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B48FE" w14:textId="77777777" w:rsidR="00170244" w:rsidRPr="00A67C58" w:rsidRDefault="00170244" w:rsidP="00A24663">
      <w:pPr>
        <w:spacing w:after="0" w:line="360" w:lineRule="auto"/>
        <w:jc w:val="both"/>
        <w:rPr>
          <w:rFonts w:ascii="Book Antiqua" w:hAnsi="Book Antiqua" w:cs="Times New Roman"/>
          <w:b/>
          <w:sz w:val="24"/>
          <w:szCs w:val="24"/>
          <w:lang w:val="en-US" w:eastAsia="zh-CN"/>
        </w:rPr>
      </w:pPr>
      <w:r w:rsidRPr="00A67C58">
        <w:rPr>
          <w:rFonts w:ascii="Book Antiqua" w:hAnsi="Book Antiqua" w:cs="Times New Roman"/>
          <w:b/>
          <w:sz w:val="24"/>
          <w:szCs w:val="24"/>
          <w:lang w:val="en-US" w:eastAsia="zh-CN"/>
        </w:rPr>
        <w:t>Name of journal: World Journal of Critical Care Medicine</w:t>
      </w:r>
    </w:p>
    <w:p w14:paraId="1BFBF558" w14:textId="77777777" w:rsidR="00170244" w:rsidRPr="00A67C58" w:rsidRDefault="00170244" w:rsidP="00A24663">
      <w:pPr>
        <w:spacing w:after="0" w:line="360" w:lineRule="auto"/>
        <w:jc w:val="both"/>
        <w:rPr>
          <w:rFonts w:ascii="Book Antiqua" w:hAnsi="Book Antiqua" w:cs="Times New Roman"/>
          <w:b/>
          <w:sz w:val="24"/>
          <w:szCs w:val="24"/>
          <w:lang w:val="en-US" w:eastAsia="zh-CN"/>
        </w:rPr>
      </w:pPr>
      <w:r w:rsidRPr="00A67C58">
        <w:rPr>
          <w:rFonts w:ascii="Book Antiqua" w:hAnsi="Book Antiqua" w:cs="Times New Roman"/>
          <w:b/>
          <w:sz w:val="24"/>
          <w:szCs w:val="24"/>
          <w:lang w:val="en-US" w:eastAsia="zh-CN"/>
        </w:rPr>
        <w:t>ESPS Manuscript NO: 14357</w:t>
      </w:r>
    </w:p>
    <w:p w14:paraId="2BFFE5DF" w14:textId="77777777" w:rsidR="00170244" w:rsidRPr="00A67C58" w:rsidRDefault="00170244" w:rsidP="00A24663">
      <w:pPr>
        <w:spacing w:after="0" w:line="360" w:lineRule="auto"/>
        <w:jc w:val="both"/>
        <w:rPr>
          <w:rFonts w:ascii="Book Antiqua" w:hAnsi="Book Antiqua" w:cs="Times New Roman"/>
          <w:b/>
          <w:sz w:val="24"/>
          <w:szCs w:val="24"/>
          <w:lang w:val="en-US" w:eastAsia="zh-CN"/>
        </w:rPr>
      </w:pPr>
      <w:r w:rsidRPr="00A67C58">
        <w:rPr>
          <w:rFonts w:ascii="Book Antiqua" w:hAnsi="Book Antiqua" w:cs="Times New Roman"/>
          <w:b/>
          <w:sz w:val="24"/>
          <w:szCs w:val="24"/>
          <w:lang w:val="en-US" w:eastAsia="zh-CN"/>
        </w:rPr>
        <w:t>Columns: Review</w:t>
      </w:r>
    </w:p>
    <w:p w14:paraId="27AEF04E" w14:textId="54C16772" w:rsidR="00170244" w:rsidRPr="00A67C58" w:rsidRDefault="00170244" w:rsidP="00A24663">
      <w:pPr>
        <w:spacing w:after="0" w:line="360" w:lineRule="auto"/>
        <w:jc w:val="both"/>
        <w:rPr>
          <w:rFonts w:ascii="Book Antiqua" w:hAnsi="Book Antiqua" w:cs="Times New Roman"/>
          <w:b/>
          <w:sz w:val="24"/>
          <w:szCs w:val="24"/>
          <w:lang w:val="en-US" w:eastAsia="zh-CN"/>
        </w:rPr>
      </w:pPr>
    </w:p>
    <w:p w14:paraId="7D45B5AD" w14:textId="77777777" w:rsidR="006B51F5" w:rsidRPr="00A67C58" w:rsidRDefault="00753198" w:rsidP="00A24663">
      <w:pPr>
        <w:spacing w:after="0" w:line="360" w:lineRule="auto"/>
        <w:jc w:val="both"/>
        <w:rPr>
          <w:rFonts w:ascii="Book Antiqua" w:hAnsi="Book Antiqua" w:cs="Times New Roman"/>
          <w:b/>
          <w:sz w:val="24"/>
          <w:szCs w:val="24"/>
          <w:lang w:val="en-US" w:eastAsia="zh-CN"/>
        </w:rPr>
      </w:pPr>
      <w:r w:rsidRPr="00A67C58">
        <w:rPr>
          <w:rFonts w:ascii="Book Antiqua" w:hAnsi="Book Antiqua" w:cs="Times New Roman"/>
          <w:b/>
          <w:sz w:val="24"/>
          <w:szCs w:val="24"/>
          <w:lang w:val="en-US"/>
        </w:rPr>
        <w:t>F</w:t>
      </w:r>
      <w:r w:rsidR="00170244" w:rsidRPr="00A67C58">
        <w:rPr>
          <w:rFonts w:ascii="Book Antiqua" w:hAnsi="Book Antiqua" w:cs="Times New Roman"/>
          <w:b/>
          <w:sz w:val="24"/>
          <w:szCs w:val="24"/>
          <w:lang w:val="en-US"/>
        </w:rPr>
        <w:t>luid and electrolyte overload in critically ill patients: An overview</w:t>
      </w:r>
    </w:p>
    <w:p w14:paraId="7657A9C7" w14:textId="77777777" w:rsidR="00731178" w:rsidRPr="00A67C58" w:rsidRDefault="00731178" w:rsidP="00A24663">
      <w:pPr>
        <w:spacing w:after="0" w:line="360" w:lineRule="auto"/>
        <w:jc w:val="both"/>
        <w:rPr>
          <w:rFonts w:ascii="Book Antiqua" w:hAnsi="Book Antiqua" w:cs="Times New Roman"/>
          <w:sz w:val="24"/>
          <w:szCs w:val="24"/>
          <w:lang w:val="en-US" w:eastAsia="zh-CN"/>
        </w:rPr>
      </w:pPr>
    </w:p>
    <w:p w14:paraId="1B68672B" w14:textId="7D39A35B" w:rsidR="00720C87" w:rsidRPr="00A67C58" w:rsidRDefault="00720C87" w:rsidP="00A24663">
      <w:pPr>
        <w:spacing w:after="0" w:line="360" w:lineRule="auto"/>
        <w:jc w:val="both"/>
        <w:rPr>
          <w:rFonts w:ascii="Book Antiqua" w:hAnsi="Book Antiqua" w:cs="Times New Roman"/>
          <w:sz w:val="24"/>
          <w:szCs w:val="24"/>
          <w:lang w:val="en-US" w:eastAsia="zh-CN"/>
        </w:rPr>
      </w:pPr>
      <w:r w:rsidRPr="00A67C58">
        <w:rPr>
          <w:rFonts w:ascii="Book Antiqua" w:hAnsi="Book Antiqua" w:cs="Times New Roman"/>
          <w:sz w:val="24"/>
          <w:szCs w:val="24"/>
          <w:lang w:val="en-US"/>
        </w:rPr>
        <w:t>Besen BAMP</w:t>
      </w:r>
      <w:r w:rsidRPr="00A67C58">
        <w:rPr>
          <w:rFonts w:ascii="Book Antiqua" w:hAnsi="Book Antiqua" w:cs="Times New Roman"/>
          <w:sz w:val="24"/>
          <w:szCs w:val="24"/>
          <w:lang w:val="en-US" w:eastAsia="zh-CN"/>
        </w:rPr>
        <w:t xml:space="preserve"> </w:t>
      </w:r>
      <w:r w:rsidRPr="00A67C58">
        <w:rPr>
          <w:rFonts w:ascii="Book Antiqua" w:hAnsi="Book Antiqua" w:cs="Times New Roman"/>
          <w:i/>
          <w:sz w:val="24"/>
          <w:szCs w:val="24"/>
          <w:lang w:val="en-US" w:eastAsia="zh-CN"/>
        </w:rPr>
        <w:t>et al</w:t>
      </w:r>
      <w:r w:rsidRPr="00A67C58">
        <w:rPr>
          <w:rFonts w:ascii="Book Antiqua" w:hAnsi="Book Antiqua" w:cs="Times New Roman"/>
          <w:sz w:val="24"/>
          <w:szCs w:val="24"/>
          <w:lang w:val="en-US" w:eastAsia="zh-CN"/>
        </w:rPr>
        <w:t xml:space="preserve">. </w:t>
      </w:r>
      <w:r w:rsidRPr="00A67C58">
        <w:rPr>
          <w:rFonts w:ascii="Book Antiqua" w:hAnsi="Book Antiqua" w:cs="Times New Roman"/>
          <w:sz w:val="24"/>
          <w:szCs w:val="24"/>
          <w:lang w:val="en-US"/>
        </w:rPr>
        <w:t>Fluid and electrolyte overload in critically ill patients</w:t>
      </w:r>
    </w:p>
    <w:p w14:paraId="0F4AAAA0" w14:textId="77777777" w:rsidR="00720C87" w:rsidRPr="00A67C58" w:rsidRDefault="00720C87" w:rsidP="00A24663">
      <w:pPr>
        <w:spacing w:after="0" w:line="360" w:lineRule="auto"/>
        <w:jc w:val="both"/>
        <w:rPr>
          <w:rFonts w:ascii="Book Antiqua" w:hAnsi="Book Antiqua" w:cs="Times New Roman"/>
          <w:sz w:val="24"/>
          <w:szCs w:val="24"/>
          <w:lang w:val="en-US" w:eastAsia="zh-CN"/>
        </w:rPr>
      </w:pPr>
    </w:p>
    <w:p w14:paraId="072EE8EF" w14:textId="1C46A6D1" w:rsidR="00720C87" w:rsidRPr="00A67C58" w:rsidRDefault="00720C87" w:rsidP="00A24663">
      <w:pPr>
        <w:spacing w:after="0" w:line="360" w:lineRule="auto"/>
        <w:jc w:val="both"/>
        <w:rPr>
          <w:rFonts w:ascii="Book Antiqua" w:hAnsi="Book Antiqua" w:cs="Times New Roman"/>
          <w:sz w:val="24"/>
          <w:szCs w:val="24"/>
          <w:lang w:val="en-US" w:eastAsia="zh-CN"/>
        </w:rPr>
      </w:pPr>
      <w:r w:rsidRPr="00A67C58">
        <w:rPr>
          <w:rFonts w:ascii="Book Antiqua" w:hAnsi="Book Antiqua" w:cs="Times New Roman"/>
          <w:sz w:val="24"/>
          <w:szCs w:val="24"/>
          <w:lang w:val="en-US"/>
        </w:rPr>
        <w:t>Bruno Adler Maccagnan Pinheiro Besen, André Luiz Nunes Gobatto, Lívia Maria Garcia Melro, Alexandre Toledo Maciel</w:t>
      </w:r>
      <w:r w:rsidRPr="00A67C58">
        <w:rPr>
          <w:rFonts w:ascii="Book Antiqua" w:hAnsi="Book Antiqua" w:cs="Times New Roman"/>
          <w:sz w:val="24"/>
          <w:szCs w:val="24"/>
          <w:lang w:val="en-US" w:eastAsia="zh-CN"/>
        </w:rPr>
        <w:t>,</w:t>
      </w:r>
      <w:r w:rsidRPr="00A67C58">
        <w:rPr>
          <w:rFonts w:ascii="Book Antiqua" w:hAnsi="Book Antiqua" w:cs="Times New Roman"/>
          <w:sz w:val="24"/>
          <w:szCs w:val="24"/>
          <w:lang w:val="en-US"/>
        </w:rPr>
        <w:t xml:space="preserve"> Marcelo Park</w:t>
      </w:r>
    </w:p>
    <w:p w14:paraId="273CD372" w14:textId="77777777" w:rsidR="00720C87" w:rsidRPr="00A67C58" w:rsidRDefault="00720C87" w:rsidP="00A24663">
      <w:pPr>
        <w:spacing w:after="0" w:line="360" w:lineRule="auto"/>
        <w:jc w:val="both"/>
        <w:rPr>
          <w:rFonts w:ascii="Book Antiqua" w:hAnsi="Book Antiqua" w:cs="Times New Roman"/>
          <w:sz w:val="24"/>
          <w:szCs w:val="24"/>
          <w:lang w:val="en-US" w:eastAsia="zh-CN"/>
        </w:rPr>
      </w:pPr>
    </w:p>
    <w:p w14:paraId="05B4BE6F" w14:textId="266796F4" w:rsidR="00720C87" w:rsidRPr="00A67C58" w:rsidRDefault="00720C87" w:rsidP="00A24663">
      <w:pPr>
        <w:spacing w:after="0" w:line="360" w:lineRule="auto"/>
        <w:jc w:val="both"/>
        <w:rPr>
          <w:rFonts w:ascii="Book Antiqua" w:hAnsi="Book Antiqua" w:cs="Times New Roman"/>
          <w:sz w:val="24"/>
          <w:szCs w:val="24"/>
          <w:lang w:val="en-US" w:eastAsia="zh-CN"/>
        </w:rPr>
      </w:pPr>
      <w:r w:rsidRPr="00A67C58">
        <w:rPr>
          <w:rFonts w:ascii="Book Antiqua" w:hAnsi="Book Antiqua" w:cs="Times New Roman"/>
          <w:b/>
          <w:sz w:val="24"/>
          <w:szCs w:val="24"/>
          <w:lang w:val="en-US"/>
        </w:rPr>
        <w:t>Bruno Adler Maccagnan Pinheiro Besen, André Luiz Nunes Gobatto, Lívia Maria Garcia Melro, Alexandre Toledo Maciel</w:t>
      </w:r>
      <w:r w:rsidRPr="00A67C58">
        <w:rPr>
          <w:rFonts w:ascii="Book Antiqua" w:hAnsi="Book Antiqua" w:cs="Times New Roman"/>
          <w:b/>
          <w:sz w:val="24"/>
          <w:szCs w:val="24"/>
          <w:lang w:val="en-US" w:eastAsia="zh-CN"/>
        </w:rPr>
        <w:t>,</w:t>
      </w:r>
      <w:r w:rsidRPr="00A67C58">
        <w:rPr>
          <w:rFonts w:ascii="Book Antiqua" w:hAnsi="Book Antiqua" w:cs="Times New Roman"/>
          <w:b/>
          <w:sz w:val="24"/>
          <w:szCs w:val="24"/>
          <w:lang w:val="en-US"/>
        </w:rPr>
        <w:t xml:space="preserve"> Marcelo Park</w:t>
      </w:r>
      <w:r w:rsidRPr="00A67C58">
        <w:rPr>
          <w:rFonts w:ascii="Book Antiqua" w:hAnsi="Book Antiqua" w:cs="Times New Roman"/>
          <w:sz w:val="24"/>
          <w:szCs w:val="24"/>
          <w:lang w:val="en-US" w:eastAsia="zh-CN"/>
        </w:rPr>
        <w:t xml:space="preserve">, </w:t>
      </w:r>
      <w:r w:rsidRPr="00A67C58">
        <w:rPr>
          <w:rFonts w:ascii="Book Antiqua" w:hAnsi="Book Antiqua" w:cs="Times New Roman"/>
          <w:sz w:val="24"/>
          <w:szCs w:val="24"/>
          <w:lang w:val="en-US"/>
        </w:rPr>
        <w:t>Intensive Care Unit</w:t>
      </w:r>
      <w:r w:rsidRPr="00A67C58">
        <w:rPr>
          <w:rFonts w:ascii="Book Antiqua" w:hAnsi="Book Antiqua" w:cs="Times New Roman"/>
          <w:sz w:val="24"/>
          <w:szCs w:val="24"/>
          <w:lang w:val="en-US" w:eastAsia="zh-CN"/>
        </w:rPr>
        <w:t>,</w:t>
      </w:r>
      <w:r w:rsidRPr="00A67C58">
        <w:rPr>
          <w:rFonts w:ascii="Book Antiqua" w:hAnsi="Book Antiqua" w:cs="Times New Roman"/>
          <w:sz w:val="24"/>
          <w:szCs w:val="24"/>
          <w:lang w:val="en-US"/>
        </w:rPr>
        <w:t xml:space="preserve"> Department of Medical Emergencies</w:t>
      </w:r>
      <w:r w:rsidRPr="00A67C58">
        <w:rPr>
          <w:rFonts w:ascii="Book Antiqua" w:hAnsi="Book Antiqua" w:cs="Times New Roman"/>
          <w:sz w:val="24"/>
          <w:szCs w:val="24"/>
          <w:lang w:val="en-US" w:eastAsia="zh-CN"/>
        </w:rPr>
        <w:t>,</w:t>
      </w:r>
      <w:r w:rsidRPr="00A67C58">
        <w:rPr>
          <w:rFonts w:ascii="Book Antiqua" w:hAnsi="Book Antiqua" w:cs="Times New Roman"/>
          <w:sz w:val="24"/>
          <w:szCs w:val="24"/>
          <w:lang w:val="en-US"/>
        </w:rPr>
        <w:t xml:space="preserve"> Hospital das Clínicas</w:t>
      </w:r>
      <w:r w:rsidRPr="00A67C58">
        <w:rPr>
          <w:rFonts w:ascii="Book Antiqua" w:hAnsi="Book Antiqua" w:cs="Times New Roman"/>
          <w:sz w:val="24"/>
          <w:szCs w:val="24"/>
          <w:lang w:val="en-US" w:eastAsia="zh-CN"/>
        </w:rPr>
        <w:t>,</w:t>
      </w:r>
      <w:r w:rsidRPr="00A67C58">
        <w:rPr>
          <w:rFonts w:ascii="Book Antiqua" w:hAnsi="Book Antiqua" w:cs="Times New Roman"/>
          <w:sz w:val="24"/>
          <w:szCs w:val="24"/>
          <w:lang w:val="en-US"/>
        </w:rPr>
        <w:t xml:space="preserve"> University of Sao Paulo Medical School</w:t>
      </w:r>
      <w:r w:rsidRPr="00A67C58">
        <w:rPr>
          <w:rFonts w:ascii="Book Antiqua" w:hAnsi="Book Antiqua" w:cs="Times New Roman"/>
          <w:sz w:val="24"/>
          <w:szCs w:val="24"/>
          <w:lang w:val="en-US" w:eastAsia="zh-CN"/>
        </w:rPr>
        <w:t>,</w:t>
      </w:r>
      <w:r w:rsidRPr="00A67C58">
        <w:rPr>
          <w:rFonts w:ascii="Book Antiqua" w:hAnsi="Book Antiqua" w:cs="Times New Roman"/>
          <w:sz w:val="24"/>
          <w:szCs w:val="24"/>
          <w:lang w:val="en-US"/>
        </w:rPr>
        <w:t xml:space="preserve"> Sao Paulo</w:t>
      </w:r>
      <w:r w:rsidRPr="00A67C58">
        <w:rPr>
          <w:rFonts w:ascii="Book Antiqua" w:hAnsi="Book Antiqua" w:cs="Times New Roman"/>
          <w:sz w:val="24"/>
          <w:szCs w:val="24"/>
          <w:lang w:val="en-US" w:eastAsia="zh-CN"/>
        </w:rPr>
        <w:t>,</w:t>
      </w:r>
      <w:r w:rsidR="00C4620D" w:rsidRPr="00A67C58">
        <w:rPr>
          <w:rFonts w:ascii="Book Antiqua" w:hAnsi="Book Antiqua" w:cs="Times New Roman"/>
          <w:sz w:val="24"/>
          <w:szCs w:val="24"/>
          <w:lang w:val="en-US"/>
        </w:rPr>
        <w:t xml:space="preserve"> </w:t>
      </w:r>
      <w:r w:rsidR="00C4620D" w:rsidRPr="00A67C58">
        <w:rPr>
          <w:rFonts w:ascii="Book Antiqua" w:hAnsi="Book Antiqua" w:cs="Times New Roman"/>
          <w:sz w:val="24"/>
          <w:szCs w:val="24"/>
          <w:lang w:val="en-US" w:eastAsia="zh-CN"/>
        </w:rPr>
        <w:t xml:space="preserve">SP </w:t>
      </w:r>
      <w:r w:rsidR="00C4620D" w:rsidRPr="00A67C58">
        <w:rPr>
          <w:rFonts w:ascii="Book Antiqua" w:hAnsi="Book Antiqua" w:cs="Times New Roman"/>
          <w:sz w:val="24"/>
          <w:szCs w:val="24"/>
          <w:lang w:val="en-US"/>
        </w:rPr>
        <w:t>05403000</w:t>
      </w:r>
      <w:r w:rsidR="00C4620D" w:rsidRPr="00A67C58">
        <w:rPr>
          <w:rFonts w:ascii="Book Antiqua" w:hAnsi="Book Antiqua" w:cs="Times New Roman"/>
          <w:sz w:val="24"/>
          <w:szCs w:val="24"/>
          <w:lang w:val="en-US" w:eastAsia="zh-CN"/>
        </w:rPr>
        <w:t>,</w:t>
      </w:r>
      <w:r w:rsidRPr="00A67C58">
        <w:rPr>
          <w:rFonts w:ascii="Book Antiqua" w:hAnsi="Book Antiqua" w:cs="Times New Roman"/>
          <w:sz w:val="24"/>
          <w:szCs w:val="24"/>
          <w:lang w:val="en-US"/>
        </w:rPr>
        <w:t xml:space="preserve"> Brazil</w:t>
      </w:r>
    </w:p>
    <w:p w14:paraId="01FA5476" w14:textId="77777777" w:rsidR="00720C87" w:rsidRPr="00A67C58" w:rsidRDefault="00720C87" w:rsidP="00A24663">
      <w:pPr>
        <w:spacing w:after="0" w:line="360" w:lineRule="auto"/>
        <w:jc w:val="both"/>
        <w:rPr>
          <w:rFonts w:ascii="Book Antiqua" w:hAnsi="Book Antiqua" w:cs="Times New Roman"/>
          <w:sz w:val="24"/>
          <w:szCs w:val="24"/>
          <w:lang w:val="en-US" w:eastAsia="zh-CN"/>
        </w:rPr>
      </w:pPr>
    </w:p>
    <w:p w14:paraId="5726A1F3" w14:textId="5FDAC011" w:rsidR="002B6D12" w:rsidRPr="00A67C58" w:rsidRDefault="005F7C93" w:rsidP="00A24663">
      <w:pPr>
        <w:spacing w:after="0" w:line="360" w:lineRule="auto"/>
        <w:jc w:val="both"/>
        <w:rPr>
          <w:rFonts w:ascii="Book Antiqua" w:hAnsi="Book Antiqua" w:cs="Times New Roman"/>
          <w:sz w:val="24"/>
          <w:szCs w:val="24"/>
          <w:lang w:val="en-US"/>
        </w:rPr>
      </w:pPr>
      <w:r w:rsidRPr="00A67C58">
        <w:rPr>
          <w:rFonts w:ascii="Book Antiqua" w:hAnsi="Book Antiqua" w:cs="Times New Roman"/>
          <w:b/>
          <w:sz w:val="24"/>
          <w:szCs w:val="24"/>
          <w:lang w:val="en-US"/>
        </w:rPr>
        <w:t>An</w:t>
      </w:r>
      <w:r w:rsidR="00F75BE1" w:rsidRPr="00A67C58">
        <w:rPr>
          <w:rFonts w:ascii="Book Antiqua" w:hAnsi="Book Antiqua" w:cs="Times New Roman"/>
          <w:b/>
          <w:sz w:val="24"/>
          <w:szCs w:val="24"/>
          <w:lang w:val="en-US"/>
        </w:rPr>
        <w:t>dré</w:t>
      </w:r>
      <w:r w:rsidR="009A3E33" w:rsidRPr="00A67C58">
        <w:rPr>
          <w:rFonts w:ascii="Book Antiqua" w:hAnsi="Book Antiqua" w:cs="Times New Roman"/>
          <w:b/>
          <w:sz w:val="24"/>
          <w:szCs w:val="24"/>
          <w:lang w:val="en-US"/>
        </w:rPr>
        <w:t xml:space="preserve"> Luiz Nunes</w:t>
      </w:r>
      <w:r w:rsidR="00F75BE1" w:rsidRPr="00A67C58">
        <w:rPr>
          <w:rFonts w:ascii="Book Antiqua" w:hAnsi="Book Antiqua" w:cs="Times New Roman"/>
          <w:b/>
          <w:sz w:val="24"/>
          <w:szCs w:val="24"/>
          <w:lang w:val="en-US"/>
        </w:rPr>
        <w:t xml:space="preserve"> Gobatto, Alexandre Toledo Ma</w:t>
      </w:r>
      <w:r w:rsidR="006B51F5" w:rsidRPr="00A67C58">
        <w:rPr>
          <w:rFonts w:ascii="Book Antiqua" w:hAnsi="Book Antiqua" w:cs="Times New Roman"/>
          <w:b/>
          <w:sz w:val="24"/>
          <w:szCs w:val="24"/>
          <w:lang w:val="en-US"/>
        </w:rPr>
        <w:t>ciel</w:t>
      </w:r>
      <w:r w:rsidR="00720C87" w:rsidRPr="00A67C58">
        <w:rPr>
          <w:rFonts w:ascii="Book Antiqua" w:hAnsi="Book Antiqua" w:cs="Times New Roman"/>
          <w:b/>
          <w:sz w:val="24"/>
          <w:szCs w:val="24"/>
          <w:lang w:val="en-US" w:eastAsia="zh-CN"/>
        </w:rPr>
        <w:t>,</w:t>
      </w:r>
      <w:r w:rsidRPr="00A67C58">
        <w:rPr>
          <w:rFonts w:ascii="Book Antiqua" w:hAnsi="Book Antiqua" w:cs="Times New Roman"/>
          <w:sz w:val="24"/>
          <w:szCs w:val="24"/>
          <w:lang w:val="en-US"/>
        </w:rPr>
        <w:t xml:space="preserve"> </w:t>
      </w:r>
      <w:r w:rsidR="002B6D12" w:rsidRPr="00A67C58">
        <w:rPr>
          <w:rFonts w:ascii="Book Antiqua" w:hAnsi="Book Antiqua" w:cs="Times New Roman"/>
          <w:sz w:val="24"/>
          <w:szCs w:val="24"/>
          <w:lang w:val="en-US"/>
        </w:rPr>
        <w:t xml:space="preserve">Imed Research Group, </w:t>
      </w:r>
      <w:r w:rsidR="00231565" w:rsidRPr="00A67C58">
        <w:rPr>
          <w:rFonts w:ascii="Book Antiqua" w:hAnsi="Book Antiqua" w:cs="Times New Roman"/>
          <w:sz w:val="24"/>
          <w:szCs w:val="24"/>
          <w:lang w:val="en-US"/>
        </w:rPr>
        <w:t>Intensive Care Unit, Hospital Sao Camilo Pom</w:t>
      </w:r>
      <w:r w:rsidR="002A6216" w:rsidRPr="00A67C58">
        <w:rPr>
          <w:rFonts w:ascii="Book Antiqua" w:hAnsi="Book Antiqua" w:cs="Times New Roman"/>
          <w:sz w:val="24"/>
          <w:szCs w:val="24"/>
          <w:lang w:val="en-US"/>
        </w:rPr>
        <w:t>pé</w:t>
      </w:r>
      <w:r w:rsidR="00231565" w:rsidRPr="00A67C58">
        <w:rPr>
          <w:rFonts w:ascii="Book Antiqua" w:hAnsi="Book Antiqua" w:cs="Times New Roman"/>
          <w:sz w:val="24"/>
          <w:szCs w:val="24"/>
          <w:lang w:val="en-US"/>
        </w:rPr>
        <w:t>ia</w:t>
      </w:r>
      <w:r w:rsidR="00C4620D" w:rsidRPr="00A67C58">
        <w:rPr>
          <w:rFonts w:ascii="Book Antiqua" w:hAnsi="Book Antiqua" w:cs="Times New Roman"/>
          <w:sz w:val="24"/>
          <w:szCs w:val="24"/>
          <w:lang w:val="en-US"/>
        </w:rPr>
        <w:t>,</w:t>
      </w:r>
      <w:r w:rsidR="00231565" w:rsidRPr="00A67C58">
        <w:rPr>
          <w:rFonts w:ascii="Book Antiqua" w:hAnsi="Book Antiqua" w:cs="Times New Roman"/>
          <w:sz w:val="24"/>
          <w:szCs w:val="24"/>
          <w:lang w:val="en-US"/>
        </w:rPr>
        <w:t xml:space="preserve"> Sa</w:t>
      </w:r>
      <w:r w:rsidR="002B6D12" w:rsidRPr="00A67C58">
        <w:rPr>
          <w:rFonts w:ascii="Book Antiqua" w:hAnsi="Book Antiqua" w:cs="Times New Roman"/>
          <w:sz w:val="24"/>
          <w:szCs w:val="24"/>
          <w:lang w:val="en-US"/>
        </w:rPr>
        <w:t>o Paulo</w:t>
      </w:r>
      <w:r w:rsidR="00C4620D" w:rsidRPr="00A67C58">
        <w:rPr>
          <w:rFonts w:ascii="Book Antiqua" w:hAnsi="Book Antiqua" w:cs="Times New Roman"/>
          <w:sz w:val="24"/>
          <w:szCs w:val="24"/>
          <w:lang w:val="en-US"/>
        </w:rPr>
        <w:t xml:space="preserve">, SP 05022-001 </w:t>
      </w:r>
      <w:r w:rsidR="002B6D12" w:rsidRPr="00A67C58">
        <w:rPr>
          <w:rFonts w:ascii="Book Antiqua" w:hAnsi="Book Antiqua" w:cs="Times New Roman"/>
          <w:sz w:val="24"/>
          <w:szCs w:val="24"/>
          <w:lang w:val="en-US"/>
        </w:rPr>
        <w:t>Brazil</w:t>
      </w:r>
    </w:p>
    <w:p w14:paraId="001FB894" w14:textId="77777777" w:rsidR="006B7A4A" w:rsidRPr="00A67C58" w:rsidRDefault="006B7A4A" w:rsidP="00A24663">
      <w:pPr>
        <w:spacing w:after="0" w:line="360" w:lineRule="auto"/>
        <w:jc w:val="both"/>
        <w:rPr>
          <w:rFonts w:ascii="Book Antiqua" w:hAnsi="Book Antiqua" w:cs="Times New Roman"/>
          <w:sz w:val="24"/>
          <w:szCs w:val="24"/>
          <w:lang w:val="en-US"/>
        </w:rPr>
      </w:pPr>
    </w:p>
    <w:p w14:paraId="5BF8BC50" w14:textId="31E695A5" w:rsidR="006B7A4A" w:rsidRPr="00A67C58" w:rsidRDefault="00C4620D" w:rsidP="00A24663">
      <w:pPr>
        <w:spacing w:after="0" w:line="360" w:lineRule="auto"/>
        <w:jc w:val="both"/>
        <w:rPr>
          <w:rFonts w:ascii="Book Antiqua" w:hAnsi="Book Antiqua" w:cs="Times New Roman"/>
          <w:sz w:val="24"/>
          <w:szCs w:val="24"/>
          <w:lang w:val="en-US" w:eastAsia="zh-CN"/>
        </w:rPr>
      </w:pPr>
      <w:r w:rsidRPr="00A67C58">
        <w:rPr>
          <w:rFonts w:ascii="Book Antiqua" w:hAnsi="Book Antiqua"/>
          <w:b/>
          <w:sz w:val="24"/>
          <w:szCs w:val="24"/>
        </w:rPr>
        <w:t>Author contributions:</w:t>
      </w:r>
      <w:r w:rsidR="006B7A4A" w:rsidRPr="00A67C58">
        <w:rPr>
          <w:rFonts w:ascii="Book Antiqua" w:hAnsi="Book Antiqua" w:cs="Times New Roman"/>
          <w:i/>
          <w:sz w:val="24"/>
          <w:szCs w:val="24"/>
          <w:lang w:val="en-US"/>
        </w:rPr>
        <w:t xml:space="preserve"> </w:t>
      </w:r>
      <w:r w:rsidR="006B7A4A" w:rsidRPr="00A67C58">
        <w:rPr>
          <w:rFonts w:ascii="Book Antiqua" w:hAnsi="Book Antiqua" w:cs="Times New Roman"/>
          <w:sz w:val="24"/>
          <w:szCs w:val="24"/>
          <w:lang w:val="en-US"/>
        </w:rPr>
        <w:t xml:space="preserve">Besen BAMP, Gobatto ALN, Melro LMG, Maciel AT and Park M </w:t>
      </w:r>
      <w:r w:rsidR="00E34AB4" w:rsidRPr="00A67C58">
        <w:rPr>
          <w:rFonts w:ascii="Book Antiqua" w:hAnsi="Book Antiqua" w:cs="Times New Roman"/>
          <w:sz w:val="24"/>
          <w:szCs w:val="24"/>
          <w:lang w:val="en-US"/>
        </w:rPr>
        <w:t xml:space="preserve">all </w:t>
      </w:r>
      <w:r w:rsidR="006B7A4A" w:rsidRPr="00A67C58">
        <w:rPr>
          <w:rFonts w:ascii="Book Antiqua" w:hAnsi="Book Antiqua" w:cs="Times New Roman"/>
          <w:sz w:val="24"/>
          <w:szCs w:val="24"/>
          <w:lang w:val="en-US"/>
        </w:rPr>
        <w:t>contributed to this paper and fulfill all authorship credits in accordance with the ICMJE guidelines.</w:t>
      </w:r>
    </w:p>
    <w:p w14:paraId="705D2BE4" w14:textId="77777777" w:rsidR="00170244" w:rsidRPr="00A67C58" w:rsidRDefault="00170244" w:rsidP="00A24663">
      <w:pPr>
        <w:spacing w:after="0" w:line="360" w:lineRule="auto"/>
        <w:jc w:val="both"/>
        <w:rPr>
          <w:rFonts w:ascii="Book Antiqua" w:hAnsi="Book Antiqua" w:cs="Times New Roman"/>
          <w:sz w:val="24"/>
          <w:szCs w:val="24"/>
          <w:lang w:val="en-US" w:eastAsia="zh-CN"/>
        </w:rPr>
      </w:pPr>
    </w:p>
    <w:p w14:paraId="7C7E0935" w14:textId="6C26F634" w:rsidR="00C4620D" w:rsidRPr="00A67C58" w:rsidRDefault="00C4620D" w:rsidP="00A24663">
      <w:pPr>
        <w:spacing w:after="0" w:line="360" w:lineRule="auto"/>
        <w:jc w:val="both"/>
        <w:rPr>
          <w:rFonts w:ascii="Book Antiqua" w:hAnsi="Book Antiqua" w:cs="Times New Roman"/>
          <w:sz w:val="24"/>
          <w:szCs w:val="24"/>
          <w:lang w:val="en-US" w:eastAsia="zh-CN"/>
        </w:rPr>
      </w:pPr>
      <w:r w:rsidRPr="00A67C58">
        <w:rPr>
          <w:rFonts w:ascii="Book Antiqua" w:hAnsi="Book Antiqua"/>
          <w:b/>
          <w:sz w:val="24"/>
          <w:szCs w:val="24"/>
        </w:rPr>
        <w:t xml:space="preserve">Conflict-of-interest: </w:t>
      </w:r>
      <w:r w:rsidRPr="00A67C58">
        <w:rPr>
          <w:rFonts w:ascii="Book Antiqua" w:hAnsi="Book Antiqua" w:cs="Times New Roman"/>
          <w:sz w:val="24"/>
          <w:szCs w:val="24"/>
          <w:lang w:val="en-US"/>
        </w:rPr>
        <w:t>The authors have no conflicts of interest to declare.</w:t>
      </w:r>
    </w:p>
    <w:p w14:paraId="0A341E8F" w14:textId="77777777" w:rsidR="00C4620D" w:rsidRPr="00A67C58" w:rsidRDefault="00C4620D" w:rsidP="00A24663">
      <w:pPr>
        <w:spacing w:after="0" w:line="360" w:lineRule="auto"/>
        <w:jc w:val="both"/>
        <w:rPr>
          <w:rFonts w:ascii="Book Antiqua" w:hAnsi="Book Antiqua"/>
          <w:b/>
          <w:sz w:val="24"/>
          <w:szCs w:val="24"/>
        </w:rPr>
      </w:pPr>
    </w:p>
    <w:p w14:paraId="0C85016F" w14:textId="77777777" w:rsidR="00C4620D" w:rsidRPr="00A67C58" w:rsidRDefault="00C4620D" w:rsidP="00A24663">
      <w:pPr>
        <w:pStyle w:val="CommentText"/>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A67C58">
        <w:rPr>
          <w:rFonts w:ascii="Book Antiqua" w:hAnsi="Book Antiqua"/>
          <w:b/>
          <w:sz w:val="24"/>
          <w:szCs w:val="24"/>
        </w:rPr>
        <w:t xml:space="preserve">Open-Access: </w:t>
      </w:r>
      <w:r w:rsidRPr="00A67C5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A67C58">
        <w:rPr>
          <w:rFonts w:ascii="Book Antiqua" w:hAnsi="Book Antiqua"/>
          <w:sz w:val="24"/>
          <w:szCs w:val="24"/>
        </w:rPr>
        <w:lastRenderedPageBreak/>
        <w:t>works on different terms, provided the original work is properly cited and the use is non-commercial. See: http://creativecommons.org/licenses/by-nc/4.0/</w:t>
      </w:r>
      <w:bookmarkEnd w:id="0"/>
      <w:bookmarkEnd w:id="1"/>
      <w:bookmarkEnd w:id="2"/>
      <w:bookmarkEnd w:id="3"/>
    </w:p>
    <w:p w14:paraId="6594BC9D" w14:textId="77777777" w:rsidR="00C4620D" w:rsidRPr="00A67C58" w:rsidRDefault="00C4620D" w:rsidP="00A24663">
      <w:pPr>
        <w:pStyle w:val="CommentText"/>
        <w:adjustRightInd w:val="0"/>
        <w:snapToGrid w:val="0"/>
        <w:spacing w:after="0" w:line="360" w:lineRule="auto"/>
        <w:jc w:val="both"/>
        <w:rPr>
          <w:rFonts w:ascii="Book Antiqua" w:eastAsia="Times New Roman" w:hAnsi="Book Antiqua" w:cs="Gulim"/>
          <w:b/>
          <w:sz w:val="24"/>
          <w:szCs w:val="24"/>
          <w:lang w:val="en-US" w:eastAsia="zh-CN"/>
        </w:rPr>
      </w:pPr>
    </w:p>
    <w:p w14:paraId="315AD514" w14:textId="1E969BFD" w:rsidR="00C4620D" w:rsidRPr="00A67C58" w:rsidRDefault="00C4620D" w:rsidP="00A24663">
      <w:pPr>
        <w:spacing w:after="0" w:line="360" w:lineRule="auto"/>
        <w:jc w:val="both"/>
        <w:rPr>
          <w:rFonts w:ascii="Book Antiqua" w:hAnsi="Book Antiqua" w:cs="Times New Roman"/>
          <w:sz w:val="24"/>
          <w:szCs w:val="24"/>
          <w:lang w:val="en-US" w:eastAsia="zh-CN"/>
        </w:rPr>
      </w:pPr>
      <w:r w:rsidRPr="00A67C58">
        <w:rPr>
          <w:rFonts w:ascii="Book Antiqua" w:hAnsi="Book Antiqua"/>
          <w:b/>
          <w:sz w:val="24"/>
          <w:szCs w:val="24"/>
        </w:rPr>
        <w:t>Correspondence to:</w:t>
      </w:r>
      <w:r w:rsidRPr="00A67C58">
        <w:rPr>
          <w:rFonts w:ascii="Book Antiqua" w:hAnsi="Book Antiqua" w:cs="Times New Roman"/>
          <w:sz w:val="24"/>
          <w:szCs w:val="24"/>
          <w:lang w:val="en-US" w:eastAsia="zh-CN"/>
        </w:rPr>
        <w:t xml:space="preserve"> </w:t>
      </w:r>
      <w:r w:rsidR="002458F6" w:rsidRPr="00A67C58">
        <w:rPr>
          <w:rFonts w:ascii="Book Antiqua" w:hAnsi="Book Antiqua" w:cs="Times New Roman"/>
          <w:b/>
          <w:sz w:val="24"/>
          <w:szCs w:val="24"/>
          <w:lang w:val="en-US"/>
        </w:rPr>
        <w:t>Bruno Adler Mac</w:t>
      </w:r>
      <w:r w:rsidR="003D16C3" w:rsidRPr="00A67C58">
        <w:rPr>
          <w:rFonts w:ascii="Book Antiqua" w:hAnsi="Book Antiqua" w:cs="Times New Roman"/>
          <w:b/>
          <w:sz w:val="24"/>
          <w:szCs w:val="24"/>
          <w:lang w:val="en-US"/>
        </w:rPr>
        <w:t>cagnan</w:t>
      </w:r>
      <w:r w:rsidR="002458F6" w:rsidRPr="00A67C58">
        <w:rPr>
          <w:rFonts w:ascii="Book Antiqua" w:hAnsi="Book Antiqua" w:cs="Times New Roman"/>
          <w:b/>
          <w:sz w:val="24"/>
          <w:szCs w:val="24"/>
          <w:lang w:val="en-US"/>
        </w:rPr>
        <w:t xml:space="preserve"> Pinheiro Besen</w:t>
      </w:r>
      <w:r w:rsidR="00E17AF9" w:rsidRPr="00A67C58">
        <w:rPr>
          <w:rFonts w:ascii="Book Antiqua" w:hAnsi="Book Antiqua" w:cs="Times New Roman"/>
          <w:b/>
          <w:sz w:val="24"/>
          <w:szCs w:val="24"/>
          <w:lang w:val="en-US"/>
        </w:rPr>
        <w:t>, MD</w:t>
      </w:r>
      <w:r w:rsidR="00405124"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Intensive Care Unit</w:t>
      </w:r>
      <w:r w:rsidRPr="00A67C58">
        <w:rPr>
          <w:rFonts w:ascii="Book Antiqua" w:hAnsi="Book Antiqua" w:cs="Times New Roman"/>
          <w:sz w:val="24"/>
          <w:szCs w:val="24"/>
          <w:lang w:val="en-US" w:eastAsia="zh-CN"/>
        </w:rPr>
        <w:t>,</w:t>
      </w:r>
      <w:r w:rsidRPr="00A67C58">
        <w:rPr>
          <w:rFonts w:ascii="Book Antiqua" w:hAnsi="Book Antiqua" w:cs="Times New Roman"/>
          <w:sz w:val="24"/>
          <w:szCs w:val="24"/>
          <w:lang w:val="en-US"/>
        </w:rPr>
        <w:t xml:space="preserve"> Department of Medical Emergencies</w:t>
      </w:r>
      <w:r w:rsidRPr="00A67C58">
        <w:rPr>
          <w:rFonts w:ascii="Book Antiqua" w:hAnsi="Book Antiqua" w:cs="Times New Roman"/>
          <w:sz w:val="24"/>
          <w:szCs w:val="24"/>
          <w:lang w:val="en-US" w:eastAsia="zh-CN"/>
        </w:rPr>
        <w:t>,</w:t>
      </w:r>
      <w:r w:rsidRPr="00A67C58">
        <w:rPr>
          <w:rFonts w:ascii="Book Antiqua" w:hAnsi="Book Antiqua" w:cs="Times New Roman"/>
          <w:sz w:val="24"/>
          <w:szCs w:val="24"/>
          <w:lang w:val="en-US"/>
        </w:rPr>
        <w:t xml:space="preserve"> Hospital das Clínicas</w:t>
      </w:r>
      <w:r w:rsidRPr="00A67C58">
        <w:rPr>
          <w:rFonts w:ascii="Book Antiqua" w:hAnsi="Book Antiqua" w:cs="Times New Roman"/>
          <w:sz w:val="24"/>
          <w:szCs w:val="24"/>
          <w:lang w:val="en-US" w:eastAsia="zh-CN"/>
        </w:rPr>
        <w:t>,</w:t>
      </w:r>
      <w:r w:rsidRPr="00A67C58">
        <w:rPr>
          <w:rFonts w:ascii="Book Antiqua" w:hAnsi="Book Antiqua" w:cs="Times New Roman"/>
          <w:sz w:val="24"/>
          <w:szCs w:val="24"/>
          <w:lang w:val="en-US"/>
        </w:rPr>
        <w:t xml:space="preserve"> University of Sao Paulo Medical School</w:t>
      </w:r>
      <w:r w:rsidRPr="00A67C58">
        <w:rPr>
          <w:rFonts w:ascii="Book Antiqua" w:hAnsi="Book Antiqua" w:cs="Times New Roman"/>
          <w:sz w:val="24"/>
          <w:szCs w:val="24"/>
          <w:lang w:val="en-US" w:eastAsia="zh-CN"/>
        </w:rPr>
        <w:t>,</w:t>
      </w:r>
      <w:r w:rsidRPr="00A67C58">
        <w:rPr>
          <w:rFonts w:ascii="Book Antiqua" w:hAnsi="Book Antiqua" w:cs="Times New Roman"/>
          <w:sz w:val="24"/>
          <w:szCs w:val="24"/>
          <w:lang w:val="en-US"/>
        </w:rPr>
        <w:t xml:space="preserve"> Dr. Eneas de Carvalho Aguiar </w:t>
      </w:r>
      <w:proofErr w:type="gramStart"/>
      <w:r w:rsidRPr="00A67C58">
        <w:rPr>
          <w:rFonts w:ascii="Book Antiqua" w:hAnsi="Book Antiqua" w:cs="Times New Roman"/>
          <w:sz w:val="24"/>
          <w:szCs w:val="24"/>
          <w:lang w:val="en-US"/>
        </w:rPr>
        <w:t>street</w:t>
      </w:r>
      <w:proofErr w:type="gramEnd"/>
      <w:r w:rsidRPr="00A67C58">
        <w:rPr>
          <w:rFonts w:ascii="Book Antiqua" w:hAnsi="Book Antiqua" w:cs="Times New Roman"/>
          <w:sz w:val="24"/>
          <w:szCs w:val="24"/>
          <w:lang w:val="en-US"/>
        </w:rPr>
        <w:t>, 255,</w:t>
      </w:r>
      <w:r w:rsidRPr="00A67C58">
        <w:rPr>
          <w:rFonts w:ascii="Book Antiqua" w:hAnsi="Book Antiqua" w:cs="Times New Roman"/>
          <w:sz w:val="24"/>
          <w:szCs w:val="24"/>
          <w:lang w:val="en-US" w:eastAsia="zh-CN"/>
        </w:rPr>
        <w:t xml:space="preserve"> </w:t>
      </w:r>
      <w:r w:rsidRPr="00A67C58">
        <w:rPr>
          <w:rFonts w:ascii="Book Antiqua" w:hAnsi="Book Antiqua" w:cs="Times New Roman"/>
          <w:sz w:val="24"/>
          <w:szCs w:val="24"/>
          <w:lang w:val="en-US"/>
        </w:rPr>
        <w:t>Sao Paulo</w:t>
      </w:r>
      <w:r w:rsidRPr="00A67C58">
        <w:rPr>
          <w:rFonts w:ascii="Book Antiqua" w:hAnsi="Book Antiqua" w:cs="Times New Roman"/>
          <w:sz w:val="24"/>
          <w:szCs w:val="24"/>
          <w:lang w:val="en-US" w:eastAsia="zh-CN"/>
        </w:rPr>
        <w:t>,</w:t>
      </w:r>
      <w:r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eastAsia="zh-CN"/>
        </w:rPr>
        <w:t xml:space="preserve">SP </w:t>
      </w:r>
      <w:r w:rsidRPr="00A67C58">
        <w:rPr>
          <w:rFonts w:ascii="Book Antiqua" w:hAnsi="Book Antiqua" w:cs="Times New Roman"/>
          <w:sz w:val="24"/>
          <w:szCs w:val="24"/>
          <w:lang w:val="en-US"/>
        </w:rPr>
        <w:t>05403000</w:t>
      </w:r>
      <w:r w:rsidRPr="00A67C58">
        <w:rPr>
          <w:rFonts w:ascii="Book Antiqua" w:hAnsi="Book Antiqua" w:cs="Times New Roman"/>
          <w:sz w:val="24"/>
          <w:szCs w:val="24"/>
          <w:lang w:val="en-US" w:eastAsia="zh-CN"/>
        </w:rPr>
        <w:t>,</w:t>
      </w:r>
      <w:r w:rsidRPr="00A67C58">
        <w:rPr>
          <w:rFonts w:ascii="Book Antiqua" w:hAnsi="Book Antiqua" w:cs="Times New Roman"/>
          <w:sz w:val="24"/>
          <w:szCs w:val="24"/>
          <w:lang w:val="en-US"/>
        </w:rPr>
        <w:t xml:space="preserve"> Brazil</w:t>
      </w:r>
      <w:r w:rsidRPr="00A67C58">
        <w:rPr>
          <w:rFonts w:ascii="Book Antiqua" w:hAnsi="Book Antiqua" w:cs="Times New Roman"/>
          <w:sz w:val="24"/>
          <w:szCs w:val="24"/>
          <w:lang w:val="en-US" w:eastAsia="zh-CN"/>
        </w:rPr>
        <w:t xml:space="preserve">. </w:t>
      </w:r>
      <w:r w:rsidR="00731178" w:rsidRPr="00A67C58">
        <w:rPr>
          <w:rFonts w:ascii="Book Antiqua" w:hAnsi="Book Antiqua" w:cs="Times New Roman"/>
          <w:sz w:val="24"/>
          <w:szCs w:val="24"/>
          <w:lang w:val="en-US"/>
        </w:rPr>
        <w:t>brunobesen@yahoo.com.br</w:t>
      </w:r>
    </w:p>
    <w:p w14:paraId="6A362A2F" w14:textId="77777777" w:rsidR="00C4620D" w:rsidRPr="00A67C58" w:rsidRDefault="00C4620D" w:rsidP="00A24663">
      <w:pPr>
        <w:spacing w:after="0" w:line="360" w:lineRule="auto"/>
        <w:jc w:val="both"/>
        <w:rPr>
          <w:rFonts w:ascii="Book Antiqua" w:hAnsi="Book Antiqua" w:cs="Times New Roman"/>
          <w:sz w:val="24"/>
          <w:szCs w:val="24"/>
          <w:lang w:val="en-US" w:eastAsia="zh-CN"/>
        </w:rPr>
      </w:pPr>
    </w:p>
    <w:p w14:paraId="24432532" w14:textId="05500756" w:rsidR="00170244" w:rsidRPr="00A67C58" w:rsidRDefault="00170244" w:rsidP="00A24663">
      <w:pPr>
        <w:spacing w:after="0" w:line="360" w:lineRule="auto"/>
        <w:jc w:val="both"/>
        <w:rPr>
          <w:rFonts w:ascii="Book Antiqua" w:hAnsi="Book Antiqua" w:cs="Times New Roman"/>
          <w:sz w:val="24"/>
          <w:szCs w:val="24"/>
          <w:lang w:val="en-US" w:eastAsia="zh-CN"/>
        </w:rPr>
      </w:pPr>
      <w:r w:rsidRPr="00A67C58">
        <w:rPr>
          <w:rFonts w:ascii="Book Antiqua" w:hAnsi="Book Antiqua" w:cs="Times New Roman"/>
          <w:b/>
          <w:sz w:val="24"/>
          <w:szCs w:val="24"/>
          <w:lang w:val="en-US" w:eastAsia="zh-CN"/>
        </w:rPr>
        <w:t>Telephone</w:t>
      </w:r>
      <w:r w:rsidR="00405124" w:rsidRPr="00A67C58">
        <w:rPr>
          <w:rFonts w:ascii="Book Antiqua" w:hAnsi="Book Antiqua" w:cs="Times New Roman"/>
          <w:b/>
          <w:sz w:val="24"/>
          <w:szCs w:val="24"/>
          <w:lang w:val="en-US" w:eastAsia="zh-CN"/>
        </w:rPr>
        <w:t xml:space="preserve">: </w:t>
      </w:r>
      <w:r w:rsidR="00405124" w:rsidRPr="00A67C58">
        <w:rPr>
          <w:rFonts w:ascii="Book Antiqua" w:hAnsi="Book Antiqua" w:cs="Times New Roman"/>
          <w:sz w:val="24"/>
          <w:szCs w:val="24"/>
          <w:lang w:val="en-US" w:eastAsia="zh-CN"/>
        </w:rPr>
        <w:t>+55-11-26616457</w:t>
      </w:r>
    </w:p>
    <w:p w14:paraId="4E375FA7" w14:textId="77777777" w:rsidR="00C4620D" w:rsidRPr="00A67C58" w:rsidRDefault="00C4620D" w:rsidP="00A24663">
      <w:pPr>
        <w:spacing w:after="0" w:line="360" w:lineRule="auto"/>
        <w:jc w:val="both"/>
        <w:rPr>
          <w:rFonts w:ascii="Book Antiqua" w:hAnsi="Book Antiqua"/>
          <w:b/>
          <w:sz w:val="24"/>
          <w:szCs w:val="24"/>
          <w:lang w:eastAsia="zh-CN"/>
        </w:rPr>
      </w:pPr>
    </w:p>
    <w:p w14:paraId="18097AE5" w14:textId="49FE6FE5" w:rsidR="00C4620D" w:rsidRPr="00A67C58" w:rsidRDefault="00C4620D" w:rsidP="00A24663">
      <w:pPr>
        <w:spacing w:after="0" w:line="360" w:lineRule="auto"/>
        <w:jc w:val="both"/>
        <w:rPr>
          <w:rFonts w:ascii="Book Antiqua" w:hAnsi="Book Antiqua"/>
          <w:sz w:val="24"/>
          <w:szCs w:val="24"/>
          <w:lang w:eastAsia="zh-CN"/>
        </w:rPr>
      </w:pPr>
      <w:r w:rsidRPr="00A67C58">
        <w:rPr>
          <w:rFonts w:ascii="Book Antiqua" w:hAnsi="Book Antiqua"/>
          <w:b/>
          <w:sz w:val="24"/>
          <w:szCs w:val="24"/>
        </w:rPr>
        <w:t>Received:</w:t>
      </w:r>
      <w:r w:rsidRPr="00A67C58">
        <w:rPr>
          <w:rFonts w:ascii="Book Antiqua" w:hAnsi="Book Antiqua"/>
          <w:sz w:val="24"/>
          <w:szCs w:val="24"/>
        </w:rPr>
        <w:t xml:space="preserve"> </w:t>
      </w:r>
      <w:r w:rsidRPr="00A67C58">
        <w:rPr>
          <w:rFonts w:ascii="Book Antiqua" w:hAnsi="Book Antiqua"/>
          <w:sz w:val="24"/>
          <w:szCs w:val="24"/>
          <w:lang w:eastAsia="zh-CN"/>
        </w:rPr>
        <w:t>September 29, 2014</w:t>
      </w:r>
    </w:p>
    <w:p w14:paraId="3EBC5000" w14:textId="41177830" w:rsidR="00C4620D" w:rsidRPr="00A67C58" w:rsidRDefault="00C4620D" w:rsidP="00A24663">
      <w:pPr>
        <w:spacing w:after="0" w:line="360" w:lineRule="auto"/>
        <w:jc w:val="both"/>
        <w:rPr>
          <w:rFonts w:ascii="Book Antiqua" w:hAnsi="Book Antiqua"/>
          <w:sz w:val="24"/>
          <w:szCs w:val="24"/>
          <w:lang w:eastAsia="zh-CN"/>
        </w:rPr>
      </w:pPr>
      <w:r w:rsidRPr="00A67C58">
        <w:rPr>
          <w:rFonts w:ascii="Book Antiqua" w:hAnsi="Book Antiqua"/>
          <w:b/>
          <w:sz w:val="24"/>
          <w:szCs w:val="24"/>
        </w:rPr>
        <w:t>Peer-review started:</w:t>
      </w:r>
      <w:r w:rsidRPr="00A67C58">
        <w:rPr>
          <w:rFonts w:ascii="Book Antiqua" w:hAnsi="Book Antiqua"/>
          <w:b/>
          <w:sz w:val="24"/>
          <w:szCs w:val="24"/>
          <w:lang w:eastAsia="zh-CN"/>
        </w:rPr>
        <w:t xml:space="preserve"> </w:t>
      </w:r>
      <w:r w:rsidRPr="00A67C58">
        <w:rPr>
          <w:rFonts w:ascii="Book Antiqua" w:hAnsi="Book Antiqua"/>
          <w:sz w:val="24"/>
          <w:szCs w:val="24"/>
          <w:lang w:eastAsia="zh-CN"/>
        </w:rPr>
        <w:t>October 2, 2014</w:t>
      </w:r>
    </w:p>
    <w:p w14:paraId="5955DB4D" w14:textId="3C6A94AB" w:rsidR="00C4620D" w:rsidRPr="00A67C58" w:rsidRDefault="00C4620D" w:rsidP="00A24663">
      <w:pPr>
        <w:spacing w:after="0" w:line="360" w:lineRule="auto"/>
        <w:jc w:val="both"/>
        <w:rPr>
          <w:rFonts w:ascii="Book Antiqua" w:hAnsi="Book Antiqua"/>
          <w:sz w:val="24"/>
          <w:szCs w:val="24"/>
          <w:lang w:eastAsia="zh-CN"/>
        </w:rPr>
      </w:pPr>
      <w:r w:rsidRPr="00A67C58">
        <w:rPr>
          <w:rFonts w:ascii="Book Antiqua" w:hAnsi="Book Antiqua"/>
          <w:b/>
          <w:sz w:val="24"/>
          <w:szCs w:val="24"/>
        </w:rPr>
        <w:t>First decision:</w:t>
      </w:r>
      <w:r w:rsidRPr="00A67C58">
        <w:rPr>
          <w:rFonts w:ascii="Book Antiqua" w:hAnsi="Book Antiqua"/>
          <w:b/>
          <w:sz w:val="24"/>
          <w:szCs w:val="24"/>
          <w:lang w:eastAsia="zh-CN"/>
        </w:rPr>
        <w:t xml:space="preserve"> </w:t>
      </w:r>
      <w:r w:rsidRPr="00A67C58">
        <w:rPr>
          <w:rFonts w:ascii="Book Antiqua" w:hAnsi="Book Antiqua"/>
          <w:sz w:val="24"/>
          <w:szCs w:val="24"/>
          <w:lang w:eastAsia="zh-CN"/>
        </w:rPr>
        <w:t>November 14, 2014</w:t>
      </w:r>
    </w:p>
    <w:p w14:paraId="4DCB07DE" w14:textId="3835CC73" w:rsidR="00C4620D" w:rsidRPr="00A67C58" w:rsidRDefault="00C4620D" w:rsidP="00A24663">
      <w:pPr>
        <w:spacing w:after="0" w:line="360" w:lineRule="auto"/>
        <w:jc w:val="both"/>
        <w:rPr>
          <w:rFonts w:ascii="Book Antiqua" w:hAnsi="Book Antiqua"/>
          <w:sz w:val="24"/>
          <w:szCs w:val="24"/>
          <w:lang w:eastAsia="zh-CN"/>
        </w:rPr>
      </w:pPr>
      <w:r w:rsidRPr="00A67C58">
        <w:rPr>
          <w:rFonts w:ascii="Book Antiqua" w:hAnsi="Book Antiqua"/>
          <w:b/>
          <w:sz w:val="24"/>
          <w:szCs w:val="24"/>
        </w:rPr>
        <w:t xml:space="preserve">Revised: </w:t>
      </w:r>
      <w:r w:rsidRPr="00A67C58">
        <w:rPr>
          <w:rFonts w:ascii="Book Antiqua" w:hAnsi="Book Antiqua"/>
          <w:sz w:val="24"/>
          <w:szCs w:val="24"/>
          <w:lang w:eastAsia="zh-CN"/>
        </w:rPr>
        <w:t>December 24, 2014</w:t>
      </w:r>
    </w:p>
    <w:p w14:paraId="00F9A2E6" w14:textId="43AAD0D7" w:rsidR="00C4620D" w:rsidRPr="00A67C58" w:rsidRDefault="00C4620D" w:rsidP="00A24663">
      <w:pPr>
        <w:spacing w:after="0" w:line="360" w:lineRule="auto"/>
        <w:jc w:val="both"/>
        <w:rPr>
          <w:rFonts w:ascii="Book Antiqua" w:hAnsi="Book Antiqua"/>
          <w:b/>
          <w:sz w:val="24"/>
          <w:szCs w:val="24"/>
        </w:rPr>
      </w:pPr>
      <w:r w:rsidRPr="00A67C58">
        <w:rPr>
          <w:rFonts w:ascii="Book Antiqua" w:hAnsi="Book Antiqua"/>
          <w:b/>
          <w:sz w:val="24"/>
          <w:szCs w:val="24"/>
        </w:rPr>
        <w:t>Accepted:</w:t>
      </w:r>
      <w:r w:rsidRPr="00606EE9">
        <w:rPr>
          <w:rFonts w:ascii="Book Antiqua" w:hAnsi="Book Antiqua"/>
          <w:sz w:val="24"/>
          <w:szCs w:val="24"/>
        </w:rPr>
        <w:t xml:space="preserve"> </w:t>
      </w:r>
      <w:r w:rsidR="00606EE9" w:rsidRPr="00606EE9">
        <w:rPr>
          <w:rFonts w:ascii="Book Antiqua" w:hAnsi="Book Antiqua"/>
          <w:sz w:val="24"/>
          <w:szCs w:val="24"/>
        </w:rPr>
        <w:t>March 4, 2015</w:t>
      </w:r>
      <w:r w:rsidRPr="00606EE9">
        <w:rPr>
          <w:rFonts w:ascii="Book Antiqua" w:hAnsi="Book Antiqua"/>
          <w:sz w:val="24"/>
          <w:szCs w:val="24"/>
        </w:rPr>
        <w:t xml:space="preserve"> </w:t>
      </w:r>
    </w:p>
    <w:p w14:paraId="03EAFD77" w14:textId="77777777" w:rsidR="00C4620D" w:rsidRPr="00A67C58" w:rsidRDefault="00C4620D" w:rsidP="00A24663">
      <w:pPr>
        <w:spacing w:after="0" w:line="360" w:lineRule="auto"/>
        <w:jc w:val="both"/>
        <w:rPr>
          <w:rFonts w:ascii="Book Antiqua" w:hAnsi="Book Antiqua"/>
          <w:b/>
          <w:sz w:val="24"/>
          <w:szCs w:val="24"/>
        </w:rPr>
      </w:pPr>
      <w:r w:rsidRPr="00A67C58">
        <w:rPr>
          <w:rFonts w:ascii="Book Antiqua" w:hAnsi="Book Antiqua"/>
          <w:b/>
          <w:sz w:val="24"/>
          <w:szCs w:val="24"/>
        </w:rPr>
        <w:t>Article in press:</w:t>
      </w:r>
    </w:p>
    <w:p w14:paraId="18626CE3" w14:textId="690A82A4" w:rsidR="00E17AF9" w:rsidRPr="00A67C58" w:rsidRDefault="00C4620D" w:rsidP="00A24663">
      <w:pPr>
        <w:spacing w:after="0" w:line="360" w:lineRule="auto"/>
        <w:jc w:val="both"/>
        <w:rPr>
          <w:rFonts w:ascii="Book Antiqua" w:hAnsi="Book Antiqua" w:cs="Times New Roman"/>
          <w:sz w:val="24"/>
          <w:szCs w:val="24"/>
          <w:lang w:val="en-US" w:eastAsia="zh-CN"/>
        </w:rPr>
      </w:pPr>
      <w:r w:rsidRPr="00A67C58">
        <w:rPr>
          <w:rFonts w:ascii="Book Antiqua" w:hAnsi="Book Antiqua"/>
          <w:b/>
          <w:sz w:val="24"/>
          <w:szCs w:val="24"/>
        </w:rPr>
        <w:t>Published online:</w:t>
      </w:r>
    </w:p>
    <w:p w14:paraId="2AEC81AC" w14:textId="77777777" w:rsidR="00C4620D" w:rsidRPr="00A67C58" w:rsidRDefault="00C4620D" w:rsidP="00A24663">
      <w:pPr>
        <w:spacing w:after="0" w:line="360" w:lineRule="auto"/>
        <w:jc w:val="both"/>
        <w:rPr>
          <w:rFonts w:ascii="Book Antiqua" w:hAnsi="Book Antiqua" w:cs="Times New Roman"/>
          <w:b/>
          <w:sz w:val="24"/>
          <w:szCs w:val="24"/>
          <w:lang w:val="en-US" w:eastAsia="zh-CN"/>
        </w:rPr>
      </w:pPr>
    </w:p>
    <w:p w14:paraId="12F8101E" w14:textId="77777777" w:rsidR="00510F9B" w:rsidRPr="00A67C58" w:rsidRDefault="005A1CB8" w:rsidP="00A24663">
      <w:pPr>
        <w:spacing w:after="0" w:line="360" w:lineRule="auto"/>
        <w:jc w:val="both"/>
        <w:rPr>
          <w:rFonts w:ascii="Book Antiqua" w:hAnsi="Book Antiqua" w:cs="Times New Roman"/>
          <w:b/>
          <w:sz w:val="24"/>
          <w:szCs w:val="24"/>
          <w:lang w:val="en-US"/>
        </w:rPr>
      </w:pPr>
      <w:r w:rsidRPr="00A67C58">
        <w:rPr>
          <w:rFonts w:ascii="Book Antiqua" w:hAnsi="Book Antiqua" w:cs="Times New Roman"/>
          <w:b/>
          <w:sz w:val="24"/>
          <w:szCs w:val="24"/>
          <w:lang w:val="en-US"/>
        </w:rPr>
        <w:t>Abstract</w:t>
      </w:r>
    </w:p>
    <w:p w14:paraId="518F0598" w14:textId="40D166E6" w:rsidR="00FD4ADD" w:rsidRPr="00A67C58" w:rsidRDefault="00BA2138" w:rsidP="00A24663">
      <w:pPr>
        <w:spacing w:after="0" w:line="360" w:lineRule="auto"/>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Fluids </w:t>
      </w:r>
      <w:r w:rsidR="00FB3087" w:rsidRPr="00A67C58">
        <w:rPr>
          <w:rFonts w:ascii="Book Antiqua" w:hAnsi="Book Antiqua" w:cs="Times New Roman"/>
          <w:sz w:val="24"/>
          <w:szCs w:val="24"/>
          <w:lang w:val="en-US"/>
        </w:rPr>
        <w:t>are</w:t>
      </w:r>
      <w:r w:rsidRPr="00A67C58">
        <w:rPr>
          <w:rFonts w:ascii="Book Antiqua" w:hAnsi="Book Antiqua" w:cs="Times New Roman"/>
          <w:sz w:val="24"/>
          <w:szCs w:val="24"/>
          <w:lang w:val="en-US"/>
        </w:rPr>
        <w:t xml:space="preserve"> considered</w:t>
      </w:r>
      <w:r w:rsidR="00EC0B30"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the </w:t>
      </w:r>
      <w:r w:rsidR="00EC0B30" w:rsidRPr="00A67C58">
        <w:rPr>
          <w:rFonts w:ascii="Book Antiqua" w:hAnsi="Book Antiqua" w:cs="Times New Roman"/>
          <w:sz w:val="24"/>
          <w:szCs w:val="24"/>
          <w:lang w:val="en-US"/>
        </w:rPr>
        <w:t xml:space="preserve">cornerstone </w:t>
      </w:r>
      <w:r w:rsidRPr="00A67C58">
        <w:rPr>
          <w:rFonts w:ascii="Book Antiqua" w:hAnsi="Book Antiqua" w:cs="Times New Roman"/>
          <w:sz w:val="24"/>
          <w:szCs w:val="24"/>
          <w:lang w:val="en-US"/>
        </w:rPr>
        <w:t>of therapy for many shock states</w:t>
      </w:r>
      <w:r w:rsidR="00FB3087" w:rsidRPr="00A67C58">
        <w:rPr>
          <w:rFonts w:ascii="Book Antiqua" w:hAnsi="Book Antiqua" w:cs="Times New Roman"/>
          <w:sz w:val="24"/>
          <w:szCs w:val="24"/>
          <w:lang w:val="en-US"/>
        </w:rPr>
        <w:t xml:space="preserve">, </w:t>
      </w:r>
      <w:r w:rsidR="00365276" w:rsidRPr="00A67C58">
        <w:rPr>
          <w:rFonts w:ascii="Book Antiqua" w:hAnsi="Book Antiqua" w:cs="Times New Roman"/>
          <w:sz w:val="24"/>
          <w:szCs w:val="24"/>
          <w:lang w:val="en-US"/>
        </w:rPr>
        <w:t>particularly</w:t>
      </w:r>
      <w:r w:rsidR="00FB3087" w:rsidRPr="00A67C58">
        <w:rPr>
          <w:rFonts w:ascii="Book Antiqua" w:hAnsi="Book Antiqua" w:cs="Times New Roman"/>
          <w:sz w:val="24"/>
          <w:szCs w:val="24"/>
          <w:lang w:val="en-US"/>
        </w:rPr>
        <w:t xml:space="preserve"> states </w:t>
      </w:r>
      <w:r w:rsidR="005A0E53" w:rsidRPr="00A67C58">
        <w:rPr>
          <w:rFonts w:ascii="Book Antiqua" w:hAnsi="Book Antiqua" w:cs="Times New Roman"/>
          <w:sz w:val="24"/>
          <w:szCs w:val="24"/>
          <w:lang w:val="en-US"/>
        </w:rPr>
        <w:t xml:space="preserve">that are </w:t>
      </w:r>
      <w:r w:rsidR="00FB3087" w:rsidRPr="00A67C58">
        <w:rPr>
          <w:rFonts w:ascii="Book Antiqua" w:hAnsi="Book Antiqua" w:cs="Times New Roman"/>
          <w:sz w:val="24"/>
          <w:szCs w:val="24"/>
          <w:lang w:val="en-US"/>
        </w:rPr>
        <w:t>associated with relative or absolute hypovolemia</w:t>
      </w:r>
      <w:r w:rsidRPr="00A67C58">
        <w:rPr>
          <w:rFonts w:ascii="Book Antiqua" w:hAnsi="Book Antiqua" w:cs="Times New Roman"/>
          <w:sz w:val="24"/>
          <w:szCs w:val="24"/>
          <w:lang w:val="en-US"/>
        </w:rPr>
        <w:t xml:space="preserve">. </w:t>
      </w:r>
      <w:r w:rsidR="005A1CB8" w:rsidRPr="00A67C58">
        <w:rPr>
          <w:rFonts w:ascii="Book Antiqua" w:hAnsi="Book Antiqua" w:cs="Times New Roman"/>
          <w:sz w:val="24"/>
          <w:szCs w:val="24"/>
          <w:lang w:val="en-US"/>
        </w:rPr>
        <w:t>F</w:t>
      </w:r>
      <w:r w:rsidRPr="00A67C58">
        <w:rPr>
          <w:rFonts w:ascii="Book Antiqua" w:hAnsi="Book Antiqua" w:cs="Times New Roman"/>
          <w:sz w:val="24"/>
          <w:szCs w:val="24"/>
          <w:lang w:val="en-US"/>
        </w:rPr>
        <w:t xml:space="preserve">luids are </w:t>
      </w:r>
      <w:r w:rsidR="005A1CB8" w:rsidRPr="00A67C58">
        <w:rPr>
          <w:rFonts w:ascii="Book Antiqua" w:hAnsi="Book Antiqua" w:cs="Times New Roman"/>
          <w:sz w:val="24"/>
          <w:szCs w:val="24"/>
          <w:lang w:val="en-US"/>
        </w:rPr>
        <w:t xml:space="preserve">also </w:t>
      </w:r>
      <w:r w:rsidRPr="00A67C58">
        <w:rPr>
          <w:rFonts w:ascii="Book Antiqua" w:hAnsi="Book Antiqua" w:cs="Times New Roman"/>
          <w:sz w:val="24"/>
          <w:szCs w:val="24"/>
          <w:lang w:val="en-US"/>
        </w:rPr>
        <w:t xml:space="preserve">commonly used for many other purposes, such as renal protection from endogenous and exogenous substances, for </w:t>
      </w:r>
      <w:r w:rsidR="00365276" w:rsidRPr="00A67C58">
        <w:rPr>
          <w:rFonts w:ascii="Book Antiqua" w:hAnsi="Book Antiqua" w:cs="Times New Roman"/>
          <w:sz w:val="24"/>
          <w:szCs w:val="24"/>
          <w:lang w:val="en-US"/>
        </w:rPr>
        <w:t xml:space="preserve">the safe dilution of </w:t>
      </w:r>
      <w:r w:rsidRPr="00A67C58">
        <w:rPr>
          <w:rFonts w:ascii="Book Antiqua" w:hAnsi="Book Antiqua" w:cs="Times New Roman"/>
          <w:sz w:val="24"/>
          <w:szCs w:val="24"/>
          <w:lang w:val="en-US"/>
        </w:rPr>
        <w:t xml:space="preserve">medications and as “maintenance” fluids. However, </w:t>
      </w:r>
      <w:r w:rsidR="00365276" w:rsidRPr="00A67C58">
        <w:rPr>
          <w:rFonts w:ascii="Book Antiqua" w:hAnsi="Book Antiqua" w:cs="Times New Roman"/>
          <w:sz w:val="24"/>
          <w:szCs w:val="24"/>
          <w:lang w:val="en-US"/>
        </w:rPr>
        <w:t xml:space="preserve">a large amount of </w:t>
      </w:r>
      <w:r w:rsidRPr="00A67C58">
        <w:rPr>
          <w:rFonts w:ascii="Book Antiqua" w:hAnsi="Book Antiqua" w:cs="Times New Roman"/>
          <w:sz w:val="24"/>
          <w:szCs w:val="24"/>
          <w:lang w:val="en-US"/>
        </w:rPr>
        <w:t>evidence from the last decade ha</w:t>
      </w:r>
      <w:r w:rsidR="00365276" w:rsidRPr="00A67C58">
        <w:rPr>
          <w:rFonts w:ascii="Book Antiqua" w:hAnsi="Book Antiqua" w:cs="Times New Roman"/>
          <w:sz w:val="24"/>
          <w:szCs w:val="24"/>
          <w:lang w:val="en-US"/>
        </w:rPr>
        <w:t>s</w:t>
      </w:r>
      <w:r w:rsidRPr="00A67C58">
        <w:rPr>
          <w:rFonts w:ascii="Book Antiqua" w:hAnsi="Book Antiqua" w:cs="Times New Roman"/>
          <w:sz w:val="24"/>
          <w:szCs w:val="24"/>
          <w:lang w:val="en-US"/>
        </w:rPr>
        <w:t xml:space="preserve"> shown that fluids can have deleterious effects on </w:t>
      </w:r>
      <w:r w:rsidR="00231565" w:rsidRPr="00A67C58">
        <w:rPr>
          <w:rFonts w:ascii="Book Antiqua" w:hAnsi="Book Antiqua" w:cs="Times New Roman"/>
          <w:sz w:val="24"/>
          <w:szCs w:val="24"/>
          <w:lang w:val="en-US"/>
        </w:rPr>
        <w:t>several</w:t>
      </w:r>
      <w:r w:rsidRPr="00A67C58">
        <w:rPr>
          <w:rFonts w:ascii="Book Antiqua" w:hAnsi="Book Antiqua" w:cs="Times New Roman"/>
          <w:sz w:val="24"/>
          <w:szCs w:val="24"/>
          <w:lang w:val="en-US"/>
        </w:rPr>
        <w:t xml:space="preserve"> organ function</w:t>
      </w:r>
      <w:r w:rsidR="00FB3087" w:rsidRPr="00A67C58">
        <w:rPr>
          <w:rFonts w:ascii="Book Antiqua" w:hAnsi="Book Antiqua" w:cs="Times New Roman"/>
          <w:sz w:val="24"/>
          <w:szCs w:val="24"/>
          <w:lang w:val="en-US"/>
        </w:rPr>
        <w:t>s</w:t>
      </w:r>
      <w:r w:rsidRPr="00A67C58">
        <w:rPr>
          <w:rFonts w:ascii="Book Antiqua" w:hAnsi="Book Antiqua" w:cs="Times New Roman"/>
          <w:sz w:val="24"/>
          <w:szCs w:val="24"/>
          <w:lang w:val="en-US"/>
        </w:rPr>
        <w:t xml:space="preserve">, </w:t>
      </w:r>
      <w:r w:rsidR="00B6626A" w:rsidRPr="00A67C58">
        <w:rPr>
          <w:rFonts w:ascii="Book Antiqua" w:hAnsi="Book Antiqua" w:cs="Times New Roman"/>
          <w:sz w:val="24"/>
          <w:szCs w:val="24"/>
          <w:lang w:val="en-US"/>
        </w:rPr>
        <w:t xml:space="preserve">both </w:t>
      </w:r>
      <w:r w:rsidR="00365276" w:rsidRPr="00A67C58">
        <w:rPr>
          <w:rFonts w:ascii="Book Antiqua" w:hAnsi="Book Antiqua" w:cs="Times New Roman"/>
          <w:sz w:val="24"/>
          <w:szCs w:val="24"/>
          <w:lang w:val="en-US"/>
        </w:rPr>
        <w:t xml:space="preserve">from excessive </w:t>
      </w:r>
      <w:r w:rsidR="00231565" w:rsidRPr="00A67C58">
        <w:rPr>
          <w:rFonts w:ascii="Book Antiqua" w:hAnsi="Book Antiqua" w:cs="Times New Roman"/>
          <w:sz w:val="24"/>
          <w:szCs w:val="24"/>
          <w:lang w:val="en-US"/>
        </w:rPr>
        <w:t>amount</w:t>
      </w:r>
      <w:r w:rsidR="00365276" w:rsidRPr="00A67C58">
        <w:rPr>
          <w:rFonts w:ascii="Book Antiqua" w:hAnsi="Book Antiqua" w:cs="Times New Roman"/>
          <w:sz w:val="24"/>
          <w:szCs w:val="24"/>
          <w:lang w:val="en-US"/>
        </w:rPr>
        <w:t>s</w:t>
      </w:r>
      <w:r w:rsidR="005A0E53" w:rsidRPr="00A67C58">
        <w:rPr>
          <w:rFonts w:ascii="Book Antiqua" w:hAnsi="Book Antiqua" w:cs="Times New Roman"/>
          <w:sz w:val="24"/>
          <w:szCs w:val="24"/>
          <w:lang w:val="en-US"/>
        </w:rPr>
        <w:t xml:space="preserve"> of</w:t>
      </w:r>
      <w:r w:rsidR="00231565" w:rsidRPr="00A67C58">
        <w:rPr>
          <w:rFonts w:ascii="Book Antiqua" w:hAnsi="Book Antiqua" w:cs="Times New Roman"/>
          <w:sz w:val="24"/>
          <w:szCs w:val="24"/>
          <w:lang w:val="en-US"/>
        </w:rPr>
        <w:t xml:space="preserve"> </w:t>
      </w:r>
      <w:r w:rsidR="00365276" w:rsidRPr="00A67C58">
        <w:rPr>
          <w:rFonts w:ascii="Book Antiqua" w:hAnsi="Book Antiqua" w:cs="Times New Roman"/>
          <w:sz w:val="24"/>
          <w:szCs w:val="24"/>
          <w:lang w:val="en-US"/>
        </w:rPr>
        <w:t>fluids</w:t>
      </w:r>
      <w:r w:rsidR="00B6626A" w:rsidRPr="00A67C58">
        <w:rPr>
          <w:rFonts w:ascii="Book Antiqua" w:hAnsi="Book Antiqua" w:cs="Times New Roman"/>
          <w:sz w:val="24"/>
          <w:szCs w:val="24"/>
          <w:lang w:val="en-US"/>
        </w:rPr>
        <w:t xml:space="preserve"> and</w:t>
      </w:r>
      <w:r w:rsidRPr="00A67C58">
        <w:rPr>
          <w:rFonts w:ascii="Book Antiqua" w:hAnsi="Book Antiqua" w:cs="Times New Roman"/>
          <w:sz w:val="24"/>
          <w:szCs w:val="24"/>
          <w:lang w:val="en-US"/>
        </w:rPr>
        <w:t xml:space="preserve"> </w:t>
      </w:r>
      <w:r w:rsidR="00365276" w:rsidRPr="00A67C58">
        <w:rPr>
          <w:rFonts w:ascii="Book Antiqua" w:hAnsi="Book Antiqua" w:cs="Times New Roman"/>
          <w:sz w:val="24"/>
          <w:szCs w:val="24"/>
          <w:lang w:val="en-US"/>
        </w:rPr>
        <w:t xml:space="preserve">from </w:t>
      </w:r>
      <w:r w:rsidR="00B6626A" w:rsidRPr="00A67C58">
        <w:rPr>
          <w:rFonts w:ascii="Book Antiqua" w:hAnsi="Book Antiqua" w:cs="Times New Roman"/>
          <w:sz w:val="24"/>
          <w:szCs w:val="24"/>
          <w:lang w:val="en-US"/>
        </w:rPr>
        <w:t>their non-physiological</w:t>
      </w:r>
      <w:r w:rsidRPr="00A67C58">
        <w:rPr>
          <w:rFonts w:ascii="Book Antiqua" w:hAnsi="Book Antiqua" w:cs="Times New Roman"/>
          <w:sz w:val="24"/>
          <w:szCs w:val="24"/>
          <w:lang w:val="en-US"/>
        </w:rPr>
        <w:t xml:space="preserve"> electrolyte composition.</w:t>
      </w:r>
      <w:r w:rsidR="00EC0B30" w:rsidRPr="00A67C58">
        <w:rPr>
          <w:rFonts w:ascii="Book Antiqua" w:hAnsi="Book Antiqua" w:cs="Times New Roman"/>
          <w:sz w:val="24"/>
          <w:szCs w:val="24"/>
          <w:lang w:val="en-US"/>
        </w:rPr>
        <w:t xml:space="preserve"> </w:t>
      </w:r>
      <w:r w:rsidR="00365276" w:rsidRPr="00A67C58">
        <w:rPr>
          <w:rFonts w:ascii="Book Antiqua" w:hAnsi="Book Antiqua" w:cs="Times New Roman"/>
          <w:sz w:val="24"/>
          <w:szCs w:val="24"/>
          <w:lang w:val="en-US"/>
        </w:rPr>
        <w:t>Additionally</w:t>
      </w:r>
      <w:r w:rsidR="00FB3087" w:rsidRPr="00A67C58">
        <w:rPr>
          <w:rFonts w:ascii="Book Antiqua" w:hAnsi="Book Antiqua" w:cs="Times New Roman"/>
          <w:sz w:val="24"/>
          <w:szCs w:val="24"/>
          <w:lang w:val="en-US"/>
        </w:rPr>
        <w:t xml:space="preserve">, fluid prescription is more common in patients with systemic inflammatory response syndrome whose kidneys may have impaired mechanisms of electrolyte and free water excretion. </w:t>
      </w:r>
      <w:r w:rsidR="00EC0B30" w:rsidRPr="00A67C58">
        <w:rPr>
          <w:rFonts w:ascii="Book Antiqua" w:hAnsi="Book Antiqua" w:cs="Times New Roman"/>
          <w:sz w:val="24"/>
          <w:szCs w:val="24"/>
          <w:lang w:val="en-US"/>
        </w:rPr>
        <w:t>These processes have been studied as separate entities (hypernatremia, hyperchloremic acidosis and progressive fluid accumulation) leading to worse outcomes in many clinical scenarios</w:t>
      </w:r>
      <w:r w:rsidR="00FB3087" w:rsidRPr="00A67C58">
        <w:rPr>
          <w:rFonts w:ascii="Book Antiqua" w:hAnsi="Book Antiqua" w:cs="Times New Roman"/>
          <w:sz w:val="24"/>
          <w:szCs w:val="24"/>
          <w:lang w:val="en-US"/>
        </w:rPr>
        <w:t xml:space="preserve">, including but not limited </w:t>
      </w:r>
      <w:r w:rsidR="00FB3087" w:rsidRPr="00A67C58">
        <w:rPr>
          <w:rFonts w:ascii="Book Antiqua" w:hAnsi="Book Antiqua" w:cs="Times New Roman"/>
          <w:sz w:val="24"/>
          <w:szCs w:val="24"/>
          <w:lang w:val="en-US"/>
        </w:rPr>
        <w:lastRenderedPageBreak/>
        <w:t>to acute kidney injury, worsening respiratory function, higher mortality and higher hospital and intensive care unit length-of-stays</w:t>
      </w:r>
      <w:r w:rsidR="00EC0B30"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In this review, we </w:t>
      </w:r>
      <w:r w:rsidR="00365276" w:rsidRPr="00A67C58">
        <w:rPr>
          <w:rFonts w:ascii="Book Antiqua" w:hAnsi="Book Antiqua" w:cs="Times New Roman"/>
          <w:sz w:val="24"/>
          <w:szCs w:val="24"/>
          <w:lang w:val="en-US"/>
        </w:rPr>
        <w:t>synthesize</w:t>
      </w:r>
      <w:r w:rsidR="00EC0B30" w:rsidRPr="00A67C58">
        <w:rPr>
          <w:rFonts w:ascii="Book Antiqua" w:hAnsi="Book Antiqua" w:cs="Times New Roman"/>
          <w:sz w:val="24"/>
          <w:szCs w:val="24"/>
          <w:lang w:val="en-US"/>
        </w:rPr>
        <w:t xml:space="preserve"> this evidence and </w:t>
      </w:r>
      <w:r w:rsidRPr="00A67C58">
        <w:rPr>
          <w:rFonts w:ascii="Book Antiqua" w:hAnsi="Book Antiqua" w:cs="Times New Roman"/>
          <w:sz w:val="24"/>
          <w:szCs w:val="24"/>
          <w:lang w:val="en-US"/>
        </w:rPr>
        <w:t>describe th</w:t>
      </w:r>
      <w:r w:rsidR="00EC0B30" w:rsidRPr="00A67C58">
        <w:rPr>
          <w:rFonts w:ascii="Book Antiqua" w:hAnsi="Book Antiqua" w:cs="Times New Roman"/>
          <w:sz w:val="24"/>
          <w:szCs w:val="24"/>
          <w:lang w:val="en-US"/>
        </w:rPr>
        <w:t>is</w:t>
      </w:r>
      <w:r w:rsidR="00365276" w:rsidRPr="00A67C58">
        <w:rPr>
          <w:rFonts w:ascii="Book Antiqua" w:hAnsi="Book Antiqua" w:cs="Times New Roman"/>
          <w:sz w:val="24"/>
          <w:szCs w:val="24"/>
          <w:lang w:val="en-US"/>
        </w:rPr>
        <w:t xml:space="preserve"> phenomenon</w:t>
      </w:r>
      <w:r w:rsidR="00EC0B30" w:rsidRPr="00A67C58">
        <w:rPr>
          <w:rFonts w:ascii="Book Antiqua" w:hAnsi="Book Antiqua" w:cs="Times New Roman"/>
          <w:sz w:val="24"/>
          <w:szCs w:val="24"/>
          <w:lang w:val="en-US"/>
        </w:rPr>
        <w:t xml:space="preserve"> as fluid and electrolyte overload with </w:t>
      </w:r>
      <w:r w:rsidRPr="00A67C58">
        <w:rPr>
          <w:rFonts w:ascii="Book Antiqua" w:hAnsi="Book Antiqua" w:cs="Times New Roman"/>
          <w:sz w:val="24"/>
          <w:szCs w:val="24"/>
          <w:lang w:val="en-US"/>
        </w:rPr>
        <w:t>potential</w:t>
      </w:r>
      <w:r w:rsidR="00365276" w:rsidRPr="00A67C58">
        <w:rPr>
          <w:rFonts w:ascii="Book Antiqua" w:hAnsi="Book Antiqua" w:cs="Times New Roman"/>
          <w:sz w:val="24"/>
          <w:szCs w:val="24"/>
          <w:lang w:val="en-US"/>
        </w:rPr>
        <w:t>ly</w:t>
      </w:r>
      <w:r w:rsidRPr="00A67C58">
        <w:rPr>
          <w:rFonts w:ascii="Book Antiqua" w:hAnsi="Book Antiqua" w:cs="Times New Roman"/>
          <w:sz w:val="24"/>
          <w:szCs w:val="24"/>
          <w:lang w:val="en-US"/>
        </w:rPr>
        <w:t xml:space="preserve"> deleterious effects</w:t>
      </w:r>
      <w:r w:rsidR="00EC0B30" w:rsidRPr="00A67C58">
        <w:rPr>
          <w:rFonts w:ascii="Book Antiqua" w:hAnsi="Book Antiqua" w:cs="Times New Roman"/>
          <w:sz w:val="24"/>
          <w:szCs w:val="24"/>
          <w:lang w:val="en-US"/>
        </w:rPr>
        <w:t>.</w:t>
      </w:r>
      <w:r w:rsidR="00B6626A" w:rsidRPr="00A67C58">
        <w:rPr>
          <w:rFonts w:ascii="Book Antiqua" w:hAnsi="Book Antiqua" w:cs="Times New Roman"/>
          <w:sz w:val="24"/>
          <w:szCs w:val="24"/>
          <w:lang w:val="en-US"/>
        </w:rPr>
        <w:t xml:space="preserve"> </w:t>
      </w:r>
      <w:r w:rsidR="00EC0B30" w:rsidRPr="00A67C58">
        <w:rPr>
          <w:rFonts w:ascii="Book Antiqua" w:hAnsi="Book Antiqua" w:cs="Times New Roman"/>
          <w:sz w:val="24"/>
          <w:szCs w:val="24"/>
          <w:lang w:val="en-US"/>
        </w:rPr>
        <w:t>Finally,</w:t>
      </w:r>
      <w:r w:rsidR="00B6626A" w:rsidRPr="00A67C58">
        <w:rPr>
          <w:rFonts w:ascii="Book Antiqua" w:hAnsi="Book Antiqua" w:cs="Times New Roman"/>
          <w:sz w:val="24"/>
          <w:szCs w:val="24"/>
          <w:lang w:val="en-US"/>
        </w:rPr>
        <w:t xml:space="preserve"> we propose a strategy to safely </w:t>
      </w:r>
      <w:r w:rsidR="00FB3087" w:rsidRPr="00A67C58">
        <w:rPr>
          <w:rFonts w:ascii="Book Antiqua" w:hAnsi="Book Antiqua" w:cs="Times New Roman"/>
          <w:sz w:val="24"/>
          <w:szCs w:val="24"/>
          <w:lang w:val="en-US"/>
        </w:rPr>
        <w:t xml:space="preserve">use fluids and thereafter </w:t>
      </w:r>
      <w:r w:rsidR="00B6626A" w:rsidRPr="00A67C58">
        <w:rPr>
          <w:rFonts w:ascii="Book Antiqua" w:hAnsi="Book Antiqua" w:cs="Times New Roman"/>
          <w:sz w:val="24"/>
          <w:szCs w:val="24"/>
          <w:lang w:val="en-US"/>
        </w:rPr>
        <w:t xml:space="preserve">wean patients from </w:t>
      </w:r>
      <w:r w:rsidR="00365276" w:rsidRPr="00A67C58">
        <w:rPr>
          <w:rFonts w:ascii="Book Antiqua" w:hAnsi="Book Antiqua" w:cs="Times New Roman"/>
          <w:sz w:val="24"/>
          <w:szCs w:val="24"/>
          <w:lang w:val="en-US"/>
        </w:rPr>
        <w:t>fluids</w:t>
      </w:r>
      <w:r w:rsidR="008D6590" w:rsidRPr="00A67C58">
        <w:rPr>
          <w:rFonts w:ascii="Book Antiqua" w:hAnsi="Book Antiqua" w:cs="Times New Roman"/>
          <w:sz w:val="24"/>
          <w:szCs w:val="24"/>
          <w:lang w:val="en-US"/>
        </w:rPr>
        <w:t xml:space="preserve">, along with </w:t>
      </w:r>
      <w:r w:rsidR="00FB3087" w:rsidRPr="00A67C58">
        <w:rPr>
          <w:rFonts w:ascii="Book Antiqua" w:hAnsi="Book Antiqua" w:cs="Times New Roman"/>
          <w:sz w:val="24"/>
          <w:szCs w:val="24"/>
          <w:lang w:val="en-US"/>
        </w:rPr>
        <w:t>other</w:t>
      </w:r>
      <w:r w:rsidR="008D6590" w:rsidRPr="00A67C58">
        <w:rPr>
          <w:rFonts w:ascii="Book Antiqua" w:hAnsi="Book Antiqua" w:cs="Times New Roman"/>
          <w:sz w:val="24"/>
          <w:szCs w:val="24"/>
          <w:lang w:val="en-US"/>
        </w:rPr>
        <w:t xml:space="preserve"> caveats to be considered when dealing with fluids </w:t>
      </w:r>
      <w:r w:rsidR="005A0E53" w:rsidRPr="00A67C58">
        <w:rPr>
          <w:rFonts w:ascii="Book Antiqua" w:hAnsi="Book Antiqua" w:cs="Times New Roman"/>
          <w:sz w:val="24"/>
          <w:szCs w:val="24"/>
          <w:lang w:val="en-US"/>
        </w:rPr>
        <w:t xml:space="preserve">in </w:t>
      </w:r>
      <w:r w:rsidR="008D6590" w:rsidRPr="00A67C58">
        <w:rPr>
          <w:rFonts w:ascii="Book Antiqua" w:hAnsi="Book Antiqua" w:cs="Times New Roman"/>
          <w:sz w:val="24"/>
          <w:szCs w:val="24"/>
          <w:lang w:val="en-US"/>
        </w:rPr>
        <w:t>the intensive care unit.</w:t>
      </w:r>
    </w:p>
    <w:p w14:paraId="76D688FC" w14:textId="77777777" w:rsidR="009873A2" w:rsidRPr="00A67C58" w:rsidRDefault="009873A2" w:rsidP="00A24663">
      <w:pPr>
        <w:spacing w:after="0" w:line="360" w:lineRule="auto"/>
        <w:jc w:val="both"/>
        <w:rPr>
          <w:rFonts w:ascii="Book Antiqua" w:hAnsi="Book Antiqua" w:cs="Times New Roman"/>
          <w:b/>
          <w:sz w:val="24"/>
          <w:szCs w:val="24"/>
          <w:lang w:val="en-US"/>
        </w:rPr>
      </w:pPr>
    </w:p>
    <w:p w14:paraId="1F52138D" w14:textId="57178D5C" w:rsidR="006B7A4A" w:rsidRPr="00A67C58" w:rsidRDefault="005A1CB8" w:rsidP="00A24663">
      <w:pPr>
        <w:spacing w:after="0" w:line="360" w:lineRule="auto"/>
        <w:jc w:val="both"/>
        <w:rPr>
          <w:rFonts w:ascii="Book Antiqua" w:hAnsi="Book Antiqua" w:cs="Times New Roman"/>
          <w:b/>
          <w:sz w:val="24"/>
          <w:szCs w:val="24"/>
          <w:lang w:val="en-US"/>
        </w:rPr>
      </w:pPr>
      <w:r w:rsidRPr="00A67C58">
        <w:rPr>
          <w:rFonts w:ascii="Book Antiqua" w:hAnsi="Book Antiqua" w:cs="Times New Roman"/>
          <w:b/>
          <w:sz w:val="24"/>
          <w:szCs w:val="24"/>
          <w:lang w:val="en-US"/>
        </w:rPr>
        <w:t>Key</w:t>
      </w:r>
      <w:r w:rsidR="00BA2041" w:rsidRPr="00A67C58">
        <w:rPr>
          <w:rFonts w:ascii="Book Antiqua" w:hAnsi="Book Antiqua" w:cs="Times New Roman"/>
          <w:b/>
          <w:sz w:val="24"/>
          <w:szCs w:val="24"/>
          <w:lang w:val="en-US" w:eastAsia="zh-CN"/>
        </w:rPr>
        <w:t xml:space="preserve"> </w:t>
      </w:r>
      <w:r w:rsidRPr="00A67C58">
        <w:rPr>
          <w:rFonts w:ascii="Book Antiqua" w:hAnsi="Book Antiqua" w:cs="Times New Roman"/>
          <w:b/>
          <w:sz w:val="24"/>
          <w:szCs w:val="24"/>
          <w:lang w:val="en-US"/>
        </w:rPr>
        <w:t>words:</w:t>
      </w:r>
      <w:r w:rsidRPr="00A67C58">
        <w:rPr>
          <w:rFonts w:ascii="Book Antiqua" w:hAnsi="Book Antiqua" w:cs="Times New Roman"/>
          <w:sz w:val="24"/>
          <w:szCs w:val="24"/>
          <w:lang w:val="en-US"/>
        </w:rPr>
        <w:t xml:space="preserve"> </w:t>
      </w:r>
      <w:r w:rsidR="008D6590" w:rsidRPr="00A67C58">
        <w:rPr>
          <w:rFonts w:ascii="Book Antiqua" w:hAnsi="Book Antiqua" w:cs="Times New Roman"/>
          <w:sz w:val="24"/>
          <w:szCs w:val="24"/>
          <w:lang w:val="en-US"/>
        </w:rPr>
        <w:t xml:space="preserve">Fluid </w:t>
      </w:r>
      <w:r w:rsidR="00C4620D" w:rsidRPr="00A67C58">
        <w:rPr>
          <w:rFonts w:ascii="Book Antiqua" w:hAnsi="Book Antiqua" w:cs="Times New Roman"/>
          <w:sz w:val="24"/>
          <w:szCs w:val="24"/>
          <w:lang w:val="en-US"/>
        </w:rPr>
        <w:t>t</w:t>
      </w:r>
      <w:r w:rsidR="008D6590" w:rsidRPr="00A67C58">
        <w:rPr>
          <w:rFonts w:ascii="Book Antiqua" w:hAnsi="Book Antiqua" w:cs="Times New Roman"/>
          <w:sz w:val="24"/>
          <w:szCs w:val="24"/>
          <w:lang w:val="en-US"/>
        </w:rPr>
        <w:t>herapy; Water-</w:t>
      </w:r>
      <w:r w:rsidR="00C4620D" w:rsidRPr="00A67C58">
        <w:rPr>
          <w:rFonts w:ascii="Book Antiqua" w:hAnsi="Book Antiqua" w:cs="Times New Roman"/>
          <w:sz w:val="24"/>
          <w:szCs w:val="24"/>
          <w:lang w:val="en-US"/>
        </w:rPr>
        <w:t>electrolyte b</w:t>
      </w:r>
      <w:r w:rsidR="008D6590" w:rsidRPr="00A67C58">
        <w:rPr>
          <w:rFonts w:ascii="Book Antiqua" w:hAnsi="Book Antiqua" w:cs="Times New Roman"/>
          <w:sz w:val="24"/>
          <w:szCs w:val="24"/>
          <w:lang w:val="en-US"/>
        </w:rPr>
        <w:t xml:space="preserve">alance; Central </w:t>
      </w:r>
      <w:r w:rsidR="00C4620D" w:rsidRPr="00A67C58">
        <w:rPr>
          <w:rFonts w:ascii="Book Antiqua" w:hAnsi="Book Antiqua" w:cs="Times New Roman"/>
          <w:sz w:val="24"/>
          <w:szCs w:val="24"/>
          <w:lang w:val="en-US"/>
        </w:rPr>
        <w:t>venous pre</w:t>
      </w:r>
      <w:r w:rsidR="008D6590" w:rsidRPr="00A67C58">
        <w:rPr>
          <w:rFonts w:ascii="Book Antiqua" w:hAnsi="Book Antiqua" w:cs="Times New Roman"/>
          <w:sz w:val="24"/>
          <w:szCs w:val="24"/>
          <w:lang w:val="en-US"/>
        </w:rPr>
        <w:t xml:space="preserve">ssure; Critically Ill; Resuscitation; Acute </w:t>
      </w:r>
      <w:r w:rsidR="00C4620D" w:rsidRPr="00A67C58">
        <w:rPr>
          <w:rFonts w:ascii="Book Antiqua" w:hAnsi="Book Antiqua" w:cs="Times New Roman"/>
          <w:sz w:val="24"/>
          <w:szCs w:val="24"/>
          <w:lang w:val="en-US"/>
        </w:rPr>
        <w:t>kidney i</w:t>
      </w:r>
      <w:r w:rsidR="008D6590" w:rsidRPr="00A67C58">
        <w:rPr>
          <w:rFonts w:ascii="Book Antiqua" w:hAnsi="Book Antiqua" w:cs="Times New Roman"/>
          <w:sz w:val="24"/>
          <w:szCs w:val="24"/>
          <w:lang w:val="en-US"/>
        </w:rPr>
        <w:t>njury; Oliguria; Diuretics</w:t>
      </w:r>
      <w:r w:rsidR="00A02BDC" w:rsidRPr="00A67C58">
        <w:rPr>
          <w:rFonts w:ascii="Book Antiqua" w:hAnsi="Book Antiqua" w:cs="Times New Roman"/>
          <w:sz w:val="24"/>
          <w:szCs w:val="24"/>
          <w:lang w:val="en-US"/>
        </w:rPr>
        <w:t xml:space="preserve">; Systemic </w:t>
      </w:r>
      <w:r w:rsidR="00C4620D" w:rsidRPr="00A67C58">
        <w:rPr>
          <w:rFonts w:ascii="Book Antiqua" w:hAnsi="Book Antiqua" w:cs="Times New Roman"/>
          <w:sz w:val="24"/>
          <w:szCs w:val="24"/>
          <w:lang w:val="en-US"/>
        </w:rPr>
        <w:t>inflammatory response syn</w:t>
      </w:r>
      <w:r w:rsidR="00A02BDC" w:rsidRPr="00A67C58">
        <w:rPr>
          <w:rFonts w:ascii="Book Antiqua" w:hAnsi="Book Antiqua" w:cs="Times New Roman"/>
          <w:sz w:val="24"/>
          <w:szCs w:val="24"/>
          <w:lang w:val="en-US"/>
        </w:rPr>
        <w:t>drome; Multiple</w:t>
      </w:r>
      <w:r w:rsidR="00C4620D" w:rsidRPr="00A67C58">
        <w:rPr>
          <w:rFonts w:ascii="Book Antiqua" w:hAnsi="Book Antiqua" w:cs="Times New Roman"/>
          <w:sz w:val="24"/>
          <w:szCs w:val="24"/>
          <w:lang w:val="en-US"/>
        </w:rPr>
        <w:t xml:space="preserve"> organ dysfunction synd</w:t>
      </w:r>
      <w:r w:rsidR="00A02BDC" w:rsidRPr="00A67C58">
        <w:rPr>
          <w:rFonts w:ascii="Book Antiqua" w:hAnsi="Book Antiqua" w:cs="Times New Roman"/>
          <w:sz w:val="24"/>
          <w:szCs w:val="24"/>
          <w:lang w:val="en-US"/>
        </w:rPr>
        <w:t>rome</w:t>
      </w:r>
    </w:p>
    <w:p w14:paraId="2AC4C032" w14:textId="77777777" w:rsidR="006B7A4A" w:rsidRPr="00A67C58" w:rsidRDefault="006B7A4A" w:rsidP="00A24663">
      <w:pPr>
        <w:spacing w:after="0" w:line="360" w:lineRule="auto"/>
        <w:jc w:val="both"/>
        <w:rPr>
          <w:rFonts w:ascii="Book Antiqua" w:hAnsi="Book Antiqua" w:cs="Times New Roman"/>
          <w:sz w:val="24"/>
          <w:szCs w:val="24"/>
          <w:lang w:val="en-US" w:eastAsia="zh-CN"/>
        </w:rPr>
      </w:pPr>
    </w:p>
    <w:p w14:paraId="67D578BD" w14:textId="11030954" w:rsidR="00C4620D" w:rsidRPr="00A67C58" w:rsidRDefault="00C4620D" w:rsidP="00A24663">
      <w:pPr>
        <w:spacing w:after="0" w:line="360" w:lineRule="auto"/>
        <w:jc w:val="both"/>
        <w:rPr>
          <w:rFonts w:ascii="Book Antiqua" w:hAnsi="Book Antiqua"/>
          <w:bCs/>
          <w:sz w:val="24"/>
          <w:szCs w:val="24"/>
          <w:lang w:eastAsia="zh-CN"/>
        </w:rPr>
      </w:pPr>
      <w:r w:rsidRPr="00A67C58">
        <w:rPr>
          <w:rFonts w:ascii="Book Antiqua" w:hAnsi="Book Antiqua"/>
          <w:b/>
          <w:bCs/>
          <w:sz w:val="24"/>
          <w:szCs w:val="24"/>
        </w:rPr>
        <w:t xml:space="preserve">© The Author(s) 2015. </w:t>
      </w:r>
      <w:r w:rsidRPr="00A67C58">
        <w:rPr>
          <w:rFonts w:ascii="Book Antiqua" w:hAnsi="Book Antiqua"/>
          <w:bCs/>
          <w:sz w:val="24"/>
          <w:szCs w:val="24"/>
        </w:rPr>
        <w:t>Published by Baishideng Publishing Group Inc. All rights reserved</w:t>
      </w:r>
      <w:r w:rsidRPr="00A67C58">
        <w:rPr>
          <w:rFonts w:ascii="Book Antiqua" w:hAnsi="Book Antiqua"/>
          <w:bCs/>
          <w:sz w:val="24"/>
          <w:szCs w:val="24"/>
          <w:lang w:eastAsia="zh-CN"/>
        </w:rPr>
        <w:t>.</w:t>
      </w:r>
    </w:p>
    <w:p w14:paraId="06CA1136" w14:textId="77777777" w:rsidR="00C4620D" w:rsidRPr="00A67C58" w:rsidRDefault="00C4620D" w:rsidP="00A24663">
      <w:pPr>
        <w:spacing w:after="0" w:line="360" w:lineRule="auto"/>
        <w:jc w:val="both"/>
        <w:rPr>
          <w:rFonts w:ascii="Book Antiqua" w:hAnsi="Book Antiqua" w:cs="Times New Roman"/>
          <w:b/>
          <w:sz w:val="24"/>
          <w:szCs w:val="24"/>
          <w:lang w:val="en-US" w:eastAsia="zh-CN"/>
        </w:rPr>
      </w:pPr>
    </w:p>
    <w:p w14:paraId="590E0BF0" w14:textId="5F53B761" w:rsidR="00731178" w:rsidRPr="00A67C58" w:rsidRDefault="005A1CB8" w:rsidP="00A24663">
      <w:pPr>
        <w:spacing w:after="0" w:line="360" w:lineRule="auto"/>
        <w:jc w:val="both"/>
        <w:rPr>
          <w:rFonts w:ascii="Book Antiqua" w:hAnsi="Book Antiqua" w:cs="Times New Roman"/>
          <w:sz w:val="24"/>
          <w:szCs w:val="24"/>
          <w:lang w:val="en-US" w:eastAsia="zh-CN"/>
        </w:rPr>
      </w:pPr>
      <w:r w:rsidRPr="00A67C58">
        <w:rPr>
          <w:rFonts w:ascii="Book Antiqua" w:hAnsi="Book Antiqua" w:cs="Times New Roman"/>
          <w:b/>
          <w:sz w:val="24"/>
          <w:szCs w:val="24"/>
          <w:lang w:val="en-US"/>
        </w:rPr>
        <w:t xml:space="preserve">Core </w:t>
      </w:r>
      <w:r w:rsidR="00BA2041" w:rsidRPr="00A67C58">
        <w:rPr>
          <w:rFonts w:ascii="Book Antiqua" w:hAnsi="Book Antiqua" w:cs="Times New Roman"/>
          <w:b/>
          <w:sz w:val="24"/>
          <w:szCs w:val="24"/>
          <w:lang w:val="en-US" w:eastAsia="zh-CN"/>
        </w:rPr>
        <w:t>t</w:t>
      </w:r>
      <w:r w:rsidRPr="00A67C58">
        <w:rPr>
          <w:rFonts w:ascii="Book Antiqua" w:hAnsi="Book Antiqua" w:cs="Times New Roman"/>
          <w:b/>
          <w:sz w:val="24"/>
          <w:szCs w:val="24"/>
          <w:lang w:val="en-US"/>
        </w:rPr>
        <w:t>ip:</w:t>
      </w:r>
      <w:r w:rsidRPr="00A67C58">
        <w:rPr>
          <w:rFonts w:ascii="Book Antiqua" w:hAnsi="Book Antiqua" w:cs="Times New Roman"/>
          <w:sz w:val="24"/>
          <w:szCs w:val="24"/>
          <w:lang w:val="en-US"/>
        </w:rPr>
        <w:t xml:space="preserve"> </w:t>
      </w:r>
      <w:r w:rsidR="006B7A4A" w:rsidRPr="00A67C58">
        <w:rPr>
          <w:rFonts w:ascii="Book Antiqua" w:hAnsi="Book Antiqua" w:cs="Times New Roman"/>
          <w:sz w:val="24"/>
          <w:szCs w:val="24"/>
          <w:lang w:val="en-US"/>
        </w:rPr>
        <w:t>Fluids are a cornerstone of the management of critically ill patient</w:t>
      </w:r>
      <w:r w:rsidR="00AC21BE" w:rsidRPr="00A67C58">
        <w:rPr>
          <w:rFonts w:ascii="Book Antiqua" w:hAnsi="Book Antiqua" w:cs="Times New Roman"/>
          <w:sz w:val="24"/>
          <w:szCs w:val="24"/>
          <w:lang w:val="en-US"/>
        </w:rPr>
        <w:t>s</w:t>
      </w:r>
      <w:r w:rsidR="006B7A4A" w:rsidRPr="00A67C58">
        <w:rPr>
          <w:rFonts w:ascii="Book Antiqua" w:hAnsi="Book Antiqua" w:cs="Times New Roman"/>
          <w:sz w:val="24"/>
          <w:szCs w:val="24"/>
          <w:lang w:val="en-US"/>
        </w:rPr>
        <w:t xml:space="preserve"> with systemic inflammatory response syndrome </w:t>
      </w:r>
      <w:r w:rsidR="005A0E53" w:rsidRPr="00A67C58">
        <w:rPr>
          <w:rFonts w:ascii="Book Antiqua" w:hAnsi="Book Antiqua" w:cs="Times New Roman"/>
          <w:sz w:val="24"/>
          <w:szCs w:val="24"/>
          <w:lang w:val="en-US"/>
        </w:rPr>
        <w:t xml:space="preserve">who are </w:t>
      </w:r>
      <w:r w:rsidR="006B7A4A" w:rsidRPr="00A67C58">
        <w:rPr>
          <w:rFonts w:ascii="Book Antiqua" w:hAnsi="Book Antiqua" w:cs="Times New Roman"/>
          <w:sz w:val="24"/>
          <w:szCs w:val="24"/>
          <w:lang w:val="en-US"/>
        </w:rPr>
        <w:t xml:space="preserve">at risk of multiple organ dysfunction </w:t>
      </w:r>
      <w:proofErr w:type="gramStart"/>
      <w:r w:rsidR="006B7A4A" w:rsidRPr="00A67C58">
        <w:rPr>
          <w:rFonts w:ascii="Book Antiqua" w:hAnsi="Book Antiqua" w:cs="Times New Roman"/>
          <w:sz w:val="24"/>
          <w:szCs w:val="24"/>
          <w:lang w:val="en-US"/>
        </w:rPr>
        <w:t>syndrome</w:t>
      </w:r>
      <w:proofErr w:type="gramEnd"/>
      <w:r w:rsidR="006B7A4A" w:rsidRPr="00A67C58">
        <w:rPr>
          <w:rFonts w:ascii="Book Antiqua" w:hAnsi="Book Antiqua" w:cs="Times New Roman"/>
          <w:sz w:val="24"/>
          <w:szCs w:val="24"/>
          <w:lang w:val="en-US"/>
        </w:rPr>
        <w:t>. However, as</w:t>
      </w:r>
      <w:r w:rsidR="00AC21BE" w:rsidRPr="00A67C58">
        <w:rPr>
          <w:rFonts w:ascii="Book Antiqua" w:hAnsi="Book Antiqua" w:cs="Times New Roman"/>
          <w:sz w:val="24"/>
          <w:szCs w:val="24"/>
          <w:lang w:val="en-US"/>
        </w:rPr>
        <w:t xml:space="preserve"> with</w:t>
      </w:r>
      <w:r w:rsidR="006B7A4A" w:rsidRPr="00A67C58">
        <w:rPr>
          <w:rFonts w:ascii="Book Antiqua" w:hAnsi="Book Antiqua" w:cs="Times New Roman"/>
          <w:sz w:val="24"/>
          <w:szCs w:val="24"/>
          <w:lang w:val="en-US"/>
        </w:rPr>
        <w:t xml:space="preserve"> any therapy, </w:t>
      </w:r>
      <w:r w:rsidR="00AC21BE" w:rsidRPr="00A67C58">
        <w:rPr>
          <w:rFonts w:ascii="Book Antiqua" w:hAnsi="Book Antiqua" w:cs="Times New Roman"/>
          <w:sz w:val="24"/>
          <w:szCs w:val="24"/>
          <w:lang w:val="en-US"/>
        </w:rPr>
        <w:t>fluids</w:t>
      </w:r>
      <w:r w:rsidR="006B7A4A" w:rsidRPr="00A67C58">
        <w:rPr>
          <w:rFonts w:ascii="Book Antiqua" w:hAnsi="Book Antiqua" w:cs="Times New Roman"/>
          <w:sz w:val="24"/>
          <w:szCs w:val="24"/>
          <w:lang w:val="en-US"/>
        </w:rPr>
        <w:t xml:space="preserve"> ca</w:t>
      </w:r>
      <w:r w:rsidR="00A02BDC" w:rsidRPr="00A67C58">
        <w:rPr>
          <w:rFonts w:ascii="Book Antiqua" w:hAnsi="Book Antiqua" w:cs="Times New Roman"/>
          <w:sz w:val="24"/>
          <w:szCs w:val="24"/>
          <w:lang w:val="en-US"/>
        </w:rPr>
        <w:t xml:space="preserve">n be associated with </w:t>
      </w:r>
      <w:r w:rsidR="00231565" w:rsidRPr="00A67C58">
        <w:rPr>
          <w:rFonts w:ascii="Book Antiqua" w:hAnsi="Book Antiqua" w:cs="Times New Roman"/>
          <w:sz w:val="24"/>
          <w:szCs w:val="24"/>
          <w:lang w:val="en-US"/>
        </w:rPr>
        <w:t>harm</w:t>
      </w:r>
      <w:r w:rsidR="00A02BDC"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such as </w:t>
      </w:r>
      <w:r w:rsidR="00A02BDC" w:rsidRPr="00A67C58">
        <w:rPr>
          <w:rFonts w:ascii="Book Antiqua" w:hAnsi="Book Antiqua" w:cs="Times New Roman"/>
          <w:sz w:val="24"/>
          <w:szCs w:val="24"/>
          <w:lang w:val="en-US"/>
        </w:rPr>
        <w:t>added or worsening organ dysfunctions</w:t>
      </w:r>
      <w:r w:rsidRPr="00A67C58">
        <w:rPr>
          <w:rFonts w:ascii="Book Antiqua" w:hAnsi="Book Antiqua" w:cs="Times New Roman"/>
          <w:sz w:val="24"/>
          <w:szCs w:val="24"/>
          <w:lang w:val="en-US"/>
        </w:rPr>
        <w:t>. Therefore,</w:t>
      </w:r>
      <w:r w:rsidR="006B7A4A" w:rsidRPr="00A67C58">
        <w:rPr>
          <w:rFonts w:ascii="Book Antiqua" w:hAnsi="Book Antiqua" w:cs="Times New Roman"/>
          <w:sz w:val="24"/>
          <w:szCs w:val="24"/>
          <w:lang w:val="en-US"/>
        </w:rPr>
        <w:t xml:space="preserve"> patients should be weaned from </w:t>
      </w:r>
      <w:r w:rsidR="00AC21BE" w:rsidRPr="00A67C58">
        <w:rPr>
          <w:rFonts w:ascii="Book Antiqua" w:hAnsi="Book Antiqua" w:cs="Times New Roman"/>
          <w:sz w:val="24"/>
          <w:szCs w:val="24"/>
          <w:lang w:val="en-US"/>
        </w:rPr>
        <w:t xml:space="preserve">fluids </w:t>
      </w:r>
      <w:r w:rsidR="006B7A4A" w:rsidRPr="00A67C58">
        <w:rPr>
          <w:rFonts w:ascii="Book Antiqua" w:hAnsi="Book Antiqua" w:cs="Times New Roman"/>
          <w:sz w:val="24"/>
          <w:szCs w:val="24"/>
          <w:lang w:val="en-US"/>
        </w:rPr>
        <w:t xml:space="preserve">when possible, </w:t>
      </w:r>
      <w:r w:rsidR="00A02BDC" w:rsidRPr="00A67C58">
        <w:rPr>
          <w:rFonts w:ascii="Book Antiqua" w:hAnsi="Book Antiqua" w:cs="Times New Roman"/>
          <w:sz w:val="24"/>
          <w:szCs w:val="24"/>
          <w:lang w:val="en-US"/>
        </w:rPr>
        <w:t>sometimes through</w:t>
      </w:r>
      <w:r w:rsidR="006B7A4A" w:rsidRPr="00A67C58">
        <w:rPr>
          <w:rFonts w:ascii="Book Antiqua" w:hAnsi="Book Antiqua" w:cs="Times New Roman"/>
          <w:sz w:val="24"/>
          <w:szCs w:val="24"/>
          <w:lang w:val="en-US"/>
        </w:rPr>
        <w:t xml:space="preserve"> an active de-resuscitation strategy</w:t>
      </w:r>
      <w:r w:rsidR="00A02BDC" w:rsidRPr="00A67C58">
        <w:rPr>
          <w:rFonts w:ascii="Book Antiqua" w:hAnsi="Book Antiqua" w:cs="Times New Roman"/>
          <w:sz w:val="24"/>
          <w:szCs w:val="24"/>
          <w:lang w:val="en-US"/>
        </w:rPr>
        <w:t>.</w:t>
      </w:r>
    </w:p>
    <w:p w14:paraId="29AEFAC7" w14:textId="77777777" w:rsidR="00BA2041" w:rsidRPr="00A67C58" w:rsidRDefault="00BA2041" w:rsidP="00A24663">
      <w:pPr>
        <w:spacing w:after="0" w:line="360" w:lineRule="auto"/>
        <w:jc w:val="both"/>
        <w:rPr>
          <w:rFonts w:ascii="Book Antiqua" w:hAnsi="Book Antiqua" w:cs="Times New Roman"/>
          <w:b/>
          <w:sz w:val="24"/>
          <w:szCs w:val="24"/>
          <w:lang w:val="en-US" w:eastAsia="zh-CN"/>
        </w:rPr>
      </w:pPr>
    </w:p>
    <w:p w14:paraId="7DD34BAF" w14:textId="649334A2" w:rsidR="00C4620D" w:rsidRPr="00A67C58" w:rsidRDefault="00C4620D" w:rsidP="00A24663">
      <w:pPr>
        <w:spacing w:after="0" w:line="360" w:lineRule="auto"/>
        <w:jc w:val="both"/>
        <w:rPr>
          <w:rFonts w:ascii="Book Antiqua" w:hAnsi="Book Antiqua" w:cs="Times New Roman"/>
          <w:b/>
          <w:sz w:val="24"/>
          <w:szCs w:val="24"/>
          <w:lang w:val="en-US" w:eastAsia="zh-CN"/>
        </w:rPr>
      </w:pPr>
      <w:r w:rsidRPr="00A67C58">
        <w:rPr>
          <w:rFonts w:ascii="Book Antiqua" w:hAnsi="Book Antiqua" w:cs="Times New Roman"/>
          <w:sz w:val="24"/>
          <w:szCs w:val="24"/>
          <w:lang w:val="en-US"/>
        </w:rPr>
        <w:t>Besen</w:t>
      </w:r>
      <w:r w:rsidRPr="00A67C58">
        <w:rPr>
          <w:rFonts w:ascii="Book Antiqua" w:hAnsi="Book Antiqua" w:cs="Times New Roman"/>
          <w:sz w:val="24"/>
          <w:szCs w:val="24"/>
          <w:lang w:val="en-US" w:eastAsia="zh-CN"/>
        </w:rPr>
        <w:t xml:space="preserve"> BAMP</w:t>
      </w:r>
      <w:r w:rsidRPr="00A67C58">
        <w:rPr>
          <w:rFonts w:ascii="Book Antiqua" w:hAnsi="Book Antiqua" w:cs="Times New Roman"/>
          <w:sz w:val="24"/>
          <w:szCs w:val="24"/>
          <w:lang w:val="en-US"/>
        </w:rPr>
        <w:t>, Gobatto</w:t>
      </w:r>
      <w:r w:rsidRPr="00A67C58">
        <w:rPr>
          <w:rFonts w:ascii="Book Antiqua" w:hAnsi="Book Antiqua" w:cs="Times New Roman"/>
          <w:sz w:val="24"/>
          <w:szCs w:val="24"/>
          <w:lang w:val="en-US" w:eastAsia="zh-CN"/>
        </w:rPr>
        <w:t xml:space="preserve"> ALN</w:t>
      </w:r>
      <w:r w:rsidRPr="00A67C58">
        <w:rPr>
          <w:rFonts w:ascii="Book Antiqua" w:hAnsi="Book Antiqua" w:cs="Times New Roman"/>
          <w:sz w:val="24"/>
          <w:szCs w:val="24"/>
          <w:lang w:val="en-US"/>
        </w:rPr>
        <w:t>, Melro</w:t>
      </w:r>
      <w:r w:rsidRPr="00A67C58">
        <w:rPr>
          <w:rFonts w:ascii="Book Antiqua" w:hAnsi="Book Antiqua" w:cs="Times New Roman"/>
          <w:sz w:val="24"/>
          <w:szCs w:val="24"/>
          <w:lang w:val="en-US" w:eastAsia="zh-CN"/>
        </w:rPr>
        <w:t xml:space="preserve"> LMG</w:t>
      </w:r>
      <w:r w:rsidRPr="00A67C58">
        <w:rPr>
          <w:rFonts w:ascii="Book Antiqua" w:hAnsi="Book Antiqua" w:cs="Times New Roman"/>
          <w:sz w:val="24"/>
          <w:szCs w:val="24"/>
          <w:lang w:val="en-US"/>
        </w:rPr>
        <w:t>, Maciel</w:t>
      </w:r>
      <w:r w:rsidRPr="00A67C58">
        <w:rPr>
          <w:rFonts w:ascii="Book Antiqua" w:hAnsi="Book Antiqua" w:cs="Times New Roman"/>
          <w:sz w:val="24"/>
          <w:szCs w:val="24"/>
          <w:lang w:val="en-US" w:eastAsia="zh-CN"/>
        </w:rPr>
        <w:t xml:space="preserve"> AT,</w:t>
      </w:r>
      <w:r w:rsidRPr="00A67C58">
        <w:rPr>
          <w:rFonts w:ascii="Book Antiqua" w:hAnsi="Book Antiqua" w:cs="Times New Roman"/>
          <w:sz w:val="24"/>
          <w:szCs w:val="24"/>
          <w:lang w:val="en-US"/>
        </w:rPr>
        <w:t xml:space="preserve"> Park</w:t>
      </w:r>
      <w:r w:rsidRPr="00A67C58">
        <w:rPr>
          <w:rFonts w:ascii="Book Antiqua" w:hAnsi="Book Antiqua" w:cs="Times New Roman"/>
          <w:sz w:val="24"/>
          <w:szCs w:val="24"/>
          <w:lang w:val="en-US" w:eastAsia="zh-CN"/>
        </w:rPr>
        <w:t xml:space="preserve"> M. </w:t>
      </w:r>
      <w:r w:rsidRPr="00A67C58">
        <w:rPr>
          <w:rFonts w:ascii="Book Antiqua" w:hAnsi="Book Antiqua" w:cs="Times New Roman"/>
          <w:sz w:val="24"/>
          <w:szCs w:val="24"/>
          <w:lang w:val="en-US"/>
        </w:rPr>
        <w:t>Fluid and electrolyte overload in critically ill patients: An overview</w:t>
      </w:r>
      <w:r w:rsidRPr="00A67C58">
        <w:rPr>
          <w:rFonts w:ascii="Book Antiqua" w:hAnsi="Book Antiqua" w:cs="Times New Roman"/>
          <w:sz w:val="24"/>
          <w:szCs w:val="24"/>
          <w:lang w:val="en-US" w:eastAsia="zh-CN"/>
        </w:rPr>
        <w:t xml:space="preserve">. </w:t>
      </w:r>
      <w:r w:rsidRPr="00A67C58">
        <w:rPr>
          <w:rFonts w:ascii="Book Antiqua" w:hAnsi="Book Antiqua"/>
          <w:i/>
          <w:iCs/>
          <w:sz w:val="24"/>
          <w:szCs w:val="24"/>
        </w:rPr>
        <w:t>World J Crit Care Med</w:t>
      </w:r>
      <w:r w:rsidRPr="00A67C58">
        <w:rPr>
          <w:rFonts w:ascii="Book Antiqua" w:hAnsi="Book Antiqua"/>
          <w:iCs/>
          <w:sz w:val="24"/>
          <w:szCs w:val="24"/>
          <w:lang w:eastAsia="zh-CN"/>
        </w:rPr>
        <w:t xml:space="preserve"> 2015; In press</w:t>
      </w:r>
    </w:p>
    <w:p w14:paraId="2E0B8105" w14:textId="77777777" w:rsidR="00C4620D" w:rsidRPr="00A67C58" w:rsidRDefault="00C4620D" w:rsidP="00A24663">
      <w:pPr>
        <w:spacing w:after="0" w:line="360" w:lineRule="auto"/>
        <w:jc w:val="both"/>
        <w:rPr>
          <w:rFonts w:ascii="Book Antiqua" w:hAnsi="Book Antiqua" w:cs="Times New Roman"/>
          <w:b/>
          <w:sz w:val="24"/>
          <w:szCs w:val="24"/>
          <w:lang w:val="en-US" w:eastAsia="zh-CN"/>
        </w:rPr>
      </w:pPr>
    </w:p>
    <w:p w14:paraId="3D148A43" w14:textId="38D76568" w:rsidR="00257D7F" w:rsidRPr="00A67C58" w:rsidRDefault="003548C9" w:rsidP="00A24663">
      <w:pPr>
        <w:pStyle w:val="ListParagraph"/>
        <w:spacing w:after="0" w:line="360" w:lineRule="auto"/>
        <w:ind w:left="0"/>
        <w:jc w:val="both"/>
        <w:rPr>
          <w:rFonts w:ascii="Book Antiqua" w:hAnsi="Book Antiqua" w:cs="Times New Roman"/>
          <w:b/>
          <w:sz w:val="24"/>
          <w:szCs w:val="24"/>
          <w:lang w:val="en-US" w:eastAsia="zh-CN"/>
        </w:rPr>
      </w:pPr>
      <w:r w:rsidRPr="00A67C58">
        <w:rPr>
          <w:rFonts w:ascii="Book Antiqua" w:hAnsi="Book Antiqua" w:cs="Times New Roman"/>
          <w:b/>
          <w:sz w:val="24"/>
          <w:szCs w:val="24"/>
          <w:lang w:val="en-US"/>
        </w:rPr>
        <w:t>INTRODUCTION</w:t>
      </w:r>
    </w:p>
    <w:p w14:paraId="58090AF9" w14:textId="01C3D854" w:rsidR="00E408EA" w:rsidRPr="00A67C58" w:rsidRDefault="00487D20" w:rsidP="00A24663">
      <w:pPr>
        <w:pStyle w:val="ListParagraph"/>
        <w:spacing w:after="0" w:line="360" w:lineRule="auto"/>
        <w:ind w:left="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Fluids have been </w:t>
      </w:r>
      <w:r w:rsidR="00AD18B1" w:rsidRPr="00A67C58">
        <w:rPr>
          <w:rFonts w:ascii="Book Antiqua" w:hAnsi="Book Antiqua" w:cs="Times New Roman"/>
          <w:sz w:val="24"/>
          <w:szCs w:val="24"/>
          <w:lang w:val="en-US"/>
        </w:rPr>
        <w:t xml:space="preserve">widely </w:t>
      </w:r>
      <w:r w:rsidRPr="00A67C58">
        <w:rPr>
          <w:rFonts w:ascii="Book Antiqua" w:hAnsi="Book Antiqua" w:cs="Times New Roman"/>
          <w:sz w:val="24"/>
          <w:szCs w:val="24"/>
          <w:lang w:val="en-US"/>
        </w:rPr>
        <w:t xml:space="preserve">used </w:t>
      </w:r>
      <w:r w:rsidR="00C618EB" w:rsidRPr="00A67C58">
        <w:rPr>
          <w:rFonts w:ascii="Book Antiqua" w:hAnsi="Book Antiqua" w:cs="Times New Roman"/>
          <w:sz w:val="24"/>
          <w:szCs w:val="24"/>
          <w:lang w:val="en-US"/>
        </w:rPr>
        <w:t>in critically ill patients</w:t>
      </w:r>
      <w:r w:rsidR="00995594" w:rsidRPr="00A67C58">
        <w:rPr>
          <w:rFonts w:ascii="Book Antiqua" w:hAnsi="Book Antiqua" w:cs="Times New Roman"/>
          <w:sz w:val="24"/>
          <w:szCs w:val="24"/>
          <w:lang w:val="en-US"/>
        </w:rPr>
        <w:t xml:space="preserve"> to </w:t>
      </w:r>
      <w:r w:rsidRPr="00A67C58">
        <w:rPr>
          <w:rFonts w:ascii="Book Antiqua" w:hAnsi="Book Antiqua" w:cs="Times New Roman"/>
          <w:sz w:val="24"/>
          <w:szCs w:val="24"/>
          <w:lang w:val="en-US"/>
        </w:rPr>
        <w:t>optimize hemodynamic</w:t>
      </w:r>
      <w:r w:rsidR="009F74F5" w:rsidRPr="00A67C58">
        <w:rPr>
          <w:rFonts w:ascii="Book Antiqua" w:hAnsi="Book Antiqua" w:cs="Times New Roman"/>
          <w:sz w:val="24"/>
          <w:szCs w:val="24"/>
          <w:lang w:val="en-US"/>
        </w:rPr>
        <w:t>s</w:t>
      </w:r>
      <w:r w:rsidR="00C4620D" w:rsidRPr="00A67C58">
        <w:rPr>
          <w:rFonts w:ascii="Book Antiqua" w:hAnsi="Book Antiqua" w:cs="Times New Roman"/>
          <w:sz w:val="24"/>
          <w:szCs w:val="24"/>
          <w:vertAlign w:val="superscript"/>
          <w:lang w:val="en-US"/>
        </w:rPr>
        <w:fldChar w:fldCharType="begin">
          <w:fldData xml:space="preserve">PEVuZE5vdGU+PENpdGU+PEF1dGhvcj5SaXZlcnM8L0F1dGhvcj48WWVhcj4yMDAxPC9ZZWFyPjxS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YmJyLTE+PC9hbHQtcGVyaW9kaWNhbD48cGFnZXM+MTM2OC03NzwvcGFnZXM+PHZvbHVtZT4zNDU8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</w:fldData>
        </w:fldChar>
      </w:r>
      <w:r w:rsidR="00C4620D" w:rsidRPr="00A67C58">
        <w:rPr>
          <w:rFonts w:ascii="Book Antiqua" w:hAnsi="Book Antiqua" w:cs="Times New Roman"/>
          <w:sz w:val="24"/>
          <w:szCs w:val="24"/>
          <w:vertAlign w:val="superscript"/>
          <w:lang w:val="en-US"/>
        </w:rPr>
        <w:instrText xml:space="preserve"> ADDIN EN.CITE </w:instrText>
      </w:r>
      <w:r w:rsidR="00C4620D" w:rsidRPr="00A67C58">
        <w:rPr>
          <w:rFonts w:ascii="Book Antiqua" w:hAnsi="Book Antiqua" w:cs="Times New Roman"/>
          <w:sz w:val="24"/>
          <w:szCs w:val="24"/>
          <w:vertAlign w:val="superscript"/>
          <w:lang w:val="en-US"/>
        </w:rPr>
        <w:fldChar w:fldCharType="begin">
          <w:fldData xml:space="preserve">PEVuZE5vdGU+PENpdGU+PEF1dGhvcj5SaXZlcnM8L0F1dGhvcj48WWVhcj4yMDAxPC9ZZWFyPjxS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YmJyLTE+PC9hbHQtcGVyaW9kaWNhbD48cGFnZXM+MTM2OC03NzwvcGFnZXM+PHZvbHVtZT4zNDU8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</w:fldData>
        </w:fldChar>
      </w:r>
      <w:r w:rsidR="00C4620D" w:rsidRPr="00A67C58">
        <w:rPr>
          <w:rFonts w:ascii="Book Antiqua" w:hAnsi="Book Antiqua" w:cs="Times New Roman"/>
          <w:sz w:val="24"/>
          <w:szCs w:val="24"/>
          <w:vertAlign w:val="superscript"/>
          <w:lang w:val="en-US"/>
        </w:rPr>
        <w:instrText xml:space="preserve"> ADDIN EN.CITE.DATA </w:instrText>
      </w:r>
      <w:r w:rsidR="00C4620D" w:rsidRPr="00A67C58">
        <w:rPr>
          <w:rFonts w:ascii="Book Antiqua" w:hAnsi="Book Antiqua" w:cs="Times New Roman"/>
          <w:sz w:val="24"/>
          <w:szCs w:val="24"/>
          <w:vertAlign w:val="superscript"/>
          <w:lang w:val="en-US"/>
        </w:rPr>
      </w:r>
      <w:r w:rsidR="00C4620D" w:rsidRPr="00A67C58">
        <w:rPr>
          <w:rFonts w:ascii="Book Antiqua" w:hAnsi="Book Antiqua" w:cs="Times New Roman"/>
          <w:sz w:val="24"/>
          <w:szCs w:val="24"/>
          <w:vertAlign w:val="superscript"/>
          <w:lang w:val="en-US"/>
        </w:rPr>
        <w:fldChar w:fldCharType="end"/>
      </w:r>
      <w:r w:rsidR="00C4620D" w:rsidRPr="00A67C58">
        <w:rPr>
          <w:rFonts w:ascii="Book Antiqua" w:hAnsi="Book Antiqua" w:cs="Times New Roman"/>
          <w:sz w:val="24"/>
          <w:szCs w:val="24"/>
          <w:vertAlign w:val="superscript"/>
          <w:lang w:val="en-US"/>
        </w:rPr>
      </w:r>
      <w:r w:rsidR="00C4620D" w:rsidRPr="00A67C58">
        <w:rPr>
          <w:rFonts w:ascii="Book Antiqua" w:hAnsi="Book Antiqua" w:cs="Times New Roman"/>
          <w:sz w:val="24"/>
          <w:szCs w:val="24"/>
          <w:vertAlign w:val="superscript"/>
          <w:lang w:val="en-US"/>
        </w:rPr>
        <w:fldChar w:fldCharType="separate"/>
      </w:r>
      <w:r w:rsidR="00C4620D" w:rsidRPr="00A67C58">
        <w:rPr>
          <w:rFonts w:ascii="Book Antiqua" w:hAnsi="Book Antiqua" w:cs="Times New Roman"/>
          <w:noProof/>
          <w:sz w:val="24"/>
          <w:szCs w:val="24"/>
          <w:vertAlign w:val="superscript"/>
          <w:lang w:val="en-US"/>
        </w:rPr>
        <w:t>[1]</w:t>
      </w:r>
      <w:r w:rsidR="00C4620D" w:rsidRPr="00A67C58">
        <w:rPr>
          <w:rFonts w:ascii="Book Antiqua" w:hAnsi="Book Antiqua" w:cs="Times New Roman"/>
          <w:sz w:val="24"/>
          <w:szCs w:val="24"/>
          <w:vertAlign w:val="superscript"/>
          <w:lang w:val="en-US"/>
        </w:rPr>
        <w:fldChar w:fldCharType="end"/>
      </w:r>
      <w:r w:rsidR="009F74F5" w:rsidRPr="00A67C58">
        <w:rPr>
          <w:rFonts w:ascii="Book Antiqua" w:hAnsi="Book Antiqua" w:cs="Times New Roman"/>
          <w:sz w:val="24"/>
          <w:szCs w:val="24"/>
          <w:lang w:val="en-US"/>
        </w:rPr>
        <w:t>,</w:t>
      </w:r>
      <w:r w:rsidR="00DE63BF" w:rsidRPr="00A67C58">
        <w:rPr>
          <w:rFonts w:ascii="Book Antiqua" w:hAnsi="Book Antiqua" w:cs="Times New Roman"/>
          <w:sz w:val="24"/>
          <w:szCs w:val="24"/>
          <w:lang w:val="en-US"/>
        </w:rPr>
        <w:t xml:space="preserve"> </w:t>
      </w:r>
      <w:r w:rsidR="00AD18B1" w:rsidRPr="00A67C58">
        <w:rPr>
          <w:rFonts w:ascii="Book Antiqua" w:hAnsi="Book Antiqua" w:cs="Times New Roman"/>
          <w:sz w:val="24"/>
          <w:szCs w:val="24"/>
          <w:lang w:val="en-US"/>
        </w:rPr>
        <w:t>to enhance renal protection from contrast</w:t>
      </w:r>
      <w:r w:rsidR="00C4620D" w:rsidRPr="00A67C58">
        <w:rPr>
          <w:rFonts w:ascii="Book Antiqua" w:hAnsi="Book Antiqua" w:cs="Times New Roman"/>
          <w:sz w:val="24"/>
          <w:szCs w:val="24"/>
          <w:vertAlign w:val="superscript"/>
          <w:lang w:val="en-US"/>
        </w:rPr>
        <w:fldChar w:fldCharType="begin"/>
      </w:r>
      <w:r w:rsidR="00C4620D" w:rsidRPr="00A67C58">
        <w:rPr>
          <w:rFonts w:ascii="Book Antiqua" w:hAnsi="Book Antiqua" w:cs="Times New Roman"/>
          <w:sz w:val="24"/>
          <w:szCs w:val="24"/>
          <w:vertAlign w:val="superscript"/>
          <w:lang w:val="en-US"/>
        </w:rPr>
        <w:instrText xml:space="preserve"> ADDIN EN.CITE &lt;EndNote&gt;&lt;Cite&gt;&lt;Author&gt;Eisenberg&lt;/Author&gt;&lt;Year&gt;1981&lt;/Year&gt;&lt;RecNum&gt;46&lt;/RecNum&gt;&lt;IDText&gt;Renal failure after major angiography can be avoided with hydration&lt;/IDText&gt;&lt;DisplayText&gt;&lt;style face="superscript"&gt;[2]&lt;/style&gt;&lt;/DisplayText&gt;&lt;record&gt;&lt;rec-number&gt;46&lt;/rec-number&gt;&lt;foreign-keys&gt;&lt;key app="EN" db-id="5sa5wfdputeednedvvhxxpwqa2tz9t5adef9" timestamp="1411785011"&gt;46&lt;/key&gt;&lt;/foreign-keys&gt;&lt;ref-type name="Journal Article"&gt;17&lt;/ref-type&gt;&lt;contributors&gt;&lt;authors&gt;&lt;author&gt;Eisenberg, R. L.&lt;/author&gt;&lt;author&gt;Bank, W. O.&lt;/author&gt;&lt;author&gt;Hedgock, M. W.&lt;/author&gt;&lt;/authors&gt;&lt;/contributors&gt;&lt;titles&gt;&lt;title&gt;Renal failure after major angiography can be avoided with hydration&lt;/title&gt;&lt;secondary-title&gt;AJR Am J Roentgenol&lt;/secondary-title&gt;&lt;/titles&gt;&lt;periodical&gt;&lt;full-title&gt;AJR Am J Roentgenol&lt;/full-title&gt;&lt;/periodical&gt;&lt;pages&gt;859-61&lt;/pages&gt;&lt;volume&gt;136&lt;/volume&gt;&lt;number&gt;5&lt;/number&gt;&lt;dates&gt;&lt;year&gt;1981&lt;/year&gt;&lt;pub-dates&gt;&lt;date&gt;May&lt;/date&gt;&lt;/pub-dates&gt;&lt;/dates&gt;&lt;isbn&gt;0361-803X&lt;/isbn&gt;&lt;accession-num&gt;6784516&lt;/accession-num&gt;&lt;urls&gt;&lt;related-urls&gt;&lt;url&gt;http://www.ncbi.nlm.nih.gov/pubmed/6784516&lt;/url&gt;&lt;/related-urls&gt;&lt;/urls&gt;&lt;electronic-resource-num&gt;10.2214/ajr.136.5.859&lt;/electronic-resource-num&gt;&lt;language&gt;eng&lt;/language&gt;&lt;/record&gt;&lt;/Cite&gt;&lt;/EndNote&gt;</w:instrText>
      </w:r>
      <w:r w:rsidR="00C4620D" w:rsidRPr="00A67C58">
        <w:rPr>
          <w:rFonts w:ascii="Book Antiqua" w:hAnsi="Book Antiqua" w:cs="Times New Roman"/>
          <w:sz w:val="24"/>
          <w:szCs w:val="24"/>
          <w:vertAlign w:val="superscript"/>
          <w:lang w:val="en-US"/>
        </w:rPr>
        <w:fldChar w:fldCharType="separate"/>
      </w:r>
      <w:r w:rsidR="00C4620D" w:rsidRPr="00A67C58">
        <w:rPr>
          <w:rFonts w:ascii="Book Antiqua" w:hAnsi="Book Antiqua" w:cs="Times New Roman"/>
          <w:noProof/>
          <w:sz w:val="24"/>
          <w:szCs w:val="24"/>
          <w:vertAlign w:val="superscript"/>
          <w:lang w:val="en-US"/>
        </w:rPr>
        <w:t>[2]</w:t>
      </w:r>
      <w:r w:rsidR="00C4620D" w:rsidRPr="00A67C58">
        <w:rPr>
          <w:rFonts w:ascii="Book Antiqua" w:hAnsi="Book Antiqua" w:cs="Times New Roman"/>
          <w:sz w:val="24"/>
          <w:szCs w:val="24"/>
          <w:vertAlign w:val="superscript"/>
          <w:lang w:val="en-US"/>
        </w:rPr>
        <w:fldChar w:fldCharType="end"/>
      </w:r>
      <w:r w:rsidR="00611936" w:rsidRPr="00A67C58">
        <w:rPr>
          <w:rFonts w:ascii="Book Antiqua" w:hAnsi="Book Antiqua" w:cs="Times New Roman"/>
          <w:sz w:val="24"/>
          <w:szCs w:val="24"/>
          <w:lang w:val="en-US"/>
        </w:rPr>
        <w:t>,</w:t>
      </w:r>
      <w:r w:rsidR="00AD18B1" w:rsidRPr="00A67C58">
        <w:rPr>
          <w:rFonts w:ascii="Book Antiqua" w:hAnsi="Book Antiqua" w:cs="Times New Roman"/>
          <w:sz w:val="24"/>
          <w:szCs w:val="24"/>
          <w:lang w:val="en-US"/>
        </w:rPr>
        <w:t xml:space="preserve"> </w:t>
      </w:r>
      <w:r w:rsidR="00F04BB9" w:rsidRPr="00A67C58">
        <w:rPr>
          <w:rFonts w:ascii="Book Antiqua" w:hAnsi="Book Antiqua" w:cs="Times New Roman"/>
          <w:sz w:val="24"/>
          <w:szCs w:val="24"/>
          <w:lang w:val="en-US"/>
        </w:rPr>
        <w:t>globins</w:t>
      </w:r>
      <w:r w:rsidR="00C4620D" w:rsidRPr="00A67C58">
        <w:rPr>
          <w:rFonts w:ascii="Book Antiqua" w:hAnsi="Book Antiqua" w:cs="Times New Roman"/>
          <w:sz w:val="24"/>
          <w:szCs w:val="24"/>
          <w:vertAlign w:val="superscript"/>
          <w:lang w:val="en-US"/>
        </w:rPr>
        <w:fldChar w:fldCharType="begin"/>
      </w:r>
      <w:r w:rsidR="00C4620D" w:rsidRPr="00A67C58">
        <w:rPr>
          <w:rFonts w:ascii="Book Antiqua" w:hAnsi="Book Antiqua" w:cs="Times New Roman"/>
          <w:sz w:val="24"/>
          <w:szCs w:val="24"/>
          <w:vertAlign w:val="superscript"/>
          <w:lang w:val="en-US"/>
        </w:rPr>
        <w:instrText xml:space="preserve"> ADDIN EN.CITE &lt;EndNote&gt;&lt;Cite&gt;&lt;Author&gt;Gunal&lt;/Author&gt;&lt;Year&gt;2004&lt;/Year&gt;&lt;RecNum&gt;47&lt;/RecNum&gt;&lt;IDText&gt;Early and vigorous fluid resuscitation prevents acute renal failure in the crush victims of catastrophic earthquakes&lt;/IDText&gt;&lt;DisplayText&gt;&lt;style face="superscript"&gt;[3]&lt;/style&gt;&lt;/DisplayText&gt;&lt;record&gt;&lt;rec-number&gt;47&lt;/rec-number&gt;&lt;foreign-keys&gt;&lt;key app="EN" db-id="5sa5wfdputeednedvvhxxpwqa2tz9t5adef9" timestamp="1411785022"&gt;47&lt;/key&gt;&lt;/foreign-keys&gt;&lt;ref-type name="Journal Article"&gt;17&lt;/ref-type&gt;&lt;contributors&gt;&lt;authors&gt;&lt;author&gt;Gunal, A. I.&lt;/author&gt;&lt;author&gt;Celiker, H.&lt;/author&gt;&lt;author&gt;Dogukan, A.&lt;/author&gt;&lt;author&gt;Ozalp, G.&lt;/author&gt;&lt;author&gt;Kirciman, E.&lt;/author&gt;&lt;author&gt;Simsekli, H.&lt;/author&gt;&lt;author&gt;Gunay, I.&lt;/author&gt;&lt;author&gt;Demircin, M.&lt;/author&gt;&lt;author&gt;Belhan, O.&lt;/author&gt;&lt;author&gt;Yildirim, M. A.&lt;/author&gt;&lt;author&gt;Sever, M. S.&lt;/author&gt;&lt;/authors&gt;&lt;/contributors&gt;&lt;titles&gt;&lt;title&gt;Early and vigorous fluid resuscitation prevents acute renal failure in the crush victims of catastrophic earthquakes&lt;/title&gt;&lt;secondary-title&gt;J Am Soc Nephrol&lt;/secondary-title&gt;&lt;/titles&gt;&lt;periodical&gt;&lt;full-title&gt;J Am Soc Nephrol&lt;/full-title&gt;&lt;/periodical&gt;&lt;pages&gt;1862-7&lt;/pages&gt;&lt;volume&gt;15&lt;/volume&gt;&lt;number&gt;7&lt;/number&gt;&lt;dates&gt;&lt;year&gt;2004&lt;/year&gt;&lt;pub-dates&gt;&lt;date&gt;Jul&lt;/date&gt;&lt;/pub-dates&gt;&lt;/dates&gt;&lt;isbn&gt;1046-6673&lt;/isbn&gt;&lt;accession-num&gt;15213274&lt;/accession-num&gt;&lt;urls&gt;&lt;related-urls&gt;&lt;url&gt;http://www.ncbi.nlm.nih.gov/pubmed/15213274&lt;/url&gt;&lt;/related-urls&gt;&lt;/urls&gt;&lt;language&gt;eng&lt;/language&gt;&lt;/record&gt;&lt;/Cite&gt;&lt;/EndNote&gt;</w:instrText>
      </w:r>
      <w:r w:rsidR="00C4620D" w:rsidRPr="00A67C58">
        <w:rPr>
          <w:rFonts w:ascii="Book Antiqua" w:hAnsi="Book Antiqua" w:cs="Times New Roman"/>
          <w:sz w:val="24"/>
          <w:szCs w:val="24"/>
          <w:vertAlign w:val="superscript"/>
          <w:lang w:val="en-US"/>
        </w:rPr>
        <w:fldChar w:fldCharType="separate"/>
      </w:r>
      <w:r w:rsidR="00C4620D" w:rsidRPr="00A67C58">
        <w:rPr>
          <w:rFonts w:ascii="Book Antiqua" w:hAnsi="Book Antiqua" w:cs="Times New Roman"/>
          <w:noProof/>
          <w:sz w:val="24"/>
          <w:szCs w:val="24"/>
          <w:vertAlign w:val="superscript"/>
          <w:lang w:val="en-US"/>
        </w:rPr>
        <w:t>[3]</w:t>
      </w:r>
      <w:r w:rsidR="00C4620D" w:rsidRPr="00A67C58">
        <w:rPr>
          <w:rFonts w:ascii="Book Antiqua" w:hAnsi="Book Antiqua" w:cs="Times New Roman"/>
          <w:sz w:val="24"/>
          <w:szCs w:val="24"/>
          <w:vertAlign w:val="superscript"/>
          <w:lang w:val="en-US"/>
        </w:rPr>
        <w:fldChar w:fldCharType="end"/>
      </w:r>
      <w:r w:rsidR="00AD18B1" w:rsidRPr="00A67C58">
        <w:rPr>
          <w:rFonts w:ascii="Book Antiqua" w:hAnsi="Book Antiqua" w:cs="Times New Roman"/>
          <w:sz w:val="24"/>
          <w:szCs w:val="24"/>
          <w:lang w:val="en-US"/>
        </w:rPr>
        <w:t>,</w:t>
      </w:r>
      <w:r w:rsidR="00611936" w:rsidRPr="00A67C58">
        <w:rPr>
          <w:rFonts w:ascii="Book Antiqua" w:hAnsi="Book Antiqua" w:cs="Times New Roman"/>
          <w:sz w:val="24"/>
          <w:szCs w:val="24"/>
          <w:lang w:val="en-US"/>
        </w:rPr>
        <w:t xml:space="preserve"> and uric acid</w:t>
      </w:r>
      <w:r w:rsidR="00C4620D" w:rsidRPr="00A67C58">
        <w:rPr>
          <w:rFonts w:ascii="Book Antiqua" w:hAnsi="Book Antiqua" w:cs="Times New Roman"/>
          <w:sz w:val="24"/>
          <w:szCs w:val="24"/>
          <w:vertAlign w:val="superscript"/>
          <w:lang w:val="en-US"/>
        </w:rPr>
        <w:fldChar w:fldCharType="begin"/>
      </w:r>
      <w:r w:rsidR="00C4620D" w:rsidRPr="00A67C58">
        <w:rPr>
          <w:rFonts w:ascii="Book Antiqua" w:hAnsi="Book Antiqua" w:cs="Times New Roman"/>
          <w:sz w:val="24"/>
          <w:szCs w:val="24"/>
          <w:vertAlign w:val="superscript"/>
          <w:lang w:val="en-US"/>
        </w:rPr>
        <w:instrText xml:space="preserve"> ADDIN EN.CITE &lt;EndNote&gt;&lt;Cite&gt;&lt;Author&gt;Davidson&lt;/Author&gt;&lt;Year&gt;2004&lt;/Year&gt;&lt;RecNum&gt;48&lt;/RecNum&gt;&lt;IDText&gt;Pathophysiology, clinical consequences, and treatment of tumor lysis syndrome&lt;/IDText&gt;&lt;DisplayText&gt;&lt;style face="superscript"&gt;[4]&lt;/style&gt;&lt;/DisplayText&gt;&lt;record&gt;&lt;rec-number&gt;48&lt;/rec-number&gt;&lt;foreign-keys&gt;&lt;key app="EN" db-id="5sa5wfdputeednedvvhxxpwqa2tz9t5adef9" timestamp="1411785026"&gt;48&lt;/key&gt;&lt;/foreign-keys&gt;&lt;ref-type name="Journal Article"&gt;17&lt;/ref-type&gt;&lt;contributors&gt;&lt;authors&gt;&lt;author&gt;Davidson, M. B.&lt;/author&gt;&lt;author&gt;Thakkar, S.&lt;/author&gt;&lt;author&gt;Hix, J. K.&lt;/author&gt;&lt;author&gt;Bhandarkar, N. D.&lt;/author&gt;&lt;author&gt;Wong, A.&lt;/author&gt;&lt;author&gt;Schreiber, M. J.&lt;/author&gt;&lt;/authors&gt;&lt;/contributors&gt;&lt;titles&gt;&lt;title&gt;Pathophysiology, clinical consequences, and treatment of tumor lysis syndrome&lt;/title&gt;&lt;secondary-title&gt;Am J Med&lt;/secondary-title&gt;&lt;/titles&gt;&lt;periodical&gt;&lt;full-title&gt;Am J Med&lt;/full-title&gt;&lt;abbr-1&gt;The American journal of medicine&lt;/abbr-1&gt;&lt;/periodical&gt;&lt;pages&gt;546-54&lt;/pages&gt;&lt;volume&gt;116&lt;/volume&gt;&lt;number&gt;8&lt;/number&gt;&lt;dates&gt;&lt;year&gt;2004&lt;/year&gt;&lt;pub-dates&gt;&lt;date&gt;Apr&lt;/date&gt;&lt;/pub-dates&gt;&lt;/dates&gt;&lt;isbn&gt;0002-9343&lt;/isbn&gt;&lt;accession-num&gt;15063817&lt;/accession-num&gt;&lt;urls&gt;&lt;related-urls&gt;&lt;url&gt;http://www.ncbi.nlm.nih.gov/pubmed/15063817&lt;/url&gt;&lt;/related-urls&gt;&lt;/urls&gt;&lt;electronic-resource-num&gt;10.1016/j.amjmed.2003.09.045&lt;/electronic-resource-num&gt;&lt;language&gt;eng&lt;/language&gt;&lt;/record&gt;&lt;/Cite&gt;&lt;/EndNote&gt;</w:instrText>
      </w:r>
      <w:r w:rsidR="00C4620D" w:rsidRPr="00A67C58">
        <w:rPr>
          <w:rFonts w:ascii="Book Antiqua" w:hAnsi="Book Antiqua" w:cs="Times New Roman"/>
          <w:sz w:val="24"/>
          <w:szCs w:val="24"/>
          <w:vertAlign w:val="superscript"/>
          <w:lang w:val="en-US"/>
        </w:rPr>
        <w:fldChar w:fldCharType="separate"/>
      </w:r>
      <w:r w:rsidR="00C4620D" w:rsidRPr="00A67C58">
        <w:rPr>
          <w:rFonts w:ascii="Book Antiqua" w:hAnsi="Book Antiqua" w:cs="Times New Roman"/>
          <w:noProof/>
          <w:sz w:val="24"/>
          <w:szCs w:val="24"/>
          <w:vertAlign w:val="superscript"/>
          <w:lang w:val="en-US"/>
        </w:rPr>
        <w:t>[4]</w:t>
      </w:r>
      <w:r w:rsidR="00C4620D" w:rsidRPr="00A67C58">
        <w:rPr>
          <w:rFonts w:ascii="Book Antiqua" w:hAnsi="Book Antiqua" w:cs="Times New Roman"/>
          <w:sz w:val="24"/>
          <w:szCs w:val="24"/>
          <w:vertAlign w:val="superscript"/>
          <w:lang w:val="en-US"/>
        </w:rPr>
        <w:fldChar w:fldCharType="end"/>
      </w:r>
      <w:r w:rsidR="00611936" w:rsidRPr="00A67C58">
        <w:rPr>
          <w:rFonts w:ascii="Book Antiqua" w:hAnsi="Book Antiqua" w:cs="Times New Roman"/>
          <w:sz w:val="24"/>
          <w:szCs w:val="24"/>
          <w:lang w:val="en-US"/>
        </w:rPr>
        <w:t>,</w:t>
      </w:r>
      <w:r w:rsidR="00AD18B1"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to offer</w:t>
      </w:r>
      <w:r w:rsidR="00AC21BE"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caloric intake</w:t>
      </w:r>
      <w:r w:rsidR="006C3EA7" w:rsidRPr="00A67C58">
        <w:rPr>
          <w:rFonts w:ascii="Book Antiqua" w:hAnsi="Book Antiqua" w:cs="Times New Roman"/>
          <w:sz w:val="24"/>
          <w:szCs w:val="24"/>
          <w:vertAlign w:val="superscript"/>
          <w:lang w:val="en-US"/>
        </w:rPr>
        <w:fldChar w:fldCharType="begin"/>
      </w:r>
      <w:r w:rsidR="001D5937" w:rsidRPr="00A67C58">
        <w:rPr>
          <w:rFonts w:ascii="Book Antiqua" w:hAnsi="Book Antiqua" w:cs="Times New Roman"/>
          <w:sz w:val="24"/>
          <w:szCs w:val="24"/>
          <w:vertAlign w:val="superscript"/>
          <w:lang w:val="en-US"/>
        </w:rPr>
        <w:instrText xml:space="preserve"> ADDIN EN.CITE &lt;EndNote&gt;&lt;Cite&gt;&lt;Author&gt;van den&lt;/Author&gt;&lt;Year&gt;2001&lt;/Year&gt;&lt;RecNum&gt;49&lt;/RecNum&gt;&lt;IDText&gt;Intensive insulin therapy in the critically ill patients&lt;/IDText&gt;&lt;DisplayText&gt;&lt;style face="superscript"&gt;[5]&lt;/style&gt;&lt;/DisplayText&gt;&lt;record&gt;&lt;rec-number&gt;49&lt;/rec-number&gt;&lt;foreign-keys&gt;&lt;key app="EN" db-id="5sa5wfdputeednedvvhxxpwqa2tz9t5adef9" timestamp="1411785034"&gt;49&lt;/key&gt;&lt;/foreign-keys&gt;&lt;ref-type name="Journal Article"&gt;17&lt;/ref-type&gt;&lt;contributors&gt;&lt;authors&gt;&lt;author&gt;van den, Berghe G.&lt;/author&gt;&lt;author&gt;Wouters, P.&lt;/author&gt;&lt;author&gt;Weekers, F.&lt;/author&gt;&lt;author&gt;Verwaest, C.&lt;/author&gt;&lt;author&gt;Bruyninckx, F.&lt;/author&gt;&lt;author&gt;Schetz, M.&lt;/author&gt;&lt;author&gt;Vlasselaers, D.&lt;/author&gt;&lt;author&gt;Ferdinande, P.&lt;/author&gt;&lt;author&gt;Lauwers, P.&lt;/author&gt;&lt;author&gt;Bouillon, R.&lt;/author&gt;&lt;/authors&gt;&lt;/contributors&gt;&lt;auth-address&gt;Department of Intensive Care Medicine, Catholic University of Leuven, Belgium. greta.vandenberghe@med.kuleuven.ac.be&lt;/auth-address&gt;&lt;titles&gt;&lt;title&gt;Intensive insulin therapy in the critically ill patients&lt;/title&gt;&lt;secondary-title&gt;N Engl J Med&lt;/secondary-title&gt;&lt;/titles&gt;&lt;periodical&gt;&lt;full-title&gt;N Engl J Med&lt;/full-title&gt;&lt;abbr-1&gt;The New England journal of medicine&lt;/abbr-1&gt;&lt;/periodical&gt;&lt;pages&gt;1359-1367&lt;/pages&gt;&lt;volume&gt;345&lt;/volume&gt;&lt;number&gt;19&lt;/number&gt;&lt;reprint-edition&gt;NOT IN FILE&lt;/reprint-edition&gt;&lt;dates&gt;&lt;year&gt;2001&lt;/year&gt;&lt;/dates&gt;&lt;urls&gt;&lt;/urls&gt;&lt;/record&gt;&lt;/Cite&gt;&lt;/EndNote&gt;</w:instrText>
      </w:r>
      <w:r w:rsidR="006C3EA7" w:rsidRPr="00A67C58">
        <w:rPr>
          <w:rFonts w:ascii="Book Antiqua" w:hAnsi="Book Antiqua" w:cs="Times New Roman"/>
          <w:sz w:val="24"/>
          <w:szCs w:val="24"/>
          <w:vertAlign w:val="superscript"/>
          <w:lang w:val="en-US"/>
        </w:rPr>
        <w:fldChar w:fldCharType="separate"/>
      </w:r>
      <w:r w:rsidR="0098591E" w:rsidRPr="00A67C58">
        <w:rPr>
          <w:rFonts w:ascii="Book Antiqua" w:hAnsi="Book Antiqua" w:cs="Times New Roman"/>
          <w:noProof/>
          <w:sz w:val="24"/>
          <w:szCs w:val="24"/>
          <w:vertAlign w:val="superscript"/>
          <w:lang w:val="en-US"/>
        </w:rPr>
        <w:t>[5]</w:t>
      </w:r>
      <w:r w:rsidR="006C3EA7"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and as an adjunct for medication dilution</w:t>
      </w:r>
      <w:r w:rsidR="00C4620D" w:rsidRPr="00A67C58">
        <w:rPr>
          <w:rFonts w:ascii="Book Antiqua" w:hAnsi="Book Antiqua" w:cs="Times New Roman"/>
          <w:sz w:val="24"/>
          <w:szCs w:val="24"/>
          <w:vertAlign w:val="superscript"/>
          <w:lang w:val="en-US"/>
        </w:rPr>
        <w:fldChar w:fldCharType="begin"/>
      </w:r>
      <w:r w:rsidR="00C4620D" w:rsidRPr="00A67C58">
        <w:rPr>
          <w:rFonts w:ascii="Book Antiqua" w:hAnsi="Book Antiqua" w:cs="Times New Roman"/>
          <w:sz w:val="24"/>
          <w:szCs w:val="24"/>
          <w:vertAlign w:val="superscript"/>
          <w:lang w:val="en-US"/>
        </w:rPr>
        <w:instrText xml:space="preserve"> ADDIN EN.CITE &lt;EndNote&gt;&lt;Cite&gt;&lt;Author&gt;Nemec&lt;/Author&gt;&lt;Year&gt;2008&lt;/Year&gt;&lt;RecNum&gt;50&lt;/RecNum&gt;&lt;IDText&gt;Standardization of infusion solutions to reduce the risk of incompatibility&lt;/IDText&gt;&lt;DisplayText&gt;&lt;style face="superscript"&gt;[6]&lt;/style&gt;&lt;/DisplayText&gt;&lt;record&gt;&lt;rec-number&gt;50&lt;/rec-number&gt;&lt;foreign-keys&gt;&lt;key app="EN" db-id="5sa5wfdputeednedvvhxxpwqa2tz9t5adef9" timestamp="1411785042"&gt;50&lt;/key&gt;&lt;/foreign-keys&gt;&lt;ref-type name="Journal Article"&gt;17&lt;/ref-type&gt;&lt;contributors&gt;&lt;authors&gt;&lt;author&gt;Nemec, K.&lt;/author&gt;&lt;author&gt;Kopelent-Frank, H.&lt;/author&gt;&lt;author&gt;Greif, R.&lt;/author&gt;&lt;/authors&gt;&lt;/contributors&gt;&lt;titles&gt;&lt;title&gt;Standardization of infusion solutions to reduce the risk of incompatibility&lt;/title&gt;&lt;secondary-title&gt;Am J Health Syst Pharm&lt;/secondary-title&gt;&lt;/titles&gt;&lt;periodical&gt;&lt;full-title&gt;Am J Health Syst Pharm&lt;/full-title&gt;&lt;/periodical&gt;&lt;pages&gt;1648-54&lt;/pages&gt;&lt;volume&gt;65&lt;/volume&gt;&lt;number&gt;17&lt;/number&gt;&lt;dates&gt;&lt;year&gt;2008&lt;/year&gt;&lt;pub-dates&gt;&lt;date&gt;Sep&lt;/date&gt;&lt;/pub-dates&gt;&lt;/dates&gt;&lt;isbn&gt;1535-2900&lt;/isbn&gt;&lt;accession-num&gt;18714112&lt;/accession-num&gt;&lt;urls&gt;&lt;related-urls&gt;&lt;url&gt;http://www.ncbi.nlm.nih.gov/pubmed/18714112&lt;/url&gt;&lt;/related-urls&gt;&lt;/urls&gt;&lt;electronic-resource-num&gt;10.2146/ajhp070471&lt;/electronic-resource-num&gt;&lt;language&gt;eng&lt;/language&gt;&lt;/record&gt;&lt;/Cite&gt;&lt;/EndNote&gt;</w:instrText>
      </w:r>
      <w:r w:rsidR="00C4620D" w:rsidRPr="00A67C58">
        <w:rPr>
          <w:rFonts w:ascii="Book Antiqua" w:hAnsi="Book Antiqua" w:cs="Times New Roman"/>
          <w:sz w:val="24"/>
          <w:szCs w:val="24"/>
          <w:vertAlign w:val="superscript"/>
          <w:lang w:val="en-US"/>
        </w:rPr>
        <w:fldChar w:fldCharType="separate"/>
      </w:r>
      <w:r w:rsidR="00C4620D" w:rsidRPr="00A67C58">
        <w:rPr>
          <w:rFonts w:ascii="Book Antiqua" w:hAnsi="Book Antiqua" w:cs="Times New Roman"/>
          <w:noProof/>
          <w:sz w:val="24"/>
          <w:szCs w:val="24"/>
          <w:vertAlign w:val="superscript"/>
          <w:lang w:val="en-US"/>
        </w:rPr>
        <w:t>[6]</w:t>
      </w:r>
      <w:r w:rsidR="00C4620D"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E74C27" w:rsidRPr="00A67C58">
        <w:rPr>
          <w:rFonts w:ascii="Book Antiqua" w:hAnsi="Book Antiqua" w:cs="Times New Roman"/>
          <w:sz w:val="24"/>
          <w:szCs w:val="24"/>
          <w:lang w:val="en-US"/>
        </w:rPr>
        <w:t xml:space="preserve"> </w:t>
      </w:r>
      <w:r w:rsidR="00873204" w:rsidRPr="00A67C58">
        <w:rPr>
          <w:rFonts w:ascii="Book Antiqua" w:hAnsi="Book Antiqua" w:cs="Times New Roman"/>
          <w:sz w:val="24"/>
          <w:szCs w:val="24"/>
          <w:lang w:val="en-US"/>
        </w:rPr>
        <w:t>During the first hours of shock syndromes, isotonic fluids can stabilize arterial pressure and perfusion</w:t>
      </w:r>
      <w:r w:rsidR="00AC21BE" w:rsidRPr="00A67C58">
        <w:rPr>
          <w:rFonts w:ascii="Book Antiqua" w:hAnsi="Book Antiqua" w:cs="Times New Roman"/>
          <w:sz w:val="24"/>
          <w:szCs w:val="24"/>
          <w:lang w:val="en-US"/>
        </w:rPr>
        <w:t xml:space="preserve"> and are</w:t>
      </w:r>
      <w:r w:rsidR="00873204" w:rsidRPr="00A67C58">
        <w:rPr>
          <w:rFonts w:ascii="Book Antiqua" w:hAnsi="Book Antiqua" w:cs="Times New Roman"/>
          <w:sz w:val="24"/>
          <w:szCs w:val="24"/>
          <w:lang w:val="en-US"/>
        </w:rPr>
        <w:t xml:space="preserve"> </w:t>
      </w:r>
      <w:r w:rsidR="0081421C" w:rsidRPr="00A67C58">
        <w:rPr>
          <w:rFonts w:ascii="Book Antiqua" w:hAnsi="Book Antiqua" w:cs="Times New Roman"/>
          <w:sz w:val="24"/>
          <w:szCs w:val="24"/>
          <w:lang w:val="en-US"/>
        </w:rPr>
        <w:t>lifesaving</w:t>
      </w:r>
      <w:r w:rsidR="00AC21BE" w:rsidRPr="00A67C58">
        <w:rPr>
          <w:rFonts w:ascii="Book Antiqua" w:hAnsi="Book Antiqua" w:cs="Times New Roman"/>
          <w:sz w:val="24"/>
          <w:szCs w:val="24"/>
          <w:lang w:val="en-US"/>
        </w:rPr>
        <w:t xml:space="preserve"> at times</w:t>
      </w:r>
      <w:r w:rsidR="00873204" w:rsidRPr="00A67C58">
        <w:rPr>
          <w:rFonts w:ascii="Book Antiqua" w:hAnsi="Book Antiqua" w:cs="Times New Roman"/>
          <w:sz w:val="24"/>
          <w:szCs w:val="24"/>
          <w:lang w:val="en-US"/>
        </w:rPr>
        <w:t xml:space="preserve">. </w:t>
      </w:r>
      <w:r w:rsidR="0069316B" w:rsidRPr="00A67C58">
        <w:rPr>
          <w:rFonts w:ascii="Book Antiqua" w:hAnsi="Book Antiqua" w:cs="Times New Roman"/>
          <w:sz w:val="24"/>
          <w:szCs w:val="24"/>
          <w:lang w:val="en-US"/>
        </w:rPr>
        <w:t>Furthermore, t</w:t>
      </w:r>
      <w:r w:rsidR="00873204" w:rsidRPr="00A67C58">
        <w:rPr>
          <w:rFonts w:ascii="Book Antiqua" w:hAnsi="Book Antiqua" w:cs="Times New Roman"/>
          <w:sz w:val="24"/>
          <w:szCs w:val="24"/>
          <w:lang w:val="en-US"/>
        </w:rPr>
        <w:t xml:space="preserve">o reach physiological hemodynamic targets, a large amount of intravenous </w:t>
      </w:r>
      <w:r w:rsidR="0081421C" w:rsidRPr="00A67C58">
        <w:rPr>
          <w:rFonts w:ascii="Book Antiqua" w:hAnsi="Book Antiqua" w:cs="Times New Roman"/>
          <w:sz w:val="24"/>
          <w:szCs w:val="24"/>
          <w:lang w:val="en-US"/>
        </w:rPr>
        <w:t>fluids</w:t>
      </w:r>
      <w:r w:rsidR="00873204" w:rsidRPr="00A67C58">
        <w:rPr>
          <w:rFonts w:ascii="Book Antiqua" w:hAnsi="Book Antiqua" w:cs="Times New Roman"/>
          <w:sz w:val="24"/>
          <w:szCs w:val="24"/>
          <w:lang w:val="en-US"/>
        </w:rPr>
        <w:t xml:space="preserve"> </w:t>
      </w:r>
      <w:r w:rsidR="0081421C" w:rsidRPr="00A67C58">
        <w:rPr>
          <w:rFonts w:ascii="Book Antiqua" w:hAnsi="Book Antiqua" w:cs="Times New Roman"/>
          <w:sz w:val="24"/>
          <w:szCs w:val="24"/>
          <w:lang w:val="en-US"/>
        </w:rPr>
        <w:t>may</w:t>
      </w:r>
      <w:r w:rsidR="00873204" w:rsidRPr="00A67C58">
        <w:rPr>
          <w:rFonts w:ascii="Book Antiqua" w:hAnsi="Book Antiqua" w:cs="Times New Roman"/>
          <w:sz w:val="24"/>
          <w:szCs w:val="24"/>
          <w:lang w:val="en-US"/>
        </w:rPr>
        <w:t xml:space="preserve"> </w:t>
      </w:r>
      <w:r w:rsidR="00873204" w:rsidRPr="00A67C58">
        <w:rPr>
          <w:rFonts w:ascii="Book Antiqua" w:hAnsi="Book Antiqua" w:cs="Times New Roman"/>
          <w:sz w:val="24"/>
          <w:szCs w:val="24"/>
          <w:lang w:val="en-US"/>
        </w:rPr>
        <w:lastRenderedPageBreak/>
        <w:t xml:space="preserve">be required. </w:t>
      </w:r>
      <w:r w:rsidR="00DE7099" w:rsidRPr="00A67C58">
        <w:rPr>
          <w:rFonts w:ascii="Book Antiqua" w:hAnsi="Book Antiqua" w:cs="Times New Roman"/>
          <w:sz w:val="24"/>
          <w:szCs w:val="24"/>
          <w:lang w:val="en-US"/>
        </w:rPr>
        <w:t xml:space="preserve">Some </w:t>
      </w:r>
      <w:r w:rsidR="009F6432" w:rsidRPr="00A67C58">
        <w:rPr>
          <w:rFonts w:ascii="Book Antiqua" w:hAnsi="Book Antiqua" w:cs="Times New Roman"/>
          <w:sz w:val="24"/>
          <w:szCs w:val="24"/>
          <w:lang w:val="en-US"/>
        </w:rPr>
        <w:t xml:space="preserve">fasting </w:t>
      </w:r>
      <w:r w:rsidR="00DE7099" w:rsidRPr="00A67C58">
        <w:rPr>
          <w:rFonts w:ascii="Book Antiqua" w:hAnsi="Book Antiqua" w:cs="Times New Roman"/>
          <w:sz w:val="24"/>
          <w:szCs w:val="24"/>
          <w:lang w:val="en-US"/>
        </w:rPr>
        <w:t>patients receive infusions of</w:t>
      </w:r>
      <w:r w:rsidR="009F6432" w:rsidRPr="00A67C58">
        <w:rPr>
          <w:rFonts w:ascii="Book Antiqua" w:hAnsi="Book Antiqua" w:cs="Times New Roman"/>
          <w:sz w:val="24"/>
          <w:szCs w:val="24"/>
          <w:lang w:val="en-US"/>
        </w:rPr>
        <w:t xml:space="preserve"> one to three liters of dextrose in water </w:t>
      </w:r>
      <w:r w:rsidR="00BC0F2C" w:rsidRPr="00A67C58">
        <w:rPr>
          <w:rFonts w:ascii="Book Antiqua" w:hAnsi="Book Antiqua" w:cs="Times New Roman"/>
          <w:sz w:val="24"/>
          <w:szCs w:val="24"/>
          <w:lang w:val="en-US"/>
        </w:rPr>
        <w:t>with added</w:t>
      </w:r>
      <w:r w:rsidR="009F6432" w:rsidRPr="00A67C58">
        <w:rPr>
          <w:rFonts w:ascii="Book Antiqua" w:hAnsi="Book Antiqua" w:cs="Times New Roman"/>
          <w:sz w:val="24"/>
          <w:szCs w:val="24"/>
          <w:lang w:val="en-US"/>
        </w:rPr>
        <w:t xml:space="preserve"> electrolytes</w:t>
      </w:r>
      <w:r w:rsidR="009A41FF" w:rsidRPr="00A67C58">
        <w:rPr>
          <w:rFonts w:ascii="Book Antiqua" w:hAnsi="Book Antiqua" w:cs="Times New Roman"/>
          <w:sz w:val="24"/>
          <w:szCs w:val="24"/>
          <w:lang w:val="en-US"/>
        </w:rPr>
        <w:t xml:space="preserve">, mainly </w:t>
      </w:r>
      <w:r w:rsidR="00EF6185" w:rsidRPr="00A67C58">
        <w:rPr>
          <w:rFonts w:ascii="Book Antiqua" w:hAnsi="Book Antiqua" w:cs="Times New Roman"/>
          <w:sz w:val="24"/>
          <w:szCs w:val="24"/>
          <w:lang w:val="en-US"/>
        </w:rPr>
        <w:t>sodium, chloride and potassium,</w:t>
      </w:r>
      <w:r w:rsidR="009F6432" w:rsidRPr="00A67C58">
        <w:rPr>
          <w:rFonts w:ascii="Book Antiqua" w:hAnsi="Book Antiqua" w:cs="Times New Roman"/>
          <w:sz w:val="24"/>
          <w:szCs w:val="24"/>
          <w:lang w:val="en-US"/>
        </w:rPr>
        <w:t xml:space="preserve"> to avoid hypoglycemia, dehydration and</w:t>
      </w:r>
      <w:r w:rsidR="00EF6185" w:rsidRPr="00A67C58">
        <w:rPr>
          <w:rFonts w:ascii="Book Antiqua" w:hAnsi="Book Antiqua" w:cs="Times New Roman"/>
          <w:sz w:val="24"/>
          <w:szCs w:val="24"/>
          <w:lang w:val="en-US"/>
        </w:rPr>
        <w:t xml:space="preserve"> electrolyte deficiency.</w:t>
      </w:r>
      <w:r w:rsidR="00F723E1" w:rsidRPr="00A67C58">
        <w:rPr>
          <w:rFonts w:ascii="Book Antiqua" w:hAnsi="Book Antiqua" w:cs="Times New Roman"/>
          <w:sz w:val="24"/>
          <w:szCs w:val="24"/>
          <w:lang w:val="en-US"/>
        </w:rPr>
        <w:t xml:space="preserve"> Renal protection in critically ill patients is </w:t>
      </w:r>
      <w:r w:rsidR="00AC21BE" w:rsidRPr="00A67C58">
        <w:rPr>
          <w:rFonts w:ascii="Book Antiqua" w:hAnsi="Book Antiqua" w:cs="Times New Roman"/>
          <w:sz w:val="24"/>
          <w:szCs w:val="24"/>
          <w:lang w:val="en-US"/>
        </w:rPr>
        <w:t>of huge importance,</w:t>
      </w:r>
      <w:r w:rsidR="0081421C" w:rsidRPr="00A67C58">
        <w:rPr>
          <w:rFonts w:ascii="Book Antiqua" w:hAnsi="Book Antiqua" w:cs="Times New Roman"/>
          <w:sz w:val="24"/>
          <w:szCs w:val="24"/>
          <w:lang w:val="en-US"/>
        </w:rPr>
        <w:t xml:space="preserve"> and </w:t>
      </w:r>
      <w:r w:rsidR="00F723E1" w:rsidRPr="00A67C58">
        <w:rPr>
          <w:rFonts w:ascii="Book Antiqua" w:hAnsi="Book Antiqua" w:cs="Times New Roman"/>
          <w:sz w:val="24"/>
          <w:szCs w:val="24"/>
          <w:lang w:val="en-US"/>
        </w:rPr>
        <w:t xml:space="preserve">hyper-hydration is frequently used to enhance </w:t>
      </w:r>
      <w:r w:rsidR="008805C0" w:rsidRPr="00A67C58">
        <w:rPr>
          <w:rFonts w:ascii="Book Antiqua" w:hAnsi="Book Antiqua" w:cs="Times New Roman"/>
          <w:sz w:val="24"/>
          <w:szCs w:val="24"/>
          <w:lang w:val="en-US"/>
        </w:rPr>
        <w:t>urine output</w:t>
      </w:r>
      <w:r w:rsidR="00F723E1" w:rsidRPr="00A67C58">
        <w:rPr>
          <w:rFonts w:ascii="Book Antiqua" w:hAnsi="Book Antiqua" w:cs="Times New Roman"/>
          <w:sz w:val="24"/>
          <w:szCs w:val="24"/>
          <w:lang w:val="en-US"/>
        </w:rPr>
        <w:t xml:space="preserve"> and </w:t>
      </w:r>
      <w:r w:rsidR="005A0E53" w:rsidRPr="00A67C58">
        <w:rPr>
          <w:rFonts w:ascii="Book Antiqua" w:hAnsi="Book Antiqua" w:cs="Times New Roman"/>
          <w:sz w:val="24"/>
          <w:szCs w:val="24"/>
          <w:lang w:val="en-US"/>
        </w:rPr>
        <w:t xml:space="preserve">to </w:t>
      </w:r>
      <w:r w:rsidR="00F723E1" w:rsidRPr="00A67C58">
        <w:rPr>
          <w:rFonts w:ascii="Book Antiqua" w:hAnsi="Book Antiqua" w:cs="Times New Roman"/>
          <w:sz w:val="24"/>
          <w:szCs w:val="24"/>
          <w:lang w:val="en-US"/>
        </w:rPr>
        <w:t xml:space="preserve">avoid </w:t>
      </w:r>
      <w:r w:rsidR="0081421C" w:rsidRPr="00A67C58">
        <w:rPr>
          <w:rFonts w:ascii="Book Antiqua" w:hAnsi="Book Antiqua" w:cs="Times New Roman"/>
          <w:sz w:val="24"/>
          <w:szCs w:val="24"/>
          <w:lang w:val="en-US"/>
        </w:rPr>
        <w:t xml:space="preserve">renal </w:t>
      </w:r>
      <w:r w:rsidR="00F723E1" w:rsidRPr="00A67C58">
        <w:rPr>
          <w:rFonts w:ascii="Book Antiqua" w:hAnsi="Book Antiqua" w:cs="Times New Roman"/>
          <w:sz w:val="24"/>
          <w:szCs w:val="24"/>
          <w:lang w:val="en-US"/>
        </w:rPr>
        <w:t xml:space="preserve">tubular cell </w:t>
      </w:r>
      <w:r w:rsidR="0081421C" w:rsidRPr="00A67C58">
        <w:rPr>
          <w:rFonts w:ascii="Book Antiqua" w:hAnsi="Book Antiqua" w:cs="Times New Roman"/>
          <w:sz w:val="24"/>
          <w:szCs w:val="24"/>
          <w:lang w:val="en-US"/>
        </w:rPr>
        <w:t>injury by</w:t>
      </w:r>
      <w:r w:rsidR="00AC21BE" w:rsidRPr="00A67C58">
        <w:rPr>
          <w:rFonts w:ascii="Book Antiqua" w:hAnsi="Book Antiqua" w:cs="Times New Roman"/>
          <w:sz w:val="24"/>
          <w:szCs w:val="24"/>
          <w:lang w:val="en-US"/>
        </w:rPr>
        <w:t xml:space="preserve"> the retention of</w:t>
      </w:r>
      <w:r w:rsidR="0081421C" w:rsidRPr="00A67C58">
        <w:rPr>
          <w:rFonts w:ascii="Book Antiqua" w:hAnsi="Book Antiqua" w:cs="Times New Roman"/>
          <w:sz w:val="24"/>
          <w:szCs w:val="24"/>
          <w:lang w:val="en-US"/>
        </w:rPr>
        <w:t xml:space="preserve"> </w:t>
      </w:r>
      <w:r w:rsidR="00F723E1" w:rsidRPr="00A67C58">
        <w:rPr>
          <w:rFonts w:ascii="Book Antiqua" w:hAnsi="Book Antiqua" w:cs="Times New Roman"/>
          <w:sz w:val="24"/>
          <w:szCs w:val="24"/>
          <w:lang w:val="en-US"/>
        </w:rPr>
        <w:t>toxic substances</w:t>
      </w:r>
      <w:r w:rsidR="0081421C" w:rsidRPr="00A67C58">
        <w:rPr>
          <w:rFonts w:ascii="Book Antiqua" w:hAnsi="Book Antiqua" w:cs="Times New Roman"/>
          <w:sz w:val="24"/>
          <w:szCs w:val="24"/>
          <w:lang w:val="en-US"/>
        </w:rPr>
        <w:t xml:space="preserve"> </w:t>
      </w:r>
      <w:r w:rsidR="00AC21BE" w:rsidRPr="00A67C58">
        <w:rPr>
          <w:rFonts w:ascii="Book Antiqua" w:hAnsi="Book Antiqua" w:cs="Times New Roman"/>
          <w:sz w:val="24"/>
          <w:szCs w:val="24"/>
          <w:lang w:val="en-US"/>
        </w:rPr>
        <w:t xml:space="preserve">at </w:t>
      </w:r>
      <w:r w:rsidR="0081421C" w:rsidRPr="00A67C58">
        <w:rPr>
          <w:rFonts w:ascii="Book Antiqua" w:hAnsi="Book Antiqua" w:cs="Times New Roman"/>
          <w:sz w:val="24"/>
          <w:szCs w:val="24"/>
          <w:lang w:val="en-US"/>
        </w:rPr>
        <w:t>high concentrations</w:t>
      </w:r>
      <w:r w:rsidR="00F723E1" w:rsidRPr="00A67C58">
        <w:rPr>
          <w:rFonts w:ascii="Book Antiqua" w:hAnsi="Book Antiqua" w:cs="Times New Roman"/>
          <w:sz w:val="24"/>
          <w:szCs w:val="24"/>
          <w:lang w:val="en-US"/>
        </w:rPr>
        <w:t>.</w:t>
      </w:r>
      <w:r w:rsidR="00191DDF" w:rsidRPr="00A67C58">
        <w:rPr>
          <w:rFonts w:ascii="Book Antiqua" w:hAnsi="Book Antiqua" w:cs="Times New Roman"/>
          <w:sz w:val="24"/>
          <w:szCs w:val="24"/>
          <w:lang w:val="en-US"/>
        </w:rPr>
        <w:t xml:space="preserve"> </w:t>
      </w:r>
      <w:r w:rsidR="00AC21BE" w:rsidRPr="00A67C58">
        <w:rPr>
          <w:rFonts w:ascii="Book Antiqua" w:hAnsi="Book Antiqua" w:cs="Times New Roman"/>
          <w:sz w:val="24"/>
          <w:szCs w:val="24"/>
          <w:lang w:val="en-US"/>
        </w:rPr>
        <w:t>Finally</w:t>
      </w:r>
      <w:r w:rsidR="00191DDF" w:rsidRPr="00A67C58">
        <w:rPr>
          <w:rFonts w:ascii="Book Antiqua" w:hAnsi="Book Antiqua" w:cs="Times New Roman"/>
          <w:sz w:val="24"/>
          <w:szCs w:val="24"/>
          <w:lang w:val="en-US"/>
        </w:rPr>
        <w:t xml:space="preserve">, many </w:t>
      </w:r>
      <w:r w:rsidR="0081421C" w:rsidRPr="00A67C58">
        <w:rPr>
          <w:rFonts w:ascii="Book Antiqua" w:hAnsi="Book Antiqua" w:cs="Times New Roman"/>
          <w:sz w:val="24"/>
          <w:szCs w:val="24"/>
          <w:lang w:val="en-US"/>
        </w:rPr>
        <w:t>drugs require</w:t>
      </w:r>
      <w:r w:rsidR="00191DDF" w:rsidRPr="00A67C58">
        <w:rPr>
          <w:rFonts w:ascii="Book Antiqua" w:hAnsi="Book Antiqua" w:cs="Times New Roman"/>
          <w:sz w:val="24"/>
          <w:szCs w:val="24"/>
          <w:lang w:val="en-US"/>
        </w:rPr>
        <w:t xml:space="preserve"> a large </w:t>
      </w:r>
      <w:r w:rsidR="0081421C" w:rsidRPr="00A67C58">
        <w:rPr>
          <w:rFonts w:ascii="Book Antiqua" w:hAnsi="Book Antiqua" w:cs="Times New Roman"/>
          <w:sz w:val="24"/>
          <w:szCs w:val="24"/>
          <w:lang w:val="en-US"/>
        </w:rPr>
        <w:t>amount</w:t>
      </w:r>
      <w:r w:rsidR="00191DDF" w:rsidRPr="00A67C58">
        <w:rPr>
          <w:rFonts w:ascii="Book Antiqua" w:hAnsi="Book Antiqua" w:cs="Times New Roman"/>
          <w:sz w:val="24"/>
          <w:szCs w:val="24"/>
          <w:lang w:val="en-US"/>
        </w:rPr>
        <w:t xml:space="preserve"> of fluids with electrolytes to be safely administered.</w:t>
      </w:r>
    </w:p>
    <w:p w14:paraId="6DF6DC1A" w14:textId="1D79AE5D" w:rsidR="00BC0F2C" w:rsidRPr="00A67C58" w:rsidRDefault="00455620" w:rsidP="00A24663">
      <w:pPr>
        <w:pStyle w:val="ListParagraph"/>
        <w:spacing w:after="0" w:line="360" w:lineRule="auto"/>
        <w:ind w:left="0"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F</w:t>
      </w:r>
      <w:r w:rsidR="000E0F79" w:rsidRPr="00A67C58">
        <w:rPr>
          <w:rFonts w:ascii="Book Antiqua" w:hAnsi="Book Antiqua" w:cs="Times New Roman"/>
          <w:sz w:val="24"/>
          <w:szCs w:val="24"/>
          <w:lang w:val="en-US"/>
        </w:rPr>
        <w:t xml:space="preserve">luids and electrolytes </w:t>
      </w:r>
      <w:r w:rsidR="00687514" w:rsidRPr="00A67C58">
        <w:rPr>
          <w:rFonts w:ascii="Book Antiqua" w:hAnsi="Book Antiqua" w:cs="Times New Roman"/>
          <w:sz w:val="24"/>
          <w:szCs w:val="24"/>
          <w:lang w:val="en-US"/>
        </w:rPr>
        <w:t xml:space="preserve">are responsible for </w:t>
      </w:r>
      <w:r w:rsidR="00D079D9" w:rsidRPr="00A67C58">
        <w:rPr>
          <w:rFonts w:ascii="Book Antiqua" w:hAnsi="Book Antiqua" w:cs="Times New Roman"/>
          <w:sz w:val="24"/>
          <w:szCs w:val="24"/>
          <w:lang w:val="en-US"/>
        </w:rPr>
        <w:t xml:space="preserve">a </w:t>
      </w:r>
      <w:r w:rsidR="00687514" w:rsidRPr="00A67C58">
        <w:rPr>
          <w:rFonts w:ascii="Book Antiqua" w:hAnsi="Book Antiqua" w:cs="Times New Roman"/>
          <w:sz w:val="24"/>
          <w:szCs w:val="24"/>
          <w:lang w:val="en-US"/>
        </w:rPr>
        <w:t xml:space="preserve">large amount of volume </w:t>
      </w:r>
      <w:r w:rsidR="005A0E53" w:rsidRPr="00A67C58">
        <w:rPr>
          <w:rFonts w:ascii="Book Antiqua" w:hAnsi="Book Antiqua" w:cs="Times New Roman"/>
          <w:sz w:val="24"/>
          <w:szCs w:val="24"/>
          <w:lang w:val="en-US"/>
        </w:rPr>
        <w:t xml:space="preserve">that is </w:t>
      </w:r>
      <w:r w:rsidR="00687514" w:rsidRPr="00A67C58">
        <w:rPr>
          <w:rFonts w:ascii="Book Antiqua" w:hAnsi="Book Antiqua" w:cs="Times New Roman"/>
          <w:sz w:val="24"/>
          <w:szCs w:val="24"/>
          <w:lang w:val="en-US"/>
        </w:rPr>
        <w:t>infused</w:t>
      </w:r>
      <w:r w:rsidRPr="00A67C58">
        <w:rPr>
          <w:rFonts w:ascii="Book Antiqua" w:hAnsi="Book Antiqua" w:cs="Times New Roman"/>
          <w:sz w:val="24"/>
          <w:szCs w:val="24"/>
          <w:lang w:val="en-US"/>
        </w:rPr>
        <w:t xml:space="preserve"> in critically ill patients </w:t>
      </w:r>
      <w:r w:rsidR="00687514" w:rsidRPr="00A67C58">
        <w:rPr>
          <w:rFonts w:ascii="Book Antiqua" w:hAnsi="Book Antiqua" w:cs="Times New Roman"/>
          <w:sz w:val="24"/>
          <w:szCs w:val="24"/>
          <w:lang w:val="en-US"/>
        </w:rPr>
        <w:t xml:space="preserve">and are commonly associated with reduced </w:t>
      </w:r>
      <w:r w:rsidR="00D079D9" w:rsidRPr="00A67C58">
        <w:rPr>
          <w:rFonts w:ascii="Book Antiqua" w:hAnsi="Book Antiqua" w:cs="Times New Roman"/>
          <w:sz w:val="24"/>
          <w:szCs w:val="24"/>
          <w:lang w:val="en-US"/>
        </w:rPr>
        <w:t>urine output</w:t>
      </w:r>
      <w:r w:rsidR="00687514" w:rsidRPr="00A67C58">
        <w:rPr>
          <w:rFonts w:ascii="Book Antiqua" w:hAnsi="Book Antiqua" w:cs="Times New Roman"/>
          <w:sz w:val="24"/>
          <w:szCs w:val="24"/>
          <w:lang w:val="en-US"/>
        </w:rPr>
        <w:t xml:space="preserve"> and renal electrolyte excretion</w:t>
      </w:r>
      <w:r w:rsidRPr="00A67C58">
        <w:rPr>
          <w:rFonts w:ascii="Book Antiqua" w:hAnsi="Book Antiqua" w:cs="Times New Roman"/>
          <w:sz w:val="24"/>
          <w:szCs w:val="24"/>
          <w:lang w:val="en-US"/>
        </w:rPr>
        <w:t xml:space="preserve"> failure</w:t>
      </w:r>
      <w:r w:rsidR="00284490" w:rsidRPr="00A67C58">
        <w:rPr>
          <w:rFonts w:ascii="Book Antiqua" w:hAnsi="Book Antiqua" w:cs="Times New Roman"/>
          <w:sz w:val="24"/>
          <w:szCs w:val="24"/>
          <w:lang w:val="en-US"/>
        </w:rPr>
        <w:t xml:space="preserve">, </w:t>
      </w:r>
      <w:r w:rsidR="00AC21BE" w:rsidRPr="00A67C58">
        <w:rPr>
          <w:rFonts w:ascii="Book Antiqua" w:hAnsi="Book Antiqua" w:cs="Times New Roman"/>
          <w:sz w:val="24"/>
          <w:szCs w:val="24"/>
          <w:lang w:val="en-US"/>
        </w:rPr>
        <w:t xml:space="preserve">particularly </w:t>
      </w:r>
      <w:r w:rsidR="00284490" w:rsidRPr="00A67C58">
        <w:rPr>
          <w:rFonts w:ascii="Book Antiqua" w:hAnsi="Book Antiqua" w:cs="Times New Roman"/>
          <w:sz w:val="24"/>
          <w:szCs w:val="24"/>
          <w:lang w:val="en-US"/>
        </w:rPr>
        <w:t>chloride-rich solutions</w:t>
      </w:r>
      <w:r w:rsidR="00687514"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T</w:t>
      </w:r>
      <w:r w:rsidR="00687514" w:rsidRPr="00A67C58">
        <w:rPr>
          <w:rFonts w:ascii="Book Antiqua" w:hAnsi="Book Antiqua" w:cs="Times New Roman"/>
          <w:sz w:val="24"/>
          <w:szCs w:val="24"/>
          <w:lang w:val="en-US"/>
        </w:rPr>
        <w:t xml:space="preserve">his combination is </w:t>
      </w:r>
      <w:r w:rsidRPr="00A67C58">
        <w:rPr>
          <w:rFonts w:ascii="Book Antiqua" w:hAnsi="Book Antiqua" w:cs="Times New Roman"/>
          <w:sz w:val="24"/>
          <w:szCs w:val="24"/>
          <w:lang w:val="en-US"/>
        </w:rPr>
        <w:t xml:space="preserve">even </w:t>
      </w:r>
      <w:r w:rsidR="00687514" w:rsidRPr="00A67C58">
        <w:rPr>
          <w:rFonts w:ascii="Book Antiqua" w:hAnsi="Book Antiqua" w:cs="Times New Roman"/>
          <w:sz w:val="24"/>
          <w:szCs w:val="24"/>
          <w:lang w:val="en-US"/>
        </w:rPr>
        <w:t xml:space="preserve">more accentuated in </w:t>
      </w:r>
      <w:r w:rsidRPr="00A67C58">
        <w:rPr>
          <w:rFonts w:ascii="Book Antiqua" w:hAnsi="Book Antiqua" w:cs="Times New Roman"/>
          <w:sz w:val="24"/>
          <w:szCs w:val="24"/>
          <w:lang w:val="en-US"/>
        </w:rPr>
        <w:t xml:space="preserve">the </w:t>
      </w:r>
      <w:r w:rsidR="00687514" w:rsidRPr="00A67C58">
        <w:rPr>
          <w:rFonts w:ascii="Book Antiqua" w:hAnsi="Book Antiqua" w:cs="Times New Roman"/>
          <w:sz w:val="24"/>
          <w:szCs w:val="24"/>
          <w:lang w:val="en-US"/>
        </w:rPr>
        <w:t>first hours of critical illness</w:t>
      </w:r>
      <w:r w:rsidR="006C3EA7" w:rsidRPr="00A67C58">
        <w:rPr>
          <w:rFonts w:ascii="Book Antiqua" w:hAnsi="Book Antiqua" w:cs="Times New Roman"/>
          <w:sz w:val="24"/>
          <w:szCs w:val="24"/>
          <w:vertAlign w:val="superscript"/>
          <w:lang w:val="en-US"/>
        </w:rPr>
        <w:fldChar w:fldCharType="begin">
          <w:fldData xml:space="preserve">PEVuZE5vdGU+PENpdGU+PEF1dGhvcj5SaXZlcnM8L0F1dGhvcj48WWVhcj4yMDAxPC9ZZWFyPjxS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PC9hYmJyLTE+PC9hbHQtcGVyaW9kaWNhbD48cGFnZXM+MTM2OC03NzwvcGFnZXM+PHZvbHVtZT4z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</w:fldData>
        </w:fldChar>
      </w:r>
      <w:r w:rsidR="00405659" w:rsidRPr="00A67C58">
        <w:rPr>
          <w:rFonts w:ascii="Book Antiqua" w:hAnsi="Book Antiqua" w:cs="Times New Roman"/>
          <w:sz w:val="24"/>
          <w:szCs w:val="24"/>
          <w:vertAlign w:val="superscript"/>
          <w:lang w:val="en-US"/>
        </w:rPr>
        <w:instrText xml:space="preserve"> ADDIN EN.CITE </w:instrText>
      </w:r>
      <w:r w:rsidR="00405659" w:rsidRPr="00A67C58">
        <w:rPr>
          <w:rFonts w:ascii="Book Antiqua" w:hAnsi="Book Antiqua" w:cs="Times New Roman"/>
          <w:sz w:val="24"/>
          <w:szCs w:val="24"/>
          <w:vertAlign w:val="superscript"/>
          <w:lang w:val="en-US"/>
        </w:rPr>
        <w:fldChar w:fldCharType="begin">
          <w:fldData xml:space="preserve">PEVuZE5vdGU+PENpdGU+PEF1dGhvcj5SaXZlcnM8L0F1dGhvcj48WWVhcj4yMDAxPC9ZZWFyPjxS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PC9hYmJyLTE+PC9hbHQtcGVyaW9kaWNhbD48cGFnZXM+MTM2OC03NzwvcGFnZXM+PHZvbHVtZT4z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</w:fldData>
        </w:fldChar>
      </w:r>
      <w:r w:rsidR="00405659" w:rsidRPr="00A67C58">
        <w:rPr>
          <w:rFonts w:ascii="Book Antiqua" w:hAnsi="Book Antiqua" w:cs="Times New Roman"/>
          <w:sz w:val="24"/>
          <w:szCs w:val="24"/>
          <w:vertAlign w:val="superscript"/>
          <w:lang w:val="en-US"/>
        </w:rPr>
        <w:instrText xml:space="preserve"> ADDIN EN.CITE.DATA </w:instrText>
      </w:r>
      <w:r w:rsidR="00405659" w:rsidRPr="00A67C58">
        <w:rPr>
          <w:rFonts w:ascii="Book Antiqua" w:hAnsi="Book Antiqua" w:cs="Times New Roman"/>
          <w:sz w:val="24"/>
          <w:szCs w:val="24"/>
          <w:vertAlign w:val="superscript"/>
          <w:lang w:val="en-US"/>
        </w:rPr>
      </w:r>
      <w:r w:rsidR="00405659" w:rsidRPr="00A67C58">
        <w:rPr>
          <w:rFonts w:ascii="Book Antiqua" w:hAnsi="Book Antiqua" w:cs="Times New Roman"/>
          <w:sz w:val="24"/>
          <w:szCs w:val="24"/>
          <w:vertAlign w:val="superscript"/>
          <w:lang w:val="en-US"/>
        </w:rPr>
        <w:fldChar w:fldCharType="end"/>
      </w:r>
      <w:r w:rsidR="006C3EA7" w:rsidRPr="00A67C58">
        <w:rPr>
          <w:rFonts w:ascii="Book Antiqua" w:hAnsi="Book Antiqua" w:cs="Times New Roman"/>
          <w:sz w:val="24"/>
          <w:szCs w:val="24"/>
          <w:vertAlign w:val="superscript"/>
          <w:lang w:val="en-US"/>
        </w:rPr>
      </w:r>
      <w:r w:rsidR="006C3EA7" w:rsidRPr="00A67C58">
        <w:rPr>
          <w:rFonts w:ascii="Book Antiqua" w:hAnsi="Book Antiqua" w:cs="Times New Roman"/>
          <w:sz w:val="24"/>
          <w:szCs w:val="24"/>
          <w:vertAlign w:val="superscript"/>
          <w:lang w:val="en-US"/>
        </w:rPr>
        <w:fldChar w:fldCharType="separate"/>
      </w:r>
      <w:r w:rsidR="00C4620D" w:rsidRPr="00A67C58">
        <w:rPr>
          <w:rFonts w:ascii="Book Antiqua" w:hAnsi="Book Antiqua" w:cs="Times New Roman"/>
          <w:noProof/>
          <w:sz w:val="24"/>
          <w:szCs w:val="24"/>
          <w:vertAlign w:val="superscript"/>
          <w:lang w:val="en-US"/>
        </w:rPr>
        <w:t>[1,</w:t>
      </w:r>
      <w:r w:rsidR="0098591E" w:rsidRPr="00A67C58">
        <w:rPr>
          <w:rFonts w:ascii="Book Antiqua" w:hAnsi="Book Antiqua" w:cs="Times New Roman"/>
          <w:noProof/>
          <w:sz w:val="24"/>
          <w:szCs w:val="24"/>
          <w:vertAlign w:val="superscript"/>
          <w:lang w:val="en-US"/>
        </w:rPr>
        <w:t>7]</w:t>
      </w:r>
      <w:r w:rsidR="006C3EA7" w:rsidRPr="00A67C58">
        <w:rPr>
          <w:rFonts w:ascii="Book Antiqua" w:hAnsi="Book Antiqua" w:cs="Times New Roman"/>
          <w:sz w:val="24"/>
          <w:szCs w:val="24"/>
          <w:vertAlign w:val="superscript"/>
          <w:lang w:val="en-US"/>
        </w:rPr>
        <w:fldChar w:fldCharType="end"/>
      </w:r>
      <w:r w:rsidR="00FA5C71" w:rsidRPr="00A67C58">
        <w:rPr>
          <w:rFonts w:ascii="Book Antiqua" w:hAnsi="Book Antiqua" w:cs="Times New Roman"/>
          <w:sz w:val="24"/>
          <w:szCs w:val="24"/>
          <w:lang w:val="en-US"/>
        </w:rPr>
        <w:t xml:space="preserve"> or in the presence of acute kidney injury</w:t>
      </w:r>
      <w:r w:rsidR="00A02BDC" w:rsidRPr="00A67C58">
        <w:rPr>
          <w:rFonts w:ascii="Book Antiqua" w:hAnsi="Book Antiqua" w:cs="Times New Roman"/>
          <w:sz w:val="24"/>
          <w:szCs w:val="24"/>
          <w:lang w:val="en-US"/>
        </w:rPr>
        <w:t xml:space="preserve"> </w:t>
      </w:r>
      <w:r w:rsidR="009C61BD" w:rsidRPr="00A67C58">
        <w:rPr>
          <w:rFonts w:ascii="Book Antiqua" w:hAnsi="Book Antiqua" w:cs="Times New Roman"/>
          <w:sz w:val="24"/>
          <w:szCs w:val="24"/>
          <w:lang w:val="en-US"/>
        </w:rPr>
        <w:t>(AKI)</w:t>
      </w:r>
      <w:r w:rsidR="00C4620D" w:rsidRPr="00A67C58">
        <w:rPr>
          <w:rFonts w:ascii="Book Antiqua" w:hAnsi="Book Antiqua" w:cs="Times New Roman"/>
          <w:sz w:val="24"/>
          <w:szCs w:val="24"/>
          <w:vertAlign w:val="superscript"/>
          <w:lang w:val="en-US"/>
        </w:rPr>
        <w:t xml:space="preserve"> </w:t>
      </w:r>
      <w:r w:rsidR="00C4620D" w:rsidRPr="00A67C58">
        <w:rPr>
          <w:rFonts w:ascii="Book Antiqua" w:hAnsi="Book Antiqua" w:cs="Times New Roman"/>
          <w:sz w:val="24"/>
          <w:szCs w:val="24"/>
          <w:vertAlign w:val="superscript"/>
          <w:lang w:val="en-US"/>
        </w:rPr>
        <w:fldChar w:fldCharType="begin">
          <w:fldData xml:space="preserve">PEVuZE5vdGU+PENpdGU+PEF1dGhvcj5NYWNpZWw8L0F1dGhvcj48WWVhcj4yMDEzPC9ZZWFyPjxS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=
</w:fldData>
        </w:fldChar>
      </w:r>
      <w:r w:rsidR="00C4620D" w:rsidRPr="00A67C58">
        <w:rPr>
          <w:rFonts w:ascii="Book Antiqua" w:hAnsi="Book Antiqua" w:cs="Times New Roman"/>
          <w:sz w:val="24"/>
          <w:szCs w:val="24"/>
          <w:vertAlign w:val="superscript"/>
          <w:lang w:val="en-US"/>
        </w:rPr>
        <w:instrText xml:space="preserve"> ADDIN EN.CITE </w:instrText>
      </w:r>
      <w:r w:rsidR="00C4620D" w:rsidRPr="00A67C58">
        <w:rPr>
          <w:rFonts w:ascii="Book Antiqua" w:hAnsi="Book Antiqua" w:cs="Times New Roman"/>
          <w:sz w:val="24"/>
          <w:szCs w:val="24"/>
          <w:vertAlign w:val="superscript"/>
          <w:lang w:val="en-US"/>
        </w:rPr>
        <w:fldChar w:fldCharType="begin">
          <w:fldData xml:space="preserve">PEVuZE5vdGU+PENpdGU+PEF1dGhvcj5NYWNpZWw8L0F1dGhvcj48WWVhcj4yMDEzPC9ZZWFyPjxS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=
</w:fldData>
        </w:fldChar>
      </w:r>
      <w:r w:rsidR="00C4620D" w:rsidRPr="00A67C58">
        <w:rPr>
          <w:rFonts w:ascii="Book Antiqua" w:hAnsi="Book Antiqua" w:cs="Times New Roman"/>
          <w:sz w:val="24"/>
          <w:szCs w:val="24"/>
          <w:vertAlign w:val="superscript"/>
          <w:lang w:val="en-US"/>
        </w:rPr>
        <w:instrText xml:space="preserve"> ADDIN EN.CITE.DATA </w:instrText>
      </w:r>
      <w:r w:rsidR="00C4620D" w:rsidRPr="00A67C58">
        <w:rPr>
          <w:rFonts w:ascii="Book Antiqua" w:hAnsi="Book Antiqua" w:cs="Times New Roman"/>
          <w:sz w:val="24"/>
          <w:szCs w:val="24"/>
          <w:vertAlign w:val="superscript"/>
          <w:lang w:val="en-US"/>
        </w:rPr>
      </w:r>
      <w:r w:rsidR="00C4620D" w:rsidRPr="00A67C58">
        <w:rPr>
          <w:rFonts w:ascii="Book Antiqua" w:hAnsi="Book Antiqua" w:cs="Times New Roman"/>
          <w:sz w:val="24"/>
          <w:szCs w:val="24"/>
          <w:vertAlign w:val="superscript"/>
          <w:lang w:val="en-US"/>
        </w:rPr>
        <w:fldChar w:fldCharType="end"/>
      </w:r>
      <w:r w:rsidR="00C4620D" w:rsidRPr="00A67C58">
        <w:rPr>
          <w:rFonts w:ascii="Book Antiqua" w:hAnsi="Book Antiqua" w:cs="Times New Roman"/>
          <w:sz w:val="24"/>
          <w:szCs w:val="24"/>
          <w:vertAlign w:val="superscript"/>
          <w:lang w:val="en-US"/>
        </w:rPr>
      </w:r>
      <w:r w:rsidR="00C4620D" w:rsidRPr="00A67C58">
        <w:rPr>
          <w:rFonts w:ascii="Book Antiqua" w:hAnsi="Book Antiqua" w:cs="Times New Roman"/>
          <w:sz w:val="24"/>
          <w:szCs w:val="24"/>
          <w:vertAlign w:val="superscript"/>
          <w:lang w:val="en-US"/>
        </w:rPr>
        <w:fldChar w:fldCharType="separate"/>
      </w:r>
      <w:r w:rsidR="00C4620D" w:rsidRPr="00A67C58">
        <w:rPr>
          <w:rFonts w:ascii="Book Antiqua" w:hAnsi="Book Antiqua" w:cs="Times New Roman"/>
          <w:noProof/>
          <w:sz w:val="24"/>
          <w:szCs w:val="24"/>
          <w:vertAlign w:val="superscript"/>
          <w:lang w:val="en-US"/>
        </w:rPr>
        <w:t>[8-10]</w:t>
      </w:r>
      <w:r w:rsidR="00C4620D" w:rsidRPr="00A67C58">
        <w:rPr>
          <w:rFonts w:ascii="Book Antiqua" w:hAnsi="Book Antiqua" w:cs="Times New Roman"/>
          <w:sz w:val="24"/>
          <w:szCs w:val="24"/>
          <w:vertAlign w:val="superscript"/>
          <w:lang w:val="en-US"/>
        </w:rPr>
        <w:fldChar w:fldCharType="end"/>
      </w:r>
      <w:r w:rsidR="00AC21BE" w:rsidRPr="00A67C58">
        <w:rPr>
          <w:rFonts w:ascii="Book Antiqua" w:hAnsi="Book Antiqua" w:cs="Times New Roman"/>
          <w:sz w:val="24"/>
          <w:szCs w:val="24"/>
          <w:lang w:val="en-US"/>
        </w:rPr>
        <w:t>.</w:t>
      </w:r>
      <w:r w:rsidR="00E669EE" w:rsidRPr="00A67C58">
        <w:rPr>
          <w:rFonts w:ascii="Book Antiqua" w:hAnsi="Book Antiqua" w:cs="Times New Roman"/>
          <w:sz w:val="24"/>
          <w:szCs w:val="24"/>
          <w:lang w:val="en-US"/>
        </w:rPr>
        <w:t xml:space="preserve"> Ultimately, </w:t>
      </w:r>
      <w:r w:rsidR="00AC21BE"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in</w:t>
      </w:r>
      <w:r w:rsidR="00E669EE" w:rsidRPr="00A67C58">
        <w:rPr>
          <w:rFonts w:ascii="Book Antiqua" w:hAnsi="Book Antiqua" w:cs="Times New Roman"/>
          <w:sz w:val="24"/>
          <w:szCs w:val="24"/>
          <w:lang w:val="en-US"/>
        </w:rPr>
        <w:t xml:space="preserve">adequate management </w:t>
      </w:r>
      <w:r w:rsidR="00284490" w:rsidRPr="00A67C58">
        <w:rPr>
          <w:rFonts w:ascii="Book Antiqua" w:hAnsi="Book Antiqua" w:cs="Times New Roman"/>
          <w:sz w:val="24"/>
          <w:szCs w:val="24"/>
          <w:lang w:val="en-US"/>
        </w:rPr>
        <w:t xml:space="preserve">of fluids and electrolytes </w:t>
      </w:r>
      <w:r w:rsidRPr="00A67C58">
        <w:rPr>
          <w:rFonts w:ascii="Book Antiqua" w:hAnsi="Book Antiqua" w:cs="Times New Roman"/>
          <w:sz w:val="24"/>
          <w:szCs w:val="24"/>
          <w:lang w:val="en-US"/>
        </w:rPr>
        <w:t>in</w:t>
      </w:r>
      <w:r w:rsidR="00E669EE" w:rsidRPr="00A67C58">
        <w:rPr>
          <w:rFonts w:ascii="Book Antiqua" w:hAnsi="Book Antiqua" w:cs="Times New Roman"/>
          <w:sz w:val="24"/>
          <w:szCs w:val="24"/>
          <w:lang w:val="en-US"/>
        </w:rPr>
        <w:t xml:space="preserve"> critically ill patients culminate</w:t>
      </w:r>
      <w:r w:rsidR="00AC21BE" w:rsidRPr="00A67C58">
        <w:rPr>
          <w:rFonts w:ascii="Book Antiqua" w:hAnsi="Book Antiqua" w:cs="Times New Roman"/>
          <w:sz w:val="24"/>
          <w:szCs w:val="24"/>
          <w:lang w:val="en-US"/>
        </w:rPr>
        <w:t>s</w:t>
      </w:r>
      <w:r w:rsidR="00E669EE" w:rsidRPr="00A67C58">
        <w:rPr>
          <w:rFonts w:ascii="Book Antiqua" w:hAnsi="Book Antiqua" w:cs="Times New Roman"/>
          <w:sz w:val="24"/>
          <w:szCs w:val="24"/>
          <w:lang w:val="en-US"/>
        </w:rPr>
        <w:t xml:space="preserve"> in </w:t>
      </w:r>
      <w:r w:rsidR="00284490" w:rsidRPr="00A67C58">
        <w:rPr>
          <w:rFonts w:ascii="Book Antiqua" w:hAnsi="Book Antiqua" w:cs="Times New Roman"/>
          <w:sz w:val="24"/>
          <w:szCs w:val="24"/>
          <w:lang w:val="en-US"/>
        </w:rPr>
        <w:t xml:space="preserve">hydroelectrolytic </w:t>
      </w:r>
      <w:r w:rsidRPr="00A67C58">
        <w:rPr>
          <w:rFonts w:ascii="Book Antiqua" w:hAnsi="Book Antiqua" w:cs="Times New Roman"/>
          <w:sz w:val="24"/>
          <w:szCs w:val="24"/>
          <w:lang w:val="en-US"/>
        </w:rPr>
        <w:t>overload, which</w:t>
      </w:r>
      <w:r w:rsidR="00E669EE" w:rsidRPr="00A67C58">
        <w:rPr>
          <w:rFonts w:ascii="Book Antiqua" w:hAnsi="Book Antiqua" w:cs="Times New Roman"/>
          <w:sz w:val="24"/>
          <w:szCs w:val="24"/>
          <w:lang w:val="en-US"/>
        </w:rPr>
        <w:t xml:space="preserve"> cause</w:t>
      </w:r>
      <w:r w:rsidR="00CF4B3F" w:rsidRPr="00A67C58">
        <w:rPr>
          <w:rFonts w:ascii="Book Antiqua" w:hAnsi="Book Antiqua" w:cs="Times New Roman"/>
          <w:sz w:val="24"/>
          <w:szCs w:val="24"/>
          <w:lang w:val="en-US"/>
        </w:rPr>
        <w:t>s</w:t>
      </w:r>
      <w:r w:rsidR="00E669EE" w:rsidRPr="00A67C58">
        <w:rPr>
          <w:rFonts w:ascii="Book Antiqua" w:hAnsi="Book Antiqua" w:cs="Times New Roman"/>
          <w:sz w:val="24"/>
          <w:szCs w:val="24"/>
          <w:lang w:val="en-US"/>
        </w:rPr>
        <w:t xml:space="preserve"> physiological derangements and worse outcomes</w:t>
      </w:r>
      <w:r w:rsidR="00A24663" w:rsidRPr="00A67C58">
        <w:rPr>
          <w:rFonts w:ascii="Book Antiqua" w:hAnsi="Book Antiqua" w:cs="Times New Roman"/>
          <w:sz w:val="24"/>
          <w:szCs w:val="24"/>
          <w:lang w:val="en-US"/>
        </w:rPr>
        <w:fldChar w:fldCharType="begin">
          <w:fldData xml:space="preserve">PEVuZE5vdGU+PENpdGU+PEF1dGhvcj5OYXRpb25hbCBIZWFydDwvQXV0aG9yPjxZZWFyPjIwMDY8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bD48cGFnZXM+MjU2NC03NTwvcGFnZXM+PHZvbHVtZT4zNTQ8L3ZvbHVtZT48bnVtYmVyPjI0PC9u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</w:fldData>
        </w:fldChar>
      </w:r>
      <w:r w:rsidR="00A24663" w:rsidRPr="00A67C58">
        <w:rPr>
          <w:rFonts w:ascii="Book Antiqua" w:hAnsi="Book Antiqua" w:cs="Times New Roman"/>
          <w:sz w:val="24"/>
          <w:szCs w:val="24"/>
          <w:lang w:val="en-US"/>
        </w:rPr>
        <w:instrText xml:space="preserve"> ADDIN EN.CITE </w:instrText>
      </w:r>
      <w:r w:rsidR="00A24663" w:rsidRPr="00A67C58">
        <w:rPr>
          <w:rFonts w:ascii="Book Antiqua" w:hAnsi="Book Antiqua" w:cs="Times New Roman"/>
          <w:sz w:val="24"/>
          <w:szCs w:val="24"/>
          <w:lang w:val="en-US"/>
        </w:rPr>
        <w:fldChar w:fldCharType="begin">
          <w:fldData xml:space="preserve">PEVuZE5vdGU+PENpdGU+PEF1dGhvcj5OYXRpb25hbCBIZWFydDwvQXV0aG9yPjxZZWFyPjIwMDY8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bD48cGFnZXM+MjU2NC03NTwvcGFnZXM+PHZvbHVtZT4zNTQ8L3ZvbHVtZT48bnVtYmVyPjI0PC9u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</w:fldData>
        </w:fldChar>
      </w:r>
      <w:r w:rsidR="00A24663" w:rsidRPr="00A67C58">
        <w:rPr>
          <w:rFonts w:ascii="Book Antiqua" w:hAnsi="Book Antiqua" w:cs="Times New Roman"/>
          <w:sz w:val="24"/>
          <w:szCs w:val="24"/>
          <w:lang w:val="en-US"/>
        </w:rPr>
        <w:instrText xml:space="preserve"> ADDIN EN.CITE.DATA </w:instrText>
      </w:r>
      <w:r w:rsidR="00A24663" w:rsidRPr="00A67C58">
        <w:rPr>
          <w:rFonts w:ascii="Book Antiqua" w:hAnsi="Book Antiqua" w:cs="Times New Roman"/>
          <w:sz w:val="24"/>
          <w:szCs w:val="24"/>
          <w:lang w:val="en-US"/>
        </w:rPr>
      </w:r>
      <w:r w:rsidR="00A24663" w:rsidRPr="00A67C58">
        <w:rPr>
          <w:rFonts w:ascii="Book Antiqua" w:hAnsi="Book Antiqua" w:cs="Times New Roman"/>
          <w:sz w:val="24"/>
          <w:szCs w:val="24"/>
          <w:lang w:val="en-US"/>
        </w:rPr>
        <w:fldChar w:fldCharType="end"/>
      </w:r>
      <w:r w:rsidR="00A24663" w:rsidRPr="00A67C58">
        <w:rPr>
          <w:rFonts w:ascii="Book Antiqua" w:hAnsi="Book Antiqua" w:cs="Times New Roman"/>
          <w:sz w:val="24"/>
          <w:szCs w:val="24"/>
          <w:lang w:val="en-US"/>
        </w:rPr>
      </w:r>
      <w:r w:rsidR="00A24663" w:rsidRPr="00A67C58">
        <w:rPr>
          <w:rFonts w:ascii="Book Antiqua" w:hAnsi="Book Antiqua" w:cs="Times New Roman"/>
          <w:sz w:val="24"/>
          <w:szCs w:val="24"/>
          <w:lang w:val="en-US"/>
        </w:rPr>
        <w:fldChar w:fldCharType="separate"/>
      </w:r>
      <w:r w:rsidR="00A24663" w:rsidRPr="00A67C58">
        <w:rPr>
          <w:rFonts w:ascii="Book Antiqua" w:hAnsi="Book Antiqua" w:cs="Times New Roman"/>
          <w:noProof/>
          <w:sz w:val="24"/>
          <w:szCs w:val="24"/>
          <w:vertAlign w:val="superscript"/>
          <w:lang w:val="en-US"/>
        </w:rPr>
        <w:t>[11]</w:t>
      </w:r>
      <w:r w:rsidR="00A24663" w:rsidRPr="00A67C58">
        <w:rPr>
          <w:rFonts w:ascii="Book Antiqua" w:hAnsi="Book Antiqua" w:cs="Times New Roman"/>
          <w:sz w:val="24"/>
          <w:szCs w:val="24"/>
          <w:lang w:val="en-US"/>
        </w:rPr>
        <w:fldChar w:fldCharType="end"/>
      </w:r>
      <w:r w:rsidR="00E669EE" w:rsidRPr="00A67C58">
        <w:rPr>
          <w:rFonts w:ascii="Book Antiqua" w:hAnsi="Book Antiqua" w:cs="Times New Roman"/>
          <w:sz w:val="24"/>
          <w:szCs w:val="24"/>
          <w:lang w:val="en-US"/>
        </w:rPr>
        <w:t xml:space="preserve">. </w:t>
      </w:r>
      <w:r w:rsidR="00AC448D" w:rsidRPr="00A67C58">
        <w:rPr>
          <w:rFonts w:ascii="Book Antiqua" w:hAnsi="Book Antiqua" w:cs="Times New Roman"/>
          <w:sz w:val="24"/>
          <w:szCs w:val="24"/>
          <w:lang w:val="en-US"/>
        </w:rPr>
        <w:t xml:space="preserve">This manuscript describes </w:t>
      </w:r>
      <w:r w:rsidR="00AC21BE"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mechanisms, patho</w:t>
      </w:r>
      <w:r w:rsidR="009018AB" w:rsidRPr="00A67C58">
        <w:rPr>
          <w:rFonts w:ascii="Book Antiqua" w:hAnsi="Book Antiqua" w:cs="Times New Roman"/>
          <w:sz w:val="24"/>
          <w:szCs w:val="24"/>
          <w:lang w:val="en-US"/>
        </w:rPr>
        <w:t>physio</w:t>
      </w:r>
      <w:r w:rsidRPr="00A67C58">
        <w:rPr>
          <w:rFonts w:ascii="Book Antiqua" w:hAnsi="Book Antiqua" w:cs="Times New Roman"/>
          <w:sz w:val="24"/>
          <w:szCs w:val="24"/>
          <w:lang w:val="en-US"/>
        </w:rPr>
        <w:t>logy</w:t>
      </w:r>
      <w:r w:rsidR="00037DD1"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and potential consequences of </w:t>
      </w:r>
      <w:r w:rsidR="00AC448D" w:rsidRPr="00A67C58">
        <w:rPr>
          <w:rFonts w:ascii="Book Antiqua" w:hAnsi="Book Antiqua" w:cs="Times New Roman"/>
          <w:sz w:val="24"/>
          <w:szCs w:val="24"/>
          <w:lang w:val="en-US"/>
        </w:rPr>
        <w:t>fluid and electrolyte overload</w:t>
      </w:r>
      <w:r w:rsidRPr="00A67C58">
        <w:rPr>
          <w:rFonts w:ascii="Book Antiqua" w:hAnsi="Book Antiqua" w:cs="Times New Roman"/>
          <w:sz w:val="24"/>
          <w:szCs w:val="24"/>
          <w:lang w:val="en-US"/>
        </w:rPr>
        <w:t xml:space="preserve"> and provide</w:t>
      </w:r>
      <w:r w:rsidR="005A1CB8" w:rsidRPr="00A67C58">
        <w:rPr>
          <w:rFonts w:ascii="Book Antiqua" w:hAnsi="Book Antiqua" w:cs="Times New Roman"/>
          <w:sz w:val="24"/>
          <w:szCs w:val="24"/>
          <w:lang w:val="en-US"/>
        </w:rPr>
        <w:t>s</w:t>
      </w:r>
      <w:r w:rsidRPr="00A67C58">
        <w:rPr>
          <w:rFonts w:ascii="Book Antiqua" w:hAnsi="Book Antiqua" w:cs="Times New Roman"/>
          <w:sz w:val="24"/>
          <w:szCs w:val="24"/>
          <w:lang w:val="en-US"/>
        </w:rPr>
        <w:t xml:space="preserve"> a combined bedside approach to avoid it.</w:t>
      </w:r>
    </w:p>
    <w:p w14:paraId="3266D5FF" w14:textId="6022EEC4" w:rsidR="00E408EA" w:rsidRPr="00A67C58" w:rsidRDefault="00E408EA" w:rsidP="00A24663">
      <w:pPr>
        <w:spacing w:after="0" w:line="360" w:lineRule="auto"/>
        <w:jc w:val="both"/>
        <w:rPr>
          <w:rFonts w:ascii="Book Antiqua" w:hAnsi="Book Antiqua" w:cs="Times New Roman"/>
          <w:sz w:val="24"/>
          <w:szCs w:val="24"/>
          <w:lang w:val="en-US"/>
        </w:rPr>
      </w:pPr>
    </w:p>
    <w:p w14:paraId="762793BC" w14:textId="40B68F8A" w:rsidR="00E408EA" w:rsidRPr="00A67C58" w:rsidRDefault="00BC0F2C" w:rsidP="00A24663">
      <w:pPr>
        <w:pStyle w:val="ListParagraph"/>
        <w:spacing w:after="0" w:line="360" w:lineRule="auto"/>
        <w:ind w:left="0"/>
        <w:jc w:val="both"/>
        <w:rPr>
          <w:rFonts w:ascii="Book Antiqua" w:hAnsi="Book Antiqua" w:cs="Times New Roman"/>
          <w:b/>
          <w:sz w:val="24"/>
          <w:szCs w:val="24"/>
          <w:lang w:val="en-US" w:eastAsia="zh-CN"/>
        </w:rPr>
      </w:pPr>
      <w:r w:rsidRPr="00A67C58">
        <w:rPr>
          <w:rFonts w:ascii="Book Antiqua" w:hAnsi="Book Antiqua" w:cs="Times New Roman"/>
          <w:b/>
          <w:sz w:val="24"/>
          <w:szCs w:val="24"/>
          <w:lang w:val="en-US"/>
        </w:rPr>
        <w:t>ELECTROLYTE OVERLOAD</w:t>
      </w:r>
    </w:p>
    <w:p w14:paraId="675B997E" w14:textId="20EFEA53" w:rsidR="00BC0F2C" w:rsidRPr="00A67C58" w:rsidRDefault="00AC21BE" w:rsidP="00A24663">
      <w:pPr>
        <w:pStyle w:val="ListParagraph"/>
        <w:spacing w:after="0" w:line="360" w:lineRule="auto"/>
        <w:ind w:left="0"/>
        <w:jc w:val="both"/>
        <w:rPr>
          <w:rFonts w:ascii="Book Antiqua" w:hAnsi="Book Antiqua" w:cs="Times New Roman"/>
          <w:b/>
          <w:i/>
          <w:sz w:val="24"/>
          <w:szCs w:val="24"/>
          <w:lang w:val="en-US"/>
        </w:rPr>
      </w:pPr>
      <w:r w:rsidRPr="00A67C58">
        <w:rPr>
          <w:rFonts w:ascii="Book Antiqua" w:hAnsi="Book Antiqua" w:cs="Times New Roman"/>
          <w:b/>
          <w:i/>
          <w:sz w:val="24"/>
          <w:szCs w:val="24"/>
          <w:lang w:val="en-US"/>
        </w:rPr>
        <w:t xml:space="preserve">Primary </w:t>
      </w:r>
      <w:r w:rsidR="00BC0F2C" w:rsidRPr="00A67C58">
        <w:rPr>
          <w:rFonts w:ascii="Book Antiqua" w:hAnsi="Book Antiqua" w:cs="Times New Roman"/>
          <w:b/>
          <w:i/>
          <w:sz w:val="24"/>
          <w:szCs w:val="24"/>
          <w:lang w:val="en-US"/>
        </w:rPr>
        <w:t xml:space="preserve">electrolytes in basic human physiology </w:t>
      </w:r>
    </w:p>
    <w:p w14:paraId="401C5CE7" w14:textId="08C4036D" w:rsidR="00BC0F2C" w:rsidRPr="00A67C58" w:rsidRDefault="00BC0F2C" w:rsidP="00A24663">
      <w:pPr>
        <w:spacing w:after="0" w:line="360" w:lineRule="auto"/>
        <w:jc w:val="both"/>
        <w:rPr>
          <w:rFonts w:ascii="Book Antiqua" w:hAnsi="Book Antiqua" w:cs="Times New Roman"/>
          <w:sz w:val="24"/>
          <w:szCs w:val="24"/>
          <w:lang w:val="en-US"/>
        </w:rPr>
      </w:pPr>
      <w:r w:rsidRPr="00A67C58">
        <w:rPr>
          <w:rFonts w:ascii="Book Antiqua" w:hAnsi="Book Antiqua" w:cs="Times New Roman"/>
          <w:sz w:val="24"/>
          <w:szCs w:val="24"/>
          <w:lang w:val="en-US"/>
        </w:rPr>
        <w:t>Sodium and chloride are the main determinant</w:t>
      </w:r>
      <w:r w:rsidR="00CF4B3F" w:rsidRPr="00A67C58">
        <w:rPr>
          <w:rFonts w:ascii="Book Antiqua" w:hAnsi="Book Antiqua" w:cs="Times New Roman"/>
          <w:sz w:val="24"/>
          <w:szCs w:val="24"/>
          <w:lang w:val="en-US"/>
        </w:rPr>
        <w:t>s</w:t>
      </w:r>
      <w:r w:rsidRPr="00A67C58">
        <w:rPr>
          <w:rFonts w:ascii="Book Antiqua" w:hAnsi="Book Antiqua" w:cs="Times New Roman"/>
          <w:sz w:val="24"/>
          <w:szCs w:val="24"/>
          <w:lang w:val="en-US"/>
        </w:rPr>
        <w:t xml:space="preserve"> of colloidosmotic forces in human plasma and interstitial space </w:t>
      </w:r>
      <w:r w:rsidR="00AC21BE" w:rsidRPr="00A67C58">
        <w:rPr>
          <w:rFonts w:ascii="Book Antiqua" w:hAnsi="Book Antiqua" w:cs="Times New Roman"/>
          <w:sz w:val="24"/>
          <w:szCs w:val="24"/>
          <w:lang w:val="en-US"/>
        </w:rPr>
        <w:t>because</w:t>
      </w:r>
      <w:r w:rsidRPr="00A67C58">
        <w:rPr>
          <w:rFonts w:ascii="Book Antiqua" w:hAnsi="Book Antiqua" w:cs="Times New Roman"/>
          <w:sz w:val="24"/>
          <w:szCs w:val="24"/>
          <w:lang w:val="en-US"/>
        </w:rPr>
        <w:t xml:space="preserve"> the</w:t>
      </w:r>
      <w:r w:rsidR="00E408EA" w:rsidRPr="00A67C58">
        <w:rPr>
          <w:rFonts w:ascii="Book Antiqua" w:hAnsi="Book Antiqua" w:cs="Times New Roman"/>
          <w:sz w:val="24"/>
          <w:szCs w:val="24"/>
          <w:lang w:val="en-US"/>
        </w:rPr>
        <w:t>y account for 80% of the osmolal</w:t>
      </w:r>
      <w:r w:rsidRPr="00A67C58">
        <w:rPr>
          <w:rFonts w:ascii="Book Antiqua" w:hAnsi="Book Antiqua" w:cs="Times New Roman"/>
          <w:sz w:val="24"/>
          <w:szCs w:val="24"/>
          <w:lang w:val="en-US"/>
        </w:rPr>
        <w:t>ity of these fluids</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&lt;EndNote&gt;&lt;Cite&gt;&lt;Author&gt;AC&lt;/Author&gt;&lt;Year&gt;2000&lt;/Year&gt;&lt;RecNum&gt;57&lt;/RecNum&gt;&lt;DisplayText&gt;&lt;style face="superscript"&gt;[12]&lt;/style&gt;&lt;/DisplayText&gt;&lt;record&gt;&lt;rec-number&gt;57&lt;/rec-number&gt;&lt;foreign-keys&gt;&lt;key app="EN" db-id="5sa5wfdputeednedvvhxxpwqa2tz9t5adef9" timestamp="1411785094"&gt;57&lt;/key&gt;&lt;/foreign-keys&gt;&lt;ref-type name="Book Section"&gt;5&lt;/ref-type&gt;&lt;contributors&gt;&lt;authors&gt;&lt;author&gt;Guyton AC&lt;/author&gt;&lt;author&gt;Hall  JE&lt;/author&gt;&lt;/authors&gt;&lt;secondary-authors&gt;&lt;author&gt;Guyton AC&lt;/author&gt;&lt;author&gt;Hall  JE&lt;/author&gt;&lt;/secondary-authors&gt;&lt;/contributors&gt;&lt;titles&gt;&lt;title&gt;The body fluid compartments: extracellular and intracellular fluids; interstitial fluid and edema&lt;/title&gt;&lt;secondary-title&gt;&lt;style face="italic" font="default" size="100%"&gt;Textbook of Medical Physiology&lt;/style&gt;&lt;/secondary-title&gt;&lt;/titles&gt;&lt;pages&gt;250-264&lt;/pages&gt;&lt;volume&gt;1&lt;/volume&gt;&lt;number&gt;1&lt;/number&gt;&lt;num-vols&gt;1&lt;/num-vols&gt;&lt;edition&gt;10&lt;/edition&gt;&lt;section&gt;25&lt;/section&gt;&lt;dates&gt;&lt;year&gt;2000&lt;/year&gt;&lt;/dates&gt;&lt;pub-location&gt;Philadelphia, PA&lt;/pub-location&gt;&lt;publisher&gt;Saunders&lt;/publisher&gt;&lt;urls&gt;&lt;/urls&gt;&lt;/record&gt;&lt;/Cite&gt;&lt;/EndNote&gt;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[12]</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Plasma non-permeable proteins attract positively charged ions and repel negatively charged ions, leading to a passive transmembrane distribution of anions to preserve plasma and interstitial space electroneutrality, known as the Gibbs-Donnan effect. A steady-state is achieved when </w:t>
      </w:r>
      <w:r w:rsidR="00AC21BE" w:rsidRPr="00A67C58">
        <w:rPr>
          <w:rFonts w:ascii="Book Antiqua" w:hAnsi="Book Antiqua" w:cs="Times New Roman"/>
          <w:sz w:val="24"/>
          <w:szCs w:val="24"/>
          <w:lang w:val="en-US"/>
        </w:rPr>
        <w:t xml:space="preserve">the </w:t>
      </w:r>
      <w:r w:rsidR="00CF4B3F" w:rsidRPr="00A67C58">
        <w:rPr>
          <w:rFonts w:ascii="Book Antiqua" w:hAnsi="Book Antiqua" w:cs="Times New Roman"/>
          <w:sz w:val="24"/>
          <w:szCs w:val="24"/>
          <w:lang w:val="en-US"/>
        </w:rPr>
        <w:t xml:space="preserve">plasmatic </w:t>
      </w:r>
      <w:r w:rsidR="00DC0984" w:rsidRPr="00A67C58">
        <w:rPr>
          <w:rFonts w:ascii="Book Antiqua" w:hAnsi="Book Antiqua" w:cs="Times New Roman"/>
          <w:sz w:val="24"/>
          <w:szCs w:val="24"/>
          <w:lang w:val="en-US"/>
        </w:rPr>
        <w:t>osmolality</w:t>
      </w:r>
      <w:r w:rsidR="00CF4B3F"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is 1</w:t>
      </w:r>
      <w:r w:rsidR="00AC21BE"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mOsm/L greater than the interstitial space, and the capillary hydrostatic pressure opposes the osmotic movement of the water into the intravascular space</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&lt;EndNote&gt;&lt;Cite&gt;&lt;Author&gt;Nguyen&lt;/Author&gt;&lt;Year&gt;2006&lt;/Year&gt;&lt;RecNum&gt;58&lt;/RecNum&gt;&lt;DisplayText&gt;&lt;style face="superscript"&gt;[13]&lt;/style&gt;&lt;/DisplayText&gt;&lt;record&gt;&lt;rec-number&gt;58&lt;/rec-number&gt;&lt;foreign-keys&gt;&lt;key app="EN" db-id="5sa5wfdputeednedvvhxxpwqa2tz9t5adef9" timestamp="1411785096"&gt;58&lt;/key&gt;&lt;/foreign-keys&gt;&lt;ref-type name="Journal Article"&gt;17&lt;/ref-type&gt;&lt;contributors&gt;&lt;authors&gt;&lt;author&gt;Nguyen, M. K.&lt;/author&gt;&lt;author&gt;Kurtz, I.&lt;/author&gt;&lt;/authors&gt;&lt;/contributors&gt;&lt;titles&gt;&lt;title&gt;Quantitative interrelationship between Gibbs-Donnan equilibrium, osmolality of body fluid compartments, and plasma water sodium concentration&lt;/title&gt;&lt;secondary-title&gt;J Appl Physiol (1985)&lt;/secondary-title&gt;&lt;/titles&gt;&lt;periodical&gt;&lt;full-title&gt;J Appl Physiol (1985)&lt;/full-title&gt;&lt;/periodical&gt;&lt;pages&gt;1293-300&lt;/pages&gt;&lt;volume&gt;100&lt;/volume&gt;&lt;number&gt;4&lt;/number&gt;&lt;keywords&gt;&lt;keyword&gt;Blood Proteins&lt;/keyword&gt;&lt;keyword&gt;Body Fluid Compartments&lt;/keyword&gt;&lt;keyword&gt;Extracellular Fluid&lt;/keyword&gt;&lt;keyword&gt;Hypoalbuminemia&lt;/keyword&gt;&lt;keyword&gt;Hyponatremia&lt;/keyword&gt;&lt;keyword&gt;Intracellular Fluid&lt;/keyword&gt;&lt;keyword&gt;Models, Biological&lt;/keyword&gt;&lt;keyword&gt;Osmolar Concentration&lt;/keyword&gt;&lt;keyword&gt;Sodium&lt;/keyword&gt;&lt;/keywords&gt;&lt;dates&gt;&lt;year&gt;2006&lt;/year&gt;&lt;pub-dates&gt;&lt;date&gt;Apr&lt;/date&gt;&lt;/pub-dates&gt;&lt;/dates&gt;&lt;isbn&gt;8750-7587&lt;/isbn&gt;&lt;accession-num&gt;16357067&lt;/accession-num&gt;&lt;urls&gt;&lt;related-urls&gt;&lt;url&gt;http://www.ncbi.nlm.nih.gov/pubmed/16357067&lt;/url&gt;&lt;/related-urls&gt;&lt;/urls&gt;&lt;electronic-resource-num&gt;10.1152/japplphysiol.01274.2005&lt;/electronic-resource-num&gt;&lt;language&gt;eng&lt;/language&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[13]</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A24663" w:rsidRPr="00A67C58">
        <w:rPr>
          <w:rFonts w:ascii="Book Antiqua" w:hAnsi="Book Antiqua" w:cs="Times New Roman"/>
          <w:sz w:val="24"/>
          <w:szCs w:val="24"/>
          <w:lang w:val="en-US"/>
        </w:rPr>
        <w:t xml:space="preserve"> </w:t>
      </w:r>
    </w:p>
    <w:p w14:paraId="1B24D380" w14:textId="08856585" w:rsidR="00BC0F2C" w:rsidRPr="00A67C58" w:rsidRDefault="00BC0F2C" w:rsidP="00A24663">
      <w:pPr>
        <w:pStyle w:val="ListParagraph"/>
        <w:spacing w:after="0" w:line="360" w:lineRule="auto"/>
        <w:ind w:left="0"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Even at a constant </w:t>
      </w:r>
      <w:r w:rsidR="00CF4B3F" w:rsidRPr="00A67C58">
        <w:rPr>
          <w:rFonts w:ascii="Book Antiqua" w:hAnsi="Book Antiqua" w:cs="Times New Roman"/>
          <w:sz w:val="24"/>
          <w:szCs w:val="24"/>
          <w:lang w:val="en-US"/>
        </w:rPr>
        <w:t xml:space="preserve">interstitial space </w:t>
      </w:r>
      <w:r w:rsidR="00DC0984" w:rsidRPr="00A67C58">
        <w:rPr>
          <w:rFonts w:ascii="Book Antiqua" w:hAnsi="Book Antiqua" w:cs="Times New Roman"/>
          <w:sz w:val="24"/>
          <w:szCs w:val="24"/>
          <w:lang w:val="en-US"/>
        </w:rPr>
        <w:t>osmolality</w:t>
      </w:r>
      <w:r w:rsidRPr="00A67C58">
        <w:rPr>
          <w:rFonts w:ascii="Book Antiqua" w:hAnsi="Book Antiqua" w:cs="Times New Roman"/>
          <w:sz w:val="24"/>
          <w:szCs w:val="24"/>
          <w:lang w:val="en-US"/>
        </w:rPr>
        <w:t xml:space="preserve">, to maintain cell volume, the transport of osmotically active substances across the cell membrane (mainly </w:t>
      </w:r>
      <w:r w:rsidRPr="00A67C58">
        <w:rPr>
          <w:rFonts w:ascii="Book Antiqua" w:hAnsi="Book Antiqua" w:cs="Times New Roman"/>
          <w:sz w:val="24"/>
          <w:szCs w:val="24"/>
          <w:lang w:val="en-US"/>
        </w:rPr>
        <w:lastRenderedPageBreak/>
        <w:t xml:space="preserve">sodium </w:t>
      </w:r>
      <w:r w:rsidR="00DF0166" w:rsidRPr="00A67C58">
        <w:rPr>
          <w:rFonts w:ascii="Book Antiqua" w:hAnsi="Book Antiqua" w:cs="Times New Roman"/>
          <w:sz w:val="24"/>
          <w:szCs w:val="24"/>
          <w:lang w:val="en-US"/>
        </w:rPr>
        <w:t>and</w:t>
      </w:r>
      <w:r w:rsidRPr="00A67C58">
        <w:rPr>
          <w:rFonts w:ascii="Book Antiqua" w:hAnsi="Book Antiqua" w:cs="Times New Roman"/>
          <w:sz w:val="24"/>
          <w:szCs w:val="24"/>
          <w:lang w:val="en-US"/>
        </w:rPr>
        <w:t xml:space="preserve"> potassium) counterbalances the intracellular osmotic forces imposed by high-molecular-weight anionic proteins (Double-Donnan </w:t>
      </w:r>
      <w:r w:rsidR="005A0E53" w:rsidRPr="00A67C58">
        <w:rPr>
          <w:rFonts w:ascii="Book Antiqua" w:hAnsi="Book Antiqua" w:cs="Times New Roman"/>
          <w:sz w:val="24"/>
          <w:szCs w:val="24"/>
          <w:lang w:val="en-US"/>
        </w:rPr>
        <w:t>e</w:t>
      </w:r>
      <w:r w:rsidRPr="00A67C58">
        <w:rPr>
          <w:rFonts w:ascii="Book Antiqua" w:hAnsi="Book Antiqua" w:cs="Times New Roman"/>
          <w:sz w:val="24"/>
          <w:szCs w:val="24"/>
          <w:lang w:val="en-US"/>
        </w:rPr>
        <w:t>ffect)</w:t>
      </w:r>
      <w:r w:rsidR="00A24663" w:rsidRPr="00A67C58">
        <w:rPr>
          <w:rFonts w:ascii="Book Antiqua" w:hAnsi="Book Antiqua" w:cs="Times New Roman"/>
          <w:sz w:val="24"/>
          <w:szCs w:val="24"/>
          <w:vertAlign w:val="superscript"/>
          <w:lang w:val="en-US"/>
        </w:rPr>
        <w:t xml:space="preserve"> </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&lt;EndNote&gt;&lt;Cite&gt;&lt;Author&gt;Lang&lt;/Author&gt;&lt;Year&gt;1998&lt;/Year&gt;&lt;RecNum&gt;210&lt;/RecNum&gt;&lt;DisplayText&gt;&lt;style face="superscript"&gt;[14]&lt;/style&gt;&lt;/DisplayText&gt;&lt;record&gt;&lt;rec-number&gt;210&lt;/rec-number&gt;&lt;foreign-keys&gt;&lt;key app="EN" db-id="5sa5wfdputeednedvvhxxpwqa2tz9t5adef9" timestamp="1419346350"&gt;210&lt;/key&gt;&lt;/foreign-keys&gt;&lt;ref-type name="Journal Article"&gt;17&lt;/ref-type&gt;&lt;contributors&gt;&lt;authors&gt;&lt;author&gt;Lang, F.&lt;/author&gt;&lt;author&gt;Busch, G. L.&lt;/author&gt;&lt;author&gt;Ritter, M.&lt;/author&gt;&lt;author&gt;Völkl, H.&lt;/author&gt;&lt;author&gt;Waldegger, S.&lt;/author&gt;&lt;author&gt;Gulbins, E.&lt;/author&gt;&lt;author&gt;Häussinger, D.&lt;/author&gt;&lt;/authors&gt;&lt;/contributors&gt;&lt;titles&gt;&lt;title&gt;Functional significance of cell volume regulatory mechanisms&lt;/title&gt;&lt;secondary-title&gt;Physiol Rev&lt;/secondary-title&gt;&lt;/titles&gt;&lt;periodical&gt;&lt;full-title&gt;Physiol Rev&lt;/full-title&gt;&lt;/periodical&gt;&lt;pages&gt;247-306&lt;/pages&gt;&lt;volume&gt;78&lt;/volume&gt;&lt;number&gt;1&lt;/number&gt;&lt;keywords&gt;&lt;keyword&gt;Animals&lt;/keyword&gt;&lt;keyword&gt;Cell Membrane&lt;/keyword&gt;&lt;keyword&gt;Cell Physiological Phenomena&lt;/keyword&gt;&lt;keyword&gt;Cells&lt;/keyword&gt;&lt;keyword&gt;Epithelial Cells&lt;/keyword&gt;&lt;keyword&gt;Erythrocytes&lt;/keyword&gt;&lt;keyword&gt;Homeostasis&lt;/keyword&gt;&lt;keyword&gt;Hormones&lt;/keyword&gt;&lt;keyword&gt;Humans&lt;/keyword&gt;&lt;keyword&gt;Osmolar Concentration&lt;/keyword&gt;&lt;keyword&gt;Signal Transduction&lt;/keyword&gt;&lt;/keywords&gt;&lt;dates&gt;&lt;year&gt;1998&lt;/year&gt;&lt;pub-dates&gt;&lt;date&gt;Jan&lt;/date&gt;&lt;/pub-dates&gt;&lt;/dates&gt;&lt;isbn&gt;0031-9333&lt;/isbn&gt;&lt;accession-num&gt;9457175&lt;/accession-num&gt;&lt;urls&gt;&lt;related-urls&gt;&lt;url&gt;http://www.ncbi.nlm.nih.gov/pubmed/9457175&lt;/url&gt;&lt;/related-urls&gt;&lt;/urls&gt;&lt;language&gt;eng&lt;/language&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[14]</w:t>
      </w:r>
      <w:r w:rsidR="00A24663" w:rsidRPr="00A67C58">
        <w:rPr>
          <w:rFonts w:ascii="Book Antiqua" w:hAnsi="Book Antiqua" w:cs="Times New Roman"/>
          <w:sz w:val="24"/>
          <w:szCs w:val="24"/>
          <w:vertAlign w:val="superscript"/>
          <w:lang w:val="en-US"/>
        </w:rPr>
        <w:fldChar w:fldCharType="end"/>
      </w:r>
      <w:r w:rsidR="00DC0984" w:rsidRPr="00A67C58">
        <w:rPr>
          <w:rFonts w:ascii="Book Antiqua" w:hAnsi="Book Antiqua" w:cs="Times New Roman"/>
          <w:sz w:val="24"/>
          <w:szCs w:val="24"/>
          <w:lang w:val="en-US"/>
        </w:rPr>
        <w:t>.</w:t>
      </w:r>
      <w:r w:rsidR="00A24663" w:rsidRPr="00A67C58">
        <w:rPr>
          <w:rFonts w:ascii="Book Antiqua" w:hAnsi="Book Antiqua" w:cs="Times New Roman"/>
          <w:sz w:val="24"/>
          <w:szCs w:val="24"/>
          <w:lang w:val="en-US"/>
        </w:rPr>
        <w:t xml:space="preserve"> </w:t>
      </w:r>
    </w:p>
    <w:p w14:paraId="6ED29736" w14:textId="527EDD5E" w:rsidR="00FD4ADD" w:rsidRPr="00A67C58" w:rsidRDefault="00BC0F2C" w:rsidP="00A24663">
      <w:pPr>
        <w:pStyle w:val="ListParagraph"/>
        <w:spacing w:after="0" w:line="360" w:lineRule="auto"/>
        <w:ind w:left="0"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One of the main roles of electrolytes and their homeostasis is the distribution of fluids through</w:t>
      </w:r>
      <w:r w:rsidR="00AC21BE" w:rsidRPr="00A67C58">
        <w:rPr>
          <w:rFonts w:ascii="Book Antiqua" w:hAnsi="Book Antiqua" w:cs="Times New Roman"/>
          <w:sz w:val="24"/>
          <w:szCs w:val="24"/>
          <w:lang w:val="en-US"/>
        </w:rPr>
        <w:t>out</w:t>
      </w:r>
      <w:r w:rsidRPr="00A67C58">
        <w:rPr>
          <w:rFonts w:ascii="Book Antiqua" w:hAnsi="Book Antiqua" w:cs="Times New Roman"/>
          <w:sz w:val="24"/>
          <w:szCs w:val="24"/>
          <w:lang w:val="en-US"/>
        </w:rPr>
        <w:t xml:space="preserve"> the human body. Colloidosmotic and hydrostatic pressures are the main forces influencing </w:t>
      </w:r>
      <w:r w:rsidR="00AC21BE"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fluid distribution between intravascular and interstitial spaces, </w:t>
      </w:r>
      <w:r w:rsidR="00AC21BE" w:rsidRPr="00A67C58">
        <w:rPr>
          <w:rFonts w:ascii="Book Antiqua" w:hAnsi="Book Antiqua" w:cs="Times New Roman"/>
          <w:sz w:val="24"/>
          <w:szCs w:val="24"/>
          <w:lang w:val="en-US"/>
        </w:rPr>
        <w:t xml:space="preserve">whereas </w:t>
      </w:r>
      <w:r w:rsidRPr="00A67C58">
        <w:rPr>
          <w:rFonts w:ascii="Book Antiqua" w:hAnsi="Book Antiqua" w:cs="Times New Roman"/>
          <w:sz w:val="24"/>
          <w:szCs w:val="24"/>
          <w:lang w:val="en-US"/>
        </w:rPr>
        <w:t xml:space="preserve">changes in intra or extracellular </w:t>
      </w:r>
      <w:r w:rsidR="00DC0984" w:rsidRPr="00A67C58">
        <w:rPr>
          <w:rFonts w:ascii="Book Antiqua" w:hAnsi="Book Antiqua" w:cs="Times New Roman"/>
          <w:sz w:val="24"/>
          <w:szCs w:val="24"/>
          <w:lang w:val="en-US"/>
        </w:rPr>
        <w:t>osmolality</w:t>
      </w:r>
      <w:r w:rsidRPr="00A67C58">
        <w:rPr>
          <w:rFonts w:ascii="Book Antiqua" w:hAnsi="Book Antiqua" w:cs="Times New Roman"/>
          <w:sz w:val="24"/>
          <w:szCs w:val="24"/>
          <w:lang w:val="en-US"/>
        </w:rPr>
        <w:t xml:space="preserve"> are in general followed by water movement and determine </w:t>
      </w:r>
      <w:r w:rsidR="00AC21BE"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changes in cell volume</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&lt;EndNote&gt;&lt;Cite&gt;&lt;Author&gt;Lang&lt;/Author&gt;&lt;Year&gt;1998&lt;/Year&gt;&lt;RecNum&gt;210&lt;/RecNum&gt;&lt;DisplayText&gt;&lt;style face="superscript"&gt;[14]&lt;/style&gt;&lt;/DisplayText&gt;&lt;record&gt;&lt;rec-number&gt;210&lt;/rec-number&gt;&lt;foreign-keys&gt;&lt;key app="EN" db-id="5sa5wfdputeednedvvhxxpwqa2tz9t5adef9" timestamp="1419346350"&gt;210&lt;/key&gt;&lt;/foreign-keys&gt;&lt;ref-type name="Journal Article"&gt;17&lt;/ref-type&gt;&lt;contributors&gt;&lt;authors&gt;&lt;author&gt;Lang, F.&lt;/author&gt;&lt;author&gt;Busch, G. L.&lt;/author&gt;&lt;author&gt;Ritter, M.&lt;/author&gt;&lt;author&gt;Völkl, H.&lt;/author&gt;&lt;author&gt;Waldegger, S.&lt;/author&gt;&lt;author&gt;Gulbins, E.&lt;/author&gt;&lt;author&gt;Häussinger, D.&lt;/author&gt;&lt;/authors&gt;&lt;/contributors&gt;&lt;titles&gt;&lt;title&gt;Functional significance of cell volume regulatory mechanisms&lt;/title&gt;&lt;secondary-title&gt;Physiol Rev&lt;/secondary-title&gt;&lt;/titles&gt;&lt;periodical&gt;&lt;full-title&gt;Physiol Rev&lt;/full-title&gt;&lt;/periodical&gt;&lt;pages&gt;247-306&lt;/pages&gt;&lt;volume&gt;78&lt;/volume&gt;&lt;number&gt;1&lt;/number&gt;&lt;keywords&gt;&lt;keyword&gt;Animals&lt;/keyword&gt;&lt;keyword&gt;Cell Membrane&lt;/keyword&gt;&lt;keyword&gt;Cell Physiological Phenomena&lt;/keyword&gt;&lt;keyword&gt;Cells&lt;/keyword&gt;&lt;keyword&gt;Epithelial Cells&lt;/keyword&gt;&lt;keyword&gt;Erythrocytes&lt;/keyword&gt;&lt;keyword&gt;Homeostasis&lt;/keyword&gt;&lt;keyword&gt;Hormones&lt;/keyword&gt;&lt;keyword&gt;Humans&lt;/keyword&gt;&lt;keyword&gt;Osmolar Concentration&lt;/keyword&gt;&lt;keyword&gt;Signal Transduction&lt;/keyword&gt;&lt;/keywords&gt;&lt;dates&gt;&lt;year&gt;1998&lt;/year&gt;&lt;pub-dates&gt;&lt;date&gt;Jan&lt;/date&gt;&lt;/pub-dates&gt;&lt;/dates&gt;&lt;isbn&gt;0031-9333&lt;/isbn&gt;&lt;accession-num&gt;9457175&lt;/accession-num&gt;&lt;urls&gt;&lt;related-urls&gt;&lt;url&gt;http://www.ncbi.nlm.nih.gov/pubmed/9457175&lt;/url&gt;&lt;/related-urls&gt;&lt;/urls&gt;&lt;language&gt;eng&lt;/language&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[14]</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A24663" w:rsidRPr="00A67C58">
        <w:rPr>
          <w:rFonts w:ascii="Book Antiqua" w:hAnsi="Book Antiqua" w:cs="Times New Roman"/>
          <w:sz w:val="24"/>
          <w:szCs w:val="24"/>
          <w:lang w:val="en-US"/>
        </w:rPr>
        <w:t xml:space="preserve"> </w:t>
      </w:r>
    </w:p>
    <w:p w14:paraId="1FFFD7EC" w14:textId="77777777" w:rsidR="00BC0F2C" w:rsidRPr="00A67C58" w:rsidRDefault="00BC0F2C" w:rsidP="00A24663">
      <w:pPr>
        <w:pStyle w:val="ListParagraph"/>
        <w:spacing w:after="0" w:line="360" w:lineRule="auto"/>
        <w:ind w:left="0"/>
        <w:jc w:val="both"/>
        <w:rPr>
          <w:rFonts w:ascii="Book Antiqua" w:hAnsi="Book Antiqua" w:cs="Times New Roman"/>
          <w:sz w:val="24"/>
          <w:szCs w:val="24"/>
          <w:lang w:val="en-US"/>
        </w:rPr>
      </w:pPr>
    </w:p>
    <w:p w14:paraId="350B4264" w14:textId="77777777" w:rsidR="00BC0F2C" w:rsidRPr="00A67C58" w:rsidRDefault="00CF4B3F" w:rsidP="00A24663">
      <w:pPr>
        <w:pStyle w:val="ListParagraph"/>
        <w:spacing w:after="0" w:line="360" w:lineRule="auto"/>
        <w:ind w:left="0"/>
        <w:jc w:val="both"/>
        <w:rPr>
          <w:rFonts w:ascii="Book Antiqua" w:hAnsi="Book Antiqua" w:cs="Times New Roman"/>
          <w:b/>
          <w:i/>
          <w:sz w:val="24"/>
          <w:szCs w:val="24"/>
          <w:lang w:val="en-US"/>
        </w:rPr>
      </w:pPr>
      <w:r w:rsidRPr="00A67C58">
        <w:rPr>
          <w:rFonts w:ascii="Book Antiqua" w:hAnsi="Book Antiqua" w:cs="Times New Roman"/>
          <w:b/>
          <w:i/>
          <w:sz w:val="24"/>
          <w:szCs w:val="24"/>
          <w:lang w:val="en-US"/>
        </w:rPr>
        <w:t>S</w:t>
      </w:r>
      <w:r w:rsidR="00BC0F2C" w:rsidRPr="00A67C58">
        <w:rPr>
          <w:rFonts w:ascii="Book Antiqua" w:hAnsi="Book Antiqua" w:cs="Times New Roman"/>
          <w:b/>
          <w:i/>
          <w:sz w:val="24"/>
          <w:szCs w:val="24"/>
          <w:lang w:val="en-US"/>
        </w:rPr>
        <w:t>odium overload</w:t>
      </w:r>
    </w:p>
    <w:p w14:paraId="0BFEBF03" w14:textId="33493293" w:rsidR="00BC0F2C" w:rsidRPr="00A67C58" w:rsidRDefault="00BC0F2C" w:rsidP="00A24663">
      <w:pPr>
        <w:spacing w:after="0" w:line="360" w:lineRule="auto"/>
        <w:jc w:val="both"/>
        <w:rPr>
          <w:rFonts w:ascii="Book Antiqua" w:hAnsi="Book Antiqua" w:cs="Times New Roman"/>
          <w:sz w:val="24"/>
          <w:szCs w:val="24"/>
          <w:lang w:val="en-US"/>
        </w:rPr>
      </w:pPr>
      <w:r w:rsidRPr="00A67C58">
        <w:rPr>
          <w:rFonts w:ascii="Book Antiqua" w:hAnsi="Book Antiqua" w:cs="Times New Roman"/>
          <w:sz w:val="24"/>
          <w:szCs w:val="24"/>
          <w:lang w:val="en-US"/>
        </w:rPr>
        <w:t>Sodium is the main cation of solutions infused in</w:t>
      </w:r>
      <w:r w:rsidR="00AC21BE" w:rsidRPr="00A67C58">
        <w:rPr>
          <w:rFonts w:ascii="Book Antiqua" w:hAnsi="Book Antiqua" w:cs="Times New Roman"/>
          <w:sz w:val="24"/>
          <w:szCs w:val="24"/>
          <w:lang w:val="en-US"/>
        </w:rPr>
        <w:t>to</w:t>
      </w:r>
      <w:r w:rsidRPr="00A67C58">
        <w:rPr>
          <w:rFonts w:ascii="Book Antiqua" w:hAnsi="Book Antiqua" w:cs="Times New Roman"/>
          <w:sz w:val="24"/>
          <w:szCs w:val="24"/>
          <w:lang w:val="en-US"/>
        </w:rPr>
        <w:t xml:space="preserve"> critically ill patients. </w:t>
      </w:r>
      <w:r w:rsidR="00BA7CA8" w:rsidRPr="00A67C58">
        <w:rPr>
          <w:rFonts w:ascii="Book Antiqua" w:hAnsi="Book Antiqua" w:cs="Times New Roman"/>
          <w:sz w:val="24"/>
          <w:szCs w:val="24"/>
          <w:lang w:val="en-US"/>
        </w:rPr>
        <w:t>The</w:t>
      </w:r>
      <w:r w:rsidR="00AC21BE"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0.9% saline </w:t>
      </w:r>
      <w:r w:rsidR="00AC21BE" w:rsidRPr="00A67C58">
        <w:rPr>
          <w:rFonts w:ascii="Book Antiqua" w:hAnsi="Book Antiqua" w:cs="Times New Roman"/>
          <w:sz w:val="24"/>
          <w:szCs w:val="24"/>
          <w:lang w:val="en-US"/>
        </w:rPr>
        <w:t xml:space="preserve">solution </w:t>
      </w:r>
      <w:r w:rsidRPr="00A67C58">
        <w:rPr>
          <w:rFonts w:ascii="Book Antiqua" w:hAnsi="Book Antiqua" w:cs="Times New Roman"/>
          <w:sz w:val="24"/>
          <w:szCs w:val="24"/>
          <w:lang w:val="en-US"/>
        </w:rPr>
        <w:t xml:space="preserve">has 154 mEq/L of sodium, that is, one liter of 0.9% saline infusion carries 3.4 g of sodium, which represents </w:t>
      </w:r>
      <w:r w:rsidR="005A0E53" w:rsidRPr="00A67C58">
        <w:rPr>
          <w:rFonts w:ascii="Book Antiqua" w:hAnsi="Book Antiqua" w:cs="Times New Roman"/>
          <w:sz w:val="24"/>
          <w:szCs w:val="24"/>
          <w:lang w:val="en-US"/>
        </w:rPr>
        <w:t xml:space="preserve">approximately </w:t>
      </w:r>
      <w:r w:rsidRPr="00A67C58">
        <w:rPr>
          <w:rFonts w:ascii="Book Antiqua" w:hAnsi="Book Antiqua" w:cs="Times New Roman"/>
          <w:sz w:val="24"/>
          <w:szCs w:val="24"/>
          <w:lang w:val="en-US"/>
        </w:rPr>
        <w:t>eight 100</w:t>
      </w:r>
      <w:r w:rsidR="00AC21BE"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g packages of commercially available potato chips, a huge amount of the electrolyte</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&lt;EndNote&gt;&lt;Cite&gt;&lt;Author&gt;Guidet&lt;/Author&gt;&lt;Year&gt;2010&lt;/Year&gt;&lt;RecNum&gt;211&lt;/RecNum&gt;&lt;IDText&gt;A balanced view of balanced solutions&lt;/IDText&gt;&lt;DisplayText&gt;&lt;style face="superscript"&gt;[15]&lt;/style&gt;&lt;/DisplayText&gt;&lt;record&gt;&lt;rec-number&gt;211&lt;/rec-number&gt;&lt;foreign-keys&gt;&lt;key app="EN" db-id="5sa5wfdputeednedvvhxxpwqa2tz9t5adef9" timestamp="1419346350"&gt;211&lt;/key&gt;&lt;/foreign-keys&gt;&lt;ref-type name="Journal Article"&gt;17&lt;/ref-type&gt;&lt;contributors&gt;&lt;authors&gt;&lt;author&gt;Guidet, B.&lt;/author&gt;&lt;author&gt;Soni, N.&lt;/author&gt;&lt;author&gt;Della Rocca, G.&lt;/author&gt;&lt;author&gt;Kozek, S.&lt;/author&gt;&lt;author&gt;Vallet, B.&lt;/author&gt;&lt;author&gt;Annane, D.&lt;/author&gt;&lt;author&gt;James, M.&lt;/author&gt;&lt;/authors&gt;&lt;/contributors&gt;&lt;titles&gt;&lt;title&gt;A balanced view of balanced solutions&lt;/title&gt;&lt;secondary-title&gt;Crit Care&lt;/secondary-title&gt;&lt;/titles&gt;&lt;periodical&gt;&lt;full-title&gt;Crit Care&lt;/full-title&gt;&lt;abbr-1&gt;Critical care&lt;/abbr-1&gt;&lt;/periodical&gt;&lt;pages&gt;325&lt;/pages&gt;&lt;volume&gt;14&lt;/volume&gt;&lt;number&gt;5&lt;/number&gt;&lt;dates&gt;&lt;year&gt;2010&lt;/year&gt;&lt;/dates&gt;&lt;isbn&gt;1466-609X&lt;/isbn&gt;&lt;accession-num&gt;21067552&lt;/accession-num&gt;&lt;urls&gt;&lt;related-urls&gt;&lt;url&gt;http://www.ncbi.nlm.nih.gov/pubmed/21067552&lt;/url&gt;&lt;/related-urls&gt;&lt;/urls&gt;&lt;custom2&gt;PMC3219243&lt;/custom2&gt;&lt;electronic-resource-num&gt;10.1186/cc9230&lt;/electronic-resource-num&gt;&lt;language&gt;eng&lt;/language&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[15]</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Nevertheless, sodium renal excretion is largely impaired in critically ill patients,</w:t>
      </w:r>
      <w:r w:rsidR="006C3EA7" w:rsidRPr="00A67C58">
        <w:rPr>
          <w:rFonts w:ascii="Book Antiqua" w:hAnsi="Book Antiqua" w:cs="Times New Roman"/>
          <w:sz w:val="24"/>
          <w:szCs w:val="24"/>
          <w:vertAlign w:val="superscript"/>
          <w:lang w:val="en-US"/>
        </w:rPr>
        <w:fldChar w:fldCharType="begin"/>
      </w:r>
      <w:r w:rsidR="00405659" w:rsidRPr="00A67C58">
        <w:rPr>
          <w:rFonts w:ascii="Book Antiqua" w:hAnsi="Book Antiqua" w:cs="Times New Roman"/>
          <w:sz w:val="24"/>
          <w:szCs w:val="24"/>
          <w:vertAlign w:val="superscript"/>
          <w:lang w:val="en-US"/>
        </w:rPr>
        <w:instrText xml:space="preserve"> ADDIN EN.CITE &lt;EndNote&gt;&lt;Cite&gt;&lt;Author&gt;Maciel&lt;/Author&gt;&lt;Year&gt;2012&lt;/Year&gt;&lt;RecNum&gt;208&lt;/RecNum&gt;&lt;IDText&gt;Urinary electrolyte monitoring in critically ill patients: a preliminary observational study&lt;/IDText&gt;&lt;DisplayText&gt;&lt;style face="superscript"&gt;[10]&lt;/style&gt;&lt;/DisplayText&gt;&lt;record&gt;&lt;rec-number&gt;208&lt;/rec-number&gt;&lt;foreign-keys&gt;&lt;key app="EN" db-id="5sa5wfdputeednedvvhxxpwqa2tz9t5adef9" timestamp="1419346350"&gt;208&lt;/key&gt;&lt;/foreign-keys&gt;&lt;ref-type name="Journal Article"&gt;17&lt;/ref-type&gt;&lt;contributors&gt;&lt;authors&gt;&lt;author&gt;Maciel, A. T.&lt;/author&gt;&lt;author&gt;Park, M.&lt;/author&gt;&lt;author&gt;Macedo, E.&lt;/author&gt;&lt;/authors&gt;&lt;/contributors&gt;&lt;titles&gt;&lt;title&gt;Urinary electrolyte monitoring in critically ill patients: a preliminary observational study&lt;/title&gt;&lt;secondary-title&gt;Rev Bras Ter Intensiva&lt;/secondary-title&gt;&lt;/titles&gt;&lt;periodical&gt;&lt;full-title&gt;Rev Bras Ter Intensiva&lt;/full-title&gt;&lt;/periodical&gt;&lt;pages&gt;236-245&lt;/pages&gt;&lt;volume&gt;24&lt;/volume&gt;&lt;number&gt;3&lt;/number&gt;&lt;dates&gt;&lt;year&gt;2012&lt;/year&gt;&lt;pub-dates&gt;&lt;date&gt;Sep&lt;/date&gt;&lt;/pub-dates&gt;&lt;/dates&gt;&lt;isbn&gt;1982-4335&lt;/isbn&gt;&lt;accession-num&gt;23917824&lt;/accession-num&gt;&lt;urls&gt;&lt;related-urls&gt;&lt;url&gt;http://www.ncbi.nlm.nih.gov/pubmed/23917824&lt;/url&gt;&lt;/related-urls&gt;&lt;/urls&gt;&lt;language&gt;ENG|POR&lt;/language&gt;&lt;/record&gt;&lt;/Cite&gt;&lt;/EndNote&gt;</w:instrText>
      </w:r>
      <w:r w:rsidR="006C3EA7" w:rsidRPr="00A67C58">
        <w:rPr>
          <w:rFonts w:ascii="Book Antiqua" w:hAnsi="Book Antiqua" w:cs="Times New Roman"/>
          <w:sz w:val="24"/>
          <w:szCs w:val="24"/>
          <w:vertAlign w:val="superscript"/>
          <w:lang w:val="en-US"/>
        </w:rPr>
        <w:fldChar w:fldCharType="separate"/>
      </w:r>
      <w:r w:rsidR="0098591E" w:rsidRPr="00A67C58">
        <w:rPr>
          <w:rFonts w:ascii="Book Antiqua" w:hAnsi="Book Antiqua" w:cs="Times New Roman"/>
          <w:noProof/>
          <w:sz w:val="24"/>
          <w:szCs w:val="24"/>
          <w:vertAlign w:val="superscript"/>
          <w:lang w:val="en-US"/>
        </w:rPr>
        <w:t>[10]</w:t>
      </w:r>
      <w:r w:rsidR="006C3EA7"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w:t>
      </w:r>
      <w:r w:rsidR="00AC21BE" w:rsidRPr="00A67C58">
        <w:rPr>
          <w:rFonts w:ascii="Book Antiqua" w:hAnsi="Book Antiqua" w:cs="Times New Roman"/>
          <w:sz w:val="24"/>
          <w:szCs w:val="24"/>
          <w:lang w:val="en-US"/>
        </w:rPr>
        <w:t xml:space="preserve">particularly </w:t>
      </w:r>
      <w:r w:rsidRPr="00A67C58">
        <w:rPr>
          <w:rFonts w:ascii="Book Antiqua" w:hAnsi="Book Antiqua" w:cs="Times New Roman"/>
          <w:sz w:val="24"/>
          <w:szCs w:val="24"/>
          <w:lang w:val="en-US"/>
        </w:rPr>
        <w:t xml:space="preserve">in patients with </w:t>
      </w:r>
      <w:r w:rsidR="009C61BD" w:rsidRPr="00A67C58">
        <w:rPr>
          <w:rFonts w:ascii="Book Antiqua" w:hAnsi="Book Antiqua" w:cs="Times New Roman"/>
          <w:sz w:val="24"/>
          <w:szCs w:val="24"/>
          <w:lang w:val="en-US"/>
        </w:rPr>
        <w:t>AKI</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&lt;EndNote&gt;&lt;Cite&gt;&lt;Author&gt;Maciel&lt;/Author&gt;&lt;Year&gt;2013&lt;/Year&gt;&lt;RecNum&gt;206&lt;/RecNum&gt;&lt;IDText&gt;Physicochemical analysis of blood and urine in the course of acute kidney injury in critically ill patients: a prospective, observational study&lt;/IDText&gt;&lt;DisplayText&gt;&lt;style face="superscript"&gt;[8]&lt;/style&gt;&lt;/DisplayText&gt;&lt;record&gt;&lt;rec-number&gt;206&lt;/rec-number&gt;&lt;foreign-keys&gt;&lt;key app="EN" db-id="5sa5wfdputeednedvvhxxpwqa2tz9t5adef9" timestamp="1419346350"&gt;206&lt;/key&gt;&lt;/foreign-keys&gt;&lt;ref-type name="Journal Article"&gt;17&lt;/ref-type&gt;&lt;contributors&gt;&lt;authors&gt;&lt;author&gt;Maciel, A. T.&lt;/author&gt;&lt;author&gt;Park, M.&lt;/author&gt;&lt;author&gt;Macedo, E.&lt;/author&gt;&lt;/authors&gt;&lt;/contributors&gt;&lt;titles&gt;&lt;title&gt;Physicochemical analysis of blood and urine in the course of acute kidney injury in critically ill patients: a prospective, observational study&lt;/title&gt;&lt;secondary-title&gt;BMC Anesthesiol&lt;/secondary-title&gt;&lt;/titles&gt;&lt;periodical&gt;&lt;full-title&gt;BMC Anesthesiol&lt;/full-title&gt;&lt;/periodical&gt;&lt;pages&gt;31&lt;/pages&gt;&lt;volume&gt;13&lt;/volume&gt;&lt;number&gt;1&lt;/number&gt;&lt;dates&gt;&lt;year&gt;2013&lt;/year&gt;&lt;/dates&gt;&lt;isbn&gt;1471-2253&lt;/isbn&gt;&lt;accession-num&gt;24112801&lt;/accession-num&gt;&lt;urls&gt;&lt;related-urls&gt;&lt;url&gt;http://www.ncbi.nlm.nih.gov/pubmed/24112801&lt;/url&gt;&lt;/related-urls&gt;&lt;/urls&gt;&lt;custom2&gt;PMC3851869&lt;/custom2&gt;&lt;electronic-resource-num&gt;10.1186/1471-2253-13-31&lt;/electronic-resource-num&gt;&lt;language&gt;eng&lt;/language&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[8]</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A24663" w:rsidRPr="00A67C58">
        <w:rPr>
          <w:rFonts w:ascii="Book Antiqua" w:hAnsi="Book Antiqua" w:cs="Times New Roman"/>
          <w:sz w:val="24"/>
          <w:szCs w:val="24"/>
          <w:lang w:val="en-US"/>
        </w:rPr>
        <w:t xml:space="preserve"> </w:t>
      </w:r>
    </w:p>
    <w:p w14:paraId="46F290E9" w14:textId="0CE99DBC" w:rsidR="00BC0F2C" w:rsidRPr="00A67C58" w:rsidRDefault="00BC0F2C" w:rsidP="00A246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In a sample of septic patients, for instance, </w:t>
      </w:r>
      <w:r w:rsidR="00AC21BE"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mean isotonic fluid intake was 5000 mL durin</w:t>
      </w:r>
      <w:r w:rsidR="00E90907" w:rsidRPr="00A67C58">
        <w:rPr>
          <w:rFonts w:ascii="Book Antiqua" w:hAnsi="Book Antiqua" w:cs="Times New Roman"/>
          <w:sz w:val="24"/>
          <w:szCs w:val="24"/>
          <w:lang w:val="en-US"/>
        </w:rPr>
        <w:t>g the first 24 h in the ICU</w:t>
      </w:r>
      <w:r w:rsidRPr="00A67C58">
        <w:rPr>
          <w:rFonts w:ascii="Book Antiqua" w:hAnsi="Book Antiqua" w:cs="Times New Roman"/>
          <w:sz w:val="24"/>
          <w:szCs w:val="24"/>
          <w:lang w:val="en-US"/>
        </w:rPr>
        <w:t>, with a uri</w:t>
      </w:r>
      <w:r w:rsidR="00217142" w:rsidRPr="00A67C58">
        <w:rPr>
          <w:rFonts w:ascii="Book Antiqua" w:hAnsi="Book Antiqua" w:cs="Times New Roman"/>
          <w:sz w:val="24"/>
          <w:szCs w:val="24"/>
          <w:lang w:val="en-US"/>
        </w:rPr>
        <w:t>ne output</w:t>
      </w:r>
      <w:r w:rsidRPr="00A67C58">
        <w:rPr>
          <w:rFonts w:ascii="Book Antiqua" w:hAnsi="Book Antiqua" w:cs="Times New Roman"/>
          <w:sz w:val="24"/>
          <w:szCs w:val="24"/>
          <w:lang w:val="en-US"/>
        </w:rPr>
        <w:t xml:space="preserve"> of 2000 mL </w:t>
      </w:r>
      <w:r w:rsidR="00AC21BE" w:rsidRPr="00A67C58">
        <w:rPr>
          <w:rFonts w:ascii="Book Antiqua" w:hAnsi="Book Antiqua" w:cs="Times New Roman"/>
          <w:sz w:val="24"/>
          <w:szCs w:val="24"/>
          <w:lang w:val="en-US"/>
        </w:rPr>
        <w:t>during</w:t>
      </w:r>
      <w:r w:rsidRPr="00A67C58">
        <w:rPr>
          <w:rFonts w:ascii="Book Antiqua" w:hAnsi="Book Antiqua" w:cs="Times New Roman"/>
          <w:sz w:val="24"/>
          <w:szCs w:val="24"/>
          <w:lang w:val="en-US"/>
        </w:rPr>
        <w:t xml:space="preserve"> the same period</w:t>
      </w:r>
      <w:r w:rsidR="00CF4B3F" w:rsidRPr="00A67C58">
        <w:rPr>
          <w:rFonts w:ascii="Book Antiqua" w:hAnsi="Book Antiqua" w:cs="Times New Roman"/>
          <w:sz w:val="24"/>
          <w:szCs w:val="24"/>
          <w:lang w:val="en-US"/>
        </w:rPr>
        <w:t xml:space="preserve"> and a</w:t>
      </w:r>
      <w:r w:rsidRPr="00A67C58">
        <w:rPr>
          <w:rFonts w:ascii="Book Antiqua" w:hAnsi="Book Antiqua" w:cs="Times New Roman"/>
          <w:sz w:val="24"/>
          <w:szCs w:val="24"/>
          <w:lang w:val="en-US"/>
        </w:rPr>
        <w:t xml:space="preserve"> mean sodium urinary concentration of 55 mEq/L</w:t>
      </w:r>
      <w:r w:rsidR="00A24663" w:rsidRPr="00A67C58">
        <w:rPr>
          <w:rFonts w:ascii="Book Antiqua" w:hAnsi="Book Antiqua" w:cs="Times New Roman"/>
          <w:sz w:val="24"/>
          <w:szCs w:val="24"/>
          <w:lang w:val="en-US"/>
        </w:rPr>
        <w:fldChar w:fldCharType="begin"/>
      </w:r>
      <w:r w:rsidR="00A24663" w:rsidRPr="00A67C58">
        <w:rPr>
          <w:rFonts w:ascii="Book Antiqua" w:hAnsi="Book Antiqua" w:cs="Times New Roman"/>
          <w:sz w:val="24"/>
          <w:szCs w:val="24"/>
          <w:lang w:val="en-US"/>
        </w:rPr>
        <w:instrText xml:space="preserve"> ADDIN EN.CITE &lt;EndNote&gt;&lt;Cite&gt;&lt;Author&gt;Noritomi&lt;/Author&gt;&lt;Year&gt;2009&lt;/Year&gt;&lt;RecNum&gt;212&lt;/RecNum&gt;&lt;DisplayText&gt;&lt;style face="superscript"&gt;[16]&lt;/style&gt;&lt;/DisplayText&gt;&lt;record&gt;&lt;rec-number&gt;212&lt;/rec-number&gt;&lt;foreign-keys&gt;&lt;key app="EN" db-id="5sa5wfdputeednedvvhxxpwqa2tz9t5adef9" timestamp="1419346350"&gt;212&lt;/key&gt;&lt;/foreign-keys&gt;&lt;ref-type name="Journal Article"&gt;17&lt;/ref-type&gt;&lt;contributors&gt;&lt;authors&gt;&lt;author&gt;Noritomi, D. T.&lt;/author&gt;&lt;author&gt;Soriano, F. G.&lt;/author&gt;&lt;author&gt;Kellum, J. A.&lt;/author&gt;&lt;author&gt;Cappi, S. B.&lt;/author&gt;&lt;author&gt;Biselli, P. J.&lt;/author&gt;&lt;author&gt;Liborio, A. B.&lt;/author&gt;&lt;author&gt;Park, M.&lt;/author&gt;&lt;/authors&gt;&lt;/contributors&gt;&lt;auth-address&gt;Intensive Care Unit, Hospital Universitario, University of Sao Paulo, Sao Paulo, Brazil. dnoritomi@hotmail.com&lt;/auth-address&gt;&lt;titles&gt;&lt;title&gt;Metabolic acidosis in patients with severe sepsis and septic shock: a longitudinal quantitative study&lt;/title&gt;&lt;secondary-title&gt;Crit Care Med.&lt;/secondary-title&gt;&lt;/titles&gt;&lt;periodical&gt;&lt;full-title&gt;Crit Care Med.&lt;/full-title&gt;&lt;/periodical&gt;&lt;pages&gt;2733-2739&lt;/pages&gt;&lt;volume&gt;37&lt;/volume&gt;&lt;number&gt;10&lt;/number&gt;&lt;reprint-edition&gt;NOT IN FILE&lt;/reprint-edition&gt;&lt;dates&gt;&lt;year&gt;2009&lt;/year&gt;&lt;/dates&gt;&lt;urls&gt;&lt;/urls&gt;&lt;/record&gt;&lt;/Cite&gt;&lt;/EndNote&gt;</w:instrText>
      </w:r>
      <w:r w:rsidR="00A24663" w:rsidRPr="00A67C58">
        <w:rPr>
          <w:rFonts w:ascii="Book Antiqua" w:hAnsi="Book Antiqua" w:cs="Times New Roman"/>
          <w:sz w:val="24"/>
          <w:szCs w:val="24"/>
          <w:lang w:val="en-US"/>
        </w:rPr>
        <w:fldChar w:fldCharType="separate"/>
      </w:r>
      <w:r w:rsidR="00A24663" w:rsidRPr="00A67C58">
        <w:rPr>
          <w:rFonts w:ascii="Book Antiqua" w:hAnsi="Book Antiqua" w:cs="Times New Roman"/>
          <w:noProof/>
          <w:sz w:val="24"/>
          <w:szCs w:val="24"/>
          <w:vertAlign w:val="superscript"/>
          <w:lang w:val="en-US"/>
        </w:rPr>
        <w:t>[16]</w:t>
      </w:r>
      <w:r w:rsidR="00A24663" w:rsidRPr="00A67C58">
        <w:rPr>
          <w:rFonts w:ascii="Book Antiqua" w:hAnsi="Book Antiqua" w:cs="Times New Roman"/>
          <w:sz w:val="24"/>
          <w:szCs w:val="24"/>
          <w:lang w:val="en-US"/>
        </w:rPr>
        <w:fldChar w:fldCharType="end"/>
      </w:r>
      <w:r w:rsidRPr="00A67C58">
        <w:rPr>
          <w:rFonts w:ascii="Book Antiqua" w:hAnsi="Book Antiqua" w:cs="Times New Roman"/>
          <w:sz w:val="24"/>
          <w:szCs w:val="24"/>
          <w:lang w:val="en-US"/>
        </w:rPr>
        <w:t>. In this casuistic, the total amount of sodium infused was 770 mEq in the 24 h period analyzed</w:t>
      </w:r>
      <w:r w:rsidR="00CF4B3F" w:rsidRPr="00A67C58">
        <w:rPr>
          <w:rFonts w:ascii="Book Antiqua" w:hAnsi="Book Antiqua" w:cs="Times New Roman"/>
          <w:sz w:val="24"/>
          <w:szCs w:val="24"/>
          <w:lang w:val="en-US"/>
        </w:rPr>
        <w:t xml:space="preserve"> with a </w:t>
      </w:r>
      <w:r w:rsidRPr="00A67C58">
        <w:rPr>
          <w:rFonts w:ascii="Book Antiqua" w:hAnsi="Book Antiqua" w:cs="Times New Roman"/>
          <w:sz w:val="24"/>
          <w:szCs w:val="24"/>
          <w:lang w:val="en-US"/>
        </w:rPr>
        <w:t xml:space="preserve">concomitant sodium excretion of 110 mEq, resulting in </w:t>
      </w:r>
      <w:r w:rsidR="00AC21BE" w:rsidRPr="00A67C58">
        <w:rPr>
          <w:rFonts w:ascii="Book Antiqua" w:hAnsi="Book Antiqua" w:cs="Times New Roman"/>
          <w:sz w:val="24"/>
          <w:szCs w:val="24"/>
          <w:lang w:val="en-US"/>
        </w:rPr>
        <w:t xml:space="preserve">a </w:t>
      </w:r>
      <w:r w:rsidRPr="00A67C58">
        <w:rPr>
          <w:rFonts w:ascii="Book Antiqua" w:hAnsi="Book Antiqua" w:cs="Times New Roman"/>
          <w:sz w:val="24"/>
          <w:szCs w:val="24"/>
          <w:lang w:val="en-US"/>
        </w:rPr>
        <w:t>positive fluid and sodium balance of 3000 mL and 660 mEq</w:t>
      </w:r>
      <w:r w:rsidR="00AC21BE"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respectively. </w:t>
      </w:r>
      <w:r w:rsidR="00AC21BE" w:rsidRPr="00A67C58">
        <w:rPr>
          <w:rFonts w:ascii="Book Antiqua" w:hAnsi="Book Antiqua" w:cs="Times New Roman"/>
          <w:sz w:val="24"/>
          <w:szCs w:val="24"/>
          <w:lang w:val="en-US"/>
        </w:rPr>
        <w:t>Because of</w:t>
      </w:r>
      <w:r w:rsidRPr="00A67C58">
        <w:rPr>
          <w:rFonts w:ascii="Book Antiqua" w:hAnsi="Book Antiqua" w:cs="Times New Roman"/>
          <w:sz w:val="24"/>
          <w:szCs w:val="24"/>
          <w:lang w:val="en-US"/>
        </w:rPr>
        <w:t xml:space="preserve"> the large sodium </w:t>
      </w:r>
      <w:r w:rsidR="005A1CB8" w:rsidRPr="00A67C58">
        <w:rPr>
          <w:rFonts w:ascii="Book Antiqua" w:hAnsi="Book Antiqua" w:cs="Times New Roman"/>
          <w:sz w:val="24"/>
          <w:szCs w:val="24"/>
          <w:lang w:val="en-US"/>
        </w:rPr>
        <w:t xml:space="preserve">distribution </w:t>
      </w:r>
      <w:r w:rsidRPr="00A67C58">
        <w:rPr>
          <w:rFonts w:ascii="Book Antiqua" w:hAnsi="Book Antiqua" w:cs="Times New Roman"/>
          <w:sz w:val="24"/>
          <w:szCs w:val="24"/>
          <w:lang w:val="en-US"/>
        </w:rPr>
        <w:t xml:space="preserve">volume in adults (49 </w:t>
      </w:r>
      <w:r w:rsidR="00A24663" w:rsidRPr="00A67C58">
        <w:rPr>
          <w:rFonts w:ascii="Book Antiqua" w:hAnsi="Book Antiqua" w:cs="Times New Roman"/>
          <w:sz w:val="24"/>
          <w:szCs w:val="24"/>
          <w:lang w:val="en-US" w:eastAsia="zh-CN"/>
        </w:rPr>
        <w:t>L</w:t>
      </w:r>
      <w:r w:rsidRPr="00A67C58">
        <w:rPr>
          <w:rFonts w:ascii="Book Antiqua" w:hAnsi="Book Antiqua" w:cs="Times New Roman"/>
          <w:sz w:val="24"/>
          <w:szCs w:val="24"/>
          <w:lang w:val="en-US"/>
        </w:rPr>
        <w:t xml:space="preserve"> to 70 kg), the expected </w:t>
      </w:r>
      <w:r w:rsidR="00AC21BE" w:rsidRPr="00A67C58">
        <w:rPr>
          <w:rFonts w:ascii="Book Antiqua" w:hAnsi="Book Antiqua" w:cs="Times New Roman"/>
          <w:sz w:val="24"/>
          <w:szCs w:val="24"/>
          <w:lang w:val="en-US"/>
        </w:rPr>
        <w:t xml:space="preserve">effect </w:t>
      </w:r>
      <w:r w:rsidRPr="00A67C58">
        <w:rPr>
          <w:rFonts w:ascii="Book Antiqua" w:hAnsi="Book Antiqua" w:cs="Times New Roman"/>
          <w:sz w:val="24"/>
          <w:szCs w:val="24"/>
          <w:lang w:val="en-US"/>
        </w:rPr>
        <w:t>of the remaining 660 mEq of sodium and 3000</w:t>
      </w:r>
      <w:r w:rsidR="00AC21BE"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mL of water in patients with a pre-infusion sodium concentration of 145 mEq/L is </w:t>
      </w:r>
      <w:r w:rsidR="00AC21BE" w:rsidRPr="00A67C58">
        <w:rPr>
          <w:rFonts w:ascii="Book Antiqua" w:hAnsi="Book Antiqua" w:cs="Times New Roman"/>
          <w:sz w:val="24"/>
          <w:szCs w:val="24"/>
          <w:lang w:val="en-US"/>
        </w:rPr>
        <w:t xml:space="preserve">approximately </w:t>
      </w:r>
      <w:r w:rsidRPr="00A67C58">
        <w:rPr>
          <w:rFonts w:ascii="Book Antiqua" w:hAnsi="Book Antiqua" w:cs="Times New Roman"/>
          <w:sz w:val="24"/>
          <w:szCs w:val="24"/>
          <w:lang w:val="en-US"/>
        </w:rPr>
        <w:t>4.0 mEq/L</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&lt;EndNote&gt;&lt;Cite&gt;&lt;Author&gt;Adrogué&lt;/Author&gt;&lt;Year&gt;1997&lt;/Year&gt;&lt;RecNum&gt;66&lt;/RecNum&gt;&lt;IDText&gt;Aiding fluid prescription for the dysnatremias&lt;/IDText&gt;&lt;DisplayText&gt;&lt;style face="superscript"&gt;[17]&lt;/style&gt;&lt;/DisplayText&gt;&lt;record&gt;&lt;rec-number&gt;66&lt;/rec-number&gt;&lt;foreign-keys&gt;&lt;key app="EN" db-id="5sa5wfdputeednedvvhxxpwqa2tz9t5adef9" timestamp="1411785212"&gt;66&lt;/key&gt;&lt;/foreign-keys&gt;&lt;ref-type name="Journal Article"&gt;17&lt;/ref-type&gt;&lt;contributors&gt;&lt;authors&gt;&lt;author&gt;Adrogué, H. J.&lt;/author&gt;&lt;author&gt;Madias, N. E.&lt;/author&gt;&lt;/authors&gt;&lt;/contributors&gt;&lt;auth-address&gt;Department of Medicine, Baylor College of Medicine, Department of Veterans&amp;apos; Affairs Medical Center, Houston, Texas, USA.&lt;/auth-address&gt;&lt;titles&gt;&lt;title&gt;Aiding fluid prescription for the dysnatremias&lt;/title&gt;&lt;secondary-title&gt;Intensive Care Med&lt;/secondary-title&gt;&lt;/titles&gt;&lt;periodical&gt;&lt;full-title&gt;Intensive Care Med&lt;/full-title&gt;&lt;abbr-1&gt;Intensive care medicine&lt;/abbr-1&gt;&lt;/periodical&gt;&lt;pages&gt;309-16&lt;/pages&gt;&lt;volume&gt;23&lt;/volume&gt;&lt;number&gt;3&lt;/number&gt;&lt;dates&gt;&lt;year&gt;1997&lt;/year&gt;&lt;pub-dates&gt;&lt;date&gt;Mar&lt;/date&gt;&lt;/pub-dates&gt;&lt;/dates&gt;&lt;isbn&gt;0342-4642&lt;/isbn&gt;&lt;accession-num&gt;9083234&lt;/accession-num&gt;&lt;urls&gt;&lt;related-urls&gt;&lt;url&gt;http://www.ncbi.nlm.nih.gov/pubmed/9083234&lt;/url&gt;&lt;/related-urls&gt;&lt;/urls&gt;&lt;language&gt;eng&lt;/language&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[17]</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w:t>
      </w:r>
      <w:r w:rsidR="00AC21BE" w:rsidRPr="00A67C58">
        <w:rPr>
          <w:rFonts w:ascii="Book Antiqua" w:hAnsi="Book Antiqua" w:cs="Times New Roman"/>
          <w:sz w:val="24"/>
          <w:szCs w:val="24"/>
          <w:lang w:val="en-US"/>
        </w:rPr>
        <w:t>Notably</w:t>
      </w:r>
      <w:r w:rsidRPr="00A67C58">
        <w:rPr>
          <w:rFonts w:ascii="Book Antiqua" w:hAnsi="Book Antiqua" w:cs="Times New Roman"/>
          <w:sz w:val="24"/>
          <w:szCs w:val="24"/>
          <w:lang w:val="en-US"/>
        </w:rPr>
        <w:t>, patients with established kidney injur</w:t>
      </w:r>
      <w:r w:rsidR="00AC21BE" w:rsidRPr="00A67C58">
        <w:rPr>
          <w:rFonts w:ascii="Book Antiqua" w:hAnsi="Book Antiqua" w:cs="Times New Roman"/>
          <w:sz w:val="24"/>
          <w:szCs w:val="24"/>
          <w:lang w:val="en-US"/>
        </w:rPr>
        <w:t>ies</w:t>
      </w:r>
      <w:r w:rsidRPr="00A67C58">
        <w:rPr>
          <w:rFonts w:ascii="Book Antiqua" w:hAnsi="Book Antiqua" w:cs="Times New Roman"/>
          <w:sz w:val="24"/>
          <w:szCs w:val="24"/>
          <w:lang w:val="en-US"/>
        </w:rPr>
        <w:t xml:space="preserve"> were excluded from the Noritomi </w:t>
      </w:r>
      <w:r w:rsidRPr="00A67C58">
        <w:rPr>
          <w:rFonts w:ascii="Book Antiqua" w:hAnsi="Book Antiqua" w:cs="Times New Roman"/>
          <w:i/>
          <w:sz w:val="24"/>
          <w:szCs w:val="24"/>
          <w:lang w:val="en-US"/>
        </w:rPr>
        <w:t>et al</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&lt;EndNote&gt;&lt;Cite&gt;&lt;Author&gt;Stelfox&lt;/Author&gt;&lt;Year&gt;2008&lt;/Year&gt;&lt;RecNum&gt;213&lt;/RecNum&gt;&lt;IDText&gt;The epidemiology of intensive care unit-acquired hyponatraemia and hypernatraemia in medical-surgical intensive care units&lt;/IDText&gt;&lt;DisplayText&gt;&lt;style face="superscript"&gt;[18]&lt;/style&gt;&lt;/DisplayText&gt;&lt;record&gt;&lt;rec-number&gt;213&lt;/rec-number&gt;&lt;foreign-keys&gt;&lt;key app="EN" db-id="5sa5wfdputeednedvvhxxpwqa2tz9t5adef9" timestamp="1419346350"&gt;213&lt;/key&gt;&lt;/foreign-keys&gt;&lt;ref-type name="Journal Article"&gt;17&lt;/ref-type&gt;&lt;contributors&gt;&lt;authors&gt;&lt;author&gt;Stelfox, H. T.&lt;/author&gt;&lt;author&gt;Ahmed, S. B.&lt;/author&gt;&lt;author&gt;Khandwala, F.&lt;/author&gt;&lt;author&gt;Zygun, D.&lt;/author&gt;&lt;author&gt;Shahpori, R.&lt;/author&gt;&lt;author&gt;Laupland, K.&lt;/author&gt;&lt;/authors&gt;&lt;/contributors&gt;&lt;auth-address&gt;Department of Critical Care Medicine, University of Calgary, Foothills Medical Centre, EG23, 1403-29 Street NW, Calgary, AB T2N 2T9, Canada. tom.stelfox@albertahealthservices.ca&lt;/auth-address&gt;&lt;titles&gt;&lt;title&gt;The epidemiology of intensive care unit-acquired hyponatraemia and hypernatraemia in medical-surgical intensive care units&lt;/title&gt;&lt;secondary-title&gt;Crit Care&lt;/secondary-title&gt;&lt;/titles&gt;&lt;periodical&gt;&lt;full-title&gt;Crit Care&lt;/full-title&gt;&lt;abbr-1&gt;Critical care&lt;/abbr-1&gt;&lt;/periodical&gt;&lt;pages&gt;R162&lt;/pages&gt;&lt;volume&gt;12&lt;/volume&gt;&lt;number&gt;6&lt;/number&gt;&lt;dates&gt;&lt;year&gt;2008&lt;/year&gt;&lt;/dates&gt;&lt;isbn&gt;1466-609X&lt;/isbn&gt;&lt;accession-num&gt;19094227&lt;/accession-num&gt;&lt;urls&gt;&lt;related-urls&gt;&lt;url&gt;http://www.ncbi.nlm.nih.gov/pubmed/19094227&lt;/url&gt;&lt;/related-urls&gt;&lt;/urls&gt;&lt;custom2&gt;PMC2646327&lt;/custom2&gt;&lt;electronic-resource-num&gt;10.1186/cc7162&lt;/electronic-resource-num&gt;&lt;language&gt;eng&lt;/language&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[18]</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study, and consequently the sodium overload </w:t>
      </w:r>
      <w:r w:rsidR="00AC21BE" w:rsidRPr="00A67C58">
        <w:rPr>
          <w:rFonts w:ascii="Book Antiqua" w:hAnsi="Book Antiqua" w:cs="Times New Roman"/>
          <w:sz w:val="24"/>
          <w:szCs w:val="24"/>
          <w:lang w:val="en-US"/>
        </w:rPr>
        <w:t xml:space="preserve">effect </w:t>
      </w:r>
      <w:r w:rsidRPr="00A67C58">
        <w:rPr>
          <w:rFonts w:ascii="Book Antiqua" w:hAnsi="Book Antiqua" w:cs="Times New Roman"/>
          <w:sz w:val="24"/>
          <w:szCs w:val="24"/>
          <w:lang w:val="en-US"/>
        </w:rPr>
        <w:t xml:space="preserve">in patients </w:t>
      </w:r>
      <w:r w:rsidR="00CF4B3F" w:rsidRPr="00A67C58">
        <w:rPr>
          <w:rFonts w:ascii="Book Antiqua" w:hAnsi="Book Antiqua" w:cs="Times New Roman"/>
          <w:sz w:val="24"/>
          <w:szCs w:val="24"/>
          <w:lang w:val="en-US"/>
        </w:rPr>
        <w:t xml:space="preserve">with </w:t>
      </w:r>
      <w:r w:rsidR="009C61BD" w:rsidRPr="00A67C58">
        <w:rPr>
          <w:rFonts w:ascii="Book Antiqua" w:hAnsi="Book Antiqua" w:cs="Times New Roman"/>
          <w:sz w:val="24"/>
          <w:szCs w:val="24"/>
          <w:lang w:val="en-US"/>
        </w:rPr>
        <w:t>AKI</w:t>
      </w:r>
      <w:r w:rsidR="00CF4B3F"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is expected to be even more striking.</w:t>
      </w:r>
      <w:r w:rsidR="005A1CB8" w:rsidRPr="00A67C58">
        <w:rPr>
          <w:rFonts w:ascii="Book Antiqua" w:hAnsi="Book Antiqua" w:cs="Times New Roman"/>
          <w:sz w:val="24"/>
          <w:szCs w:val="24"/>
          <w:lang w:val="en-US"/>
        </w:rPr>
        <w:t xml:space="preserve"> </w:t>
      </w:r>
      <w:r w:rsidR="00AC21BE" w:rsidRPr="00A67C58">
        <w:rPr>
          <w:rFonts w:ascii="Book Antiqua" w:hAnsi="Book Antiqua" w:cs="Times New Roman"/>
          <w:sz w:val="24"/>
          <w:szCs w:val="24"/>
          <w:lang w:val="en-US"/>
        </w:rPr>
        <w:t>T</w:t>
      </w:r>
      <w:r w:rsidR="005A1CB8" w:rsidRPr="00A67C58">
        <w:rPr>
          <w:rFonts w:ascii="Book Antiqua" w:hAnsi="Book Antiqua" w:cs="Times New Roman"/>
          <w:sz w:val="24"/>
          <w:szCs w:val="24"/>
          <w:lang w:val="en-US"/>
        </w:rPr>
        <w:t>o exemplify this</w:t>
      </w:r>
      <w:r w:rsidR="005A0E53" w:rsidRPr="00A67C58">
        <w:rPr>
          <w:rFonts w:ascii="Book Antiqua" w:hAnsi="Book Antiqua" w:cs="Times New Roman"/>
          <w:sz w:val="24"/>
          <w:szCs w:val="24"/>
          <w:lang w:val="en-US"/>
        </w:rPr>
        <w:t xml:space="preserve"> finding</w:t>
      </w:r>
      <w:r w:rsidR="005A1CB8" w:rsidRPr="00A67C58">
        <w:rPr>
          <w:rFonts w:ascii="Book Antiqua" w:hAnsi="Book Antiqua" w:cs="Times New Roman"/>
          <w:sz w:val="24"/>
          <w:szCs w:val="24"/>
          <w:lang w:val="en-US"/>
        </w:rPr>
        <w:t xml:space="preserve">, </w:t>
      </w:r>
      <w:r w:rsidR="00A24663" w:rsidRPr="00A67C58">
        <w:rPr>
          <w:rFonts w:ascii="Book Antiqua" w:hAnsi="Book Antiqua" w:cs="Times New Roman"/>
          <w:sz w:val="24"/>
          <w:szCs w:val="24"/>
          <w:lang w:val="en-US"/>
        </w:rPr>
        <w:t>T</w:t>
      </w:r>
      <w:r w:rsidR="005A1CB8" w:rsidRPr="00A67C58">
        <w:rPr>
          <w:rFonts w:ascii="Book Antiqua" w:hAnsi="Book Antiqua" w:cs="Times New Roman"/>
          <w:sz w:val="24"/>
          <w:szCs w:val="24"/>
          <w:lang w:val="en-US"/>
        </w:rPr>
        <w:t>able 1 shows a water and electrolyte cumulative evolution of a mono-compartment mathematical model of a post-resuscitation phase with low urinary sodium and chloride, similar to the septic patients of Noritomi’s study.</w:t>
      </w:r>
      <w:r w:rsidR="00F21AD7" w:rsidRPr="00A67C58" w:rsidDel="00F21AD7">
        <w:rPr>
          <w:rFonts w:ascii="Book Antiqua" w:hAnsi="Book Antiqua" w:cs="Times New Roman"/>
          <w:sz w:val="24"/>
          <w:szCs w:val="24"/>
          <w:vertAlign w:val="superscript"/>
          <w:lang w:val="en-US"/>
        </w:rPr>
        <w:t xml:space="preserve"> </w:t>
      </w:r>
    </w:p>
    <w:p w14:paraId="62AE04AC" w14:textId="2FCA7BDA" w:rsidR="00371EC0" w:rsidRPr="00A67C58" w:rsidRDefault="00371EC0" w:rsidP="00A246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lastRenderedPageBreak/>
        <w:t>Other groups have also described resuscitation fluids as a contributing factor to ICU-acquired hypernatremia with a dose-response effect</w:t>
      </w:r>
      <w:r w:rsidR="00FC5B8E"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the greater the saline infusion, </w:t>
      </w:r>
      <w:r w:rsidR="00FC5B8E" w:rsidRPr="00A67C58">
        <w:rPr>
          <w:rFonts w:ascii="Book Antiqua" w:hAnsi="Book Antiqua" w:cs="Times New Roman"/>
          <w:sz w:val="24"/>
          <w:szCs w:val="24"/>
          <w:lang w:val="en-US"/>
        </w:rPr>
        <w:t xml:space="preserve">the worse the </w:t>
      </w:r>
      <w:r w:rsidRPr="00A67C58">
        <w:rPr>
          <w:rFonts w:ascii="Book Antiqua" w:hAnsi="Book Antiqua" w:cs="Times New Roman"/>
          <w:sz w:val="24"/>
          <w:szCs w:val="24"/>
          <w:lang w:val="en-US"/>
        </w:rPr>
        <w:t xml:space="preserve">hypernatremia </w:t>
      </w:r>
      <w:r w:rsidR="00FC5B8E" w:rsidRPr="00A67C58">
        <w:rPr>
          <w:rFonts w:ascii="Book Antiqua" w:hAnsi="Book Antiqua" w:cs="Times New Roman"/>
          <w:sz w:val="24"/>
          <w:szCs w:val="24"/>
          <w:lang w:val="en-US"/>
        </w:rPr>
        <w:t>condition</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&lt;EndNote&gt;&lt;Cite&gt;&lt;Author&gt;A&lt;/Author&gt;&lt;Year&gt;2014&lt;/Year&gt;&lt;RecNum&gt;201&lt;/RecNum&gt;&lt;DisplayText&gt;&lt;style face="superscript"&gt;[19]&lt;/style&gt;&lt;/DisplayText&gt;&lt;record&gt;&lt;rec-number&gt;201&lt;/rec-number&gt;&lt;foreign-keys&gt;&lt;key app="EN" db-id="5sa5wfdputeednedvvhxxpwqa2tz9t5adef9" timestamp="1419020229"&gt;201&lt;/key&gt;&lt;/foreign-keys&gt;&lt;ref-type name="Journal Article"&gt;17&lt;/ref-type&gt;&lt;contributors&gt;&lt;authors&gt;&lt;author&gt;Van De Louw A&lt;/author&gt;&lt;author&gt;Shaffer, C.&lt;/author&gt;&lt;author&gt;Schaefer, E.&lt;/author&gt;&lt;/authors&gt;&lt;/contributors&gt;&lt;auth-address&gt;Division of Pulmonary and Critical Care Medicine, Penn State University College of Medicine, Hershey, PA, USA.&lt;/auth-address&gt;&lt;titles&gt;&lt;title&gt;Early intensive care unit-acquired hypernatremia in severe sepsis patients receiving 0.9% saline fluid resuscitation&lt;/title&gt;&lt;secondary-title&gt;Acta Anaesthesiol Scand&lt;/secondary-title&gt;&lt;alt-title&gt;Acta anaesthesiologica Scandinavica&lt;/alt-title&gt;&lt;/titles&gt;&lt;periodical&gt;&lt;full-title&gt;Acta Anaesthesiol Scand&lt;/full-title&gt;&lt;abbr-1&gt;Acta anaesthesiologica Scandinavica&lt;/abbr-1&gt;&lt;/periodical&gt;&lt;alt-periodical&gt;&lt;full-title&gt;Acta Anaesthesiol Scand&lt;/full-title&gt;&lt;abbr-1&gt;Acta anaesthesiologica Scandinavica&lt;/abbr-1&gt;&lt;/alt-periodical&gt;&lt;pages&gt;1007-14&lt;/pages&gt;&lt;volume&gt;58&lt;/volume&gt;&lt;number&gt;8&lt;/number&gt;&lt;dates&gt;&lt;year&gt;2014&lt;/year&gt;&lt;pub-dates&gt;&lt;date&gt;Sep&lt;/date&gt;&lt;/pub-dates&gt;&lt;/dates&gt;&lt;isbn&gt;1399-6576 (Electronic)&amp;#xD;0001-5172 (Linking)&lt;/isbn&gt;&lt;accession-num&gt;25039806&lt;/accession-num&gt;&lt;urls&gt;&lt;related-urls&gt;&lt;url&gt;http://www.ncbi.nlm.nih.gov/pubmed/25039806&lt;/url&gt;&lt;/related-urls&gt;&lt;/urls&gt;&lt;electronic-resource-num&gt;10.1111/aas.12368&lt;/electronic-resource-num&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[19]</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B601D5" w:rsidRPr="00A67C58">
        <w:rPr>
          <w:rFonts w:ascii="Book Antiqua" w:hAnsi="Book Antiqua" w:cs="Times New Roman"/>
          <w:sz w:val="24"/>
          <w:szCs w:val="24"/>
          <w:lang w:val="en-US"/>
        </w:rPr>
        <w:t xml:space="preserve"> However, other sources of saline contribute to sodium loading in critically ill patients and may be a modifiable risk factor, such as normal saline</w:t>
      </w:r>
      <w:r w:rsidR="00FC5B8E" w:rsidRPr="00A67C58">
        <w:rPr>
          <w:rFonts w:ascii="Book Antiqua" w:hAnsi="Book Antiqua" w:cs="Times New Roman"/>
          <w:sz w:val="24"/>
          <w:szCs w:val="24"/>
          <w:lang w:val="en-US"/>
        </w:rPr>
        <w:t xml:space="preserve"> used</w:t>
      </w:r>
      <w:r w:rsidR="00B601D5" w:rsidRPr="00A67C58">
        <w:rPr>
          <w:rFonts w:ascii="Book Antiqua" w:hAnsi="Book Antiqua" w:cs="Times New Roman"/>
          <w:sz w:val="24"/>
          <w:szCs w:val="24"/>
          <w:lang w:val="en-US"/>
        </w:rPr>
        <w:t xml:space="preserve"> to dilute parenteral drugs and to keep catheters open</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&lt;EndNote&gt;&lt;Cite&gt;&lt;Author&gt;Choo&lt;/Author&gt;&lt;Year&gt;2014&lt;/Year&gt;&lt;RecNum&gt;202&lt;/RecNum&gt;&lt;DisplayText&gt;&lt;style face="superscript"&gt;[20]&lt;/style&gt;&lt;/DisplayText&gt;&lt;record&gt;&lt;rec-number&gt;202&lt;/rec-number&gt;&lt;foreign-keys&gt;&lt;key app="EN" db-id="5sa5wfdputeednedvvhxxpwqa2tz9t5adef9" timestamp="1419020269"&gt;202&lt;/key&gt;&lt;/foreign-keys&gt;&lt;ref-type name="Journal Article"&gt;17&lt;/ref-type&gt;&lt;contributors&gt;&lt;authors&gt;&lt;author&gt;Choo, W. P.&lt;/author&gt;&lt;author&gt;Groeneveld, A. B.&lt;/author&gt;&lt;author&gt;Driessen, R. H.&lt;/author&gt;&lt;author&gt;Swart, E. L.&lt;/author&gt;&lt;/authors&gt;&lt;/contributors&gt;&lt;auth-address&gt;Department of Clinical Pharmacology and Pharmacy, VU University Medical Center, Amsterdam, The Netherlands. Electronic address: w.choo@vumc.nl.&amp;#xD;Department of Intensive Care, Erasmus Medical Center, Rotterdam, The Netherlands.&amp;#xD;Department of Intensive care, VU University Medical Center, Amsterdam, The Netherlands.&amp;#xD;Department of Clinical Pharmacology and Pharmacy, VU University Medical Center, Amsterdam, The Netherlands.&lt;/auth-address&gt;&lt;titles&gt;&lt;title&gt;Normal saline to dilute parenteral drugs and to keep catheters open is a major and preventable source of hypernatremia acquired in the intensive care unit&lt;/title&gt;&lt;secondary-title&gt;J Crit Care&lt;/secondary-title&gt;&lt;alt-title&gt;Journal of critical care&lt;/alt-title&gt;&lt;/titles&gt;&lt;periodical&gt;&lt;full-title&gt;J Crit Care&lt;/full-title&gt;&lt;abbr-1&gt;Journal of critical care&lt;/abbr-1&gt;&lt;/periodical&gt;&lt;alt-periodical&gt;&lt;full-title&gt;J Crit Care&lt;/full-title&gt;&lt;abbr-1&gt;Journal of critical care&lt;/abbr-1&gt;&lt;/alt-periodical&gt;&lt;pages&gt;390-4&lt;/pages&gt;&lt;volume&gt;29&lt;/volume&gt;&lt;number&gt;3&lt;/number&gt;&lt;dates&gt;&lt;year&gt;2014&lt;/year&gt;&lt;pub-dates&gt;&lt;date&gt;Jun&lt;/date&gt;&lt;/pub-dates&gt;&lt;/dates&gt;&lt;isbn&gt;1557-8615 (Electronic)&amp;#xD;0883-9441 (Linking)&lt;/isbn&gt;&lt;accession-num&gt;24603000&lt;/accession-num&gt;&lt;urls&gt;&lt;related-urls&gt;&lt;url&gt;http://www.ncbi.nlm.nih.gov/pubmed/24603000&lt;/url&gt;&lt;/related-urls&gt;&lt;/urls&gt;&lt;electronic-resource-num&gt;10.1016/j.jcrc.2014.01.025&lt;/electronic-resource-num&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[20]</w:t>
      </w:r>
      <w:r w:rsidR="00A24663" w:rsidRPr="00A67C58">
        <w:rPr>
          <w:rFonts w:ascii="Book Antiqua" w:hAnsi="Book Antiqua" w:cs="Times New Roman"/>
          <w:sz w:val="24"/>
          <w:szCs w:val="24"/>
          <w:vertAlign w:val="superscript"/>
          <w:lang w:val="en-US"/>
        </w:rPr>
        <w:fldChar w:fldCharType="end"/>
      </w:r>
      <w:r w:rsidR="00B601D5" w:rsidRPr="00A67C58">
        <w:rPr>
          <w:rFonts w:ascii="Book Antiqua" w:hAnsi="Book Antiqua" w:cs="Times New Roman"/>
          <w:sz w:val="24"/>
          <w:szCs w:val="24"/>
          <w:lang w:val="en-US"/>
        </w:rPr>
        <w:t>. Finally, in Australia and New Zealand, a point-prevalence study demonstrated that sodium administration in excess of recommended daily requirements (</w:t>
      </w:r>
      <w:r w:rsidR="00B601D5" w:rsidRPr="00A67C58">
        <w:rPr>
          <w:rFonts w:ascii="Book Antiqua" w:hAnsi="Book Antiqua" w:cs="Times New Roman"/>
          <w:i/>
          <w:sz w:val="24"/>
          <w:szCs w:val="24"/>
          <w:lang w:val="en-US"/>
        </w:rPr>
        <w:t>i.e.</w:t>
      </w:r>
      <w:r w:rsidR="005914C2" w:rsidRPr="00A67C58">
        <w:rPr>
          <w:rFonts w:ascii="Book Antiqua" w:hAnsi="Book Antiqua" w:cs="Times New Roman"/>
          <w:sz w:val="24"/>
          <w:szCs w:val="24"/>
          <w:lang w:val="en-US"/>
        </w:rPr>
        <w:t>,</w:t>
      </w:r>
      <w:r w:rsidR="00B601D5" w:rsidRPr="00A67C58">
        <w:rPr>
          <w:rFonts w:ascii="Book Antiqua" w:hAnsi="Book Antiqua" w:cs="Times New Roman"/>
          <w:sz w:val="24"/>
          <w:szCs w:val="24"/>
          <w:lang w:val="en-US"/>
        </w:rPr>
        <w:t xml:space="preserve"> 1-2 mmol/</w:t>
      </w:r>
      <w:r w:rsidR="005914C2" w:rsidRPr="00A67C58">
        <w:rPr>
          <w:rFonts w:ascii="Book Antiqua" w:hAnsi="Book Antiqua" w:cs="Times New Roman"/>
          <w:sz w:val="24"/>
          <w:szCs w:val="24"/>
          <w:lang w:val="en-US"/>
        </w:rPr>
        <w:t>k</w:t>
      </w:r>
      <w:r w:rsidR="00B601D5" w:rsidRPr="00A67C58">
        <w:rPr>
          <w:rFonts w:ascii="Book Antiqua" w:hAnsi="Book Antiqua" w:cs="Times New Roman"/>
          <w:sz w:val="24"/>
          <w:szCs w:val="24"/>
          <w:lang w:val="en-US"/>
        </w:rPr>
        <w:t xml:space="preserve">g) was </w:t>
      </w:r>
      <w:r w:rsidR="005914C2" w:rsidRPr="00A67C58">
        <w:rPr>
          <w:rFonts w:ascii="Book Antiqua" w:hAnsi="Book Antiqua" w:cs="Times New Roman"/>
          <w:sz w:val="24"/>
          <w:szCs w:val="24"/>
          <w:lang w:val="en-US"/>
        </w:rPr>
        <w:t>fairly</w:t>
      </w:r>
      <w:r w:rsidR="00B601D5" w:rsidRPr="00A67C58">
        <w:rPr>
          <w:rFonts w:ascii="Book Antiqua" w:hAnsi="Book Antiqua" w:cs="Times New Roman"/>
          <w:sz w:val="24"/>
          <w:szCs w:val="24"/>
          <w:lang w:val="en-US"/>
        </w:rPr>
        <w:t xml:space="preserve"> common, with the major sources being maintenance fluids</w:t>
      </w:r>
      <w:r w:rsidR="00E33C59" w:rsidRPr="00A67C58">
        <w:rPr>
          <w:rFonts w:ascii="Book Antiqua" w:hAnsi="Book Antiqua" w:cs="Times New Roman"/>
          <w:sz w:val="24"/>
          <w:szCs w:val="24"/>
          <w:lang w:val="en-US"/>
        </w:rPr>
        <w:t xml:space="preserve"> (30.9%)</w:t>
      </w:r>
      <w:r w:rsidR="00B601D5" w:rsidRPr="00A67C58">
        <w:rPr>
          <w:rFonts w:ascii="Book Antiqua" w:hAnsi="Book Antiqua" w:cs="Times New Roman"/>
          <w:sz w:val="24"/>
          <w:szCs w:val="24"/>
          <w:lang w:val="en-US"/>
        </w:rPr>
        <w:t>, fluid boluses</w:t>
      </w:r>
      <w:r w:rsidR="00E33C59" w:rsidRPr="00A67C58">
        <w:rPr>
          <w:rFonts w:ascii="Book Antiqua" w:hAnsi="Book Antiqua" w:cs="Times New Roman"/>
          <w:sz w:val="24"/>
          <w:szCs w:val="24"/>
          <w:lang w:val="en-US"/>
        </w:rPr>
        <w:t xml:space="preserve"> (16.3%)</w:t>
      </w:r>
      <w:r w:rsidR="00B601D5" w:rsidRPr="00A67C58">
        <w:rPr>
          <w:rFonts w:ascii="Book Antiqua" w:hAnsi="Book Antiqua" w:cs="Times New Roman"/>
          <w:sz w:val="24"/>
          <w:szCs w:val="24"/>
          <w:lang w:val="en-US"/>
        </w:rPr>
        <w:t xml:space="preserve"> and drug boluses</w:t>
      </w:r>
      <w:r w:rsidR="00E33C59" w:rsidRPr="00A67C58">
        <w:rPr>
          <w:rFonts w:ascii="Book Antiqua" w:hAnsi="Book Antiqua" w:cs="Times New Roman"/>
          <w:sz w:val="24"/>
          <w:szCs w:val="24"/>
          <w:lang w:val="en-US"/>
        </w:rPr>
        <w:t xml:space="preserve"> (12.3%)</w:t>
      </w:r>
      <w:r w:rsidR="00A24663" w:rsidRPr="00A67C58">
        <w:rPr>
          <w:rFonts w:ascii="Book Antiqua" w:hAnsi="Book Antiqua" w:cs="Times New Roman"/>
          <w:sz w:val="24"/>
          <w:szCs w:val="24"/>
          <w:vertAlign w:val="superscript"/>
          <w:lang w:val="en-US"/>
        </w:rPr>
        <w:fldChar w:fldCharType="begin">
          <w:fldData xml:space="preserve">PEVuZE5vdGU+PENpdGU+PEF1dGhvcj5CaWhhcmk8L0F1dGhvcj48WWVhcj4yMDEzPC9ZZWFyPjxS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=
</w:fldData>
        </w:fldChar>
      </w:r>
      <w:r w:rsidR="00A24663" w:rsidRPr="00A67C58">
        <w:rPr>
          <w:rFonts w:ascii="Book Antiqua" w:hAnsi="Book Antiqua" w:cs="Times New Roman"/>
          <w:sz w:val="24"/>
          <w:szCs w:val="24"/>
          <w:vertAlign w:val="superscript"/>
          <w:lang w:val="en-US"/>
        </w:rPr>
        <w:instrText xml:space="preserve"> ADDIN EN.CITE </w:instrText>
      </w:r>
      <w:r w:rsidR="00A24663" w:rsidRPr="00A67C58">
        <w:rPr>
          <w:rFonts w:ascii="Book Antiqua" w:hAnsi="Book Antiqua" w:cs="Times New Roman"/>
          <w:sz w:val="24"/>
          <w:szCs w:val="24"/>
          <w:vertAlign w:val="superscript"/>
          <w:lang w:val="en-US"/>
        </w:rPr>
        <w:fldChar w:fldCharType="begin">
          <w:fldData xml:space="preserve">PEVuZE5vdGU+PENpdGU+PEF1dGhvcj5CaWhhcmk8L0F1dGhvcj48WWVhcj4yMDEzPC9ZZWFyPjxS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=
</w:fldData>
        </w:fldChar>
      </w:r>
      <w:r w:rsidR="00A24663" w:rsidRPr="00A67C58">
        <w:rPr>
          <w:rFonts w:ascii="Book Antiqua" w:hAnsi="Book Antiqua" w:cs="Times New Roman"/>
          <w:sz w:val="24"/>
          <w:szCs w:val="24"/>
          <w:vertAlign w:val="superscript"/>
          <w:lang w:val="en-US"/>
        </w:rPr>
        <w:instrText xml:space="preserve"> ADDIN EN.CITE.DATA </w:instrText>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end"/>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[21]</w:t>
      </w:r>
      <w:r w:rsidR="00A24663" w:rsidRPr="00A67C58">
        <w:rPr>
          <w:rFonts w:ascii="Book Antiqua" w:hAnsi="Book Antiqua" w:cs="Times New Roman"/>
          <w:sz w:val="24"/>
          <w:szCs w:val="24"/>
          <w:vertAlign w:val="superscript"/>
          <w:lang w:val="en-US"/>
        </w:rPr>
        <w:fldChar w:fldCharType="end"/>
      </w:r>
      <w:r w:rsidR="00B601D5" w:rsidRPr="00A67C58">
        <w:rPr>
          <w:rFonts w:ascii="Book Antiqua" w:hAnsi="Book Antiqua" w:cs="Times New Roman"/>
          <w:sz w:val="24"/>
          <w:szCs w:val="24"/>
          <w:lang w:val="en-US"/>
        </w:rPr>
        <w:t>.</w:t>
      </w:r>
    </w:p>
    <w:p w14:paraId="48F62602" w14:textId="59B984EF" w:rsidR="00DC0984" w:rsidRPr="00A67C58" w:rsidRDefault="00BC0F2C" w:rsidP="00A246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Hypernatremia is present at hospital admission and at ICU admission in 2</w:t>
      </w:r>
      <w:r w:rsidR="00A24663" w:rsidRPr="00A67C58">
        <w:rPr>
          <w:rFonts w:ascii="Book Antiqua" w:hAnsi="Book Antiqua" w:cs="Times New Roman"/>
          <w:sz w:val="24"/>
          <w:szCs w:val="24"/>
          <w:lang w:val="en-US" w:eastAsia="zh-CN"/>
        </w:rPr>
        <w:t>%</w:t>
      </w:r>
      <w:r w:rsidR="00BA7CA8"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and 7% </w:t>
      </w:r>
      <w:r w:rsidR="00CF4B3F" w:rsidRPr="00A67C58">
        <w:rPr>
          <w:rFonts w:ascii="Book Antiqua" w:hAnsi="Book Antiqua" w:cs="Times New Roman"/>
          <w:sz w:val="24"/>
          <w:szCs w:val="24"/>
          <w:lang w:val="en-US"/>
        </w:rPr>
        <w:t xml:space="preserve">of patients, </w:t>
      </w:r>
      <w:r w:rsidRPr="00A67C58">
        <w:rPr>
          <w:rFonts w:ascii="Book Antiqua" w:hAnsi="Book Antiqua" w:cs="Times New Roman"/>
          <w:sz w:val="24"/>
          <w:szCs w:val="24"/>
          <w:lang w:val="en-US"/>
        </w:rPr>
        <w:t>respectively</w:t>
      </w:r>
      <w:r w:rsidR="00A24663" w:rsidRPr="00A67C58">
        <w:rPr>
          <w:rFonts w:ascii="Book Antiqua" w:hAnsi="Book Antiqua" w:cs="Times New Roman"/>
          <w:sz w:val="24"/>
          <w:szCs w:val="24"/>
          <w:vertAlign w:val="superscript"/>
          <w:lang w:val="en-US"/>
        </w:rPr>
        <w:fldChar w:fldCharType="begin">
          <w:fldData xml:space="preserve">PEVuZE5vdGU+PENpdGU+PEF1dGhvcj5BcmFtcGF0emlzPC9BdXRob3I+PFllYXI+MjAxMjwvWWVh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</w:fldData>
        </w:fldChar>
      </w:r>
      <w:r w:rsidR="00A24663" w:rsidRPr="00A67C58">
        <w:rPr>
          <w:rFonts w:ascii="Book Antiqua" w:hAnsi="Book Antiqua" w:cs="Times New Roman"/>
          <w:sz w:val="24"/>
          <w:szCs w:val="24"/>
          <w:vertAlign w:val="superscript"/>
          <w:lang w:val="en-US"/>
        </w:rPr>
        <w:instrText xml:space="preserve"> ADDIN EN.CITE </w:instrText>
      </w:r>
      <w:r w:rsidR="00A24663" w:rsidRPr="00A67C58">
        <w:rPr>
          <w:rFonts w:ascii="Book Antiqua" w:hAnsi="Book Antiqua" w:cs="Times New Roman"/>
          <w:sz w:val="24"/>
          <w:szCs w:val="24"/>
          <w:vertAlign w:val="superscript"/>
          <w:lang w:val="en-US"/>
        </w:rPr>
        <w:fldChar w:fldCharType="begin">
          <w:fldData xml:space="preserve">PEVuZE5vdGU+PENpdGU+PEF1dGhvcj5BcmFtcGF0emlzPC9BdXRob3I+PFllYXI+MjAxMjwvWWVh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</w:fldData>
        </w:fldChar>
      </w:r>
      <w:r w:rsidR="00A24663" w:rsidRPr="00A67C58">
        <w:rPr>
          <w:rFonts w:ascii="Book Antiqua" w:hAnsi="Book Antiqua" w:cs="Times New Roman"/>
          <w:sz w:val="24"/>
          <w:szCs w:val="24"/>
          <w:vertAlign w:val="superscript"/>
          <w:lang w:val="en-US"/>
        </w:rPr>
        <w:instrText xml:space="preserve"> ADDIN EN.CITE.DATA </w:instrText>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end"/>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[22,23]</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By contrast, up to 27% of patients in the ICU develop hypernatremia during their ICU stay</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&lt;EndNote&gt;&lt;Cite&gt;&lt;Author&gt;Stelfox&lt;/Author&gt;&lt;Year&gt;2008&lt;/Year&gt;&lt;RecNum&gt;213&lt;/RecNum&gt;&lt;IDText&gt;The epidemiology of intensive care unit-acquired hyponatraemia and hypernatraemia in medical-surgical intensive care units&lt;/IDText&gt;&lt;DisplayText&gt;&lt;style face="superscript"&gt;[18]&lt;/style&gt;&lt;/DisplayText&gt;&lt;record&gt;&lt;rec-number&gt;213&lt;/rec-number&gt;&lt;foreign-keys&gt;&lt;key app="EN" db-id="5sa5wfdputeednedvvhxxpwqa2tz9t5adef9" timestamp="1419346350"&gt;213&lt;/key&gt;&lt;/foreign-keys&gt;&lt;ref-type name="Journal Article"&gt;17&lt;/ref-type&gt;&lt;contributors&gt;&lt;authors&gt;&lt;author&gt;Stelfox, H. T.&lt;/author&gt;&lt;author&gt;Ahmed, S. B.&lt;/author&gt;&lt;author&gt;Khandwala, F.&lt;/author&gt;&lt;author&gt;Zygun, D.&lt;/author&gt;&lt;author&gt;Shahpori, R.&lt;/author&gt;&lt;author&gt;Laupland, K.&lt;/author&gt;&lt;/authors&gt;&lt;/contributors&gt;&lt;auth-address&gt;Department of Critical Care Medicine, University of Calgary, Foothills Medical Centre, EG23, 1403-29 Street NW, Calgary, AB T2N 2T9, Canada. tom.stelfox@albertahealthservices.ca&lt;/auth-address&gt;&lt;titles&gt;&lt;title&gt;The epidemiology of intensive care unit-acquired hyponatraemia and hypernatraemia in medical-surgical intensive care units&lt;/title&gt;&lt;secondary-title&gt;Crit Care&lt;/secondary-title&gt;&lt;/titles&gt;&lt;periodical&gt;&lt;full-title&gt;Crit Care&lt;/full-title&gt;&lt;abbr-1&gt;Critical care&lt;/abbr-1&gt;&lt;/periodical&gt;&lt;pages&gt;R162&lt;/pages&gt;&lt;volume&gt;12&lt;/volume&gt;&lt;number&gt;6&lt;/number&gt;&lt;dates&gt;&lt;year&gt;2008&lt;/year&gt;&lt;/dates&gt;&lt;isbn&gt;1466-609X&lt;/isbn&gt;&lt;accession-num&gt;19094227&lt;/accession-num&gt;&lt;urls&gt;&lt;related-urls&gt;&lt;url&gt;http://www.ncbi.nlm.nih.gov/pubmed/19094227&lt;/url&gt;&lt;/related-urls&gt;&lt;/urls&gt;&lt;custom2&gt;PMC2646327&lt;/custom2&gt;&lt;electronic-resource-num&gt;10.1186/cc7162&lt;/electronic-resource-num&gt;&lt;language&gt;eng&lt;/language&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[18]</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In a speculative view, this higher incidence of hypernatremia in critically ill patients might be explained by sodium overload. </w:t>
      </w:r>
      <w:r w:rsidR="00CF4B3F" w:rsidRPr="00A67C58">
        <w:rPr>
          <w:rFonts w:ascii="Book Antiqua" w:hAnsi="Book Antiqua" w:cs="Times New Roman"/>
          <w:sz w:val="24"/>
          <w:szCs w:val="24"/>
          <w:lang w:val="en-US"/>
        </w:rPr>
        <w:t>C</w:t>
      </w:r>
      <w:r w:rsidRPr="00A67C58">
        <w:rPr>
          <w:rFonts w:ascii="Book Antiqua" w:hAnsi="Book Antiqua" w:cs="Times New Roman"/>
          <w:sz w:val="24"/>
          <w:szCs w:val="24"/>
          <w:lang w:val="en-US"/>
        </w:rPr>
        <w:t>ritical illness related hypernatremia is associated with disease severity, kidney injury and dysfunction, mechanical ventilation and ICU length-of-stay</w:t>
      </w:r>
      <w:r w:rsidR="00A24663" w:rsidRPr="00A67C58">
        <w:rPr>
          <w:rFonts w:ascii="Book Antiqua" w:hAnsi="Book Antiqua" w:cs="Times New Roman"/>
          <w:sz w:val="24"/>
          <w:szCs w:val="24"/>
          <w:lang w:val="en-US"/>
        </w:rPr>
        <w:fldChar w:fldCharType="begin"/>
      </w:r>
      <w:r w:rsidR="00A24663" w:rsidRPr="00A67C58">
        <w:rPr>
          <w:rFonts w:ascii="Book Antiqua" w:hAnsi="Book Antiqua" w:cs="Times New Roman"/>
          <w:sz w:val="24"/>
          <w:szCs w:val="24"/>
          <w:lang w:val="en-US"/>
        </w:rPr>
        <w:instrText xml:space="preserve"> ADDIN EN.CITE &lt;EndNote&gt;&lt;Cite&gt;&lt;Author&gt;Stelfox&lt;/Author&gt;&lt;Year&gt;2008&lt;/Year&gt;&lt;RecNum&gt;213&lt;/RecNum&gt;&lt;IDText&gt;The epidemiology of intensive care unit-acquired hyponatraemia and hypernatraemia in medical-surgical intensive care units&lt;/IDText&gt;&lt;DisplayText&gt;&lt;style face="superscript"&gt;[18]&lt;/style&gt;&lt;/DisplayText&gt;&lt;record&gt;&lt;rec-number&gt;213&lt;/rec-number&gt;&lt;foreign-keys&gt;&lt;key app="EN" db-id="5sa5wfdputeednedvvhxxpwqa2tz9t5adef9" timestamp="1419346350"&gt;213&lt;/key&gt;&lt;/foreign-keys&gt;&lt;ref-type name="Journal Article"&gt;17&lt;/ref-type&gt;&lt;contributors&gt;&lt;authors&gt;&lt;author&gt;Stelfox, H. T.&lt;/author&gt;&lt;author&gt;Ahmed, S. B.&lt;/author&gt;&lt;author&gt;Khandwala, F.&lt;/author&gt;&lt;author&gt;Zygun, D.&lt;/author&gt;&lt;author&gt;Shahpori, R.&lt;/author&gt;&lt;author&gt;Laupland, K.&lt;/author&gt;&lt;/authors&gt;&lt;/contributors&gt;&lt;auth-address&gt;Department of Critical Care Medicine, University of Calgary, Foothills Medical Centre, EG23, 1403-29 Street NW, Calgary, AB T2N 2T9, Canada. tom.stelfox@albertahealthservices.ca&lt;/auth-address&gt;&lt;titles&gt;&lt;title&gt;The epidemiology of intensive care unit-acquired hyponatraemia and hypernatraemia in medical-surgical intensive care units&lt;/title&gt;&lt;secondary-title&gt;Crit Care&lt;/secondary-title&gt;&lt;/titles&gt;&lt;periodical&gt;&lt;full-title&gt;Crit Care&lt;/full-title&gt;&lt;abbr-1&gt;Critical care&lt;/abbr-1&gt;&lt;/periodical&gt;&lt;pages&gt;R162&lt;/pages&gt;&lt;volume&gt;12&lt;/volume&gt;&lt;number&gt;6&lt;/number&gt;&lt;dates&gt;&lt;year&gt;2008&lt;/year&gt;&lt;/dates&gt;&lt;isbn&gt;1466-609X&lt;/isbn&gt;&lt;accession-num&gt;19094227&lt;/accession-num&gt;&lt;urls&gt;&lt;related-urls&gt;&lt;url&gt;http://www.ncbi.nlm.nih.gov/pubmed/19094227&lt;/url&gt;&lt;/related-urls&gt;&lt;/urls&gt;&lt;custom2&gt;PMC2646327&lt;/custom2&gt;&lt;electronic-resource-num&gt;10.1186/cc7162&lt;/electronic-resource-num&gt;&lt;language&gt;eng&lt;/language&gt;&lt;/record&gt;&lt;/Cite&gt;&lt;/EndNote&gt;</w:instrText>
      </w:r>
      <w:r w:rsidR="00A24663" w:rsidRPr="00A67C58">
        <w:rPr>
          <w:rFonts w:ascii="Book Antiqua" w:hAnsi="Book Antiqua" w:cs="Times New Roman"/>
          <w:sz w:val="24"/>
          <w:szCs w:val="24"/>
          <w:lang w:val="en-US"/>
        </w:rPr>
        <w:fldChar w:fldCharType="separate"/>
      </w:r>
      <w:r w:rsidR="00A24663" w:rsidRPr="00A67C58">
        <w:rPr>
          <w:rFonts w:ascii="Book Antiqua" w:hAnsi="Book Antiqua" w:cs="Times New Roman"/>
          <w:noProof/>
          <w:sz w:val="24"/>
          <w:szCs w:val="24"/>
          <w:vertAlign w:val="superscript"/>
          <w:lang w:val="en-US"/>
        </w:rPr>
        <w:t>[18]</w:t>
      </w:r>
      <w:r w:rsidR="00A24663" w:rsidRPr="00A67C58">
        <w:rPr>
          <w:rFonts w:ascii="Book Antiqua" w:hAnsi="Book Antiqua" w:cs="Times New Roman"/>
          <w:sz w:val="24"/>
          <w:szCs w:val="24"/>
          <w:lang w:val="en-US"/>
        </w:rPr>
        <w:fldChar w:fldCharType="end"/>
      </w:r>
      <w:r w:rsidRPr="00A67C58">
        <w:rPr>
          <w:rFonts w:ascii="Book Antiqua" w:hAnsi="Book Antiqua" w:cs="Times New Roman"/>
          <w:sz w:val="24"/>
          <w:szCs w:val="24"/>
          <w:lang w:val="en-US"/>
        </w:rPr>
        <w:t xml:space="preserve">. </w:t>
      </w:r>
      <w:r w:rsidR="007C0018" w:rsidRPr="00A67C58">
        <w:rPr>
          <w:rFonts w:ascii="Book Antiqua" w:hAnsi="Book Antiqua" w:cs="Times New Roman"/>
          <w:sz w:val="24"/>
          <w:szCs w:val="24"/>
          <w:lang w:val="en-US"/>
        </w:rPr>
        <w:t>Finally</w:t>
      </w:r>
      <w:r w:rsidRPr="00A67C58">
        <w:rPr>
          <w:rFonts w:ascii="Book Antiqua" w:hAnsi="Book Antiqua" w:cs="Times New Roman"/>
          <w:sz w:val="24"/>
          <w:szCs w:val="24"/>
          <w:lang w:val="en-US"/>
        </w:rPr>
        <w:t>, hypernatremia is associated with higher in-hospital mortality</w:t>
      </w:r>
      <w:r w:rsidR="006C3EA7" w:rsidRPr="00A67C58">
        <w:rPr>
          <w:rFonts w:ascii="Book Antiqua" w:hAnsi="Book Antiqua" w:cs="Times New Roman"/>
          <w:sz w:val="24"/>
          <w:szCs w:val="24"/>
          <w:vertAlign w:val="superscript"/>
          <w:lang w:val="en-US"/>
        </w:rPr>
        <w:fldChar w:fldCharType="begin">
          <w:fldData xml:space="preserve">PEVuZE5vdGU+PENpdGU+PEF1dGhvcj5TdGVsZm94PC9BdXRob3I+PFllYXI+MjAwODwvWWVhcj48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</w:fldData>
        </w:fldChar>
      </w:r>
      <w:r w:rsidR="00D461E7" w:rsidRPr="00A67C58">
        <w:rPr>
          <w:rFonts w:ascii="Book Antiqua" w:hAnsi="Book Antiqua" w:cs="Times New Roman"/>
          <w:sz w:val="24"/>
          <w:szCs w:val="24"/>
          <w:vertAlign w:val="superscript"/>
          <w:lang w:val="en-US"/>
        </w:rPr>
        <w:instrText xml:space="preserve"> ADDIN EN.CITE </w:instrText>
      </w:r>
      <w:r w:rsidR="00D461E7" w:rsidRPr="00A67C58">
        <w:rPr>
          <w:rFonts w:ascii="Book Antiqua" w:hAnsi="Book Antiqua" w:cs="Times New Roman"/>
          <w:sz w:val="24"/>
          <w:szCs w:val="24"/>
          <w:vertAlign w:val="superscript"/>
          <w:lang w:val="en-US"/>
        </w:rPr>
        <w:fldChar w:fldCharType="begin">
          <w:fldData xml:space="preserve">PEVuZE5vdGU+PENpdGU+PEF1dGhvcj5TdGVsZm94PC9BdXRob3I+PFllYXI+MjAwODwvWWVhcj48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</w:fldData>
        </w:fldChar>
      </w:r>
      <w:r w:rsidR="00D461E7" w:rsidRPr="00A67C58">
        <w:rPr>
          <w:rFonts w:ascii="Book Antiqua" w:hAnsi="Book Antiqua" w:cs="Times New Roman"/>
          <w:sz w:val="24"/>
          <w:szCs w:val="24"/>
          <w:vertAlign w:val="superscript"/>
          <w:lang w:val="en-US"/>
        </w:rPr>
        <w:instrText xml:space="preserve"> ADDIN EN.CITE.DATA </w:instrText>
      </w:r>
      <w:r w:rsidR="00D461E7" w:rsidRPr="00A67C58">
        <w:rPr>
          <w:rFonts w:ascii="Book Antiqua" w:hAnsi="Book Antiqua" w:cs="Times New Roman"/>
          <w:sz w:val="24"/>
          <w:szCs w:val="24"/>
          <w:vertAlign w:val="superscript"/>
          <w:lang w:val="en-US"/>
        </w:rPr>
      </w:r>
      <w:r w:rsidR="00D461E7" w:rsidRPr="00A67C58">
        <w:rPr>
          <w:rFonts w:ascii="Book Antiqua" w:hAnsi="Book Antiqua" w:cs="Times New Roman"/>
          <w:sz w:val="24"/>
          <w:szCs w:val="24"/>
          <w:vertAlign w:val="superscript"/>
          <w:lang w:val="en-US"/>
        </w:rPr>
        <w:fldChar w:fldCharType="end"/>
      </w:r>
      <w:r w:rsidR="006C3EA7" w:rsidRPr="00A67C58">
        <w:rPr>
          <w:rFonts w:ascii="Book Antiqua" w:hAnsi="Book Antiqua" w:cs="Times New Roman"/>
          <w:sz w:val="24"/>
          <w:szCs w:val="24"/>
          <w:vertAlign w:val="superscript"/>
          <w:lang w:val="en-US"/>
        </w:rPr>
      </w:r>
      <w:r w:rsidR="006C3EA7"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[18,22,24,</w:t>
      </w:r>
      <w:r w:rsidR="00D461E7" w:rsidRPr="00A67C58">
        <w:rPr>
          <w:rFonts w:ascii="Book Antiqua" w:hAnsi="Book Antiqua" w:cs="Times New Roman"/>
          <w:noProof/>
          <w:sz w:val="24"/>
          <w:szCs w:val="24"/>
          <w:vertAlign w:val="superscript"/>
          <w:lang w:val="en-US"/>
        </w:rPr>
        <w:t>25]</w:t>
      </w:r>
      <w:r w:rsidR="006C3EA7" w:rsidRPr="00A67C58">
        <w:rPr>
          <w:rFonts w:ascii="Book Antiqua" w:hAnsi="Book Antiqua" w:cs="Times New Roman"/>
          <w:sz w:val="24"/>
          <w:szCs w:val="24"/>
          <w:vertAlign w:val="superscript"/>
          <w:lang w:val="en-US"/>
        </w:rPr>
        <w:fldChar w:fldCharType="end"/>
      </w:r>
      <w:r w:rsidR="004766DF" w:rsidRPr="00A67C58">
        <w:rPr>
          <w:rFonts w:ascii="Book Antiqua" w:hAnsi="Book Antiqua" w:cs="Times New Roman"/>
          <w:sz w:val="24"/>
          <w:szCs w:val="24"/>
          <w:vertAlign w:val="superscript"/>
          <w:lang w:val="en-US"/>
        </w:rPr>
        <w:t xml:space="preserve"> </w:t>
      </w:r>
      <w:r w:rsidR="00371EC0" w:rsidRPr="00A67C58">
        <w:rPr>
          <w:rFonts w:ascii="Book Antiqua" w:hAnsi="Book Antiqua" w:cs="Times New Roman"/>
          <w:sz w:val="24"/>
          <w:szCs w:val="24"/>
          <w:lang w:val="en-US"/>
        </w:rPr>
        <w:t xml:space="preserve">and </w:t>
      </w:r>
      <w:r w:rsidRPr="00A67C58">
        <w:rPr>
          <w:rFonts w:ascii="Book Antiqua" w:hAnsi="Book Antiqua" w:cs="Times New Roman"/>
          <w:sz w:val="24"/>
          <w:szCs w:val="24"/>
          <w:lang w:val="en-US"/>
        </w:rPr>
        <w:t xml:space="preserve">it has been considered in several ICUs </w:t>
      </w:r>
      <w:r w:rsidR="005914C2" w:rsidRPr="00A67C58">
        <w:rPr>
          <w:rFonts w:ascii="Book Antiqua" w:hAnsi="Book Antiqua" w:cs="Times New Roman"/>
          <w:sz w:val="24"/>
          <w:szCs w:val="24"/>
          <w:lang w:val="en-US"/>
        </w:rPr>
        <w:t xml:space="preserve">as </w:t>
      </w:r>
      <w:r w:rsidRPr="00A67C58">
        <w:rPr>
          <w:rFonts w:ascii="Book Antiqua" w:hAnsi="Book Antiqua" w:cs="Times New Roman"/>
          <w:sz w:val="24"/>
          <w:szCs w:val="24"/>
          <w:lang w:val="en-US"/>
        </w:rPr>
        <w:t>a quality-of-care marker</w:t>
      </w:r>
      <w:r w:rsidR="00A24663" w:rsidRPr="00A67C58">
        <w:rPr>
          <w:rFonts w:ascii="Book Antiqua" w:hAnsi="Book Antiqua" w:cs="Times New Roman"/>
          <w:sz w:val="24"/>
          <w:szCs w:val="24"/>
          <w:vertAlign w:val="superscript"/>
          <w:lang w:val="en-US"/>
        </w:rPr>
        <w:fldChar w:fldCharType="begin">
          <w:fldData xml:space="preserve">PEVuZE5vdGU+PENpdGU+PEF1dGhvcj5MaW5kbmVyPC9BdXRob3I+PFllYXI+MjAxMzwvWWVhcj48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=
</w:fldData>
        </w:fldChar>
      </w:r>
      <w:r w:rsidR="00A24663" w:rsidRPr="00A67C58">
        <w:rPr>
          <w:rFonts w:ascii="Book Antiqua" w:hAnsi="Book Antiqua" w:cs="Times New Roman"/>
          <w:sz w:val="24"/>
          <w:szCs w:val="24"/>
          <w:vertAlign w:val="superscript"/>
          <w:lang w:val="en-US"/>
        </w:rPr>
        <w:instrText xml:space="preserve"> ADDIN EN.CITE </w:instrText>
      </w:r>
      <w:r w:rsidR="00A24663" w:rsidRPr="00A67C58">
        <w:rPr>
          <w:rFonts w:ascii="Book Antiqua" w:hAnsi="Book Antiqua" w:cs="Times New Roman"/>
          <w:sz w:val="24"/>
          <w:szCs w:val="24"/>
          <w:vertAlign w:val="superscript"/>
          <w:lang w:val="en-US"/>
        </w:rPr>
        <w:fldChar w:fldCharType="begin">
          <w:fldData xml:space="preserve">PEVuZE5vdGU+PENpdGU+PEF1dGhvcj5MaW5kbmVyPC9BdXRob3I+PFllYXI+MjAxMzwvWWVhcj48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=
</w:fldData>
        </w:fldChar>
      </w:r>
      <w:r w:rsidR="00A24663" w:rsidRPr="00A67C58">
        <w:rPr>
          <w:rFonts w:ascii="Book Antiqua" w:hAnsi="Book Antiqua" w:cs="Times New Roman"/>
          <w:sz w:val="24"/>
          <w:szCs w:val="24"/>
          <w:vertAlign w:val="superscript"/>
          <w:lang w:val="en-US"/>
        </w:rPr>
        <w:instrText xml:space="preserve"> ADDIN EN.CITE.DATA </w:instrText>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end"/>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[26,27]</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A26708" w:rsidRPr="00A67C58">
        <w:rPr>
          <w:rFonts w:ascii="Book Antiqua" w:hAnsi="Book Antiqua" w:cs="Times New Roman"/>
          <w:sz w:val="24"/>
          <w:szCs w:val="24"/>
          <w:lang w:val="en-US"/>
        </w:rPr>
        <w:t xml:space="preserve"> </w:t>
      </w:r>
      <w:r w:rsidR="00371EC0" w:rsidRPr="00A67C58">
        <w:rPr>
          <w:rFonts w:ascii="Book Antiqua" w:hAnsi="Book Antiqua" w:cs="Times New Roman"/>
          <w:sz w:val="24"/>
          <w:szCs w:val="24"/>
          <w:lang w:val="en-US"/>
        </w:rPr>
        <w:t xml:space="preserve">Recently, a group also retrospectively </w:t>
      </w:r>
      <w:r w:rsidR="007C0018" w:rsidRPr="00A67C58">
        <w:rPr>
          <w:rFonts w:ascii="Book Antiqua" w:hAnsi="Book Antiqua" w:cs="Times New Roman"/>
          <w:sz w:val="24"/>
          <w:szCs w:val="24"/>
          <w:lang w:val="en-US"/>
        </w:rPr>
        <w:t xml:space="preserve">noted </w:t>
      </w:r>
      <w:r w:rsidR="00371EC0" w:rsidRPr="00A67C58">
        <w:rPr>
          <w:rFonts w:ascii="Book Antiqua" w:hAnsi="Book Antiqua" w:cs="Times New Roman"/>
          <w:sz w:val="24"/>
          <w:szCs w:val="24"/>
          <w:lang w:val="en-US"/>
        </w:rPr>
        <w:t>that correcting this abnormality ultimately resulted in better survival</w:t>
      </w:r>
      <w:r w:rsidR="00A24663" w:rsidRPr="00A67C58">
        <w:rPr>
          <w:rFonts w:ascii="Book Antiqua" w:hAnsi="Book Antiqua" w:cs="Times New Roman"/>
          <w:sz w:val="24"/>
          <w:szCs w:val="24"/>
          <w:vertAlign w:val="superscript"/>
          <w:lang w:val="en-US"/>
        </w:rPr>
        <w:fldChar w:fldCharType="begin">
          <w:fldData xml:space="preserve">PEVuZE5vdGU+PENpdGU+PEF1dGhvcj5EYXJtb248L0F1dGhvcj48WWVhcj4yMDE0PC9ZZWFyPjxS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</w:fldData>
        </w:fldChar>
      </w:r>
      <w:r w:rsidR="00A24663" w:rsidRPr="00A67C58">
        <w:rPr>
          <w:rFonts w:ascii="Book Antiqua" w:hAnsi="Book Antiqua" w:cs="Times New Roman"/>
          <w:sz w:val="24"/>
          <w:szCs w:val="24"/>
          <w:vertAlign w:val="superscript"/>
          <w:lang w:val="en-US"/>
        </w:rPr>
        <w:instrText xml:space="preserve"> ADDIN EN.CITE </w:instrText>
      </w:r>
      <w:r w:rsidR="00A24663" w:rsidRPr="00A67C58">
        <w:rPr>
          <w:rFonts w:ascii="Book Antiqua" w:hAnsi="Book Antiqua" w:cs="Times New Roman"/>
          <w:sz w:val="24"/>
          <w:szCs w:val="24"/>
          <w:vertAlign w:val="superscript"/>
          <w:lang w:val="en-US"/>
        </w:rPr>
        <w:fldChar w:fldCharType="begin">
          <w:fldData xml:space="preserve">PEVuZE5vdGU+PENpdGU+PEF1dGhvcj5EYXJtb248L0F1dGhvcj48WWVhcj4yMDE0PC9ZZWFyPjxS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</w:fldData>
        </w:fldChar>
      </w:r>
      <w:r w:rsidR="00A24663" w:rsidRPr="00A67C58">
        <w:rPr>
          <w:rFonts w:ascii="Book Antiqua" w:hAnsi="Book Antiqua" w:cs="Times New Roman"/>
          <w:sz w:val="24"/>
          <w:szCs w:val="24"/>
          <w:vertAlign w:val="superscript"/>
          <w:lang w:val="en-US"/>
        </w:rPr>
        <w:instrText xml:space="preserve"> ADDIN EN.CITE.DATA </w:instrText>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end"/>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[28]</w:t>
      </w:r>
      <w:r w:rsidR="00A24663" w:rsidRPr="00A67C58">
        <w:rPr>
          <w:rFonts w:ascii="Book Antiqua" w:hAnsi="Book Antiqua" w:cs="Times New Roman"/>
          <w:sz w:val="24"/>
          <w:szCs w:val="24"/>
          <w:vertAlign w:val="superscript"/>
          <w:lang w:val="en-US"/>
        </w:rPr>
        <w:fldChar w:fldCharType="end"/>
      </w:r>
      <w:r w:rsidR="00371EC0" w:rsidRPr="00A67C58">
        <w:rPr>
          <w:rFonts w:ascii="Book Antiqua" w:hAnsi="Book Antiqua" w:cs="Times New Roman"/>
          <w:sz w:val="24"/>
          <w:szCs w:val="24"/>
          <w:lang w:val="en-US"/>
        </w:rPr>
        <w:t>.</w:t>
      </w:r>
      <w:r w:rsidR="00A24663" w:rsidRPr="00A67C58">
        <w:rPr>
          <w:rFonts w:ascii="Book Antiqua" w:hAnsi="Book Antiqua" w:cs="Times New Roman"/>
          <w:sz w:val="24"/>
          <w:szCs w:val="24"/>
          <w:lang w:val="en-US"/>
        </w:rPr>
        <w:t xml:space="preserve"> </w:t>
      </w:r>
    </w:p>
    <w:p w14:paraId="261CE74E" w14:textId="77777777" w:rsidR="00037DD1" w:rsidRPr="00A67C58" w:rsidRDefault="00037DD1" w:rsidP="00A24663">
      <w:pPr>
        <w:spacing w:after="0" w:line="360" w:lineRule="auto"/>
        <w:jc w:val="both"/>
        <w:rPr>
          <w:rFonts w:ascii="Book Antiqua" w:hAnsi="Book Antiqua" w:cs="Times New Roman"/>
          <w:sz w:val="24"/>
          <w:szCs w:val="24"/>
          <w:lang w:val="en-US"/>
        </w:rPr>
      </w:pPr>
    </w:p>
    <w:p w14:paraId="3DE2673D" w14:textId="77777777" w:rsidR="00BC0F2C" w:rsidRPr="00A67C58" w:rsidRDefault="00397BBA" w:rsidP="00A24663">
      <w:pPr>
        <w:pStyle w:val="ListParagraph"/>
        <w:spacing w:after="0" w:line="360" w:lineRule="auto"/>
        <w:ind w:left="0"/>
        <w:jc w:val="both"/>
        <w:rPr>
          <w:rFonts w:ascii="Book Antiqua" w:hAnsi="Book Antiqua" w:cs="Times New Roman"/>
          <w:b/>
          <w:i/>
          <w:sz w:val="24"/>
          <w:szCs w:val="24"/>
          <w:lang w:val="en-US"/>
        </w:rPr>
      </w:pPr>
      <w:r w:rsidRPr="00A67C58">
        <w:rPr>
          <w:rFonts w:ascii="Book Antiqua" w:hAnsi="Book Antiqua" w:cs="Times New Roman"/>
          <w:b/>
          <w:i/>
          <w:sz w:val="24"/>
          <w:szCs w:val="24"/>
          <w:lang w:val="en-US"/>
        </w:rPr>
        <w:t>C</w:t>
      </w:r>
      <w:r w:rsidR="00BC0F2C" w:rsidRPr="00A67C58">
        <w:rPr>
          <w:rFonts w:ascii="Book Antiqua" w:hAnsi="Book Antiqua" w:cs="Times New Roman"/>
          <w:b/>
          <w:i/>
          <w:sz w:val="24"/>
          <w:szCs w:val="24"/>
          <w:lang w:val="en-US"/>
        </w:rPr>
        <w:t xml:space="preserve">hloride overload </w:t>
      </w:r>
    </w:p>
    <w:p w14:paraId="319F6913" w14:textId="26F4ADDA" w:rsidR="00BC0F2C" w:rsidRPr="00A67C58" w:rsidRDefault="00BC0F2C" w:rsidP="00A24663">
      <w:pPr>
        <w:spacing w:after="0" w:line="360" w:lineRule="auto"/>
        <w:jc w:val="both"/>
        <w:rPr>
          <w:rFonts w:ascii="Book Antiqua" w:hAnsi="Book Antiqua" w:cs="Times New Roman"/>
          <w:sz w:val="24"/>
          <w:szCs w:val="24"/>
          <w:lang w:val="en-US"/>
        </w:rPr>
      </w:pPr>
      <w:r w:rsidRPr="00A67C58">
        <w:rPr>
          <w:rFonts w:ascii="Book Antiqua" w:hAnsi="Book Antiqua" w:cs="Times New Roman"/>
          <w:sz w:val="24"/>
          <w:szCs w:val="24"/>
          <w:lang w:val="en-US"/>
        </w:rPr>
        <w:t>Chloride is the main anion of fluids used in critical care setting</w:t>
      </w:r>
      <w:r w:rsidR="007C0018" w:rsidRPr="00A67C58">
        <w:rPr>
          <w:rFonts w:ascii="Book Antiqua" w:hAnsi="Book Antiqua" w:cs="Times New Roman"/>
          <w:sz w:val="24"/>
          <w:szCs w:val="24"/>
          <w:lang w:val="en-US"/>
        </w:rPr>
        <w:t>s,</w:t>
      </w:r>
      <w:r w:rsidRPr="00A67C58">
        <w:rPr>
          <w:rFonts w:ascii="Book Antiqua" w:hAnsi="Book Antiqua" w:cs="Times New Roman"/>
          <w:sz w:val="24"/>
          <w:szCs w:val="24"/>
          <w:lang w:val="en-US"/>
        </w:rPr>
        <w:t xml:space="preserve"> and its concentration is well correlated to </w:t>
      </w:r>
      <w:r w:rsidR="007C0018"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sodium concentration to maintain</w:t>
      </w:r>
      <w:r w:rsidR="007C0018" w:rsidRPr="00A67C58">
        <w:rPr>
          <w:rFonts w:ascii="Book Antiqua" w:hAnsi="Book Antiqua" w:cs="Times New Roman"/>
          <w:sz w:val="24"/>
          <w:szCs w:val="24"/>
          <w:lang w:val="en-US"/>
        </w:rPr>
        <w:t xml:space="preserve"> the electroneutrality of</w:t>
      </w:r>
      <w:r w:rsidRPr="00A67C58">
        <w:rPr>
          <w:rFonts w:ascii="Book Antiqua" w:hAnsi="Book Antiqua" w:cs="Times New Roman"/>
          <w:sz w:val="24"/>
          <w:szCs w:val="24"/>
          <w:lang w:val="en-US"/>
        </w:rPr>
        <w:t xml:space="preserve"> solutions</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&lt;EndNote&gt;&lt;Cite&gt;&lt;Author&gt;Berend&lt;/Author&gt;&lt;Year&gt;2012&lt;/Year&gt;&lt;RecNum&gt;79&lt;/RecNum&gt;&lt;IDText&gt;Chloride: the queen of electrolytes?&lt;/IDText&gt;&lt;DisplayText&gt;&lt;style face="superscript"&gt;[29]&lt;/style&gt;&lt;/DisplayText&gt;&lt;record&gt;&lt;rec-number&gt;79&lt;/rec-number&gt;&lt;foreign-keys&gt;&lt;key app="EN" db-id="5sa5wfdputeednedvvhxxpwqa2tz9t5adef9" timestamp="1411785393"&gt;79&lt;/key&gt;&lt;/foreign-keys&gt;&lt;ref-type name="Journal Article"&gt;17&lt;/ref-type&gt;&lt;contributors&gt;&lt;authors&gt;&lt;author&gt;Berend, K.&lt;/author&gt;&lt;author&gt;van Hulsteijn, L. H.&lt;/author&gt;&lt;author&gt;Gans, R. O.&lt;/author&gt;&lt;/authors&gt;&lt;/contributors&gt;&lt;titles&gt;&lt;title&gt;Chloride: the queen of electrolytes?&lt;/title&gt;&lt;secondary-title&gt;Eur J Intern Med&lt;/secondary-title&gt;&lt;/titles&gt;&lt;periodical&gt;&lt;full-title&gt;Eur J Intern Med&lt;/full-title&gt;&lt;/periodical&gt;&lt;pages&gt;203-11&lt;/pages&gt;&lt;volume&gt;23&lt;/volume&gt;&lt;number&gt;3&lt;/number&gt;&lt;dates&gt;&lt;year&gt;2012&lt;/year&gt;&lt;pub-dates&gt;&lt;date&gt;Apr&lt;/date&gt;&lt;/pub-dates&gt;&lt;/dates&gt;&lt;isbn&gt;1879-0828&lt;/isbn&gt;&lt;accession-num&gt;22385875&lt;/accession-num&gt;&lt;urls&gt;&lt;related-urls&gt;&lt;url&gt;http://www.ncbi.nlm.nih.gov/pubmed/22385875&lt;/url&gt;&lt;/related-urls&gt;&lt;/urls&gt;&lt;electronic-resource-num&gt;10.1016/j.ejim.2011.11.013&lt;/electronic-resource-num&gt;&lt;language&gt;eng&lt;/language&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[29]</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w:t>
      </w:r>
      <w:r w:rsidR="00804F8B" w:rsidRPr="00A67C58">
        <w:rPr>
          <w:rFonts w:ascii="Book Antiqua" w:hAnsi="Book Antiqua" w:cs="Times New Roman"/>
          <w:sz w:val="24"/>
          <w:szCs w:val="24"/>
          <w:lang w:val="en-US"/>
        </w:rPr>
        <w:t>The</w:t>
      </w:r>
      <w:r w:rsidR="007C0018"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0.9% saline</w:t>
      </w:r>
      <w:r w:rsidR="007C0018" w:rsidRPr="00A67C58">
        <w:rPr>
          <w:rFonts w:ascii="Book Antiqua" w:hAnsi="Book Antiqua" w:cs="Times New Roman"/>
          <w:sz w:val="24"/>
          <w:szCs w:val="24"/>
          <w:lang w:val="en-US"/>
        </w:rPr>
        <w:t xml:space="preserve"> solution</w:t>
      </w:r>
      <w:r w:rsidRPr="00A67C58">
        <w:rPr>
          <w:rFonts w:ascii="Book Antiqua" w:hAnsi="Book Antiqua" w:cs="Times New Roman"/>
          <w:sz w:val="24"/>
          <w:szCs w:val="24"/>
          <w:lang w:val="en-US"/>
        </w:rPr>
        <w:t xml:space="preserve">, Ringer’s lactate solution, and Plasmalyte </w:t>
      </w:r>
      <w:r w:rsidR="007C0018" w:rsidRPr="00A67C58">
        <w:rPr>
          <w:rFonts w:ascii="Book Antiqua" w:hAnsi="Book Antiqua" w:cs="Times New Roman"/>
          <w:sz w:val="24"/>
          <w:szCs w:val="24"/>
          <w:lang w:val="en-US"/>
        </w:rPr>
        <w:t xml:space="preserve">contain </w:t>
      </w:r>
      <w:r w:rsidRPr="00A67C58">
        <w:rPr>
          <w:rFonts w:ascii="Book Antiqua" w:hAnsi="Book Antiqua" w:cs="Times New Roman"/>
          <w:sz w:val="24"/>
          <w:szCs w:val="24"/>
          <w:lang w:val="en-US"/>
        </w:rPr>
        <w:t xml:space="preserve">154 mEq/L, </w:t>
      </w:r>
      <w:r w:rsidR="00EA3BD5" w:rsidRPr="00A67C58">
        <w:rPr>
          <w:rFonts w:ascii="Book Antiqua" w:hAnsi="Book Antiqua" w:cs="Times New Roman"/>
          <w:sz w:val="24"/>
          <w:szCs w:val="24"/>
          <w:lang w:val="en-US"/>
        </w:rPr>
        <w:t>109</w:t>
      </w:r>
      <w:r w:rsidRPr="00A67C58">
        <w:rPr>
          <w:rFonts w:ascii="Book Antiqua" w:hAnsi="Book Antiqua" w:cs="Times New Roman"/>
          <w:sz w:val="24"/>
          <w:szCs w:val="24"/>
          <w:lang w:val="en-US"/>
        </w:rPr>
        <w:t xml:space="preserve"> mEq/L, and 98 mEq/L of chloride</w:t>
      </w:r>
      <w:r w:rsidR="007C0018"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respectively</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&lt;EndNote&gt;&lt;Cite&gt;&lt;Author&gt;Guidet&lt;/Author&gt;&lt;Year&gt;2010&lt;/Year&gt;&lt;RecNum&gt;211&lt;/RecNum&gt;&lt;IDText&gt;A balanced view of balanced solutions&lt;/IDText&gt;&lt;DisplayText&gt;&lt;style face="superscript"&gt;[15]&lt;/style&gt;&lt;/DisplayText&gt;&lt;record&gt;&lt;rec-number&gt;211&lt;/rec-number&gt;&lt;foreign-keys&gt;&lt;key app="EN" db-id="5sa5wfdputeednedvvhxxpwqa2tz9t5adef9" timestamp="1419346350"&gt;211&lt;/key&gt;&lt;/foreign-keys&gt;&lt;ref-type name="Journal Article"&gt;17&lt;/ref-type&gt;&lt;contributors&gt;&lt;authors&gt;&lt;author&gt;Guidet, B.&lt;/author&gt;&lt;author&gt;Soni, N.&lt;/author&gt;&lt;author&gt;Della Rocca, G.&lt;/author&gt;&lt;author&gt;Kozek, S.&lt;/author&gt;&lt;author&gt;Vallet, B.&lt;/author&gt;&lt;author&gt;Annane, D.&lt;/author&gt;&lt;author&gt;James, M.&lt;/author&gt;&lt;/authors&gt;&lt;/contributors&gt;&lt;titles&gt;&lt;title&gt;A balanced view of balanced solutions&lt;/title&gt;&lt;secondary-title&gt;Crit Care&lt;/secondary-title&gt;&lt;/titles&gt;&lt;periodical&gt;&lt;full-title&gt;Crit Care&lt;/full-title&gt;&lt;abbr-1&gt;Critical care&lt;/abbr-1&gt;&lt;/periodical&gt;&lt;pages&gt;325&lt;/pages&gt;&lt;volume&gt;14&lt;/volume&gt;&lt;number&gt;5&lt;/number&gt;&lt;dates&gt;&lt;year&gt;2010&lt;/year&gt;&lt;/dates&gt;&lt;isbn&gt;1466-609X&lt;/isbn&gt;&lt;accession-num&gt;21067552&lt;/accession-num&gt;&lt;urls&gt;&lt;related-urls&gt;&lt;url&gt;http://www.ncbi.nlm.nih.gov/pubmed/21067552&lt;/url&gt;&lt;/related-urls&gt;&lt;/urls&gt;&lt;custom2&gt;PMC3219243&lt;/custom2&gt;&lt;electronic-resource-num&gt;10.1186/cc9230&lt;/electronic-resource-num&gt;&lt;language&gt;eng&lt;/language&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[15]</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w:t>
      </w:r>
      <w:r w:rsidR="007C0018" w:rsidRPr="00A67C58">
        <w:rPr>
          <w:rFonts w:ascii="Book Antiqua" w:hAnsi="Book Antiqua" w:cs="Times New Roman"/>
          <w:sz w:val="24"/>
          <w:szCs w:val="24"/>
          <w:lang w:val="en-US"/>
        </w:rPr>
        <w:t xml:space="preserve">Because the </w:t>
      </w:r>
      <w:r w:rsidR="00AB448A" w:rsidRPr="00A67C58">
        <w:rPr>
          <w:rFonts w:ascii="Book Antiqua" w:hAnsi="Book Antiqua" w:cs="Times New Roman"/>
          <w:sz w:val="24"/>
          <w:szCs w:val="24"/>
          <w:lang w:val="en-US"/>
        </w:rPr>
        <w:t>serum</w:t>
      </w:r>
      <w:r w:rsidRPr="00A67C58">
        <w:rPr>
          <w:rFonts w:ascii="Book Antiqua" w:hAnsi="Book Antiqua" w:cs="Times New Roman"/>
          <w:sz w:val="24"/>
          <w:szCs w:val="24"/>
          <w:lang w:val="en-US"/>
        </w:rPr>
        <w:t xml:space="preserve"> chloride concentration is </w:t>
      </w:r>
      <w:r w:rsidR="007C0018" w:rsidRPr="00A67C58">
        <w:rPr>
          <w:rFonts w:ascii="Book Antiqua" w:hAnsi="Book Antiqua" w:cs="Times New Roman"/>
          <w:sz w:val="24"/>
          <w:szCs w:val="24"/>
          <w:lang w:val="en-US"/>
        </w:rPr>
        <w:t xml:space="preserve">approximately </w:t>
      </w:r>
      <w:r w:rsidRPr="00A67C58">
        <w:rPr>
          <w:rFonts w:ascii="Book Antiqua" w:hAnsi="Book Antiqua" w:cs="Times New Roman"/>
          <w:sz w:val="24"/>
          <w:szCs w:val="24"/>
          <w:lang w:val="en-US"/>
        </w:rPr>
        <w:t xml:space="preserve">100 mEq/L, it is expected that </w:t>
      </w:r>
      <w:r w:rsidR="007C0018" w:rsidRPr="00A67C58">
        <w:rPr>
          <w:rFonts w:ascii="Book Antiqua" w:hAnsi="Book Antiqua" w:cs="Times New Roman"/>
          <w:sz w:val="24"/>
          <w:szCs w:val="24"/>
          <w:lang w:val="en-US"/>
        </w:rPr>
        <w:t xml:space="preserve">a </w:t>
      </w:r>
      <w:r w:rsidRPr="00A67C58">
        <w:rPr>
          <w:rFonts w:ascii="Book Antiqua" w:hAnsi="Book Antiqua" w:cs="Times New Roman"/>
          <w:sz w:val="24"/>
          <w:szCs w:val="24"/>
          <w:lang w:val="en-US"/>
        </w:rPr>
        <w:t xml:space="preserve">0.9% saline infusion potentially </w:t>
      </w:r>
      <w:proofErr w:type="gramStart"/>
      <w:r w:rsidRPr="00A67C58">
        <w:rPr>
          <w:rFonts w:ascii="Book Antiqua" w:hAnsi="Book Antiqua" w:cs="Times New Roman"/>
          <w:sz w:val="24"/>
          <w:szCs w:val="24"/>
          <w:lang w:val="en-US"/>
        </w:rPr>
        <w:t>increases</w:t>
      </w:r>
      <w:proofErr w:type="gramEnd"/>
      <w:r w:rsidRPr="00A67C58">
        <w:rPr>
          <w:rFonts w:ascii="Book Antiqua" w:hAnsi="Book Antiqua" w:cs="Times New Roman"/>
          <w:sz w:val="24"/>
          <w:szCs w:val="24"/>
          <w:lang w:val="en-US"/>
        </w:rPr>
        <w:t xml:space="preserve"> </w:t>
      </w:r>
      <w:r w:rsidR="007C0018" w:rsidRPr="00A67C58">
        <w:rPr>
          <w:rFonts w:ascii="Book Antiqua" w:hAnsi="Book Antiqua" w:cs="Times New Roman"/>
          <w:sz w:val="24"/>
          <w:szCs w:val="24"/>
          <w:lang w:val="en-US"/>
        </w:rPr>
        <w:t xml:space="preserve">the </w:t>
      </w:r>
      <w:r w:rsidR="00397BBA" w:rsidRPr="00A67C58">
        <w:rPr>
          <w:rFonts w:ascii="Book Antiqua" w:hAnsi="Book Antiqua" w:cs="Times New Roman"/>
          <w:sz w:val="24"/>
          <w:szCs w:val="24"/>
          <w:lang w:val="en-US"/>
        </w:rPr>
        <w:t xml:space="preserve">serum </w:t>
      </w:r>
      <w:r w:rsidRPr="00A67C58">
        <w:rPr>
          <w:rFonts w:ascii="Book Antiqua" w:hAnsi="Book Antiqua" w:cs="Times New Roman"/>
          <w:sz w:val="24"/>
          <w:szCs w:val="24"/>
          <w:lang w:val="en-US"/>
        </w:rPr>
        <w:t xml:space="preserve">chloride concentration. In septic patients, Park </w:t>
      </w:r>
      <w:r w:rsidRPr="00A67C58">
        <w:rPr>
          <w:rFonts w:ascii="Book Antiqua" w:hAnsi="Book Antiqua" w:cs="Times New Roman"/>
          <w:i/>
          <w:sz w:val="24"/>
          <w:szCs w:val="24"/>
          <w:lang w:val="en-US"/>
        </w:rPr>
        <w:t>et al</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&lt;EndNote&gt;&lt;Cite&gt;&lt;Author&gt;Park&lt;/Author&gt;&lt;Year&gt;2011&lt;/Year&gt;&lt;RecNum&gt;214&lt;/RecNum&gt;&lt;IDText&gt;Physicochemical characterization of metabolic acidosis induced by normal saline resuscitation of patients with severe sepsis and septic shock &lt;/IDText&gt;&lt;DisplayText&gt;&lt;style face="superscript"&gt;[30]&lt;/style&gt;&lt;/DisplayText&gt;&lt;record&gt;&lt;rec-number&gt;214&lt;/rec-number&gt;&lt;foreign-keys&gt;&lt;key app="EN" db-id="5sa5wfdputeednedvvhxxpwqa2tz9t5adef9" timestamp="1419346350"&gt;214&lt;/key&gt;&lt;/foreign-keys&gt;&lt;ref-type name="Journal Article"&gt;17&lt;/ref-type&gt;&lt;contributors&gt;&lt;authors&gt;&lt;author&gt;Park, Marcelo&lt;/author&gt;&lt;author&gt;Calabrich, Aknar&lt;/author&gt;&lt;author&gt;Maciel, Alexandre&lt;/author&gt;&lt;author&gt;Zampieri, Fernando&lt;/author&gt;&lt;author&gt;Taniguchi, Leandro&lt;/author&gt;&lt;author&gt;Souza, Ciro&lt;/author&gt;&lt;author&gt;Barboza, Carlos&lt;/author&gt;&lt;author&gt;Nassar Junior, Antonio Paulo&lt;/author&gt;&lt;author&gt;Azevedo, Luciano&lt;/author&gt;&lt;/authors&gt;&lt;/contributors&gt;&lt;titles&gt;&lt;title&gt;Physicochemical characterization of metabolic acidosis induced by normal saline resuscitation of patients with severe sepsis and septic shock &lt;/title&gt;&lt;secondary-title&gt;Rev Bras Ter intensiva&lt;/secondary-title&gt;&lt;/titles&gt;&lt;periodical&gt;&lt;full-title&gt;Rev Bras Ter Intensiva&lt;/full-title&gt;&lt;/periodical&gt;&lt;pages&gt;176 - 182&lt;/pages&gt;&lt;volume&gt;23&lt;/volume&gt;&lt;number&gt;2&lt;/number&gt;&lt;dates&gt;&lt;year&gt;2011&lt;/year&gt;&lt;/dates&gt;&lt;urls&gt;&lt;/urls&gt;&lt;/record&gt;&lt;/Cite&gt;&lt;/EndNote&gt;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[30]</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showed that 2000 ± 300 mL of </w:t>
      </w:r>
      <w:r w:rsidR="005914C2" w:rsidRPr="00A67C58">
        <w:rPr>
          <w:rFonts w:ascii="Book Antiqua" w:hAnsi="Book Antiqua" w:cs="Times New Roman"/>
          <w:sz w:val="24"/>
          <w:szCs w:val="24"/>
          <w:lang w:val="en-US"/>
        </w:rPr>
        <w:t xml:space="preserve">a </w:t>
      </w:r>
      <w:r w:rsidRPr="00A67C58">
        <w:rPr>
          <w:rFonts w:ascii="Book Antiqua" w:hAnsi="Book Antiqua" w:cs="Times New Roman"/>
          <w:sz w:val="24"/>
          <w:szCs w:val="24"/>
          <w:lang w:val="en-US"/>
        </w:rPr>
        <w:t>0.9% saline infusion promptly resulted in a disproportiona</w:t>
      </w:r>
      <w:r w:rsidR="00397BBA" w:rsidRPr="00A67C58">
        <w:rPr>
          <w:rFonts w:ascii="Book Antiqua" w:hAnsi="Book Antiqua" w:cs="Times New Roman"/>
          <w:sz w:val="24"/>
          <w:szCs w:val="24"/>
          <w:lang w:val="en-US"/>
        </w:rPr>
        <w:t>te</w:t>
      </w:r>
      <w:r w:rsidRPr="00A67C58">
        <w:rPr>
          <w:rFonts w:ascii="Book Antiqua" w:hAnsi="Book Antiqua" w:cs="Times New Roman"/>
          <w:sz w:val="24"/>
          <w:szCs w:val="24"/>
          <w:lang w:val="en-US"/>
        </w:rPr>
        <w:t xml:space="preserve"> elevation of </w:t>
      </w:r>
      <w:r w:rsidR="00AB448A" w:rsidRPr="00A67C58">
        <w:rPr>
          <w:rFonts w:ascii="Book Antiqua" w:hAnsi="Book Antiqua" w:cs="Times New Roman"/>
          <w:sz w:val="24"/>
          <w:szCs w:val="24"/>
          <w:lang w:val="en-US"/>
        </w:rPr>
        <w:t>serum</w:t>
      </w:r>
      <w:r w:rsidRPr="00A67C58">
        <w:rPr>
          <w:rFonts w:ascii="Book Antiqua" w:hAnsi="Book Antiqua" w:cs="Times New Roman"/>
          <w:sz w:val="24"/>
          <w:szCs w:val="24"/>
          <w:lang w:val="en-US"/>
        </w:rPr>
        <w:t xml:space="preserve"> chloride </w:t>
      </w:r>
      <w:r w:rsidR="00AB448A" w:rsidRPr="00A67C58">
        <w:rPr>
          <w:rFonts w:ascii="Book Antiqua" w:hAnsi="Book Antiqua" w:cs="Times New Roman"/>
          <w:sz w:val="24"/>
          <w:szCs w:val="24"/>
          <w:lang w:val="en-US"/>
        </w:rPr>
        <w:t>in comparison to</w:t>
      </w:r>
      <w:r w:rsidRPr="00A67C58">
        <w:rPr>
          <w:rFonts w:ascii="Book Antiqua" w:hAnsi="Book Antiqua" w:cs="Times New Roman"/>
          <w:sz w:val="24"/>
          <w:szCs w:val="24"/>
          <w:lang w:val="en-US"/>
        </w:rPr>
        <w:t xml:space="preserve"> </w:t>
      </w:r>
      <w:r w:rsidR="007C0018"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sodium concentration (</w:t>
      </w:r>
      <w:r w:rsidR="00A24663" w:rsidRPr="00A67C58">
        <w:rPr>
          <w:rFonts w:ascii="Book Antiqua" w:hAnsi="Book Antiqua" w:cs="Times New Roman"/>
          <w:sz w:val="24"/>
          <w:szCs w:val="24"/>
          <w:lang w:val="en-US"/>
        </w:rPr>
        <w:t>F</w:t>
      </w:r>
      <w:r w:rsidRPr="00A67C58">
        <w:rPr>
          <w:rFonts w:ascii="Book Antiqua" w:hAnsi="Book Antiqua" w:cs="Times New Roman"/>
          <w:sz w:val="24"/>
          <w:szCs w:val="24"/>
          <w:lang w:val="en-US"/>
        </w:rPr>
        <w:t>igure 1). Of note, this disproportiona</w:t>
      </w:r>
      <w:r w:rsidR="00397BBA" w:rsidRPr="00A67C58">
        <w:rPr>
          <w:rFonts w:ascii="Book Antiqua" w:hAnsi="Book Antiqua" w:cs="Times New Roman"/>
          <w:sz w:val="24"/>
          <w:szCs w:val="24"/>
          <w:lang w:val="en-US"/>
        </w:rPr>
        <w:t>te</w:t>
      </w:r>
      <w:r w:rsidRPr="00A67C58">
        <w:rPr>
          <w:rFonts w:ascii="Book Antiqua" w:hAnsi="Book Antiqua" w:cs="Times New Roman"/>
          <w:sz w:val="24"/>
          <w:szCs w:val="24"/>
          <w:lang w:val="en-US"/>
        </w:rPr>
        <w:t xml:space="preserve"> elevation occurred in </w:t>
      </w:r>
      <w:r w:rsidRPr="00A67C58">
        <w:rPr>
          <w:rFonts w:ascii="Book Antiqua" w:hAnsi="Book Antiqua" w:cs="Times New Roman"/>
          <w:sz w:val="24"/>
          <w:szCs w:val="24"/>
          <w:lang w:val="en-US"/>
        </w:rPr>
        <w:lastRenderedPageBreak/>
        <w:t xml:space="preserve">spite of equal chloride and sodium concentrations in the 0.9% saline solution </w:t>
      </w:r>
      <w:r w:rsidR="007C0018" w:rsidRPr="00A67C58">
        <w:rPr>
          <w:rFonts w:ascii="Book Antiqua" w:hAnsi="Book Antiqua" w:cs="Times New Roman"/>
          <w:sz w:val="24"/>
          <w:szCs w:val="24"/>
          <w:lang w:val="en-US"/>
        </w:rPr>
        <w:t xml:space="preserve">that was </w:t>
      </w:r>
      <w:r w:rsidRPr="00A67C58">
        <w:rPr>
          <w:rFonts w:ascii="Book Antiqua" w:hAnsi="Book Antiqua" w:cs="Times New Roman"/>
          <w:sz w:val="24"/>
          <w:szCs w:val="24"/>
          <w:lang w:val="en-US"/>
        </w:rPr>
        <w:t>infused</w:t>
      </w:r>
      <w:r w:rsidR="00A24663" w:rsidRPr="00A67C58">
        <w:rPr>
          <w:rFonts w:ascii="Book Antiqua" w:hAnsi="Book Antiqua" w:cs="Times New Roman"/>
          <w:sz w:val="24"/>
          <w:szCs w:val="24"/>
          <w:vertAlign w:val="superscript"/>
          <w:lang w:val="en-US"/>
        </w:rPr>
        <w:fldChar w:fldCharType="begin">
          <w:fldData xml:space="preserve">PEVuZE5vdGU+PENpdGU+PEF1dGhvcj5QYXJrPC9BdXRob3I+PFllYXI+MjAxMTwvWWVhcj48UmVj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</w:fldData>
        </w:fldChar>
      </w:r>
      <w:r w:rsidR="00A24663" w:rsidRPr="00A67C58">
        <w:rPr>
          <w:rFonts w:ascii="Book Antiqua" w:hAnsi="Book Antiqua" w:cs="Times New Roman"/>
          <w:sz w:val="24"/>
          <w:szCs w:val="24"/>
          <w:vertAlign w:val="superscript"/>
          <w:lang w:val="en-US"/>
        </w:rPr>
        <w:instrText xml:space="preserve"> ADDIN EN.CITE </w:instrText>
      </w:r>
      <w:r w:rsidR="00A24663" w:rsidRPr="00A67C58">
        <w:rPr>
          <w:rFonts w:ascii="Book Antiqua" w:hAnsi="Book Antiqua" w:cs="Times New Roman"/>
          <w:sz w:val="24"/>
          <w:szCs w:val="24"/>
          <w:vertAlign w:val="superscript"/>
          <w:lang w:val="en-US"/>
        </w:rPr>
        <w:fldChar w:fldCharType="begin">
          <w:fldData xml:space="preserve">PEVuZE5vdGU+PENpdGU+PEF1dGhvcj5QYXJrPC9BdXRob3I+PFllYXI+MjAxMTwvWWVhcj48UmVj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</w:fldData>
        </w:fldChar>
      </w:r>
      <w:r w:rsidR="00A24663" w:rsidRPr="00A67C58">
        <w:rPr>
          <w:rFonts w:ascii="Book Antiqua" w:hAnsi="Book Antiqua" w:cs="Times New Roman"/>
          <w:sz w:val="24"/>
          <w:szCs w:val="24"/>
          <w:vertAlign w:val="superscript"/>
          <w:lang w:val="en-US"/>
        </w:rPr>
        <w:instrText xml:space="preserve"> ADDIN EN.CITE.DATA </w:instrText>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end"/>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[15,30]</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w:t>
      </w:r>
    </w:p>
    <w:p w14:paraId="4B8ED68B" w14:textId="1C9065E8" w:rsidR="00BC0F2C" w:rsidRPr="00A67C58" w:rsidRDefault="00BC0F2C" w:rsidP="00A246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The principle of the unequal chloride and sodium concentration elevations is based on the </w:t>
      </w:r>
      <w:r w:rsidR="00397BBA" w:rsidRPr="00A67C58">
        <w:rPr>
          <w:rFonts w:ascii="Book Antiqua" w:hAnsi="Book Antiqua" w:cs="Times New Roman"/>
          <w:sz w:val="24"/>
          <w:szCs w:val="24"/>
          <w:lang w:val="en-US"/>
        </w:rPr>
        <w:t xml:space="preserve">fact that </w:t>
      </w:r>
      <w:r w:rsidR="007C0018"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initial </w:t>
      </w:r>
      <w:r w:rsidR="00AB448A" w:rsidRPr="00A67C58">
        <w:rPr>
          <w:rFonts w:ascii="Book Antiqua" w:hAnsi="Book Antiqua" w:cs="Times New Roman"/>
          <w:sz w:val="24"/>
          <w:szCs w:val="24"/>
          <w:lang w:val="en-US"/>
        </w:rPr>
        <w:t xml:space="preserve">serum </w:t>
      </w:r>
      <w:r w:rsidRPr="00A67C58">
        <w:rPr>
          <w:rFonts w:ascii="Book Antiqua" w:hAnsi="Book Antiqua" w:cs="Times New Roman"/>
          <w:sz w:val="24"/>
          <w:szCs w:val="24"/>
          <w:lang w:val="en-US"/>
        </w:rPr>
        <w:t>chloride concentration</w:t>
      </w:r>
      <w:r w:rsidR="00397BBA" w:rsidRPr="00A67C58">
        <w:rPr>
          <w:rFonts w:ascii="Book Antiqua" w:hAnsi="Book Antiqua" w:cs="Times New Roman"/>
          <w:sz w:val="24"/>
          <w:szCs w:val="24"/>
          <w:lang w:val="en-US"/>
        </w:rPr>
        <w:t xml:space="preserve"> is</w:t>
      </w:r>
      <w:r w:rsidRPr="00A67C58">
        <w:rPr>
          <w:rFonts w:ascii="Book Antiqua" w:hAnsi="Book Antiqua" w:cs="Times New Roman"/>
          <w:sz w:val="24"/>
          <w:szCs w:val="24"/>
          <w:lang w:val="en-US"/>
        </w:rPr>
        <w:t xml:space="preserve"> lower than </w:t>
      </w:r>
      <w:r w:rsidR="007C0018" w:rsidRPr="00A67C58">
        <w:rPr>
          <w:rFonts w:ascii="Book Antiqua" w:hAnsi="Book Antiqua" w:cs="Times New Roman"/>
          <w:sz w:val="24"/>
          <w:szCs w:val="24"/>
          <w:lang w:val="en-US"/>
        </w:rPr>
        <w:t xml:space="preserve">the initial </w:t>
      </w:r>
      <w:r w:rsidRPr="00A67C58">
        <w:rPr>
          <w:rFonts w:ascii="Book Antiqua" w:hAnsi="Book Antiqua" w:cs="Times New Roman"/>
          <w:sz w:val="24"/>
          <w:szCs w:val="24"/>
          <w:lang w:val="en-US"/>
        </w:rPr>
        <w:t xml:space="preserve">sodium concentration. Therefore, the same </w:t>
      </w:r>
      <w:r w:rsidR="00AB448A" w:rsidRPr="00A67C58">
        <w:rPr>
          <w:rFonts w:ascii="Book Antiqua" w:hAnsi="Book Antiqua" w:cs="Times New Roman"/>
          <w:sz w:val="24"/>
          <w:szCs w:val="24"/>
          <w:lang w:val="en-US"/>
        </w:rPr>
        <w:t xml:space="preserve">infused amount in mEq/L of </w:t>
      </w:r>
      <w:r w:rsidRPr="00A67C58">
        <w:rPr>
          <w:rFonts w:ascii="Book Antiqua" w:hAnsi="Book Antiqua" w:cs="Times New Roman"/>
          <w:sz w:val="24"/>
          <w:szCs w:val="24"/>
          <w:lang w:val="en-US"/>
        </w:rPr>
        <w:t>sodium</w:t>
      </w:r>
      <w:r w:rsidRPr="00A67C58" w:rsidDel="0052010D">
        <w:rPr>
          <w:rFonts w:ascii="Book Antiqua" w:hAnsi="Book Antiqua" w:cs="Times New Roman"/>
          <w:sz w:val="24"/>
          <w:szCs w:val="24"/>
          <w:lang w:val="en-US"/>
        </w:rPr>
        <w:t xml:space="preserve"> </w:t>
      </w:r>
      <w:r w:rsidRPr="00A67C58">
        <w:rPr>
          <w:rFonts w:ascii="Book Antiqua" w:hAnsi="Book Antiqua" w:cs="Times New Roman"/>
          <w:sz w:val="24"/>
          <w:szCs w:val="24"/>
          <w:lang w:val="en-US"/>
        </w:rPr>
        <w:t>and</w:t>
      </w:r>
      <w:r w:rsidRPr="00A67C58" w:rsidDel="0052010D">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chloride is expected to have a greater </w:t>
      </w:r>
      <w:r w:rsidR="0020396E" w:rsidRPr="00A67C58">
        <w:rPr>
          <w:rFonts w:ascii="Book Antiqua" w:hAnsi="Book Antiqua" w:cs="Times New Roman"/>
          <w:sz w:val="24"/>
          <w:szCs w:val="24"/>
          <w:lang w:val="en-US"/>
        </w:rPr>
        <w:t xml:space="preserve">effect </w:t>
      </w:r>
      <w:r w:rsidR="007C0018" w:rsidRPr="00A67C58">
        <w:rPr>
          <w:rFonts w:ascii="Book Antiqua" w:hAnsi="Book Antiqua" w:cs="Times New Roman"/>
          <w:sz w:val="24"/>
          <w:szCs w:val="24"/>
          <w:lang w:val="en-US"/>
        </w:rPr>
        <w:t xml:space="preserve">on </w:t>
      </w:r>
      <w:r w:rsidR="00AB448A"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ion with </w:t>
      </w:r>
      <w:r w:rsidR="007C0018"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lower </w:t>
      </w:r>
      <w:r w:rsidR="00AB448A" w:rsidRPr="00A67C58">
        <w:rPr>
          <w:rFonts w:ascii="Book Antiqua" w:hAnsi="Book Antiqua" w:cs="Times New Roman"/>
          <w:sz w:val="24"/>
          <w:szCs w:val="24"/>
          <w:lang w:val="en-US"/>
        </w:rPr>
        <w:t>serum</w:t>
      </w:r>
      <w:r w:rsidRPr="00A67C58">
        <w:rPr>
          <w:rFonts w:ascii="Book Antiqua" w:hAnsi="Book Antiqua" w:cs="Times New Roman"/>
          <w:sz w:val="24"/>
          <w:szCs w:val="24"/>
          <w:lang w:val="en-US"/>
        </w:rPr>
        <w:t xml:space="preserve"> concentration</w:t>
      </w:r>
      <w:r w:rsidR="00397BBA" w:rsidRPr="00A67C58">
        <w:rPr>
          <w:rFonts w:ascii="Book Antiqua" w:hAnsi="Book Antiqua" w:cs="Times New Roman"/>
          <w:sz w:val="24"/>
          <w:szCs w:val="24"/>
          <w:lang w:val="en-US"/>
        </w:rPr>
        <w:t xml:space="preserve"> </w:t>
      </w:r>
      <w:r w:rsidR="00AB448A" w:rsidRPr="00A67C58">
        <w:rPr>
          <w:rFonts w:ascii="Book Antiqua" w:hAnsi="Book Antiqua" w:cs="Times New Roman"/>
          <w:sz w:val="24"/>
          <w:szCs w:val="24"/>
          <w:lang w:val="en-US"/>
        </w:rPr>
        <w:t xml:space="preserve">- </w:t>
      </w:r>
      <w:r w:rsidR="000437A1" w:rsidRPr="00A67C58">
        <w:rPr>
          <w:rFonts w:ascii="Book Antiqua" w:hAnsi="Book Antiqua" w:cs="Times New Roman"/>
          <w:sz w:val="24"/>
          <w:szCs w:val="24"/>
          <w:lang w:val="en-US"/>
        </w:rPr>
        <w:t xml:space="preserve">in this case, </w:t>
      </w:r>
      <w:r w:rsidR="00AB448A" w:rsidRPr="00A67C58">
        <w:rPr>
          <w:rFonts w:ascii="Book Antiqua" w:hAnsi="Book Antiqua" w:cs="Times New Roman"/>
          <w:sz w:val="24"/>
          <w:szCs w:val="24"/>
          <w:lang w:val="en-US"/>
        </w:rPr>
        <w:t>chloride</w:t>
      </w:r>
      <w:r w:rsidRPr="00A67C58">
        <w:rPr>
          <w:rFonts w:ascii="Book Antiqua" w:hAnsi="Book Antiqua" w:cs="Times New Roman"/>
          <w:sz w:val="24"/>
          <w:szCs w:val="24"/>
          <w:lang w:val="en-US"/>
        </w:rPr>
        <w:t xml:space="preserve"> (</w:t>
      </w:r>
      <w:r w:rsidR="00A24663" w:rsidRPr="00A67C58">
        <w:rPr>
          <w:rFonts w:ascii="Book Antiqua" w:hAnsi="Book Antiqua" w:cs="Times New Roman"/>
          <w:sz w:val="24"/>
          <w:szCs w:val="24"/>
          <w:lang w:val="en-US"/>
        </w:rPr>
        <w:t>F</w:t>
      </w:r>
      <w:r w:rsidRPr="00A67C58">
        <w:rPr>
          <w:rFonts w:ascii="Book Antiqua" w:hAnsi="Book Antiqua" w:cs="Times New Roman"/>
          <w:sz w:val="24"/>
          <w:szCs w:val="24"/>
          <w:lang w:val="en-US"/>
        </w:rPr>
        <w:t>igure 2).</w:t>
      </w:r>
    </w:p>
    <w:p w14:paraId="41C967C4" w14:textId="12A7E142" w:rsidR="00BC0F2C" w:rsidRPr="00A67C58" w:rsidRDefault="00BC0F2C" w:rsidP="00A246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Kellum </w:t>
      </w:r>
      <w:r w:rsidRPr="00A67C58">
        <w:rPr>
          <w:rFonts w:ascii="Book Antiqua" w:hAnsi="Book Antiqua" w:cs="Times New Roman"/>
          <w:i/>
          <w:sz w:val="24"/>
          <w:szCs w:val="24"/>
          <w:lang w:val="en-US"/>
        </w:rPr>
        <w:t>et al</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&lt;EndNote&gt;&lt;Cite&gt;&lt;Author&gt;Kellum&lt;/Author&gt;&lt;Year&gt;1998&lt;/Year&gt;&lt;RecNum&gt;84&lt;/RecNum&gt;&lt;IDText&gt;Etiology of metabolic acidosis during saline resuscitation in endotoxemia&lt;/IDText&gt;&lt;DisplayText&gt;&lt;style face="superscript"&gt;[31]&lt;/style&gt;&lt;/DisplayText&gt;&lt;record&gt;&lt;rec-number&gt;84&lt;/rec-number&gt;&lt;foreign-keys&gt;&lt;key app="EN" db-id="5sa5wfdputeednedvvhxxpwqa2tz9t5adef9" timestamp="1411785469"&gt;84&lt;/key&gt;&lt;/foreign-keys&gt;&lt;ref-type name="Journal Article"&gt;17&lt;/ref-type&gt;&lt;contributors&gt;&lt;authors&gt;&lt;author&gt;Kellum, J. A.&lt;/author&gt;&lt;author&gt;Bellomo, R.&lt;/author&gt;&lt;author&gt;Kramer, D. J.&lt;/author&gt;&lt;author&gt;Pinsky, M. R.&lt;/author&gt;&lt;/authors&gt;&lt;/contributors&gt;&lt;auth-address&gt;Department of Anesthesiology and Critical Care Medicine, University of Pittsburgh Medical Center, Pennsylvania 15213-2582, USA&lt;/auth-address&gt;&lt;titles&gt;&lt;title&gt;Etiology of metabolic acidosis during saline resuscitation in endotoxemia&lt;/title&gt;&lt;secondary-title&gt;Shock&lt;/secondary-title&gt;&lt;/titles&gt;&lt;periodical&gt;&lt;full-title&gt;Shock&lt;/full-title&gt;&lt;/periodical&gt;&lt;pages&gt;364-368&lt;/pages&gt;&lt;volume&gt;9&lt;/volume&gt;&lt;number&gt;5&lt;/number&gt;&lt;reprint-edition&gt;NOT IN FILE&lt;/reprint-edition&gt;&lt;dates&gt;&lt;year&gt;1998&lt;/year&gt;&lt;/dates&gt;&lt;urls&gt;&lt;/urls&gt;&lt;/record&gt;&lt;/Cite&gt;&lt;/EndNote&gt;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[31]</w:t>
      </w:r>
      <w:r w:rsidR="00A24663" w:rsidRPr="00A67C58">
        <w:rPr>
          <w:rFonts w:ascii="Book Antiqua" w:hAnsi="Book Antiqua" w:cs="Times New Roman"/>
          <w:sz w:val="24"/>
          <w:szCs w:val="24"/>
          <w:vertAlign w:val="superscript"/>
          <w:lang w:val="en-US"/>
        </w:rPr>
        <w:fldChar w:fldCharType="end"/>
      </w:r>
      <w:r w:rsidR="00A24663" w:rsidRPr="00A67C58">
        <w:rPr>
          <w:rFonts w:ascii="Book Antiqua" w:hAnsi="Book Antiqua" w:cs="Times New Roman"/>
          <w:sz w:val="24"/>
          <w:szCs w:val="24"/>
          <w:vertAlign w:val="superscript"/>
          <w:lang w:val="en-US" w:eastAsia="zh-CN"/>
        </w:rPr>
        <w:t xml:space="preserve"> </w:t>
      </w:r>
      <w:r w:rsidRPr="00A67C58">
        <w:rPr>
          <w:rFonts w:ascii="Book Antiqua" w:hAnsi="Book Antiqua" w:cs="Times New Roman"/>
          <w:sz w:val="24"/>
          <w:szCs w:val="24"/>
          <w:lang w:val="en-US"/>
        </w:rPr>
        <w:t>demonstrated in a canine model of endotoxemia that only one</w:t>
      </w:r>
      <w:r w:rsidR="007C0018"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third of the post-volume infusion </w:t>
      </w:r>
      <w:r w:rsidR="007C0018" w:rsidRPr="00A67C58">
        <w:rPr>
          <w:rFonts w:ascii="Book Antiqua" w:hAnsi="Book Antiqua" w:cs="Times New Roman"/>
          <w:sz w:val="24"/>
          <w:szCs w:val="24"/>
          <w:lang w:val="en-US"/>
        </w:rPr>
        <w:t xml:space="preserve">of </w:t>
      </w:r>
      <w:r w:rsidRPr="00A67C58">
        <w:rPr>
          <w:rFonts w:ascii="Book Antiqua" w:hAnsi="Book Antiqua" w:cs="Times New Roman"/>
          <w:sz w:val="24"/>
          <w:szCs w:val="24"/>
          <w:lang w:val="en-US"/>
        </w:rPr>
        <w:t>chloride associated acidosis could be explained by exogenous chloride. The authors attributed this fact to an extravascular to intravascular chloride shift</w:t>
      </w:r>
      <w:r w:rsidR="007C0018" w:rsidRPr="00A67C58">
        <w:rPr>
          <w:rFonts w:ascii="Book Antiqua" w:hAnsi="Book Antiqua" w:cs="Times New Roman"/>
          <w:sz w:val="24"/>
          <w:szCs w:val="24"/>
          <w:lang w:val="en-US"/>
        </w:rPr>
        <w:t xml:space="preserve"> that was</w:t>
      </w:r>
      <w:r w:rsidRPr="00A67C58">
        <w:rPr>
          <w:rFonts w:ascii="Book Antiqua" w:hAnsi="Book Antiqua" w:cs="Times New Roman"/>
          <w:sz w:val="24"/>
          <w:szCs w:val="24"/>
          <w:lang w:val="en-US"/>
        </w:rPr>
        <w:t xml:space="preserve"> driven by differences in </w:t>
      </w:r>
      <w:r w:rsidR="005914C2"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transmembrane potential and the Gibbs-Donnan effect secondary to the fluid challenge. This same finding of chloride elevation was observed in humans with severe sepsis and septic shock</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&lt;EndNote&gt;&lt;Cite&gt;&lt;Author&gt;Noritomi&lt;/Author&gt;&lt;Year&gt;2009&lt;/Year&gt;&lt;RecNum&gt;212&lt;/RecNum&gt;&lt;IDText&gt;Metabolic acidosis in patients with severe sepsis and septic shock: a longitudinal quantitative study&lt;/IDText&gt;&lt;DisplayText&gt;&lt;style face="superscript"&gt;[16]&lt;/style&gt;&lt;/DisplayText&gt;&lt;record&gt;&lt;rec-number&gt;212&lt;/rec-number&gt;&lt;foreign-keys&gt;&lt;key app="EN" db-id="5sa5wfdputeednedvvhxxpwqa2tz9t5adef9" timestamp="1419346350"&gt;212&lt;/key&gt;&lt;/foreign-keys&gt;&lt;ref-type name="Journal Article"&gt;17&lt;/ref-type&gt;&lt;contributors&gt;&lt;authors&gt;&lt;author&gt;Noritomi, D. T.&lt;/author&gt;&lt;author&gt;Soriano, F. G.&lt;/author&gt;&lt;author&gt;Kellum, J. A.&lt;/author&gt;&lt;author&gt;Cappi, S. B.&lt;/author&gt;&lt;author&gt;Biselli, P. J.&lt;/author&gt;&lt;author&gt;Liborio, A. B.&lt;/author&gt;&lt;author&gt;Park, M.&lt;/author&gt;&lt;/authors&gt;&lt;/contributors&gt;&lt;auth-address&gt;Intensive Care Unit, Hospital Universitario, University of Sao Paulo, Sao Paulo, Brazil. dnoritomi@hotmail.com&lt;/auth-address&gt;&lt;titles&gt;&lt;title&gt;Metabolic acidosis in patients with severe sepsis and septic shock: a longitudinal quantitative study&lt;/title&gt;&lt;secondary-title&gt;Crit Care Med.&lt;/secondary-title&gt;&lt;/titles&gt;&lt;periodical&gt;&lt;full-title&gt;Crit Care Med.&lt;/full-title&gt;&lt;/periodical&gt;&lt;pages&gt;2733-2739&lt;/pages&gt;&lt;volume&gt;37&lt;/volume&gt;&lt;number&gt;10&lt;/number&gt;&lt;reprint-edition&gt;NOT IN FILE&lt;/reprint-edition&gt;&lt;dates&gt;&lt;year&gt;2009&lt;/year&gt;&lt;/dates&gt;&lt;urls&gt;&lt;/urls&gt;&lt;/record&gt;&lt;/Cite&gt;&lt;/EndNote&gt;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[16]</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Therefore, one can expect an intrinsic chloride elevation in patients with systemic inflammation, which is amplified by </w:t>
      </w:r>
      <w:r w:rsidR="007C0018" w:rsidRPr="00A67C58">
        <w:rPr>
          <w:rFonts w:ascii="Book Antiqua" w:hAnsi="Book Antiqua" w:cs="Times New Roman"/>
          <w:sz w:val="24"/>
          <w:szCs w:val="24"/>
          <w:lang w:val="en-US"/>
        </w:rPr>
        <w:t xml:space="preserve">a </w:t>
      </w:r>
      <w:r w:rsidRPr="00A67C58">
        <w:rPr>
          <w:rFonts w:ascii="Book Antiqua" w:hAnsi="Book Antiqua" w:cs="Times New Roman"/>
          <w:sz w:val="24"/>
          <w:szCs w:val="24"/>
          <w:lang w:val="en-US"/>
        </w:rPr>
        <w:t>chloride</w:t>
      </w:r>
      <w:r w:rsidR="00796AB3" w:rsidRPr="00A67C58">
        <w:rPr>
          <w:rFonts w:ascii="Book Antiqua" w:hAnsi="Book Antiqua" w:cs="Times New Roman"/>
          <w:sz w:val="24"/>
          <w:szCs w:val="24"/>
          <w:lang w:val="en-US"/>
        </w:rPr>
        <w:t>-</w:t>
      </w:r>
      <w:r w:rsidRPr="00A67C58">
        <w:rPr>
          <w:rFonts w:ascii="Book Antiqua" w:hAnsi="Book Antiqua" w:cs="Times New Roman"/>
          <w:sz w:val="24"/>
          <w:szCs w:val="24"/>
          <w:lang w:val="en-US"/>
        </w:rPr>
        <w:t>rich fluid infusion</w:t>
      </w:r>
      <w:r w:rsidR="00E33C59" w:rsidRPr="00A67C58">
        <w:rPr>
          <w:rFonts w:ascii="Book Antiqua" w:hAnsi="Book Antiqua" w:cs="Times New Roman"/>
          <w:sz w:val="24"/>
          <w:szCs w:val="24"/>
          <w:lang w:val="en-US"/>
        </w:rPr>
        <w:t xml:space="preserve">, such as the many </w:t>
      </w:r>
      <w:r w:rsidR="007C0018" w:rsidRPr="00A67C58">
        <w:rPr>
          <w:rFonts w:ascii="Book Antiqua" w:hAnsi="Book Antiqua" w:cs="Times New Roman"/>
          <w:sz w:val="24"/>
          <w:szCs w:val="24"/>
          <w:lang w:val="en-US"/>
        </w:rPr>
        <w:t xml:space="preserve">previously described </w:t>
      </w:r>
      <w:r w:rsidR="00E33C59" w:rsidRPr="00A67C58">
        <w:rPr>
          <w:rFonts w:ascii="Book Antiqua" w:hAnsi="Book Antiqua" w:cs="Times New Roman"/>
          <w:sz w:val="24"/>
          <w:szCs w:val="24"/>
          <w:lang w:val="en-US"/>
        </w:rPr>
        <w:t xml:space="preserve">sources of normal saline </w:t>
      </w:r>
      <w:r w:rsidR="007C0018" w:rsidRPr="00A67C58">
        <w:rPr>
          <w:rFonts w:ascii="Book Antiqua" w:hAnsi="Book Antiqua" w:cs="Times New Roman"/>
          <w:sz w:val="24"/>
          <w:szCs w:val="24"/>
          <w:lang w:val="en-US"/>
        </w:rPr>
        <w:t xml:space="preserve">that are </w:t>
      </w:r>
      <w:r w:rsidR="00E33C59" w:rsidRPr="00A67C58">
        <w:rPr>
          <w:rFonts w:ascii="Book Antiqua" w:hAnsi="Book Antiqua" w:cs="Times New Roman"/>
          <w:sz w:val="24"/>
          <w:szCs w:val="24"/>
          <w:lang w:val="en-US"/>
        </w:rPr>
        <w:t>infused in critically ill patients.</w:t>
      </w:r>
    </w:p>
    <w:p w14:paraId="669E98CD" w14:textId="183E5971" w:rsidR="00FD4ADD" w:rsidRPr="00A67C58" w:rsidRDefault="006D7D76" w:rsidP="00A246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In addition to</w:t>
      </w:r>
      <w:r w:rsidR="00BC0F2C" w:rsidRPr="00A67C58">
        <w:rPr>
          <w:rFonts w:ascii="Book Antiqua" w:hAnsi="Book Antiqua" w:cs="Times New Roman"/>
          <w:sz w:val="24"/>
          <w:szCs w:val="24"/>
          <w:lang w:val="en-US"/>
        </w:rPr>
        <w:t xml:space="preserve"> </w:t>
      </w:r>
      <w:r w:rsidR="00E33C59" w:rsidRPr="00A67C58">
        <w:rPr>
          <w:rFonts w:ascii="Book Antiqua" w:hAnsi="Book Antiqua" w:cs="Times New Roman"/>
          <w:sz w:val="24"/>
          <w:szCs w:val="24"/>
          <w:lang w:val="en-US"/>
        </w:rPr>
        <w:t xml:space="preserve">these </w:t>
      </w:r>
      <w:r w:rsidR="00BC0F2C" w:rsidRPr="00A67C58">
        <w:rPr>
          <w:rFonts w:ascii="Book Antiqua" w:hAnsi="Book Antiqua" w:cs="Times New Roman"/>
          <w:sz w:val="24"/>
          <w:szCs w:val="24"/>
          <w:lang w:val="en-US"/>
        </w:rPr>
        <w:t xml:space="preserve">sources of chloride, </w:t>
      </w:r>
      <w:r w:rsidR="007C0018" w:rsidRPr="00A67C58">
        <w:rPr>
          <w:rFonts w:ascii="Book Antiqua" w:hAnsi="Book Antiqua" w:cs="Times New Roman"/>
          <w:sz w:val="24"/>
          <w:szCs w:val="24"/>
          <w:lang w:val="en-US"/>
        </w:rPr>
        <w:t xml:space="preserve">the </w:t>
      </w:r>
      <w:r w:rsidR="00BC0F2C" w:rsidRPr="00A67C58">
        <w:rPr>
          <w:rFonts w:ascii="Book Antiqua" w:hAnsi="Book Antiqua" w:cs="Times New Roman"/>
          <w:sz w:val="24"/>
          <w:szCs w:val="24"/>
          <w:lang w:val="en-US"/>
        </w:rPr>
        <w:t xml:space="preserve">renal excretion </w:t>
      </w:r>
      <w:r w:rsidR="007C0018" w:rsidRPr="00A67C58">
        <w:rPr>
          <w:rFonts w:ascii="Book Antiqua" w:hAnsi="Book Antiqua" w:cs="Times New Roman"/>
          <w:sz w:val="24"/>
          <w:szCs w:val="24"/>
          <w:lang w:val="en-US"/>
        </w:rPr>
        <w:t xml:space="preserve">of chloride </w:t>
      </w:r>
      <w:r w:rsidR="00BC0F2C" w:rsidRPr="00A67C58">
        <w:rPr>
          <w:rFonts w:ascii="Book Antiqua" w:hAnsi="Book Antiqua" w:cs="Times New Roman"/>
          <w:sz w:val="24"/>
          <w:szCs w:val="24"/>
          <w:lang w:val="en-US"/>
        </w:rPr>
        <w:t>is also impaired</w:t>
      </w:r>
      <w:r w:rsidR="007C0018" w:rsidRPr="00A67C58">
        <w:rPr>
          <w:rFonts w:ascii="Book Antiqua" w:hAnsi="Book Antiqua" w:cs="Times New Roman"/>
          <w:sz w:val="24"/>
          <w:szCs w:val="24"/>
          <w:lang w:val="en-US"/>
        </w:rPr>
        <w:t>,</w:t>
      </w:r>
      <w:r w:rsidR="00BC0F2C" w:rsidRPr="00A67C58">
        <w:rPr>
          <w:rFonts w:ascii="Book Antiqua" w:hAnsi="Book Antiqua" w:cs="Times New Roman"/>
          <w:sz w:val="24"/>
          <w:szCs w:val="24"/>
          <w:lang w:val="en-US"/>
        </w:rPr>
        <w:t xml:space="preserve"> similarly to sodium excretion</w:t>
      </w:r>
      <w:r w:rsidR="007C0018" w:rsidRPr="00A67C58">
        <w:rPr>
          <w:rFonts w:ascii="Book Antiqua" w:hAnsi="Book Antiqua" w:cs="Times New Roman"/>
          <w:sz w:val="24"/>
          <w:szCs w:val="24"/>
          <w:lang w:val="en-US"/>
        </w:rPr>
        <w:t>,</w:t>
      </w:r>
      <w:r w:rsidR="00796AB3" w:rsidRPr="00A67C58">
        <w:rPr>
          <w:rFonts w:ascii="Book Antiqua" w:hAnsi="Book Antiqua" w:cs="Times New Roman"/>
          <w:sz w:val="24"/>
          <w:szCs w:val="24"/>
          <w:lang w:val="en-US"/>
        </w:rPr>
        <w:t xml:space="preserve"> </w:t>
      </w:r>
      <w:r w:rsidR="00397BBA" w:rsidRPr="00A67C58">
        <w:rPr>
          <w:rFonts w:ascii="Book Antiqua" w:hAnsi="Book Antiqua" w:cs="Times New Roman"/>
          <w:sz w:val="24"/>
          <w:szCs w:val="24"/>
          <w:lang w:val="en-US"/>
        </w:rPr>
        <w:t>during</w:t>
      </w:r>
      <w:r w:rsidR="00796AB3" w:rsidRPr="00A67C58">
        <w:rPr>
          <w:rFonts w:ascii="Book Antiqua" w:hAnsi="Book Antiqua" w:cs="Times New Roman"/>
          <w:sz w:val="24"/>
          <w:szCs w:val="24"/>
          <w:lang w:val="en-US"/>
        </w:rPr>
        <w:t xml:space="preserve"> the initial phase of critical illness</w:t>
      </w:r>
      <w:r w:rsidR="00A24663" w:rsidRPr="00A67C58">
        <w:rPr>
          <w:rFonts w:ascii="Book Antiqua" w:hAnsi="Book Antiqua" w:cs="Times New Roman"/>
          <w:sz w:val="24"/>
          <w:szCs w:val="24"/>
          <w:vertAlign w:val="superscript"/>
          <w:lang w:val="en-US"/>
        </w:rPr>
        <w:fldChar w:fldCharType="begin">
          <w:fldData xml:space="preserve">PEVuZE5vdGU+PENpdGU+PEF1dGhvcj5NYWNpZWw8L0F1dGhvcj48WWVhcj4yMDEyPC9ZZWFyPjxS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</w:fldData>
        </w:fldChar>
      </w:r>
      <w:r w:rsidR="00A24663" w:rsidRPr="00A67C58">
        <w:rPr>
          <w:rFonts w:ascii="Book Antiqua" w:hAnsi="Book Antiqua" w:cs="Times New Roman"/>
          <w:sz w:val="24"/>
          <w:szCs w:val="24"/>
          <w:vertAlign w:val="superscript"/>
          <w:lang w:val="en-US"/>
        </w:rPr>
        <w:instrText xml:space="preserve"> ADDIN EN.CITE </w:instrText>
      </w:r>
      <w:r w:rsidR="00A24663" w:rsidRPr="00A67C58">
        <w:rPr>
          <w:rFonts w:ascii="Book Antiqua" w:hAnsi="Book Antiqua" w:cs="Times New Roman"/>
          <w:sz w:val="24"/>
          <w:szCs w:val="24"/>
          <w:vertAlign w:val="superscript"/>
          <w:lang w:val="en-US"/>
        </w:rPr>
        <w:fldChar w:fldCharType="begin">
          <w:fldData xml:space="preserve">PEVuZE5vdGU+PENpdGU+PEF1dGhvcj5NYWNpZWw8L0F1dGhvcj48WWVhcj4yMDEyPC9ZZWFyPjxS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</w:fldData>
        </w:fldChar>
      </w:r>
      <w:r w:rsidR="00A24663" w:rsidRPr="00A67C58">
        <w:rPr>
          <w:rFonts w:ascii="Book Antiqua" w:hAnsi="Book Antiqua" w:cs="Times New Roman"/>
          <w:sz w:val="24"/>
          <w:szCs w:val="24"/>
          <w:vertAlign w:val="superscript"/>
          <w:lang w:val="en-US"/>
        </w:rPr>
        <w:instrText xml:space="preserve"> ADDIN EN.CITE.DATA </w:instrText>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end"/>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[9,10]</w:t>
      </w:r>
      <w:r w:rsidR="00A24663" w:rsidRPr="00A67C58">
        <w:rPr>
          <w:rFonts w:ascii="Book Antiqua" w:hAnsi="Book Antiqua" w:cs="Times New Roman"/>
          <w:sz w:val="24"/>
          <w:szCs w:val="24"/>
          <w:vertAlign w:val="superscript"/>
          <w:lang w:val="en-US"/>
        </w:rPr>
        <w:fldChar w:fldCharType="end"/>
      </w:r>
      <w:r w:rsidR="00BC0F2C" w:rsidRPr="00A67C58">
        <w:rPr>
          <w:rFonts w:ascii="Book Antiqua" w:hAnsi="Book Antiqua" w:cs="Times New Roman"/>
          <w:sz w:val="24"/>
          <w:szCs w:val="24"/>
          <w:lang w:val="en-US"/>
        </w:rPr>
        <w:t xml:space="preserve">, </w:t>
      </w:r>
      <w:r w:rsidR="007C0018" w:rsidRPr="00A67C58">
        <w:rPr>
          <w:rFonts w:ascii="Book Antiqua" w:hAnsi="Book Antiqua" w:cs="Times New Roman"/>
          <w:sz w:val="24"/>
          <w:szCs w:val="24"/>
          <w:lang w:val="en-US"/>
        </w:rPr>
        <w:t xml:space="preserve">particularly </w:t>
      </w:r>
      <w:r w:rsidR="00BC0F2C" w:rsidRPr="00A67C58">
        <w:rPr>
          <w:rFonts w:ascii="Book Antiqua" w:hAnsi="Book Antiqua" w:cs="Times New Roman"/>
          <w:sz w:val="24"/>
          <w:szCs w:val="24"/>
          <w:lang w:val="en-US"/>
        </w:rPr>
        <w:t xml:space="preserve">in patients with </w:t>
      </w:r>
      <w:r w:rsidR="009C61BD" w:rsidRPr="00A67C58">
        <w:rPr>
          <w:rFonts w:ascii="Book Antiqua" w:hAnsi="Book Antiqua" w:cs="Times New Roman"/>
          <w:sz w:val="24"/>
          <w:szCs w:val="24"/>
          <w:lang w:val="en-US"/>
        </w:rPr>
        <w:t>AKI</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&lt;EndNote&gt;&lt;Cite&gt;&lt;Author&gt;Maciel&lt;/Author&gt;&lt;Year&gt;2013&lt;/Year&gt;&lt;RecNum&gt;206&lt;/RecNum&gt;&lt;IDText&gt;Physicochemical analysis of blood and urine in the course of acute kidney injury in critically ill patients: a prospective, observational study&lt;/IDText&gt;&lt;DisplayText&gt;&lt;style face="superscript"&gt;[8]&lt;/style&gt;&lt;/DisplayText&gt;&lt;record&gt;&lt;rec-number&gt;206&lt;/rec-number&gt;&lt;foreign-keys&gt;&lt;key app="EN" db-id="5sa5wfdputeednedvvhxxpwqa2tz9t5adef9" timestamp="1419346350"&gt;206&lt;/key&gt;&lt;/foreign-keys&gt;&lt;ref-type name="Journal Article"&gt;17&lt;/ref-type&gt;&lt;contributors&gt;&lt;authors&gt;&lt;author&gt;Maciel, A. T.&lt;/author&gt;&lt;author&gt;Park, M.&lt;/author&gt;&lt;author&gt;Macedo, E.&lt;/author&gt;&lt;/authors&gt;&lt;/contributors&gt;&lt;titles&gt;&lt;title&gt;Physicochemical analysis of blood and urine in the course of acute kidney injury in critically ill patients: a prospective, observational study&lt;/title&gt;&lt;secondary-title&gt;BMC Anesthesiol&lt;/secondary-title&gt;&lt;/titles&gt;&lt;periodical&gt;&lt;full-title&gt;BMC Anesthesiol&lt;/full-title&gt;&lt;/periodical&gt;&lt;pages&gt;31&lt;/pages&gt;&lt;volume&gt;13&lt;/volume&gt;&lt;number&gt;1&lt;/number&gt;&lt;dates&gt;&lt;year&gt;2013&lt;/year&gt;&lt;/dates&gt;&lt;isbn&gt;1471-2253&lt;/isbn&gt;&lt;accession-num&gt;24112801&lt;/accession-num&gt;&lt;urls&gt;&lt;related-urls&gt;&lt;url&gt;http://www.ncbi.nlm.nih.gov/pubmed/24112801&lt;/url&gt;&lt;/related-urls&gt;&lt;/urls&gt;&lt;custom2&gt;PMC3851869&lt;/custom2&gt;&lt;electronic-resource-num&gt;10.1186/1471-2253-13-31&lt;/electronic-resource-num&gt;&lt;language&gt;eng&lt;/language&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[8]</w:t>
      </w:r>
      <w:r w:rsidR="00A24663" w:rsidRPr="00A67C58">
        <w:rPr>
          <w:rFonts w:ascii="Book Antiqua" w:hAnsi="Book Antiqua" w:cs="Times New Roman"/>
          <w:sz w:val="24"/>
          <w:szCs w:val="24"/>
          <w:vertAlign w:val="superscript"/>
          <w:lang w:val="en-US"/>
        </w:rPr>
        <w:fldChar w:fldCharType="end"/>
      </w:r>
      <w:r w:rsidR="00BC0F2C" w:rsidRPr="00A67C58">
        <w:rPr>
          <w:rFonts w:ascii="Book Antiqua" w:hAnsi="Book Antiqua" w:cs="Times New Roman"/>
          <w:sz w:val="24"/>
          <w:szCs w:val="24"/>
          <w:lang w:val="en-US"/>
        </w:rPr>
        <w:t xml:space="preserve">. </w:t>
      </w:r>
      <w:r w:rsidR="00796AB3" w:rsidRPr="00A67C58">
        <w:rPr>
          <w:rFonts w:ascii="Book Antiqua" w:hAnsi="Book Antiqua" w:cs="Times New Roman"/>
          <w:sz w:val="24"/>
          <w:szCs w:val="24"/>
          <w:lang w:val="en-US"/>
        </w:rPr>
        <w:t xml:space="preserve">The </w:t>
      </w:r>
      <w:r w:rsidR="00397BBA" w:rsidRPr="00A67C58">
        <w:rPr>
          <w:rFonts w:ascii="Book Antiqua" w:hAnsi="Book Antiqua" w:cs="Times New Roman"/>
          <w:sz w:val="24"/>
          <w:szCs w:val="24"/>
          <w:lang w:val="en-US"/>
        </w:rPr>
        <w:t xml:space="preserve">net </w:t>
      </w:r>
      <w:r w:rsidR="00796AB3" w:rsidRPr="00A67C58">
        <w:rPr>
          <w:rFonts w:ascii="Book Antiqua" w:hAnsi="Book Antiqua" w:cs="Times New Roman"/>
          <w:sz w:val="24"/>
          <w:szCs w:val="24"/>
          <w:lang w:val="en-US"/>
        </w:rPr>
        <w:t>result is a positive</w:t>
      </w:r>
      <w:r w:rsidR="00BC0F2C" w:rsidRPr="00A67C58">
        <w:rPr>
          <w:rFonts w:ascii="Book Antiqua" w:hAnsi="Book Antiqua" w:cs="Times New Roman"/>
          <w:sz w:val="24"/>
          <w:szCs w:val="24"/>
          <w:lang w:val="en-US"/>
        </w:rPr>
        <w:t xml:space="preserve"> </w:t>
      </w:r>
      <w:r w:rsidR="00796AB3" w:rsidRPr="00A67C58">
        <w:rPr>
          <w:rFonts w:ascii="Book Antiqua" w:hAnsi="Book Antiqua" w:cs="Times New Roman"/>
          <w:sz w:val="24"/>
          <w:szCs w:val="24"/>
          <w:lang w:val="en-US"/>
        </w:rPr>
        <w:t xml:space="preserve">balance of </w:t>
      </w:r>
      <w:r w:rsidR="00BC0F2C" w:rsidRPr="00A67C58">
        <w:rPr>
          <w:rFonts w:ascii="Book Antiqua" w:hAnsi="Book Antiqua" w:cs="Times New Roman"/>
          <w:sz w:val="24"/>
          <w:szCs w:val="24"/>
          <w:lang w:val="en-US"/>
        </w:rPr>
        <w:t>chloride</w:t>
      </w:r>
      <w:r w:rsidR="00F65B2F" w:rsidRPr="00A67C58">
        <w:rPr>
          <w:rFonts w:ascii="Book Antiqua" w:hAnsi="Book Antiqua" w:cs="Times New Roman"/>
          <w:sz w:val="24"/>
          <w:szCs w:val="24"/>
          <w:lang w:val="en-US"/>
        </w:rPr>
        <w:t xml:space="preserve"> (</w:t>
      </w:r>
      <w:r w:rsidR="00A24663" w:rsidRPr="00A67C58">
        <w:rPr>
          <w:rFonts w:ascii="Book Antiqua" w:hAnsi="Book Antiqua" w:cs="Times New Roman"/>
          <w:sz w:val="24"/>
          <w:szCs w:val="24"/>
          <w:lang w:val="en-US"/>
        </w:rPr>
        <w:t>T</w:t>
      </w:r>
      <w:r w:rsidR="00200C35" w:rsidRPr="00A67C58">
        <w:rPr>
          <w:rFonts w:ascii="Book Antiqua" w:hAnsi="Book Antiqua" w:cs="Times New Roman"/>
          <w:sz w:val="24"/>
          <w:szCs w:val="24"/>
          <w:lang w:val="en-US"/>
        </w:rPr>
        <w:t>able 1)</w:t>
      </w:r>
      <w:r w:rsidR="00BC0F2C" w:rsidRPr="00A67C58">
        <w:rPr>
          <w:rFonts w:ascii="Book Antiqua" w:hAnsi="Book Antiqua" w:cs="Times New Roman"/>
          <w:sz w:val="24"/>
          <w:szCs w:val="24"/>
          <w:lang w:val="en-US"/>
        </w:rPr>
        <w:t xml:space="preserve">, and </w:t>
      </w:r>
      <w:r w:rsidR="007C0018" w:rsidRPr="00A67C58">
        <w:rPr>
          <w:rFonts w:ascii="Book Antiqua" w:hAnsi="Book Antiqua" w:cs="Times New Roman"/>
          <w:sz w:val="24"/>
          <w:szCs w:val="24"/>
          <w:lang w:val="en-US"/>
        </w:rPr>
        <w:t xml:space="preserve">an </w:t>
      </w:r>
      <w:r w:rsidR="00BC0F2C" w:rsidRPr="00A67C58">
        <w:rPr>
          <w:rFonts w:ascii="Book Antiqua" w:hAnsi="Book Antiqua" w:cs="Times New Roman"/>
          <w:sz w:val="24"/>
          <w:szCs w:val="24"/>
          <w:lang w:val="en-US"/>
        </w:rPr>
        <w:t xml:space="preserve">increased </w:t>
      </w:r>
      <w:r w:rsidR="00796AB3" w:rsidRPr="00A67C58">
        <w:rPr>
          <w:rFonts w:ascii="Book Antiqua" w:hAnsi="Book Antiqua" w:cs="Times New Roman"/>
          <w:sz w:val="24"/>
          <w:szCs w:val="24"/>
          <w:lang w:val="en-US"/>
        </w:rPr>
        <w:t>serum</w:t>
      </w:r>
      <w:r w:rsidR="00BC0F2C" w:rsidRPr="00A67C58">
        <w:rPr>
          <w:rFonts w:ascii="Book Antiqua" w:hAnsi="Book Antiqua" w:cs="Times New Roman"/>
          <w:sz w:val="24"/>
          <w:szCs w:val="24"/>
          <w:lang w:val="en-US"/>
        </w:rPr>
        <w:t xml:space="preserve"> chloride concentration results in a hyperchloremic metabolic acidosis</w:t>
      </w:r>
      <w:r w:rsidR="00A24663" w:rsidRPr="00A67C58">
        <w:rPr>
          <w:rFonts w:ascii="Book Antiqua" w:hAnsi="Book Antiqua" w:cs="Times New Roman"/>
          <w:sz w:val="24"/>
          <w:szCs w:val="24"/>
          <w:vertAlign w:val="superscript"/>
          <w:lang w:val="en-US"/>
        </w:rPr>
        <w:fldChar w:fldCharType="begin">
          <w:fldData xml:space="preserve">PEVuZE5vdGU+PENpdGU+PEF1dGhvcj5Ob3JpdG9taTwvQXV0aG9yPjxZZWFyPjIwMDk8L1llYXI+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</w:fldData>
        </w:fldChar>
      </w:r>
      <w:r w:rsidR="00A24663" w:rsidRPr="00A67C58">
        <w:rPr>
          <w:rFonts w:ascii="Book Antiqua" w:hAnsi="Book Antiqua" w:cs="Times New Roman"/>
          <w:sz w:val="24"/>
          <w:szCs w:val="24"/>
          <w:vertAlign w:val="superscript"/>
          <w:lang w:val="en-US"/>
        </w:rPr>
        <w:instrText xml:space="preserve"> ADDIN EN.CITE </w:instrText>
      </w:r>
      <w:r w:rsidR="00A24663" w:rsidRPr="00A67C58">
        <w:rPr>
          <w:rFonts w:ascii="Book Antiqua" w:hAnsi="Book Antiqua" w:cs="Times New Roman"/>
          <w:sz w:val="24"/>
          <w:szCs w:val="24"/>
          <w:vertAlign w:val="superscript"/>
          <w:lang w:val="en-US"/>
        </w:rPr>
        <w:fldChar w:fldCharType="begin">
          <w:fldData xml:space="preserve">PEVuZE5vdGU+PENpdGU+PEF1dGhvcj5Ob3JpdG9taTwvQXV0aG9yPjxZZWFyPjIwMDk8L1llYXI+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</w:fldData>
        </w:fldChar>
      </w:r>
      <w:r w:rsidR="00A24663" w:rsidRPr="00A67C58">
        <w:rPr>
          <w:rFonts w:ascii="Book Antiqua" w:hAnsi="Book Antiqua" w:cs="Times New Roman"/>
          <w:sz w:val="24"/>
          <w:szCs w:val="24"/>
          <w:vertAlign w:val="superscript"/>
          <w:lang w:val="en-US"/>
        </w:rPr>
        <w:instrText xml:space="preserve"> ADDIN EN.CITE.DATA </w:instrText>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end"/>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[16,32]</w:t>
      </w:r>
      <w:r w:rsidR="00A24663" w:rsidRPr="00A67C58">
        <w:rPr>
          <w:rFonts w:ascii="Book Antiqua" w:hAnsi="Book Antiqua" w:cs="Times New Roman"/>
          <w:sz w:val="24"/>
          <w:szCs w:val="24"/>
          <w:vertAlign w:val="superscript"/>
          <w:lang w:val="en-US"/>
        </w:rPr>
        <w:fldChar w:fldCharType="end"/>
      </w:r>
      <w:r w:rsidR="00BC0F2C" w:rsidRPr="00A67C58">
        <w:rPr>
          <w:rFonts w:ascii="Book Antiqua" w:hAnsi="Book Antiqua" w:cs="Times New Roman"/>
          <w:sz w:val="24"/>
          <w:szCs w:val="24"/>
          <w:lang w:val="en-US"/>
        </w:rPr>
        <w:t>. This</w:t>
      </w:r>
      <w:r w:rsidR="005914C2" w:rsidRPr="00A67C58">
        <w:rPr>
          <w:rFonts w:ascii="Book Antiqua" w:hAnsi="Book Antiqua" w:cs="Times New Roman"/>
          <w:sz w:val="24"/>
          <w:szCs w:val="24"/>
          <w:lang w:val="en-US"/>
        </w:rPr>
        <w:t xml:space="preserve"> is</w:t>
      </w:r>
      <w:r w:rsidR="00796AB3" w:rsidRPr="00A67C58">
        <w:rPr>
          <w:rFonts w:ascii="Book Antiqua" w:hAnsi="Book Antiqua" w:cs="Times New Roman"/>
          <w:sz w:val="24"/>
          <w:szCs w:val="24"/>
          <w:lang w:val="en-US"/>
        </w:rPr>
        <w:t xml:space="preserve"> also called</w:t>
      </w:r>
      <w:r w:rsidR="0000170F" w:rsidRPr="00A67C58">
        <w:rPr>
          <w:rFonts w:ascii="Book Antiqua" w:hAnsi="Book Antiqua" w:cs="Times New Roman"/>
          <w:sz w:val="24"/>
          <w:szCs w:val="24"/>
          <w:lang w:val="en-US"/>
        </w:rPr>
        <w:t xml:space="preserve"> </w:t>
      </w:r>
      <w:r w:rsidR="00796AB3" w:rsidRPr="00A67C58">
        <w:rPr>
          <w:rFonts w:ascii="Book Antiqua" w:hAnsi="Book Antiqua" w:cs="Times New Roman"/>
          <w:sz w:val="24"/>
          <w:szCs w:val="24"/>
          <w:lang w:val="en-US"/>
        </w:rPr>
        <w:t>“</w:t>
      </w:r>
      <w:r w:rsidR="00BC0F2C" w:rsidRPr="00A67C58">
        <w:rPr>
          <w:rFonts w:ascii="Book Antiqua" w:hAnsi="Book Antiqua" w:cs="Times New Roman"/>
          <w:sz w:val="24"/>
          <w:szCs w:val="24"/>
          <w:lang w:val="en-US"/>
        </w:rPr>
        <w:t>SID acidosis</w:t>
      </w:r>
      <w:r w:rsidR="00796AB3" w:rsidRPr="00A67C58">
        <w:rPr>
          <w:rFonts w:ascii="Book Antiqua" w:hAnsi="Book Antiqua" w:cs="Times New Roman"/>
          <w:sz w:val="24"/>
          <w:szCs w:val="24"/>
          <w:lang w:val="en-US"/>
        </w:rPr>
        <w:t>”</w:t>
      </w:r>
      <w:r w:rsidR="00BC0F2C" w:rsidRPr="00A67C58">
        <w:rPr>
          <w:rFonts w:ascii="Book Antiqua" w:hAnsi="Book Antiqua" w:cs="Times New Roman"/>
          <w:sz w:val="24"/>
          <w:szCs w:val="24"/>
          <w:lang w:val="en-US"/>
        </w:rPr>
        <w:t xml:space="preserve"> </w:t>
      </w:r>
      <w:r w:rsidR="007C0018" w:rsidRPr="00A67C58">
        <w:rPr>
          <w:rFonts w:ascii="Book Antiqua" w:hAnsi="Book Antiqua" w:cs="Times New Roman"/>
          <w:sz w:val="24"/>
          <w:szCs w:val="24"/>
          <w:lang w:val="en-US"/>
        </w:rPr>
        <w:t xml:space="preserve">and </w:t>
      </w:r>
      <w:r w:rsidR="00BC0F2C" w:rsidRPr="00A67C58">
        <w:rPr>
          <w:rFonts w:ascii="Book Antiqua" w:hAnsi="Book Antiqua" w:cs="Times New Roman"/>
          <w:sz w:val="24"/>
          <w:szCs w:val="24"/>
          <w:lang w:val="en-US"/>
        </w:rPr>
        <w:t>is not related to outcomes in mixed critically ill patients</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&lt;EndNote&gt;&lt;Cite&gt;&lt;Author&gt;Boniatti&lt;/Author&gt;&lt;Year&gt;2011&lt;/Year&gt;&lt;RecNum&gt;91&lt;/RecNum&gt;&lt;IDText&gt;Is hyperchloremia associated with mortality in critically ill patients? A prospective cohort study&lt;/IDText&gt;&lt;DisplayText&gt;&lt;style face="superscript"&gt;[33]&lt;/style&gt;&lt;/DisplayText&gt;&lt;record&gt;&lt;rec-number&gt;91&lt;/rec-number&gt;&lt;foreign-keys&gt;&lt;key app="EN" db-id="5sa5wfdputeednedvvhxxpwqa2tz9t5adef9" timestamp="1411785590"&gt;91&lt;/key&gt;&lt;/foreign-keys&gt;&lt;ref-type name="Journal Article"&gt;17&lt;/ref-type&gt;&lt;contributors&gt;&lt;authors&gt;&lt;author&gt;Boniatti, M. M.&lt;/author&gt;&lt;author&gt;Cardoso, P. R.&lt;/author&gt;&lt;author&gt;Castilho, R. K.&lt;/author&gt;&lt;author&gt;Vieira, S. R.&lt;/author&gt;&lt;/authors&gt;&lt;/contributors&gt;&lt;titles&gt;&lt;title&gt;Is hyperchloremia associated with mortality in critically ill patients? A prospective cohort study&lt;/title&gt;&lt;secondary-title&gt;J.Crit Care&lt;/secondary-title&gt;&lt;/titles&gt;&lt;periodical&gt;&lt;full-title&gt;J.Crit Care&lt;/full-title&gt;&lt;/periodical&gt;&lt;pages&gt;175-179&lt;/pages&gt;&lt;volume&gt;26&lt;/volume&gt;&lt;number&gt;2&lt;/number&gt;&lt;reprint-edition&gt;NOT IN FILE&lt;/reprint-edition&gt;&lt;dates&gt;&lt;year&gt;2011&lt;/year&gt;&lt;/dates&gt;&lt;urls&gt;&lt;/urls&gt;&lt;/record&gt;&lt;/Cite&gt;&lt;/EndNote&gt;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[33]</w:t>
      </w:r>
      <w:r w:rsidR="00A24663" w:rsidRPr="00A67C58">
        <w:rPr>
          <w:rFonts w:ascii="Book Antiqua" w:hAnsi="Book Antiqua" w:cs="Times New Roman"/>
          <w:sz w:val="24"/>
          <w:szCs w:val="24"/>
          <w:vertAlign w:val="superscript"/>
          <w:lang w:val="en-US"/>
        </w:rPr>
        <w:fldChar w:fldCharType="end"/>
      </w:r>
      <w:r w:rsidR="00796AB3" w:rsidRPr="00A67C58">
        <w:rPr>
          <w:rFonts w:ascii="Book Antiqua" w:hAnsi="Book Antiqua" w:cs="Times New Roman"/>
          <w:sz w:val="24"/>
          <w:szCs w:val="24"/>
          <w:lang w:val="en-US"/>
        </w:rPr>
        <w:t>.</w:t>
      </w:r>
      <w:r w:rsidR="00BC0F2C" w:rsidRPr="00A67C58">
        <w:rPr>
          <w:rFonts w:ascii="Book Antiqua" w:hAnsi="Book Antiqua" w:cs="Times New Roman"/>
          <w:sz w:val="24"/>
          <w:szCs w:val="24"/>
          <w:lang w:val="en-US"/>
        </w:rPr>
        <w:t xml:space="preserve"> </w:t>
      </w:r>
      <w:r w:rsidR="00796AB3" w:rsidRPr="00A67C58">
        <w:rPr>
          <w:rFonts w:ascii="Book Antiqua" w:hAnsi="Book Antiqua" w:cs="Times New Roman"/>
          <w:sz w:val="24"/>
          <w:szCs w:val="24"/>
          <w:lang w:val="en-US"/>
        </w:rPr>
        <w:t>H</w:t>
      </w:r>
      <w:r w:rsidR="00BC0F2C" w:rsidRPr="00A67C58">
        <w:rPr>
          <w:rFonts w:ascii="Book Antiqua" w:hAnsi="Book Antiqua" w:cs="Times New Roman"/>
          <w:sz w:val="24"/>
          <w:szCs w:val="24"/>
          <w:lang w:val="en-US"/>
        </w:rPr>
        <w:t>owever, specifically in septic patients</w:t>
      </w:r>
      <w:r w:rsidR="00796AB3" w:rsidRPr="00A67C58">
        <w:rPr>
          <w:rFonts w:ascii="Book Antiqua" w:hAnsi="Book Antiqua" w:cs="Times New Roman"/>
          <w:sz w:val="24"/>
          <w:szCs w:val="24"/>
          <w:lang w:val="en-US"/>
        </w:rPr>
        <w:t>,</w:t>
      </w:r>
      <w:r w:rsidR="00BC0F2C" w:rsidRPr="00A67C58">
        <w:rPr>
          <w:rFonts w:ascii="Book Antiqua" w:hAnsi="Book Antiqua" w:cs="Times New Roman"/>
          <w:sz w:val="24"/>
          <w:szCs w:val="24"/>
          <w:lang w:val="en-US"/>
        </w:rPr>
        <w:t xml:space="preserve"> initial hyperchloremic acidosis is associated with a higher mortality</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&lt;EndNote&gt;&lt;Cite&gt;&lt;Author&gt;Noritomi&lt;/Author&gt;&lt;Year&gt;2009&lt;/Year&gt;&lt;RecNum&gt;212&lt;/RecNum&gt;&lt;IDText&gt;Metabolic acidosis in patients with severe sepsis and septic shock: a longitudinal quantitative study&lt;/IDText&gt;&lt;DisplayText&gt;&lt;style face="superscript"&gt;[16]&lt;/style&gt;&lt;/DisplayText&gt;&lt;record&gt;&lt;rec-number&gt;212&lt;/rec-number&gt;&lt;foreign-keys&gt;&lt;key app="EN" db-id="5sa5wfdputeednedvvhxxpwqa2tz9t5adef9" timestamp="1419346350"&gt;212&lt;/key&gt;&lt;/foreign-keys&gt;&lt;ref-type name="Journal Article"&gt;17&lt;/ref-type&gt;&lt;contributors&gt;&lt;authors&gt;&lt;author&gt;Noritomi, D. T.&lt;/author&gt;&lt;author&gt;Soriano, F. G.&lt;/author&gt;&lt;author&gt;Kellum, J. A.&lt;/author&gt;&lt;author&gt;Cappi, S. B.&lt;/author&gt;&lt;author&gt;Biselli, P. J.&lt;/author&gt;&lt;author&gt;Liborio, A. B.&lt;/author&gt;&lt;author&gt;Park, M.&lt;/author&gt;&lt;/authors&gt;&lt;/contributors&gt;&lt;auth-address&gt;Intensive Care Unit, Hospital Universitario, University of Sao Paulo, Sao Paulo, Brazil. dnoritomi@hotmail.com&lt;/auth-address&gt;&lt;titles&gt;&lt;title&gt;Metabolic acidosis in patients with severe sepsis and septic shock: a longitudinal quantitative study&lt;/title&gt;&lt;secondary-title&gt;Crit Care Med.&lt;/secondary-title&gt;&lt;/titles&gt;&lt;periodical&gt;&lt;full-title&gt;Crit Care Med.&lt;/full-title&gt;&lt;/periodical&gt;&lt;pages&gt;2733-2739&lt;/pages&gt;&lt;volume&gt;37&lt;/volume&gt;&lt;number&gt;10&lt;/number&gt;&lt;reprint-edition&gt;NOT IN FILE&lt;/reprint-edition&gt;&lt;dates&gt;&lt;year&gt;2009&lt;/year&gt;&lt;/dates&gt;&lt;urls&gt;&lt;/urls&gt;&lt;/record&gt;&lt;/Cite&gt;&lt;/EndNote&gt;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[16]</w:t>
      </w:r>
      <w:r w:rsidR="00A24663" w:rsidRPr="00A67C58">
        <w:rPr>
          <w:rFonts w:ascii="Book Antiqua" w:hAnsi="Book Antiqua" w:cs="Times New Roman"/>
          <w:sz w:val="24"/>
          <w:szCs w:val="24"/>
          <w:vertAlign w:val="superscript"/>
          <w:lang w:val="en-US"/>
        </w:rPr>
        <w:fldChar w:fldCharType="end"/>
      </w:r>
      <w:r w:rsidR="00BC0F2C" w:rsidRPr="00A67C58">
        <w:rPr>
          <w:rFonts w:ascii="Book Antiqua" w:hAnsi="Book Antiqua" w:cs="Times New Roman"/>
          <w:sz w:val="24"/>
          <w:szCs w:val="24"/>
          <w:lang w:val="en-US"/>
        </w:rPr>
        <w:t>.</w:t>
      </w:r>
      <w:r w:rsidR="00A24663" w:rsidRPr="00A67C58">
        <w:rPr>
          <w:rFonts w:ascii="Book Antiqua" w:hAnsi="Book Antiqua" w:cs="Times New Roman"/>
          <w:sz w:val="24"/>
          <w:szCs w:val="24"/>
          <w:lang w:val="en-US"/>
        </w:rPr>
        <w:t xml:space="preserve"> </w:t>
      </w:r>
    </w:p>
    <w:p w14:paraId="05726CEA" w14:textId="77777777" w:rsidR="00E408EA" w:rsidRPr="00A67C58" w:rsidRDefault="00BC0F2C" w:rsidP="00A24663">
      <w:pPr>
        <w:pStyle w:val="ListParagraph"/>
        <w:spacing w:after="0" w:line="360" w:lineRule="auto"/>
        <w:ind w:left="0"/>
        <w:jc w:val="both"/>
        <w:rPr>
          <w:rFonts w:ascii="Book Antiqua" w:hAnsi="Book Antiqua" w:cs="Times New Roman"/>
          <w:b/>
          <w:i/>
          <w:sz w:val="24"/>
          <w:szCs w:val="24"/>
          <w:lang w:val="en-US"/>
        </w:rPr>
      </w:pPr>
      <w:r w:rsidRPr="00A67C58">
        <w:rPr>
          <w:rFonts w:ascii="Book Antiqua" w:hAnsi="Book Antiqua" w:cs="Times New Roman"/>
          <w:b/>
          <w:i/>
          <w:sz w:val="24"/>
          <w:szCs w:val="24"/>
          <w:lang w:val="en-US"/>
        </w:rPr>
        <w:t>Pathophysiology</w:t>
      </w:r>
    </w:p>
    <w:p w14:paraId="2B871D1D" w14:textId="69ADE51C" w:rsidR="00E408EA" w:rsidRPr="00A67C58" w:rsidRDefault="00BC0F2C" w:rsidP="00A24663">
      <w:pPr>
        <w:pStyle w:val="ListParagraph"/>
        <w:widowControl w:val="0"/>
        <w:autoSpaceDE w:val="0"/>
        <w:autoSpaceDN w:val="0"/>
        <w:adjustRightInd w:val="0"/>
        <w:spacing w:after="0" w:line="360" w:lineRule="auto"/>
        <w:ind w:left="0"/>
        <w:jc w:val="both"/>
        <w:rPr>
          <w:rFonts w:ascii="Book Antiqua" w:hAnsi="Book Antiqua" w:cs="Times New Roman"/>
          <w:sz w:val="24"/>
          <w:szCs w:val="24"/>
          <w:lang w:val="en-US"/>
        </w:rPr>
      </w:pPr>
      <w:r w:rsidRPr="00A67C58">
        <w:rPr>
          <w:rFonts w:ascii="Book Antiqua" w:hAnsi="Book Antiqua" w:cs="Times New Roman"/>
          <w:b/>
          <w:sz w:val="24"/>
          <w:szCs w:val="24"/>
          <w:lang w:val="en-US"/>
        </w:rPr>
        <w:t>Renal consequences</w:t>
      </w:r>
      <w:r w:rsidR="00A24663" w:rsidRPr="00A67C58">
        <w:rPr>
          <w:rFonts w:ascii="Book Antiqua" w:hAnsi="Book Antiqua" w:cs="Times New Roman"/>
          <w:b/>
          <w:sz w:val="24"/>
          <w:szCs w:val="24"/>
          <w:lang w:val="en-US" w:eastAsia="zh-CN"/>
        </w:rPr>
        <w:t xml:space="preserve">: </w:t>
      </w:r>
      <w:r w:rsidRPr="00A67C58">
        <w:rPr>
          <w:rFonts w:ascii="Book Antiqua" w:hAnsi="Book Antiqua" w:cs="Times New Roman"/>
          <w:sz w:val="24"/>
          <w:szCs w:val="24"/>
          <w:lang w:val="en-US"/>
        </w:rPr>
        <w:t>Electrolyte overload may have detrimental effects on renal function, particularly chloride overload. Animal studies suggest that chloride may influence renal blood flow</w:t>
      </w:r>
      <w:r w:rsidR="00A24663" w:rsidRPr="00A67C58">
        <w:rPr>
          <w:rFonts w:ascii="Book Antiqua" w:hAnsi="Book Antiqua" w:cs="Times New Roman"/>
          <w:sz w:val="24"/>
          <w:szCs w:val="24"/>
          <w:lang w:val="en-US" w:eastAsia="zh-CN"/>
        </w:rPr>
        <w:t xml:space="preserve"> (RBF)</w:t>
      </w:r>
      <w:r w:rsidRPr="00A67C58">
        <w:rPr>
          <w:rFonts w:ascii="Book Antiqua" w:hAnsi="Book Antiqua" w:cs="Times New Roman"/>
          <w:sz w:val="24"/>
          <w:szCs w:val="24"/>
          <w:lang w:val="en-US"/>
        </w:rPr>
        <w:t xml:space="preserve">, </w:t>
      </w:r>
      <w:r w:rsidR="001508DF" w:rsidRPr="00A67C58">
        <w:rPr>
          <w:rFonts w:ascii="Book Antiqua" w:hAnsi="Book Antiqua" w:cs="Times New Roman"/>
          <w:sz w:val="24"/>
          <w:szCs w:val="24"/>
          <w:lang w:val="en-US"/>
        </w:rPr>
        <w:t xml:space="preserve">which is </w:t>
      </w:r>
      <w:r w:rsidRPr="00A67C58">
        <w:rPr>
          <w:rFonts w:ascii="Book Antiqua" w:hAnsi="Book Antiqua" w:cs="Times New Roman"/>
          <w:sz w:val="24"/>
          <w:szCs w:val="24"/>
          <w:lang w:val="en-US"/>
        </w:rPr>
        <w:t xml:space="preserve">mediated primarily by </w:t>
      </w:r>
      <w:r w:rsidR="005914C2" w:rsidRPr="00A67C58">
        <w:rPr>
          <w:rFonts w:ascii="Book Antiqua" w:hAnsi="Book Antiqua" w:cs="Times New Roman"/>
          <w:sz w:val="24"/>
          <w:szCs w:val="24"/>
          <w:lang w:val="en-US"/>
        </w:rPr>
        <w:t xml:space="preserve">its </w:t>
      </w:r>
      <w:r w:rsidRPr="00A67C58">
        <w:rPr>
          <w:rFonts w:ascii="Book Antiqua" w:hAnsi="Book Antiqua" w:cs="Times New Roman"/>
          <w:sz w:val="24"/>
          <w:szCs w:val="24"/>
          <w:lang w:val="en-US"/>
        </w:rPr>
        <w:t>effects on afferent and intrarenal arterial vessels</w:t>
      </w:r>
      <w:r w:rsidR="00A24663" w:rsidRPr="00A67C58">
        <w:rPr>
          <w:rFonts w:ascii="Book Antiqua" w:hAnsi="Book Antiqua" w:cs="Times New Roman"/>
          <w:sz w:val="24"/>
          <w:szCs w:val="24"/>
          <w:vertAlign w:val="superscript"/>
          <w:lang w:val="en-US"/>
        </w:rPr>
        <w:fldChar w:fldCharType="begin">
          <w:fldData xml:space="preserve">PEVuZE5vdGU+PENpdGU+PEF1dGhvcj5XaWxjb3g8L0F1dGhvcj48WWVhcj4xOTgzPC9ZZWFyPjxS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</w:fldData>
        </w:fldChar>
      </w:r>
      <w:r w:rsidR="00A24663" w:rsidRPr="00A67C58">
        <w:rPr>
          <w:rFonts w:ascii="Book Antiqua" w:hAnsi="Book Antiqua" w:cs="Times New Roman"/>
          <w:sz w:val="24"/>
          <w:szCs w:val="24"/>
          <w:vertAlign w:val="superscript"/>
          <w:lang w:val="en-US"/>
        </w:rPr>
        <w:instrText xml:space="preserve"> ADDIN EN.CITE </w:instrText>
      </w:r>
      <w:r w:rsidR="00A24663" w:rsidRPr="00A67C58">
        <w:rPr>
          <w:rFonts w:ascii="Book Antiqua" w:hAnsi="Book Antiqua" w:cs="Times New Roman"/>
          <w:sz w:val="24"/>
          <w:szCs w:val="24"/>
          <w:vertAlign w:val="superscript"/>
          <w:lang w:val="en-US"/>
        </w:rPr>
        <w:fldChar w:fldCharType="begin">
          <w:fldData xml:space="preserve">PEVuZE5vdGU+PENpdGU+PEF1dGhvcj5XaWxjb3g8L0F1dGhvcj48WWVhcj4xOTgzPC9ZZWFyPjxS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</w:fldData>
        </w:fldChar>
      </w:r>
      <w:r w:rsidR="00A24663" w:rsidRPr="00A67C58">
        <w:rPr>
          <w:rFonts w:ascii="Book Antiqua" w:hAnsi="Book Antiqua" w:cs="Times New Roman"/>
          <w:sz w:val="24"/>
          <w:szCs w:val="24"/>
          <w:vertAlign w:val="superscript"/>
          <w:lang w:val="en-US"/>
        </w:rPr>
        <w:instrText xml:space="preserve"> ADDIN EN.CITE.DATA </w:instrText>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end"/>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[34,35]</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Pr="00A67C58">
        <w:rPr>
          <w:rFonts w:ascii="Book Antiqua" w:hAnsi="Book Antiqua" w:cs="Times New Roman"/>
          <w:position w:val="8"/>
          <w:sz w:val="24"/>
          <w:szCs w:val="24"/>
          <w:lang w:val="en-US"/>
        </w:rPr>
        <w:t xml:space="preserve"> </w:t>
      </w:r>
      <w:r w:rsidRPr="00A67C58">
        <w:rPr>
          <w:rFonts w:ascii="Book Antiqua" w:hAnsi="Book Antiqua" w:cs="Times New Roman"/>
          <w:sz w:val="24"/>
          <w:szCs w:val="24"/>
          <w:lang w:val="en-US"/>
        </w:rPr>
        <w:t xml:space="preserve">In canine experiments, </w:t>
      </w:r>
      <w:r w:rsidR="001508DF"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renal infusion of solutions containing chloride, such as 0.9% saline or NH</w:t>
      </w:r>
      <w:r w:rsidRPr="00A67C58">
        <w:rPr>
          <w:rFonts w:ascii="Book Antiqua" w:hAnsi="Book Antiqua" w:cs="Times New Roman"/>
          <w:position w:val="-3"/>
          <w:sz w:val="24"/>
          <w:szCs w:val="24"/>
          <w:vertAlign w:val="subscript"/>
          <w:lang w:val="en-US"/>
        </w:rPr>
        <w:t>4</w:t>
      </w:r>
      <w:r w:rsidRPr="00A67C58">
        <w:rPr>
          <w:rFonts w:ascii="Book Antiqua" w:hAnsi="Book Antiqua" w:cs="Times New Roman"/>
          <w:sz w:val="24"/>
          <w:szCs w:val="24"/>
          <w:lang w:val="en-US"/>
        </w:rPr>
        <w:t xml:space="preserve">Cl, led to reductions in </w:t>
      </w:r>
      <w:r w:rsidR="001508DF"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total </w:t>
      </w:r>
      <w:r w:rsidR="00A24663" w:rsidRPr="00A67C58">
        <w:rPr>
          <w:rFonts w:ascii="Book Antiqua" w:hAnsi="Book Antiqua" w:cs="Times New Roman"/>
          <w:sz w:val="24"/>
          <w:szCs w:val="24"/>
          <w:lang w:val="en-US" w:eastAsia="zh-CN"/>
        </w:rPr>
        <w:t>RBF</w:t>
      </w:r>
      <w:r w:rsidRPr="00A67C58">
        <w:rPr>
          <w:rFonts w:ascii="Book Antiqua" w:hAnsi="Book Antiqua" w:cs="Times New Roman"/>
          <w:sz w:val="24"/>
          <w:szCs w:val="24"/>
          <w:lang w:val="en-US"/>
        </w:rPr>
        <w:t xml:space="preserve"> and GFR in both denervated and in </w:t>
      </w:r>
      <w:r w:rsidRPr="00A67C58">
        <w:rPr>
          <w:rFonts w:ascii="Book Antiqua" w:hAnsi="Book Antiqua" w:cs="Times New Roman"/>
          <w:sz w:val="24"/>
          <w:szCs w:val="24"/>
          <w:lang w:val="en-US"/>
        </w:rPr>
        <w:lastRenderedPageBreak/>
        <w:t>situ kidneys</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&lt;EndNote&gt;&lt;Cite&gt;&lt;Author&gt;Wilcox&lt;/Author&gt;&lt;Year&gt;1983&lt;/Year&gt;&lt;RecNum&gt;215&lt;/RecNum&gt;&lt;DisplayText&gt;&lt;style face="superscript"&gt;[34]&lt;/style&gt;&lt;/DisplayText&gt;&lt;record&gt;&lt;rec-number&gt;215&lt;/rec-number&gt;&lt;foreign-keys&gt;&lt;key app="EN" db-id="5sa5wfdputeednedvvhxxpwqa2tz9t5adef9" timestamp="1419346350"&gt;215&lt;/key&gt;&lt;/foreign-keys&gt;&lt;ref-type name="Journal Article"&gt;17&lt;/ref-type&gt;&lt;contributors&gt;&lt;authors&gt;&lt;author&gt;Wilcox, C. S.&lt;/author&gt;&lt;/authors&gt;&lt;/contributors&gt;&lt;titles&gt;&lt;title&gt;Regulation of renal blood flow by plasma chloride&lt;/title&gt;&lt;secondary-title&gt;J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investigation&lt;/abbr-1&gt;&lt;/alt-periodical&gt;&lt;pages&gt;726-35&lt;/pages&gt;&lt;volume&gt;71&lt;/volume&gt;&lt;number&gt;3&lt;/number&gt;&lt;keywords&gt;&lt;keyword&gt;Absorption&lt;/keyword&gt;&lt;keyword&gt;Animals&lt;/keyword&gt;&lt;keyword&gt;Blood Pressure&lt;/keyword&gt;&lt;keyword&gt;Chlorides/*blood&lt;/keyword&gt;&lt;keyword&gt;Dogs&lt;/keyword&gt;&lt;keyword&gt;Femoral Artery&lt;/keyword&gt;&lt;keyword&gt;Glomerular Filtration Rate/drug effects&lt;/keyword&gt;&lt;keyword&gt;Hypertonic Solutions/pharmacology&lt;/keyword&gt;&lt;keyword&gt;Kidney Function Tests&lt;/keyword&gt;&lt;keyword&gt;Male&lt;/keyword&gt;&lt;keyword&gt;Regional Blood Flow/drug effects&lt;/keyword&gt;&lt;keyword&gt;*Renal Circulation/drug effects&lt;/keyword&gt;&lt;/keywords&gt;&lt;dates&gt;&lt;year&gt;1983&lt;/year&gt;&lt;pub-dates&gt;&lt;date&gt;Mar&lt;/date&gt;&lt;/pub-dates&gt;&lt;/dates&gt;&lt;isbn&gt;0021-9738 (Print)&amp;#xD;0021-9738 (Linking)&lt;/isbn&gt;&lt;accession-num&gt;6826732&lt;/accession-num&gt;&lt;urls&gt;&lt;related-urls&gt;&lt;url&gt;http://www.ncbi.nlm.nih.gov/pubmed/6826732&lt;/url&gt;&lt;url&gt;http://dm5migu4zj3pb.cloudfront.net/manuscripts/110000/110820/JCI83110820.pdf&lt;/url&gt;&lt;/related-urls&gt;&lt;/urls&gt;&lt;custom2&gt;436923&lt;/custom2&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[34]</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Pr="00A67C58">
        <w:rPr>
          <w:rFonts w:ascii="Book Antiqua" w:hAnsi="Book Antiqua" w:cs="Times New Roman"/>
          <w:position w:val="8"/>
          <w:sz w:val="24"/>
          <w:szCs w:val="24"/>
          <w:lang w:val="en-US"/>
        </w:rPr>
        <w:t xml:space="preserve"> </w:t>
      </w:r>
      <w:r w:rsidRPr="00A67C58">
        <w:rPr>
          <w:rFonts w:ascii="Book Antiqua" w:hAnsi="Book Antiqua" w:cs="Times New Roman"/>
          <w:sz w:val="24"/>
          <w:szCs w:val="24"/>
          <w:lang w:val="en-US"/>
        </w:rPr>
        <w:t xml:space="preserve">In an animal model of sepsis, </w:t>
      </w:r>
      <w:r w:rsidR="00BB513F" w:rsidRPr="00A67C58">
        <w:rPr>
          <w:rFonts w:ascii="Book Antiqua" w:hAnsi="Book Antiqua" w:cs="Times New Roman"/>
          <w:sz w:val="24"/>
          <w:szCs w:val="24"/>
          <w:lang w:val="en-US"/>
        </w:rPr>
        <w:t>unbalanced</w:t>
      </w:r>
      <w:r w:rsidRPr="00A67C58">
        <w:rPr>
          <w:rFonts w:ascii="Book Antiqua" w:hAnsi="Book Antiqua" w:cs="Times New Roman"/>
          <w:sz w:val="24"/>
          <w:szCs w:val="24"/>
          <w:lang w:val="en-US"/>
        </w:rPr>
        <w:t xml:space="preserve"> solutions worsened sepsis-induced AKI</w:t>
      </w:r>
      <w:r w:rsidR="00A24663" w:rsidRPr="00A67C58">
        <w:rPr>
          <w:rFonts w:ascii="Book Antiqua" w:hAnsi="Book Antiqua" w:cs="Times New Roman"/>
          <w:sz w:val="24"/>
          <w:szCs w:val="24"/>
          <w:vertAlign w:val="superscript"/>
          <w:lang w:val="en-US"/>
        </w:rPr>
        <w:fldChar w:fldCharType="begin">
          <w:fldData xml:space="preserve">PEVuZE5vdGU+PENpdGU+PEF1dGhvcj5aaG91PC9BdXRob3I+PFllYXI+MjAxNDwvWWVhcj48UmVj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</w:fldData>
        </w:fldChar>
      </w:r>
      <w:r w:rsidR="00A24663" w:rsidRPr="00A67C58">
        <w:rPr>
          <w:rFonts w:ascii="Book Antiqua" w:hAnsi="Book Antiqua" w:cs="Times New Roman"/>
          <w:sz w:val="24"/>
          <w:szCs w:val="24"/>
          <w:vertAlign w:val="superscript"/>
          <w:lang w:val="en-US"/>
        </w:rPr>
        <w:instrText xml:space="preserve"> ADDIN EN.CITE </w:instrText>
      </w:r>
      <w:r w:rsidR="00A24663" w:rsidRPr="00A67C58">
        <w:rPr>
          <w:rFonts w:ascii="Book Antiqua" w:hAnsi="Book Antiqua" w:cs="Times New Roman"/>
          <w:sz w:val="24"/>
          <w:szCs w:val="24"/>
          <w:vertAlign w:val="superscript"/>
          <w:lang w:val="en-US"/>
        </w:rPr>
        <w:fldChar w:fldCharType="begin">
          <w:fldData xml:space="preserve">PEVuZE5vdGU+PENpdGU+PEF1dGhvcj5aaG91PC9BdXRob3I+PFllYXI+MjAxNDwvWWVhcj48UmVj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</w:fldData>
        </w:fldChar>
      </w:r>
      <w:r w:rsidR="00A24663" w:rsidRPr="00A67C58">
        <w:rPr>
          <w:rFonts w:ascii="Book Antiqua" w:hAnsi="Book Antiqua" w:cs="Times New Roman"/>
          <w:sz w:val="24"/>
          <w:szCs w:val="24"/>
          <w:vertAlign w:val="superscript"/>
          <w:lang w:val="en-US"/>
        </w:rPr>
        <w:instrText xml:space="preserve"> ADDIN EN.CITE.DATA </w:instrText>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end"/>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[36]</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Other experiments confirmed that extracellular chloride is essential for contraction in renal afferent arterioles</w:t>
      </w:r>
      <w:r w:rsidR="00A24663" w:rsidRPr="00A67C58">
        <w:rPr>
          <w:rFonts w:ascii="Book Antiqua" w:hAnsi="Book Antiqua" w:cs="Times New Roman"/>
          <w:sz w:val="24"/>
          <w:szCs w:val="24"/>
          <w:vertAlign w:val="superscript"/>
          <w:lang w:val="en-US"/>
        </w:rPr>
        <w:fldChar w:fldCharType="begin">
          <w:fldData xml:space="preserve">PEVuZE5vdGU+PENpdGU+PEF1dGhvcj5KZW5zZW48L0F1dGhvcj48WWVhcj4xOTk3PC9ZZWFyPjxS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</w:fldData>
        </w:fldChar>
      </w:r>
      <w:r w:rsidR="00A24663" w:rsidRPr="00A67C58">
        <w:rPr>
          <w:rFonts w:ascii="Book Antiqua" w:hAnsi="Book Antiqua" w:cs="Times New Roman"/>
          <w:sz w:val="24"/>
          <w:szCs w:val="24"/>
          <w:vertAlign w:val="superscript"/>
          <w:lang w:val="en-US"/>
        </w:rPr>
        <w:instrText xml:space="preserve"> ADDIN EN.CITE </w:instrText>
      </w:r>
      <w:r w:rsidR="00A24663" w:rsidRPr="00A67C58">
        <w:rPr>
          <w:rFonts w:ascii="Book Antiqua" w:hAnsi="Book Antiqua" w:cs="Times New Roman"/>
          <w:sz w:val="24"/>
          <w:szCs w:val="24"/>
          <w:vertAlign w:val="superscript"/>
          <w:lang w:val="en-US"/>
        </w:rPr>
        <w:fldChar w:fldCharType="begin">
          <w:fldData xml:space="preserve">PEVuZE5vdGU+PENpdGU+PEF1dGhvcj5KZW5zZW48L0F1dGhvcj48WWVhcj4xOTk3PC9ZZWFyPjxS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</w:fldData>
        </w:fldChar>
      </w:r>
      <w:r w:rsidR="00A24663" w:rsidRPr="00A67C58">
        <w:rPr>
          <w:rFonts w:ascii="Book Antiqua" w:hAnsi="Book Antiqua" w:cs="Times New Roman"/>
          <w:sz w:val="24"/>
          <w:szCs w:val="24"/>
          <w:vertAlign w:val="superscript"/>
          <w:lang w:val="en-US"/>
        </w:rPr>
        <w:instrText xml:space="preserve"> ADDIN EN.CITE.DATA </w:instrText>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end"/>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[37,38]</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In humans, </w:t>
      </w:r>
      <w:r w:rsidR="001508DF" w:rsidRPr="00A67C58">
        <w:rPr>
          <w:rFonts w:ascii="Book Antiqua" w:hAnsi="Book Antiqua" w:cs="Times New Roman"/>
          <w:sz w:val="24"/>
          <w:szCs w:val="24"/>
          <w:lang w:val="en-US"/>
        </w:rPr>
        <w:t xml:space="preserve">an </w:t>
      </w:r>
      <w:r w:rsidRPr="00A67C58">
        <w:rPr>
          <w:rFonts w:ascii="Book Antiqua" w:hAnsi="Book Antiqua" w:cs="Times New Roman"/>
          <w:sz w:val="24"/>
          <w:szCs w:val="24"/>
          <w:lang w:val="en-US"/>
        </w:rPr>
        <w:t xml:space="preserve">infusion of 2 L of 0.9% saline over 1 hour was associated with a reduction in </w:t>
      </w:r>
      <w:r w:rsidR="001508DF" w:rsidRPr="00A67C58">
        <w:rPr>
          <w:rFonts w:ascii="Book Antiqua" w:hAnsi="Book Antiqua" w:cs="Times New Roman"/>
          <w:sz w:val="24"/>
          <w:szCs w:val="24"/>
          <w:lang w:val="en-US"/>
        </w:rPr>
        <w:t xml:space="preserve">the </w:t>
      </w:r>
      <w:r w:rsidR="00A24663" w:rsidRPr="00A67C58">
        <w:rPr>
          <w:rFonts w:ascii="Book Antiqua" w:hAnsi="Book Antiqua" w:cs="Times New Roman"/>
          <w:sz w:val="24"/>
          <w:szCs w:val="24"/>
          <w:lang w:val="en-US" w:eastAsia="zh-CN"/>
        </w:rPr>
        <w:t>RBF</w:t>
      </w:r>
      <w:r w:rsidRPr="00A67C58">
        <w:rPr>
          <w:rFonts w:ascii="Book Antiqua" w:hAnsi="Book Antiqua" w:cs="Times New Roman"/>
          <w:sz w:val="24"/>
          <w:szCs w:val="24"/>
          <w:lang w:val="en-US"/>
        </w:rPr>
        <w:t xml:space="preserve"> velocity and renal cortical tissue perfusion measured by magnetic resonance imaging (MRI)</w:t>
      </w:r>
      <w:r w:rsidR="001508DF" w:rsidRPr="00A67C58">
        <w:rPr>
          <w:rFonts w:ascii="Book Antiqua" w:hAnsi="Book Antiqua" w:cs="Times New Roman"/>
          <w:sz w:val="24"/>
          <w:szCs w:val="24"/>
          <w:lang w:val="en-US"/>
        </w:rPr>
        <w:t>; these</w:t>
      </w:r>
      <w:r w:rsidRPr="00A67C58">
        <w:rPr>
          <w:rFonts w:ascii="Book Antiqua" w:hAnsi="Book Antiqua" w:cs="Times New Roman"/>
          <w:sz w:val="24"/>
          <w:szCs w:val="24"/>
          <w:lang w:val="en-US"/>
        </w:rPr>
        <w:t xml:space="preserve"> changes </w:t>
      </w:r>
      <w:r w:rsidR="005914C2" w:rsidRPr="00A67C58">
        <w:rPr>
          <w:rFonts w:ascii="Book Antiqua" w:hAnsi="Book Antiqua" w:cs="Times New Roman"/>
          <w:sz w:val="24"/>
          <w:szCs w:val="24"/>
          <w:lang w:val="en-US"/>
        </w:rPr>
        <w:t>were</w:t>
      </w:r>
      <w:r w:rsidR="001508DF"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not </w:t>
      </w:r>
      <w:r w:rsidR="006D7D76" w:rsidRPr="00A67C58">
        <w:rPr>
          <w:rFonts w:ascii="Book Antiqua" w:hAnsi="Book Antiqua" w:cs="Times New Roman"/>
          <w:sz w:val="24"/>
          <w:szCs w:val="24"/>
          <w:lang w:val="en-US"/>
        </w:rPr>
        <w:t xml:space="preserve">observed </w:t>
      </w:r>
      <w:r w:rsidRPr="00A67C58">
        <w:rPr>
          <w:rFonts w:ascii="Book Antiqua" w:hAnsi="Book Antiqua" w:cs="Times New Roman"/>
          <w:sz w:val="24"/>
          <w:szCs w:val="24"/>
          <w:lang w:val="en-US"/>
        </w:rPr>
        <w:t>after a similar infusion of a balanced crystalloid</w:t>
      </w:r>
      <w:r w:rsidR="00A24663" w:rsidRPr="00A67C58">
        <w:rPr>
          <w:rFonts w:ascii="Book Antiqua" w:hAnsi="Book Antiqua" w:cs="Times New Roman"/>
          <w:sz w:val="24"/>
          <w:szCs w:val="24"/>
          <w:vertAlign w:val="superscript"/>
          <w:lang w:val="en-US"/>
        </w:rPr>
        <w:fldChar w:fldCharType="begin">
          <w:fldData xml:space="preserve">PEVuZE5vdGU+PENpdGU+PEF1dGhvcj5DaG93ZGh1cnk8L0F1dGhvcj48WWVhcj4yMDEyPC9ZZWFy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dC1wZXJpb2RpY2FsPjxwYWdlcz4xOC0yNDwvcGFnZXM+PHZvbHVtZT4yNTY8L3ZvbHVtZT48bnVt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</w:fldData>
        </w:fldChar>
      </w:r>
      <w:r w:rsidR="00A24663" w:rsidRPr="00A67C58">
        <w:rPr>
          <w:rFonts w:ascii="Book Antiqua" w:hAnsi="Book Antiqua" w:cs="Times New Roman"/>
          <w:sz w:val="24"/>
          <w:szCs w:val="24"/>
          <w:vertAlign w:val="superscript"/>
          <w:lang w:val="en-US"/>
        </w:rPr>
        <w:instrText xml:space="preserve"> ADDIN EN.CITE </w:instrText>
      </w:r>
      <w:r w:rsidR="00A24663" w:rsidRPr="00A67C58">
        <w:rPr>
          <w:rFonts w:ascii="Book Antiqua" w:hAnsi="Book Antiqua" w:cs="Times New Roman"/>
          <w:sz w:val="24"/>
          <w:szCs w:val="24"/>
          <w:vertAlign w:val="superscript"/>
          <w:lang w:val="en-US"/>
        </w:rPr>
        <w:fldChar w:fldCharType="begin">
          <w:fldData xml:space="preserve">PEVuZE5vdGU+PENpdGU+PEF1dGhvcj5DaG93ZGh1cnk8L0F1dGhvcj48WWVhcj4yMDEyPC9ZZWFy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dC1wZXJpb2RpY2FsPjxwYWdlcz4xOC0yNDwvcGFnZXM+PHZvbHVtZT4yNTY8L3ZvbHVtZT48bnVt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</w:fldData>
        </w:fldChar>
      </w:r>
      <w:r w:rsidR="00A24663" w:rsidRPr="00A67C58">
        <w:rPr>
          <w:rFonts w:ascii="Book Antiqua" w:hAnsi="Book Antiqua" w:cs="Times New Roman"/>
          <w:sz w:val="24"/>
          <w:szCs w:val="24"/>
          <w:vertAlign w:val="superscript"/>
          <w:lang w:val="en-US"/>
        </w:rPr>
        <w:instrText xml:space="preserve"> ADDIN EN.CITE.DATA </w:instrText>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end"/>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[39]</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Moreover, studies in healthy volunteers have shown </w:t>
      </w:r>
      <w:r w:rsidR="001508DF" w:rsidRPr="00A67C58">
        <w:rPr>
          <w:rFonts w:ascii="Book Antiqua" w:hAnsi="Book Antiqua" w:cs="Times New Roman"/>
          <w:sz w:val="24"/>
          <w:szCs w:val="24"/>
          <w:lang w:val="en-US"/>
        </w:rPr>
        <w:t xml:space="preserve">a </w:t>
      </w:r>
      <w:r w:rsidRPr="00A67C58">
        <w:rPr>
          <w:rFonts w:ascii="Book Antiqua" w:hAnsi="Book Antiqua" w:cs="Times New Roman"/>
          <w:sz w:val="24"/>
          <w:szCs w:val="24"/>
          <w:lang w:val="en-US"/>
        </w:rPr>
        <w:t xml:space="preserve">delayed </w:t>
      </w:r>
      <w:r w:rsidR="00B6626A" w:rsidRPr="00A67C58">
        <w:rPr>
          <w:rFonts w:ascii="Book Antiqua" w:hAnsi="Book Antiqua" w:cs="Times New Roman"/>
          <w:sz w:val="24"/>
          <w:szCs w:val="24"/>
          <w:lang w:val="en-US"/>
        </w:rPr>
        <w:t xml:space="preserve">urine output </w:t>
      </w:r>
      <w:r w:rsidRPr="00A67C58">
        <w:rPr>
          <w:rFonts w:ascii="Book Antiqua" w:hAnsi="Book Antiqua" w:cs="Times New Roman"/>
          <w:sz w:val="24"/>
          <w:szCs w:val="24"/>
          <w:lang w:val="en-US"/>
        </w:rPr>
        <w:t>with saline compared to a balanced solution</w:t>
      </w:r>
      <w:r w:rsidR="00A24663" w:rsidRPr="00A67C58">
        <w:rPr>
          <w:rFonts w:ascii="Book Antiqua" w:hAnsi="Book Antiqua" w:cs="Times New Roman"/>
          <w:sz w:val="24"/>
          <w:szCs w:val="24"/>
          <w:vertAlign w:val="superscript"/>
          <w:lang w:val="en-US"/>
        </w:rPr>
        <w:fldChar w:fldCharType="begin">
          <w:fldData xml:space="preserve">PEVuZE5vdGU+PENpdGU+PEF1dGhvcj5SZWlkPC9BdXRob3I+PFllYXI+MjAwMzwvWWVhcj48UmVj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==
</w:fldData>
        </w:fldChar>
      </w:r>
      <w:r w:rsidR="00A24663" w:rsidRPr="00A67C58">
        <w:rPr>
          <w:rFonts w:ascii="Book Antiqua" w:hAnsi="Book Antiqua" w:cs="Times New Roman"/>
          <w:sz w:val="24"/>
          <w:szCs w:val="24"/>
          <w:vertAlign w:val="superscript"/>
          <w:lang w:val="en-US"/>
        </w:rPr>
        <w:instrText xml:space="preserve"> ADDIN EN.CITE </w:instrText>
      </w:r>
      <w:r w:rsidR="00A24663" w:rsidRPr="00A67C58">
        <w:rPr>
          <w:rFonts w:ascii="Book Antiqua" w:hAnsi="Book Antiqua" w:cs="Times New Roman"/>
          <w:sz w:val="24"/>
          <w:szCs w:val="24"/>
          <w:vertAlign w:val="superscript"/>
          <w:lang w:val="en-US"/>
        </w:rPr>
        <w:fldChar w:fldCharType="begin">
          <w:fldData xml:space="preserve">PEVuZE5vdGU+PENpdGU+PEF1dGhvcj5SZWlkPC9BdXRob3I+PFllYXI+MjAwMzwvWWVhcj48UmVj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==
</w:fldData>
        </w:fldChar>
      </w:r>
      <w:r w:rsidR="00A24663" w:rsidRPr="00A67C58">
        <w:rPr>
          <w:rFonts w:ascii="Book Antiqua" w:hAnsi="Book Antiqua" w:cs="Times New Roman"/>
          <w:sz w:val="24"/>
          <w:szCs w:val="24"/>
          <w:vertAlign w:val="superscript"/>
          <w:lang w:val="en-US"/>
        </w:rPr>
        <w:instrText xml:space="preserve"> ADDIN EN.CITE.DATA </w:instrText>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end"/>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[40]</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A24663" w:rsidRPr="00A67C58">
        <w:rPr>
          <w:rFonts w:ascii="Book Antiqua" w:hAnsi="Book Antiqua" w:cs="Times New Roman"/>
          <w:sz w:val="24"/>
          <w:szCs w:val="24"/>
          <w:lang w:val="en-US"/>
        </w:rPr>
        <w:t xml:space="preserve"> </w:t>
      </w:r>
    </w:p>
    <w:p w14:paraId="7974B65A" w14:textId="45865F37" w:rsidR="00E408EA" w:rsidRPr="00A67C58" w:rsidRDefault="001508DF" w:rsidP="00A24663">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An i</w:t>
      </w:r>
      <w:r w:rsidR="00BC0F2C" w:rsidRPr="00A67C58">
        <w:rPr>
          <w:rFonts w:ascii="Book Antiqua" w:hAnsi="Book Antiqua" w:cs="Times New Roman"/>
          <w:sz w:val="24"/>
          <w:szCs w:val="24"/>
          <w:lang w:val="en-US"/>
        </w:rPr>
        <w:t>nfusion of hypertonic solutions containing chloride into the renal artery causes a biphasic response in renal vascular resistance</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&lt;EndNote&gt;&lt;Cite&gt;&lt;Author&gt;Wilcox&lt;/Author&gt;&lt;Year&gt;1983&lt;/Year&gt;&lt;RecNum&gt;215&lt;/RecNum&gt;&lt;DisplayText&gt;&lt;style face="superscript"&gt;[34]&lt;/style&gt;&lt;/DisplayText&gt;&lt;record&gt;&lt;rec-number&gt;215&lt;/rec-number&gt;&lt;foreign-keys&gt;&lt;key app="EN" db-id="5sa5wfdputeednedvvhxxpwqa2tz9t5adef9" timestamp="1419346350"&gt;215&lt;/key&gt;&lt;/foreign-keys&gt;&lt;ref-type name="Journal Article"&gt;17&lt;/ref-type&gt;&lt;contributors&gt;&lt;authors&gt;&lt;author&gt;Wilcox, C. S.&lt;/author&gt;&lt;/authors&gt;&lt;/contributors&gt;&lt;titles&gt;&lt;title&gt;Regulation of renal blood flow by plasma chloride&lt;/title&gt;&lt;secondary-title&gt;J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investigation&lt;/abbr-1&gt;&lt;/alt-periodical&gt;&lt;pages&gt;726-35&lt;/pages&gt;&lt;volume&gt;71&lt;/volume&gt;&lt;number&gt;3&lt;/number&gt;&lt;keywords&gt;&lt;keyword&gt;Absorption&lt;/keyword&gt;&lt;keyword&gt;Animals&lt;/keyword&gt;&lt;keyword&gt;Blood Pressure&lt;/keyword&gt;&lt;keyword&gt;Chlorides/*blood&lt;/keyword&gt;&lt;keyword&gt;Dogs&lt;/keyword&gt;&lt;keyword&gt;Femoral Artery&lt;/keyword&gt;&lt;keyword&gt;Glomerular Filtration Rate/drug effects&lt;/keyword&gt;&lt;keyword&gt;Hypertonic Solutions/pharmacology&lt;/keyword&gt;&lt;keyword&gt;Kidney Function Tests&lt;/keyword&gt;&lt;keyword&gt;Male&lt;/keyword&gt;&lt;keyword&gt;Regional Blood Flow/drug effects&lt;/keyword&gt;&lt;keyword&gt;*Renal Circulation/drug effects&lt;/keyword&gt;&lt;/keywords&gt;&lt;dates&gt;&lt;year&gt;1983&lt;/year&gt;&lt;pub-dates&gt;&lt;date&gt;Mar&lt;/date&gt;&lt;/pub-dates&gt;&lt;/dates&gt;&lt;isbn&gt;0021-9738 (Print)&amp;#xD;0021-9738 (Linking)&lt;/isbn&gt;&lt;accession-num&gt;6826732&lt;/accession-num&gt;&lt;urls&gt;&lt;related-urls&gt;&lt;url&gt;http://www.ncbi.nlm.nih.gov/pubmed/6826732&lt;/url&gt;&lt;url&gt;http://dm5migu4zj3pb.cloudfront.net/manuscripts/110000/110820/JCI83110820.pdf&lt;/url&gt;&lt;/related-urls&gt;&lt;/urls&gt;&lt;custom2&gt;436923&lt;/custom2&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[34]</w:t>
      </w:r>
      <w:r w:rsidR="00A24663" w:rsidRPr="00A67C58">
        <w:rPr>
          <w:rFonts w:ascii="Book Antiqua" w:hAnsi="Book Antiqua" w:cs="Times New Roman"/>
          <w:sz w:val="24"/>
          <w:szCs w:val="24"/>
          <w:vertAlign w:val="superscript"/>
          <w:lang w:val="en-US"/>
        </w:rPr>
        <w:fldChar w:fldCharType="end"/>
      </w:r>
      <w:r w:rsidR="00BC0F2C" w:rsidRPr="00A67C58">
        <w:rPr>
          <w:rFonts w:ascii="Book Antiqua" w:hAnsi="Book Antiqua" w:cs="Times New Roman"/>
          <w:sz w:val="24"/>
          <w:szCs w:val="24"/>
          <w:lang w:val="en-US"/>
        </w:rPr>
        <w:t>.</w:t>
      </w:r>
      <w:r w:rsidR="00DC0984" w:rsidRPr="00A67C58">
        <w:rPr>
          <w:rFonts w:ascii="Book Antiqua" w:hAnsi="Book Antiqua" w:cs="Times New Roman"/>
          <w:sz w:val="24"/>
          <w:szCs w:val="24"/>
          <w:lang w:val="en-US"/>
        </w:rPr>
        <w:t xml:space="preserve"> </w:t>
      </w:r>
      <w:r w:rsidR="00BB513F" w:rsidRPr="00A67C58">
        <w:rPr>
          <w:rFonts w:ascii="Book Antiqua" w:hAnsi="Book Antiqua" w:cs="Times New Roman"/>
          <w:sz w:val="24"/>
          <w:szCs w:val="24"/>
          <w:lang w:val="en-US"/>
        </w:rPr>
        <w:t>H</w:t>
      </w:r>
      <w:r w:rsidR="00BC0F2C" w:rsidRPr="00A67C58">
        <w:rPr>
          <w:rFonts w:ascii="Book Antiqua" w:hAnsi="Book Antiqua" w:cs="Times New Roman"/>
          <w:sz w:val="24"/>
          <w:szCs w:val="24"/>
          <w:lang w:val="en-US"/>
        </w:rPr>
        <w:t>yperosmolality le</w:t>
      </w:r>
      <w:r w:rsidR="00DC0984" w:rsidRPr="00A67C58">
        <w:rPr>
          <w:rFonts w:ascii="Book Antiqua" w:hAnsi="Book Antiqua" w:cs="Times New Roman"/>
          <w:sz w:val="24"/>
          <w:szCs w:val="24"/>
          <w:lang w:val="en-US"/>
        </w:rPr>
        <w:t>a</w:t>
      </w:r>
      <w:r w:rsidR="00BC0F2C" w:rsidRPr="00A67C58">
        <w:rPr>
          <w:rFonts w:ascii="Book Antiqua" w:hAnsi="Book Antiqua" w:cs="Times New Roman"/>
          <w:sz w:val="24"/>
          <w:szCs w:val="24"/>
          <w:lang w:val="en-US"/>
        </w:rPr>
        <w:t>ds to an abrupt renal vasodilatation and consequent increase in RBF</w:t>
      </w:r>
      <w:r w:rsidR="00C14429" w:rsidRPr="00A67C58">
        <w:rPr>
          <w:rFonts w:ascii="Book Antiqua" w:hAnsi="Book Antiqua" w:cs="Times New Roman"/>
          <w:sz w:val="24"/>
          <w:szCs w:val="24"/>
          <w:lang w:val="en-US"/>
        </w:rPr>
        <w:t>.</w:t>
      </w:r>
      <w:r w:rsidR="00BC0F2C" w:rsidRPr="00A67C58">
        <w:rPr>
          <w:rFonts w:ascii="Book Antiqua" w:hAnsi="Book Antiqua" w:cs="Times New Roman"/>
          <w:sz w:val="24"/>
          <w:szCs w:val="24"/>
          <w:lang w:val="en-US"/>
        </w:rPr>
        <w:t xml:space="preserve"> </w:t>
      </w:r>
      <w:r w:rsidR="00C14429" w:rsidRPr="00A67C58">
        <w:rPr>
          <w:rFonts w:ascii="Book Antiqua" w:hAnsi="Book Antiqua" w:cs="Times New Roman"/>
          <w:sz w:val="24"/>
          <w:szCs w:val="24"/>
          <w:lang w:val="en-US"/>
        </w:rPr>
        <w:t>A</w:t>
      </w:r>
      <w:r w:rsidR="00BC0F2C" w:rsidRPr="00A67C58">
        <w:rPr>
          <w:rFonts w:ascii="Book Antiqua" w:hAnsi="Book Antiqua" w:cs="Times New Roman"/>
          <w:sz w:val="24"/>
          <w:szCs w:val="24"/>
          <w:lang w:val="en-US"/>
        </w:rPr>
        <w:t>fter 1-5 min</w:t>
      </w:r>
      <w:r w:rsidR="00C14429" w:rsidRPr="00A67C58">
        <w:rPr>
          <w:rFonts w:ascii="Book Antiqua" w:hAnsi="Book Antiqua" w:cs="Times New Roman"/>
          <w:sz w:val="24"/>
          <w:szCs w:val="24"/>
          <w:lang w:val="en-US"/>
        </w:rPr>
        <w:t>,</w:t>
      </w:r>
      <w:r w:rsidR="00BC0F2C" w:rsidRPr="00A67C58">
        <w:rPr>
          <w:rFonts w:ascii="Book Antiqua" w:hAnsi="Book Antiqua" w:cs="Times New Roman"/>
          <w:sz w:val="24"/>
          <w:szCs w:val="24"/>
          <w:lang w:val="en-US"/>
        </w:rPr>
        <w:t xml:space="preserve"> vasodilation is reversed</w:t>
      </w:r>
      <w:r w:rsidRPr="00A67C58">
        <w:rPr>
          <w:rFonts w:ascii="Book Antiqua" w:hAnsi="Book Antiqua" w:cs="Times New Roman"/>
          <w:sz w:val="24"/>
          <w:szCs w:val="24"/>
          <w:lang w:val="en-US"/>
        </w:rPr>
        <w:t>,</w:t>
      </w:r>
      <w:r w:rsidR="00BC0F2C" w:rsidRPr="00A67C58">
        <w:rPr>
          <w:rFonts w:ascii="Book Antiqua" w:hAnsi="Book Antiqua" w:cs="Times New Roman"/>
          <w:sz w:val="24"/>
          <w:szCs w:val="24"/>
          <w:lang w:val="en-US"/>
        </w:rPr>
        <w:t xml:space="preserve"> and RBF and GFR decrease below pre</w:t>
      </w:r>
      <w:r w:rsidR="00DC0984" w:rsidRPr="00A67C58">
        <w:rPr>
          <w:rFonts w:ascii="Book Antiqua" w:hAnsi="Book Antiqua" w:cs="Times New Roman"/>
          <w:sz w:val="24"/>
          <w:szCs w:val="24"/>
          <w:lang w:val="en-US"/>
        </w:rPr>
        <w:t>-</w:t>
      </w:r>
      <w:r w:rsidR="00BC0F2C" w:rsidRPr="00A67C58">
        <w:rPr>
          <w:rFonts w:ascii="Book Antiqua" w:hAnsi="Book Antiqua" w:cs="Times New Roman"/>
          <w:sz w:val="24"/>
          <w:szCs w:val="24"/>
          <w:lang w:val="en-US"/>
        </w:rPr>
        <w:t xml:space="preserve">infusion levels. The second phase is absent in hypertonic solutions </w:t>
      </w:r>
      <w:r w:rsidRPr="00A67C58">
        <w:rPr>
          <w:rFonts w:ascii="Book Antiqua" w:hAnsi="Book Antiqua" w:cs="Times New Roman"/>
          <w:sz w:val="24"/>
          <w:szCs w:val="24"/>
          <w:lang w:val="en-US"/>
        </w:rPr>
        <w:t xml:space="preserve">that do </w:t>
      </w:r>
      <w:r w:rsidR="00BC0F2C" w:rsidRPr="00A67C58">
        <w:rPr>
          <w:rFonts w:ascii="Book Antiqua" w:hAnsi="Book Antiqua" w:cs="Times New Roman"/>
          <w:sz w:val="24"/>
          <w:szCs w:val="24"/>
          <w:lang w:val="en-US"/>
        </w:rPr>
        <w:t>not contain chloride.</w:t>
      </w:r>
      <w:r w:rsidR="00BB513F" w:rsidRPr="00A67C58" w:rsidDel="00BB513F">
        <w:rPr>
          <w:rFonts w:ascii="Book Antiqua" w:hAnsi="Book Antiqua" w:cs="Times New Roman"/>
          <w:sz w:val="24"/>
          <w:szCs w:val="24"/>
          <w:lang w:val="en-US"/>
        </w:rPr>
        <w:t xml:space="preserve"> </w:t>
      </w:r>
    </w:p>
    <w:p w14:paraId="0D848C37" w14:textId="204F8864" w:rsidR="009873A2" w:rsidRPr="00A67C58" w:rsidRDefault="00BC0F2C" w:rsidP="00A24663">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i/>
          <w:sz w:val="24"/>
          <w:szCs w:val="24"/>
          <w:lang w:val="en-US"/>
        </w:rPr>
        <w:t>In vitro</w:t>
      </w:r>
      <w:r w:rsidRPr="00A67C58">
        <w:rPr>
          <w:rFonts w:ascii="Book Antiqua" w:hAnsi="Book Antiqua" w:cs="Times New Roman"/>
          <w:sz w:val="24"/>
          <w:szCs w:val="24"/>
          <w:lang w:val="en-US"/>
        </w:rPr>
        <w:t xml:space="preserve">, the entry of chloride from elevated tubular chloride concentrations into </w:t>
      </w:r>
      <w:r w:rsidR="00B6626A" w:rsidRPr="00A67C58">
        <w:rPr>
          <w:rFonts w:ascii="Book Antiqua" w:hAnsi="Book Antiqua" w:cs="Times New Roman"/>
          <w:sz w:val="24"/>
          <w:szCs w:val="24"/>
          <w:lang w:val="en-US"/>
        </w:rPr>
        <w:t xml:space="preserve">epithelial </w:t>
      </w:r>
      <w:r w:rsidRPr="00A67C58">
        <w:rPr>
          <w:rFonts w:ascii="Book Antiqua" w:hAnsi="Book Antiqua" w:cs="Times New Roman"/>
          <w:sz w:val="24"/>
          <w:szCs w:val="24"/>
          <w:lang w:val="en-US"/>
        </w:rPr>
        <w:t xml:space="preserve">renal cells causes </w:t>
      </w:r>
      <w:r w:rsidR="005914C2" w:rsidRPr="00A67C58">
        <w:rPr>
          <w:rFonts w:ascii="Book Antiqua" w:hAnsi="Book Antiqua" w:cs="Times New Roman"/>
          <w:sz w:val="24"/>
          <w:szCs w:val="24"/>
          <w:lang w:val="en-US"/>
        </w:rPr>
        <w:t xml:space="preserve">the </w:t>
      </w:r>
      <w:r w:rsidR="00410986" w:rsidRPr="00A67C58">
        <w:rPr>
          <w:rFonts w:ascii="Book Antiqua" w:hAnsi="Book Antiqua" w:cs="Times New Roman"/>
          <w:sz w:val="24"/>
          <w:szCs w:val="24"/>
          <w:lang w:val="en-US"/>
        </w:rPr>
        <w:t>depolarization</w:t>
      </w:r>
      <w:r w:rsidRPr="00A67C58">
        <w:rPr>
          <w:rFonts w:ascii="Book Antiqua" w:hAnsi="Book Antiqua" w:cs="Times New Roman"/>
          <w:sz w:val="24"/>
          <w:szCs w:val="24"/>
          <w:lang w:val="en-US"/>
        </w:rPr>
        <w:t xml:space="preserve"> of the basolateral membrane</w:t>
      </w:r>
      <w:r w:rsidR="00A24663" w:rsidRPr="00A67C58">
        <w:rPr>
          <w:rFonts w:ascii="Book Antiqua" w:hAnsi="Book Antiqua" w:cs="Times New Roman"/>
          <w:sz w:val="24"/>
          <w:szCs w:val="24"/>
          <w:vertAlign w:val="superscript"/>
          <w:lang w:val="en-US"/>
        </w:rPr>
        <w:fldChar w:fldCharType="begin"/>
      </w:r>
      <w:r w:rsidR="00A24663" w:rsidRPr="00A67C58">
        <w:rPr>
          <w:rFonts w:ascii="Book Antiqua" w:hAnsi="Book Antiqua" w:cs="Times New Roman"/>
          <w:sz w:val="24"/>
          <w:szCs w:val="24"/>
          <w:vertAlign w:val="superscript"/>
          <w:lang w:val="en-US"/>
        </w:rPr>
        <w:instrText xml:space="preserve"> ADDIN EN.CITE &lt;EndNote&gt;&lt;Cite&gt;&lt;Author&gt;Bell&lt;/Author&gt;&lt;Year&gt;1989&lt;/Year&gt;&lt;RecNum&gt;102&lt;/RecNum&gt;&lt;DisplayText&gt;&lt;style face="superscript"&gt;[41]&lt;/style&gt;&lt;/DisplayText&gt;&lt;record&gt;&lt;rec-number&gt;102&lt;/rec-number&gt;&lt;foreign-keys&gt;&lt;key app="EN" db-id="5sa5wfdputeednedvvhxxpwqa2tz9t5adef9" timestamp="1411785734"&gt;102&lt;/key&gt;&lt;/foreign-keys&gt;&lt;ref-type name="Journal Article"&gt;17&lt;/ref-type&gt;&lt;contributors&gt;&lt;authors&gt;&lt;author&gt;Bell, P. D.&lt;/author&gt;&lt;author&gt;Lapointe, J. Y.&lt;/author&gt;&lt;author&gt;Cardinal, J.&lt;/author&gt;&lt;/authors&gt;&lt;/contributors&gt;&lt;auth-address&gt;Nephrology Research and Training Center, University of Alabama Birmingham 35294.&lt;/auth-address&gt;&lt;titles&gt;&lt;title&gt;Direct measurement of basolateral membrane potentials from cells of the macula densa&lt;/title&gt;&lt;secondary-title&gt;Am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physiology&lt;/abbr-1&gt;&lt;/alt-periodical&gt;&lt;pages&gt;F463-8&lt;/pages&gt;&lt;volume&gt;257&lt;/volume&gt;&lt;number&gt;3 Pt 2&lt;/number&gt;&lt;keywords&gt;&lt;keyword&gt;Animals&lt;/keyword&gt;&lt;keyword&gt;Female&lt;/keyword&gt;&lt;keyword&gt;Furosemide/pharmacology&lt;/keyword&gt;&lt;keyword&gt;Kidney Tubules/*physiology&lt;/keyword&gt;&lt;keyword&gt;Loop of Henle/cytology/metabolism/*physiology&lt;/keyword&gt;&lt;keyword&gt;Membrane Potentials/drug effects&lt;/keyword&gt;&lt;keyword&gt;Microelectrodes&lt;/keyword&gt;&lt;keyword&gt;Osmolar Concentration&lt;/keyword&gt;&lt;keyword&gt;Rabbits&lt;/keyword&gt;&lt;keyword&gt;Sodium Chloride/pharmacology&lt;/keyword&gt;&lt;/keywords&gt;&lt;dates&gt;&lt;year&gt;1989&lt;/year&gt;&lt;pub-dates&gt;&lt;date&gt;Sep&lt;/date&gt;&lt;/pub-dates&gt;&lt;/dates&gt;&lt;isbn&gt;0002-9513 (Print)&amp;#xD;0002-9513 (Linking)&lt;/isbn&gt;&lt;accession-num&gt;2782426&lt;/accession-num&gt;&lt;urls&gt;&lt;related-urls&gt;&lt;url&gt;http://www.ncbi.nlm.nih.gov/pubmed/2782426&lt;/url&gt;&lt;/related-urls&gt;&lt;/urls&gt;&lt;/record&gt;&lt;/Cite&gt;&lt;/EndNote&gt;</w:instrText>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[41]</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w:t>
      </w:r>
      <w:r w:rsidR="00BB513F" w:rsidRPr="00A67C58">
        <w:rPr>
          <w:rFonts w:ascii="Book Antiqua" w:hAnsi="Book Antiqua" w:cs="Times New Roman"/>
          <w:sz w:val="24"/>
          <w:szCs w:val="24"/>
          <w:lang w:val="en-US"/>
        </w:rPr>
        <w:t>I</w:t>
      </w:r>
      <w:r w:rsidRPr="00A67C58">
        <w:rPr>
          <w:rFonts w:ascii="Book Antiqua" w:hAnsi="Book Antiqua" w:cs="Times New Roman"/>
          <w:sz w:val="24"/>
          <w:szCs w:val="24"/>
          <w:lang w:val="en-US"/>
        </w:rPr>
        <w:t xml:space="preserve">ncreased NaCl </w:t>
      </w:r>
      <w:r w:rsidR="00037DD1" w:rsidRPr="00A67C58">
        <w:rPr>
          <w:rFonts w:ascii="Book Antiqua" w:hAnsi="Book Antiqua" w:cs="Times New Roman"/>
          <w:sz w:val="24"/>
          <w:szCs w:val="24"/>
          <w:lang w:val="en-US"/>
        </w:rPr>
        <w:t>concentrations</w:t>
      </w:r>
      <w:r w:rsidR="00BB513F"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in </w:t>
      </w:r>
      <w:r w:rsidR="001508DF"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macula densa stimulate </w:t>
      </w:r>
      <w:r w:rsidR="00BB513F" w:rsidRPr="00A67C58">
        <w:rPr>
          <w:rFonts w:ascii="Book Antiqua" w:hAnsi="Book Antiqua" w:cs="Times New Roman"/>
          <w:sz w:val="24"/>
          <w:szCs w:val="24"/>
          <w:lang w:val="en-US"/>
        </w:rPr>
        <w:t xml:space="preserve">ATP </w:t>
      </w:r>
      <w:r w:rsidRPr="00A67C58">
        <w:rPr>
          <w:rFonts w:ascii="Book Antiqua" w:hAnsi="Book Antiqua" w:cs="Times New Roman"/>
          <w:sz w:val="24"/>
          <w:szCs w:val="24"/>
          <w:lang w:val="en-US"/>
        </w:rPr>
        <w:t>release, resulting in</w:t>
      </w:r>
      <w:r w:rsidR="001508DF" w:rsidRPr="00A67C58">
        <w:rPr>
          <w:rFonts w:ascii="Book Antiqua" w:hAnsi="Book Antiqua" w:cs="Times New Roman"/>
          <w:sz w:val="24"/>
          <w:szCs w:val="24"/>
          <w:lang w:val="en-US"/>
        </w:rPr>
        <w:t xml:space="preserve"> the</w:t>
      </w:r>
      <w:r w:rsidRPr="00A67C58">
        <w:rPr>
          <w:rFonts w:ascii="Book Antiqua" w:hAnsi="Book Antiqua" w:cs="Times New Roman"/>
          <w:sz w:val="24"/>
          <w:szCs w:val="24"/>
          <w:lang w:val="en-US"/>
        </w:rPr>
        <w:t xml:space="preserve"> extracellular formation of adenosine</w:t>
      </w:r>
      <w:r w:rsidR="00BB513F"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which is involved in </w:t>
      </w:r>
      <w:r w:rsidR="001508DF"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signal transmission of the tubule-glomerular feedback response, increasing afferent arteriolar </w:t>
      </w:r>
      <w:r w:rsidR="00410986" w:rsidRPr="00A67C58">
        <w:rPr>
          <w:rFonts w:ascii="Book Antiqua" w:hAnsi="Book Antiqua" w:cs="Times New Roman"/>
          <w:sz w:val="24"/>
          <w:szCs w:val="24"/>
          <w:lang w:val="en-US"/>
        </w:rPr>
        <w:t>resistance</w:t>
      </w:r>
      <w:r w:rsidRPr="00A67C58">
        <w:rPr>
          <w:rFonts w:ascii="Book Antiqua" w:hAnsi="Book Antiqua" w:cs="Times New Roman"/>
          <w:sz w:val="24"/>
          <w:szCs w:val="24"/>
          <w:lang w:val="en-US"/>
        </w:rPr>
        <w:t xml:space="preserve"> and reducing GFR</w:t>
      </w:r>
      <w:r w:rsidR="00A24663" w:rsidRPr="00A67C58">
        <w:rPr>
          <w:rFonts w:ascii="Book Antiqua" w:hAnsi="Book Antiqua" w:cs="Times New Roman"/>
          <w:sz w:val="24"/>
          <w:szCs w:val="24"/>
          <w:vertAlign w:val="superscript"/>
          <w:lang w:val="en-US"/>
        </w:rPr>
        <w:fldChar w:fldCharType="begin">
          <w:fldData xml:space="preserve">PEVuZE5vdGU+PENpdGU+PEF1dGhvcj5SZW48L0F1dGhvcj48WWVhcj4yMDA0PC9ZZWFyPjxSZWNO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=
</w:fldData>
        </w:fldChar>
      </w:r>
      <w:r w:rsidR="00A24663" w:rsidRPr="00A67C58">
        <w:rPr>
          <w:rFonts w:ascii="Book Antiqua" w:hAnsi="Book Antiqua" w:cs="Times New Roman"/>
          <w:sz w:val="24"/>
          <w:szCs w:val="24"/>
          <w:vertAlign w:val="superscript"/>
          <w:lang w:val="en-US"/>
        </w:rPr>
        <w:instrText xml:space="preserve"> ADDIN EN.CITE </w:instrText>
      </w:r>
      <w:r w:rsidR="00A24663" w:rsidRPr="00A67C58">
        <w:rPr>
          <w:rFonts w:ascii="Book Antiqua" w:hAnsi="Book Antiqua" w:cs="Times New Roman"/>
          <w:sz w:val="24"/>
          <w:szCs w:val="24"/>
          <w:vertAlign w:val="superscript"/>
          <w:lang w:val="en-US"/>
        </w:rPr>
        <w:fldChar w:fldCharType="begin">
          <w:fldData xml:space="preserve">PEVuZE5vdGU+PENpdGU+PEF1dGhvcj5SZW48L0F1dGhvcj48WWVhcj4yMDA0PC9ZZWFyPjxSZWNO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=
</w:fldData>
        </w:fldChar>
      </w:r>
      <w:r w:rsidR="00A24663" w:rsidRPr="00A67C58">
        <w:rPr>
          <w:rFonts w:ascii="Book Antiqua" w:hAnsi="Book Antiqua" w:cs="Times New Roman"/>
          <w:sz w:val="24"/>
          <w:szCs w:val="24"/>
          <w:vertAlign w:val="superscript"/>
          <w:lang w:val="en-US"/>
        </w:rPr>
        <w:instrText xml:space="preserve"> ADDIN EN.CITE.DATA </w:instrText>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end"/>
      </w:r>
      <w:r w:rsidR="00A24663" w:rsidRPr="00A67C58">
        <w:rPr>
          <w:rFonts w:ascii="Book Antiqua" w:hAnsi="Book Antiqua" w:cs="Times New Roman"/>
          <w:sz w:val="24"/>
          <w:szCs w:val="24"/>
          <w:vertAlign w:val="superscript"/>
          <w:lang w:val="en-US"/>
        </w:rPr>
      </w:r>
      <w:r w:rsidR="00A24663" w:rsidRPr="00A67C58">
        <w:rPr>
          <w:rFonts w:ascii="Book Antiqua" w:hAnsi="Book Antiqua" w:cs="Times New Roman"/>
          <w:sz w:val="24"/>
          <w:szCs w:val="24"/>
          <w:vertAlign w:val="superscript"/>
          <w:lang w:val="en-US"/>
        </w:rPr>
        <w:fldChar w:fldCharType="separate"/>
      </w:r>
      <w:r w:rsidR="00A24663" w:rsidRPr="00A67C58">
        <w:rPr>
          <w:rFonts w:ascii="Book Antiqua" w:hAnsi="Book Antiqua" w:cs="Times New Roman"/>
          <w:noProof/>
          <w:sz w:val="24"/>
          <w:szCs w:val="24"/>
          <w:vertAlign w:val="superscript"/>
          <w:lang w:val="en-US"/>
        </w:rPr>
        <w:t>[35,42]</w:t>
      </w:r>
      <w:r w:rsidR="00A246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A24663" w:rsidRPr="00A67C58">
        <w:rPr>
          <w:rFonts w:ascii="Book Antiqua" w:hAnsi="Book Antiqua" w:cs="Times New Roman"/>
          <w:sz w:val="24"/>
          <w:szCs w:val="24"/>
          <w:lang w:val="en-US"/>
        </w:rPr>
        <w:t xml:space="preserve"> </w:t>
      </w:r>
    </w:p>
    <w:p w14:paraId="3103D4A7" w14:textId="1C7E9F07" w:rsidR="00E33C59" w:rsidRPr="00A67C58" w:rsidRDefault="00E33C59" w:rsidP="00A24663">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Clinically, Yunos </w:t>
      </w:r>
      <w:r w:rsidRPr="00A67C58">
        <w:rPr>
          <w:rFonts w:ascii="Book Antiqua" w:hAnsi="Book Antiqua" w:cs="Times New Roman"/>
          <w:i/>
          <w:sz w:val="24"/>
          <w:szCs w:val="24"/>
          <w:lang w:val="en-US"/>
        </w:rPr>
        <w:t xml:space="preserve">et </w:t>
      </w:r>
      <w:proofErr w:type="gramStart"/>
      <w:r w:rsidRPr="00A67C58">
        <w:rPr>
          <w:rFonts w:ascii="Book Antiqua" w:hAnsi="Book Antiqua" w:cs="Times New Roman"/>
          <w:i/>
          <w:sz w:val="24"/>
          <w:szCs w:val="24"/>
          <w:lang w:val="en-US"/>
        </w:rPr>
        <w:t>al</w:t>
      </w:r>
      <w:r w:rsidR="00A24663" w:rsidRPr="00A67C58">
        <w:rPr>
          <w:rFonts w:ascii="Book Antiqua" w:hAnsi="Book Antiqua" w:cs="Times New Roman"/>
          <w:sz w:val="24"/>
          <w:szCs w:val="24"/>
          <w:vertAlign w:val="superscript"/>
          <w:lang w:val="en-US" w:eastAsia="zh-CN"/>
        </w:rPr>
        <w:t>[</w:t>
      </w:r>
      <w:proofErr w:type="gramEnd"/>
      <w:r w:rsidR="00A24663" w:rsidRPr="00A67C58">
        <w:rPr>
          <w:rFonts w:ascii="Book Antiqua" w:hAnsi="Book Antiqua" w:cs="Times New Roman"/>
          <w:sz w:val="24"/>
          <w:szCs w:val="24"/>
          <w:vertAlign w:val="superscript"/>
          <w:lang w:val="en-US" w:eastAsia="zh-CN"/>
        </w:rPr>
        <w:t>43]</w:t>
      </w:r>
      <w:r w:rsidRPr="00A67C58">
        <w:rPr>
          <w:rFonts w:ascii="Book Antiqua" w:hAnsi="Book Antiqua" w:cs="Times New Roman"/>
          <w:sz w:val="24"/>
          <w:szCs w:val="24"/>
          <w:lang w:val="en-US"/>
        </w:rPr>
        <w:t xml:space="preserve"> translated this experimental knowledge to a large population of critically ill patients</w:t>
      </w:r>
      <w:r w:rsidR="00C37065" w:rsidRPr="00A67C58">
        <w:rPr>
          <w:rFonts w:ascii="Book Antiqua" w:hAnsi="Book Antiqua" w:cs="Times New Roman"/>
          <w:sz w:val="24"/>
          <w:szCs w:val="24"/>
          <w:lang w:val="en-US"/>
        </w:rPr>
        <w:t xml:space="preserve"> in a prospective open-label sequential period pilot study. After a control period and a wash-out phase, the use of chloride-rich intravenous fluids was restricted</w:t>
      </w:r>
      <w:r w:rsidR="001508DF" w:rsidRPr="00A67C58">
        <w:rPr>
          <w:rFonts w:ascii="Book Antiqua" w:hAnsi="Book Antiqua" w:cs="Times New Roman"/>
          <w:sz w:val="24"/>
          <w:szCs w:val="24"/>
          <w:lang w:val="en-US"/>
        </w:rPr>
        <w:t xml:space="preserve">; </w:t>
      </w:r>
      <w:r w:rsidR="00C37065" w:rsidRPr="00A67C58">
        <w:rPr>
          <w:rFonts w:ascii="Book Antiqua" w:hAnsi="Book Antiqua" w:cs="Times New Roman"/>
          <w:sz w:val="24"/>
          <w:szCs w:val="24"/>
          <w:lang w:val="en-US"/>
        </w:rPr>
        <w:t xml:space="preserve">this resulted in decreased chloride administration (694 to 496 mmol/patient) and led to better renal outcomes even after adjustment for covariates, including less high-severity </w:t>
      </w:r>
      <w:r w:rsidR="00C4620D" w:rsidRPr="00A67C58">
        <w:rPr>
          <w:rFonts w:ascii="Book Antiqua" w:hAnsi="Book Antiqua" w:cs="Times New Roman"/>
          <w:sz w:val="24"/>
          <w:szCs w:val="24"/>
          <w:lang w:val="en-US" w:eastAsia="zh-CN"/>
        </w:rPr>
        <w:t>AKI</w:t>
      </w:r>
      <w:r w:rsidR="00C37065" w:rsidRPr="00A67C58">
        <w:rPr>
          <w:rFonts w:ascii="Book Antiqua" w:hAnsi="Book Antiqua" w:cs="Times New Roman"/>
          <w:sz w:val="24"/>
          <w:szCs w:val="24"/>
          <w:lang w:val="en-US"/>
        </w:rPr>
        <w:t xml:space="preserve"> </w:t>
      </w:r>
      <w:r w:rsidR="00A24663" w:rsidRPr="00A67C58">
        <w:rPr>
          <w:rFonts w:ascii="Book Antiqua" w:hAnsi="Book Antiqua" w:cs="Times New Roman"/>
          <w:sz w:val="24"/>
          <w:szCs w:val="24"/>
          <w:lang w:val="en-US" w:eastAsia="zh-CN"/>
        </w:rPr>
        <w:t>[</w:t>
      </w:r>
      <w:r w:rsidR="00C37065" w:rsidRPr="00A67C58">
        <w:rPr>
          <w:rFonts w:ascii="Book Antiqua" w:hAnsi="Book Antiqua" w:cs="Times New Roman"/>
          <w:sz w:val="24"/>
          <w:szCs w:val="24"/>
          <w:lang w:val="en-US"/>
        </w:rPr>
        <w:t xml:space="preserve">OR, 0.52 </w:t>
      </w:r>
      <w:r w:rsidR="00A24663" w:rsidRPr="00A67C58">
        <w:rPr>
          <w:rFonts w:ascii="Book Antiqua" w:hAnsi="Book Antiqua" w:cs="Times New Roman"/>
          <w:sz w:val="24"/>
          <w:szCs w:val="24"/>
          <w:lang w:val="en-US" w:eastAsia="zh-CN"/>
        </w:rPr>
        <w:t>(</w:t>
      </w:r>
      <w:r w:rsidR="00A24663" w:rsidRPr="00A67C58">
        <w:rPr>
          <w:rFonts w:ascii="Book Antiqua" w:hAnsi="Book Antiqua" w:cs="Times New Roman"/>
          <w:sz w:val="24"/>
          <w:szCs w:val="24"/>
          <w:lang w:val="en-US"/>
        </w:rPr>
        <w:t>95%</w:t>
      </w:r>
      <w:r w:rsidR="00C37065" w:rsidRPr="00A67C58">
        <w:rPr>
          <w:rFonts w:ascii="Book Antiqua" w:hAnsi="Book Antiqua" w:cs="Times New Roman"/>
          <w:sz w:val="24"/>
          <w:szCs w:val="24"/>
          <w:lang w:val="en-US"/>
        </w:rPr>
        <w:t>CI</w:t>
      </w:r>
      <w:r w:rsidR="00A24663" w:rsidRPr="00A67C58">
        <w:rPr>
          <w:rFonts w:ascii="Book Antiqua" w:hAnsi="Book Antiqua" w:cs="Times New Roman"/>
          <w:sz w:val="24"/>
          <w:szCs w:val="24"/>
          <w:lang w:val="en-US" w:eastAsia="zh-CN"/>
        </w:rPr>
        <w:t>:</w:t>
      </w:r>
      <w:r w:rsidR="00C37065" w:rsidRPr="00A67C58">
        <w:rPr>
          <w:rFonts w:ascii="Book Antiqua" w:hAnsi="Book Antiqua" w:cs="Times New Roman"/>
          <w:sz w:val="24"/>
          <w:szCs w:val="24"/>
          <w:lang w:val="en-US"/>
        </w:rPr>
        <w:t xml:space="preserve"> 0.37-0.75</w:t>
      </w:r>
      <w:r w:rsidR="00A24663" w:rsidRPr="00A67C58">
        <w:rPr>
          <w:rFonts w:ascii="Book Antiqua" w:hAnsi="Book Antiqua" w:cs="Times New Roman"/>
          <w:sz w:val="24"/>
          <w:szCs w:val="24"/>
          <w:lang w:val="en-US" w:eastAsia="zh-CN"/>
        </w:rPr>
        <w:t>)</w:t>
      </w:r>
      <w:r w:rsidR="00C37065" w:rsidRPr="00A67C58">
        <w:rPr>
          <w:rFonts w:ascii="Book Antiqua" w:hAnsi="Book Antiqua" w:cs="Times New Roman"/>
          <w:sz w:val="24"/>
          <w:szCs w:val="24"/>
          <w:lang w:val="en-US"/>
        </w:rPr>
        <w:t xml:space="preserve">; </w:t>
      </w:r>
      <w:r w:rsidR="00A24663" w:rsidRPr="00A67C58">
        <w:rPr>
          <w:rFonts w:ascii="Book Antiqua" w:hAnsi="Book Antiqua" w:cs="Times New Roman"/>
          <w:i/>
          <w:sz w:val="24"/>
          <w:szCs w:val="24"/>
          <w:lang w:val="en-US"/>
        </w:rPr>
        <w:t>P</w:t>
      </w:r>
      <w:r w:rsidR="00C37065" w:rsidRPr="00A67C58">
        <w:rPr>
          <w:rFonts w:ascii="Book Antiqua" w:hAnsi="Book Antiqua" w:cs="Times New Roman"/>
          <w:sz w:val="24"/>
          <w:szCs w:val="24"/>
          <w:lang w:val="en-US"/>
        </w:rPr>
        <w:t xml:space="preserve"> &lt; </w:t>
      </w:r>
      <w:r w:rsidR="00A24663" w:rsidRPr="00A67C58">
        <w:rPr>
          <w:rFonts w:ascii="Book Antiqua" w:hAnsi="Book Antiqua" w:cs="Times New Roman"/>
          <w:sz w:val="24"/>
          <w:szCs w:val="24"/>
          <w:lang w:val="en-US" w:eastAsia="zh-CN"/>
        </w:rPr>
        <w:t>0</w:t>
      </w:r>
      <w:r w:rsidR="00C37065" w:rsidRPr="00A67C58">
        <w:rPr>
          <w:rFonts w:ascii="Book Antiqua" w:hAnsi="Book Antiqua" w:cs="Times New Roman"/>
          <w:sz w:val="24"/>
          <w:szCs w:val="24"/>
          <w:lang w:val="en-US"/>
        </w:rPr>
        <w:t>.001</w:t>
      </w:r>
      <w:r w:rsidR="00A24663" w:rsidRPr="00A67C58">
        <w:rPr>
          <w:rFonts w:ascii="Book Antiqua" w:hAnsi="Book Antiqua" w:cs="Times New Roman"/>
          <w:sz w:val="24"/>
          <w:szCs w:val="24"/>
          <w:lang w:val="en-US" w:eastAsia="zh-CN"/>
        </w:rPr>
        <w:t>]</w:t>
      </w:r>
      <w:r w:rsidR="00C37065" w:rsidRPr="00A67C58">
        <w:rPr>
          <w:rFonts w:ascii="Book Antiqua" w:hAnsi="Book Antiqua" w:cs="Times New Roman"/>
          <w:sz w:val="24"/>
          <w:szCs w:val="24"/>
          <w:lang w:val="en-US"/>
        </w:rPr>
        <w:t xml:space="preserve"> and</w:t>
      </w:r>
      <w:r w:rsidR="001508DF" w:rsidRPr="00A67C58">
        <w:rPr>
          <w:rFonts w:ascii="Book Antiqua" w:hAnsi="Book Antiqua" w:cs="Times New Roman"/>
          <w:sz w:val="24"/>
          <w:szCs w:val="24"/>
          <w:lang w:val="en-US"/>
        </w:rPr>
        <w:t xml:space="preserve"> the</w:t>
      </w:r>
      <w:r w:rsidR="00C37065" w:rsidRPr="00A67C58">
        <w:rPr>
          <w:rFonts w:ascii="Book Antiqua" w:hAnsi="Book Antiqua" w:cs="Times New Roman"/>
          <w:sz w:val="24"/>
          <w:szCs w:val="24"/>
          <w:lang w:val="en-US"/>
        </w:rPr>
        <w:t xml:space="preserve"> </w:t>
      </w:r>
      <w:r w:rsidR="001508DF" w:rsidRPr="00A67C58">
        <w:rPr>
          <w:rFonts w:ascii="Book Antiqua" w:hAnsi="Book Antiqua" w:cs="Times New Roman"/>
          <w:sz w:val="24"/>
          <w:szCs w:val="24"/>
          <w:lang w:val="en-US"/>
        </w:rPr>
        <w:t xml:space="preserve">reduced </w:t>
      </w:r>
      <w:r w:rsidR="00C37065" w:rsidRPr="00A67C58">
        <w:rPr>
          <w:rFonts w:ascii="Book Antiqua" w:hAnsi="Book Antiqua" w:cs="Times New Roman"/>
          <w:sz w:val="24"/>
          <w:szCs w:val="24"/>
          <w:lang w:val="en-US"/>
        </w:rPr>
        <w:t xml:space="preserve">use of renal replacement therapy </w:t>
      </w:r>
      <w:r w:rsidR="00A24663" w:rsidRPr="00A67C58">
        <w:rPr>
          <w:rFonts w:ascii="Book Antiqua" w:hAnsi="Book Antiqua" w:cs="Times New Roman"/>
          <w:sz w:val="24"/>
          <w:szCs w:val="24"/>
          <w:lang w:val="en-US" w:eastAsia="zh-CN"/>
        </w:rPr>
        <w:t>[</w:t>
      </w:r>
      <w:r w:rsidR="00C37065" w:rsidRPr="00A67C58">
        <w:rPr>
          <w:rFonts w:ascii="Book Antiqua" w:hAnsi="Book Antiqua" w:cs="Times New Roman"/>
          <w:sz w:val="24"/>
          <w:szCs w:val="24"/>
          <w:lang w:val="en-US"/>
        </w:rPr>
        <w:t xml:space="preserve">OR, 0.52 </w:t>
      </w:r>
      <w:r w:rsidR="00A24663" w:rsidRPr="00A67C58">
        <w:rPr>
          <w:rFonts w:ascii="Book Antiqua" w:hAnsi="Book Antiqua" w:cs="Times New Roman"/>
          <w:sz w:val="24"/>
          <w:szCs w:val="24"/>
          <w:lang w:val="en-US" w:eastAsia="zh-CN"/>
        </w:rPr>
        <w:t>(</w:t>
      </w:r>
      <w:r w:rsidR="00A24663" w:rsidRPr="00A67C58">
        <w:rPr>
          <w:rFonts w:ascii="Book Antiqua" w:hAnsi="Book Antiqua" w:cs="Times New Roman"/>
          <w:sz w:val="24"/>
          <w:szCs w:val="24"/>
          <w:lang w:val="en-US"/>
        </w:rPr>
        <w:t>95%</w:t>
      </w:r>
      <w:r w:rsidR="00C37065" w:rsidRPr="00A67C58">
        <w:rPr>
          <w:rFonts w:ascii="Book Antiqua" w:hAnsi="Book Antiqua" w:cs="Times New Roman"/>
          <w:sz w:val="24"/>
          <w:szCs w:val="24"/>
          <w:lang w:val="en-US"/>
        </w:rPr>
        <w:t>CI</w:t>
      </w:r>
      <w:r w:rsidR="00A24663" w:rsidRPr="00A67C58">
        <w:rPr>
          <w:rFonts w:ascii="Book Antiqua" w:hAnsi="Book Antiqua" w:cs="Times New Roman"/>
          <w:sz w:val="24"/>
          <w:szCs w:val="24"/>
          <w:lang w:val="en-US" w:eastAsia="zh-CN"/>
        </w:rPr>
        <w:t>:</w:t>
      </w:r>
      <w:r w:rsidR="00C37065" w:rsidRPr="00A67C58">
        <w:rPr>
          <w:rFonts w:ascii="Book Antiqua" w:hAnsi="Book Antiqua" w:cs="Times New Roman"/>
          <w:sz w:val="24"/>
          <w:szCs w:val="24"/>
          <w:lang w:val="en-US"/>
        </w:rPr>
        <w:t xml:space="preserve"> 0.33-0.81</w:t>
      </w:r>
      <w:r w:rsidR="00A24663" w:rsidRPr="00A67C58">
        <w:rPr>
          <w:rFonts w:ascii="Book Antiqua" w:hAnsi="Book Antiqua" w:cs="Times New Roman"/>
          <w:sz w:val="24"/>
          <w:szCs w:val="24"/>
          <w:lang w:val="en-US" w:eastAsia="zh-CN"/>
        </w:rPr>
        <w:t>)</w:t>
      </w:r>
      <w:r w:rsidR="00C37065" w:rsidRPr="00A67C58">
        <w:rPr>
          <w:rFonts w:ascii="Book Antiqua" w:hAnsi="Book Antiqua" w:cs="Times New Roman"/>
          <w:sz w:val="24"/>
          <w:szCs w:val="24"/>
          <w:lang w:val="en-US"/>
        </w:rPr>
        <w:t xml:space="preserve">; </w:t>
      </w:r>
      <w:r w:rsidR="00A24663" w:rsidRPr="00A67C58">
        <w:rPr>
          <w:rFonts w:ascii="Book Antiqua" w:hAnsi="Book Antiqua" w:cs="Times New Roman"/>
          <w:i/>
          <w:sz w:val="24"/>
          <w:szCs w:val="24"/>
          <w:lang w:val="en-US"/>
        </w:rPr>
        <w:t>P</w:t>
      </w:r>
      <w:r w:rsidR="00C37065" w:rsidRPr="00A67C58">
        <w:rPr>
          <w:rFonts w:ascii="Book Antiqua" w:hAnsi="Book Antiqua" w:cs="Times New Roman"/>
          <w:sz w:val="24"/>
          <w:szCs w:val="24"/>
          <w:lang w:val="en-US"/>
        </w:rPr>
        <w:t xml:space="preserve"> = </w:t>
      </w:r>
      <w:r w:rsidR="00A24663" w:rsidRPr="00A67C58">
        <w:rPr>
          <w:rFonts w:ascii="Book Antiqua" w:hAnsi="Book Antiqua" w:cs="Times New Roman"/>
          <w:sz w:val="24"/>
          <w:szCs w:val="24"/>
          <w:lang w:val="en-US" w:eastAsia="zh-CN"/>
        </w:rPr>
        <w:t>0</w:t>
      </w:r>
      <w:r w:rsidR="00C37065" w:rsidRPr="00A67C58">
        <w:rPr>
          <w:rFonts w:ascii="Book Antiqua" w:hAnsi="Book Antiqua" w:cs="Times New Roman"/>
          <w:sz w:val="24"/>
          <w:szCs w:val="24"/>
          <w:lang w:val="en-US"/>
        </w:rPr>
        <w:t>.004</w:t>
      </w:r>
      <w:r w:rsidR="00A24663" w:rsidRPr="00A67C58">
        <w:rPr>
          <w:rFonts w:ascii="Book Antiqua" w:hAnsi="Book Antiqua" w:cs="Times New Roman"/>
          <w:sz w:val="24"/>
          <w:szCs w:val="24"/>
          <w:lang w:val="en-US" w:eastAsia="zh-CN"/>
        </w:rPr>
        <w:t>]</w:t>
      </w:r>
      <w:r w:rsidR="00A24663" w:rsidRPr="00A67C58">
        <w:rPr>
          <w:rFonts w:ascii="Book Antiqua" w:hAnsi="Book Antiqua" w:cs="Times New Roman"/>
          <w:sz w:val="24"/>
          <w:szCs w:val="24"/>
          <w:lang w:val="en-US"/>
        </w:rPr>
        <w:fldChar w:fldCharType="begin">
          <w:fldData xml:space="preserve">PEVuZE5vdGU+PENpdGU+PEF1dGhvcj5ZdW5vczwvQXV0aG9yPjxZZWFyPjIwMTI8L1llYXI+PFJl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</w:fldData>
        </w:fldChar>
      </w:r>
      <w:r w:rsidR="00A24663" w:rsidRPr="00A67C58">
        <w:rPr>
          <w:rFonts w:ascii="Book Antiqua" w:hAnsi="Book Antiqua" w:cs="Times New Roman"/>
          <w:sz w:val="24"/>
          <w:szCs w:val="24"/>
          <w:lang w:val="en-US"/>
        </w:rPr>
        <w:instrText xml:space="preserve"> ADDIN EN.CITE </w:instrText>
      </w:r>
      <w:r w:rsidR="00A24663" w:rsidRPr="00A67C58">
        <w:rPr>
          <w:rFonts w:ascii="Book Antiqua" w:hAnsi="Book Antiqua" w:cs="Times New Roman"/>
          <w:sz w:val="24"/>
          <w:szCs w:val="24"/>
          <w:lang w:val="en-US"/>
        </w:rPr>
        <w:fldChar w:fldCharType="begin">
          <w:fldData xml:space="preserve">PEVuZE5vdGU+PENpdGU+PEF1dGhvcj5ZdW5vczwvQXV0aG9yPjxZZWFyPjIwMTI8L1llYXI+PFJl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</w:fldData>
        </w:fldChar>
      </w:r>
      <w:r w:rsidR="00A24663" w:rsidRPr="00A67C58">
        <w:rPr>
          <w:rFonts w:ascii="Book Antiqua" w:hAnsi="Book Antiqua" w:cs="Times New Roman"/>
          <w:sz w:val="24"/>
          <w:szCs w:val="24"/>
          <w:lang w:val="en-US"/>
        </w:rPr>
        <w:instrText xml:space="preserve"> ADDIN EN.CITE.DATA </w:instrText>
      </w:r>
      <w:r w:rsidR="00A24663" w:rsidRPr="00A67C58">
        <w:rPr>
          <w:rFonts w:ascii="Book Antiqua" w:hAnsi="Book Antiqua" w:cs="Times New Roman"/>
          <w:sz w:val="24"/>
          <w:szCs w:val="24"/>
          <w:lang w:val="en-US"/>
        </w:rPr>
      </w:r>
      <w:r w:rsidR="00A24663" w:rsidRPr="00A67C58">
        <w:rPr>
          <w:rFonts w:ascii="Book Antiqua" w:hAnsi="Book Antiqua" w:cs="Times New Roman"/>
          <w:sz w:val="24"/>
          <w:szCs w:val="24"/>
          <w:lang w:val="en-US"/>
        </w:rPr>
        <w:fldChar w:fldCharType="end"/>
      </w:r>
      <w:r w:rsidR="00A24663" w:rsidRPr="00A67C58">
        <w:rPr>
          <w:rFonts w:ascii="Book Antiqua" w:hAnsi="Book Antiqua" w:cs="Times New Roman"/>
          <w:sz w:val="24"/>
          <w:szCs w:val="24"/>
          <w:lang w:val="en-US"/>
        </w:rPr>
      </w:r>
      <w:r w:rsidR="00A24663" w:rsidRPr="00A67C58">
        <w:rPr>
          <w:rFonts w:ascii="Book Antiqua" w:hAnsi="Book Antiqua" w:cs="Times New Roman"/>
          <w:sz w:val="24"/>
          <w:szCs w:val="24"/>
          <w:lang w:val="en-US"/>
        </w:rPr>
        <w:fldChar w:fldCharType="separate"/>
      </w:r>
      <w:r w:rsidR="00A24663" w:rsidRPr="00A67C58">
        <w:rPr>
          <w:rFonts w:ascii="Book Antiqua" w:hAnsi="Book Antiqua" w:cs="Times New Roman"/>
          <w:noProof/>
          <w:sz w:val="24"/>
          <w:szCs w:val="24"/>
          <w:vertAlign w:val="superscript"/>
          <w:lang w:val="en-US"/>
        </w:rPr>
        <w:t>[43]</w:t>
      </w:r>
      <w:r w:rsidR="00A24663" w:rsidRPr="00A67C58">
        <w:rPr>
          <w:rFonts w:ascii="Book Antiqua" w:hAnsi="Book Antiqua" w:cs="Times New Roman"/>
          <w:sz w:val="24"/>
          <w:szCs w:val="24"/>
          <w:lang w:val="en-US"/>
        </w:rPr>
        <w:fldChar w:fldCharType="end"/>
      </w:r>
      <w:r w:rsidR="00C37065" w:rsidRPr="00A67C58">
        <w:rPr>
          <w:rFonts w:ascii="Book Antiqua" w:hAnsi="Book Antiqua" w:cs="Times New Roman"/>
          <w:sz w:val="24"/>
          <w:szCs w:val="24"/>
          <w:lang w:val="en-US"/>
        </w:rPr>
        <w:t>.</w:t>
      </w:r>
      <w:r w:rsidR="00A24663" w:rsidRPr="00A67C58">
        <w:rPr>
          <w:rFonts w:ascii="Book Antiqua" w:hAnsi="Book Antiqua" w:cs="Times New Roman"/>
          <w:sz w:val="24"/>
          <w:szCs w:val="24"/>
          <w:lang w:val="en-US"/>
        </w:rPr>
        <w:t xml:space="preserve"> </w:t>
      </w:r>
    </w:p>
    <w:p w14:paraId="7B01C6C2" w14:textId="77777777" w:rsidR="00037DD1" w:rsidRPr="00A67C58" w:rsidRDefault="00037DD1" w:rsidP="00A24663">
      <w:pPr>
        <w:widowControl w:val="0"/>
        <w:autoSpaceDE w:val="0"/>
        <w:autoSpaceDN w:val="0"/>
        <w:adjustRightInd w:val="0"/>
        <w:spacing w:after="0" w:line="360" w:lineRule="auto"/>
        <w:jc w:val="both"/>
        <w:rPr>
          <w:rFonts w:ascii="Book Antiqua" w:hAnsi="Book Antiqua" w:cs="Times New Roman"/>
          <w:sz w:val="24"/>
          <w:szCs w:val="24"/>
          <w:lang w:val="en-US"/>
        </w:rPr>
      </w:pPr>
    </w:p>
    <w:p w14:paraId="53D0BA6D" w14:textId="7750EE3D" w:rsidR="00E408EA" w:rsidRPr="00A67C58" w:rsidRDefault="00BC0F2C" w:rsidP="00A24663">
      <w:pPr>
        <w:pStyle w:val="ListParagraph"/>
        <w:widowControl w:val="0"/>
        <w:autoSpaceDE w:val="0"/>
        <w:autoSpaceDN w:val="0"/>
        <w:adjustRightInd w:val="0"/>
        <w:spacing w:after="0" w:line="360" w:lineRule="auto"/>
        <w:ind w:left="0"/>
        <w:jc w:val="both"/>
        <w:rPr>
          <w:rFonts w:ascii="Book Antiqua" w:hAnsi="Book Antiqua" w:cs="Times New Roman"/>
          <w:sz w:val="24"/>
          <w:szCs w:val="24"/>
          <w:lang w:val="en-US"/>
        </w:rPr>
      </w:pPr>
      <w:r w:rsidRPr="00A67C58">
        <w:rPr>
          <w:rFonts w:ascii="Book Antiqua" w:hAnsi="Book Antiqua" w:cs="Times New Roman"/>
          <w:b/>
          <w:sz w:val="24"/>
          <w:szCs w:val="24"/>
          <w:lang w:val="en-US"/>
        </w:rPr>
        <w:t>Acid</w:t>
      </w:r>
      <w:r w:rsidR="00F65B2F" w:rsidRPr="00A67C58">
        <w:rPr>
          <w:rFonts w:ascii="Book Antiqua" w:hAnsi="Book Antiqua" w:cs="Times New Roman"/>
          <w:b/>
          <w:sz w:val="24"/>
          <w:szCs w:val="24"/>
          <w:lang w:val="en-US"/>
        </w:rPr>
        <w:t>-</w:t>
      </w:r>
      <w:r w:rsidRPr="00A67C58">
        <w:rPr>
          <w:rFonts w:ascii="Book Antiqua" w:hAnsi="Book Antiqua" w:cs="Times New Roman"/>
          <w:b/>
          <w:sz w:val="24"/>
          <w:szCs w:val="24"/>
          <w:lang w:val="en-US"/>
        </w:rPr>
        <w:t>base consequences</w:t>
      </w:r>
      <w:r w:rsidR="00A24663" w:rsidRPr="00A67C58">
        <w:rPr>
          <w:rFonts w:ascii="Book Antiqua" w:hAnsi="Book Antiqua" w:cs="Times New Roman"/>
          <w:b/>
          <w:sz w:val="24"/>
          <w:szCs w:val="24"/>
          <w:lang w:val="en-US" w:eastAsia="zh-CN"/>
        </w:rPr>
        <w:t>:</w:t>
      </w:r>
      <w:r w:rsidR="00A24663" w:rsidRPr="00A67C58">
        <w:rPr>
          <w:rFonts w:ascii="Book Antiqua" w:hAnsi="Book Antiqua" w:cs="Times New Roman"/>
          <w:sz w:val="24"/>
          <w:szCs w:val="24"/>
          <w:lang w:val="en-US" w:eastAsia="zh-CN"/>
        </w:rPr>
        <w:t xml:space="preserve"> </w:t>
      </w:r>
      <w:r w:rsidRPr="00A67C58">
        <w:rPr>
          <w:rFonts w:ascii="Book Antiqua" w:hAnsi="Book Antiqua" w:cs="Times New Roman"/>
          <w:sz w:val="24"/>
          <w:szCs w:val="24"/>
          <w:lang w:val="en-US"/>
        </w:rPr>
        <w:t xml:space="preserve">Large volume resuscitation is commonly required in patients with sepsis and trauma. These patients may receive crystalloid </w:t>
      </w:r>
      <w:r w:rsidRPr="00A67C58">
        <w:rPr>
          <w:rFonts w:ascii="Book Antiqua" w:hAnsi="Book Antiqua" w:cs="Times New Roman"/>
          <w:sz w:val="24"/>
          <w:szCs w:val="24"/>
          <w:lang w:val="en-US"/>
        </w:rPr>
        <w:lastRenderedPageBreak/>
        <w:t xml:space="preserve">infusions of </w:t>
      </w:r>
      <w:r w:rsidR="0000170F" w:rsidRPr="00A67C58">
        <w:rPr>
          <w:rFonts w:ascii="Book Antiqua" w:hAnsi="Book Antiqua" w:cs="Times New Roman"/>
          <w:sz w:val="24"/>
          <w:szCs w:val="24"/>
          <w:lang w:val="en-US"/>
        </w:rPr>
        <w:t>many</w:t>
      </w:r>
      <w:r w:rsidRPr="00A67C58">
        <w:rPr>
          <w:rFonts w:ascii="Book Antiqua" w:hAnsi="Book Antiqua" w:cs="Times New Roman"/>
          <w:sz w:val="24"/>
          <w:szCs w:val="24"/>
          <w:lang w:val="en-US"/>
        </w:rPr>
        <w:t xml:space="preserve"> times their plasma volumes. </w:t>
      </w:r>
      <w:r w:rsidR="001508DF" w:rsidRPr="00A67C58">
        <w:rPr>
          <w:rFonts w:ascii="Book Antiqua" w:hAnsi="Book Antiqua" w:cs="Times New Roman"/>
          <w:sz w:val="24"/>
          <w:szCs w:val="24"/>
          <w:lang w:val="en-US"/>
        </w:rPr>
        <w:t xml:space="preserve">Because the </w:t>
      </w:r>
      <w:r w:rsidRPr="00A67C58">
        <w:rPr>
          <w:rFonts w:ascii="Book Antiqua" w:hAnsi="Book Antiqua" w:cs="Times New Roman"/>
          <w:sz w:val="24"/>
          <w:szCs w:val="24"/>
          <w:lang w:val="en-US"/>
        </w:rPr>
        <w:t xml:space="preserve">chloride concentration in 0.9% saline is </w:t>
      </w:r>
      <w:r w:rsidR="001508DF" w:rsidRPr="00A67C58">
        <w:rPr>
          <w:rFonts w:ascii="Book Antiqua" w:hAnsi="Book Antiqua" w:cs="Times New Roman"/>
          <w:sz w:val="24"/>
          <w:szCs w:val="24"/>
          <w:lang w:val="en-US"/>
        </w:rPr>
        <w:t>approximately</w:t>
      </w:r>
      <w:r w:rsidR="00C37065"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50% higher than </w:t>
      </w:r>
      <w:r w:rsidR="001508DF"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plasma values, </w:t>
      </w:r>
      <w:r w:rsidR="001508DF" w:rsidRPr="00A67C58">
        <w:rPr>
          <w:rFonts w:ascii="Book Antiqua" w:hAnsi="Book Antiqua" w:cs="Times New Roman"/>
          <w:sz w:val="24"/>
          <w:szCs w:val="24"/>
          <w:lang w:val="en-US"/>
        </w:rPr>
        <w:t xml:space="preserve">the </w:t>
      </w:r>
      <w:r w:rsidR="0000170F" w:rsidRPr="00A67C58">
        <w:rPr>
          <w:rFonts w:ascii="Book Antiqua" w:hAnsi="Book Antiqua" w:cs="Times New Roman"/>
          <w:sz w:val="24"/>
          <w:szCs w:val="24"/>
          <w:lang w:val="en-US"/>
        </w:rPr>
        <w:t>chloride</w:t>
      </w:r>
      <w:r w:rsidRPr="00A67C58">
        <w:rPr>
          <w:rFonts w:ascii="Book Antiqua" w:hAnsi="Book Antiqua" w:cs="Times New Roman"/>
          <w:sz w:val="24"/>
          <w:szCs w:val="24"/>
          <w:lang w:val="en-US"/>
        </w:rPr>
        <w:t xml:space="preserve"> load associated with these volumes is significant. </w:t>
      </w:r>
      <w:r w:rsidR="00200C35" w:rsidRPr="00A67C58">
        <w:rPr>
          <w:rFonts w:ascii="Book Antiqua" w:hAnsi="Book Antiqua" w:cs="Times New Roman"/>
          <w:sz w:val="24"/>
          <w:szCs w:val="24"/>
          <w:lang w:val="en-US"/>
        </w:rPr>
        <w:t>As previously described in this review, th</w:t>
      </w:r>
      <w:r w:rsidR="001508DF" w:rsidRPr="00A67C58">
        <w:rPr>
          <w:rFonts w:ascii="Book Antiqua" w:hAnsi="Book Antiqua" w:cs="Times New Roman"/>
          <w:sz w:val="24"/>
          <w:szCs w:val="24"/>
          <w:lang w:val="en-US"/>
        </w:rPr>
        <w:t>e</w:t>
      </w:r>
      <w:r w:rsidR="00200C35" w:rsidRPr="00A67C58">
        <w:rPr>
          <w:rFonts w:ascii="Book Antiqua" w:hAnsi="Book Antiqua" w:cs="Times New Roman"/>
          <w:sz w:val="24"/>
          <w:szCs w:val="24"/>
          <w:lang w:val="en-US"/>
        </w:rPr>
        <w:t xml:space="preserve"> chloride load associated with normal saline, which is a solution with a strong ion difference (SID) of 0, may be one of the main determinants of acidosis induced by fluids, along with chloride shifts that may occur in patients with sepsis (and other inflammatory states) and the Gibbs-Donnan effect after fluid challenges. These chloride loads and shifts interact with the patient’s renal function, leading to both more </w:t>
      </w:r>
      <w:r w:rsidR="00C4620D" w:rsidRPr="00A67C58">
        <w:rPr>
          <w:rFonts w:ascii="Book Antiqua" w:hAnsi="Book Antiqua" w:cs="Times New Roman"/>
          <w:sz w:val="24"/>
          <w:szCs w:val="24"/>
          <w:lang w:val="en-US" w:eastAsia="zh-CN"/>
        </w:rPr>
        <w:t>AKI</w:t>
      </w:r>
      <w:r w:rsidR="00200C35" w:rsidRPr="00A67C58">
        <w:rPr>
          <w:rFonts w:ascii="Book Antiqua" w:hAnsi="Book Antiqua" w:cs="Times New Roman"/>
          <w:sz w:val="24"/>
          <w:szCs w:val="24"/>
          <w:lang w:val="en-US"/>
        </w:rPr>
        <w:t xml:space="preserve"> and subsequent</w:t>
      </w:r>
      <w:r w:rsidR="001508DF" w:rsidRPr="00A67C58">
        <w:rPr>
          <w:rFonts w:ascii="Book Antiqua" w:hAnsi="Book Antiqua" w:cs="Times New Roman"/>
          <w:sz w:val="24"/>
          <w:szCs w:val="24"/>
          <w:lang w:val="en-US"/>
        </w:rPr>
        <w:t>ly</w:t>
      </w:r>
      <w:r w:rsidR="00200C35" w:rsidRPr="00A67C58">
        <w:rPr>
          <w:rFonts w:ascii="Book Antiqua" w:hAnsi="Book Antiqua" w:cs="Times New Roman"/>
          <w:sz w:val="24"/>
          <w:szCs w:val="24"/>
          <w:lang w:val="en-US"/>
        </w:rPr>
        <w:t xml:space="preserve"> lower chloride excretion</w:t>
      </w:r>
      <w:r w:rsidR="001508DF" w:rsidRPr="00A67C58">
        <w:rPr>
          <w:rFonts w:ascii="Book Antiqua" w:hAnsi="Book Antiqua" w:cs="Times New Roman"/>
          <w:sz w:val="24"/>
          <w:szCs w:val="24"/>
          <w:lang w:val="en-US"/>
        </w:rPr>
        <w:t>,</w:t>
      </w:r>
      <w:r w:rsidR="00200C35" w:rsidRPr="00A67C58">
        <w:rPr>
          <w:rFonts w:ascii="Book Antiqua" w:hAnsi="Book Antiqua" w:cs="Times New Roman"/>
          <w:sz w:val="24"/>
          <w:szCs w:val="24"/>
          <w:lang w:val="en-US"/>
        </w:rPr>
        <w:t xml:space="preserve"> which might affect </w:t>
      </w:r>
      <w:r w:rsidR="001508DF" w:rsidRPr="00A67C58">
        <w:rPr>
          <w:rFonts w:ascii="Book Antiqua" w:hAnsi="Book Antiqua" w:cs="Times New Roman"/>
          <w:sz w:val="24"/>
          <w:szCs w:val="24"/>
          <w:lang w:val="en-US"/>
        </w:rPr>
        <w:t xml:space="preserve">the </w:t>
      </w:r>
      <w:r w:rsidR="00200C35" w:rsidRPr="00A67C58">
        <w:rPr>
          <w:rFonts w:ascii="Book Antiqua" w:hAnsi="Book Antiqua" w:cs="Times New Roman"/>
          <w:sz w:val="24"/>
          <w:szCs w:val="24"/>
          <w:lang w:val="en-US"/>
        </w:rPr>
        <w:t>kidney’s recovery.</w:t>
      </w:r>
    </w:p>
    <w:p w14:paraId="098CC184" w14:textId="43180581" w:rsidR="00E408EA" w:rsidRPr="00A67C58" w:rsidRDefault="00BC0F2C" w:rsidP="00520A63">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In surgical patients, when 0.9% saline was used as the primary intraoperative solution, significantly more acidosis was </w:t>
      </w:r>
      <w:r w:rsidR="006D7D76" w:rsidRPr="00A67C58">
        <w:rPr>
          <w:rFonts w:ascii="Book Antiqua" w:hAnsi="Book Antiqua" w:cs="Times New Roman"/>
          <w:sz w:val="24"/>
          <w:szCs w:val="24"/>
          <w:lang w:val="en-US"/>
        </w:rPr>
        <w:t xml:space="preserve">observed </w:t>
      </w:r>
      <w:r w:rsidRPr="00A67C58">
        <w:rPr>
          <w:rFonts w:ascii="Book Antiqua" w:hAnsi="Book Antiqua" w:cs="Times New Roman"/>
          <w:sz w:val="24"/>
          <w:szCs w:val="24"/>
          <w:lang w:val="en-US"/>
        </w:rPr>
        <w:t>on completion of</w:t>
      </w:r>
      <w:r w:rsidR="001508DF" w:rsidRPr="00A67C58">
        <w:rPr>
          <w:rFonts w:ascii="Book Antiqua" w:hAnsi="Book Antiqua" w:cs="Times New Roman"/>
          <w:sz w:val="24"/>
          <w:szCs w:val="24"/>
          <w:lang w:val="en-US"/>
        </w:rPr>
        <w:t xml:space="preserve"> the</w:t>
      </w:r>
      <w:r w:rsidRPr="00A67C58">
        <w:rPr>
          <w:rFonts w:ascii="Book Antiqua" w:hAnsi="Book Antiqua" w:cs="Times New Roman"/>
          <w:sz w:val="24"/>
          <w:szCs w:val="24"/>
          <w:lang w:val="en-US"/>
        </w:rPr>
        <w:t xml:space="preserve"> surgery. These patients required larger amounts of bicarbonate to achieve predetermined measurements of base deficit and were associated with the use of larger amounts of blood products</w:t>
      </w:r>
      <w:r w:rsidR="00520A63" w:rsidRPr="00A67C58">
        <w:rPr>
          <w:rFonts w:ascii="Book Antiqua" w:hAnsi="Book Antiqua" w:cs="Times New Roman"/>
          <w:sz w:val="24"/>
          <w:szCs w:val="24"/>
          <w:vertAlign w:val="superscript"/>
          <w:lang w:val="en-US"/>
        </w:rPr>
        <w:fldChar w:fldCharType="begin">
          <w:fldData xml:space="preserve">PEVuZE5vdGU+PENpdGU+PEF1dGhvcj5XYXRlcnM8L0F1dGhvcj48WWVhcj4yMDAxPC9ZZWFyPjxS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PEVuZE5vdGU+PENpdGU+PEF1dGhvcj5XYXRlcnM8L0F1dGhvcj48WWVhcj4yMDAxPC9ZZWFyPjxS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[44]</w:t>
      </w:r>
      <w:r w:rsidR="00520A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In another trial,</w:t>
      </w:r>
      <w:r w:rsidR="001508DF" w:rsidRPr="00A67C58">
        <w:rPr>
          <w:rFonts w:ascii="Book Antiqua" w:hAnsi="Book Antiqua" w:cs="Times New Roman"/>
          <w:sz w:val="24"/>
          <w:szCs w:val="24"/>
          <w:lang w:val="en-US"/>
        </w:rPr>
        <w:t xml:space="preserve"> a</w:t>
      </w:r>
      <w:r w:rsidRPr="00A67C58">
        <w:rPr>
          <w:rFonts w:ascii="Book Antiqua" w:hAnsi="Book Antiqua" w:cs="Times New Roman"/>
          <w:sz w:val="24"/>
          <w:szCs w:val="24"/>
          <w:lang w:val="en-US"/>
        </w:rPr>
        <w:t xml:space="preserve"> 0.9% saline infusion was compared </w:t>
      </w:r>
      <w:r w:rsidR="005914C2" w:rsidRPr="00A67C58">
        <w:rPr>
          <w:rFonts w:ascii="Book Antiqua" w:hAnsi="Book Antiqua" w:cs="Times New Roman"/>
          <w:sz w:val="24"/>
          <w:szCs w:val="24"/>
          <w:lang w:val="en-US"/>
        </w:rPr>
        <w:t xml:space="preserve">to </w:t>
      </w:r>
      <w:r w:rsidRPr="00A67C58">
        <w:rPr>
          <w:rFonts w:ascii="Book Antiqua" w:hAnsi="Book Antiqua" w:cs="Times New Roman"/>
          <w:sz w:val="24"/>
          <w:szCs w:val="24"/>
          <w:lang w:val="en-US"/>
        </w:rPr>
        <w:t xml:space="preserve">a balanced electrolyte and glucose solution. Two-thirds of </w:t>
      </w:r>
      <w:r w:rsidR="001508DF"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patients in the 0.9% saline group but none </w:t>
      </w:r>
      <w:r w:rsidR="001508DF" w:rsidRPr="00A67C58">
        <w:rPr>
          <w:rFonts w:ascii="Book Antiqua" w:hAnsi="Book Antiqua" w:cs="Times New Roman"/>
          <w:sz w:val="24"/>
          <w:szCs w:val="24"/>
          <w:lang w:val="en-US"/>
        </w:rPr>
        <w:t xml:space="preserve">of the patients </w:t>
      </w:r>
      <w:r w:rsidRPr="00A67C58">
        <w:rPr>
          <w:rFonts w:ascii="Book Antiqua" w:hAnsi="Book Antiqua" w:cs="Times New Roman"/>
          <w:sz w:val="24"/>
          <w:szCs w:val="24"/>
          <w:lang w:val="en-US"/>
        </w:rPr>
        <w:t>in the balanced fluid group developed hyperchloremic metabolic acidosis, and the hyperchloremic acidosis was associated with reduced gastric mucosal perfusion on gastric tonometry</w:t>
      </w:r>
      <w:r w:rsidR="00520A63" w:rsidRPr="00A67C58">
        <w:rPr>
          <w:rFonts w:ascii="Book Antiqua" w:hAnsi="Book Antiqua" w:cs="Times New Roman"/>
          <w:sz w:val="24"/>
          <w:szCs w:val="24"/>
          <w:vertAlign w:val="superscript"/>
          <w:lang w:val="en-US"/>
        </w:rPr>
        <w:fldChar w:fldCharType="begin">
          <w:fldData xml:space="preserve">PEVuZE5vdGU+PENpdGU+PEF1dGhvcj5XaWxrZXM8L0F1dGhvcj48WWVhcj4yMDAxPC9ZZWFyPjxS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=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PEVuZE5vdGU+PENpdGU+PEF1dGhvcj5XaWxrZXM8L0F1dGhvcj48WWVhcj4yMDAxPC9ZZWFyPjxS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=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[45]</w:t>
      </w:r>
      <w:r w:rsidR="00520A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520A63" w:rsidRPr="00A67C58">
        <w:rPr>
          <w:rFonts w:ascii="Book Antiqua" w:hAnsi="Book Antiqua" w:cs="Times New Roman"/>
          <w:sz w:val="24"/>
          <w:szCs w:val="24"/>
          <w:lang w:val="en-US"/>
        </w:rPr>
        <w:t xml:space="preserve"> </w:t>
      </w:r>
    </w:p>
    <w:p w14:paraId="77E8973A" w14:textId="2B26E4AF" w:rsidR="009873A2" w:rsidRPr="00A67C58" w:rsidRDefault="001508DF" w:rsidP="00520A63">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Although </w:t>
      </w:r>
      <w:r w:rsidR="00BC0F2C" w:rsidRPr="00A67C58">
        <w:rPr>
          <w:rFonts w:ascii="Book Antiqua" w:hAnsi="Book Antiqua" w:cs="Times New Roman"/>
          <w:sz w:val="24"/>
          <w:szCs w:val="24"/>
          <w:lang w:val="en-US"/>
        </w:rPr>
        <w:t xml:space="preserve">the effects of chloride are well studied, little is known </w:t>
      </w:r>
      <w:r w:rsidR="00B02F32" w:rsidRPr="00A67C58">
        <w:rPr>
          <w:rFonts w:ascii="Book Antiqua" w:hAnsi="Book Antiqua" w:cs="Times New Roman"/>
          <w:sz w:val="24"/>
          <w:szCs w:val="24"/>
          <w:lang w:val="en-US"/>
        </w:rPr>
        <w:t>about</w:t>
      </w:r>
      <w:r w:rsidR="00BC0F2C"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the </w:t>
      </w:r>
      <w:r w:rsidR="00BC0F2C" w:rsidRPr="00A67C58">
        <w:rPr>
          <w:rFonts w:ascii="Book Antiqua" w:hAnsi="Book Antiqua" w:cs="Times New Roman"/>
          <w:sz w:val="24"/>
          <w:szCs w:val="24"/>
          <w:lang w:val="en-US"/>
        </w:rPr>
        <w:t xml:space="preserve">potential contributions of sodium to </w:t>
      </w:r>
      <w:r w:rsidRPr="00A67C58">
        <w:rPr>
          <w:rFonts w:ascii="Book Antiqua" w:hAnsi="Book Antiqua" w:cs="Times New Roman"/>
          <w:sz w:val="24"/>
          <w:szCs w:val="24"/>
          <w:lang w:val="en-US"/>
        </w:rPr>
        <w:t xml:space="preserve">the </w:t>
      </w:r>
      <w:r w:rsidR="00BC0F2C" w:rsidRPr="00A67C58">
        <w:rPr>
          <w:rFonts w:ascii="Book Antiqua" w:hAnsi="Book Antiqua" w:cs="Times New Roman"/>
          <w:sz w:val="24"/>
          <w:szCs w:val="24"/>
          <w:lang w:val="en-US"/>
        </w:rPr>
        <w:t>metabolic acid–base state. In a sample of 51 critically ill patients</w:t>
      </w:r>
      <w:r w:rsidR="00B02F32" w:rsidRPr="00A67C58">
        <w:rPr>
          <w:rFonts w:ascii="Book Antiqua" w:hAnsi="Book Antiqua" w:cs="Times New Roman"/>
          <w:sz w:val="24"/>
          <w:szCs w:val="24"/>
          <w:lang w:val="en-US"/>
        </w:rPr>
        <w:t>,</w:t>
      </w:r>
      <w:r w:rsidR="00BC0F2C" w:rsidRPr="00A67C58">
        <w:rPr>
          <w:rFonts w:ascii="Book Antiqua" w:hAnsi="Book Antiqua" w:cs="Times New Roman"/>
          <w:sz w:val="24"/>
          <w:szCs w:val="24"/>
          <w:lang w:val="en-US"/>
        </w:rPr>
        <w:t xml:space="preserve"> a rise in serum sodium </w:t>
      </w:r>
      <w:r w:rsidRPr="00A67C58">
        <w:rPr>
          <w:rFonts w:ascii="Book Antiqua" w:hAnsi="Book Antiqua" w:cs="Times New Roman"/>
          <w:sz w:val="24"/>
          <w:szCs w:val="24"/>
          <w:lang w:val="en-US"/>
        </w:rPr>
        <w:t xml:space="preserve">levels </w:t>
      </w:r>
      <w:r w:rsidR="00BC0F2C" w:rsidRPr="00A67C58">
        <w:rPr>
          <w:rFonts w:ascii="Book Antiqua" w:hAnsi="Book Antiqua" w:cs="Times New Roman"/>
          <w:sz w:val="24"/>
          <w:szCs w:val="24"/>
          <w:lang w:val="en-US"/>
        </w:rPr>
        <w:t xml:space="preserve">during </w:t>
      </w:r>
      <w:r w:rsidRPr="00A67C58">
        <w:rPr>
          <w:rFonts w:ascii="Book Antiqua" w:hAnsi="Book Antiqua" w:cs="Times New Roman"/>
          <w:sz w:val="24"/>
          <w:szCs w:val="24"/>
          <w:lang w:val="en-US"/>
        </w:rPr>
        <w:t xml:space="preserve">the </w:t>
      </w:r>
      <w:r w:rsidR="00BC0F2C" w:rsidRPr="00A67C58">
        <w:rPr>
          <w:rFonts w:ascii="Book Antiqua" w:hAnsi="Book Antiqua" w:cs="Times New Roman"/>
          <w:sz w:val="24"/>
          <w:szCs w:val="24"/>
          <w:lang w:val="en-US"/>
        </w:rPr>
        <w:t>development of hypernatremia was accompanied by an increasing pH, serum bicarbonate, and standard base excess, and consequent</w:t>
      </w:r>
      <w:r w:rsidRPr="00A67C58">
        <w:rPr>
          <w:rFonts w:ascii="Book Antiqua" w:hAnsi="Book Antiqua" w:cs="Times New Roman"/>
          <w:sz w:val="24"/>
          <w:szCs w:val="24"/>
          <w:lang w:val="en-US"/>
        </w:rPr>
        <w:t>ly</w:t>
      </w:r>
      <w:r w:rsidR="00BC0F2C" w:rsidRPr="00A67C58">
        <w:rPr>
          <w:rFonts w:ascii="Book Antiqua" w:hAnsi="Book Antiqua" w:cs="Times New Roman"/>
          <w:sz w:val="24"/>
          <w:szCs w:val="24"/>
          <w:lang w:val="en-US"/>
        </w:rPr>
        <w:t xml:space="preserve"> metabolic alkalosis</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&lt;EndNote&gt;&lt;Cite&gt;&lt;Author&gt;Lindner&lt;/Author&gt;&lt;Year&gt;2013&lt;/Year&gt;&lt;RecNum&gt;110&lt;/RecNum&gt;&lt;DisplayText&gt;&lt;style face="superscript"&gt;[46]&lt;/style&gt;&lt;/DisplayText&gt;&lt;record&gt;&lt;rec-number&gt;110&lt;/rec-number&gt;&lt;foreign-keys&gt;&lt;key app="EN" db-id="5sa5wfdputeednedvvhxxpwqa2tz9t5adef9" timestamp="1411785770"&gt;110&lt;/key&gt;&lt;/foreign-keys&gt;&lt;ref-type name="Journal Article"&gt;17&lt;/ref-type&gt;&lt;contributors&gt;&lt;authors&gt;&lt;author&gt;Lindner, G.&lt;/author&gt;&lt;author&gt;Schwarz, C.&lt;/author&gt;&lt;author&gt;Grussing, H.&lt;/author&gt;&lt;author&gt;Kneidinger, N.&lt;/author&gt;&lt;author&gt;Fazekas, A.&lt;/author&gt;&lt;author&gt;Funk, G. C.&lt;/author&gt;&lt;/authors&gt;&lt;/contributors&gt;&lt;auth-address&gt;Department of Emergency Medicine, Inselspital University Hospital Bern, Freiburgstrasse, 3010 Bern, Switzerland. lindner.gregor@gmail.com&lt;/auth-address&gt;&lt;titles&gt;&lt;title&gt;Rising serum sodium levels are associated with a concurrent development of metabolic alkalosis in critically ill patients&lt;/title&gt;&lt;secondary-title&gt;Intensive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Med&lt;/full-title&gt;&lt;abbr-1&gt;Intensive care medicine&lt;/abbr-1&gt;&lt;/alt-periodical&gt;&lt;pages&gt;399-405&lt;/pages&gt;&lt;volume&gt;39&lt;/volume&gt;&lt;number&gt;3&lt;/number&gt;&lt;keywords&gt;&lt;keyword&gt;Alkalosis/*blood/*etiology&lt;/keyword&gt;&lt;keyword&gt;Critical Illness&lt;/keyword&gt;&lt;keyword&gt;Female&lt;/keyword&gt;&lt;keyword&gt;Humans&lt;/keyword&gt;&lt;keyword&gt;Hypernatremia/*complications&lt;/keyword&gt;&lt;keyword&gt;Intensive Care Units&lt;/keyword&gt;&lt;keyword&gt;Male&lt;/keyword&gt;&lt;keyword&gt;Middle Aged&lt;/keyword&gt;&lt;keyword&gt;Retrospective Studies&lt;/keyword&gt;&lt;keyword&gt;Sodium/*blood&lt;/keyword&gt;&lt;/keywords&gt;&lt;dates&gt;&lt;year&gt;2013&lt;/year&gt;&lt;pub-dates&gt;&lt;date&gt;Mar&lt;/date&gt;&lt;/pub-dates&gt;&lt;/dates&gt;&lt;isbn&gt;1432-1238 (Electronic)&amp;#xD;0342-4642 (Linking)&lt;/isbn&gt;&lt;accession-num&gt;23160772&lt;/accession-num&gt;&lt;urls&gt;&lt;related-urls&gt;&lt;url&gt;http://www.ncbi.nlm.nih.gov/pubmed/23160772&lt;/url&gt;&lt;/related-urls&gt;&lt;/urls&gt;&lt;electronic-resource-num&gt;10.1007/s00134-012-2753-3&lt;/electronic-resource-num&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[46]</w:t>
      </w:r>
      <w:r w:rsidR="00520A63" w:rsidRPr="00A67C58">
        <w:rPr>
          <w:rFonts w:ascii="Book Antiqua" w:hAnsi="Book Antiqua" w:cs="Times New Roman"/>
          <w:sz w:val="24"/>
          <w:szCs w:val="24"/>
          <w:vertAlign w:val="superscript"/>
          <w:lang w:val="en-US"/>
        </w:rPr>
        <w:fldChar w:fldCharType="end"/>
      </w:r>
      <w:r w:rsidR="00BC0F2C" w:rsidRPr="00A67C58">
        <w:rPr>
          <w:rFonts w:ascii="Book Antiqua" w:hAnsi="Book Antiqua" w:cs="Times New Roman"/>
          <w:sz w:val="24"/>
          <w:szCs w:val="24"/>
          <w:lang w:val="en-US"/>
        </w:rPr>
        <w:t xml:space="preserve">. In addition, </w:t>
      </w:r>
      <w:r w:rsidRPr="00A67C58">
        <w:rPr>
          <w:rFonts w:ascii="Book Antiqua" w:hAnsi="Book Antiqua" w:cs="Times New Roman"/>
          <w:sz w:val="24"/>
          <w:szCs w:val="24"/>
          <w:lang w:val="en-US"/>
        </w:rPr>
        <w:t xml:space="preserve">the </w:t>
      </w:r>
      <w:r w:rsidR="00BC0F2C" w:rsidRPr="00A67C58">
        <w:rPr>
          <w:rFonts w:ascii="Book Antiqua" w:hAnsi="Book Antiqua" w:cs="Times New Roman"/>
          <w:sz w:val="24"/>
          <w:szCs w:val="24"/>
          <w:lang w:val="en-US"/>
        </w:rPr>
        <w:t xml:space="preserve">development of metabolic alkalosis correlated with the </w:t>
      </w:r>
      <w:r w:rsidR="00520A63" w:rsidRPr="00A67C58">
        <w:rPr>
          <w:rFonts w:ascii="Book Antiqua" w:hAnsi="Book Antiqua" w:cs="Times New Roman"/>
          <w:sz w:val="24"/>
          <w:szCs w:val="24"/>
          <w:lang w:val="en-US" w:eastAsia="zh-CN"/>
        </w:rPr>
        <w:t>SID</w:t>
      </w:r>
      <w:r w:rsidR="00BC0F2C" w:rsidRPr="00A67C58">
        <w:rPr>
          <w:rFonts w:ascii="Book Antiqua" w:hAnsi="Book Antiqua" w:cs="Times New Roman"/>
          <w:sz w:val="24"/>
          <w:szCs w:val="24"/>
          <w:lang w:val="en-US"/>
        </w:rPr>
        <w:t xml:space="preserve"> but not with </w:t>
      </w:r>
      <w:r w:rsidRPr="00A67C58">
        <w:rPr>
          <w:rFonts w:ascii="Book Antiqua" w:hAnsi="Book Antiqua" w:cs="Times New Roman"/>
          <w:sz w:val="24"/>
          <w:szCs w:val="24"/>
          <w:lang w:val="en-US"/>
        </w:rPr>
        <w:t xml:space="preserve">the </w:t>
      </w:r>
      <w:r w:rsidR="00BC0F2C" w:rsidRPr="00A67C58">
        <w:rPr>
          <w:rFonts w:ascii="Book Antiqua" w:hAnsi="Book Antiqua" w:cs="Times New Roman"/>
          <w:sz w:val="24"/>
          <w:szCs w:val="24"/>
          <w:lang w:val="en-US"/>
        </w:rPr>
        <w:t>absolute serum sodium concentration</w:t>
      </w:r>
      <w:r w:rsidR="0000170F" w:rsidRPr="00A67C58">
        <w:rPr>
          <w:rFonts w:ascii="Book Antiqua" w:hAnsi="Book Antiqua" w:cs="Times New Roman"/>
          <w:sz w:val="24"/>
          <w:szCs w:val="24"/>
          <w:lang w:val="en-US"/>
        </w:rPr>
        <w:t>s</w:t>
      </w:r>
      <w:r w:rsidR="00BC0F2C"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indicating </w:t>
      </w:r>
      <w:r w:rsidR="00B02F32" w:rsidRPr="00A67C58">
        <w:rPr>
          <w:rFonts w:ascii="Book Antiqua" w:hAnsi="Book Antiqua" w:cs="Times New Roman"/>
          <w:sz w:val="24"/>
          <w:szCs w:val="24"/>
          <w:lang w:val="en-US"/>
        </w:rPr>
        <w:t xml:space="preserve">that </w:t>
      </w:r>
      <w:r w:rsidR="00BC0F2C" w:rsidRPr="00A67C58">
        <w:rPr>
          <w:rFonts w:ascii="Book Antiqua" w:hAnsi="Book Antiqua" w:cs="Times New Roman"/>
          <w:sz w:val="24"/>
          <w:szCs w:val="24"/>
          <w:lang w:val="en-US"/>
        </w:rPr>
        <w:t xml:space="preserve">the increase in </w:t>
      </w:r>
      <w:r w:rsidR="005914C2" w:rsidRPr="00A67C58">
        <w:rPr>
          <w:rFonts w:ascii="Book Antiqua" w:hAnsi="Book Antiqua" w:cs="Times New Roman"/>
          <w:sz w:val="24"/>
          <w:szCs w:val="24"/>
          <w:lang w:val="en-US"/>
        </w:rPr>
        <w:t xml:space="preserve">the </w:t>
      </w:r>
      <w:r w:rsidR="00BB513F" w:rsidRPr="00A67C58">
        <w:rPr>
          <w:rFonts w:ascii="Book Antiqua" w:hAnsi="Book Antiqua" w:cs="Times New Roman"/>
          <w:sz w:val="24"/>
          <w:szCs w:val="24"/>
          <w:lang w:val="en-US"/>
        </w:rPr>
        <w:t xml:space="preserve">serum </w:t>
      </w:r>
      <w:r w:rsidR="00BC0F2C" w:rsidRPr="00A67C58">
        <w:rPr>
          <w:rFonts w:ascii="Book Antiqua" w:hAnsi="Book Antiqua" w:cs="Times New Roman"/>
          <w:sz w:val="24"/>
          <w:szCs w:val="24"/>
          <w:lang w:val="en-US"/>
        </w:rPr>
        <w:t>sodium</w:t>
      </w:r>
      <w:r w:rsidR="00BB513F" w:rsidRPr="00A67C58">
        <w:rPr>
          <w:rFonts w:ascii="Book Antiqua" w:hAnsi="Book Antiqua" w:cs="Times New Roman"/>
          <w:sz w:val="24"/>
          <w:szCs w:val="24"/>
          <w:lang w:val="en-US"/>
        </w:rPr>
        <w:t>-</w:t>
      </w:r>
      <w:r w:rsidR="00BC0F2C" w:rsidRPr="00A67C58">
        <w:rPr>
          <w:rFonts w:ascii="Book Antiqua" w:hAnsi="Book Antiqua" w:cs="Times New Roman"/>
          <w:sz w:val="24"/>
          <w:szCs w:val="24"/>
          <w:lang w:val="en-US"/>
        </w:rPr>
        <w:t>to</w:t>
      </w:r>
      <w:r w:rsidR="00BB513F" w:rsidRPr="00A67C58">
        <w:rPr>
          <w:rFonts w:ascii="Book Antiqua" w:hAnsi="Book Antiqua" w:cs="Times New Roman"/>
          <w:sz w:val="24"/>
          <w:szCs w:val="24"/>
          <w:lang w:val="en-US"/>
        </w:rPr>
        <w:t>-</w:t>
      </w:r>
      <w:r w:rsidR="00BC0F2C" w:rsidRPr="00A67C58">
        <w:rPr>
          <w:rFonts w:ascii="Book Antiqua" w:hAnsi="Book Antiqua" w:cs="Times New Roman"/>
          <w:sz w:val="24"/>
          <w:szCs w:val="24"/>
          <w:lang w:val="en-US"/>
        </w:rPr>
        <w:t>chloride ratio le</w:t>
      </w:r>
      <w:r w:rsidRPr="00A67C58">
        <w:rPr>
          <w:rFonts w:ascii="Book Antiqua" w:hAnsi="Book Antiqua" w:cs="Times New Roman"/>
          <w:sz w:val="24"/>
          <w:szCs w:val="24"/>
          <w:lang w:val="en-US"/>
        </w:rPr>
        <w:t>d</w:t>
      </w:r>
      <w:r w:rsidR="00BC0F2C" w:rsidRPr="00A67C58">
        <w:rPr>
          <w:rFonts w:ascii="Book Antiqua" w:hAnsi="Book Antiqua" w:cs="Times New Roman"/>
          <w:sz w:val="24"/>
          <w:szCs w:val="24"/>
          <w:lang w:val="en-US"/>
        </w:rPr>
        <w:t xml:space="preserve"> to the development of metabolic alkalosis</w:t>
      </w:r>
      <w:r w:rsidR="00520A63" w:rsidRPr="00A67C58">
        <w:rPr>
          <w:rFonts w:ascii="Book Antiqua" w:hAnsi="Book Antiqua" w:cs="Times New Roman"/>
          <w:sz w:val="24"/>
          <w:szCs w:val="24"/>
          <w:vertAlign w:val="superscript"/>
          <w:lang w:val="en-US"/>
        </w:rPr>
        <w:fldChar w:fldCharType="begin">
          <w:fldData xml:space="preserve">PEVuZE5vdGU+PENpdGU+PEF1dGhvcj5Ib2ZtYW5uLUtpZWZlcjwvQXV0aG9yPjxZZWFyPjIwMDk8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==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PEVuZE5vdGU+PENpdGU+PEF1dGhvcj5Ib2ZtYW5uLUtpZWZlcjwvQXV0aG9yPjxZZWFyPjIwMDk8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==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[47]</w:t>
      </w:r>
      <w:r w:rsidR="00520A63" w:rsidRPr="00A67C58">
        <w:rPr>
          <w:rFonts w:ascii="Book Antiqua" w:hAnsi="Book Antiqua" w:cs="Times New Roman"/>
          <w:sz w:val="24"/>
          <w:szCs w:val="24"/>
          <w:vertAlign w:val="superscript"/>
          <w:lang w:val="en-US"/>
        </w:rPr>
        <w:fldChar w:fldCharType="end"/>
      </w:r>
      <w:r w:rsidR="00BC0F2C" w:rsidRPr="00A67C58">
        <w:rPr>
          <w:rFonts w:ascii="Book Antiqua" w:hAnsi="Book Antiqua" w:cs="Times New Roman"/>
          <w:sz w:val="24"/>
          <w:szCs w:val="24"/>
          <w:lang w:val="en-US"/>
        </w:rPr>
        <w:t>.</w:t>
      </w:r>
      <w:r w:rsidR="00520A63" w:rsidRPr="00A67C58">
        <w:rPr>
          <w:rFonts w:ascii="Book Antiqua" w:hAnsi="Book Antiqua" w:cs="Times New Roman"/>
          <w:sz w:val="24"/>
          <w:szCs w:val="24"/>
          <w:lang w:val="en-US"/>
        </w:rPr>
        <w:t xml:space="preserve"> </w:t>
      </w:r>
    </w:p>
    <w:p w14:paraId="30FE87B4" w14:textId="77777777" w:rsidR="00037DD1" w:rsidRPr="00A67C58" w:rsidRDefault="00037DD1" w:rsidP="00A24663">
      <w:pPr>
        <w:widowControl w:val="0"/>
        <w:autoSpaceDE w:val="0"/>
        <w:autoSpaceDN w:val="0"/>
        <w:adjustRightInd w:val="0"/>
        <w:spacing w:after="0" w:line="360" w:lineRule="auto"/>
        <w:jc w:val="both"/>
        <w:rPr>
          <w:rFonts w:ascii="Book Antiqua" w:hAnsi="Book Antiqua" w:cs="Times New Roman"/>
          <w:sz w:val="24"/>
          <w:szCs w:val="24"/>
          <w:lang w:val="en-US"/>
        </w:rPr>
      </w:pPr>
    </w:p>
    <w:p w14:paraId="7AB8E23E" w14:textId="4751EA7F" w:rsidR="009873A2" w:rsidRPr="00A67C58" w:rsidRDefault="00BC0F2C" w:rsidP="00520A63">
      <w:pPr>
        <w:pStyle w:val="ListParagraph"/>
        <w:widowControl w:val="0"/>
        <w:autoSpaceDE w:val="0"/>
        <w:autoSpaceDN w:val="0"/>
        <w:adjustRightInd w:val="0"/>
        <w:spacing w:after="0" w:line="360" w:lineRule="auto"/>
        <w:ind w:left="0"/>
        <w:jc w:val="both"/>
        <w:rPr>
          <w:rFonts w:ascii="Book Antiqua" w:hAnsi="Book Antiqua" w:cs="Times New Roman"/>
          <w:sz w:val="24"/>
          <w:szCs w:val="24"/>
          <w:lang w:val="en-US"/>
        </w:rPr>
      </w:pPr>
      <w:r w:rsidRPr="00A67C58">
        <w:rPr>
          <w:rFonts w:ascii="Book Antiqua" w:hAnsi="Book Antiqua" w:cs="Times New Roman"/>
          <w:b/>
          <w:sz w:val="24"/>
          <w:szCs w:val="24"/>
          <w:lang w:val="en-US"/>
        </w:rPr>
        <w:t>Infla</w:t>
      </w:r>
      <w:r w:rsidR="001A7E93" w:rsidRPr="00A67C58">
        <w:rPr>
          <w:rFonts w:ascii="Book Antiqua" w:hAnsi="Book Antiqua" w:cs="Times New Roman"/>
          <w:b/>
          <w:sz w:val="24"/>
          <w:szCs w:val="24"/>
          <w:lang w:val="en-US"/>
        </w:rPr>
        <w:t>m</w:t>
      </w:r>
      <w:r w:rsidRPr="00A67C58">
        <w:rPr>
          <w:rFonts w:ascii="Book Antiqua" w:hAnsi="Book Antiqua" w:cs="Times New Roman"/>
          <w:b/>
          <w:sz w:val="24"/>
          <w:szCs w:val="24"/>
          <w:lang w:val="en-US"/>
        </w:rPr>
        <w:t xml:space="preserve">matory </w:t>
      </w:r>
      <w:r w:rsidR="00520A63" w:rsidRPr="00A67C58">
        <w:rPr>
          <w:rFonts w:ascii="Book Antiqua" w:hAnsi="Book Antiqua" w:cs="Times New Roman"/>
          <w:b/>
          <w:sz w:val="24"/>
          <w:szCs w:val="24"/>
          <w:lang w:val="en-US" w:eastAsia="zh-CN"/>
        </w:rPr>
        <w:t>r</w:t>
      </w:r>
      <w:r w:rsidRPr="00A67C58">
        <w:rPr>
          <w:rFonts w:ascii="Book Antiqua" w:hAnsi="Book Antiqua" w:cs="Times New Roman"/>
          <w:b/>
          <w:sz w:val="24"/>
          <w:szCs w:val="24"/>
          <w:lang w:val="en-US"/>
        </w:rPr>
        <w:t>esponse</w:t>
      </w:r>
      <w:r w:rsidR="00520A63" w:rsidRPr="00A67C58">
        <w:rPr>
          <w:rFonts w:ascii="Book Antiqua" w:hAnsi="Book Antiqua" w:cs="Times New Roman"/>
          <w:b/>
          <w:sz w:val="24"/>
          <w:szCs w:val="24"/>
          <w:lang w:val="en-US" w:eastAsia="zh-CN"/>
        </w:rPr>
        <w:t>:</w:t>
      </w:r>
      <w:r w:rsidR="00520A63" w:rsidRPr="00A67C58">
        <w:rPr>
          <w:rFonts w:ascii="Book Antiqua" w:hAnsi="Book Antiqua" w:cs="Times New Roman"/>
          <w:sz w:val="24"/>
          <w:szCs w:val="24"/>
          <w:lang w:val="en-US" w:eastAsia="zh-CN"/>
        </w:rPr>
        <w:t xml:space="preserve"> </w:t>
      </w:r>
      <w:r w:rsidRPr="00A67C58">
        <w:rPr>
          <w:rFonts w:ascii="Book Antiqua" w:hAnsi="Book Antiqua" w:cs="Times New Roman"/>
          <w:sz w:val="24"/>
          <w:szCs w:val="24"/>
          <w:lang w:val="en-US"/>
        </w:rPr>
        <w:t xml:space="preserve">Fluid and electrolyte overload may also influence </w:t>
      </w:r>
      <w:r w:rsidRPr="00A67C58">
        <w:rPr>
          <w:rFonts w:ascii="Book Antiqua" w:hAnsi="Book Antiqua" w:cs="Times New Roman"/>
          <w:sz w:val="24"/>
          <w:szCs w:val="24"/>
          <w:lang w:val="en-US"/>
        </w:rPr>
        <w:lastRenderedPageBreak/>
        <w:t>cytokine production and</w:t>
      </w:r>
      <w:r w:rsidR="00BB3C18" w:rsidRPr="00A67C58">
        <w:rPr>
          <w:rFonts w:ascii="Book Antiqua" w:hAnsi="Book Antiqua" w:cs="Times New Roman"/>
          <w:sz w:val="24"/>
          <w:szCs w:val="24"/>
          <w:lang w:val="en-US"/>
        </w:rPr>
        <w:t xml:space="preserve"> the</w:t>
      </w:r>
      <w:r w:rsidRPr="00A67C58">
        <w:rPr>
          <w:rFonts w:ascii="Book Antiqua" w:hAnsi="Book Antiqua" w:cs="Times New Roman"/>
          <w:sz w:val="24"/>
          <w:szCs w:val="24"/>
          <w:lang w:val="en-US"/>
        </w:rPr>
        <w:t xml:space="preserve"> inflammatory response. In an animal model of hyperchloremic acidosis induced by dilute HCl infusion, </w:t>
      </w:r>
      <w:r w:rsidRPr="00A67C58">
        <w:rPr>
          <w:rFonts w:ascii="Book Antiqua" w:hAnsi="Book Antiqua" w:cs="Times New Roman"/>
          <w:bCs/>
          <w:sz w:val="24"/>
          <w:szCs w:val="24"/>
          <w:lang w:val="en-US"/>
        </w:rPr>
        <w:t xml:space="preserve">moderate (SBE, – 5 to – 10) and severe (SBE, – 10 to – 15) acidosis </w:t>
      </w:r>
      <w:r w:rsidRPr="00A67C58">
        <w:rPr>
          <w:rFonts w:ascii="Book Antiqua" w:hAnsi="Book Antiqua" w:cs="Times New Roman"/>
          <w:sz w:val="24"/>
          <w:szCs w:val="24"/>
          <w:lang w:val="en-US"/>
        </w:rPr>
        <w:t>significantly increased cytokine expression in a dose-dependent fashion in normotensive septic rats</w:t>
      </w:r>
      <w:r w:rsidR="00520A63" w:rsidRPr="00A67C58">
        <w:rPr>
          <w:rFonts w:ascii="Book Antiqua" w:hAnsi="Book Antiqua" w:cs="Times New Roman"/>
          <w:sz w:val="24"/>
          <w:szCs w:val="24"/>
          <w:vertAlign w:val="superscript"/>
          <w:lang w:val="en-US"/>
        </w:rPr>
        <w:fldChar w:fldCharType="begin">
          <w:fldData xml:space="preserve">PEVuZE5vdGU+PENpdGU+PEF1dGhvcj5LZWxsdW08L0F1dGhvcj48WWVhcj4yMDA2PC9ZZWFyPjxS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PEVuZE5vdGU+PENpdGU+PEF1dGhvcj5LZWxsdW08L0F1dGhvcj48WWVhcj4yMDA2PC9ZZWFyPjxS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[48]</w:t>
      </w:r>
      <w:r w:rsidR="00520A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These results are consistent with </w:t>
      </w:r>
      <w:r w:rsidRPr="00A67C58">
        <w:rPr>
          <w:rFonts w:ascii="Book Antiqua" w:hAnsi="Book Antiqua" w:cs="Times New Roman"/>
          <w:i/>
          <w:iCs/>
          <w:sz w:val="24"/>
          <w:szCs w:val="24"/>
          <w:lang w:val="en-US"/>
        </w:rPr>
        <w:t xml:space="preserve">in vitro </w:t>
      </w:r>
      <w:r w:rsidRPr="00A67C58">
        <w:rPr>
          <w:rFonts w:ascii="Book Antiqua" w:hAnsi="Book Antiqua" w:cs="Times New Roman"/>
          <w:sz w:val="24"/>
          <w:szCs w:val="24"/>
          <w:lang w:val="en-US"/>
        </w:rPr>
        <w:t>studies showing that HCl influences cytokine production in LPS-stimulated cells</w:t>
      </w:r>
      <w:r w:rsidR="00520A63" w:rsidRPr="00A67C58">
        <w:rPr>
          <w:rFonts w:ascii="Book Antiqua" w:hAnsi="Book Antiqua" w:cs="Times New Roman"/>
          <w:sz w:val="24"/>
          <w:szCs w:val="24"/>
          <w:vertAlign w:val="superscript"/>
          <w:lang w:val="en-US"/>
        </w:rPr>
        <w:fldChar w:fldCharType="begin">
          <w:fldData xml:space="preserve">PEVuZE5vdGU+PENpdGU+PEF1dGhvcj5LZWxsdW08L0F1dGhvcj48WWVhcj4yMDA0PC9ZZWFyPjxS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PEVuZE5vdGU+PENpdGU+PEF1dGhvcj5LZWxsdW08L0F1dGhvcj48WWVhcj4yMDA0PC9ZZWFyPjxS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[49]</w:t>
      </w:r>
      <w:r w:rsidR="00520A63" w:rsidRPr="00A67C58">
        <w:rPr>
          <w:rFonts w:ascii="Book Antiqua" w:hAnsi="Book Antiqua" w:cs="Times New Roman"/>
          <w:sz w:val="24"/>
          <w:szCs w:val="24"/>
          <w:vertAlign w:val="superscript"/>
          <w:lang w:val="en-US"/>
        </w:rPr>
        <w:fldChar w:fldCharType="end"/>
      </w:r>
      <w:r w:rsidR="00BD462B"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and pH interferes in nitric oxide</w:t>
      </w:r>
      <w:r w:rsidR="006C3EA7" w:rsidRPr="00A67C58">
        <w:rPr>
          <w:rFonts w:ascii="Book Antiqua" w:hAnsi="Book Antiqua" w:cs="Times New Roman"/>
          <w:sz w:val="24"/>
          <w:szCs w:val="24"/>
          <w:vertAlign w:val="superscript"/>
          <w:lang w:val="en-US"/>
        </w:rPr>
        <w:fldChar w:fldCharType="begin">
          <w:fldData xml:space="preserve">PEVuZE5vdGU+PENpdGU+PEF1dGhvcj5CZWxsb2NxPC9BdXRob3I+PFllYXI+MTk5ODwvWWVhcj48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YmJyLTE+PC9hbHQtcGVyaW9kaWNhbD48cGFnZXM+NTA4Ni05MjwvcGFnZXM+PHZvbHVtZT4yNzM8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</w:fldData>
        </w:fldChar>
      </w:r>
      <w:r w:rsidR="003346C6" w:rsidRPr="00A67C58">
        <w:rPr>
          <w:rFonts w:ascii="Book Antiqua" w:hAnsi="Book Antiqua" w:cs="Times New Roman"/>
          <w:sz w:val="24"/>
          <w:szCs w:val="24"/>
          <w:vertAlign w:val="superscript"/>
          <w:lang w:val="en-US"/>
        </w:rPr>
        <w:instrText xml:space="preserve"> ADDIN EN.CITE </w:instrText>
      </w:r>
      <w:r w:rsidR="003346C6" w:rsidRPr="00A67C58">
        <w:rPr>
          <w:rFonts w:ascii="Book Antiqua" w:hAnsi="Book Antiqua" w:cs="Times New Roman"/>
          <w:sz w:val="24"/>
          <w:szCs w:val="24"/>
          <w:vertAlign w:val="superscript"/>
          <w:lang w:val="en-US"/>
        </w:rPr>
        <w:fldChar w:fldCharType="begin">
          <w:fldData xml:space="preserve">PEVuZE5vdGU+PENpdGU+PEF1dGhvcj5CZWxsb2NxPC9BdXRob3I+PFllYXI+MTk5ODwvWWVhcj48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YmJyLTE+PC9hbHQtcGVyaW9kaWNhbD48cGFnZXM+NTA4Ni05MjwvcGFnZXM+PHZvbHVtZT4yNzM8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</w:fldData>
        </w:fldChar>
      </w:r>
      <w:r w:rsidR="003346C6" w:rsidRPr="00A67C58">
        <w:rPr>
          <w:rFonts w:ascii="Book Antiqua" w:hAnsi="Book Antiqua" w:cs="Times New Roman"/>
          <w:sz w:val="24"/>
          <w:szCs w:val="24"/>
          <w:vertAlign w:val="superscript"/>
          <w:lang w:val="en-US"/>
        </w:rPr>
        <w:instrText xml:space="preserve"> ADDIN EN.CITE.DATA </w:instrText>
      </w:r>
      <w:r w:rsidR="003346C6" w:rsidRPr="00A67C58">
        <w:rPr>
          <w:rFonts w:ascii="Book Antiqua" w:hAnsi="Book Antiqua" w:cs="Times New Roman"/>
          <w:sz w:val="24"/>
          <w:szCs w:val="24"/>
          <w:vertAlign w:val="superscript"/>
          <w:lang w:val="en-US"/>
        </w:rPr>
      </w:r>
      <w:r w:rsidR="003346C6" w:rsidRPr="00A67C58">
        <w:rPr>
          <w:rFonts w:ascii="Book Antiqua" w:hAnsi="Book Antiqua" w:cs="Times New Roman"/>
          <w:sz w:val="24"/>
          <w:szCs w:val="24"/>
          <w:vertAlign w:val="superscript"/>
          <w:lang w:val="en-US"/>
        </w:rPr>
        <w:fldChar w:fldCharType="end"/>
      </w:r>
      <w:r w:rsidR="006C3EA7" w:rsidRPr="00A67C58">
        <w:rPr>
          <w:rFonts w:ascii="Book Antiqua" w:hAnsi="Book Antiqua" w:cs="Times New Roman"/>
          <w:sz w:val="24"/>
          <w:szCs w:val="24"/>
          <w:vertAlign w:val="superscript"/>
          <w:lang w:val="en-US"/>
        </w:rPr>
      </w:r>
      <w:r w:rsidR="006C3EA7" w:rsidRPr="00A67C58">
        <w:rPr>
          <w:rFonts w:ascii="Book Antiqua" w:hAnsi="Book Antiqua" w:cs="Times New Roman"/>
          <w:sz w:val="24"/>
          <w:szCs w:val="24"/>
          <w:vertAlign w:val="superscript"/>
          <w:lang w:val="en-US"/>
        </w:rPr>
        <w:fldChar w:fldCharType="separate"/>
      </w:r>
      <w:r w:rsidR="003346C6" w:rsidRPr="00A67C58">
        <w:rPr>
          <w:rFonts w:ascii="Book Antiqua" w:hAnsi="Book Antiqua" w:cs="Times New Roman"/>
          <w:noProof/>
          <w:sz w:val="24"/>
          <w:szCs w:val="24"/>
          <w:vertAlign w:val="superscript"/>
          <w:lang w:val="en-US"/>
        </w:rPr>
        <w:t>[50]</w:t>
      </w:r>
      <w:r w:rsidR="006C3EA7"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and tumor necrosis-</w:t>
      </w:r>
      <w:r w:rsidRPr="00A67C58">
        <w:rPr>
          <w:rFonts w:ascii="Book Antiqua" w:hAnsi="Book Antiqua" w:cs="Times New Roman"/>
          <w:sz w:val="24"/>
          <w:szCs w:val="24"/>
          <w:lang w:val="en-US"/>
        </w:rPr>
        <w:sym w:font="Symbol" w:char="F061"/>
      </w:r>
      <w:r w:rsidRPr="00A67C58">
        <w:rPr>
          <w:rFonts w:ascii="Book Antiqua" w:hAnsi="Book Antiqua" w:cs="Times New Roman"/>
          <w:sz w:val="24"/>
          <w:szCs w:val="24"/>
          <w:lang w:val="en-US"/>
        </w:rPr>
        <w:t xml:space="preserve"> productio</w:t>
      </w:r>
      <w:r w:rsidR="00BD462B" w:rsidRPr="00A67C58">
        <w:rPr>
          <w:rFonts w:ascii="Book Antiqua" w:hAnsi="Book Antiqua" w:cs="Times New Roman"/>
          <w:sz w:val="24"/>
          <w:szCs w:val="24"/>
          <w:lang w:val="en-US"/>
        </w:rPr>
        <w:t>n</w:t>
      </w:r>
      <w:r w:rsidR="006C3EA7" w:rsidRPr="00A67C58">
        <w:rPr>
          <w:rFonts w:ascii="Book Antiqua" w:hAnsi="Book Antiqua" w:cs="Times New Roman"/>
          <w:sz w:val="24"/>
          <w:szCs w:val="24"/>
          <w:vertAlign w:val="superscript"/>
          <w:lang w:val="en-US"/>
        </w:rPr>
        <w:fldChar w:fldCharType="begin">
          <w:fldData xml:space="preserve">PEVuZE5vdGU+PENpdGU+PEF1dGhvcj5IZW1pbmc8L0F1dGhvcj48WWVhcj4yMDAxPC9ZZWFyPjxS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</w:fldData>
        </w:fldChar>
      </w:r>
      <w:r w:rsidR="003346C6" w:rsidRPr="00A67C58">
        <w:rPr>
          <w:rFonts w:ascii="Book Antiqua" w:hAnsi="Book Antiqua" w:cs="Times New Roman"/>
          <w:sz w:val="24"/>
          <w:szCs w:val="24"/>
          <w:vertAlign w:val="superscript"/>
          <w:lang w:val="en-US"/>
        </w:rPr>
        <w:instrText xml:space="preserve"> ADDIN EN.CITE </w:instrText>
      </w:r>
      <w:r w:rsidR="003346C6" w:rsidRPr="00A67C58">
        <w:rPr>
          <w:rFonts w:ascii="Book Antiqua" w:hAnsi="Book Antiqua" w:cs="Times New Roman"/>
          <w:sz w:val="24"/>
          <w:szCs w:val="24"/>
          <w:vertAlign w:val="superscript"/>
          <w:lang w:val="en-US"/>
        </w:rPr>
        <w:fldChar w:fldCharType="begin">
          <w:fldData xml:space="preserve">PEVuZE5vdGU+PENpdGU+PEF1dGhvcj5IZW1pbmc8L0F1dGhvcj48WWVhcj4yMDAxPC9ZZWFyPjxS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</w:fldData>
        </w:fldChar>
      </w:r>
      <w:r w:rsidR="003346C6" w:rsidRPr="00A67C58">
        <w:rPr>
          <w:rFonts w:ascii="Book Antiqua" w:hAnsi="Book Antiqua" w:cs="Times New Roman"/>
          <w:sz w:val="24"/>
          <w:szCs w:val="24"/>
          <w:vertAlign w:val="superscript"/>
          <w:lang w:val="en-US"/>
        </w:rPr>
        <w:instrText xml:space="preserve"> ADDIN EN.CITE.DATA </w:instrText>
      </w:r>
      <w:r w:rsidR="003346C6" w:rsidRPr="00A67C58">
        <w:rPr>
          <w:rFonts w:ascii="Book Antiqua" w:hAnsi="Book Antiqua" w:cs="Times New Roman"/>
          <w:sz w:val="24"/>
          <w:szCs w:val="24"/>
          <w:vertAlign w:val="superscript"/>
          <w:lang w:val="en-US"/>
        </w:rPr>
      </w:r>
      <w:r w:rsidR="003346C6" w:rsidRPr="00A67C58">
        <w:rPr>
          <w:rFonts w:ascii="Book Antiqua" w:hAnsi="Book Antiqua" w:cs="Times New Roman"/>
          <w:sz w:val="24"/>
          <w:szCs w:val="24"/>
          <w:vertAlign w:val="superscript"/>
          <w:lang w:val="en-US"/>
        </w:rPr>
        <w:fldChar w:fldCharType="end"/>
      </w:r>
      <w:r w:rsidR="006C3EA7" w:rsidRPr="00A67C58">
        <w:rPr>
          <w:rFonts w:ascii="Book Antiqua" w:hAnsi="Book Antiqua" w:cs="Times New Roman"/>
          <w:sz w:val="24"/>
          <w:szCs w:val="24"/>
          <w:vertAlign w:val="superscript"/>
          <w:lang w:val="en-US"/>
        </w:rPr>
      </w:r>
      <w:r w:rsidR="006C3EA7" w:rsidRPr="00A67C58">
        <w:rPr>
          <w:rFonts w:ascii="Book Antiqua" w:hAnsi="Book Antiqua" w:cs="Times New Roman"/>
          <w:sz w:val="24"/>
          <w:szCs w:val="24"/>
          <w:vertAlign w:val="superscript"/>
          <w:lang w:val="en-US"/>
        </w:rPr>
        <w:fldChar w:fldCharType="separate"/>
      </w:r>
      <w:r w:rsidR="003346C6" w:rsidRPr="00A67C58">
        <w:rPr>
          <w:rFonts w:ascii="Book Antiqua" w:hAnsi="Book Antiqua" w:cs="Times New Roman"/>
          <w:noProof/>
          <w:sz w:val="24"/>
          <w:szCs w:val="24"/>
          <w:vertAlign w:val="superscript"/>
          <w:lang w:val="en-US"/>
        </w:rPr>
        <w:t>[51]</w:t>
      </w:r>
      <w:r w:rsidR="006C3EA7"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by macrophages in cell models. Interestingly, acidosis etiology may determine the inflammatory response pattern. </w:t>
      </w:r>
      <w:r w:rsidR="00200C35" w:rsidRPr="00A67C58">
        <w:rPr>
          <w:rFonts w:ascii="Book Antiqua" w:hAnsi="Book Antiqua" w:cs="Times New Roman"/>
          <w:sz w:val="24"/>
          <w:szCs w:val="24"/>
          <w:lang w:val="en-US"/>
        </w:rPr>
        <w:t xml:space="preserve">Hyperchloremic </w:t>
      </w:r>
      <w:r w:rsidRPr="00A67C58">
        <w:rPr>
          <w:rFonts w:ascii="Book Antiqua" w:hAnsi="Book Antiqua" w:cs="Times New Roman"/>
          <w:sz w:val="24"/>
          <w:szCs w:val="24"/>
          <w:lang w:val="en-US"/>
        </w:rPr>
        <w:t>acidosis is essentially pro-inflammatory as assessed by</w:t>
      </w:r>
      <w:r w:rsidR="005914C2" w:rsidRPr="00A67C58">
        <w:rPr>
          <w:rFonts w:ascii="Book Antiqua" w:hAnsi="Book Antiqua" w:cs="Times New Roman"/>
          <w:sz w:val="24"/>
          <w:szCs w:val="24"/>
          <w:lang w:val="en-US"/>
        </w:rPr>
        <w:t xml:space="preserve"> the</w:t>
      </w:r>
      <w:r w:rsidRPr="00A67C58">
        <w:rPr>
          <w:rFonts w:ascii="Book Antiqua" w:hAnsi="Book Antiqua" w:cs="Times New Roman"/>
          <w:sz w:val="24"/>
          <w:szCs w:val="24"/>
          <w:lang w:val="en-US"/>
        </w:rPr>
        <w:t xml:space="preserve"> increased NO release and</w:t>
      </w:r>
      <w:r w:rsidR="00BB3C18" w:rsidRPr="00A67C58">
        <w:rPr>
          <w:rFonts w:ascii="Book Antiqua" w:hAnsi="Book Antiqua" w:cs="Times New Roman"/>
          <w:sz w:val="24"/>
          <w:szCs w:val="24"/>
          <w:lang w:val="en-US"/>
        </w:rPr>
        <w:t xml:space="preserve"> the</w:t>
      </w:r>
      <w:r w:rsidRPr="00A67C58">
        <w:rPr>
          <w:rFonts w:ascii="Book Antiqua" w:hAnsi="Book Antiqua" w:cs="Times New Roman"/>
          <w:sz w:val="24"/>
          <w:szCs w:val="24"/>
          <w:lang w:val="en-US"/>
        </w:rPr>
        <w:t xml:space="preserve"> IL-6-to-IL-10 ratio</w:t>
      </w:r>
      <w:r w:rsidR="00200C35" w:rsidRPr="00A67C58">
        <w:rPr>
          <w:rFonts w:ascii="Book Antiqua" w:hAnsi="Book Antiqua" w:cs="Times New Roman"/>
          <w:sz w:val="24"/>
          <w:szCs w:val="24"/>
          <w:lang w:val="en-US"/>
        </w:rPr>
        <w:t xml:space="preserve">, whereas </w:t>
      </w:r>
      <w:r w:rsidRPr="00A67C58">
        <w:rPr>
          <w:rFonts w:ascii="Book Antiqua" w:hAnsi="Book Antiqua" w:cs="Times New Roman"/>
          <w:sz w:val="24"/>
          <w:szCs w:val="24"/>
          <w:lang w:val="en-US"/>
        </w:rPr>
        <w:t>lactic acidosis is associated with an anti-inflammatory pattern</w:t>
      </w:r>
      <w:r w:rsidR="00520A63" w:rsidRPr="00A67C58">
        <w:rPr>
          <w:rFonts w:ascii="Book Antiqua" w:hAnsi="Book Antiqua" w:cs="Times New Roman"/>
          <w:sz w:val="24"/>
          <w:szCs w:val="24"/>
          <w:vertAlign w:val="superscript"/>
          <w:lang w:val="en-US"/>
        </w:rPr>
        <w:fldChar w:fldCharType="begin">
          <w:fldData xml:space="preserve">PEVuZE5vdGU+PENpdGU+PEF1dGhvcj5LZWxsdW08L0F1dGhvcj48WWVhcj4yMDA0PC9ZZWFyPjxS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PEVuZE5vdGU+PENpdGU+PEF1dGhvcj5LZWxsdW08L0F1dGhvcj48WWVhcj4yMDA0PC9ZZWFyPjxS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[49]</w:t>
      </w:r>
      <w:r w:rsidR="00520A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520A63" w:rsidRPr="00A67C58">
        <w:rPr>
          <w:rFonts w:ascii="Book Antiqua" w:hAnsi="Book Antiqua" w:cs="Times New Roman"/>
          <w:sz w:val="24"/>
          <w:szCs w:val="24"/>
          <w:lang w:val="en-US"/>
        </w:rPr>
        <w:t xml:space="preserve"> </w:t>
      </w:r>
    </w:p>
    <w:p w14:paraId="21CC6062" w14:textId="77777777" w:rsidR="00037DD1" w:rsidRPr="00A67C58" w:rsidRDefault="00037DD1" w:rsidP="00A24663">
      <w:pPr>
        <w:widowControl w:val="0"/>
        <w:autoSpaceDE w:val="0"/>
        <w:autoSpaceDN w:val="0"/>
        <w:adjustRightInd w:val="0"/>
        <w:spacing w:after="0" w:line="360" w:lineRule="auto"/>
        <w:jc w:val="both"/>
        <w:rPr>
          <w:rFonts w:ascii="Book Antiqua" w:hAnsi="Book Antiqua" w:cs="Times New Roman"/>
          <w:sz w:val="24"/>
          <w:szCs w:val="24"/>
          <w:lang w:val="en-US"/>
        </w:rPr>
      </w:pPr>
    </w:p>
    <w:p w14:paraId="1281D721" w14:textId="6C19960E" w:rsidR="00E408EA" w:rsidRPr="00A67C58" w:rsidRDefault="00BC0F2C" w:rsidP="00520A63">
      <w:pPr>
        <w:pStyle w:val="ListParagraph"/>
        <w:widowControl w:val="0"/>
        <w:autoSpaceDE w:val="0"/>
        <w:autoSpaceDN w:val="0"/>
        <w:adjustRightInd w:val="0"/>
        <w:spacing w:after="0" w:line="360" w:lineRule="auto"/>
        <w:ind w:left="0"/>
        <w:jc w:val="both"/>
        <w:rPr>
          <w:rFonts w:ascii="Book Antiqua" w:hAnsi="Book Antiqua" w:cs="Times New Roman"/>
          <w:sz w:val="24"/>
          <w:szCs w:val="24"/>
          <w:lang w:val="en-US"/>
        </w:rPr>
      </w:pPr>
      <w:r w:rsidRPr="00A67C58">
        <w:rPr>
          <w:rFonts w:ascii="Book Antiqua" w:hAnsi="Book Antiqua" w:cs="Times New Roman"/>
          <w:b/>
          <w:sz w:val="24"/>
          <w:szCs w:val="24"/>
          <w:lang w:val="en-US"/>
        </w:rPr>
        <w:t>Hemodynamic consequences</w:t>
      </w:r>
      <w:r w:rsidR="00520A63" w:rsidRPr="00A67C58">
        <w:rPr>
          <w:rFonts w:ascii="Book Antiqua" w:hAnsi="Book Antiqua" w:cs="Times New Roman"/>
          <w:b/>
          <w:sz w:val="24"/>
          <w:szCs w:val="24"/>
          <w:lang w:val="en-US" w:eastAsia="zh-CN"/>
        </w:rPr>
        <w:t>:</w:t>
      </w:r>
      <w:r w:rsidR="00520A63" w:rsidRPr="00A67C58">
        <w:rPr>
          <w:rFonts w:ascii="Book Antiqua" w:hAnsi="Book Antiqua" w:cs="Times New Roman"/>
          <w:sz w:val="24"/>
          <w:szCs w:val="24"/>
          <w:lang w:val="en-US" w:eastAsia="zh-CN"/>
        </w:rPr>
        <w:t xml:space="preserve"> </w:t>
      </w:r>
      <w:r w:rsidR="00410986" w:rsidRPr="00A67C58">
        <w:rPr>
          <w:rFonts w:ascii="Book Antiqua" w:hAnsi="Book Antiqua" w:cs="Times New Roman"/>
          <w:sz w:val="24"/>
          <w:szCs w:val="24"/>
          <w:lang w:val="en-US"/>
        </w:rPr>
        <w:t>Chloride</w:t>
      </w:r>
      <w:r w:rsidRPr="00A67C58">
        <w:rPr>
          <w:rFonts w:ascii="Book Antiqua" w:hAnsi="Book Antiqua" w:cs="Times New Roman"/>
          <w:sz w:val="24"/>
          <w:szCs w:val="24"/>
          <w:lang w:val="en-US"/>
        </w:rPr>
        <w:t xml:space="preserve"> overload and its consequent hyperchloremic acidosis may have direct and independent deleterious effects on hemodynamics and survival. In an endotoxic shock model in rat</w:t>
      </w:r>
      <w:r w:rsidR="00317D1F" w:rsidRPr="00A67C58">
        <w:rPr>
          <w:rFonts w:ascii="Book Antiqua" w:hAnsi="Book Antiqua" w:cs="Times New Roman"/>
          <w:sz w:val="24"/>
          <w:szCs w:val="24"/>
          <w:lang w:val="en-US"/>
        </w:rPr>
        <w:t>s</w:t>
      </w:r>
      <w:r w:rsidRPr="00A67C58">
        <w:rPr>
          <w:rFonts w:ascii="Book Antiqua" w:hAnsi="Book Antiqua" w:cs="Times New Roman"/>
          <w:sz w:val="24"/>
          <w:szCs w:val="24"/>
          <w:lang w:val="en-US"/>
        </w:rPr>
        <w:t>,</w:t>
      </w:r>
      <w:r w:rsidRPr="00A67C58">
        <w:rPr>
          <w:rFonts w:ascii="Book Antiqua" w:hAnsi="Book Antiqua" w:cs="Times New Roman"/>
          <w:bCs/>
          <w:sz w:val="24"/>
          <w:szCs w:val="24"/>
          <w:lang w:val="en-US"/>
        </w:rPr>
        <w:t xml:space="preserve"> moderate and severe acidosis</w:t>
      </w:r>
      <w:r w:rsidR="005914C2" w:rsidRPr="00A67C58">
        <w:rPr>
          <w:rFonts w:ascii="Book Antiqua" w:hAnsi="Book Antiqua" w:cs="Times New Roman"/>
          <w:bCs/>
          <w:sz w:val="24"/>
          <w:szCs w:val="24"/>
          <w:lang w:val="en-US"/>
        </w:rPr>
        <w:t xml:space="preserve"> that was</w:t>
      </w:r>
      <w:r w:rsidRPr="00A67C58">
        <w:rPr>
          <w:rFonts w:ascii="Book Antiqua" w:hAnsi="Book Antiqua" w:cs="Times New Roman"/>
          <w:bCs/>
          <w:sz w:val="24"/>
          <w:szCs w:val="24"/>
          <w:lang w:val="en-US"/>
        </w:rPr>
        <w:t xml:space="preserve"> generate</w:t>
      </w:r>
      <w:r w:rsidR="00200C35" w:rsidRPr="00A67C58">
        <w:rPr>
          <w:rFonts w:ascii="Book Antiqua" w:hAnsi="Book Antiqua" w:cs="Times New Roman"/>
          <w:bCs/>
          <w:sz w:val="24"/>
          <w:szCs w:val="24"/>
          <w:lang w:val="en-US"/>
        </w:rPr>
        <w:t>d</w:t>
      </w:r>
      <w:r w:rsidRPr="00A67C58">
        <w:rPr>
          <w:rFonts w:ascii="Book Antiqua" w:hAnsi="Book Antiqua" w:cs="Times New Roman"/>
          <w:bCs/>
          <w:sz w:val="24"/>
          <w:szCs w:val="24"/>
          <w:lang w:val="en-US"/>
        </w:rPr>
        <w:t xml:space="preserve"> by HCl infusion induced a significant drop in blood pressure. This change in blood pressure was correlated with increase</w:t>
      </w:r>
      <w:r w:rsidR="0000170F" w:rsidRPr="00A67C58">
        <w:rPr>
          <w:rFonts w:ascii="Book Antiqua" w:hAnsi="Book Antiqua" w:cs="Times New Roman"/>
          <w:bCs/>
          <w:sz w:val="24"/>
          <w:szCs w:val="24"/>
          <w:lang w:val="en-US"/>
        </w:rPr>
        <w:t>s</w:t>
      </w:r>
      <w:r w:rsidRPr="00A67C58">
        <w:rPr>
          <w:rFonts w:ascii="Book Antiqua" w:hAnsi="Book Antiqua" w:cs="Times New Roman"/>
          <w:bCs/>
          <w:sz w:val="24"/>
          <w:szCs w:val="24"/>
          <w:lang w:val="en-US"/>
        </w:rPr>
        <w:t xml:space="preserve"> in plasma </w:t>
      </w:r>
      <w:r w:rsidR="0000170F" w:rsidRPr="00A67C58">
        <w:rPr>
          <w:rFonts w:ascii="Book Antiqua" w:hAnsi="Book Antiqua" w:cs="Times New Roman"/>
          <w:bCs/>
          <w:sz w:val="24"/>
          <w:szCs w:val="24"/>
          <w:lang w:val="en-US"/>
        </w:rPr>
        <w:t>chloride</w:t>
      </w:r>
      <w:r w:rsidRPr="00A67C58">
        <w:rPr>
          <w:rFonts w:ascii="Book Antiqua" w:hAnsi="Book Antiqua" w:cs="Times New Roman"/>
          <w:sz w:val="24"/>
          <w:szCs w:val="24"/>
          <w:lang w:val="en-US"/>
        </w:rPr>
        <w:t xml:space="preserve"> </w:t>
      </w:r>
      <w:r w:rsidR="0000170F" w:rsidRPr="00A67C58">
        <w:rPr>
          <w:rFonts w:ascii="Book Antiqua" w:hAnsi="Book Antiqua" w:cs="Times New Roman"/>
          <w:sz w:val="24"/>
          <w:szCs w:val="24"/>
          <w:lang w:val="en-US"/>
        </w:rPr>
        <w:t xml:space="preserve">concentrations </w:t>
      </w:r>
      <w:r w:rsidRPr="00A67C58">
        <w:rPr>
          <w:rFonts w:ascii="Book Antiqua" w:hAnsi="Book Antiqua" w:cs="Times New Roman"/>
          <w:bCs/>
          <w:sz w:val="24"/>
          <w:szCs w:val="24"/>
          <w:lang w:val="en-US"/>
        </w:rPr>
        <w:t xml:space="preserve">and </w:t>
      </w:r>
      <w:r w:rsidR="00317D1F" w:rsidRPr="00A67C58">
        <w:rPr>
          <w:rFonts w:ascii="Book Antiqua" w:hAnsi="Book Antiqua" w:cs="Times New Roman"/>
          <w:bCs/>
          <w:sz w:val="24"/>
          <w:szCs w:val="24"/>
          <w:lang w:val="en-US"/>
        </w:rPr>
        <w:t>to a lesser degree</w:t>
      </w:r>
      <w:r w:rsidRPr="00A67C58">
        <w:rPr>
          <w:rFonts w:ascii="Book Antiqua" w:hAnsi="Book Antiqua" w:cs="Times New Roman"/>
          <w:bCs/>
          <w:sz w:val="24"/>
          <w:szCs w:val="24"/>
          <w:lang w:val="en-US"/>
        </w:rPr>
        <w:t xml:space="preserve"> with </w:t>
      </w:r>
      <w:r w:rsidR="005914C2" w:rsidRPr="00A67C58">
        <w:rPr>
          <w:rFonts w:ascii="Book Antiqua" w:hAnsi="Book Antiqua" w:cs="Times New Roman"/>
          <w:bCs/>
          <w:sz w:val="24"/>
          <w:szCs w:val="24"/>
          <w:lang w:val="en-US"/>
        </w:rPr>
        <w:t xml:space="preserve">a </w:t>
      </w:r>
      <w:r w:rsidRPr="00A67C58">
        <w:rPr>
          <w:rFonts w:ascii="Book Antiqua" w:hAnsi="Book Antiqua" w:cs="Times New Roman"/>
          <w:bCs/>
          <w:sz w:val="24"/>
          <w:szCs w:val="24"/>
          <w:lang w:val="en-US"/>
        </w:rPr>
        <w:t>decrease in pH</w:t>
      </w:r>
      <w:r w:rsidR="00520A63" w:rsidRPr="00A67C58">
        <w:rPr>
          <w:rFonts w:ascii="Book Antiqua" w:hAnsi="Book Antiqua" w:cs="Times New Roman"/>
          <w:bCs/>
          <w:sz w:val="24"/>
          <w:szCs w:val="24"/>
          <w:vertAlign w:val="superscript"/>
          <w:lang w:val="en-US"/>
        </w:rPr>
        <w:fldChar w:fldCharType="begin"/>
      </w:r>
      <w:r w:rsidR="00520A63" w:rsidRPr="00A67C58">
        <w:rPr>
          <w:rFonts w:ascii="Book Antiqua" w:hAnsi="Book Antiqua" w:cs="Times New Roman"/>
          <w:bCs/>
          <w:sz w:val="24"/>
          <w:szCs w:val="24"/>
          <w:vertAlign w:val="superscript"/>
          <w:lang w:val="en-US"/>
        </w:rPr>
        <w:instrText xml:space="preserve"> ADDIN EN.CITE &lt;EndNote&gt;&lt;Cite&gt;&lt;Author&gt;Kellum&lt;/Author&gt;&lt;Year&gt;2004&lt;/Year&gt;&lt;RecNum&gt;117&lt;/RecNum&gt;&lt;DisplayText&gt;&lt;style face="superscript"&gt;[52]&lt;/style&gt;&lt;/DisplayText&gt;&lt;record&gt;&lt;rec-number&gt;117&lt;/rec-number&gt;&lt;foreign-keys&gt;&lt;key app="EN" db-id="5sa5wfdputeednedvvhxxpwqa2tz9t5adef9" timestamp="1411785792"&gt;117&lt;/key&gt;&lt;/foreign-keys&gt;&lt;ref-type name="Journal Article"&gt;17&lt;/ref-type&gt;&lt;contributors&gt;&lt;authors&gt;&lt;author&gt;Kellum, J. A.&lt;/author&gt;&lt;author&gt;Song, M.&lt;/author&gt;&lt;author&gt;Venkataraman, R.&lt;/author&gt;&lt;/authors&gt;&lt;/contributors&gt;&lt;auth-address&gt;MANTRA Laboratory, Department of Critical Care Medicine, University of Pittsburgh School of Medicine, Pittsburgh, PA 15261, USA. Kellumja@ccm.upmc.edu&lt;/auth-address&gt;&lt;titles&gt;&lt;title&gt;Effects of hyperchloremic acidosis on arterial pressure and circulating inflammatory molecules in experimental sepsis&lt;/title&gt;&lt;secondary-title&gt;Chest&lt;/secondary-title&gt;&lt;alt-title&gt;Chest&lt;/alt-title&gt;&lt;/titles&gt;&lt;periodical&gt;&lt;full-title&gt;Chest&lt;/full-title&gt;&lt;abbr-1&gt;Chest&lt;/abbr-1&gt;&lt;/periodical&gt;&lt;alt-periodical&gt;&lt;full-title&gt;Chest&lt;/full-title&gt;&lt;abbr-1&gt;Chest&lt;/abbr-1&gt;&lt;/alt-periodical&gt;&lt;pages&gt;243-8&lt;/pages&gt;&lt;volume&gt;125&lt;/volume&gt;&lt;number&gt;1&lt;/number&gt;&lt;keywords&gt;&lt;keyword&gt;Acid-Base Equilibrium&lt;/keyword&gt;&lt;keyword&gt;Acidosis/blood/complications/*physiopathology&lt;/keyword&gt;&lt;keyword&gt;Animals&lt;/keyword&gt;&lt;keyword&gt;*Blood Pressure&lt;/keyword&gt;&lt;keyword&gt;Hydrochloric Acid/blood&lt;/keyword&gt;&lt;keyword&gt;Inflammation Mediators/*blood&lt;/keyword&gt;&lt;keyword&gt;Interleukin-10/blood&lt;/keyword&gt;&lt;keyword&gt;Interleukin-6/blood&lt;/keyword&gt;&lt;keyword&gt;Male&lt;/keyword&gt;&lt;keyword&gt;Nitric Oxide/metabolism&lt;/keyword&gt;&lt;keyword&gt;Rats&lt;/keyword&gt;&lt;keyword&gt;Rats, Sprague-Dawley&lt;/keyword&gt;&lt;keyword&gt;Sepsis/blood/complications/*physiopathology&lt;/keyword&gt;&lt;keyword&gt;Tumor Necrosis Factor-alpha/analysis&lt;/keyword&gt;&lt;/keywords&gt;&lt;dates&gt;&lt;year&gt;2004&lt;/year&gt;&lt;pub-dates&gt;&lt;date&gt;Jan&lt;/date&gt;&lt;/pub-dates&gt;&lt;/dates&gt;&lt;isbn&gt;0012-3692 (Print)&amp;#xD;0012-3692 (Linking)&lt;/isbn&gt;&lt;accession-num&gt;14718447&lt;/accession-num&gt;&lt;urls&gt;&lt;related-urls&gt;&lt;url&gt;http://www.ncbi.nlm.nih.gov/pubmed/14718447&lt;/url&gt;&lt;/related-urls&gt;&lt;/urls&gt;&lt;/record&gt;&lt;/Cite&gt;&lt;/EndNote&gt;</w:instrText>
      </w:r>
      <w:r w:rsidR="00520A63" w:rsidRPr="00A67C58">
        <w:rPr>
          <w:rFonts w:ascii="Book Antiqua" w:hAnsi="Book Antiqua" w:cs="Times New Roman"/>
          <w:bCs/>
          <w:sz w:val="24"/>
          <w:szCs w:val="24"/>
          <w:vertAlign w:val="superscript"/>
          <w:lang w:val="en-US"/>
        </w:rPr>
        <w:fldChar w:fldCharType="separate"/>
      </w:r>
      <w:r w:rsidR="00520A63" w:rsidRPr="00A67C58">
        <w:rPr>
          <w:rFonts w:ascii="Book Antiqua" w:hAnsi="Book Antiqua" w:cs="Times New Roman"/>
          <w:bCs/>
          <w:noProof/>
          <w:sz w:val="24"/>
          <w:szCs w:val="24"/>
          <w:vertAlign w:val="superscript"/>
          <w:lang w:val="en-US"/>
        </w:rPr>
        <w:t>[52]</w:t>
      </w:r>
      <w:r w:rsidR="00520A63" w:rsidRPr="00A67C58">
        <w:rPr>
          <w:rFonts w:ascii="Book Antiqua" w:hAnsi="Book Antiqua" w:cs="Times New Roman"/>
          <w:bCs/>
          <w:sz w:val="24"/>
          <w:szCs w:val="24"/>
          <w:vertAlign w:val="superscript"/>
          <w:lang w:val="en-US"/>
        </w:rPr>
        <w:fldChar w:fldCharType="end"/>
      </w:r>
      <w:r w:rsidRPr="00A67C58">
        <w:rPr>
          <w:rFonts w:ascii="Book Antiqua" w:hAnsi="Book Antiqua" w:cs="Times New Roman"/>
          <w:bCs/>
          <w:sz w:val="24"/>
          <w:szCs w:val="24"/>
          <w:lang w:val="en-US"/>
        </w:rPr>
        <w:t xml:space="preserve">. Furthermore, </w:t>
      </w:r>
      <w:r w:rsidRPr="00A67C58">
        <w:rPr>
          <w:rFonts w:ascii="Book Antiqua" w:hAnsi="Book Antiqua" w:cs="Times New Roman"/>
          <w:sz w:val="24"/>
          <w:szCs w:val="24"/>
          <w:lang w:val="en-US"/>
        </w:rPr>
        <w:t xml:space="preserve">saline solution resuscitation was associated with a significantly shorter survival time compared to a balanced electrolyte solution containing starch in a similar animal model. Survival time was </w:t>
      </w:r>
      <w:r w:rsidR="0000170F" w:rsidRPr="00A67C58">
        <w:rPr>
          <w:rFonts w:ascii="Book Antiqua" w:hAnsi="Book Antiqua" w:cs="Times New Roman"/>
          <w:sz w:val="24"/>
          <w:szCs w:val="24"/>
          <w:lang w:val="en-US"/>
        </w:rPr>
        <w:t>negatively</w:t>
      </w:r>
      <w:r w:rsidR="001A7E93"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correlated with </w:t>
      </w:r>
      <w:r w:rsidR="0000170F" w:rsidRPr="00A67C58">
        <w:rPr>
          <w:rFonts w:ascii="Book Antiqua" w:hAnsi="Book Antiqua" w:cs="Times New Roman"/>
          <w:sz w:val="24"/>
          <w:szCs w:val="24"/>
          <w:lang w:val="en-US"/>
        </w:rPr>
        <w:t>both</w:t>
      </w:r>
      <w:r w:rsidR="001A7E93"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the decrease in pH and the increase in serum </w:t>
      </w:r>
      <w:r w:rsidR="0000170F" w:rsidRPr="00A67C58">
        <w:rPr>
          <w:rFonts w:ascii="Book Antiqua" w:hAnsi="Book Antiqua" w:cs="Times New Roman"/>
          <w:sz w:val="24"/>
          <w:szCs w:val="24"/>
          <w:lang w:val="en-US"/>
        </w:rPr>
        <w:t xml:space="preserve">chloride </w:t>
      </w:r>
      <w:r w:rsidRPr="00A67C58">
        <w:rPr>
          <w:rFonts w:ascii="Book Antiqua" w:hAnsi="Book Antiqua" w:cs="Times New Roman"/>
          <w:sz w:val="24"/>
          <w:szCs w:val="24"/>
          <w:lang w:val="en-US"/>
        </w:rPr>
        <w:t xml:space="preserve">following </w:t>
      </w:r>
      <w:r w:rsidR="00317D1F"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initial resuscitation. The decrease in pH appeared to have been brought on by changes in </w:t>
      </w:r>
      <w:r w:rsidR="0000170F" w:rsidRPr="00A67C58">
        <w:rPr>
          <w:rFonts w:ascii="Book Antiqua" w:hAnsi="Book Antiqua" w:cs="Times New Roman"/>
          <w:sz w:val="24"/>
          <w:szCs w:val="24"/>
          <w:lang w:val="en-US"/>
        </w:rPr>
        <w:t>chloride,</w:t>
      </w:r>
      <w:r w:rsidRPr="00A67C58">
        <w:rPr>
          <w:rFonts w:ascii="Book Antiqua" w:hAnsi="Book Antiqua" w:cs="Times New Roman"/>
          <w:sz w:val="24"/>
          <w:szCs w:val="24"/>
          <w:lang w:val="en-US"/>
        </w:rPr>
        <w:t xml:space="preserve"> lactate, and Pa</w:t>
      </w:r>
      <w:r w:rsidR="00410986" w:rsidRPr="00A67C58">
        <w:rPr>
          <w:rFonts w:ascii="Book Antiqua" w:hAnsi="Book Antiqua" w:cs="Times New Roman"/>
          <w:sz w:val="24"/>
          <w:szCs w:val="24"/>
          <w:lang w:val="en-US"/>
        </w:rPr>
        <w:t>CO</w:t>
      </w:r>
      <w:r w:rsidRPr="00A67C58">
        <w:rPr>
          <w:rFonts w:ascii="Book Antiqua" w:hAnsi="Book Antiqua" w:cs="Times New Roman"/>
          <w:sz w:val="24"/>
          <w:szCs w:val="24"/>
          <w:vertAlign w:val="subscript"/>
          <w:lang w:val="en-US"/>
        </w:rPr>
        <w:t>2</w:t>
      </w:r>
      <w:r w:rsidRPr="00A67C58">
        <w:rPr>
          <w:rFonts w:ascii="Book Antiqua" w:hAnsi="Book Antiqua" w:cs="Times New Roman"/>
          <w:sz w:val="24"/>
          <w:szCs w:val="24"/>
          <w:lang w:val="en-US"/>
        </w:rPr>
        <w:t xml:space="preserve">. However, lactate values were not different between </w:t>
      </w:r>
      <w:r w:rsidR="00317D1F"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groups, and </w:t>
      </w:r>
      <w:r w:rsidR="00317D1F"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changes in Pa</w:t>
      </w:r>
      <w:r w:rsidR="00410986" w:rsidRPr="00A67C58">
        <w:rPr>
          <w:rFonts w:ascii="Book Antiqua" w:hAnsi="Book Antiqua" w:cs="Times New Roman"/>
          <w:sz w:val="24"/>
          <w:szCs w:val="24"/>
          <w:lang w:val="en-US"/>
        </w:rPr>
        <w:t>CO</w:t>
      </w:r>
      <w:r w:rsidRPr="00A67C58">
        <w:rPr>
          <w:rFonts w:ascii="Book Antiqua" w:hAnsi="Book Antiqua" w:cs="Times New Roman"/>
          <w:sz w:val="24"/>
          <w:szCs w:val="24"/>
          <w:vertAlign w:val="subscript"/>
          <w:lang w:val="en-US"/>
        </w:rPr>
        <w:t>2</w:t>
      </w:r>
      <w:r w:rsidRPr="00A67C58">
        <w:rPr>
          <w:rFonts w:ascii="Book Antiqua" w:hAnsi="Book Antiqua" w:cs="Times New Roman"/>
          <w:sz w:val="24"/>
          <w:szCs w:val="24"/>
          <w:lang w:val="en-US"/>
        </w:rPr>
        <w:t xml:space="preserve"> were not correlated with survival time. Thus, hyperchloremic acidosis, rather than acidosis in general, was strongly and independently associated with early mortality in these animals</w:t>
      </w:r>
      <w:r w:rsidR="00520A63" w:rsidRPr="00A67C58">
        <w:rPr>
          <w:rFonts w:ascii="Book Antiqua" w:hAnsi="Book Antiqua" w:cs="Times New Roman"/>
          <w:sz w:val="24"/>
          <w:szCs w:val="24"/>
          <w:lang w:val="en-US"/>
        </w:rPr>
        <w:fldChar w:fldCharType="begin">
          <w:fldData xml:space="preserve">PEVuZE5vdGU+PENpdGU+PEF1dGhvcj5LZWxsdW08L0F1dGhvcj48WWVhcj4yMDAyPC9ZZWFyPjxS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</w:fldData>
        </w:fldChar>
      </w:r>
      <w:r w:rsidR="00520A63" w:rsidRPr="00A67C58">
        <w:rPr>
          <w:rFonts w:ascii="Book Antiqua" w:hAnsi="Book Antiqua" w:cs="Times New Roman"/>
          <w:sz w:val="24"/>
          <w:szCs w:val="24"/>
          <w:lang w:val="en-US"/>
        </w:rPr>
        <w:instrText xml:space="preserve"> ADDIN EN.CITE </w:instrText>
      </w:r>
      <w:r w:rsidR="00520A63" w:rsidRPr="00A67C58">
        <w:rPr>
          <w:rFonts w:ascii="Book Antiqua" w:hAnsi="Book Antiqua" w:cs="Times New Roman"/>
          <w:sz w:val="24"/>
          <w:szCs w:val="24"/>
          <w:lang w:val="en-US"/>
        </w:rPr>
        <w:fldChar w:fldCharType="begin">
          <w:fldData xml:space="preserve">PEVuZE5vdGU+PENpdGU+PEF1dGhvcj5LZWxsdW08L0F1dGhvcj48WWVhcj4yMDAyPC9ZZWFyPjxS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</w:fldData>
        </w:fldChar>
      </w:r>
      <w:r w:rsidR="00520A63" w:rsidRPr="00A67C58">
        <w:rPr>
          <w:rFonts w:ascii="Book Antiqua" w:hAnsi="Book Antiqua" w:cs="Times New Roman"/>
          <w:sz w:val="24"/>
          <w:szCs w:val="24"/>
          <w:lang w:val="en-US"/>
        </w:rPr>
        <w:instrText xml:space="preserve"> ADDIN EN.CITE.DATA </w:instrText>
      </w:r>
      <w:r w:rsidR="00520A63" w:rsidRPr="00A67C58">
        <w:rPr>
          <w:rFonts w:ascii="Book Antiqua" w:hAnsi="Book Antiqua" w:cs="Times New Roman"/>
          <w:sz w:val="24"/>
          <w:szCs w:val="24"/>
          <w:lang w:val="en-US"/>
        </w:rPr>
      </w:r>
      <w:r w:rsidR="00520A63" w:rsidRPr="00A67C58">
        <w:rPr>
          <w:rFonts w:ascii="Book Antiqua" w:hAnsi="Book Antiqua" w:cs="Times New Roman"/>
          <w:sz w:val="24"/>
          <w:szCs w:val="24"/>
          <w:lang w:val="en-US"/>
        </w:rPr>
        <w:fldChar w:fldCharType="end"/>
      </w:r>
      <w:r w:rsidR="00520A63" w:rsidRPr="00A67C58">
        <w:rPr>
          <w:rFonts w:ascii="Book Antiqua" w:hAnsi="Book Antiqua" w:cs="Times New Roman"/>
          <w:sz w:val="24"/>
          <w:szCs w:val="24"/>
          <w:lang w:val="en-US"/>
        </w:rPr>
      </w:r>
      <w:r w:rsidR="00520A63" w:rsidRPr="00A67C58">
        <w:rPr>
          <w:rFonts w:ascii="Book Antiqua" w:hAnsi="Book Antiqua" w:cs="Times New Roman"/>
          <w:sz w:val="24"/>
          <w:szCs w:val="24"/>
          <w:lang w:val="en-US"/>
        </w:rPr>
        <w:fldChar w:fldCharType="separate"/>
      </w:r>
      <w:r w:rsidR="00520A63" w:rsidRPr="00A67C58">
        <w:rPr>
          <w:rFonts w:ascii="Book Antiqua" w:hAnsi="Book Antiqua" w:cs="Times New Roman"/>
          <w:noProof/>
          <w:sz w:val="24"/>
          <w:szCs w:val="24"/>
          <w:vertAlign w:val="superscript"/>
          <w:lang w:val="en-US"/>
        </w:rPr>
        <w:t>[53]</w:t>
      </w:r>
      <w:r w:rsidR="00520A63" w:rsidRPr="00A67C58">
        <w:rPr>
          <w:rFonts w:ascii="Book Antiqua" w:hAnsi="Book Antiqua" w:cs="Times New Roman"/>
          <w:sz w:val="24"/>
          <w:szCs w:val="24"/>
          <w:lang w:val="en-US"/>
        </w:rPr>
        <w:fldChar w:fldCharType="end"/>
      </w:r>
      <w:r w:rsidRPr="00A67C58">
        <w:rPr>
          <w:rFonts w:ascii="Book Antiqua" w:hAnsi="Book Antiqua" w:cs="Times New Roman"/>
          <w:sz w:val="24"/>
          <w:szCs w:val="24"/>
          <w:lang w:val="en-US"/>
        </w:rPr>
        <w:t>.</w:t>
      </w:r>
      <w:r w:rsidR="00520A63" w:rsidRPr="00A67C58">
        <w:rPr>
          <w:rFonts w:ascii="Book Antiqua" w:hAnsi="Book Antiqua" w:cs="Times New Roman"/>
          <w:sz w:val="24"/>
          <w:szCs w:val="24"/>
          <w:lang w:val="en-US"/>
        </w:rPr>
        <w:t xml:space="preserve"> </w:t>
      </w:r>
    </w:p>
    <w:p w14:paraId="1A26C15E" w14:textId="77777777" w:rsidR="009873A2" w:rsidRPr="00A67C58" w:rsidRDefault="009873A2" w:rsidP="00A24663">
      <w:pPr>
        <w:widowControl w:val="0"/>
        <w:autoSpaceDE w:val="0"/>
        <w:autoSpaceDN w:val="0"/>
        <w:adjustRightInd w:val="0"/>
        <w:spacing w:after="0" w:line="360" w:lineRule="auto"/>
        <w:jc w:val="both"/>
        <w:rPr>
          <w:rFonts w:ascii="Book Antiqua" w:hAnsi="Book Antiqua" w:cs="Times New Roman"/>
          <w:sz w:val="24"/>
          <w:szCs w:val="24"/>
          <w:lang w:val="en-US"/>
        </w:rPr>
      </w:pPr>
    </w:p>
    <w:p w14:paraId="116F7C00" w14:textId="7C485BC1" w:rsidR="00410986" w:rsidRPr="00A67C58" w:rsidRDefault="00410986" w:rsidP="00A24663">
      <w:pPr>
        <w:pStyle w:val="ListParagraph"/>
        <w:spacing w:after="0" w:line="360" w:lineRule="auto"/>
        <w:ind w:left="0"/>
        <w:jc w:val="both"/>
        <w:rPr>
          <w:rFonts w:ascii="Book Antiqua" w:hAnsi="Book Antiqua" w:cs="Times New Roman"/>
          <w:b/>
          <w:sz w:val="24"/>
          <w:szCs w:val="24"/>
          <w:lang w:val="en-US" w:eastAsia="zh-CN"/>
        </w:rPr>
      </w:pPr>
      <w:r w:rsidRPr="00A67C58">
        <w:rPr>
          <w:rFonts w:ascii="Book Antiqua" w:hAnsi="Book Antiqua" w:cs="Times New Roman"/>
          <w:b/>
          <w:sz w:val="24"/>
          <w:szCs w:val="24"/>
          <w:lang w:val="en-US"/>
        </w:rPr>
        <w:t>F</w:t>
      </w:r>
      <w:r w:rsidR="003548C9" w:rsidRPr="00A67C58">
        <w:rPr>
          <w:rFonts w:ascii="Book Antiqua" w:hAnsi="Book Antiqua" w:cs="Times New Roman"/>
          <w:b/>
          <w:sz w:val="24"/>
          <w:szCs w:val="24"/>
          <w:lang w:val="en-US"/>
        </w:rPr>
        <w:t>LUID OVERLOAD</w:t>
      </w:r>
    </w:p>
    <w:p w14:paraId="53516947" w14:textId="783ABF9F" w:rsidR="00AC2D4B" w:rsidRPr="00A67C58" w:rsidRDefault="002A51DA" w:rsidP="00A24663">
      <w:pPr>
        <w:pStyle w:val="ListParagraph"/>
        <w:spacing w:after="0" w:line="360" w:lineRule="auto"/>
        <w:ind w:left="0"/>
        <w:jc w:val="both"/>
        <w:rPr>
          <w:rFonts w:ascii="Book Antiqua" w:hAnsi="Book Antiqua" w:cs="Times New Roman"/>
          <w:b/>
          <w:i/>
          <w:sz w:val="24"/>
          <w:szCs w:val="24"/>
          <w:lang w:val="en-US" w:eastAsia="zh-CN"/>
        </w:rPr>
      </w:pPr>
      <w:r w:rsidRPr="00A67C58">
        <w:rPr>
          <w:rFonts w:ascii="Book Antiqua" w:hAnsi="Book Antiqua" w:cs="Times New Roman"/>
          <w:b/>
          <w:i/>
          <w:sz w:val="24"/>
          <w:szCs w:val="24"/>
          <w:lang w:val="en-US"/>
        </w:rPr>
        <w:t>Path</w:t>
      </w:r>
      <w:r w:rsidR="00520A63" w:rsidRPr="00A67C58">
        <w:rPr>
          <w:rFonts w:ascii="Book Antiqua" w:hAnsi="Book Antiqua" w:cs="Times New Roman"/>
          <w:b/>
          <w:i/>
          <w:sz w:val="24"/>
          <w:szCs w:val="24"/>
          <w:lang w:val="en-US"/>
        </w:rPr>
        <w:t>ophysiology</w:t>
      </w:r>
    </w:p>
    <w:p w14:paraId="4CCB6597" w14:textId="66E65376" w:rsidR="00743267" w:rsidRPr="00A67C58" w:rsidRDefault="00200C35" w:rsidP="00520A63">
      <w:pPr>
        <w:pStyle w:val="ListParagraph"/>
        <w:spacing w:after="0" w:line="360" w:lineRule="auto"/>
        <w:ind w:left="0"/>
        <w:jc w:val="both"/>
        <w:rPr>
          <w:rFonts w:ascii="Book Antiqua" w:hAnsi="Book Antiqua" w:cs="Times New Roman"/>
          <w:sz w:val="24"/>
          <w:szCs w:val="24"/>
          <w:lang w:val="en-US"/>
        </w:rPr>
      </w:pPr>
      <w:r w:rsidRPr="00A67C58">
        <w:rPr>
          <w:rFonts w:ascii="Book Antiqua" w:hAnsi="Book Antiqua" w:cs="Times New Roman"/>
          <w:b/>
          <w:sz w:val="24"/>
          <w:szCs w:val="24"/>
          <w:lang w:val="en-US"/>
        </w:rPr>
        <w:lastRenderedPageBreak/>
        <w:t xml:space="preserve">The </w:t>
      </w:r>
      <w:r w:rsidR="00520A63" w:rsidRPr="00A67C58">
        <w:rPr>
          <w:rFonts w:ascii="Book Antiqua" w:hAnsi="Book Antiqua" w:cs="Times New Roman"/>
          <w:b/>
          <w:sz w:val="24"/>
          <w:szCs w:val="24"/>
          <w:lang w:val="en-US"/>
        </w:rPr>
        <w:t>renal compartment syn</w:t>
      </w:r>
      <w:r w:rsidRPr="00A67C58">
        <w:rPr>
          <w:rFonts w:ascii="Book Antiqua" w:hAnsi="Book Antiqua" w:cs="Times New Roman"/>
          <w:b/>
          <w:sz w:val="24"/>
          <w:szCs w:val="24"/>
          <w:lang w:val="en-US"/>
        </w:rPr>
        <w:t>drome</w:t>
      </w:r>
      <w:r w:rsidR="00520A63" w:rsidRPr="00A67C58">
        <w:rPr>
          <w:rFonts w:ascii="Book Antiqua" w:hAnsi="Book Antiqua" w:cs="Times New Roman"/>
          <w:b/>
          <w:sz w:val="24"/>
          <w:szCs w:val="24"/>
          <w:lang w:val="en-US" w:eastAsia="zh-CN"/>
        </w:rPr>
        <w:t xml:space="preserve">: </w:t>
      </w:r>
      <w:r w:rsidR="00BC11BC" w:rsidRPr="00A67C58">
        <w:rPr>
          <w:rFonts w:ascii="Book Antiqua" w:hAnsi="Book Antiqua" w:cs="Times New Roman"/>
          <w:sz w:val="24"/>
          <w:szCs w:val="24"/>
          <w:lang w:val="en-US"/>
        </w:rPr>
        <w:t xml:space="preserve">The human body is </w:t>
      </w:r>
      <w:r w:rsidR="00317D1F" w:rsidRPr="00A67C58">
        <w:rPr>
          <w:rFonts w:ascii="Book Antiqua" w:hAnsi="Book Antiqua" w:cs="Times New Roman"/>
          <w:sz w:val="24"/>
          <w:szCs w:val="24"/>
          <w:lang w:val="en-US"/>
        </w:rPr>
        <w:t>composed of</w:t>
      </w:r>
      <w:r w:rsidR="00BC11BC" w:rsidRPr="00A67C58">
        <w:rPr>
          <w:rFonts w:ascii="Book Antiqua" w:hAnsi="Book Antiqua" w:cs="Times New Roman"/>
          <w:sz w:val="24"/>
          <w:szCs w:val="24"/>
          <w:lang w:val="en-US"/>
        </w:rPr>
        <w:t xml:space="preserve"> </w:t>
      </w:r>
      <w:r w:rsidR="00455620" w:rsidRPr="00A67C58">
        <w:rPr>
          <w:rFonts w:ascii="Book Antiqua" w:hAnsi="Book Antiqua" w:cs="Times New Roman"/>
          <w:sz w:val="24"/>
          <w:szCs w:val="24"/>
          <w:lang w:val="en-US"/>
        </w:rPr>
        <w:t>different</w:t>
      </w:r>
      <w:r w:rsidR="00BC11BC" w:rsidRPr="00A67C58">
        <w:rPr>
          <w:rFonts w:ascii="Book Antiqua" w:hAnsi="Book Antiqua" w:cs="Times New Roman"/>
          <w:sz w:val="24"/>
          <w:szCs w:val="24"/>
          <w:lang w:val="en-US"/>
        </w:rPr>
        <w:t xml:space="preserve"> organ systems. Lungs are, perhaps, the most affect</w:t>
      </w:r>
      <w:r w:rsidR="00317D1F" w:rsidRPr="00A67C58">
        <w:rPr>
          <w:rFonts w:ascii="Book Antiqua" w:hAnsi="Book Antiqua" w:cs="Times New Roman"/>
          <w:sz w:val="24"/>
          <w:szCs w:val="24"/>
          <w:lang w:val="en-US"/>
        </w:rPr>
        <w:t>ed</w:t>
      </w:r>
      <w:r w:rsidR="00BC11BC" w:rsidRPr="00A67C58">
        <w:rPr>
          <w:rFonts w:ascii="Book Antiqua" w:hAnsi="Book Antiqua" w:cs="Times New Roman"/>
          <w:sz w:val="24"/>
          <w:szCs w:val="24"/>
          <w:lang w:val="en-US"/>
        </w:rPr>
        <w:t xml:space="preserve"> organs by fluid overload</w:t>
      </w:r>
      <w:r w:rsidR="00317D1F" w:rsidRPr="00A67C58">
        <w:rPr>
          <w:rFonts w:ascii="Book Antiqua" w:hAnsi="Book Antiqua" w:cs="Times New Roman"/>
          <w:sz w:val="24"/>
          <w:szCs w:val="24"/>
          <w:lang w:val="en-US"/>
        </w:rPr>
        <w:t>,</w:t>
      </w:r>
      <w:r w:rsidR="00455620" w:rsidRPr="00A67C58">
        <w:rPr>
          <w:rFonts w:ascii="Book Antiqua" w:hAnsi="Book Antiqua" w:cs="Times New Roman"/>
          <w:sz w:val="24"/>
          <w:szCs w:val="24"/>
          <w:lang w:val="en-US"/>
        </w:rPr>
        <w:t xml:space="preserve"> followed by </w:t>
      </w:r>
      <w:r w:rsidR="00713323" w:rsidRPr="00A67C58">
        <w:rPr>
          <w:rFonts w:ascii="Book Antiqua" w:hAnsi="Book Antiqua" w:cs="Times New Roman"/>
          <w:sz w:val="24"/>
          <w:szCs w:val="24"/>
          <w:lang w:val="en-US"/>
        </w:rPr>
        <w:t>encapsulated organs such as the kidneys</w:t>
      </w:r>
      <w:r w:rsidR="00BC11BC" w:rsidRPr="00A67C58">
        <w:rPr>
          <w:rFonts w:ascii="Book Antiqua" w:hAnsi="Book Antiqua" w:cs="Times New Roman"/>
          <w:sz w:val="24"/>
          <w:szCs w:val="24"/>
          <w:lang w:val="en-US"/>
        </w:rPr>
        <w:t xml:space="preserve">. Experimental and clinical evidence </w:t>
      </w:r>
      <w:r w:rsidR="00484721" w:rsidRPr="00A67C58">
        <w:rPr>
          <w:rFonts w:ascii="Book Antiqua" w:hAnsi="Book Antiqua" w:cs="Times New Roman"/>
          <w:sz w:val="24"/>
          <w:szCs w:val="24"/>
          <w:lang w:val="en-US"/>
        </w:rPr>
        <w:t xml:space="preserve">from </w:t>
      </w:r>
      <w:r w:rsidR="00BC11BC" w:rsidRPr="00A67C58">
        <w:rPr>
          <w:rFonts w:ascii="Book Antiqua" w:hAnsi="Book Antiqua" w:cs="Times New Roman"/>
          <w:sz w:val="24"/>
          <w:szCs w:val="24"/>
          <w:lang w:val="en-US"/>
        </w:rPr>
        <w:t xml:space="preserve">more than 30 years ago links </w:t>
      </w:r>
      <w:r w:rsidR="00317D1F" w:rsidRPr="00A67C58">
        <w:rPr>
          <w:rFonts w:ascii="Book Antiqua" w:hAnsi="Book Antiqua" w:cs="Times New Roman"/>
          <w:sz w:val="24"/>
          <w:szCs w:val="24"/>
          <w:lang w:val="en-US"/>
        </w:rPr>
        <w:t xml:space="preserve">the </w:t>
      </w:r>
      <w:r w:rsidR="00BC11BC" w:rsidRPr="00A67C58">
        <w:rPr>
          <w:rFonts w:ascii="Book Antiqua" w:hAnsi="Book Antiqua" w:cs="Times New Roman"/>
          <w:sz w:val="24"/>
          <w:szCs w:val="24"/>
          <w:lang w:val="en-US"/>
        </w:rPr>
        <w:t xml:space="preserve">development of renal edema with oliguria and </w:t>
      </w:r>
      <w:r w:rsidR="005914C2" w:rsidRPr="00A67C58">
        <w:rPr>
          <w:rFonts w:ascii="Book Antiqua" w:hAnsi="Book Antiqua" w:cs="Times New Roman"/>
          <w:sz w:val="24"/>
          <w:szCs w:val="24"/>
          <w:lang w:val="en-US"/>
        </w:rPr>
        <w:t xml:space="preserve">the </w:t>
      </w:r>
      <w:r w:rsidR="00BC11BC" w:rsidRPr="00A67C58">
        <w:rPr>
          <w:rFonts w:ascii="Book Antiqua" w:hAnsi="Book Antiqua" w:cs="Times New Roman"/>
          <w:sz w:val="24"/>
          <w:szCs w:val="24"/>
          <w:lang w:val="en-US"/>
        </w:rPr>
        <w:t xml:space="preserve">perpetuation of ischemic </w:t>
      </w:r>
      <w:r w:rsidR="009C61BD" w:rsidRPr="00A67C58">
        <w:rPr>
          <w:rFonts w:ascii="Book Antiqua" w:hAnsi="Book Antiqua" w:cs="Times New Roman"/>
          <w:sz w:val="24"/>
          <w:szCs w:val="24"/>
          <w:lang w:val="en-US"/>
        </w:rPr>
        <w:t>AKI</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&lt;EndNote&gt;&lt;Cite&gt;&lt;Author&gt;Stone&lt;/Author&gt;&lt;Year&gt;1977&lt;/Year&gt;&lt;RecNum&gt;219&lt;/RecNum&gt;&lt;DisplayText&gt;&lt;style face="superscript"&gt;[54]&lt;/style&gt;&lt;/DisplayText&gt;&lt;record&gt;&lt;rec-number&gt;219&lt;/rec-number&gt;&lt;foreign-keys&gt;&lt;key app="EN" db-id="5sa5wfdputeednedvvhxxpwqa2tz9t5adef9" timestamp="1419346351"&gt;219&lt;/key&gt;&lt;/foreign-keys&gt;&lt;ref-type name="Journal Article"&gt;17&lt;/ref-type&gt;&lt;contributors&gt;&lt;authors&gt;&lt;author&gt;Stone, H. H.&lt;/author&gt;&lt;author&gt;Fulenwider, J. T.&lt;/author&gt;&lt;/authors&gt;&lt;/contributors&gt;&lt;titles&gt;&lt;title&gt;Renal decapsulation in the prevention of post-ischemic oliguria&lt;/title&gt;&lt;secondary-title&gt;Ann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343-55&lt;/pages&gt;&lt;volume&gt;186&lt;/volume&gt;&lt;number&gt;3&lt;/number&gt;&lt;keywords&gt;&lt;keyword&gt;Adolescent&lt;/keyword&gt;&lt;keyword&gt;Adult&lt;/keyword&gt;&lt;keyword&gt;Animals&lt;/keyword&gt;&lt;keyword&gt;Anuria/*etiology&lt;/keyword&gt;&lt;keyword&gt;Child&lt;/keyword&gt;&lt;keyword&gt;Female&lt;/keyword&gt;&lt;keyword&gt;Haplorhini&lt;/keyword&gt;&lt;keyword&gt;Humans&lt;/keyword&gt;&lt;keyword&gt;Ischemia/*complications&lt;/keyword&gt;&lt;keyword&gt;Kidney/blood supply/*surgery&lt;/keyword&gt;&lt;keyword&gt;Kidney Function Tests&lt;/keyword&gt;&lt;keyword&gt;Kidney Tubular Necrosis, Acute/etiology&lt;/keyword&gt;&lt;keyword&gt;Macaca mulatta&lt;/keyword&gt;&lt;keyword&gt;Male&lt;/keyword&gt;&lt;keyword&gt;Methods&lt;/keyword&gt;&lt;keyword&gt;Middle Aged&lt;/keyword&gt;&lt;keyword&gt;Oliguria/*etiology/prevention &amp;amp; control&lt;/keyword&gt;&lt;/keywords&gt;&lt;dates&gt;&lt;year&gt;1977&lt;/year&gt;&lt;pub-dates&gt;&lt;date&gt;Sep&lt;/date&gt;&lt;/pub-dates&gt;&lt;/dates&gt;&lt;isbn&gt;0003-4932 (Print)&amp;#xD;0003-4932 (Linking)&lt;/isbn&gt;&lt;accession-num&gt;407854&lt;/accession-num&gt;&lt;urls&gt;&lt;related-urls&gt;&lt;url&gt;http://www.ncbi.nlm.nih.gov/pubmed/407854&lt;/url&gt;&lt;/related-urls&gt;&lt;/urls&gt;&lt;custom2&gt;1396356&lt;/custom2&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[54]</w:t>
      </w:r>
      <w:r w:rsidR="00520A63" w:rsidRPr="00A67C58">
        <w:rPr>
          <w:rFonts w:ascii="Book Antiqua" w:hAnsi="Book Antiqua" w:cs="Times New Roman"/>
          <w:sz w:val="24"/>
          <w:szCs w:val="24"/>
          <w:vertAlign w:val="superscript"/>
          <w:lang w:val="en-US"/>
        </w:rPr>
        <w:fldChar w:fldCharType="end"/>
      </w:r>
      <w:r w:rsidR="00BC11BC" w:rsidRPr="00A67C58">
        <w:rPr>
          <w:rFonts w:ascii="Book Antiqua" w:hAnsi="Book Antiqua" w:cs="Times New Roman"/>
          <w:sz w:val="24"/>
          <w:szCs w:val="24"/>
          <w:lang w:val="en-US"/>
        </w:rPr>
        <w:t xml:space="preserve">. This could be explained by reduced perfusion pressure through the kidneys </w:t>
      </w:r>
      <w:r w:rsidR="00317D1F" w:rsidRPr="00A67C58">
        <w:rPr>
          <w:rFonts w:ascii="Book Antiqua" w:hAnsi="Book Antiqua" w:cs="Times New Roman"/>
          <w:sz w:val="24"/>
          <w:szCs w:val="24"/>
          <w:lang w:val="en-US"/>
        </w:rPr>
        <w:t>as a result of</w:t>
      </w:r>
      <w:r w:rsidR="00BC11BC" w:rsidRPr="00A67C58">
        <w:rPr>
          <w:rFonts w:ascii="Book Antiqua" w:hAnsi="Book Antiqua" w:cs="Times New Roman"/>
          <w:sz w:val="24"/>
          <w:szCs w:val="24"/>
          <w:lang w:val="en-US"/>
        </w:rPr>
        <w:t xml:space="preserve"> higher central venous pressure, which has been better described in the context of cardiorenal syndromes</w:t>
      </w:r>
      <w:r w:rsidR="00520A63" w:rsidRPr="00A67C58">
        <w:rPr>
          <w:rFonts w:ascii="Book Antiqua" w:hAnsi="Book Antiqua" w:cs="Times New Roman"/>
          <w:sz w:val="24"/>
          <w:szCs w:val="24"/>
          <w:vertAlign w:val="superscript"/>
          <w:lang w:val="en-US"/>
        </w:rPr>
        <w:fldChar w:fldCharType="begin">
          <w:fldData xml:space="preserve">PEVuZE5vdGU+PENpdGU+PEF1dGhvcj5Cb2NrPC9BdXRob3I+PFllYXI+MjAxMDwvWWVhcj48UmVj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YWx0LXBlcmlvZGljYWw+PHBhZ2VzPjI1OTItNjAwPC9wYWdlcz48dm9sdW1lPjEyMTwvdm9sdW1l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IENvbGxlZ2Ugb2YgQ2FyZGlvbG9neTwvYWJici0xPjwvYWx0LXBlcmlvZGljYWw+PHBhZ2VzPjU4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PEVuZE5vdGU+PENpdGU+PEF1dGhvcj5Cb2NrPC9BdXRob3I+PFllYXI+MjAxMDwvWWVhcj48UmVj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YWx0LXBlcmlvZGljYWw+PHBhZ2VzPjI1OTItNjAwPC9wYWdlcz48dm9sdW1lPjEyMTwvdm9sdW1l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IENvbGxlZ2Ugb2YgQ2FyZGlvbG9neTwvYWJici0xPjwvYWx0LXBlcmlvZGljYWw+PHBhZ2VzPjU4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[55,56]</w:t>
      </w:r>
      <w:r w:rsidR="00520A63" w:rsidRPr="00A67C58">
        <w:rPr>
          <w:rFonts w:ascii="Book Antiqua" w:hAnsi="Book Antiqua" w:cs="Times New Roman"/>
          <w:sz w:val="24"/>
          <w:szCs w:val="24"/>
          <w:vertAlign w:val="superscript"/>
          <w:lang w:val="en-US"/>
        </w:rPr>
        <w:fldChar w:fldCharType="end"/>
      </w:r>
      <w:r w:rsidR="00484721" w:rsidRPr="00A67C58">
        <w:rPr>
          <w:rFonts w:ascii="Book Antiqua" w:hAnsi="Book Antiqua" w:cs="Times New Roman"/>
          <w:sz w:val="24"/>
          <w:szCs w:val="24"/>
          <w:lang w:val="en-US"/>
        </w:rPr>
        <w:t>.</w:t>
      </w:r>
      <w:r w:rsidR="00BC11BC" w:rsidRPr="00A67C58">
        <w:rPr>
          <w:rFonts w:ascii="Book Antiqua" w:hAnsi="Book Antiqua" w:cs="Times New Roman"/>
          <w:sz w:val="24"/>
          <w:szCs w:val="24"/>
          <w:lang w:val="en-US"/>
        </w:rPr>
        <w:t xml:space="preserve"> </w:t>
      </w:r>
      <w:r w:rsidR="005914C2" w:rsidRPr="00A67C58">
        <w:rPr>
          <w:rFonts w:ascii="Book Antiqua" w:hAnsi="Book Antiqua" w:cs="Times New Roman"/>
          <w:sz w:val="24"/>
          <w:szCs w:val="24"/>
          <w:lang w:val="en-US"/>
        </w:rPr>
        <w:t xml:space="preserve">In addition to </w:t>
      </w:r>
      <w:r w:rsidR="00484721" w:rsidRPr="00A67C58">
        <w:rPr>
          <w:rFonts w:ascii="Book Antiqua" w:hAnsi="Book Antiqua" w:cs="Times New Roman"/>
          <w:sz w:val="24"/>
          <w:szCs w:val="24"/>
          <w:lang w:val="en-US"/>
        </w:rPr>
        <w:t xml:space="preserve">heart failure, </w:t>
      </w:r>
      <w:r w:rsidR="00BC11BC" w:rsidRPr="00A67C58">
        <w:rPr>
          <w:rFonts w:ascii="Book Antiqua" w:hAnsi="Book Antiqua" w:cs="Times New Roman"/>
          <w:sz w:val="24"/>
          <w:szCs w:val="24"/>
          <w:lang w:val="en-US"/>
        </w:rPr>
        <w:t xml:space="preserve">patients with systemic inflammatory response syndrome </w:t>
      </w:r>
      <w:r w:rsidR="00484721" w:rsidRPr="00A67C58">
        <w:rPr>
          <w:rFonts w:ascii="Book Antiqua" w:hAnsi="Book Antiqua" w:cs="Times New Roman"/>
          <w:sz w:val="24"/>
          <w:szCs w:val="24"/>
          <w:lang w:val="en-US"/>
        </w:rPr>
        <w:t>(SIRS) may also</w:t>
      </w:r>
      <w:r w:rsidR="00BC11BC" w:rsidRPr="00A67C58">
        <w:rPr>
          <w:rFonts w:ascii="Book Antiqua" w:hAnsi="Book Antiqua" w:cs="Times New Roman"/>
          <w:sz w:val="24"/>
          <w:szCs w:val="24"/>
          <w:lang w:val="en-US"/>
        </w:rPr>
        <w:t xml:space="preserve"> develop interstitial edema and subsequently increase</w:t>
      </w:r>
      <w:r w:rsidR="005763E7" w:rsidRPr="00A67C58">
        <w:rPr>
          <w:rFonts w:ascii="Book Antiqua" w:hAnsi="Book Antiqua" w:cs="Times New Roman"/>
          <w:sz w:val="24"/>
          <w:szCs w:val="24"/>
          <w:lang w:val="en-US"/>
        </w:rPr>
        <w:t>s</w:t>
      </w:r>
      <w:r w:rsidR="004D51CE" w:rsidRPr="00A67C58">
        <w:rPr>
          <w:rFonts w:ascii="Book Antiqua" w:hAnsi="Book Antiqua" w:cs="Times New Roman"/>
          <w:sz w:val="24"/>
          <w:szCs w:val="24"/>
          <w:lang w:val="en-US"/>
        </w:rPr>
        <w:t xml:space="preserve"> in</w:t>
      </w:r>
      <w:r w:rsidR="00BC11BC" w:rsidRPr="00A67C58">
        <w:rPr>
          <w:rFonts w:ascii="Book Antiqua" w:hAnsi="Book Antiqua" w:cs="Times New Roman"/>
          <w:sz w:val="24"/>
          <w:szCs w:val="24"/>
          <w:lang w:val="en-US"/>
        </w:rPr>
        <w:t xml:space="preserve"> interstitial pressure</w:t>
      </w:r>
      <w:r w:rsidR="00317D1F" w:rsidRPr="00A67C58">
        <w:rPr>
          <w:rFonts w:ascii="Book Antiqua" w:hAnsi="Book Antiqua" w:cs="Times New Roman"/>
          <w:sz w:val="24"/>
          <w:szCs w:val="24"/>
          <w:lang w:val="en-US"/>
        </w:rPr>
        <w:t>,</w:t>
      </w:r>
      <w:r w:rsidR="00484721" w:rsidRPr="00A67C58">
        <w:rPr>
          <w:rFonts w:ascii="Book Antiqua" w:hAnsi="Book Antiqua" w:cs="Times New Roman"/>
          <w:sz w:val="24"/>
          <w:szCs w:val="24"/>
          <w:lang w:val="en-US"/>
        </w:rPr>
        <w:t xml:space="preserve"> </w:t>
      </w:r>
      <w:r w:rsidR="00BC11BC" w:rsidRPr="00A67C58">
        <w:rPr>
          <w:rFonts w:ascii="Book Antiqua" w:hAnsi="Book Antiqua" w:cs="Times New Roman"/>
          <w:sz w:val="24"/>
          <w:szCs w:val="24"/>
          <w:lang w:val="en-US"/>
        </w:rPr>
        <w:t>leading to lower perfusion pressure</w:t>
      </w:r>
      <w:r w:rsidR="00484721" w:rsidRPr="00A67C58">
        <w:rPr>
          <w:rFonts w:ascii="Book Antiqua" w:hAnsi="Book Antiqua" w:cs="Times New Roman"/>
          <w:sz w:val="24"/>
          <w:szCs w:val="24"/>
          <w:lang w:val="en-US"/>
        </w:rPr>
        <w:t xml:space="preserve">, </w:t>
      </w:r>
      <w:r w:rsidR="00317D1F" w:rsidRPr="00A67C58">
        <w:rPr>
          <w:rFonts w:ascii="Book Antiqua" w:hAnsi="Book Antiqua" w:cs="Times New Roman"/>
          <w:sz w:val="24"/>
          <w:szCs w:val="24"/>
          <w:lang w:val="en-US"/>
        </w:rPr>
        <w:t xml:space="preserve">particularly </w:t>
      </w:r>
      <w:r w:rsidR="00484721" w:rsidRPr="00A67C58">
        <w:rPr>
          <w:rFonts w:ascii="Book Antiqua" w:hAnsi="Book Antiqua" w:cs="Times New Roman"/>
          <w:sz w:val="24"/>
          <w:szCs w:val="24"/>
          <w:lang w:val="en-US"/>
        </w:rPr>
        <w:t>in encapsulated organs such as the kidney</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&lt;EndNote&gt;&lt;Cite&gt;&lt;Author&gt;Legrand&lt;/Author&gt;&lt;Year&gt;2013&lt;/Year&gt;&lt;RecNum&gt;222&lt;/RecNum&gt;&lt;DisplayText&gt;&lt;style face="superscript"&gt;[57]&lt;/style&gt;&lt;/DisplayText&gt;&lt;record&gt;&lt;rec-number&gt;222&lt;/rec-number&gt;&lt;foreign-keys&gt;&lt;key app="EN" db-id="5sa5wfdputeednedvvhxxpwqa2tz9t5adef9" timestamp="1419346351"&gt;222&lt;/key&gt;&lt;/foreign-keys&gt;&lt;ref-type name="Journal Article"&gt;17&lt;/ref-type&gt;&lt;contributors&gt;&lt;authors&gt;&lt;author&gt;Legrand, M.&lt;/author&gt;&lt;author&gt;Dupuis, C.&lt;/author&gt;&lt;author&gt;Simon, C.&lt;/author&gt;&lt;author&gt;Gayat, E.&lt;/author&gt;&lt;author&gt;Mateo, J.&lt;/author&gt;&lt;author&gt;Lukaszewicz, A. C.&lt;/author&gt;&lt;author&gt;Payen, D.&lt;/author&gt;&lt;/authors&gt;&lt;/contributors&gt;&lt;titles&gt;&lt;title&gt;Association between systemic hemodynamics and septic acute kidney injury in critically ill patients: a retrospective observational study&lt;/title&gt;&lt;secondary-title&gt;Crit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care&lt;/abbr-1&gt;&lt;/alt-periodical&gt;&lt;pages&gt;R278&lt;/pages&gt;&lt;volume&gt;17&lt;/volume&gt;&lt;number&gt;6&lt;/number&gt;&lt;dates&gt;&lt;year&gt;2013&lt;/year&gt;&lt;/dates&gt;&lt;isbn&gt;1466-609X (Electronic)&amp;#xD;1364-8535 (Linking)&lt;/isbn&gt;&lt;accession-num&gt;24289206&lt;/accession-num&gt;&lt;urls&gt;&lt;related-urls&gt;&lt;url&gt;http://www.ncbi.nlm.nih.gov/pubmed/24289206&lt;/url&gt;&lt;/related-urls&gt;&lt;/urls&gt;&lt;custom2&gt;4056656&lt;/custom2&gt;&lt;electronic-resource-num&gt;10.1186/cc13133&lt;/electronic-resource-num&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[57]</w:t>
      </w:r>
      <w:r w:rsidR="00520A63" w:rsidRPr="00A67C58">
        <w:rPr>
          <w:rFonts w:ascii="Book Antiqua" w:hAnsi="Book Antiqua" w:cs="Times New Roman"/>
          <w:sz w:val="24"/>
          <w:szCs w:val="24"/>
          <w:vertAlign w:val="superscript"/>
          <w:lang w:val="en-US"/>
        </w:rPr>
        <w:fldChar w:fldCharType="end"/>
      </w:r>
      <w:r w:rsidR="00AC2D4B" w:rsidRPr="00A67C58">
        <w:rPr>
          <w:rFonts w:ascii="Book Antiqua" w:hAnsi="Book Antiqua" w:cs="Times New Roman"/>
          <w:sz w:val="24"/>
          <w:szCs w:val="24"/>
          <w:lang w:val="en-US"/>
        </w:rPr>
        <w:t>.</w:t>
      </w:r>
      <w:r w:rsidR="00520A63" w:rsidRPr="00A67C58">
        <w:rPr>
          <w:rFonts w:ascii="Book Antiqua" w:hAnsi="Book Antiqua" w:cs="Times New Roman"/>
          <w:sz w:val="24"/>
          <w:szCs w:val="24"/>
          <w:lang w:val="en-US"/>
        </w:rPr>
        <w:t xml:space="preserve"> </w:t>
      </w:r>
    </w:p>
    <w:p w14:paraId="32053549" w14:textId="3BB81788" w:rsidR="00BF03F5" w:rsidRPr="00A67C58" w:rsidRDefault="00743267"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In animal models, </w:t>
      </w:r>
      <w:r w:rsidR="002A110C" w:rsidRPr="00A67C58">
        <w:rPr>
          <w:rFonts w:ascii="Book Antiqua" w:hAnsi="Book Antiqua" w:cs="Times New Roman"/>
          <w:sz w:val="24"/>
          <w:szCs w:val="24"/>
          <w:lang w:val="en-US"/>
        </w:rPr>
        <w:t xml:space="preserve">Burnett </w:t>
      </w:r>
      <w:r w:rsidR="002A110C" w:rsidRPr="00A67C58">
        <w:rPr>
          <w:rFonts w:ascii="Book Antiqua" w:hAnsi="Book Antiqua" w:cs="Times New Roman"/>
          <w:i/>
          <w:sz w:val="24"/>
          <w:szCs w:val="24"/>
          <w:lang w:val="en-US"/>
        </w:rPr>
        <w:t>et al</w:t>
      </w:r>
      <w:r w:rsidR="006C3EA7" w:rsidRPr="00A67C58">
        <w:rPr>
          <w:rFonts w:ascii="Book Antiqua" w:hAnsi="Book Antiqua" w:cs="Times New Roman"/>
          <w:sz w:val="24"/>
          <w:szCs w:val="24"/>
          <w:vertAlign w:val="superscript"/>
          <w:lang w:val="en-US"/>
        </w:rPr>
        <w:fldChar w:fldCharType="begin"/>
      </w:r>
      <w:r w:rsidR="003346C6" w:rsidRPr="00A67C58">
        <w:rPr>
          <w:rFonts w:ascii="Book Antiqua" w:hAnsi="Book Antiqua" w:cs="Times New Roman"/>
          <w:sz w:val="24"/>
          <w:szCs w:val="24"/>
          <w:vertAlign w:val="superscript"/>
          <w:lang w:val="en-US"/>
        </w:rPr>
        <w:instrText xml:space="preserve"> ADDIN EN.CITE &lt;EndNote&gt;&lt;Cite&gt;&lt;Author&gt;Burnett&lt;/Author&gt;&lt;Year&gt;1980&lt;/Year&gt;&lt;RecNum&gt;123&lt;/RecNum&gt;&lt;DisplayText&gt;&lt;style face="superscript"&gt;[58]&lt;/style&gt;&lt;/DisplayText&gt;&lt;record&gt;&lt;rec-number&gt;123&lt;/rec-number&gt;&lt;foreign-keys&gt;&lt;key app="EN" db-id="5sa5wfdputeednedvvhxxpwqa2tz9t5adef9" timestamp="1411785808"&gt;123&lt;/key&gt;&lt;/foreign-keys&gt;&lt;ref-type name="Journal Article"&gt;17&lt;/ref-type&gt;&lt;contributors&gt;&lt;authors&gt;&lt;author&gt;Burnett, J. C.&lt;/author&gt;&lt;author&gt;Knox, F. G.&lt;/author&gt;&lt;/authors&gt;&lt;/contributors&gt;&lt;titles&gt;&lt;title&gt;Renal interstitial pressure and sodium excretion during renal vein constriction&lt;/title&gt;&lt;secondary-title&gt;Am J Physiol&lt;/secondary-title&gt;&lt;/titles&gt;&lt;periodical&gt;&lt;full-title&gt;Am J Physiol&lt;/full-title&gt;&lt;abbr-1&gt;The American journal of physiology&lt;/abbr-1&gt;&lt;/periodical&gt;&lt;pages&gt;F279-82&lt;/pages&gt;&lt;volume&gt;238&lt;/volume&gt;&lt;number&gt;4&lt;/number&gt;&lt;keywords&gt;&lt;keyword&gt;Animals&lt;/keyword&gt;&lt;keyword&gt;Dogs&lt;/keyword&gt;&lt;keyword&gt;Extracellular Space&lt;/keyword&gt;&lt;keyword&gt;Female&lt;/keyword&gt;&lt;keyword&gt;Glomerular Filtration Rate&lt;/keyword&gt;&lt;keyword&gt;Ischemia&lt;/keyword&gt;&lt;keyword&gt;Kidney&lt;/keyword&gt;&lt;keyword&gt;Male&lt;/keyword&gt;&lt;keyword&gt;Pressure&lt;/keyword&gt;&lt;keyword&gt;Renal Veins&lt;/keyword&gt;&lt;keyword&gt;Sodium&lt;/keyword&gt;&lt;/keywords&gt;&lt;dates&gt;&lt;year&gt;1980&lt;/year&gt;&lt;pub-dates&gt;&lt;date&gt;Apr&lt;/date&gt;&lt;/pub-dates&gt;&lt;/dates&gt;&lt;isbn&gt;0002-9513&lt;/isbn&gt;&lt;accession-num&gt;7377299&lt;/accession-num&gt;&lt;urls&gt;&lt;related-urls&gt;&lt;url&gt;http://www.ncbi.nlm.nih.gov/pubmed/7377299&lt;/url&gt;&lt;/related-urls&gt;&lt;/urls&gt;&lt;language&gt;eng&lt;/language&gt;&lt;/record&gt;&lt;/Cite&gt;&lt;/EndNote&gt;</w:instrText>
      </w:r>
      <w:r w:rsidR="006C3EA7" w:rsidRPr="00A67C58">
        <w:rPr>
          <w:rFonts w:ascii="Book Antiqua" w:hAnsi="Book Antiqua" w:cs="Times New Roman"/>
          <w:sz w:val="24"/>
          <w:szCs w:val="24"/>
          <w:vertAlign w:val="superscript"/>
          <w:lang w:val="en-US"/>
        </w:rPr>
        <w:fldChar w:fldCharType="separate"/>
      </w:r>
      <w:r w:rsidR="003346C6" w:rsidRPr="00A67C58">
        <w:rPr>
          <w:rFonts w:ascii="Book Antiqua" w:hAnsi="Book Antiqua" w:cs="Times New Roman"/>
          <w:noProof/>
          <w:sz w:val="24"/>
          <w:szCs w:val="24"/>
          <w:vertAlign w:val="superscript"/>
          <w:lang w:val="en-US"/>
        </w:rPr>
        <w:t>[58]</w:t>
      </w:r>
      <w:r w:rsidR="006C3EA7" w:rsidRPr="00A67C58">
        <w:rPr>
          <w:rFonts w:ascii="Book Antiqua" w:hAnsi="Book Antiqua" w:cs="Times New Roman"/>
          <w:sz w:val="24"/>
          <w:szCs w:val="24"/>
          <w:vertAlign w:val="superscript"/>
          <w:lang w:val="en-US"/>
        </w:rPr>
        <w:fldChar w:fldCharType="end"/>
      </w:r>
      <w:r w:rsidR="002A110C" w:rsidRPr="00A67C58">
        <w:rPr>
          <w:rFonts w:ascii="Book Antiqua" w:hAnsi="Book Antiqua" w:cs="Times New Roman"/>
          <w:sz w:val="24"/>
          <w:szCs w:val="24"/>
          <w:lang w:val="en-US"/>
        </w:rPr>
        <w:t xml:space="preserve"> </w:t>
      </w:r>
      <w:r w:rsidR="00FD4ADD" w:rsidRPr="00A67C58">
        <w:rPr>
          <w:rFonts w:ascii="Book Antiqua" w:hAnsi="Book Antiqua" w:cs="Times New Roman"/>
          <w:sz w:val="24"/>
          <w:szCs w:val="24"/>
          <w:lang w:val="en-US"/>
        </w:rPr>
        <w:t xml:space="preserve">also </w:t>
      </w:r>
      <w:r w:rsidR="002A110C" w:rsidRPr="00A67C58">
        <w:rPr>
          <w:rFonts w:ascii="Book Antiqua" w:hAnsi="Book Antiqua" w:cs="Times New Roman"/>
          <w:sz w:val="24"/>
          <w:szCs w:val="24"/>
          <w:lang w:val="en-US"/>
        </w:rPr>
        <w:t xml:space="preserve">demonstrated that an increase in renal venous pressure associated with volume expansion </w:t>
      </w:r>
      <w:r w:rsidR="00317D1F" w:rsidRPr="00A67C58">
        <w:rPr>
          <w:rFonts w:ascii="Book Antiqua" w:hAnsi="Book Antiqua" w:cs="Times New Roman"/>
          <w:sz w:val="24"/>
          <w:szCs w:val="24"/>
          <w:lang w:val="en-US"/>
        </w:rPr>
        <w:t xml:space="preserve">led </w:t>
      </w:r>
      <w:r w:rsidR="002A110C" w:rsidRPr="00A67C58">
        <w:rPr>
          <w:rFonts w:ascii="Book Antiqua" w:hAnsi="Book Antiqua" w:cs="Times New Roman"/>
          <w:sz w:val="24"/>
          <w:szCs w:val="24"/>
          <w:lang w:val="en-US"/>
        </w:rPr>
        <w:t>to higher interstitial pressures and decreased sodium excretion in association with</w:t>
      </w:r>
      <w:r w:rsidR="00317D1F" w:rsidRPr="00A67C58">
        <w:rPr>
          <w:rFonts w:ascii="Book Antiqua" w:hAnsi="Book Antiqua" w:cs="Times New Roman"/>
          <w:sz w:val="24"/>
          <w:szCs w:val="24"/>
          <w:lang w:val="en-US"/>
        </w:rPr>
        <w:t xml:space="preserve"> a</w:t>
      </w:r>
      <w:r w:rsidR="002A110C" w:rsidRPr="00A67C58">
        <w:rPr>
          <w:rFonts w:ascii="Book Antiqua" w:hAnsi="Book Antiqua" w:cs="Times New Roman"/>
          <w:sz w:val="24"/>
          <w:szCs w:val="24"/>
          <w:lang w:val="en-US"/>
        </w:rPr>
        <w:t xml:space="preserve"> decreased </w:t>
      </w:r>
      <w:r w:rsidR="00A24663" w:rsidRPr="00A67C58">
        <w:rPr>
          <w:rFonts w:ascii="Book Antiqua" w:hAnsi="Book Antiqua" w:cs="Times New Roman"/>
          <w:sz w:val="24"/>
          <w:szCs w:val="24"/>
          <w:lang w:val="en-US" w:eastAsia="zh-CN"/>
        </w:rPr>
        <w:t>RBF</w:t>
      </w:r>
      <w:r w:rsidR="002A110C" w:rsidRPr="00A67C58">
        <w:rPr>
          <w:rFonts w:ascii="Book Antiqua" w:hAnsi="Book Antiqua" w:cs="Times New Roman"/>
          <w:sz w:val="24"/>
          <w:szCs w:val="24"/>
          <w:lang w:val="en-US"/>
        </w:rPr>
        <w:t xml:space="preserve"> and glomerular filtration rate. </w:t>
      </w:r>
      <w:r w:rsidRPr="00A67C58">
        <w:rPr>
          <w:rFonts w:ascii="Book Antiqua" w:hAnsi="Book Antiqua" w:cs="Times New Roman"/>
          <w:sz w:val="24"/>
          <w:szCs w:val="24"/>
          <w:lang w:val="en-US"/>
        </w:rPr>
        <w:t>Recently, C</w:t>
      </w:r>
      <w:r w:rsidR="007F416D" w:rsidRPr="00A67C58">
        <w:rPr>
          <w:rFonts w:ascii="Book Antiqua" w:hAnsi="Book Antiqua" w:cs="Times New Roman"/>
          <w:sz w:val="24"/>
          <w:szCs w:val="24"/>
          <w:lang w:val="en-US"/>
        </w:rPr>
        <w:t>ruces</w:t>
      </w:r>
      <w:r w:rsidRPr="00A67C58">
        <w:rPr>
          <w:rFonts w:ascii="Book Antiqua" w:hAnsi="Book Antiqua" w:cs="Times New Roman"/>
          <w:sz w:val="24"/>
          <w:szCs w:val="24"/>
          <w:lang w:val="en-US"/>
        </w:rPr>
        <w:t xml:space="preserve"> </w:t>
      </w:r>
      <w:r w:rsidRPr="00A67C58">
        <w:rPr>
          <w:rFonts w:ascii="Book Antiqua" w:hAnsi="Book Antiqua" w:cs="Times New Roman"/>
          <w:i/>
          <w:sz w:val="24"/>
          <w:szCs w:val="24"/>
          <w:lang w:val="en-US"/>
        </w:rPr>
        <w:t>et al</w:t>
      </w:r>
      <w:r w:rsidR="00520A63" w:rsidRPr="00A67C58">
        <w:rPr>
          <w:rFonts w:ascii="Book Antiqua" w:hAnsi="Book Antiqua" w:cs="Times New Roman"/>
          <w:sz w:val="24"/>
          <w:szCs w:val="24"/>
          <w:lang w:val="en-US"/>
        </w:rPr>
        <w:fldChar w:fldCharType="begin"/>
      </w:r>
      <w:r w:rsidR="00520A63" w:rsidRPr="00A67C58">
        <w:rPr>
          <w:rFonts w:ascii="Book Antiqua" w:hAnsi="Book Antiqua" w:cs="Times New Roman"/>
          <w:sz w:val="24"/>
          <w:szCs w:val="24"/>
          <w:lang w:val="en-US"/>
        </w:rPr>
        <w:instrText xml:space="preserve"> ADDIN EN.CITE &lt;EndNote&gt;&lt;Cite&gt;&lt;Author&gt;Cruces&lt;/Author&gt;&lt;Year&gt;2014&lt;/Year&gt;&lt;RecNum&gt;262&lt;/RecNum&gt;&lt;DisplayText&gt;&lt;style face="superscript"&gt;[59]&lt;/style&gt;&lt;/DisplayText&gt;&lt;record&gt;&lt;rec-number&gt;262&lt;/rec-number&gt;&lt;foreign-keys&gt;&lt;key app="EN" db-id="5sa5wfdputeednedvvhxxpwqa2tz9t5adef9" timestamp="1419387134"&gt;262&lt;/key&gt;&lt;/foreign-keys&gt;&lt;ref-type name="Journal Article"&gt;17&lt;/ref-type&gt;&lt;contributors&gt;&lt;authors&gt;&lt;author&gt;Cruces, P.&lt;/author&gt;&lt;author&gt;Salas, C.&lt;/author&gt;&lt;author&gt;Lillo, P.&lt;/author&gt;&lt;author&gt;Salomon, T.&lt;/author&gt;&lt;author&gt;Lillo, F.&lt;/author&gt;&lt;author&gt;Hurtado, D. E.&lt;/author&gt;&lt;/authors&gt;&lt;/contributors&gt;&lt;titles&gt;&lt;title&gt;The renal compartment: a hydraulic view&lt;/title&gt;&lt;secondary-title&gt;Intensive Care Medicine Experimental&lt;/secondary-title&gt;&lt;/titles&gt;&lt;periodical&gt;&lt;full-title&gt;Intensive Care Medicine Experimental&lt;/full-title&gt;&lt;/periodical&gt;&lt;pages&gt;26&lt;/pages&gt;&lt;volume&gt;2&lt;/volume&gt;&lt;number&gt;1&lt;/number&gt;&lt;section&gt;26&lt;/section&gt;&lt;dates&gt;&lt;year&gt;2014&lt;/year&gt;&lt;/dates&gt;&lt;urls&gt;&lt;/urls&gt;&lt;electronic-resource-num&gt;10.1186/s40635-014-0026-x&lt;/electronic-resource-num&gt;&lt;/record&gt;&lt;/Cite&gt;&lt;/EndNote&gt;</w:instrText>
      </w:r>
      <w:r w:rsidR="00520A63" w:rsidRPr="00A67C58">
        <w:rPr>
          <w:rFonts w:ascii="Book Antiqua" w:hAnsi="Book Antiqua" w:cs="Times New Roman"/>
          <w:sz w:val="24"/>
          <w:szCs w:val="24"/>
          <w:lang w:val="en-US"/>
        </w:rPr>
        <w:fldChar w:fldCharType="separate"/>
      </w:r>
      <w:r w:rsidR="00520A63" w:rsidRPr="00A67C58">
        <w:rPr>
          <w:rFonts w:ascii="Book Antiqua" w:hAnsi="Book Antiqua" w:cs="Times New Roman"/>
          <w:noProof/>
          <w:sz w:val="24"/>
          <w:szCs w:val="24"/>
          <w:vertAlign w:val="superscript"/>
          <w:lang w:val="en-US"/>
        </w:rPr>
        <w:t>[59]</w:t>
      </w:r>
      <w:r w:rsidR="00520A63" w:rsidRPr="00A67C58">
        <w:rPr>
          <w:rFonts w:ascii="Book Antiqua" w:hAnsi="Book Antiqua" w:cs="Times New Roman"/>
          <w:sz w:val="24"/>
          <w:szCs w:val="24"/>
          <w:lang w:val="en-US"/>
        </w:rPr>
        <w:fldChar w:fldCharType="end"/>
      </w:r>
      <w:r w:rsidRPr="00A67C58">
        <w:rPr>
          <w:rFonts w:ascii="Book Antiqua" w:hAnsi="Book Antiqua" w:cs="Times New Roman"/>
          <w:sz w:val="24"/>
          <w:szCs w:val="24"/>
          <w:lang w:val="en-US"/>
        </w:rPr>
        <w:t xml:space="preserve"> experimentally described a model </w:t>
      </w:r>
      <w:r w:rsidR="00317D1F" w:rsidRPr="00A67C58">
        <w:rPr>
          <w:rFonts w:ascii="Book Antiqua" w:hAnsi="Book Antiqua" w:cs="Times New Roman"/>
          <w:sz w:val="24"/>
          <w:szCs w:val="24"/>
          <w:lang w:val="en-US"/>
        </w:rPr>
        <w:t xml:space="preserve">that provided even more </w:t>
      </w:r>
      <w:r w:rsidRPr="00A67C58">
        <w:rPr>
          <w:rFonts w:ascii="Book Antiqua" w:hAnsi="Book Antiqua" w:cs="Times New Roman"/>
          <w:sz w:val="24"/>
          <w:szCs w:val="24"/>
          <w:lang w:val="en-US"/>
        </w:rPr>
        <w:t>support</w:t>
      </w:r>
      <w:r w:rsidR="00317D1F" w:rsidRPr="00A67C58">
        <w:rPr>
          <w:rFonts w:ascii="Book Antiqua" w:hAnsi="Book Antiqua" w:cs="Times New Roman"/>
          <w:sz w:val="24"/>
          <w:szCs w:val="24"/>
          <w:lang w:val="en-US"/>
        </w:rPr>
        <w:t xml:space="preserve"> of </w:t>
      </w:r>
      <w:r w:rsidRPr="00A67C58">
        <w:rPr>
          <w:rFonts w:ascii="Book Antiqua" w:hAnsi="Book Antiqua" w:cs="Times New Roman"/>
          <w:sz w:val="24"/>
          <w:szCs w:val="24"/>
          <w:lang w:val="en-US"/>
        </w:rPr>
        <w:t xml:space="preserve">the existence of a renal compartment. In their work, pressure had a nonlinear dependence on volume in the intact kidney, whereas the decapsulated kidney followed a linear pressure-volume curve, thus </w:t>
      </w:r>
      <w:r w:rsidR="00BF03F5" w:rsidRPr="00A67C58">
        <w:rPr>
          <w:rFonts w:ascii="Book Antiqua" w:hAnsi="Book Antiqua" w:cs="Times New Roman"/>
          <w:sz w:val="24"/>
          <w:szCs w:val="24"/>
          <w:lang w:val="en-US"/>
        </w:rPr>
        <w:t xml:space="preserve">corroborating the hypothesis that kidney hypoperfusion might be explained by a reduced perfusion pressure. Clinical evidence supporting </w:t>
      </w:r>
      <w:r w:rsidR="00317D1F" w:rsidRPr="00A67C58">
        <w:rPr>
          <w:rFonts w:ascii="Book Antiqua" w:hAnsi="Book Antiqua" w:cs="Times New Roman"/>
          <w:sz w:val="24"/>
          <w:szCs w:val="24"/>
          <w:lang w:val="en-US"/>
        </w:rPr>
        <w:t>the</w:t>
      </w:r>
      <w:r w:rsidR="00BF03F5" w:rsidRPr="00A67C58">
        <w:rPr>
          <w:rFonts w:ascii="Book Antiqua" w:hAnsi="Book Antiqua" w:cs="Times New Roman"/>
          <w:sz w:val="24"/>
          <w:szCs w:val="24"/>
          <w:lang w:val="en-US"/>
        </w:rPr>
        <w:t xml:space="preserve"> role of interstitial edema to worse kidney outcomes will be discussed later in this review. </w:t>
      </w:r>
    </w:p>
    <w:p w14:paraId="0CDA0CC9" w14:textId="77777777" w:rsidR="00BC11BC" w:rsidRPr="00A67C58" w:rsidRDefault="00743267" w:rsidP="00A24663">
      <w:pPr>
        <w:spacing w:after="0" w:line="360" w:lineRule="auto"/>
        <w:jc w:val="both"/>
        <w:rPr>
          <w:rFonts w:ascii="Book Antiqua" w:hAnsi="Book Antiqua" w:cs="Times New Roman"/>
          <w:sz w:val="24"/>
          <w:szCs w:val="24"/>
          <w:lang w:val="en-US"/>
        </w:rPr>
      </w:pPr>
      <w:r w:rsidRPr="00A67C58" w:rsidDel="00743267">
        <w:rPr>
          <w:rFonts w:ascii="Book Antiqua" w:hAnsi="Book Antiqua" w:cs="Times New Roman"/>
          <w:sz w:val="24"/>
          <w:szCs w:val="24"/>
          <w:lang w:val="en-US"/>
        </w:rPr>
        <w:t xml:space="preserve"> </w:t>
      </w:r>
    </w:p>
    <w:p w14:paraId="5C484008" w14:textId="26C13095" w:rsidR="00BC11BC" w:rsidRPr="00A67C58" w:rsidRDefault="00215A55" w:rsidP="00520A63">
      <w:pPr>
        <w:pStyle w:val="ListParagraph"/>
        <w:spacing w:after="0" w:line="360" w:lineRule="auto"/>
        <w:ind w:left="0"/>
        <w:jc w:val="both"/>
        <w:rPr>
          <w:rFonts w:ascii="Book Antiqua" w:hAnsi="Book Antiqua" w:cs="Times New Roman"/>
          <w:sz w:val="24"/>
          <w:szCs w:val="24"/>
          <w:lang w:val="en-US"/>
        </w:rPr>
      </w:pPr>
      <w:r w:rsidRPr="00A67C58">
        <w:rPr>
          <w:rFonts w:ascii="Book Antiqua" w:hAnsi="Book Antiqua" w:cs="Times New Roman"/>
          <w:b/>
          <w:sz w:val="24"/>
          <w:szCs w:val="24"/>
          <w:lang w:val="en-US"/>
        </w:rPr>
        <w:t>Pulmonary consequences</w:t>
      </w:r>
      <w:r w:rsidR="00520A63" w:rsidRPr="00A67C58">
        <w:rPr>
          <w:rFonts w:ascii="Book Antiqua" w:hAnsi="Book Antiqua" w:cs="Times New Roman"/>
          <w:b/>
          <w:sz w:val="24"/>
          <w:szCs w:val="24"/>
          <w:lang w:val="en-US" w:eastAsia="zh-CN"/>
        </w:rPr>
        <w:t>:</w:t>
      </w:r>
      <w:r w:rsidR="00520A63" w:rsidRPr="00A67C58">
        <w:rPr>
          <w:rFonts w:ascii="Book Antiqua" w:hAnsi="Book Antiqua" w:cs="Times New Roman"/>
          <w:sz w:val="24"/>
          <w:szCs w:val="24"/>
          <w:lang w:val="en-US" w:eastAsia="zh-CN"/>
        </w:rPr>
        <w:t xml:space="preserve"> </w:t>
      </w:r>
      <w:r w:rsidR="00BC11BC" w:rsidRPr="00A67C58">
        <w:rPr>
          <w:rFonts w:ascii="Book Antiqua" w:hAnsi="Book Antiqua" w:cs="Times New Roman"/>
          <w:sz w:val="24"/>
          <w:szCs w:val="24"/>
          <w:lang w:val="en-US"/>
        </w:rPr>
        <w:t>Derangements</w:t>
      </w:r>
      <w:r w:rsidR="00532BC5" w:rsidRPr="00A67C58">
        <w:rPr>
          <w:rFonts w:ascii="Book Antiqua" w:hAnsi="Book Antiqua" w:cs="Times New Roman"/>
          <w:sz w:val="24"/>
          <w:szCs w:val="24"/>
          <w:lang w:val="en-US"/>
        </w:rPr>
        <w:t xml:space="preserve"> in the capillary permeability, </w:t>
      </w:r>
      <w:r w:rsidR="00317D1F" w:rsidRPr="00A67C58">
        <w:rPr>
          <w:rFonts w:ascii="Book Antiqua" w:hAnsi="Book Antiqua" w:cs="Times New Roman"/>
          <w:sz w:val="24"/>
          <w:szCs w:val="24"/>
          <w:lang w:val="en-US"/>
        </w:rPr>
        <w:t>which</w:t>
      </w:r>
      <w:r w:rsidR="00532BC5" w:rsidRPr="00A67C58">
        <w:rPr>
          <w:rFonts w:ascii="Book Antiqua" w:hAnsi="Book Antiqua" w:cs="Times New Roman"/>
          <w:sz w:val="24"/>
          <w:szCs w:val="24"/>
          <w:lang w:val="en-US"/>
        </w:rPr>
        <w:t xml:space="preserve"> </w:t>
      </w:r>
      <w:r w:rsidR="00AC2D4B" w:rsidRPr="00A67C58">
        <w:rPr>
          <w:rFonts w:ascii="Book Antiqua" w:hAnsi="Book Antiqua" w:cs="Times New Roman"/>
          <w:sz w:val="24"/>
          <w:szCs w:val="24"/>
          <w:lang w:val="en-US"/>
        </w:rPr>
        <w:t>occur</w:t>
      </w:r>
      <w:r w:rsidR="00662C4E" w:rsidRPr="00A67C58">
        <w:rPr>
          <w:rFonts w:ascii="Book Antiqua" w:hAnsi="Book Antiqua" w:cs="Times New Roman"/>
          <w:sz w:val="24"/>
          <w:szCs w:val="24"/>
          <w:lang w:val="en-US"/>
        </w:rPr>
        <w:t>s</w:t>
      </w:r>
      <w:r w:rsidR="0090255B" w:rsidRPr="00A67C58">
        <w:rPr>
          <w:rFonts w:ascii="Book Antiqua" w:hAnsi="Book Antiqua" w:cs="Times New Roman"/>
          <w:sz w:val="24"/>
          <w:szCs w:val="24"/>
          <w:lang w:val="en-US"/>
        </w:rPr>
        <w:t xml:space="preserve"> </w:t>
      </w:r>
      <w:r w:rsidR="00532BC5" w:rsidRPr="00A67C58">
        <w:rPr>
          <w:rFonts w:ascii="Book Antiqua" w:hAnsi="Book Antiqua" w:cs="Times New Roman"/>
          <w:sz w:val="24"/>
          <w:szCs w:val="24"/>
          <w:lang w:val="en-US"/>
        </w:rPr>
        <w:t xml:space="preserve">in SIRS, combined with </w:t>
      </w:r>
      <w:r w:rsidR="0090255B" w:rsidRPr="00A67C58">
        <w:rPr>
          <w:rFonts w:ascii="Book Antiqua" w:hAnsi="Book Antiqua" w:cs="Times New Roman"/>
          <w:sz w:val="24"/>
          <w:szCs w:val="24"/>
          <w:lang w:val="en-US"/>
        </w:rPr>
        <w:t xml:space="preserve">an </w:t>
      </w:r>
      <w:r w:rsidR="00532BC5" w:rsidRPr="00A67C58">
        <w:rPr>
          <w:rFonts w:ascii="Book Antiqua" w:hAnsi="Book Antiqua" w:cs="Times New Roman"/>
          <w:sz w:val="24"/>
          <w:szCs w:val="24"/>
          <w:lang w:val="en-US"/>
        </w:rPr>
        <w:t>increase</w:t>
      </w:r>
      <w:r w:rsidR="0090255B" w:rsidRPr="00A67C58">
        <w:rPr>
          <w:rFonts w:ascii="Book Antiqua" w:hAnsi="Book Antiqua" w:cs="Times New Roman"/>
          <w:sz w:val="24"/>
          <w:szCs w:val="24"/>
          <w:lang w:val="en-US"/>
        </w:rPr>
        <w:t>d</w:t>
      </w:r>
      <w:r w:rsidR="00532BC5" w:rsidRPr="00A67C58">
        <w:rPr>
          <w:rFonts w:ascii="Book Antiqua" w:hAnsi="Book Antiqua" w:cs="Times New Roman"/>
          <w:sz w:val="24"/>
          <w:szCs w:val="24"/>
          <w:lang w:val="en-US"/>
        </w:rPr>
        <w:t xml:space="preserve"> hydrostatic pressure</w:t>
      </w:r>
      <w:r w:rsidR="00317D1F" w:rsidRPr="00A67C58">
        <w:rPr>
          <w:rFonts w:ascii="Book Antiqua" w:hAnsi="Book Antiqua" w:cs="Times New Roman"/>
          <w:sz w:val="24"/>
          <w:szCs w:val="24"/>
          <w:lang w:val="en-US"/>
        </w:rPr>
        <w:t>,</w:t>
      </w:r>
      <w:r w:rsidR="0090255B" w:rsidRPr="00A67C58">
        <w:rPr>
          <w:rFonts w:ascii="Book Antiqua" w:hAnsi="Book Antiqua" w:cs="Times New Roman"/>
          <w:sz w:val="24"/>
          <w:szCs w:val="24"/>
          <w:lang w:val="en-US"/>
        </w:rPr>
        <w:t xml:space="preserve"> as </w:t>
      </w:r>
      <w:r w:rsidR="00532BC5" w:rsidRPr="00A67C58">
        <w:rPr>
          <w:rFonts w:ascii="Book Antiqua" w:hAnsi="Book Antiqua" w:cs="Times New Roman"/>
          <w:sz w:val="24"/>
          <w:szCs w:val="24"/>
          <w:lang w:val="en-US"/>
        </w:rPr>
        <w:t xml:space="preserve">induced by aggressive fluid </w:t>
      </w:r>
      <w:r w:rsidR="00AC2D4B" w:rsidRPr="00A67C58">
        <w:rPr>
          <w:rFonts w:ascii="Book Antiqua" w:hAnsi="Book Antiqua" w:cs="Times New Roman"/>
          <w:sz w:val="24"/>
          <w:szCs w:val="24"/>
          <w:lang w:val="en-US"/>
        </w:rPr>
        <w:t>resuscitation</w:t>
      </w:r>
      <w:r w:rsidR="00317D1F" w:rsidRPr="00A67C58">
        <w:rPr>
          <w:rFonts w:ascii="Book Antiqua" w:hAnsi="Book Antiqua" w:cs="Times New Roman"/>
          <w:sz w:val="24"/>
          <w:szCs w:val="24"/>
          <w:lang w:val="en-US"/>
        </w:rPr>
        <w:t>,</w:t>
      </w:r>
      <w:r w:rsidR="00532BC5" w:rsidRPr="00A67C58">
        <w:rPr>
          <w:rFonts w:ascii="Book Antiqua" w:hAnsi="Book Antiqua" w:cs="Times New Roman"/>
          <w:sz w:val="24"/>
          <w:szCs w:val="24"/>
          <w:lang w:val="en-US"/>
        </w:rPr>
        <w:t xml:space="preserve"> result</w:t>
      </w:r>
      <w:r w:rsidR="00317D1F" w:rsidRPr="00A67C58">
        <w:rPr>
          <w:rFonts w:ascii="Book Antiqua" w:hAnsi="Book Antiqua" w:cs="Times New Roman"/>
          <w:sz w:val="24"/>
          <w:szCs w:val="24"/>
          <w:lang w:val="en-US"/>
        </w:rPr>
        <w:t>s</w:t>
      </w:r>
      <w:r w:rsidR="00532BC5" w:rsidRPr="00A67C58">
        <w:rPr>
          <w:rFonts w:ascii="Book Antiqua" w:hAnsi="Book Antiqua" w:cs="Times New Roman"/>
          <w:sz w:val="24"/>
          <w:szCs w:val="24"/>
          <w:lang w:val="en-US"/>
        </w:rPr>
        <w:t xml:space="preserve"> in major </w:t>
      </w:r>
      <w:r w:rsidR="0090255B" w:rsidRPr="00A67C58">
        <w:rPr>
          <w:rFonts w:ascii="Book Antiqua" w:hAnsi="Book Antiqua" w:cs="Times New Roman"/>
          <w:sz w:val="24"/>
          <w:szCs w:val="24"/>
          <w:lang w:val="en-US"/>
        </w:rPr>
        <w:t>interstitial</w:t>
      </w:r>
      <w:r w:rsidR="00532BC5" w:rsidRPr="00A67C58">
        <w:rPr>
          <w:rFonts w:ascii="Book Antiqua" w:hAnsi="Book Antiqua" w:cs="Times New Roman"/>
          <w:sz w:val="24"/>
          <w:szCs w:val="24"/>
          <w:lang w:val="en-US"/>
        </w:rPr>
        <w:t xml:space="preserve"> edema</w:t>
      </w:r>
      <w:r w:rsidR="00317D1F" w:rsidRPr="00A67C58">
        <w:rPr>
          <w:rFonts w:ascii="Book Antiqua" w:hAnsi="Book Antiqua" w:cs="Times New Roman"/>
          <w:sz w:val="24"/>
          <w:szCs w:val="24"/>
          <w:lang w:val="en-US"/>
        </w:rPr>
        <w:t xml:space="preserve"> that can</w:t>
      </w:r>
      <w:r w:rsidR="00532BC5" w:rsidRPr="00A67C58">
        <w:rPr>
          <w:rFonts w:ascii="Book Antiqua" w:hAnsi="Book Antiqua" w:cs="Times New Roman"/>
          <w:sz w:val="24"/>
          <w:szCs w:val="24"/>
          <w:lang w:val="en-US"/>
        </w:rPr>
        <w:t xml:space="preserve"> l</w:t>
      </w:r>
      <w:r w:rsidR="00BC11BC" w:rsidRPr="00A67C58">
        <w:rPr>
          <w:rFonts w:ascii="Book Antiqua" w:hAnsi="Book Antiqua" w:cs="Times New Roman"/>
          <w:sz w:val="24"/>
          <w:szCs w:val="24"/>
          <w:lang w:val="en-US"/>
        </w:rPr>
        <w:t xml:space="preserve">ead to </w:t>
      </w:r>
      <w:r w:rsidR="00B27480" w:rsidRPr="00A67C58">
        <w:rPr>
          <w:rFonts w:ascii="Book Antiqua" w:hAnsi="Book Antiqua" w:cs="Times New Roman"/>
          <w:sz w:val="24"/>
          <w:szCs w:val="24"/>
          <w:lang w:val="en-US"/>
        </w:rPr>
        <w:t xml:space="preserve">important </w:t>
      </w:r>
      <w:r w:rsidR="00BC11BC" w:rsidRPr="00A67C58">
        <w:rPr>
          <w:rFonts w:ascii="Book Antiqua" w:hAnsi="Book Antiqua" w:cs="Times New Roman"/>
          <w:sz w:val="24"/>
          <w:szCs w:val="24"/>
          <w:lang w:val="en-US"/>
        </w:rPr>
        <w:t>clinical consequences.</w:t>
      </w:r>
    </w:p>
    <w:p w14:paraId="5ACD4840" w14:textId="751E1DF3" w:rsidR="00BC11BC" w:rsidRPr="00A67C58" w:rsidRDefault="00B27480"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F</w:t>
      </w:r>
      <w:r w:rsidR="00EA3DD3" w:rsidRPr="00A67C58">
        <w:rPr>
          <w:rFonts w:ascii="Book Antiqua" w:hAnsi="Book Antiqua" w:cs="Times New Roman"/>
          <w:sz w:val="24"/>
          <w:szCs w:val="24"/>
          <w:lang w:val="en-US"/>
        </w:rPr>
        <w:t>luid</w:t>
      </w:r>
      <w:r w:rsidR="00E47C92" w:rsidRPr="00A67C58">
        <w:rPr>
          <w:rFonts w:ascii="Book Antiqua" w:hAnsi="Book Antiqua" w:cs="Times New Roman"/>
          <w:sz w:val="24"/>
          <w:szCs w:val="24"/>
          <w:lang w:val="en-US"/>
        </w:rPr>
        <w:t xml:space="preserve"> </w:t>
      </w:r>
      <w:r w:rsidR="00EA3DD3" w:rsidRPr="00A67C58">
        <w:rPr>
          <w:rFonts w:ascii="Book Antiqua" w:hAnsi="Book Antiqua" w:cs="Times New Roman"/>
          <w:sz w:val="24"/>
          <w:szCs w:val="24"/>
          <w:lang w:val="en-US"/>
        </w:rPr>
        <w:t>overload increase</w:t>
      </w:r>
      <w:r w:rsidRPr="00A67C58">
        <w:rPr>
          <w:rFonts w:ascii="Book Antiqua" w:hAnsi="Book Antiqua" w:cs="Times New Roman"/>
          <w:sz w:val="24"/>
          <w:szCs w:val="24"/>
          <w:lang w:val="en-US"/>
        </w:rPr>
        <w:t xml:space="preserve">s </w:t>
      </w:r>
      <w:r w:rsidR="00EA3DD3" w:rsidRPr="00A67C58">
        <w:rPr>
          <w:rFonts w:ascii="Book Antiqua" w:hAnsi="Book Antiqua" w:cs="Times New Roman"/>
          <w:sz w:val="24"/>
          <w:szCs w:val="24"/>
          <w:lang w:val="en-US"/>
        </w:rPr>
        <w:t xml:space="preserve">hydrostatic pressure, leading to </w:t>
      </w:r>
      <w:r w:rsidRPr="00A67C58">
        <w:rPr>
          <w:rFonts w:ascii="Book Antiqua" w:hAnsi="Book Antiqua" w:cs="Times New Roman"/>
          <w:sz w:val="24"/>
          <w:szCs w:val="24"/>
          <w:lang w:val="en-US"/>
        </w:rPr>
        <w:t>fluid accumulation</w:t>
      </w:r>
      <w:r w:rsidR="00E47C92" w:rsidRPr="00A67C58">
        <w:rPr>
          <w:rFonts w:ascii="Book Antiqua" w:hAnsi="Book Antiqua" w:cs="Times New Roman"/>
          <w:sz w:val="24"/>
          <w:szCs w:val="24"/>
          <w:lang w:val="en-US"/>
        </w:rPr>
        <w:t xml:space="preserve"> in the lungs</w:t>
      </w:r>
      <w:r w:rsidR="00EA3DD3" w:rsidRPr="00A67C58">
        <w:rPr>
          <w:rFonts w:ascii="Book Antiqua" w:hAnsi="Book Antiqua" w:cs="Times New Roman"/>
          <w:sz w:val="24"/>
          <w:szCs w:val="24"/>
          <w:lang w:val="en-US"/>
        </w:rPr>
        <w:t xml:space="preserve">. Studies in </w:t>
      </w:r>
      <w:r w:rsidR="00CC6482" w:rsidRPr="00A67C58">
        <w:rPr>
          <w:rFonts w:ascii="Book Antiqua" w:hAnsi="Book Antiqua" w:cs="Times New Roman"/>
          <w:sz w:val="24"/>
          <w:szCs w:val="24"/>
          <w:lang w:val="en-US"/>
        </w:rPr>
        <w:t>mice have shown that the leakage occurs in the bronchiole, and the backflow of</w:t>
      </w:r>
      <w:r w:rsidRPr="00A67C58">
        <w:rPr>
          <w:rFonts w:ascii="Book Antiqua" w:hAnsi="Book Antiqua" w:cs="Times New Roman"/>
          <w:sz w:val="24"/>
          <w:szCs w:val="24"/>
          <w:lang w:val="en-US"/>
        </w:rPr>
        <w:t xml:space="preserve"> </w:t>
      </w:r>
      <w:r w:rsidR="00CC6482" w:rsidRPr="00A67C58">
        <w:rPr>
          <w:rFonts w:ascii="Book Antiqua" w:hAnsi="Book Antiqua" w:cs="Times New Roman"/>
          <w:sz w:val="24"/>
          <w:szCs w:val="24"/>
          <w:lang w:val="en-US"/>
        </w:rPr>
        <w:t>fluid</w:t>
      </w:r>
      <w:r w:rsidRPr="00A67C58">
        <w:rPr>
          <w:rFonts w:ascii="Book Antiqua" w:hAnsi="Book Antiqua" w:cs="Times New Roman"/>
          <w:sz w:val="24"/>
          <w:szCs w:val="24"/>
          <w:lang w:val="en-US"/>
        </w:rPr>
        <w:t>s</w:t>
      </w:r>
      <w:r w:rsidR="00CC6482" w:rsidRPr="00A67C58">
        <w:rPr>
          <w:rFonts w:ascii="Book Antiqua" w:hAnsi="Book Antiqua" w:cs="Times New Roman"/>
          <w:sz w:val="24"/>
          <w:szCs w:val="24"/>
          <w:lang w:val="en-US"/>
        </w:rPr>
        <w:t xml:space="preserve"> leads to alveolar edema</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&lt;EndNote&gt;&lt;Cite&gt;&lt;Author&gt;Yoneda&lt;/Author&gt;&lt;Year&gt;1980&lt;/Year&gt;&lt;RecNum&gt;125&lt;/RecNum&gt;&lt;DisplayText&gt;&lt;style face="superscript"&gt;[60]&lt;/style&gt;&lt;/DisplayText&gt;&lt;record&gt;&lt;rec-number&gt;125&lt;/rec-number&gt;&lt;foreign-keys&gt;&lt;key app="EN" db-id="5sa5wfdputeednedvvhxxpwqa2tz9t5adef9" timestamp="1411785818"&gt;125&lt;/key&gt;&lt;/foreign-keys&gt;&lt;ref-type name="Journal Article"&gt;17&lt;/ref-type&gt;&lt;contributors&gt;&lt;authors&gt;&lt;author&gt;Yoneda, K.&lt;/author&gt;&lt;/authors&gt;&lt;/contributors&gt;&lt;titles&gt;&lt;title&gt;Anatomic pathway of fluid leakage in fluid-overload pulmonary edema in mice&lt;/title&gt;&lt;secondary-title&gt;Am J Pathol&lt;/secondary-title&gt;&lt;/titles&gt;&lt;periodical&gt;&lt;full-title&gt;Am J Pathol&lt;/full-title&gt;&lt;/periodical&gt;&lt;pages&gt;7-16&lt;/pages&gt;&lt;volume&gt;101&lt;/volume&gt;&lt;number&gt;1&lt;/number&gt;&lt;keywords&gt;&lt;keyword&gt;Animals&lt;/keyword&gt;&lt;keyword&gt;Capillary Permeability&lt;/keyword&gt;&lt;keyword&gt;Endothelium&lt;/keyword&gt;&lt;keyword&gt;Histocytochemistry&lt;/keyword&gt;&lt;keyword&gt;Horseradish Peroxidase&lt;/keyword&gt;&lt;keyword&gt;Intercellular Junctions&lt;/keyword&gt;&lt;keyword&gt;Male&lt;/keyword&gt;&lt;keyword&gt;Mice&lt;/keyword&gt;&lt;keyword&gt;Microscopy, Electron&lt;/keyword&gt;&lt;keyword&gt;Pulmonary Edema&lt;/keyword&gt;&lt;keyword&gt;Saline Solution, Hypertonic&lt;/keyword&gt;&lt;/keywords&gt;&lt;dates&gt;&lt;year&gt;1980&lt;/year&gt;&lt;pub-dates&gt;&lt;date&gt;Oct&lt;/date&gt;&lt;/pub-dates&gt;&lt;/dates&gt;&lt;isbn&gt;0002-9440&lt;/isbn&gt;&lt;accession-num&gt;7446703&lt;/accession-num&gt;&lt;urls&gt;&lt;related-urls&gt;&lt;url&gt;http://www.ncbi.nlm.nih.gov/pubmed/7446703&lt;/url&gt;&lt;/related-urls&gt;&lt;/urls&gt;&lt;custom2&gt;PMC1903589&lt;/custom2&gt;&lt;language&gt;eng&lt;/language&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[60]</w:t>
      </w:r>
      <w:r w:rsidR="00520A63" w:rsidRPr="00A67C58">
        <w:rPr>
          <w:rFonts w:ascii="Book Antiqua" w:hAnsi="Book Antiqua" w:cs="Times New Roman"/>
          <w:sz w:val="24"/>
          <w:szCs w:val="24"/>
          <w:vertAlign w:val="superscript"/>
          <w:lang w:val="en-US"/>
        </w:rPr>
        <w:fldChar w:fldCharType="end"/>
      </w:r>
      <w:r w:rsidR="00CC6482" w:rsidRPr="00A67C58">
        <w:rPr>
          <w:rFonts w:ascii="Book Antiqua" w:hAnsi="Book Antiqua" w:cs="Times New Roman"/>
          <w:sz w:val="24"/>
          <w:szCs w:val="24"/>
          <w:lang w:val="en-US"/>
        </w:rPr>
        <w:t>.</w:t>
      </w:r>
      <w:r w:rsidR="006C3EA7" w:rsidRPr="00A67C58">
        <w:rPr>
          <w:rFonts w:ascii="Book Antiqua" w:hAnsi="Book Antiqua" w:cs="Times New Roman"/>
          <w:sz w:val="24"/>
          <w:szCs w:val="24"/>
          <w:vertAlign w:val="superscript"/>
          <w:lang w:val="en-US"/>
        </w:rPr>
        <w:t xml:space="preserve"> </w:t>
      </w:r>
      <w:r w:rsidR="008E4104" w:rsidRPr="00A67C58">
        <w:rPr>
          <w:rFonts w:ascii="Book Antiqua" w:hAnsi="Book Antiqua" w:cs="Times New Roman"/>
          <w:sz w:val="24"/>
          <w:szCs w:val="24"/>
          <w:lang w:val="en-US"/>
        </w:rPr>
        <w:t>There</w:t>
      </w:r>
      <w:r w:rsidR="00AE0786" w:rsidRPr="00A67C58">
        <w:rPr>
          <w:rFonts w:ascii="Book Antiqua" w:hAnsi="Book Antiqua" w:cs="Times New Roman"/>
          <w:sz w:val="24"/>
          <w:szCs w:val="24"/>
          <w:lang w:val="en-US"/>
        </w:rPr>
        <w:t xml:space="preserve"> is</w:t>
      </w:r>
      <w:r w:rsidR="008E4104" w:rsidRPr="00A67C58">
        <w:rPr>
          <w:rFonts w:ascii="Book Antiqua" w:hAnsi="Book Antiqua" w:cs="Times New Roman"/>
          <w:sz w:val="24"/>
          <w:szCs w:val="24"/>
          <w:lang w:val="en-US"/>
        </w:rPr>
        <w:t xml:space="preserve"> </w:t>
      </w:r>
      <w:r w:rsidR="00317D1F" w:rsidRPr="00A67C58">
        <w:rPr>
          <w:rFonts w:ascii="Book Antiqua" w:hAnsi="Book Antiqua" w:cs="Times New Roman"/>
          <w:sz w:val="24"/>
          <w:szCs w:val="24"/>
          <w:lang w:val="en-US"/>
        </w:rPr>
        <w:t xml:space="preserve">a </w:t>
      </w:r>
      <w:r w:rsidR="008E4104" w:rsidRPr="00A67C58">
        <w:rPr>
          <w:rFonts w:ascii="Book Antiqua" w:hAnsi="Book Antiqua" w:cs="Times New Roman"/>
          <w:sz w:val="24"/>
          <w:szCs w:val="24"/>
          <w:lang w:val="en-US"/>
        </w:rPr>
        <w:t>reabso</w:t>
      </w:r>
      <w:r w:rsidR="00D5311B" w:rsidRPr="00A67C58">
        <w:rPr>
          <w:rFonts w:ascii="Book Antiqua" w:hAnsi="Book Antiqua" w:cs="Times New Roman"/>
          <w:sz w:val="24"/>
          <w:szCs w:val="24"/>
          <w:lang w:val="en-US"/>
        </w:rPr>
        <w:t>r</w:t>
      </w:r>
      <w:r w:rsidR="008E4104" w:rsidRPr="00A67C58">
        <w:rPr>
          <w:rFonts w:ascii="Book Antiqua" w:hAnsi="Book Antiqua" w:cs="Times New Roman"/>
          <w:sz w:val="24"/>
          <w:szCs w:val="24"/>
          <w:lang w:val="en-US"/>
        </w:rPr>
        <w:t>p</w:t>
      </w:r>
      <w:r w:rsidR="001932FC" w:rsidRPr="00A67C58">
        <w:rPr>
          <w:rFonts w:ascii="Book Antiqua" w:hAnsi="Book Antiqua" w:cs="Times New Roman"/>
          <w:sz w:val="24"/>
          <w:szCs w:val="24"/>
          <w:lang w:val="en-US"/>
        </w:rPr>
        <w:t xml:space="preserve">tion of fluids </w:t>
      </w:r>
      <w:r w:rsidR="00317D1F" w:rsidRPr="00A67C58">
        <w:rPr>
          <w:rFonts w:ascii="Book Antiqua" w:hAnsi="Book Antiqua" w:cs="Times New Roman"/>
          <w:sz w:val="24"/>
          <w:szCs w:val="24"/>
          <w:lang w:val="en-US"/>
        </w:rPr>
        <w:t xml:space="preserve">in the </w:t>
      </w:r>
      <w:r w:rsidR="001932FC" w:rsidRPr="00A67C58">
        <w:rPr>
          <w:rFonts w:ascii="Book Antiqua" w:hAnsi="Book Antiqua" w:cs="Times New Roman"/>
          <w:sz w:val="24"/>
          <w:szCs w:val="24"/>
          <w:lang w:val="en-US"/>
        </w:rPr>
        <w:t>interstit</w:t>
      </w:r>
      <w:r w:rsidR="008E4104" w:rsidRPr="00A67C58">
        <w:rPr>
          <w:rFonts w:ascii="Book Antiqua" w:hAnsi="Book Antiqua" w:cs="Times New Roman"/>
          <w:sz w:val="24"/>
          <w:szCs w:val="24"/>
          <w:lang w:val="en-US"/>
        </w:rPr>
        <w:t xml:space="preserve">ial space </w:t>
      </w:r>
      <w:r w:rsidR="00D5311B" w:rsidRPr="00A67C58">
        <w:rPr>
          <w:rFonts w:ascii="Book Antiqua" w:hAnsi="Book Antiqua" w:cs="Times New Roman"/>
          <w:sz w:val="24"/>
          <w:szCs w:val="24"/>
          <w:lang w:val="en-US"/>
        </w:rPr>
        <w:t>and</w:t>
      </w:r>
      <w:r w:rsidRPr="00A67C58">
        <w:rPr>
          <w:rFonts w:ascii="Book Antiqua" w:hAnsi="Book Antiqua" w:cs="Times New Roman"/>
          <w:sz w:val="24"/>
          <w:szCs w:val="24"/>
          <w:lang w:val="en-US"/>
        </w:rPr>
        <w:t>,</w:t>
      </w:r>
      <w:r w:rsidR="008E4104" w:rsidRPr="00A67C58">
        <w:rPr>
          <w:rFonts w:ascii="Book Antiqua" w:hAnsi="Book Antiqua" w:cs="Times New Roman"/>
          <w:sz w:val="24"/>
          <w:szCs w:val="24"/>
          <w:lang w:val="en-US"/>
        </w:rPr>
        <w:t xml:space="preserve"> </w:t>
      </w:r>
      <w:r w:rsidR="00317D1F" w:rsidRPr="00A67C58">
        <w:rPr>
          <w:rFonts w:ascii="Book Antiqua" w:hAnsi="Book Antiqua" w:cs="Times New Roman"/>
          <w:sz w:val="24"/>
          <w:szCs w:val="24"/>
          <w:lang w:val="en-US"/>
        </w:rPr>
        <w:t xml:space="preserve">because the </w:t>
      </w:r>
      <w:r w:rsidR="009A323B" w:rsidRPr="00A67C58">
        <w:rPr>
          <w:rFonts w:ascii="Book Antiqua" w:hAnsi="Book Antiqua" w:cs="Times New Roman"/>
          <w:sz w:val="24"/>
          <w:szCs w:val="24"/>
          <w:lang w:val="en-US"/>
        </w:rPr>
        <w:t xml:space="preserve">accumulated fluids are drained across the lymphatic vessels to </w:t>
      </w:r>
      <w:r w:rsidR="00317D1F" w:rsidRPr="00A67C58">
        <w:rPr>
          <w:rFonts w:ascii="Book Antiqua" w:hAnsi="Book Antiqua" w:cs="Times New Roman"/>
          <w:sz w:val="24"/>
          <w:szCs w:val="24"/>
          <w:lang w:val="en-US"/>
        </w:rPr>
        <w:t xml:space="preserve">the </w:t>
      </w:r>
      <w:r w:rsidR="009A323B" w:rsidRPr="00A67C58">
        <w:rPr>
          <w:rFonts w:ascii="Book Antiqua" w:hAnsi="Book Antiqua" w:cs="Times New Roman"/>
          <w:sz w:val="24"/>
          <w:szCs w:val="24"/>
          <w:lang w:val="en-US"/>
        </w:rPr>
        <w:t xml:space="preserve">thoracic duct and </w:t>
      </w:r>
      <w:r w:rsidR="00D5311B" w:rsidRPr="00A67C58">
        <w:rPr>
          <w:rFonts w:ascii="Book Antiqua" w:hAnsi="Book Antiqua" w:cs="Times New Roman"/>
          <w:sz w:val="24"/>
          <w:szCs w:val="24"/>
          <w:lang w:val="en-US"/>
        </w:rPr>
        <w:t xml:space="preserve">superior </w:t>
      </w:r>
      <w:r w:rsidR="00D5311B" w:rsidRPr="00A67C58">
        <w:rPr>
          <w:rFonts w:ascii="Book Antiqua" w:hAnsi="Book Antiqua" w:cs="Times New Roman"/>
          <w:sz w:val="24"/>
          <w:szCs w:val="24"/>
          <w:lang w:val="en-US"/>
        </w:rPr>
        <w:lastRenderedPageBreak/>
        <w:t xml:space="preserve">vena cava, alterations in systemic venous pressure, </w:t>
      </w:r>
      <w:r w:rsidR="00317D1F" w:rsidRPr="00A67C58">
        <w:rPr>
          <w:rFonts w:ascii="Book Antiqua" w:hAnsi="Book Antiqua" w:cs="Times New Roman"/>
          <w:sz w:val="24"/>
          <w:szCs w:val="24"/>
          <w:lang w:val="en-US"/>
        </w:rPr>
        <w:t>which</w:t>
      </w:r>
      <w:r w:rsidR="00D5311B" w:rsidRPr="00A67C58">
        <w:rPr>
          <w:rFonts w:ascii="Book Antiqua" w:hAnsi="Book Antiqua" w:cs="Times New Roman"/>
          <w:sz w:val="24"/>
          <w:szCs w:val="24"/>
          <w:lang w:val="en-US"/>
        </w:rPr>
        <w:t xml:space="preserve"> occur</w:t>
      </w:r>
      <w:r w:rsidR="00D042B1" w:rsidRPr="00A67C58">
        <w:rPr>
          <w:rFonts w:ascii="Book Antiqua" w:hAnsi="Book Antiqua" w:cs="Times New Roman"/>
          <w:sz w:val="24"/>
          <w:szCs w:val="24"/>
          <w:lang w:val="en-US"/>
        </w:rPr>
        <w:t>s</w:t>
      </w:r>
      <w:r w:rsidR="00D5311B" w:rsidRPr="00A67C58">
        <w:rPr>
          <w:rFonts w:ascii="Book Antiqua" w:hAnsi="Book Antiqua" w:cs="Times New Roman"/>
          <w:sz w:val="24"/>
          <w:szCs w:val="24"/>
          <w:lang w:val="en-US"/>
        </w:rPr>
        <w:t xml:space="preserve"> </w:t>
      </w:r>
      <w:r w:rsidR="00E47C92" w:rsidRPr="00A67C58">
        <w:rPr>
          <w:rFonts w:ascii="Book Antiqua" w:hAnsi="Book Antiqua" w:cs="Times New Roman"/>
          <w:sz w:val="24"/>
          <w:szCs w:val="24"/>
          <w:lang w:val="en-US"/>
        </w:rPr>
        <w:t xml:space="preserve">during </w:t>
      </w:r>
      <w:r w:rsidR="00D5311B" w:rsidRPr="00A67C58">
        <w:rPr>
          <w:rFonts w:ascii="Book Antiqua" w:hAnsi="Book Antiqua" w:cs="Times New Roman"/>
          <w:sz w:val="24"/>
          <w:szCs w:val="24"/>
          <w:lang w:val="en-US"/>
        </w:rPr>
        <w:t>fluid overload, result in impaired lymphatic dra</w:t>
      </w:r>
      <w:r w:rsidR="001F26D9" w:rsidRPr="00A67C58">
        <w:rPr>
          <w:rFonts w:ascii="Book Antiqua" w:hAnsi="Book Antiqua" w:cs="Times New Roman"/>
          <w:sz w:val="24"/>
          <w:szCs w:val="24"/>
          <w:lang w:val="en-US"/>
        </w:rPr>
        <w:t xml:space="preserve">inage </w:t>
      </w:r>
      <w:r w:rsidRPr="00A67C58">
        <w:rPr>
          <w:rFonts w:ascii="Book Antiqua" w:hAnsi="Book Antiqua" w:cs="Times New Roman"/>
          <w:sz w:val="24"/>
          <w:szCs w:val="24"/>
          <w:lang w:val="en-US"/>
        </w:rPr>
        <w:t>and consequent</w:t>
      </w:r>
      <w:r w:rsidR="00317D1F" w:rsidRPr="00A67C58">
        <w:rPr>
          <w:rFonts w:ascii="Book Antiqua" w:hAnsi="Book Antiqua" w:cs="Times New Roman"/>
          <w:sz w:val="24"/>
          <w:szCs w:val="24"/>
          <w:lang w:val="en-US"/>
        </w:rPr>
        <w:t>ly</w:t>
      </w:r>
      <w:r w:rsidRPr="00A67C58">
        <w:rPr>
          <w:rFonts w:ascii="Book Antiqua" w:hAnsi="Book Antiqua" w:cs="Times New Roman"/>
          <w:sz w:val="24"/>
          <w:szCs w:val="24"/>
          <w:lang w:val="en-US"/>
        </w:rPr>
        <w:t xml:space="preserve"> </w:t>
      </w:r>
      <w:r w:rsidR="001F26D9" w:rsidRPr="00A67C58">
        <w:rPr>
          <w:rFonts w:ascii="Book Antiqua" w:hAnsi="Book Antiqua" w:cs="Times New Roman"/>
          <w:sz w:val="24"/>
          <w:szCs w:val="24"/>
          <w:lang w:val="en-US"/>
        </w:rPr>
        <w:t xml:space="preserve"> pulmonary edema</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&lt;EndNote&gt;&lt;Cite&gt;&lt;Author&gt;Laine&lt;/Author&gt;&lt;Year&gt;1986&lt;/Year&gt;&lt;RecNum&gt;126&lt;/RecNum&gt;&lt;DisplayText&gt;&lt;style face="superscript"&gt;[61]&lt;/style&gt;&lt;/DisplayText&gt;&lt;record&gt;&lt;rec-number&gt;126&lt;/rec-number&gt;&lt;foreign-keys&gt;&lt;key app="EN" db-id="5sa5wfdputeednedvvhxxpwqa2tz9t5adef9" timestamp="1411785820"&gt;126&lt;/key&gt;&lt;/foreign-keys&gt;&lt;ref-type name="Journal Article"&gt;17&lt;/ref-type&gt;&lt;contributors&gt;&lt;authors&gt;&lt;author&gt;Laine, G. A.&lt;/author&gt;&lt;author&gt;Allen, S. J.&lt;/author&gt;&lt;author&gt;Katz, J.&lt;/author&gt;&lt;author&gt;Gabel, J. C.&lt;/author&gt;&lt;author&gt;Drake, R. E.&lt;/author&gt;&lt;/authors&gt;&lt;/contributors&gt;&lt;titles&gt;&lt;title&gt;Effect of systemic venous pressure elevation on lymph flow and lung edema formation&lt;/title&gt;&lt;secondary-title&gt;J Appl Physiol (1985)&lt;/secondary-title&gt;&lt;/titles&gt;&lt;periodical&gt;&lt;full-title&gt;J Appl Physiol (1985)&lt;/full-title&gt;&lt;/periodical&gt;&lt;pages&gt;1634-8&lt;/pages&gt;&lt;volume&gt;61&lt;/volume&gt;&lt;number&gt;5&lt;/number&gt;&lt;keywords&gt;&lt;keyword&gt;Animals&lt;/keyword&gt;&lt;keyword&gt;Atrial Function&lt;/keyword&gt;&lt;keyword&gt;Lung&lt;/keyword&gt;&lt;keyword&gt;Lymphatic System&lt;/keyword&gt;&lt;keyword&gt;Pulmonary Edema&lt;/keyword&gt;&lt;keyword&gt;Sheep&lt;/keyword&gt;&lt;keyword&gt;Vena Cava, Superior&lt;/keyword&gt;&lt;keyword&gt;Venous Pressure&lt;/keyword&gt;&lt;/keywords&gt;&lt;dates&gt;&lt;year&gt;1986&lt;/year&gt;&lt;pub-dates&gt;&lt;date&gt;Nov&lt;/date&gt;&lt;/pub-dates&gt;&lt;/dates&gt;&lt;isbn&gt;8750-7587&lt;/isbn&gt;&lt;accession-num&gt;3781976&lt;/accession-num&gt;&lt;urls&gt;&lt;related-urls&gt;&lt;url&gt;http://www.ncbi.nlm.nih.gov/pubmed/3781976&lt;/url&gt;&lt;/related-urls&gt;&lt;/urls&gt;&lt;language&gt;eng&lt;/language&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[61]</w:t>
      </w:r>
      <w:r w:rsidR="00520A63" w:rsidRPr="00A67C58">
        <w:rPr>
          <w:rFonts w:ascii="Book Antiqua" w:hAnsi="Book Antiqua" w:cs="Times New Roman"/>
          <w:sz w:val="24"/>
          <w:szCs w:val="24"/>
          <w:vertAlign w:val="superscript"/>
          <w:lang w:val="en-US"/>
        </w:rPr>
        <w:fldChar w:fldCharType="end"/>
      </w:r>
      <w:r w:rsidR="003A37A4" w:rsidRPr="00A67C58">
        <w:rPr>
          <w:rFonts w:ascii="Book Antiqua" w:hAnsi="Book Antiqua" w:cs="Times New Roman"/>
          <w:sz w:val="24"/>
          <w:szCs w:val="24"/>
          <w:lang w:val="en-US"/>
        </w:rPr>
        <w:t>,</w:t>
      </w:r>
      <w:r w:rsidR="006C3EA7" w:rsidRPr="00A67C58">
        <w:rPr>
          <w:rFonts w:ascii="Book Antiqua" w:hAnsi="Book Antiqua" w:cs="Times New Roman"/>
          <w:sz w:val="24"/>
          <w:szCs w:val="24"/>
          <w:vertAlign w:val="superscript"/>
          <w:lang w:val="en-US"/>
        </w:rPr>
        <w:t xml:space="preserve"> </w:t>
      </w:r>
      <w:r w:rsidR="001F26D9" w:rsidRPr="00A67C58">
        <w:rPr>
          <w:rFonts w:ascii="Book Antiqua" w:hAnsi="Book Antiqua" w:cs="Times New Roman"/>
          <w:sz w:val="24"/>
          <w:szCs w:val="24"/>
          <w:lang w:val="en-US"/>
        </w:rPr>
        <w:t xml:space="preserve">leading </w:t>
      </w:r>
      <w:r w:rsidR="00DE577D" w:rsidRPr="00A67C58">
        <w:rPr>
          <w:rFonts w:ascii="Book Antiqua" w:hAnsi="Book Antiqua" w:cs="Times New Roman"/>
          <w:sz w:val="24"/>
          <w:szCs w:val="24"/>
          <w:lang w:val="en-US"/>
        </w:rPr>
        <w:t>to</w:t>
      </w:r>
      <w:r w:rsidR="001F26D9" w:rsidRPr="00A67C58">
        <w:rPr>
          <w:rFonts w:ascii="Book Antiqua" w:hAnsi="Book Antiqua" w:cs="Times New Roman"/>
          <w:sz w:val="24"/>
          <w:szCs w:val="24"/>
          <w:lang w:val="en-US"/>
        </w:rPr>
        <w:t xml:space="preserve"> </w:t>
      </w:r>
      <w:r w:rsidR="00317D1F" w:rsidRPr="00A67C58">
        <w:rPr>
          <w:rFonts w:ascii="Book Antiqua" w:hAnsi="Book Antiqua" w:cs="Times New Roman"/>
          <w:sz w:val="24"/>
          <w:szCs w:val="24"/>
          <w:lang w:val="en-US"/>
        </w:rPr>
        <w:t xml:space="preserve">a </w:t>
      </w:r>
      <w:r w:rsidR="001F26D9" w:rsidRPr="00A67C58">
        <w:rPr>
          <w:rFonts w:ascii="Book Antiqua" w:hAnsi="Book Antiqua" w:cs="Times New Roman"/>
          <w:sz w:val="24"/>
          <w:szCs w:val="24"/>
          <w:lang w:val="en-US"/>
        </w:rPr>
        <w:t>gas exchang</w:t>
      </w:r>
      <w:r w:rsidR="00DE577D" w:rsidRPr="00A67C58">
        <w:rPr>
          <w:rFonts w:ascii="Book Antiqua" w:hAnsi="Book Antiqua" w:cs="Times New Roman"/>
          <w:sz w:val="24"/>
          <w:szCs w:val="24"/>
          <w:lang w:val="en-US"/>
        </w:rPr>
        <w:t>e impairment.</w:t>
      </w:r>
    </w:p>
    <w:p w14:paraId="105994D2" w14:textId="0DA0BB57" w:rsidR="00BC11BC" w:rsidRPr="00A67C58" w:rsidRDefault="008E4104"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The high hydrostatic pressure not only causes fluid leakage but </w:t>
      </w:r>
      <w:r w:rsidR="00713323" w:rsidRPr="00A67C58">
        <w:rPr>
          <w:rFonts w:ascii="Book Antiqua" w:hAnsi="Book Antiqua" w:cs="Times New Roman"/>
          <w:sz w:val="24"/>
          <w:szCs w:val="24"/>
          <w:lang w:val="en-US"/>
        </w:rPr>
        <w:t xml:space="preserve">also </w:t>
      </w:r>
      <w:r w:rsidRPr="00A67C58">
        <w:rPr>
          <w:rFonts w:ascii="Book Antiqua" w:hAnsi="Book Antiqua" w:cs="Times New Roman"/>
          <w:sz w:val="24"/>
          <w:szCs w:val="24"/>
          <w:lang w:val="en-US"/>
        </w:rPr>
        <w:t xml:space="preserve">generates mechanical stress injury </w:t>
      </w:r>
      <w:r w:rsidR="005A6AE2" w:rsidRPr="00A67C58">
        <w:rPr>
          <w:rFonts w:ascii="Book Antiqua" w:hAnsi="Book Antiqua" w:cs="Times New Roman"/>
          <w:sz w:val="24"/>
          <w:szCs w:val="24"/>
          <w:lang w:val="en-US"/>
        </w:rPr>
        <w:t>to capillary wall</w:t>
      </w:r>
      <w:r w:rsidR="00E47C92" w:rsidRPr="00A67C58">
        <w:rPr>
          <w:rFonts w:ascii="Book Antiqua" w:hAnsi="Book Antiqua" w:cs="Times New Roman"/>
          <w:sz w:val="24"/>
          <w:szCs w:val="24"/>
          <w:lang w:val="en-US"/>
        </w:rPr>
        <w:t>s</w:t>
      </w:r>
      <w:r w:rsidR="00AF4190" w:rsidRPr="00A67C58">
        <w:rPr>
          <w:rFonts w:ascii="Book Antiqua" w:hAnsi="Book Antiqua" w:cs="Times New Roman"/>
          <w:sz w:val="24"/>
          <w:szCs w:val="24"/>
          <w:lang w:val="en-US"/>
        </w:rPr>
        <w:t>,</w:t>
      </w:r>
      <w:r w:rsidR="005A6AE2"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leading to</w:t>
      </w:r>
      <w:r w:rsidR="00317D1F" w:rsidRPr="00A67C58">
        <w:rPr>
          <w:rFonts w:ascii="Book Antiqua" w:hAnsi="Book Antiqua" w:cs="Times New Roman"/>
          <w:sz w:val="24"/>
          <w:szCs w:val="24"/>
          <w:lang w:val="en-US"/>
        </w:rPr>
        <w:t xml:space="preserve"> the</w:t>
      </w:r>
      <w:r w:rsidRPr="00A67C58">
        <w:rPr>
          <w:rFonts w:ascii="Book Antiqua" w:hAnsi="Book Antiqua" w:cs="Times New Roman"/>
          <w:sz w:val="24"/>
          <w:szCs w:val="24"/>
          <w:lang w:val="en-US"/>
        </w:rPr>
        <w:t xml:space="preserve"> impairment of </w:t>
      </w:r>
      <w:r w:rsidR="00AE0786" w:rsidRPr="00A67C58">
        <w:rPr>
          <w:rFonts w:ascii="Book Antiqua" w:hAnsi="Book Antiqua" w:cs="Times New Roman"/>
          <w:sz w:val="24"/>
          <w:szCs w:val="24"/>
          <w:lang w:val="en-US"/>
        </w:rPr>
        <w:t>the mechanisms of fluid reabsorp</w:t>
      </w:r>
      <w:r w:rsidRPr="00A67C58">
        <w:rPr>
          <w:rFonts w:ascii="Book Antiqua" w:hAnsi="Book Antiqua" w:cs="Times New Roman"/>
          <w:sz w:val="24"/>
          <w:szCs w:val="24"/>
          <w:lang w:val="en-US"/>
        </w:rPr>
        <w:t>tion</w:t>
      </w:r>
      <w:r w:rsidR="006C3EA7" w:rsidRPr="00A67C58">
        <w:rPr>
          <w:rFonts w:ascii="Book Antiqua" w:hAnsi="Book Antiqua" w:cs="Times New Roman"/>
          <w:sz w:val="24"/>
          <w:szCs w:val="24"/>
          <w:vertAlign w:val="superscript"/>
          <w:lang w:val="en-US"/>
        </w:rPr>
        <w:fldChar w:fldCharType="begin"/>
      </w:r>
      <w:r w:rsidR="007E4FBA" w:rsidRPr="00A67C58">
        <w:rPr>
          <w:rFonts w:ascii="Book Antiqua" w:hAnsi="Book Antiqua" w:cs="Times New Roman"/>
          <w:sz w:val="24"/>
          <w:szCs w:val="24"/>
          <w:vertAlign w:val="superscript"/>
          <w:lang w:val="en-US"/>
        </w:rPr>
        <w:instrText xml:space="preserve"> ADDIN EN.CITE &lt;EndNote&gt;&lt;Cite&gt;&lt;Author&gt;West&lt;/Author&gt;&lt;Year&gt;1995&lt;/Year&gt;&lt;RecNum&gt;127&lt;/RecNum&gt;&lt;DisplayText&gt;&lt;style face="superscript"&gt;[62]&lt;/style&gt;&lt;/DisplayText&gt;&lt;record&gt;&lt;rec-number&gt;127&lt;/rec-number&gt;&lt;foreign-keys&gt;&lt;key app="EN" db-id="5sa5wfdputeednedvvhxxpwqa2tz9t5adef9" timestamp="1411785822"&gt;127&lt;/key&gt;&lt;/foreign-keys&gt;&lt;ref-type name="Journal Article"&gt;17&lt;/ref-type&gt;&lt;contributors&gt;&lt;authors&gt;&lt;author&gt;West, J. B.&lt;/author&gt;&lt;author&gt;Mathieu-Costello, O.&lt;/author&gt;&lt;/authors&gt;&lt;/contributors&gt;&lt;titles&gt;&lt;title&gt;Vulnerability of pulmonary capillaries in heart disease&lt;/title&gt;&lt;secondary-title&gt;Circulation&lt;/secondary-title&gt;&lt;/titles&gt;&lt;periodical&gt;&lt;full-title&gt;Circulation&lt;/full-title&gt;&lt;abbr-1&gt;Circulation&lt;/abbr-1&gt;&lt;/periodical&gt;&lt;pages&gt;622-31&lt;/pages&gt;&lt;volume&gt;92&lt;/volume&gt;&lt;number&gt;3&lt;/number&gt;&lt;keywords&gt;&lt;keyword&gt;Animals&lt;/keyword&gt;&lt;keyword&gt;Capillaries&lt;/keyword&gt;&lt;keyword&gt;Heart Diseases&lt;/keyword&gt;&lt;keyword&gt;Humans&lt;/keyword&gt;&lt;keyword&gt;Lung&lt;/keyword&gt;&lt;keyword&gt;Pulmonary Wedge Pressure&lt;/keyword&gt;&lt;keyword&gt;Stress, Mechanical&lt;/keyword&gt;&lt;/keywords&gt;&lt;dates&gt;&lt;year&gt;1995&lt;/year&gt;&lt;pub-dates&gt;&lt;date&gt;Aug&lt;/date&gt;&lt;/pub-dates&gt;&lt;/dates&gt;&lt;isbn&gt;0009-7322&lt;/isbn&gt;&lt;accession-num&gt;7634477&lt;/accession-num&gt;&lt;urls&gt;&lt;related-urls&gt;&lt;url&gt;http://www.ncbi.nlm.nih.gov/pubmed/7634477&lt;/url&gt;&lt;/related-urls&gt;&lt;/urls&gt;&lt;language&gt;eng&lt;/language&gt;&lt;/record&gt;&lt;/Cite&gt;&lt;/EndNote&gt;</w:instrText>
      </w:r>
      <w:r w:rsidR="006C3EA7" w:rsidRPr="00A67C58">
        <w:rPr>
          <w:rFonts w:ascii="Book Antiqua" w:hAnsi="Book Antiqua" w:cs="Times New Roman"/>
          <w:sz w:val="24"/>
          <w:szCs w:val="24"/>
          <w:vertAlign w:val="superscript"/>
          <w:lang w:val="en-US"/>
        </w:rPr>
        <w:fldChar w:fldCharType="separate"/>
      </w:r>
      <w:r w:rsidR="007E4FBA" w:rsidRPr="00A67C58">
        <w:rPr>
          <w:rFonts w:ascii="Book Antiqua" w:hAnsi="Book Antiqua" w:cs="Times New Roman"/>
          <w:noProof/>
          <w:sz w:val="24"/>
          <w:szCs w:val="24"/>
          <w:vertAlign w:val="superscript"/>
          <w:lang w:val="en-US"/>
        </w:rPr>
        <w:t>[62]</w:t>
      </w:r>
      <w:r w:rsidR="006C3EA7"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and alveolo</w:t>
      </w:r>
      <w:r w:rsidR="00AC2D4B" w:rsidRPr="00A67C58">
        <w:rPr>
          <w:rFonts w:ascii="Book Antiqua" w:hAnsi="Book Antiqua" w:cs="Times New Roman"/>
          <w:sz w:val="24"/>
          <w:szCs w:val="24"/>
          <w:lang w:val="en-US"/>
        </w:rPr>
        <w:t>-</w:t>
      </w:r>
      <w:r w:rsidRPr="00A67C58">
        <w:rPr>
          <w:rFonts w:ascii="Book Antiqua" w:hAnsi="Book Antiqua" w:cs="Times New Roman"/>
          <w:sz w:val="24"/>
          <w:szCs w:val="24"/>
          <w:lang w:val="en-US"/>
        </w:rPr>
        <w:t>capil</w:t>
      </w:r>
      <w:r w:rsidR="005A6AE2" w:rsidRPr="00A67C58">
        <w:rPr>
          <w:rFonts w:ascii="Book Antiqua" w:hAnsi="Book Antiqua" w:cs="Times New Roman"/>
          <w:sz w:val="24"/>
          <w:szCs w:val="24"/>
          <w:lang w:val="en-US"/>
        </w:rPr>
        <w:t>l</w:t>
      </w:r>
      <w:r w:rsidRPr="00A67C58">
        <w:rPr>
          <w:rFonts w:ascii="Book Antiqua" w:hAnsi="Book Antiqua" w:cs="Times New Roman"/>
          <w:sz w:val="24"/>
          <w:szCs w:val="24"/>
          <w:lang w:val="en-US"/>
        </w:rPr>
        <w:t>ar</w:t>
      </w:r>
      <w:r w:rsidR="005A6AE2" w:rsidRPr="00A67C58">
        <w:rPr>
          <w:rFonts w:ascii="Book Antiqua" w:hAnsi="Book Antiqua" w:cs="Times New Roman"/>
          <w:sz w:val="24"/>
          <w:szCs w:val="24"/>
          <w:lang w:val="en-US"/>
        </w:rPr>
        <w:t>y</w:t>
      </w:r>
      <w:r w:rsidRPr="00A67C58">
        <w:rPr>
          <w:rFonts w:ascii="Book Antiqua" w:hAnsi="Book Antiqua" w:cs="Times New Roman"/>
          <w:sz w:val="24"/>
          <w:szCs w:val="24"/>
          <w:lang w:val="en-US"/>
        </w:rPr>
        <w:t xml:space="preserve"> barrier damage</w:t>
      </w:r>
      <w:r w:rsidR="00520A63" w:rsidRPr="00A67C58">
        <w:rPr>
          <w:rFonts w:ascii="Book Antiqua" w:hAnsi="Book Antiqua" w:cs="Times New Roman"/>
          <w:sz w:val="24"/>
          <w:szCs w:val="24"/>
          <w:vertAlign w:val="superscript"/>
          <w:lang w:val="en-US"/>
        </w:rPr>
        <w:fldChar w:fldCharType="begin">
          <w:fldData xml:space="preserve">PEVuZE5vdGU+PENpdGU+PEF1dGhvcj5XZXN0PC9BdXRob3I+PFllYXI+MjAwMDwvWWVhcj48UmVj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PEVuZE5vdGU+PENpdGU+PEF1dGhvcj5XZXN0PC9BdXRob3I+PFllYXI+MjAwMDwvWWVhcj48UmVj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[63,64]</w:t>
      </w:r>
      <w:r w:rsidR="00520A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A8375C" w:rsidRPr="00A67C58">
        <w:rPr>
          <w:rFonts w:ascii="Book Antiqua" w:hAnsi="Book Antiqua" w:cs="Times New Roman"/>
          <w:sz w:val="24"/>
          <w:szCs w:val="24"/>
          <w:lang w:val="en-US"/>
        </w:rPr>
        <w:t xml:space="preserve"> This damage causes ultrastructu</w:t>
      </w:r>
      <w:r w:rsidR="005A6AE2" w:rsidRPr="00A67C58">
        <w:rPr>
          <w:rFonts w:ascii="Book Antiqua" w:hAnsi="Book Antiqua" w:cs="Times New Roman"/>
          <w:sz w:val="24"/>
          <w:szCs w:val="24"/>
          <w:lang w:val="en-US"/>
        </w:rPr>
        <w:t>r</w:t>
      </w:r>
      <w:r w:rsidR="00AF4190" w:rsidRPr="00A67C58">
        <w:rPr>
          <w:rFonts w:ascii="Book Antiqua" w:hAnsi="Book Antiqua" w:cs="Times New Roman"/>
          <w:sz w:val="24"/>
          <w:szCs w:val="24"/>
          <w:lang w:val="en-US"/>
        </w:rPr>
        <w:t xml:space="preserve">al </w:t>
      </w:r>
      <w:r w:rsidR="00A8375C" w:rsidRPr="00A67C58">
        <w:rPr>
          <w:rFonts w:ascii="Book Antiqua" w:hAnsi="Book Antiqua" w:cs="Times New Roman"/>
          <w:sz w:val="24"/>
          <w:szCs w:val="24"/>
          <w:lang w:val="en-US"/>
        </w:rPr>
        <w:t>changes in the capillary</w:t>
      </w:r>
      <w:r w:rsidR="003C31C6" w:rsidRPr="00A67C58">
        <w:rPr>
          <w:rFonts w:ascii="Book Antiqua" w:hAnsi="Book Antiqua" w:cs="Times New Roman"/>
          <w:sz w:val="24"/>
          <w:szCs w:val="24"/>
          <w:lang w:val="en-US"/>
        </w:rPr>
        <w:t>,</w:t>
      </w:r>
      <w:r w:rsidR="00AE0786" w:rsidRPr="00A67C58">
        <w:rPr>
          <w:rFonts w:ascii="Book Antiqua" w:hAnsi="Book Antiqua" w:cs="Times New Roman"/>
          <w:sz w:val="24"/>
          <w:szCs w:val="24"/>
          <w:lang w:val="en-US"/>
        </w:rPr>
        <w:t xml:space="preserve"> </w:t>
      </w:r>
      <w:r w:rsidR="00A8375C" w:rsidRPr="00A67C58">
        <w:rPr>
          <w:rFonts w:ascii="Book Antiqua" w:hAnsi="Book Antiqua" w:cs="Times New Roman"/>
          <w:sz w:val="24"/>
          <w:szCs w:val="24"/>
          <w:lang w:val="en-US"/>
        </w:rPr>
        <w:t>altering</w:t>
      </w:r>
      <w:r w:rsidR="00AF4190" w:rsidRPr="00A67C58">
        <w:rPr>
          <w:rFonts w:ascii="Book Antiqua" w:hAnsi="Book Antiqua" w:cs="Times New Roman"/>
          <w:sz w:val="24"/>
          <w:szCs w:val="24"/>
          <w:lang w:val="en-US"/>
        </w:rPr>
        <w:t xml:space="preserve"> </w:t>
      </w:r>
      <w:r w:rsidR="00A8375C" w:rsidRPr="00A67C58">
        <w:rPr>
          <w:rFonts w:ascii="Book Antiqua" w:hAnsi="Book Antiqua" w:cs="Times New Roman"/>
          <w:sz w:val="24"/>
          <w:szCs w:val="24"/>
          <w:lang w:val="en-US"/>
        </w:rPr>
        <w:t>permeability to</w:t>
      </w:r>
      <w:r w:rsidR="003C31C6" w:rsidRPr="00A67C58">
        <w:rPr>
          <w:rFonts w:ascii="Book Antiqua" w:hAnsi="Book Antiqua" w:cs="Times New Roman"/>
          <w:sz w:val="24"/>
          <w:szCs w:val="24"/>
          <w:lang w:val="en-US"/>
        </w:rPr>
        <w:t xml:space="preserve"> proteins</w:t>
      </w:r>
      <w:r w:rsidR="005A6AE2" w:rsidRPr="00A67C58">
        <w:rPr>
          <w:rFonts w:ascii="Book Antiqua" w:hAnsi="Book Antiqua" w:cs="Times New Roman"/>
          <w:sz w:val="24"/>
          <w:szCs w:val="24"/>
          <w:lang w:val="en-US"/>
        </w:rPr>
        <w:t xml:space="preserve"> </w:t>
      </w:r>
      <w:r w:rsidR="003C31C6" w:rsidRPr="00A67C58">
        <w:rPr>
          <w:rFonts w:ascii="Book Antiqua" w:hAnsi="Book Antiqua" w:cs="Times New Roman"/>
          <w:sz w:val="24"/>
          <w:szCs w:val="24"/>
          <w:lang w:val="en-US"/>
        </w:rPr>
        <w:t xml:space="preserve">and </w:t>
      </w:r>
      <w:r w:rsidR="005A6AE2" w:rsidRPr="00A67C58">
        <w:rPr>
          <w:rFonts w:ascii="Book Antiqua" w:hAnsi="Book Antiqua" w:cs="Times New Roman"/>
          <w:sz w:val="24"/>
          <w:szCs w:val="24"/>
          <w:lang w:val="en-US"/>
        </w:rPr>
        <w:t>activat</w:t>
      </w:r>
      <w:r w:rsidR="00AF4190" w:rsidRPr="00A67C58">
        <w:rPr>
          <w:rFonts w:ascii="Book Antiqua" w:hAnsi="Book Antiqua" w:cs="Times New Roman"/>
          <w:sz w:val="24"/>
          <w:szCs w:val="24"/>
          <w:lang w:val="en-US"/>
        </w:rPr>
        <w:t>ing</w:t>
      </w:r>
      <w:r w:rsidR="005A6AE2" w:rsidRPr="00A67C58">
        <w:rPr>
          <w:rFonts w:ascii="Book Antiqua" w:hAnsi="Book Antiqua" w:cs="Times New Roman"/>
          <w:sz w:val="24"/>
          <w:szCs w:val="24"/>
          <w:lang w:val="en-US"/>
        </w:rPr>
        <w:t xml:space="preserve"> </w:t>
      </w:r>
      <w:r w:rsidR="00317D1F" w:rsidRPr="00A67C58">
        <w:rPr>
          <w:rFonts w:ascii="Book Antiqua" w:hAnsi="Book Antiqua" w:cs="Times New Roman"/>
          <w:sz w:val="24"/>
          <w:szCs w:val="24"/>
          <w:lang w:val="en-US"/>
        </w:rPr>
        <w:t>the</w:t>
      </w:r>
      <w:r w:rsidR="003A37A4" w:rsidRPr="00A67C58">
        <w:rPr>
          <w:rFonts w:ascii="Book Antiqua" w:hAnsi="Book Antiqua" w:cs="Times New Roman"/>
          <w:sz w:val="24"/>
          <w:szCs w:val="24"/>
          <w:lang w:val="en-US"/>
        </w:rPr>
        <w:t xml:space="preserve"> inflammatory response</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&lt;EndNote&gt;&lt;Cite&gt;&lt;Author&gt;De Pasquale&lt;/Author&gt;&lt;Year&gt;2003&lt;/Year&gt;&lt;RecNum&gt;130&lt;/RecNum&gt;&lt;DisplayText&gt;&lt;style face="superscript"&gt;[65]&lt;/style&gt;&lt;/DisplayText&gt;&lt;record&gt;&lt;rec-number&gt;130&lt;/rec-number&gt;&lt;foreign-keys&gt;&lt;key app="EN" db-id="5sa5wfdputeednedvvhxxpwqa2tz9t5adef9" timestamp="1411785839"&gt;130&lt;/key&gt;&lt;/foreign-keys&gt;&lt;ref-type name="Journal Article"&gt;17&lt;/ref-type&gt;&lt;contributors&gt;&lt;authors&gt;&lt;author&gt;De Pasquale, C. G.&lt;/author&gt;&lt;author&gt;Arnolda, L. F.&lt;/author&gt;&lt;author&gt;Doyle, I. R.&lt;/author&gt;&lt;author&gt;Grant, R. L.&lt;/author&gt;&lt;author&gt;Aylward, P. E.&lt;/author&gt;&lt;author&gt;Bersten, A. D.&lt;/author&gt;&lt;/authors&gt;&lt;/contributors&gt;&lt;titles&gt;&lt;title&gt;Prolonged alveolocapillary barrier damage after acute cardiogenic pulmonary edema&lt;/title&gt;&lt;secondary-title&gt;Crit Care Med&lt;/secondary-title&gt;&lt;/titles&gt;&lt;periodical&gt;&lt;full-title&gt;Crit Care Med&lt;/full-title&gt;&lt;abbr-1&gt;Critical care medicine&lt;/abbr-1&gt;&lt;/periodical&gt;&lt;pages&gt;1060-7&lt;/pages&gt;&lt;volume&gt;31&lt;/volume&gt;&lt;number&gt;4&lt;/number&gt;&lt;keywords&gt;&lt;keyword&gt;Acute Disease&lt;/keyword&gt;&lt;keyword&gt;Aged&lt;/keyword&gt;&lt;keyword&gt;Capillary Permeability&lt;/keyword&gt;&lt;keyword&gt;Female&lt;/keyword&gt;&lt;keyword&gt;Heart Failure&lt;/keyword&gt;&lt;keyword&gt;Humans&lt;/keyword&gt;&lt;keyword&gt;Male&lt;/keyword&gt;&lt;keyword&gt;Middle Aged&lt;/keyword&gt;&lt;keyword&gt;Prospective Studies&lt;/keyword&gt;&lt;keyword&gt;Pulmonary Alveoli&lt;/keyword&gt;&lt;keyword&gt;Pulmonary Edema&lt;/keyword&gt;&lt;keyword&gt;Pulmonary Surfactant-Associated Protein A&lt;/keyword&gt;&lt;keyword&gt;Pulmonary Surfactant-Associated Protein B&lt;/keyword&gt;&lt;keyword&gt;Tumor Necrosis Factor-alpha&lt;/keyword&gt;&lt;/keywords&gt;&lt;dates&gt;&lt;year&gt;2003&lt;/year&gt;&lt;pub-dates&gt;&lt;date&gt;Apr&lt;/date&gt;&lt;/pub-dates&gt;&lt;/dates&gt;&lt;isbn&gt;0090-3493&lt;/isbn&gt;&lt;accession-num&gt;12682473&lt;/accession-num&gt;&lt;urls&gt;&lt;related-urls&gt;&lt;url&gt;http://www.ncbi.nlm.nih.gov/pubmed/12682473&lt;/url&gt;&lt;/related-urls&gt;&lt;/urls&gt;&lt;electronic-resource-num&gt;10.1097/01.CCM.0000059649.31659.22&lt;/electronic-resource-num&gt;&lt;language&gt;eng&lt;/language&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[65]</w:t>
      </w:r>
      <w:r w:rsidR="00520A63" w:rsidRPr="00A67C58">
        <w:rPr>
          <w:rFonts w:ascii="Book Antiqua" w:hAnsi="Book Antiqua" w:cs="Times New Roman"/>
          <w:sz w:val="24"/>
          <w:szCs w:val="24"/>
          <w:vertAlign w:val="superscript"/>
          <w:lang w:val="en-US"/>
        </w:rPr>
        <w:fldChar w:fldCharType="end"/>
      </w:r>
      <w:r w:rsidR="005A6AE2" w:rsidRPr="00A67C58">
        <w:rPr>
          <w:rFonts w:ascii="Book Antiqua" w:hAnsi="Book Antiqua" w:cs="Times New Roman"/>
          <w:sz w:val="24"/>
          <w:szCs w:val="24"/>
          <w:lang w:val="en-US"/>
        </w:rPr>
        <w:t>,</w:t>
      </w:r>
      <w:r w:rsidR="006C3EA7" w:rsidRPr="00A67C58">
        <w:rPr>
          <w:rFonts w:ascii="Book Antiqua" w:hAnsi="Book Antiqua" w:cs="Times New Roman"/>
          <w:sz w:val="24"/>
          <w:szCs w:val="24"/>
          <w:vertAlign w:val="superscript"/>
          <w:lang w:val="en-US"/>
        </w:rPr>
        <w:t xml:space="preserve"> </w:t>
      </w:r>
      <w:r w:rsidR="00317D1F" w:rsidRPr="00A67C58">
        <w:rPr>
          <w:rFonts w:ascii="Book Antiqua" w:hAnsi="Book Antiqua" w:cs="Times New Roman"/>
          <w:sz w:val="24"/>
          <w:szCs w:val="24"/>
          <w:lang w:val="en-US"/>
        </w:rPr>
        <w:t xml:space="preserve">which </w:t>
      </w:r>
      <w:r w:rsidR="005A6AE2" w:rsidRPr="00A67C58">
        <w:rPr>
          <w:rFonts w:ascii="Book Antiqua" w:hAnsi="Book Antiqua" w:cs="Times New Roman"/>
          <w:sz w:val="24"/>
          <w:szCs w:val="24"/>
          <w:lang w:val="en-US"/>
        </w:rPr>
        <w:t>compromis</w:t>
      </w:r>
      <w:r w:rsidR="00317D1F" w:rsidRPr="00A67C58">
        <w:rPr>
          <w:rFonts w:ascii="Book Antiqua" w:hAnsi="Book Antiqua" w:cs="Times New Roman"/>
          <w:sz w:val="24"/>
          <w:szCs w:val="24"/>
          <w:lang w:val="en-US"/>
        </w:rPr>
        <w:t>es</w:t>
      </w:r>
      <w:r w:rsidR="005A6AE2" w:rsidRPr="00A67C58">
        <w:rPr>
          <w:rFonts w:ascii="Book Antiqua" w:hAnsi="Book Antiqua" w:cs="Times New Roman"/>
          <w:sz w:val="24"/>
          <w:szCs w:val="24"/>
          <w:lang w:val="en-US"/>
        </w:rPr>
        <w:t xml:space="preserve"> gas exchange</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&lt;EndNote&gt;&lt;Cite&gt;&lt;Author&gt;Guazzi&lt;/Author&gt;&lt;Year&gt;2003&lt;/Year&gt;&lt;RecNum&gt;131&lt;/RecNum&gt;&lt;DisplayText&gt;&lt;style face="superscript"&gt;[66]&lt;/style&gt;&lt;/DisplayText&gt;&lt;record&gt;&lt;rec-number&gt;131&lt;/rec-number&gt;&lt;foreign-keys&gt;&lt;key app="EN" db-id="5sa5wfdputeednedvvhxxpwqa2tz9t5adef9" timestamp="1411785841"&gt;131&lt;/key&gt;&lt;/foreign-keys&gt;&lt;ref-type name="Journal Article"&gt;17&lt;/ref-type&gt;&lt;contributors&gt;&lt;authors&gt;&lt;author&gt;Guazzi, M.&lt;/author&gt;&lt;/authors&gt;&lt;/contributors&gt;&lt;titles&gt;&lt;title&gt;Alveolar-capillary membrane dysfunction in heart failure: evidence of a pathophysiologic role&lt;/title&gt;&lt;secondary-title&gt;Chest&lt;/secondary-title&gt;&lt;/titles&gt;&lt;periodical&gt;&lt;full-title&gt;Chest&lt;/full-title&gt;&lt;abbr-1&gt;Chest&lt;/abbr-1&gt;&lt;/periodical&gt;&lt;pages&gt;1090-102&lt;/pages&gt;&lt;volume&gt;124&lt;/volume&gt;&lt;number&gt;3&lt;/number&gt;&lt;keywords&gt;&lt;keyword&gt;Capillary Permeability&lt;/keyword&gt;&lt;keyword&gt;Chronic Disease&lt;/keyword&gt;&lt;keyword&gt;Diffusion&lt;/keyword&gt;&lt;keyword&gt;Exercise Test&lt;/keyword&gt;&lt;keyword&gt;Heart Failure&lt;/keyword&gt;&lt;keyword&gt;Humans&lt;/keyword&gt;&lt;keyword&gt;Pulmonary Alveoli&lt;/keyword&gt;&lt;keyword&gt;Pulmonary Diffusing Capacity&lt;/keyword&gt;&lt;keyword&gt;Pulmonary Gas Exchange&lt;/keyword&gt;&lt;keyword&gt;Ventricular Remodeling&lt;/keyword&gt;&lt;/keywords&gt;&lt;dates&gt;&lt;year&gt;2003&lt;/year&gt;&lt;pub-dates&gt;&lt;date&gt;Sep&lt;/date&gt;&lt;/pub-dates&gt;&lt;/dates&gt;&lt;isbn&gt;0012-3692&lt;/isbn&gt;&lt;accession-num&gt;12970042&lt;/accession-num&gt;&lt;urls&gt;&lt;related-urls&gt;&lt;url&gt;http://www.ncbi.nlm.nih.gov/pubmed/12970042&lt;/url&gt;&lt;/related-urls&gt;&lt;/urls&gt;&lt;language&gt;eng&lt;/language&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[66]</w:t>
      </w:r>
      <w:r w:rsidR="00520A63" w:rsidRPr="00A67C58">
        <w:rPr>
          <w:rFonts w:ascii="Book Antiqua" w:hAnsi="Book Antiqua" w:cs="Times New Roman"/>
          <w:sz w:val="24"/>
          <w:szCs w:val="24"/>
          <w:vertAlign w:val="superscript"/>
          <w:lang w:val="en-US"/>
        </w:rPr>
        <w:fldChar w:fldCharType="end"/>
      </w:r>
      <w:r w:rsidR="005A6AE2" w:rsidRPr="00A67C58">
        <w:rPr>
          <w:rFonts w:ascii="Book Antiqua" w:hAnsi="Book Antiqua" w:cs="Times New Roman"/>
          <w:sz w:val="24"/>
          <w:szCs w:val="24"/>
          <w:lang w:val="en-US"/>
        </w:rPr>
        <w:t>.</w:t>
      </w:r>
      <w:r w:rsidR="00520A63" w:rsidRPr="00A67C58">
        <w:rPr>
          <w:rFonts w:ascii="Book Antiqua" w:hAnsi="Book Antiqua" w:cs="Times New Roman"/>
          <w:sz w:val="24"/>
          <w:szCs w:val="24"/>
          <w:lang w:val="en-US"/>
        </w:rPr>
        <w:t xml:space="preserve"> </w:t>
      </w:r>
    </w:p>
    <w:p w14:paraId="57AF0066" w14:textId="42042745" w:rsidR="00BC11BC" w:rsidRPr="00A67C58" w:rsidRDefault="00D042B1"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H</w:t>
      </w:r>
      <w:r w:rsidR="001B11C3" w:rsidRPr="00A67C58">
        <w:rPr>
          <w:rFonts w:ascii="Book Antiqua" w:hAnsi="Book Antiqua" w:cs="Times New Roman"/>
          <w:sz w:val="24"/>
          <w:szCs w:val="24"/>
          <w:lang w:val="en-US"/>
        </w:rPr>
        <w:t>ypoxemia result</w:t>
      </w:r>
      <w:r w:rsidR="00317D1F" w:rsidRPr="00A67C58">
        <w:rPr>
          <w:rFonts w:ascii="Book Antiqua" w:hAnsi="Book Antiqua" w:cs="Times New Roman"/>
          <w:sz w:val="24"/>
          <w:szCs w:val="24"/>
          <w:lang w:val="en-US"/>
        </w:rPr>
        <w:t>ing</w:t>
      </w:r>
      <w:r w:rsidR="001B11C3" w:rsidRPr="00A67C58">
        <w:rPr>
          <w:rFonts w:ascii="Book Antiqua" w:hAnsi="Book Antiqua" w:cs="Times New Roman"/>
          <w:sz w:val="24"/>
          <w:szCs w:val="24"/>
          <w:lang w:val="en-US"/>
        </w:rPr>
        <w:t xml:space="preserve"> </w:t>
      </w:r>
      <w:r w:rsidR="00713323" w:rsidRPr="00A67C58">
        <w:rPr>
          <w:rFonts w:ascii="Book Antiqua" w:hAnsi="Book Antiqua" w:cs="Times New Roman"/>
          <w:sz w:val="24"/>
          <w:szCs w:val="24"/>
          <w:lang w:val="en-US"/>
        </w:rPr>
        <w:t>from</w:t>
      </w:r>
      <w:r w:rsidR="001B11C3" w:rsidRPr="00A67C58">
        <w:rPr>
          <w:rFonts w:ascii="Book Antiqua" w:hAnsi="Book Antiqua" w:cs="Times New Roman"/>
          <w:sz w:val="24"/>
          <w:szCs w:val="24"/>
          <w:lang w:val="en-US"/>
        </w:rPr>
        <w:t xml:space="preserve"> impaired gas exchange</w:t>
      </w:r>
      <w:r w:rsidR="00713323" w:rsidRPr="00A67C58">
        <w:rPr>
          <w:rFonts w:ascii="Book Antiqua" w:hAnsi="Book Antiqua" w:cs="Times New Roman"/>
          <w:sz w:val="24"/>
          <w:szCs w:val="24"/>
          <w:lang w:val="en-US"/>
        </w:rPr>
        <w:t xml:space="preserve"> </w:t>
      </w:r>
      <w:r w:rsidR="001B11C3" w:rsidRPr="00A67C58">
        <w:rPr>
          <w:rFonts w:ascii="Book Antiqua" w:hAnsi="Book Antiqua" w:cs="Times New Roman"/>
          <w:sz w:val="24"/>
          <w:szCs w:val="24"/>
          <w:lang w:val="en-US"/>
        </w:rPr>
        <w:t xml:space="preserve">leads to </w:t>
      </w:r>
      <w:r w:rsidR="00713323" w:rsidRPr="00A67C58">
        <w:rPr>
          <w:rFonts w:ascii="Book Antiqua" w:hAnsi="Book Antiqua" w:cs="Times New Roman"/>
          <w:sz w:val="24"/>
          <w:szCs w:val="24"/>
          <w:lang w:val="en-US"/>
        </w:rPr>
        <w:t xml:space="preserve">lung </w:t>
      </w:r>
      <w:r w:rsidR="001B11C3" w:rsidRPr="00A67C58">
        <w:rPr>
          <w:rFonts w:ascii="Book Antiqua" w:hAnsi="Book Antiqua" w:cs="Times New Roman"/>
          <w:sz w:val="24"/>
          <w:szCs w:val="24"/>
          <w:lang w:val="en-US"/>
        </w:rPr>
        <w:t>regional blood flow</w:t>
      </w:r>
      <w:r w:rsidR="00713323" w:rsidRPr="00A67C58">
        <w:rPr>
          <w:rFonts w:ascii="Book Antiqua" w:hAnsi="Book Antiqua" w:cs="Times New Roman"/>
          <w:sz w:val="24"/>
          <w:szCs w:val="24"/>
          <w:lang w:val="en-US"/>
        </w:rPr>
        <w:t xml:space="preserve"> redistribution</w:t>
      </w:r>
      <w:r w:rsidR="001B11C3" w:rsidRPr="00A67C58">
        <w:rPr>
          <w:rFonts w:ascii="Book Antiqua" w:hAnsi="Book Antiqua" w:cs="Times New Roman"/>
          <w:sz w:val="24"/>
          <w:szCs w:val="24"/>
          <w:lang w:val="en-US"/>
        </w:rPr>
        <w:t xml:space="preserve">. As demonstrated by Ruff </w:t>
      </w:r>
      <w:r w:rsidR="001B11C3" w:rsidRPr="00A67C58">
        <w:rPr>
          <w:rFonts w:ascii="Book Antiqua" w:hAnsi="Book Antiqua" w:cs="Times New Roman"/>
          <w:i/>
          <w:sz w:val="24"/>
          <w:szCs w:val="24"/>
          <w:lang w:val="en-US"/>
        </w:rPr>
        <w:t>et al</w:t>
      </w:r>
      <w:r w:rsidR="006C3EA7" w:rsidRPr="00A67C58">
        <w:rPr>
          <w:rFonts w:ascii="Book Antiqua" w:hAnsi="Book Antiqua" w:cs="Times New Roman"/>
          <w:sz w:val="24"/>
          <w:szCs w:val="24"/>
          <w:vertAlign w:val="superscript"/>
          <w:lang w:val="en-US"/>
        </w:rPr>
        <w:fldChar w:fldCharType="begin"/>
      </w:r>
      <w:r w:rsidR="007E4FBA" w:rsidRPr="00A67C58">
        <w:rPr>
          <w:rFonts w:ascii="Book Antiqua" w:hAnsi="Book Antiqua" w:cs="Times New Roman"/>
          <w:sz w:val="24"/>
          <w:szCs w:val="24"/>
          <w:vertAlign w:val="superscript"/>
          <w:lang w:val="en-US"/>
        </w:rPr>
        <w:instrText xml:space="preserve"> ADDIN EN.CITE &lt;EndNote&gt;&lt;Cite&gt;&lt;Author&gt;Ruff&lt;/Author&gt;&lt;Year&gt;1975&lt;/Year&gt;&lt;RecNum&gt;132&lt;/RecNum&gt;&lt;DisplayText&gt;&lt;style face="superscript"&gt;[67]&lt;/style&gt;&lt;/DisplayText&gt;&lt;record&gt;&lt;rec-number&gt;132&lt;/rec-number&gt;&lt;foreign-keys&gt;&lt;key app="EN" db-id="5sa5wfdputeednedvvhxxpwqa2tz9t5adef9" timestamp="1411785843"&gt;132&lt;/key&gt;&lt;/foreign-keys&gt;&lt;ref-type name="Journal Article"&gt;17&lt;/ref-type&gt;&lt;contributors&gt;&lt;authors&gt;&lt;author&gt;Ruff, F.&lt;/author&gt;&lt;author&gt;Caubarrere, I.&lt;/author&gt;&lt;author&gt;Salem, A.&lt;/author&gt;&lt;author&gt;Dubois, F.&lt;/author&gt;&lt;author&gt;Duroux, P.&lt;/author&gt;&lt;/authors&gt;&lt;/contributors&gt;&lt;titles&gt;&lt;title&gt;[Regional distribution of pulmonary perfusion during fluid overload in man]&lt;/title&gt;&lt;secondary-title&gt;Ann Anesthesiol Fr&lt;/secondary-title&gt;&lt;/titles&gt;&lt;periodical&gt;&lt;full-title&gt;Ann Anesthesiol Fr&lt;/full-title&gt;&lt;/periodical&gt;&lt;pages&gt;164-8&lt;/pages&gt;&lt;volume&gt;16 Spec No 2-3&lt;/volume&gt;&lt;keywords&gt;&lt;keyword&gt;Adult&lt;/keyword&gt;&lt;keyword&gt;Blood Volume&lt;/keyword&gt;&lt;keyword&gt;Body Water&lt;/keyword&gt;&lt;keyword&gt;Dextrans&lt;/keyword&gt;&lt;keyword&gt;Humans&lt;/keyword&gt;&lt;keyword&gt;Lung&lt;/keyword&gt;&lt;keyword&gt;Perfusion&lt;/keyword&gt;&lt;keyword&gt;Pulmonary Circulation&lt;/keyword&gt;&lt;/keywords&gt;&lt;dates&gt;&lt;year&gt;1975&lt;/year&gt;&lt;/dates&gt;&lt;isbn&gt;0003-4061&lt;/isbn&gt;&lt;accession-num&gt;9861&lt;/accession-num&gt;&lt;urls&gt;&lt;related-urls&gt;&lt;url&gt;http://www.ncbi.nlm.nih.gov/pubmed/9861&lt;/url&gt;&lt;/related-urls&gt;&lt;/urls&gt;&lt;language&gt;fre&lt;/language&gt;&lt;/record&gt;&lt;/Cite&gt;&lt;/EndNote&gt;</w:instrText>
      </w:r>
      <w:r w:rsidR="006C3EA7" w:rsidRPr="00A67C58">
        <w:rPr>
          <w:rFonts w:ascii="Book Antiqua" w:hAnsi="Book Antiqua" w:cs="Times New Roman"/>
          <w:sz w:val="24"/>
          <w:szCs w:val="24"/>
          <w:vertAlign w:val="superscript"/>
          <w:lang w:val="en-US"/>
        </w:rPr>
        <w:fldChar w:fldCharType="separate"/>
      </w:r>
      <w:r w:rsidR="007E4FBA" w:rsidRPr="00A67C58">
        <w:rPr>
          <w:rFonts w:ascii="Book Antiqua" w:hAnsi="Book Antiqua" w:cs="Times New Roman"/>
          <w:noProof/>
          <w:sz w:val="24"/>
          <w:szCs w:val="24"/>
          <w:vertAlign w:val="superscript"/>
          <w:lang w:val="en-US"/>
        </w:rPr>
        <w:t>[67]</w:t>
      </w:r>
      <w:r w:rsidR="006C3EA7"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lang w:val="en-US"/>
        </w:rPr>
        <w:t>,</w:t>
      </w:r>
      <w:r w:rsidR="001B11C3" w:rsidRPr="00A67C58">
        <w:rPr>
          <w:rFonts w:ascii="Book Antiqua" w:hAnsi="Book Antiqua" w:cs="Times New Roman"/>
          <w:sz w:val="24"/>
          <w:szCs w:val="24"/>
          <w:lang w:val="en-US"/>
        </w:rPr>
        <w:t xml:space="preserve"> </w:t>
      </w:r>
      <w:r w:rsidR="001932FC" w:rsidRPr="00A67C58">
        <w:rPr>
          <w:rFonts w:ascii="Book Antiqua" w:hAnsi="Book Antiqua" w:cs="Times New Roman"/>
          <w:sz w:val="24"/>
          <w:szCs w:val="24"/>
          <w:lang w:val="en-US"/>
        </w:rPr>
        <w:t>fluid overload leads to a</w:t>
      </w:r>
      <w:r w:rsidR="00713323" w:rsidRPr="00A67C58">
        <w:rPr>
          <w:rFonts w:ascii="Book Antiqua" w:hAnsi="Book Antiqua" w:cs="Times New Roman"/>
          <w:sz w:val="24"/>
          <w:szCs w:val="24"/>
          <w:lang w:val="en-US"/>
        </w:rPr>
        <w:t>n</w:t>
      </w:r>
      <w:r w:rsidR="001932FC" w:rsidRPr="00A67C58">
        <w:rPr>
          <w:rFonts w:ascii="Book Antiqua" w:hAnsi="Book Antiqua" w:cs="Times New Roman"/>
          <w:sz w:val="24"/>
          <w:szCs w:val="24"/>
          <w:lang w:val="en-US"/>
        </w:rPr>
        <w:t xml:space="preserve"> invers</w:t>
      </w:r>
      <w:r w:rsidR="001B11C3" w:rsidRPr="00A67C58">
        <w:rPr>
          <w:rFonts w:ascii="Book Antiqua" w:hAnsi="Book Antiqua" w:cs="Times New Roman"/>
          <w:sz w:val="24"/>
          <w:szCs w:val="24"/>
          <w:lang w:val="en-US"/>
        </w:rPr>
        <w:t xml:space="preserve">ion of </w:t>
      </w:r>
      <w:r w:rsidR="00317D1F" w:rsidRPr="00A67C58">
        <w:rPr>
          <w:rFonts w:ascii="Book Antiqua" w:hAnsi="Book Antiqua" w:cs="Times New Roman"/>
          <w:sz w:val="24"/>
          <w:szCs w:val="24"/>
          <w:lang w:val="en-US"/>
        </w:rPr>
        <w:t xml:space="preserve">the </w:t>
      </w:r>
      <w:r w:rsidR="001B11C3" w:rsidRPr="00A67C58">
        <w:rPr>
          <w:rFonts w:ascii="Book Antiqua" w:hAnsi="Book Antiqua" w:cs="Times New Roman"/>
          <w:sz w:val="24"/>
          <w:szCs w:val="24"/>
          <w:lang w:val="en-US"/>
        </w:rPr>
        <w:t>pulmonary perfusion pattern, with decrease</w:t>
      </w:r>
      <w:r w:rsidR="00713323" w:rsidRPr="00A67C58">
        <w:rPr>
          <w:rFonts w:ascii="Book Antiqua" w:hAnsi="Book Antiqua" w:cs="Times New Roman"/>
          <w:sz w:val="24"/>
          <w:szCs w:val="24"/>
          <w:lang w:val="en-US"/>
        </w:rPr>
        <w:t>d blood flow to</w:t>
      </w:r>
      <w:r w:rsidR="001B11C3" w:rsidRPr="00A67C58">
        <w:rPr>
          <w:rFonts w:ascii="Book Antiqua" w:hAnsi="Book Antiqua" w:cs="Times New Roman"/>
          <w:sz w:val="24"/>
          <w:szCs w:val="24"/>
          <w:lang w:val="en-US"/>
        </w:rPr>
        <w:t xml:space="preserve"> </w:t>
      </w:r>
      <w:r w:rsidR="00317D1F" w:rsidRPr="00A67C58">
        <w:rPr>
          <w:rFonts w:ascii="Book Antiqua" w:hAnsi="Book Antiqua" w:cs="Times New Roman"/>
          <w:sz w:val="24"/>
          <w:szCs w:val="24"/>
          <w:lang w:val="en-US"/>
        </w:rPr>
        <w:t xml:space="preserve">the </w:t>
      </w:r>
      <w:r w:rsidR="00F97D27" w:rsidRPr="00A67C58">
        <w:rPr>
          <w:rFonts w:ascii="Book Antiqua" w:hAnsi="Book Antiqua" w:cs="Times New Roman"/>
          <w:sz w:val="24"/>
          <w:szCs w:val="24"/>
          <w:lang w:val="en-US"/>
        </w:rPr>
        <w:t xml:space="preserve">pulmonary </w:t>
      </w:r>
      <w:r w:rsidR="00BD462B" w:rsidRPr="00A67C58">
        <w:rPr>
          <w:rFonts w:ascii="Book Antiqua" w:hAnsi="Book Antiqua" w:cs="Times New Roman"/>
          <w:sz w:val="24"/>
          <w:szCs w:val="24"/>
          <w:lang w:val="en-US"/>
        </w:rPr>
        <w:t xml:space="preserve">dependent regions </w:t>
      </w:r>
      <w:r w:rsidR="00F97D27" w:rsidRPr="00A67C58">
        <w:rPr>
          <w:rFonts w:ascii="Book Antiqua" w:hAnsi="Book Antiqua" w:cs="Times New Roman"/>
          <w:sz w:val="24"/>
          <w:szCs w:val="24"/>
          <w:lang w:val="en-US"/>
        </w:rPr>
        <w:t>and increase</w:t>
      </w:r>
      <w:r w:rsidR="00713323" w:rsidRPr="00A67C58">
        <w:rPr>
          <w:rFonts w:ascii="Book Antiqua" w:hAnsi="Book Antiqua" w:cs="Times New Roman"/>
          <w:sz w:val="24"/>
          <w:szCs w:val="24"/>
          <w:lang w:val="en-US"/>
        </w:rPr>
        <w:t>d blood flow</w:t>
      </w:r>
      <w:r w:rsidR="00F97D27" w:rsidRPr="00A67C58">
        <w:rPr>
          <w:rFonts w:ascii="Book Antiqua" w:hAnsi="Book Antiqua" w:cs="Times New Roman"/>
          <w:sz w:val="24"/>
          <w:szCs w:val="24"/>
          <w:lang w:val="en-US"/>
        </w:rPr>
        <w:t xml:space="preserve"> to the </w:t>
      </w:r>
      <w:r w:rsidR="00BD462B" w:rsidRPr="00A67C58">
        <w:rPr>
          <w:rFonts w:ascii="Book Antiqua" w:hAnsi="Book Antiqua" w:cs="Times New Roman"/>
          <w:sz w:val="24"/>
          <w:szCs w:val="24"/>
          <w:lang w:val="en-US"/>
        </w:rPr>
        <w:t>non-dependent regions</w:t>
      </w:r>
      <w:r w:rsidR="00F97D27" w:rsidRPr="00A67C58">
        <w:rPr>
          <w:rFonts w:ascii="Book Antiqua" w:hAnsi="Book Antiqua" w:cs="Times New Roman"/>
          <w:sz w:val="24"/>
          <w:szCs w:val="24"/>
          <w:lang w:val="en-US"/>
        </w:rPr>
        <w:t xml:space="preserve">, </w:t>
      </w:r>
      <w:r w:rsidR="00317D1F" w:rsidRPr="00A67C58">
        <w:rPr>
          <w:rFonts w:ascii="Book Antiqua" w:hAnsi="Book Antiqua" w:cs="Times New Roman"/>
          <w:sz w:val="24"/>
          <w:szCs w:val="24"/>
          <w:lang w:val="en-US"/>
        </w:rPr>
        <w:t>most likely because of</w:t>
      </w:r>
      <w:r w:rsidR="00F97D27" w:rsidRPr="00A67C58">
        <w:rPr>
          <w:rFonts w:ascii="Book Antiqua" w:hAnsi="Book Antiqua" w:cs="Times New Roman"/>
          <w:sz w:val="24"/>
          <w:szCs w:val="24"/>
          <w:lang w:val="en-US"/>
        </w:rPr>
        <w:t xml:space="preserve"> hypox</w:t>
      </w:r>
      <w:r w:rsidR="007359A2" w:rsidRPr="00A67C58">
        <w:rPr>
          <w:rFonts w:ascii="Book Antiqua" w:hAnsi="Book Antiqua" w:cs="Times New Roman"/>
          <w:sz w:val="24"/>
          <w:szCs w:val="24"/>
          <w:lang w:val="en-US"/>
        </w:rPr>
        <w:t>ic</w:t>
      </w:r>
      <w:r w:rsidR="001F26D9" w:rsidRPr="00A67C58">
        <w:rPr>
          <w:rFonts w:ascii="Book Antiqua" w:hAnsi="Book Antiqua" w:cs="Times New Roman"/>
          <w:sz w:val="24"/>
          <w:szCs w:val="24"/>
          <w:lang w:val="en-US"/>
        </w:rPr>
        <w:t xml:space="preserve"> vasocon</w:t>
      </w:r>
      <w:r w:rsidR="001932FC" w:rsidRPr="00A67C58">
        <w:rPr>
          <w:rFonts w:ascii="Book Antiqua" w:hAnsi="Book Antiqua" w:cs="Times New Roman"/>
          <w:sz w:val="24"/>
          <w:szCs w:val="24"/>
          <w:lang w:val="en-US"/>
        </w:rPr>
        <w:t>s</w:t>
      </w:r>
      <w:r w:rsidR="001F26D9" w:rsidRPr="00A67C58">
        <w:rPr>
          <w:rFonts w:ascii="Book Antiqua" w:hAnsi="Book Antiqua" w:cs="Times New Roman"/>
          <w:sz w:val="24"/>
          <w:szCs w:val="24"/>
          <w:lang w:val="en-US"/>
        </w:rPr>
        <w:t>triction.</w:t>
      </w:r>
    </w:p>
    <w:p w14:paraId="6FAF2729" w14:textId="5F78D352" w:rsidR="00BC11BC" w:rsidRPr="00A67C58" w:rsidRDefault="00AE0786"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The clinical features of pulmonary edema are not restricted to oxygenation but </w:t>
      </w:r>
      <w:r w:rsidR="00317D1F" w:rsidRPr="00A67C58">
        <w:rPr>
          <w:rFonts w:ascii="Book Antiqua" w:hAnsi="Book Antiqua" w:cs="Times New Roman"/>
          <w:sz w:val="24"/>
          <w:szCs w:val="24"/>
          <w:lang w:val="en-US"/>
        </w:rPr>
        <w:t xml:space="preserve">are a result of </w:t>
      </w:r>
      <w:r w:rsidRPr="00A67C58">
        <w:rPr>
          <w:rFonts w:ascii="Book Antiqua" w:hAnsi="Book Antiqua" w:cs="Times New Roman"/>
          <w:sz w:val="24"/>
          <w:szCs w:val="24"/>
          <w:lang w:val="en-US"/>
        </w:rPr>
        <w:t>decreased pulmonary ventilati</w:t>
      </w:r>
      <w:r w:rsidR="00F973F5" w:rsidRPr="00A67C58">
        <w:rPr>
          <w:rFonts w:ascii="Book Antiqua" w:hAnsi="Book Antiqua" w:cs="Times New Roman"/>
          <w:sz w:val="24"/>
          <w:szCs w:val="24"/>
          <w:lang w:val="en-US"/>
        </w:rPr>
        <w:t>on as well. In 1922</w:t>
      </w:r>
      <w:r w:rsidR="00CF333B" w:rsidRPr="00A67C58">
        <w:rPr>
          <w:rFonts w:ascii="Book Antiqua" w:hAnsi="Book Antiqua" w:cs="Times New Roman"/>
          <w:sz w:val="24"/>
          <w:szCs w:val="24"/>
          <w:lang w:val="en-US"/>
        </w:rPr>
        <w:t xml:space="preserve">, Drinker </w:t>
      </w:r>
      <w:r w:rsidR="00317D1F" w:rsidRPr="00A67C58">
        <w:rPr>
          <w:rFonts w:ascii="Book Antiqua" w:hAnsi="Book Antiqua" w:cs="Times New Roman"/>
          <w:sz w:val="24"/>
          <w:szCs w:val="24"/>
          <w:lang w:val="en-US"/>
        </w:rPr>
        <w:t xml:space="preserve">had </w:t>
      </w:r>
      <w:r w:rsidR="00CF333B" w:rsidRPr="00A67C58">
        <w:rPr>
          <w:rFonts w:ascii="Book Antiqua" w:hAnsi="Book Antiqua" w:cs="Times New Roman"/>
          <w:sz w:val="24"/>
          <w:szCs w:val="24"/>
          <w:lang w:val="en-US"/>
        </w:rPr>
        <w:t xml:space="preserve">described </w:t>
      </w:r>
      <w:r w:rsidR="00F973F5" w:rsidRPr="00A67C58">
        <w:rPr>
          <w:rFonts w:ascii="Book Antiqua" w:hAnsi="Book Antiqua" w:cs="Times New Roman"/>
          <w:sz w:val="24"/>
          <w:szCs w:val="24"/>
          <w:lang w:val="en-US"/>
        </w:rPr>
        <w:t>a</w:t>
      </w:r>
      <w:r w:rsidR="00713323" w:rsidRPr="00A67C58">
        <w:rPr>
          <w:rFonts w:ascii="Book Antiqua" w:hAnsi="Book Antiqua" w:cs="Times New Roman"/>
          <w:sz w:val="24"/>
          <w:szCs w:val="24"/>
          <w:lang w:val="en-US"/>
        </w:rPr>
        <w:t xml:space="preserve"> tidal volume </w:t>
      </w:r>
      <w:r w:rsidR="00F973F5" w:rsidRPr="00A67C58">
        <w:rPr>
          <w:rFonts w:ascii="Book Antiqua" w:hAnsi="Book Antiqua" w:cs="Times New Roman"/>
          <w:sz w:val="24"/>
          <w:szCs w:val="24"/>
          <w:lang w:val="en-US"/>
        </w:rPr>
        <w:t>reduction of 40</w:t>
      </w:r>
      <w:r w:rsidR="00520A63" w:rsidRPr="00A67C58">
        <w:rPr>
          <w:rFonts w:ascii="Book Antiqua" w:hAnsi="Book Antiqua" w:cs="Times New Roman"/>
          <w:sz w:val="24"/>
          <w:szCs w:val="24"/>
          <w:lang w:val="en-US" w:eastAsia="zh-CN"/>
        </w:rPr>
        <w:t>%</w:t>
      </w:r>
      <w:r w:rsidR="00F973F5" w:rsidRPr="00A67C58">
        <w:rPr>
          <w:rFonts w:ascii="Book Antiqua" w:hAnsi="Book Antiqua" w:cs="Times New Roman"/>
          <w:sz w:val="24"/>
          <w:szCs w:val="24"/>
          <w:lang w:val="en-US"/>
        </w:rPr>
        <w:t xml:space="preserve">-70% </w:t>
      </w:r>
      <w:r w:rsidR="00713323" w:rsidRPr="00A67C58">
        <w:rPr>
          <w:rFonts w:ascii="Book Antiqua" w:hAnsi="Book Antiqua" w:cs="Times New Roman"/>
          <w:sz w:val="24"/>
          <w:szCs w:val="24"/>
          <w:lang w:val="en-US"/>
        </w:rPr>
        <w:t>in</w:t>
      </w:r>
      <w:r w:rsidR="00F973F5" w:rsidRPr="00A67C58">
        <w:rPr>
          <w:rFonts w:ascii="Book Antiqua" w:hAnsi="Book Antiqua" w:cs="Times New Roman"/>
          <w:sz w:val="24"/>
          <w:szCs w:val="24"/>
          <w:lang w:val="en-US"/>
        </w:rPr>
        <w:t xml:space="preserve"> an </w:t>
      </w:r>
      <w:r w:rsidR="00713323" w:rsidRPr="00A67C58">
        <w:rPr>
          <w:rFonts w:ascii="Book Antiqua" w:hAnsi="Book Antiqua" w:cs="Times New Roman"/>
          <w:sz w:val="24"/>
          <w:szCs w:val="24"/>
          <w:lang w:val="en-US"/>
        </w:rPr>
        <w:t xml:space="preserve">induced pulmonary edema </w:t>
      </w:r>
      <w:r w:rsidR="00F973F5" w:rsidRPr="00A67C58">
        <w:rPr>
          <w:rFonts w:ascii="Book Antiqua" w:hAnsi="Book Antiqua" w:cs="Times New Roman"/>
          <w:sz w:val="24"/>
          <w:szCs w:val="24"/>
          <w:lang w:val="en-US"/>
        </w:rPr>
        <w:t>animal model</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&lt;EndNote&gt;&lt;Cite&gt;&lt;Author&gt;Drinker&lt;/Author&gt;&lt;Year&gt;1922&lt;/Year&gt;&lt;RecNum&gt;133&lt;/RecNum&gt;&lt;DisplayText&gt;&lt;style face="superscript"&gt;[68]&lt;/style&gt;&lt;/DisplayText&gt;&lt;record&gt;&lt;rec-number&gt;133&lt;/rec-number&gt;&lt;foreign-keys&gt;&lt;key app="EN" db-id="5sa5wfdputeednedvvhxxpwqa2tz9t5adef9" timestamp="1411785845"&gt;133&lt;/key&gt;&lt;/foreign-keys&gt;&lt;ref-type name="Journal Article"&gt;17&lt;/ref-type&gt;&lt;contributors&gt;&lt;authors&gt;&lt;author&gt;Drinker, C. K.&lt;/author&gt;&lt;author&gt;Peabody, F. W.&lt;/author&gt;&lt;author&gt;Blumgart, H. L.&lt;/author&gt;&lt;/authors&gt;&lt;/contributors&gt;&lt;titles&gt;&lt;title&gt;THE EFFECT OF PULMONARY CONGESTION ON THE ON THE VENTILATION OF THE LUNGS&lt;/title&gt;&lt;secondary-title&gt;J Exp Med&lt;/secondary-title&gt;&lt;/titles&gt;&lt;periodical&gt;&lt;full-title&gt;J Exp Med&lt;/full-title&gt;&lt;/periodical&gt;&lt;pages&gt;77-95&lt;/pages&gt;&lt;volume&gt;35&lt;/volume&gt;&lt;number&gt;1&lt;/number&gt;&lt;dates&gt;&lt;year&gt;1922&lt;/year&gt;&lt;pub-dates&gt;&lt;date&gt;Jan&lt;/date&gt;&lt;/pub-dates&gt;&lt;/dates&gt;&lt;isbn&gt;0022-1007&lt;/isbn&gt;&lt;accession-num&gt;19868589&lt;/accession-num&gt;&lt;urls&gt;&lt;related-urls&gt;&lt;url&gt;http://www.ncbi.nlm.nih.gov/pubmed/19868589&lt;/url&gt;&lt;/related-urls&gt;&lt;/urls&gt;&lt;custom2&gt;PMC2180238&lt;/custom2&gt;&lt;language&gt;eng&lt;/language&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[68]</w:t>
      </w:r>
      <w:r w:rsidR="00520A63" w:rsidRPr="00A67C58">
        <w:rPr>
          <w:rFonts w:ascii="Book Antiqua" w:hAnsi="Book Antiqua" w:cs="Times New Roman"/>
          <w:sz w:val="24"/>
          <w:szCs w:val="24"/>
          <w:vertAlign w:val="superscript"/>
          <w:lang w:val="en-US"/>
        </w:rPr>
        <w:fldChar w:fldCharType="end"/>
      </w:r>
      <w:r w:rsidR="00317D1F" w:rsidRPr="00A67C58">
        <w:rPr>
          <w:rFonts w:ascii="Book Antiqua" w:hAnsi="Book Antiqua" w:cs="Times New Roman"/>
          <w:sz w:val="24"/>
          <w:szCs w:val="24"/>
          <w:lang w:val="en-US"/>
        </w:rPr>
        <w:t>,</w:t>
      </w:r>
      <w:r w:rsidR="00D042B1" w:rsidRPr="00A67C58">
        <w:rPr>
          <w:rFonts w:ascii="Book Antiqua" w:hAnsi="Book Antiqua" w:cs="Times New Roman"/>
          <w:sz w:val="24"/>
          <w:szCs w:val="24"/>
          <w:lang w:val="en-US"/>
        </w:rPr>
        <w:t xml:space="preserve"> </w:t>
      </w:r>
      <w:r w:rsidR="0090341E" w:rsidRPr="00A67C58">
        <w:rPr>
          <w:rFonts w:ascii="Book Antiqua" w:hAnsi="Book Antiqua" w:cs="Times New Roman"/>
          <w:sz w:val="24"/>
          <w:szCs w:val="24"/>
          <w:lang w:val="en-US"/>
        </w:rPr>
        <w:t xml:space="preserve">and </w:t>
      </w:r>
      <w:r w:rsidR="00C66014" w:rsidRPr="00A67C58">
        <w:rPr>
          <w:rFonts w:ascii="Book Antiqua" w:hAnsi="Book Antiqua" w:cs="Times New Roman"/>
          <w:sz w:val="24"/>
          <w:szCs w:val="24"/>
          <w:lang w:val="en-US"/>
        </w:rPr>
        <w:t>a</w:t>
      </w:r>
      <w:r w:rsidR="0090341E" w:rsidRPr="00A67C58">
        <w:rPr>
          <w:rFonts w:ascii="Book Antiqua" w:hAnsi="Book Antiqua" w:cs="Times New Roman"/>
          <w:sz w:val="24"/>
          <w:szCs w:val="24"/>
          <w:lang w:val="en-US"/>
        </w:rPr>
        <w:t xml:space="preserve"> subsequent stud</w:t>
      </w:r>
      <w:r w:rsidR="00C66014" w:rsidRPr="00A67C58">
        <w:rPr>
          <w:rFonts w:ascii="Book Antiqua" w:hAnsi="Book Antiqua" w:cs="Times New Roman"/>
          <w:sz w:val="24"/>
          <w:szCs w:val="24"/>
          <w:lang w:val="en-US"/>
        </w:rPr>
        <w:t>y</w:t>
      </w:r>
      <w:r w:rsidR="0090341E" w:rsidRPr="00A67C58">
        <w:rPr>
          <w:rFonts w:ascii="Book Antiqua" w:hAnsi="Book Antiqua" w:cs="Times New Roman"/>
          <w:sz w:val="24"/>
          <w:szCs w:val="24"/>
          <w:lang w:val="en-US"/>
        </w:rPr>
        <w:t xml:space="preserve"> ha</w:t>
      </w:r>
      <w:r w:rsidR="00C66014" w:rsidRPr="00A67C58">
        <w:rPr>
          <w:rFonts w:ascii="Book Antiqua" w:hAnsi="Book Antiqua" w:cs="Times New Roman"/>
          <w:sz w:val="24"/>
          <w:szCs w:val="24"/>
          <w:lang w:val="en-US"/>
        </w:rPr>
        <w:t>s</w:t>
      </w:r>
      <w:r w:rsidR="0090341E" w:rsidRPr="00A67C58">
        <w:rPr>
          <w:rFonts w:ascii="Book Antiqua" w:hAnsi="Book Antiqua" w:cs="Times New Roman"/>
          <w:sz w:val="24"/>
          <w:szCs w:val="24"/>
          <w:lang w:val="en-US"/>
        </w:rPr>
        <w:t xml:space="preserve"> shown that a negative fluid balance strategy improved </w:t>
      </w:r>
      <w:r w:rsidR="00DE577D" w:rsidRPr="00A67C58">
        <w:rPr>
          <w:rFonts w:ascii="Book Antiqua" w:hAnsi="Book Antiqua" w:cs="Times New Roman"/>
          <w:sz w:val="24"/>
          <w:szCs w:val="24"/>
          <w:lang w:val="en-US"/>
        </w:rPr>
        <w:t xml:space="preserve">lung </w:t>
      </w:r>
      <w:r w:rsidR="0090341E" w:rsidRPr="00A67C58">
        <w:rPr>
          <w:rFonts w:ascii="Book Antiqua" w:hAnsi="Book Antiqua" w:cs="Times New Roman"/>
          <w:sz w:val="24"/>
          <w:szCs w:val="24"/>
          <w:lang w:val="en-US"/>
        </w:rPr>
        <w:t>complia</w:t>
      </w:r>
      <w:r w:rsidR="003A37A4" w:rsidRPr="00A67C58">
        <w:rPr>
          <w:rFonts w:ascii="Book Antiqua" w:hAnsi="Book Antiqua" w:cs="Times New Roman"/>
          <w:sz w:val="24"/>
          <w:szCs w:val="24"/>
          <w:lang w:val="en-US"/>
        </w:rPr>
        <w:t>nce and arterial oxygenation</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&lt;EndNote&gt;&lt;Cite&gt;&lt;Author&gt;Bone&lt;/Author&gt;&lt;Year&gt;1978&lt;/Year&gt;&lt;RecNum&gt;134&lt;/RecNum&gt;&lt;DisplayText&gt;&lt;style face="superscript"&gt;[69]&lt;/style&gt;&lt;/DisplayText&gt;&lt;record&gt;&lt;rec-number&gt;134&lt;/rec-number&gt;&lt;foreign-keys&gt;&lt;key app="EN" db-id="5sa5wfdputeednedvvhxxpwqa2tz9t5adef9" timestamp="1411785847"&gt;134&lt;/key&gt;&lt;/foreign-keys&gt;&lt;ref-type name="Journal Article"&gt;17&lt;/ref-type&gt;&lt;contributors&gt;&lt;authors&gt;&lt;author&gt;Bone, R. C.&lt;/author&gt;&lt;/authors&gt;&lt;/contributors&gt;&lt;titles&gt;&lt;title&gt;Treatment of adult respiratory distress syndrome with diuretics, dialysis, and positive end-expiratory pressure&lt;/title&gt;&lt;secondary-title&gt;Crit Care Med&lt;/secondary-title&gt;&lt;/titles&gt;&lt;periodical&gt;&lt;full-title&gt;Crit Care Med&lt;/full-title&gt;&lt;abbr-1&gt;Critical care medicine&lt;/abbr-1&gt;&lt;/periodical&gt;&lt;pages&gt;136-9&lt;/pages&gt;&lt;volume&gt;6&lt;/volume&gt;&lt;number&gt;3&lt;/number&gt;&lt;keywords&gt;&lt;keyword&gt;Adolescent&lt;/keyword&gt;&lt;keyword&gt;Adult&lt;/keyword&gt;&lt;keyword&gt;Aged&lt;/keyword&gt;&lt;keyword&gt;Diuretics&lt;/keyword&gt;&lt;keyword&gt;Evaluation Studies as Topic&lt;/keyword&gt;&lt;keyword&gt;Female&lt;/keyword&gt;&lt;keyword&gt;Humans&lt;/keyword&gt;&lt;keyword&gt;Male&lt;/keyword&gt;&lt;keyword&gt;Middle Aged&lt;/keyword&gt;&lt;keyword&gt;Peritoneal Dialysis&lt;/keyword&gt;&lt;keyword&gt;Positive-Pressure Respiration&lt;/keyword&gt;&lt;keyword&gt;Prospective Studies&lt;/keyword&gt;&lt;keyword&gt;Renal Dialysis&lt;/keyword&gt;&lt;keyword&gt;Respiratory Distress Syndrome, Adult&lt;/keyword&gt;&lt;/keywords&gt;&lt;dates&gt;&lt;year&gt;1978&lt;/year&gt;&lt;pub-dates&gt;&lt;date&gt;1978 May-Jun&lt;/date&gt;&lt;/pub-dates&gt;&lt;/dates&gt;&lt;isbn&gt;0090-3493&lt;/isbn&gt;&lt;accession-num&gt;350486&lt;/accession-num&gt;&lt;urls&gt;&lt;related-urls&gt;&lt;url&gt;http://www.ncbi.nlm.nih.gov/pubmed/350486&lt;/url&gt;&lt;/related-urls&gt;&lt;/urls&gt;&lt;language&gt;eng&lt;/language&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[69]</w:t>
      </w:r>
      <w:r w:rsidR="00520A63" w:rsidRPr="00A67C58">
        <w:rPr>
          <w:rFonts w:ascii="Book Antiqua" w:hAnsi="Book Antiqua" w:cs="Times New Roman"/>
          <w:sz w:val="24"/>
          <w:szCs w:val="24"/>
          <w:vertAlign w:val="superscript"/>
          <w:lang w:val="en-US"/>
        </w:rPr>
        <w:fldChar w:fldCharType="end"/>
      </w:r>
      <w:r w:rsidR="003A37A4" w:rsidRPr="00A67C58">
        <w:rPr>
          <w:rFonts w:ascii="Book Antiqua" w:hAnsi="Book Antiqua" w:cs="Times New Roman"/>
          <w:sz w:val="24"/>
          <w:szCs w:val="24"/>
          <w:lang w:val="en-US"/>
        </w:rPr>
        <w:t>.</w:t>
      </w:r>
      <w:r w:rsidR="00520A63" w:rsidRPr="00A67C58">
        <w:rPr>
          <w:rFonts w:ascii="Book Antiqua" w:hAnsi="Book Antiqua" w:cs="Times New Roman"/>
          <w:sz w:val="24"/>
          <w:szCs w:val="24"/>
          <w:lang w:val="en-US"/>
        </w:rPr>
        <w:t xml:space="preserve"> </w:t>
      </w:r>
    </w:p>
    <w:p w14:paraId="2D7E557E" w14:textId="08A5FD0F" w:rsidR="00F97D27" w:rsidRPr="00A67C58" w:rsidRDefault="009120CE"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Considering Starling’s equation</w:t>
      </w:r>
      <w:r w:rsidR="00317D1F" w:rsidRPr="00A67C58">
        <w:rPr>
          <w:rFonts w:ascii="Book Antiqua" w:hAnsi="Book Antiqua" w:cs="Times New Roman"/>
          <w:sz w:val="24"/>
          <w:szCs w:val="24"/>
          <w:lang w:val="en-US"/>
        </w:rPr>
        <w:t xml:space="preserve"> in which </w:t>
      </w:r>
      <w:r w:rsidRPr="00A67C58">
        <w:rPr>
          <w:rFonts w:ascii="Book Antiqua" w:hAnsi="Book Antiqua" w:cs="Times New Roman"/>
          <w:sz w:val="24"/>
          <w:szCs w:val="24"/>
          <w:lang w:val="en-US"/>
        </w:rPr>
        <w:t xml:space="preserve">pulmonary edema </w:t>
      </w:r>
      <w:r w:rsidR="00D042B1" w:rsidRPr="00A67C58">
        <w:rPr>
          <w:rFonts w:ascii="Book Antiqua" w:hAnsi="Book Antiqua" w:cs="Times New Roman"/>
          <w:sz w:val="24"/>
          <w:szCs w:val="24"/>
          <w:lang w:val="en-US"/>
        </w:rPr>
        <w:t xml:space="preserve">is </w:t>
      </w:r>
      <w:r w:rsidR="00713323" w:rsidRPr="00A67C58">
        <w:rPr>
          <w:rFonts w:ascii="Book Antiqua" w:hAnsi="Book Antiqua" w:cs="Times New Roman"/>
          <w:sz w:val="24"/>
          <w:szCs w:val="24"/>
          <w:lang w:val="en-US"/>
        </w:rPr>
        <w:t xml:space="preserve">a </w:t>
      </w:r>
      <w:r w:rsidRPr="00A67C58">
        <w:rPr>
          <w:rFonts w:ascii="Book Antiqua" w:hAnsi="Book Antiqua" w:cs="Times New Roman"/>
          <w:sz w:val="24"/>
          <w:szCs w:val="24"/>
          <w:lang w:val="en-US"/>
        </w:rPr>
        <w:t xml:space="preserve">result of colloidosmotic and hydrostatic forces, </w:t>
      </w:r>
      <w:r w:rsidR="00D042B1" w:rsidRPr="00A67C58">
        <w:rPr>
          <w:rFonts w:ascii="Book Antiqua" w:hAnsi="Book Antiqua" w:cs="Times New Roman"/>
          <w:sz w:val="24"/>
          <w:szCs w:val="24"/>
          <w:lang w:val="en-US"/>
        </w:rPr>
        <w:t>one</w:t>
      </w:r>
      <w:r w:rsidRPr="00A67C58">
        <w:rPr>
          <w:rFonts w:ascii="Book Antiqua" w:hAnsi="Book Antiqua" w:cs="Times New Roman"/>
          <w:sz w:val="24"/>
          <w:szCs w:val="24"/>
          <w:lang w:val="en-US"/>
        </w:rPr>
        <w:t xml:space="preserve"> approach to this clinical problem is </w:t>
      </w:r>
      <w:r w:rsidR="00317D1F" w:rsidRPr="00A67C58">
        <w:rPr>
          <w:rFonts w:ascii="Book Antiqua" w:hAnsi="Book Antiqua" w:cs="Times New Roman"/>
          <w:sz w:val="24"/>
          <w:szCs w:val="24"/>
          <w:lang w:val="en-US"/>
        </w:rPr>
        <w:t xml:space="preserve">to </w:t>
      </w:r>
      <w:r w:rsidRPr="00A67C58">
        <w:rPr>
          <w:rFonts w:ascii="Book Antiqua" w:hAnsi="Book Antiqua" w:cs="Times New Roman"/>
          <w:sz w:val="24"/>
          <w:szCs w:val="24"/>
          <w:lang w:val="en-US"/>
        </w:rPr>
        <w:t>lo</w:t>
      </w:r>
      <w:r w:rsidR="00B14078" w:rsidRPr="00A67C58">
        <w:rPr>
          <w:rFonts w:ascii="Book Antiqua" w:hAnsi="Book Antiqua" w:cs="Times New Roman"/>
          <w:sz w:val="24"/>
          <w:szCs w:val="24"/>
          <w:lang w:val="en-US"/>
        </w:rPr>
        <w:t xml:space="preserve">wer filling pressures. Despite concerns </w:t>
      </w:r>
      <w:r w:rsidR="00317D1F" w:rsidRPr="00A67C58">
        <w:rPr>
          <w:rFonts w:ascii="Book Antiqua" w:hAnsi="Book Antiqua" w:cs="Times New Roman"/>
          <w:sz w:val="24"/>
          <w:szCs w:val="24"/>
          <w:lang w:val="en-US"/>
        </w:rPr>
        <w:t xml:space="preserve">regarding </w:t>
      </w:r>
      <w:r w:rsidR="00B14078" w:rsidRPr="00A67C58">
        <w:rPr>
          <w:rFonts w:ascii="Book Antiqua" w:hAnsi="Book Antiqua" w:cs="Times New Roman"/>
          <w:sz w:val="24"/>
          <w:szCs w:val="24"/>
          <w:lang w:val="en-US"/>
        </w:rPr>
        <w:t xml:space="preserve">lowering cardiac output and oxygen delivery, </w:t>
      </w:r>
      <w:r w:rsidR="00D042B1" w:rsidRPr="00A67C58">
        <w:rPr>
          <w:rFonts w:ascii="Book Antiqua" w:hAnsi="Book Antiqua" w:cs="Times New Roman"/>
          <w:sz w:val="24"/>
          <w:szCs w:val="24"/>
          <w:lang w:val="en-US"/>
        </w:rPr>
        <w:t xml:space="preserve">current </w:t>
      </w:r>
      <w:r w:rsidR="00B14078" w:rsidRPr="00A67C58">
        <w:rPr>
          <w:rFonts w:ascii="Book Antiqua" w:hAnsi="Book Antiqua" w:cs="Times New Roman"/>
          <w:sz w:val="24"/>
          <w:szCs w:val="24"/>
          <w:lang w:val="en-US"/>
        </w:rPr>
        <w:t>evidence show</w:t>
      </w:r>
      <w:r w:rsidR="00317D1F" w:rsidRPr="00A67C58">
        <w:rPr>
          <w:rFonts w:ascii="Book Antiqua" w:hAnsi="Book Antiqua" w:cs="Times New Roman"/>
          <w:sz w:val="24"/>
          <w:szCs w:val="24"/>
          <w:lang w:val="en-US"/>
        </w:rPr>
        <w:t>s</w:t>
      </w:r>
      <w:r w:rsidR="00B14078" w:rsidRPr="00A67C58">
        <w:rPr>
          <w:rFonts w:ascii="Book Antiqua" w:hAnsi="Book Antiqua" w:cs="Times New Roman"/>
          <w:sz w:val="24"/>
          <w:szCs w:val="24"/>
          <w:lang w:val="en-US"/>
        </w:rPr>
        <w:t xml:space="preserve"> that a </w:t>
      </w:r>
      <w:r w:rsidR="0010710C" w:rsidRPr="00A67C58">
        <w:rPr>
          <w:rFonts w:ascii="Book Antiqua" w:hAnsi="Book Antiqua" w:cs="Times New Roman"/>
          <w:sz w:val="24"/>
          <w:szCs w:val="24"/>
          <w:lang w:val="en-US"/>
        </w:rPr>
        <w:t xml:space="preserve">conservative fluid strategy improves </w:t>
      </w:r>
      <w:r w:rsidR="00317D1F" w:rsidRPr="00A67C58">
        <w:rPr>
          <w:rFonts w:ascii="Book Antiqua" w:hAnsi="Book Antiqua" w:cs="Times New Roman"/>
          <w:sz w:val="24"/>
          <w:szCs w:val="24"/>
          <w:lang w:val="en-US"/>
        </w:rPr>
        <w:t xml:space="preserve">the </w:t>
      </w:r>
      <w:r w:rsidR="0010710C" w:rsidRPr="00A67C58">
        <w:rPr>
          <w:rFonts w:ascii="Book Antiqua" w:hAnsi="Book Antiqua" w:cs="Times New Roman"/>
          <w:sz w:val="24"/>
          <w:szCs w:val="24"/>
          <w:lang w:val="en-US"/>
        </w:rPr>
        <w:t>oxygenation</w:t>
      </w:r>
      <w:r w:rsidR="00912573" w:rsidRPr="00A67C58">
        <w:rPr>
          <w:rFonts w:ascii="Book Antiqua" w:hAnsi="Book Antiqua" w:cs="Times New Roman"/>
          <w:sz w:val="24"/>
          <w:szCs w:val="24"/>
          <w:lang w:val="en-US"/>
        </w:rPr>
        <w:t xml:space="preserve"> index and</w:t>
      </w:r>
      <w:r w:rsidR="00E47C92" w:rsidRPr="00A67C58">
        <w:rPr>
          <w:rFonts w:ascii="Book Antiqua" w:hAnsi="Book Antiqua" w:cs="Times New Roman"/>
          <w:sz w:val="24"/>
          <w:szCs w:val="24"/>
          <w:lang w:val="en-US"/>
        </w:rPr>
        <w:t xml:space="preserve"> number of</w:t>
      </w:r>
      <w:r w:rsidR="00912573" w:rsidRPr="00A67C58">
        <w:rPr>
          <w:rFonts w:ascii="Book Antiqua" w:hAnsi="Book Antiqua" w:cs="Times New Roman"/>
          <w:sz w:val="24"/>
          <w:szCs w:val="24"/>
          <w:lang w:val="en-US"/>
        </w:rPr>
        <w:t xml:space="preserve"> ventilation-free days</w:t>
      </w:r>
      <w:r w:rsidR="00B14078" w:rsidRPr="00A67C58">
        <w:rPr>
          <w:rFonts w:ascii="Book Antiqua" w:hAnsi="Book Antiqua" w:cs="Times New Roman"/>
          <w:sz w:val="24"/>
          <w:szCs w:val="24"/>
          <w:lang w:val="en-US"/>
        </w:rPr>
        <w:t xml:space="preserve"> without compromising hemodynamics or other organ function</w:t>
      </w:r>
      <w:r w:rsidR="00713323" w:rsidRPr="00A67C58">
        <w:rPr>
          <w:rFonts w:ascii="Book Antiqua" w:hAnsi="Book Antiqua" w:cs="Times New Roman"/>
          <w:sz w:val="24"/>
          <w:szCs w:val="24"/>
          <w:lang w:val="en-US"/>
        </w:rPr>
        <w:t>s</w:t>
      </w:r>
      <w:r w:rsidR="00520A63" w:rsidRPr="00A67C58">
        <w:rPr>
          <w:rFonts w:ascii="Book Antiqua" w:hAnsi="Book Antiqua" w:cs="Times New Roman"/>
          <w:sz w:val="24"/>
          <w:szCs w:val="24"/>
          <w:vertAlign w:val="superscript"/>
          <w:lang w:val="en-US"/>
        </w:rPr>
        <w:fldChar w:fldCharType="begin">
          <w:fldData xml:space="preserve">PEVuZE5vdGU+PENpdGU+PEF1dGhvcj5NaXRjaGVsbDwvQXV0aG9yPjxZZWFyPjE5OTI8L1llYXI+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Z2VzPjI1NjQtNzU8L3BhZ2VzPjx2b2x1bWU+MzU0PC92b2x1bWU+PG51bWJlcj4yNDwvbnVtYmVy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PEVuZE5vdGU+PENpdGU+PEF1dGhvcj5NaXRjaGVsbDwvQXV0aG9yPjxZZWFyPjE5OTI8L1llYXI+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Z2VzPjI1NjQtNzU8L3BhZ2VzPjx2b2x1bWU+MzU0PC92b2x1bWU+PG51bWJlcj4yNDwvbnVtYmVy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[11,70]</w:t>
      </w:r>
      <w:r w:rsidR="00520A63" w:rsidRPr="00A67C58">
        <w:rPr>
          <w:rFonts w:ascii="Book Antiqua" w:hAnsi="Book Antiqua" w:cs="Times New Roman"/>
          <w:sz w:val="24"/>
          <w:szCs w:val="24"/>
          <w:vertAlign w:val="superscript"/>
          <w:lang w:val="en-US"/>
        </w:rPr>
        <w:fldChar w:fldCharType="end"/>
      </w:r>
      <w:r w:rsidR="003A37A4" w:rsidRPr="00A67C58">
        <w:rPr>
          <w:rFonts w:ascii="Book Antiqua" w:hAnsi="Book Antiqua" w:cs="Times New Roman"/>
          <w:sz w:val="24"/>
          <w:szCs w:val="24"/>
          <w:lang w:val="en-US"/>
        </w:rPr>
        <w:t>.</w:t>
      </w:r>
      <w:r w:rsidR="00520A63" w:rsidRPr="00A67C58">
        <w:rPr>
          <w:rFonts w:ascii="Book Antiqua" w:hAnsi="Book Antiqua" w:cs="Times New Roman"/>
          <w:sz w:val="24"/>
          <w:szCs w:val="24"/>
          <w:lang w:val="en-US"/>
        </w:rPr>
        <w:t xml:space="preserve"> </w:t>
      </w:r>
    </w:p>
    <w:p w14:paraId="62A29784" w14:textId="77777777" w:rsidR="00AC2D4B" w:rsidRPr="00A67C58" w:rsidRDefault="00AC2D4B" w:rsidP="00A24663">
      <w:pPr>
        <w:spacing w:after="0" w:line="360" w:lineRule="auto"/>
        <w:jc w:val="both"/>
        <w:rPr>
          <w:rFonts w:ascii="Book Antiqua" w:hAnsi="Book Antiqua" w:cs="Times New Roman"/>
          <w:sz w:val="24"/>
          <w:szCs w:val="24"/>
          <w:lang w:val="en-US"/>
        </w:rPr>
      </w:pPr>
    </w:p>
    <w:p w14:paraId="74904C93" w14:textId="6C36FE43" w:rsidR="00BC11BC" w:rsidRPr="00A67C58" w:rsidRDefault="00215A55" w:rsidP="00520A63">
      <w:pPr>
        <w:pStyle w:val="ListParagraph"/>
        <w:spacing w:after="0" w:line="360" w:lineRule="auto"/>
        <w:ind w:left="0"/>
        <w:jc w:val="both"/>
        <w:rPr>
          <w:rFonts w:ascii="Book Antiqua" w:hAnsi="Book Antiqua" w:cs="Times New Roman"/>
          <w:sz w:val="24"/>
          <w:szCs w:val="24"/>
          <w:lang w:val="en-US"/>
        </w:rPr>
      </w:pPr>
      <w:r w:rsidRPr="00A67C58">
        <w:rPr>
          <w:rFonts w:ascii="Book Antiqua" w:hAnsi="Book Antiqua" w:cs="Times New Roman"/>
          <w:b/>
          <w:sz w:val="24"/>
          <w:szCs w:val="24"/>
          <w:lang w:val="en-US"/>
        </w:rPr>
        <w:t>Other organ</w:t>
      </w:r>
      <w:r w:rsidR="00F577FA" w:rsidRPr="00A67C58">
        <w:rPr>
          <w:rFonts w:ascii="Book Antiqua" w:hAnsi="Book Antiqua" w:cs="Times New Roman"/>
          <w:b/>
          <w:sz w:val="24"/>
          <w:szCs w:val="24"/>
          <w:lang w:val="en-US"/>
        </w:rPr>
        <w:t xml:space="preserve"> consequences</w:t>
      </w:r>
      <w:r w:rsidR="00520A63" w:rsidRPr="00A67C58">
        <w:rPr>
          <w:rFonts w:ascii="Book Antiqua" w:hAnsi="Book Antiqua" w:cs="Times New Roman"/>
          <w:b/>
          <w:sz w:val="24"/>
          <w:szCs w:val="24"/>
          <w:lang w:val="en-US" w:eastAsia="zh-CN"/>
        </w:rPr>
        <w:t xml:space="preserve">: </w:t>
      </w:r>
      <w:r w:rsidR="00BC11BC" w:rsidRPr="00A67C58">
        <w:rPr>
          <w:rFonts w:ascii="Book Antiqua" w:hAnsi="Book Antiqua" w:cs="Times New Roman"/>
          <w:sz w:val="24"/>
          <w:szCs w:val="24"/>
          <w:lang w:val="en-US"/>
        </w:rPr>
        <w:t>Other organs might be affected by fluid overload</w:t>
      </w:r>
      <w:r w:rsidR="00317D1F" w:rsidRPr="00A67C58">
        <w:rPr>
          <w:rFonts w:ascii="Book Antiqua" w:hAnsi="Book Antiqua" w:cs="Times New Roman"/>
          <w:sz w:val="24"/>
          <w:szCs w:val="24"/>
          <w:lang w:val="en-US"/>
        </w:rPr>
        <w:t xml:space="preserve"> in addition to the </w:t>
      </w:r>
      <w:r w:rsidR="00BC11BC" w:rsidRPr="00A67C58">
        <w:rPr>
          <w:rFonts w:ascii="Book Antiqua" w:hAnsi="Book Antiqua" w:cs="Times New Roman"/>
          <w:sz w:val="24"/>
          <w:szCs w:val="24"/>
          <w:lang w:val="en-US"/>
        </w:rPr>
        <w:t>lungs</w:t>
      </w:r>
      <w:r w:rsidR="00BF03F5" w:rsidRPr="00A67C58">
        <w:rPr>
          <w:rFonts w:ascii="Book Antiqua" w:hAnsi="Book Antiqua" w:cs="Times New Roman"/>
          <w:sz w:val="24"/>
          <w:szCs w:val="24"/>
          <w:lang w:val="en-US"/>
        </w:rPr>
        <w:t xml:space="preserve"> and </w:t>
      </w:r>
      <w:r w:rsidR="00713323" w:rsidRPr="00A67C58">
        <w:rPr>
          <w:rFonts w:ascii="Book Antiqua" w:hAnsi="Book Antiqua" w:cs="Times New Roman"/>
          <w:sz w:val="24"/>
          <w:szCs w:val="24"/>
          <w:lang w:val="en-US"/>
        </w:rPr>
        <w:t>kidneys</w:t>
      </w:r>
      <w:r w:rsidR="00BC11BC" w:rsidRPr="00A67C58">
        <w:rPr>
          <w:rFonts w:ascii="Book Antiqua" w:hAnsi="Book Antiqua" w:cs="Times New Roman"/>
          <w:sz w:val="24"/>
          <w:szCs w:val="24"/>
          <w:lang w:val="en-US"/>
        </w:rPr>
        <w:t xml:space="preserve">. </w:t>
      </w:r>
      <w:r w:rsidR="00D042B1" w:rsidRPr="00A67C58">
        <w:rPr>
          <w:rFonts w:ascii="Book Antiqua" w:hAnsi="Book Antiqua" w:cs="Times New Roman"/>
          <w:sz w:val="24"/>
          <w:szCs w:val="24"/>
          <w:lang w:val="en-US"/>
        </w:rPr>
        <w:t>W</w:t>
      </w:r>
      <w:r w:rsidR="00BC11BC" w:rsidRPr="00A67C58">
        <w:rPr>
          <w:rFonts w:ascii="Book Antiqua" w:hAnsi="Book Antiqua" w:cs="Times New Roman"/>
          <w:sz w:val="24"/>
          <w:szCs w:val="24"/>
          <w:lang w:val="en-US"/>
        </w:rPr>
        <w:t xml:space="preserve">orse outcomes </w:t>
      </w:r>
      <w:r w:rsidR="00317D1F" w:rsidRPr="00A67C58">
        <w:rPr>
          <w:rFonts w:ascii="Book Antiqua" w:hAnsi="Book Antiqua" w:cs="Times New Roman"/>
          <w:sz w:val="24"/>
          <w:szCs w:val="24"/>
          <w:lang w:val="en-US"/>
        </w:rPr>
        <w:t xml:space="preserve">of the </w:t>
      </w:r>
      <w:r w:rsidR="00BC11BC" w:rsidRPr="00A67C58">
        <w:rPr>
          <w:rFonts w:ascii="Book Antiqua" w:hAnsi="Book Antiqua" w:cs="Times New Roman"/>
          <w:sz w:val="24"/>
          <w:szCs w:val="24"/>
          <w:lang w:val="en-US"/>
        </w:rPr>
        <w:t>skin and</w:t>
      </w:r>
      <w:r w:rsidR="00317D1F" w:rsidRPr="00A67C58">
        <w:rPr>
          <w:rFonts w:ascii="Book Antiqua" w:hAnsi="Book Antiqua" w:cs="Times New Roman"/>
          <w:sz w:val="24"/>
          <w:szCs w:val="24"/>
          <w:lang w:val="en-US"/>
        </w:rPr>
        <w:t xml:space="preserve"> the recovery of</w:t>
      </w:r>
      <w:r w:rsidR="00BC11BC" w:rsidRPr="00A67C58">
        <w:rPr>
          <w:rFonts w:ascii="Book Antiqua" w:hAnsi="Book Antiqua" w:cs="Times New Roman"/>
          <w:sz w:val="24"/>
          <w:szCs w:val="24"/>
          <w:lang w:val="en-US"/>
        </w:rPr>
        <w:t xml:space="preserve"> soft tissue wounds after surgery</w:t>
      </w:r>
      <w:r w:rsidR="00D042B1" w:rsidRPr="00A67C58">
        <w:rPr>
          <w:rFonts w:ascii="Book Antiqua" w:hAnsi="Book Antiqua" w:cs="Times New Roman"/>
          <w:sz w:val="24"/>
          <w:szCs w:val="24"/>
          <w:lang w:val="en-US"/>
        </w:rPr>
        <w:t xml:space="preserve"> have been described</w:t>
      </w:r>
      <w:r w:rsidR="00317D1F" w:rsidRPr="00A67C58">
        <w:rPr>
          <w:rFonts w:ascii="Book Antiqua" w:hAnsi="Book Antiqua" w:cs="Times New Roman"/>
          <w:sz w:val="24"/>
          <w:szCs w:val="24"/>
          <w:lang w:val="en-US"/>
        </w:rPr>
        <w:t>,</w:t>
      </w:r>
      <w:r w:rsidR="00D042B1" w:rsidRPr="00A67C58">
        <w:rPr>
          <w:rFonts w:ascii="Book Antiqua" w:hAnsi="Book Antiqua" w:cs="Times New Roman"/>
          <w:sz w:val="24"/>
          <w:szCs w:val="24"/>
          <w:lang w:val="en-US"/>
        </w:rPr>
        <w:t xml:space="preserve"> and the </w:t>
      </w:r>
      <w:r w:rsidR="00BC11BC" w:rsidRPr="00A67C58">
        <w:rPr>
          <w:rFonts w:ascii="Book Antiqua" w:hAnsi="Book Antiqua" w:cs="Times New Roman"/>
          <w:sz w:val="24"/>
          <w:szCs w:val="24"/>
          <w:lang w:val="en-US"/>
        </w:rPr>
        <w:t xml:space="preserve">trial </w:t>
      </w:r>
      <w:r w:rsidR="00D042B1" w:rsidRPr="00A67C58">
        <w:rPr>
          <w:rFonts w:ascii="Book Antiqua" w:hAnsi="Book Antiqua" w:cs="Times New Roman"/>
          <w:sz w:val="24"/>
          <w:szCs w:val="24"/>
          <w:lang w:val="en-US"/>
        </w:rPr>
        <w:t xml:space="preserve">of Bandstrup </w:t>
      </w:r>
      <w:r w:rsidR="00D042B1" w:rsidRPr="00A67C58">
        <w:rPr>
          <w:rFonts w:ascii="Book Antiqua" w:hAnsi="Book Antiqua" w:cs="Times New Roman"/>
          <w:i/>
          <w:sz w:val="24"/>
          <w:szCs w:val="24"/>
          <w:lang w:val="en-US"/>
        </w:rPr>
        <w:t>et al</w:t>
      </w:r>
      <w:r w:rsidR="00520A63" w:rsidRPr="00A67C58">
        <w:rPr>
          <w:rFonts w:ascii="Book Antiqua" w:hAnsi="Book Antiqua" w:cs="Times New Roman"/>
          <w:sz w:val="24"/>
          <w:szCs w:val="24"/>
          <w:vertAlign w:val="superscript"/>
          <w:lang w:val="en-US"/>
        </w:rPr>
        <w:fldChar w:fldCharType="begin">
          <w:fldData xml:space="preserve">PEVuZE5vdGU+PENpdGU+PEF1dGhvcj5CcmFuZHN0cnVwPC9BdXRob3I+PFllYXI+MjAwMzwvWWVh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ZnVsbC10aXRsZT5Bbm4gU3VyZzwvZnVsbC10aXRsZT48YWJici0xPkFubmFscyBvZiBzdXJnZXJ5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=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PEVuZE5vdGU+PENpdGU+PEF1dGhvcj5CcmFuZHN0cnVwPC9BdXRob3I+PFllYXI+MjAwMzwvWWVh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ZnVsbC10aXRsZT5Bbm4gU3VyZzwvZnVsbC10aXRsZT48YWJici0xPkFubmFscyBvZiBzdXJnZXJ5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=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[71]</w:t>
      </w:r>
      <w:r w:rsidR="00520A63" w:rsidRPr="00A67C58">
        <w:rPr>
          <w:rFonts w:ascii="Book Antiqua" w:hAnsi="Book Antiqua" w:cs="Times New Roman"/>
          <w:sz w:val="24"/>
          <w:szCs w:val="24"/>
          <w:vertAlign w:val="superscript"/>
          <w:lang w:val="en-US"/>
        </w:rPr>
        <w:fldChar w:fldCharType="end"/>
      </w:r>
      <w:r w:rsidR="00D042B1" w:rsidRPr="00A67C58">
        <w:rPr>
          <w:rFonts w:ascii="Book Antiqua" w:hAnsi="Book Antiqua" w:cs="Times New Roman"/>
          <w:sz w:val="24"/>
          <w:szCs w:val="24"/>
          <w:lang w:val="en-US"/>
        </w:rPr>
        <w:t xml:space="preserve"> </w:t>
      </w:r>
      <w:r w:rsidR="00BC11BC" w:rsidRPr="00A67C58">
        <w:rPr>
          <w:rFonts w:ascii="Book Antiqua" w:hAnsi="Book Antiqua" w:cs="Times New Roman"/>
          <w:sz w:val="24"/>
          <w:szCs w:val="24"/>
          <w:lang w:val="en-US"/>
        </w:rPr>
        <w:t xml:space="preserve">showed that a more conservative approach on fluids achieved better outcomes, </w:t>
      </w:r>
      <w:r w:rsidR="00317D1F" w:rsidRPr="00A67C58">
        <w:rPr>
          <w:rFonts w:ascii="Book Antiqua" w:hAnsi="Book Antiqua" w:cs="Times New Roman"/>
          <w:sz w:val="24"/>
          <w:szCs w:val="24"/>
          <w:lang w:val="en-US"/>
        </w:rPr>
        <w:t xml:space="preserve">particularly </w:t>
      </w:r>
      <w:r w:rsidR="00BC11BC" w:rsidRPr="00A67C58">
        <w:rPr>
          <w:rFonts w:ascii="Book Antiqua" w:hAnsi="Book Antiqua" w:cs="Times New Roman"/>
          <w:sz w:val="24"/>
          <w:szCs w:val="24"/>
          <w:lang w:val="en-US"/>
        </w:rPr>
        <w:t>regarding surgical complications.</w:t>
      </w:r>
      <w:r w:rsidR="00520A63" w:rsidRPr="00A67C58">
        <w:rPr>
          <w:rFonts w:ascii="Book Antiqua" w:hAnsi="Book Antiqua" w:cs="Times New Roman"/>
          <w:sz w:val="24"/>
          <w:szCs w:val="24"/>
          <w:lang w:val="en-US"/>
        </w:rPr>
        <w:t xml:space="preserve"> </w:t>
      </w:r>
    </w:p>
    <w:p w14:paraId="5ED6A4E0" w14:textId="4362964A" w:rsidR="00BC11BC" w:rsidRPr="00A67C58" w:rsidRDefault="00BC11BC"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lastRenderedPageBreak/>
        <w:t>Gastrointestinal complications, such as ileum</w:t>
      </w:r>
      <w:r w:rsidR="009A76ED" w:rsidRPr="00A67C58">
        <w:rPr>
          <w:rFonts w:ascii="Book Antiqua" w:hAnsi="Book Antiqua" w:cs="Times New Roman"/>
          <w:sz w:val="24"/>
          <w:szCs w:val="24"/>
          <w:lang w:val="en-US"/>
        </w:rPr>
        <w:t xml:space="preserve"> and anastomotic leakages</w:t>
      </w:r>
      <w:r w:rsidRPr="00A67C58">
        <w:rPr>
          <w:rFonts w:ascii="Book Antiqua" w:hAnsi="Book Antiqua" w:cs="Times New Roman"/>
          <w:sz w:val="24"/>
          <w:szCs w:val="24"/>
          <w:lang w:val="en-US"/>
        </w:rPr>
        <w:t xml:space="preserve">, can also be increased </w:t>
      </w:r>
      <w:r w:rsidR="00317D1F" w:rsidRPr="00A67C58">
        <w:rPr>
          <w:rFonts w:ascii="Book Antiqua" w:hAnsi="Book Antiqua" w:cs="Times New Roman"/>
          <w:sz w:val="24"/>
          <w:szCs w:val="24"/>
          <w:lang w:val="en-US"/>
        </w:rPr>
        <w:t>because of</w:t>
      </w:r>
      <w:r w:rsidRPr="00A67C58">
        <w:rPr>
          <w:rFonts w:ascii="Book Antiqua" w:hAnsi="Book Antiqua" w:cs="Times New Roman"/>
          <w:sz w:val="24"/>
          <w:szCs w:val="24"/>
          <w:lang w:val="en-US"/>
        </w:rPr>
        <w:t xml:space="preserve"> interstitial edema associated with accumulated fluids during critical illness or major surgeries</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&lt;EndNote&gt;&lt;Cite&gt;&lt;Author&gt;Macafee&lt;/Author&gt;&lt;Year&gt;2005&lt;/Year&gt;&lt;RecNum&gt;226&lt;/RecNum&gt;&lt;DisplayText&gt;&lt;style face="superscript"&gt;[72]&lt;/style&gt;&lt;/DisplayText&gt;&lt;record&gt;&lt;rec-number&gt;226&lt;/rec-number&gt;&lt;foreign-keys&gt;&lt;key app="EN" db-id="5sa5wfdputeednedvvhxxpwqa2tz9t5adef9" timestamp="1419346351"&gt;226&lt;/key&gt;&lt;/foreign-keys&gt;&lt;ref-type name="Journal Article"&gt;17&lt;/ref-type&gt;&lt;contributors&gt;&lt;authors&gt;&lt;author&gt;Macafee, D. A.&lt;/author&gt;&lt;author&gt;Allison, S. P.&lt;/author&gt;&lt;author&gt;Lobo, D. N.&lt;/author&gt;&lt;/authors&gt;&lt;/contributors&gt;&lt;auth-address&gt;Section of Surgery, University Hospital, Queen&amp;apos;s Medical Centre, Nottingham, UK.&lt;/auth-address&gt;&lt;titles&gt;&lt;title&gt;Some interactions between gastrointestinal function and fluid and electrolyte homeostasis&lt;/title&gt;&lt;secondary-title&gt;Curr Opin Clin Nutr Metab Care&lt;/secondary-title&gt;&lt;alt-title&gt;Current opinion in clinical nutrition and metabolic care&lt;/alt-title&gt;&lt;/titles&gt;&lt;periodical&gt;&lt;full-title&gt;Curr Opin Clin Nutr Metab Care&lt;/full-title&gt;&lt;abbr-1&gt;Current opinion in clinical nutrition and metabolic care&lt;/abbr-1&gt;&lt;/periodical&gt;&lt;alt-periodical&gt;&lt;full-title&gt;Curr Opin Clin Nutr Metab Care&lt;/full-title&gt;&lt;abbr-1&gt;Current opinion in clinical nutrition and metabolic care&lt;/abbr-1&gt;&lt;/alt-periodical&gt;&lt;pages&gt;197-203&lt;/pages&gt;&lt;volume&gt;8&lt;/volume&gt;&lt;number&gt;2&lt;/number&gt;&lt;keywords&gt;&lt;keyword&gt;Fluid Therapy&lt;/keyword&gt;&lt;keyword&gt;Gastrointestinal Diseases/*metabolism&lt;/keyword&gt;&lt;keyword&gt;Gastrointestinal Tract/*physiology&lt;/keyword&gt;&lt;keyword&gt;Humans&lt;/keyword&gt;&lt;keyword&gt;Nutritional Support/*methods&lt;/keyword&gt;&lt;keyword&gt;*Water-Electrolyte Imbalance&lt;/keyword&gt;&lt;/keywords&gt;&lt;dates&gt;&lt;year&gt;2005&lt;/year&gt;&lt;pub-dates&gt;&lt;date&gt;Mar&lt;/date&gt;&lt;/pub-dates&gt;&lt;/dates&gt;&lt;isbn&gt;1363-1950 (Print)&amp;#xD;1363-1950 (Linking)&lt;/isbn&gt;&lt;accession-num&gt;15716800&lt;/accession-num&gt;&lt;urls&gt;&lt;related-urls&gt;&lt;url&gt;http://www.ncbi.nlm.nih.gov/pubmed/15716800&lt;/url&gt;&lt;/related-urls&gt;&lt;/urls&gt;&lt;/record&gt;&lt;/Cite&gt;&lt;/EndNote&gt;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[72]</w:t>
      </w:r>
      <w:r w:rsidR="00520A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This </w:t>
      </w:r>
      <w:r w:rsidR="000E545C" w:rsidRPr="00A67C58">
        <w:rPr>
          <w:rFonts w:ascii="Book Antiqua" w:hAnsi="Book Antiqua" w:cs="Times New Roman"/>
          <w:sz w:val="24"/>
          <w:szCs w:val="24"/>
          <w:lang w:val="en-US"/>
        </w:rPr>
        <w:t>might</w:t>
      </w:r>
      <w:r w:rsidRPr="00A67C58">
        <w:rPr>
          <w:rFonts w:ascii="Book Antiqua" w:hAnsi="Book Antiqua" w:cs="Times New Roman"/>
          <w:sz w:val="24"/>
          <w:szCs w:val="24"/>
          <w:lang w:val="en-US"/>
        </w:rPr>
        <w:t xml:space="preserve"> lead to delays in </w:t>
      </w:r>
      <w:r w:rsidR="00317D1F"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administration </w:t>
      </w:r>
      <w:r w:rsidR="009A76ED" w:rsidRPr="00A67C58">
        <w:rPr>
          <w:rFonts w:ascii="Book Antiqua" w:hAnsi="Book Antiqua" w:cs="Times New Roman"/>
          <w:sz w:val="24"/>
          <w:szCs w:val="24"/>
          <w:lang w:val="en-US"/>
        </w:rPr>
        <w:t xml:space="preserve">of </w:t>
      </w:r>
      <w:r w:rsidRPr="00A67C58">
        <w:rPr>
          <w:rFonts w:ascii="Book Antiqua" w:hAnsi="Book Antiqua" w:cs="Times New Roman"/>
          <w:sz w:val="24"/>
          <w:szCs w:val="24"/>
          <w:lang w:val="en-US"/>
        </w:rPr>
        <w:t>nutritional needs and worsen the possibility of achieving an adequate enteral nutrition intake.</w:t>
      </w:r>
    </w:p>
    <w:p w14:paraId="6B8020C8" w14:textId="011782CE" w:rsidR="00743267" w:rsidRPr="00A67C58" w:rsidRDefault="00743267"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The liver is also an encapsulated organ</w:t>
      </w:r>
      <w:r w:rsidR="00317D1F"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and interstitial edema could lead to a sort of compartment syndrome. In shock states, </w:t>
      </w:r>
      <w:r w:rsidR="00E47C92" w:rsidRPr="00A67C58">
        <w:rPr>
          <w:rFonts w:ascii="Book Antiqua" w:hAnsi="Book Antiqua" w:cs="Times New Roman"/>
          <w:sz w:val="24"/>
          <w:szCs w:val="24"/>
          <w:lang w:val="en-US"/>
        </w:rPr>
        <w:t>in addition to</w:t>
      </w:r>
      <w:r w:rsidRPr="00A67C58">
        <w:rPr>
          <w:rFonts w:ascii="Book Antiqua" w:hAnsi="Book Antiqua" w:cs="Times New Roman"/>
          <w:sz w:val="24"/>
          <w:szCs w:val="24"/>
          <w:lang w:val="en-US"/>
        </w:rPr>
        <w:t xml:space="preserve"> hypoperfusion, a high central venous pressure is required for the development of ischemic hepatitis</w:t>
      </w:r>
      <w:r w:rsidR="00520A63" w:rsidRPr="00A67C58">
        <w:rPr>
          <w:rFonts w:ascii="Book Antiqua" w:hAnsi="Book Antiqua" w:cs="Times New Roman"/>
          <w:sz w:val="24"/>
          <w:szCs w:val="24"/>
          <w:vertAlign w:val="superscript"/>
          <w:lang w:val="en-US"/>
        </w:rPr>
        <w:fldChar w:fldCharType="begin">
          <w:fldData xml:space="preserve">PEVuZE5vdGU+PENpdGU+PEF1dGhvcj5TZWV0bzwvQXV0aG9yPjxZZWFyPjIwMDA8L1llYXI+PFJl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=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PEVuZE5vdGU+PENpdGU+PEF1dGhvcj5TZWV0bzwvQXV0aG9yPjxZZWFyPjIwMDA8L1llYXI+PFJl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=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[73]</w:t>
      </w:r>
      <w:r w:rsidR="00520A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High venous pressures are usually secondary to a low cardiac output in patients with congestive heart failure, but it </w:t>
      </w:r>
      <w:r w:rsidR="00BF03F5" w:rsidRPr="00A67C58">
        <w:rPr>
          <w:rFonts w:ascii="Book Antiqua" w:hAnsi="Book Antiqua" w:cs="Times New Roman"/>
          <w:sz w:val="24"/>
          <w:szCs w:val="24"/>
          <w:lang w:val="en-US"/>
        </w:rPr>
        <w:t xml:space="preserve">can also </w:t>
      </w:r>
      <w:r w:rsidR="00317D1F" w:rsidRPr="00A67C58">
        <w:rPr>
          <w:rFonts w:ascii="Book Antiqua" w:hAnsi="Book Antiqua" w:cs="Times New Roman"/>
          <w:sz w:val="24"/>
          <w:szCs w:val="24"/>
          <w:lang w:val="en-US"/>
        </w:rPr>
        <w:t>occur</w:t>
      </w:r>
      <w:r w:rsidRPr="00A67C58">
        <w:rPr>
          <w:rFonts w:ascii="Book Antiqua" w:hAnsi="Book Antiqua" w:cs="Times New Roman"/>
          <w:sz w:val="24"/>
          <w:szCs w:val="24"/>
          <w:lang w:val="en-US"/>
        </w:rPr>
        <w:t xml:space="preserve"> in fluid overloaded patients with SIRS who develop myocardial dysfunction. </w:t>
      </w:r>
    </w:p>
    <w:p w14:paraId="2D7678B7" w14:textId="074EF3DB" w:rsidR="00713323" w:rsidRPr="00A67C58" w:rsidRDefault="00317D1F"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From</w:t>
      </w:r>
      <w:r w:rsidR="00713323" w:rsidRPr="00A67C58">
        <w:rPr>
          <w:rFonts w:ascii="Book Antiqua" w:hAnsi="Book Antiqua" w:cs="Times New Roman"/>
          <w:sz w:val="24"/>
          <w:szCs w:val="24"/>
          <w:lang w:val="en-US"/>
        </w:rPr>
        <w:t xml:space="preserve"> a broader perspective, abdominal compartment syndrome can be seen as another preventable complication of fluid overload. This syndrome would be an extreme situation regarding fluid overload states</w:t>
      </w:r>
      <w:r w:rsidRPr="00A67C58">
        <w:rPr>
          <w:rFonts w:ascii="Book Antiqua" w:hAnsi="Book Antiqua" w:cs="Times New Roman"/>
          <w:sz w:val="24"/>
          <w:szCs w:val="24"/>
          <w:lang w:val="en-US"/>
        </w:rPr>
        <w:t xml:space="preserve"> and can be</w:t>
      </w:r>
      <w:r w:rsidR="00713323" w:rsidRPr="00A67C58">
        <w:rPr>
          <w:rFonts w:ascii="Book Antiqua" w:hAnsi="Book Antiqua" w:cs="Times New Roman"/>
          <w:sz w:val="24"/>
          <w:szCs w:val="24"/>
          <w:lang w:val="en-US"/>
        </w:rPr>
        <w:t xml:space="preserve"> either primary or secondary. In this case, fluid overload contributes to the development </w:t>
      </w:r>
      <w:r w:rsidR="000E545C" w:rsidRPr="00A67C58">
        <w:rPr>
          <w:rFonts w:ascii="Book Antiqua" w:hAnsi="Book Antiqua" w:cs="Times New Roman"/>
          <w:sz w:val="24"/>
          <w:szCs w:val="24"/>
          <w:lang w:val="en-US"/>
        </w:rPr>
        <w:t>of abdominal</w:t>
      </w:r>
      <w:r w:rsidR="00713323" w:rsidRPr="00A67C58">
        <w:rPr>
          <w:rFonts w:ascii="Book Antiqua" w:hAnsi="Book Antiqua" w:cs="Times New Roman"/>
          <w:sz w:val="24"/>
          <w:szCs w:val="24"/>
          <w:lang w:val="en-US"/>
        </w:rPr>
        <w:t xml:space="preserve"> compartment syndrome, leading to deleterious effects on many organ systems, including hemodynamic (</w:t>
      </w:r>
      <w:r w:rsidRPr="00A67C58">
        <w:rPr>
          <w:rFonts w:ascii="Book Antiqua" w:hAnsi="Book Antiqua" w:cs="Times New Roman"/>
          <w:sz w:val="24"/>
          <w:szCs w:val="24"/>
          <w:lang w:val="en-US"/>
        </w:rPr>
        <w:t>as a result of</w:t>
      </w:r>
      <w:r w:rsidR="00713323" w:rsidRPr="00A67C58">
        <w:rPr>
          <w:rFonts w:ascii="Book Antiqua" w:hAnsi="Book Antiqua" w:cs="Times New Roman"/>
          <w:sz w:val="24"/>
          <w:szCs w:val="24"/>
          <w:lang w:val="en-US"/>
        </w:rPr>
        <w:t xml:space="preserve"> reduced venous return)</w:t>
      </w:r>
      <w:r w:rsidR="00D042B1" w:rsidRPr="00A67C58">
        <w:rPr>
          <w:rFonts w:ascii="Book Antiqua" w:hAnsi="Book Antiqua" w:cs="Times New Roman"/>
          <w:sz w:val="24"/>
          <w:szCs w:val="24"/>
          <w:lang w:val="en-US"/>
        </w:rPr>
        <w:t>,</w:t>
      </w:r>
      <w:r w:rsidR="00713323" w:rsidRPr="00A67C58">
        <w:rPr>
          <w:rFonts w:ascii="Book Antiqua" w:hAnsi="Book Antiqua" w:cs="Times New Roman"/>
          <w:sz w:val="24"/>
          <w:szCs w:val="24"/>
          <w:lang w:val="en-US"/>
        </w:rPr>
        <w:t xml:space="preserve"> </w:t>
      </w:r>
      <w:r w:rsidR="000E545C" w:rsidRPr="00A67C58">
        <w:rPr>
          <w:rFonts w:ascii="Book Antiqua" w:hAnsi="Book Antiqua" w:cs="Times New Roman"/>
          <w:sz w:val="24"/>
          <w:szCs w:val="24"/>
          <w:lang w:val="en-US"/>
        </w:rPr>
        <w:t>renal (</w:t>
      </w:r>
      <w:r w:rsidRPr="00A67C58">
        <w:rPr>
          <w:rFonts w:ascii="Book Antiqua" w:hAnsi="Book Antiqua" w:cs="Times New Roman"/>
          <w:sz w:val="24"/>
          <w:szCs w:val="24"/>
          <w:lang w:val="en-US"/>
        </w:rPr>
        <w:t>as a result of</w:t>
      </w:r>
      <w:r w:rsidR="00713323" w:rsidRPr="00A67C58">
        <w:rPr>
          <w:rFonts w:ascii="Book Antiqua" w:hAnsi="Book Antiqua" w:cs="Times New Roman"/>
          <w:sz w:val="24"/>
          <w:szCs w:val="24"/>
          <w:lang w:val="en-US"/>
        </w:rPr>
        <w:t xml:space="preserve"> increase</w:t>
      </w:r>
      <w:r w:rsidR="00D042B1" w:rsidRPr="00A67C58">
        <w:rPr>
          <w:rFonts w:ascii="Book Antiqua" w:hAnsi="Book Antiqua" w:cs="Times New Roman"/>
          <w:sz w:val="24"/>
          <w:szCs w:val="24"/>
          <w:lang w:val="en-US"/>
        </w:rPr>
        <w:t xml:space="preserve">d </w:t>
      </w:r>
      <w:r w:rsidR="00713323" w:rsidRPr="00A67C58">
        <w:rPr>
          <w:rFonts w:ascii="Book Antiqua" w:hAnsi="Book Antiqua" w:cs="Times New Roman"/>
          <w:sz w:val="24"/>
          <w:szCs w:val="24"/>
          <w:lang w:val="en-US"/>
        </w:rPr>
        <w:t>renal venous pressure) and even respiratory system mechanics (by reducing</w:t>
      </w:r>
      <w:r w:rsidRPr="00A67C58">
        <w:rPr>
          <w:rFonts w:ascii="Book Antiqua" w:hAnsi="Book Antiqua" w:cs="Times New Roman"/>
          <w:sz w:val="24"/>
          <w:szCs w:val="24"/>
          <w:lang w:val="en-US"/>
        </w:rPr>
        <w:t xml:space="preserve"> the</w:t>
      </w:r>
      <w:r w:rsidR="00713323" w:rsidRPr="00A67C58">
        <w:rPr>
          <w:rFonts w:ascii="Book Antiqua" w:hAnsi="Book Antiqua" w:cs="Times New Roman"/>
          <w:sz w:val="24"/>
          <w:szCs w:val="24"/>
          <w:lang w:val="en-US"/>
        </w:rPr>
        <w:t xml:space="preserve"> thoracic wall compliance)</w:t>
      </w:r>
      <w:r w:rsidR="00520A63" w:rsidRPr="00A67C58">
        <w:rPr>
          <w:rFonts w:ascii="Book Antiqua" w:hAnsi="Book Antiqua" w:cs="Times New Roman"/>
          <w:sz w:val="24"/>
          <w:szCs w:val="24"/>
          <w:vertAlign w:val="superscript"/>
          <w:lang w:val="en-US"/>
        </w:rPr>
        <w:t xml:space="preserve"> </w:t>
      </w:r>
      <w:r w:rsidR="00520A63" w:rsidRPr="00A67C58">
        <w:rPr>
          <w:rFonts w:ascii="Book Antiqua" w:hAnsi="Book Antiqua" w:cs="Times New Roman"/>
          <w:sz w:val="24"/>
          <w:szCs w:val="24"/>
          <w:vertAlign w:val="superscript"/>
          <w:lang w:val="en-US"/>
        </w:rPr>
        <w:fldChar w:fldCharType="begin">
          <w:fldData xml:space="preserve">PEVuZE5vdGU+PENpdGU+PEF1dGhvcj5LaXJrcGF0cmljazwvQXV0aG9yPjxZZWFyPjIwMTM8L1ll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PEVuZE5vdGU+PENpdGU+PEF1dGhvcj5LaXJrcGF0cmljazwvQXV0aG9yPjxZZWFyPjIwMTM8L1ll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[74]</w:t>
      </w:r>
      <w:r w:rsidR="00520A63" w:rsidRPr="00A67C58">
        <w:rPr>
          <w:rFonts w:ascii="Book Antiqua" w:hAnsi="Book Antiqua" w:cs="Times New Roman"/>
          <w:sz w:val="24"/>
          <w:szCs w:val="24"/>
          <w:vertAlign w:val="superscript"/>
          <w:lang w:val="en-US"/>
        </w:rPr>
        <w:fldChar w:fldCharType="end"/>
      </w:r>
      <w:r w:rsidR="00713323" w:rsidRPr="00A67C58">
        <w:rPr>
          <w:rFonts w:ascii="Book Antiqua" w:hAnsi="Book Antiqua" w:cs="Times New Roman"/>
          <w:sz w:val="24"/>
          <w:szCs w:val="24"/>
          <w:lang w:val="en-US"/>
        </w:rPr>
        <w:t>.</w:t>
      </w:r>
      <w:r w:rsidR="00520A63" w:rsidRPr="00A67C58">
        <w:rPr>
          <w:rFonts w:ascii="Book Antiqua" w:hAnsi="Book Antiqua" w:cs="Times New Roman"/>
          <w:sz w:val="24"/>
          <w:szCs w:val="24"/>
          <w:lang w:val="en-US"/>
        </w:rPr>
        <w:t xml:space="preserve"> </w:t>
      </w:r>
    </w:p>
    <w:p w14:paraId="3501D93A" w14:textId="234675B3" w:rsidR="00BC11BC" w:rsidRPr="00A67C58" w:rsidRDefault="00BC11BC"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Other organ systems have more limited evidence </w:t>
      </w:r>
      <w:r w:rsidR="00AF0C0C" w:rsidRPr="00A67C58">
        <w:rPr>
          <w:rFonts w:ascii="Book Antiqua" w:hAnsi="Book Antiqua" w:cs="Times New Roman"/>
          <w:sz w:val="24"/>
          <w:szCs w:val="24"/>
          <w:lang w:val="en-US"/>
        </w:rPr>
        <w:t>associating fluid overload</w:t>
      </w:r>
      <w:r w:rsidRPr="00A67C58">
        <w:rPr>
          <w:rFonts w:ascii="Book Antiqua" w:hAnsi="Book Antiqua" w:cs="Times New Roman"/>
          <w:sz w:val="24"/>
          <w:szCs w:val="24"/>
          <w:lang w:val="en-US"/>
        </w:rPr>
        <w:t xml:space="preserve"> with worse outcomes. Although the brain could be considered an encapsulated organ, in general ICU patients whose blood-brain barrier is considered intact, fluid overload will </w:t>
      </w:r>
      <w:r w:rsidR="00317D1F" w:rsidRPr="00A67C58">
        <w:rPr>
          <w:rFonts w:ascii="Book Antiqua" w:hAnsi="Book Antiqua" w:cs="Times New Roman"/>
          <w:sz w:val="24"/>
          <w:szCs w:val="24"/>
          <w:lang w:val="en-US"/>
        </w:rPr>
        <w:t xml:space="preserve">most likely </w:t>
      </w:r>
      <w:r w:rsidRPr="00A67C58">
        <w:rPr>
          <w:rFonts w:ascii="Book Antiqua" w:hAnsi="Book Antiqua" w:cs="Times New Roman"/>
          <w:sz w:val="24"/>
          <w:szCs w:val="24"/>
          <w:lang w:val="en-US"/>
        </w:rPr>
        <w:t xml:space="preserve">not lead to a significant cerebral edema </w:t>
      </w:r>
      <w:r w:rsidR="00317D1F" w:rsidRPr="00A67C58">
        <w:rPr>
          <w:rFonts w:ascii="Book Antiqua" w:hAnsi="Book Antiqua" w:cs="Times New Roman"/>
          <w:sz w:val="24"/>
          <w:szCs w:val="24"/>
          <w:lang w:val="en-US"/>
        </w:rPr>
        <w:t>that will</w:t>
      </w:r>
      <w:r w:rsidRPr="00A67C58">
        <w:rPr>
          <w:rFonts w:ascii="Book Antiqua" w:hAnsi="Book Antiqua" w:cs="Times New Roman"/>
          <w:sz w:val="24"/>
          <w:szCs w:val="24"/>
          <w:lang w:val="en-US"/>
        </w:rPr>
        <w:t xml:space="preserve"> develop</w:t>
      </w:r>
      <w:r w:rsidR="00317D1F" w:rsidRPr="00A67C58">
        <w:rPr>
          <w:rFonts w:ascii="Book Antiqua" w:hAnsi="Book Antiqua" w:cs="Times New Roman"/>
          <w:sz w:val="24"/>
          <w:szCs w:val="24"/>
          <w:lang w:val="en-US"/>
        </w:rPr>
        <w:t xml:space="preserve"> into</w:t>
      </w:r>
      <w:r w:rsidRPr="00A67C58">
        <w:rPr>
          <w:rFonts w:ascii="Book Antiqua" w:hAnsi="Book Antiqua" w:cs="Times New Roman"/>
          <w:sz w:val="24"/>
          <w:szCs w:val="24"/>
          <w:lang w:val="en-US"/>
        </w:rPr>
        <w:t xml:space="preserve"> intracranial </w:t>
      </w:r>
      <w:r w:rsidR="009A76ED" w:rsidRPr="00A67C58">
        <w:rPr>
          <w:rFonts w:ascii="Book Antiqua" w:hAnsi="Book Antiqua" w:cs="Times New Roman"/>
          <w:sz w:val="24"/>
          <w:szCs w:val="24"/>
          <w:lang w:val="en-US"/>
        </w:rPr>
        <w:t>hypertension</w:t>
      </w:r>
      <w:r w:rsidRPr="00A67C58">
        <w:rPr>
          <w:rFonts w:ascii="Book Antiqua" w:hAnsi="Book Antiqua" w:cs="Times New Roman"/>
          <w:sz w:val="24"/>
          <w:szCs w:val="24"/>
          <w:lang w:val="en-US"/>
        </w:rPr>
        <w:t xml:space="preserve">. However, it might be associated with </w:t>
      </w:r>
      <w:r w:rsidR="00317D1F" w:rsidRPr="00A67C58">
        <w:rPr>
          <w:rFonts w:ascii="Book Antiqua" w:hAnsi="Book Antiqua" w:cs="Times New Roman"/>
          <w:sz w:val="24"/>
          <w:szCs w:val="24"/>
          <w:lang w:val="en-US"/>
        </w:rPr>
        <w:t xml:space="preserve">an </w:t>
      </w:r>
      <w:r w:rsidRPr="00A67C58">
        <w:rPr>
          <w:rFonts w:ascii="Book Antiqua" w:hAnsi="Book Antiqua" w:cs="Times New Roman"/>
          <w:sz w:val="24"/>
          <w:szCs w:val="24"/>
          <w:lang w:val="en-US"/>
        </w:rPr>
        <w:t xml:space="preserve">increased incidence of </w:t>
      </w:r>
      <w:r w:rsidR="00317D1F" w:rsidRPr="00A67C58">
        <w:rPr>
          <w:rFonts w:ascii="Book Antiqua" w:hAnsi="Book Antiqua" w:cs="Times New Roman"/>
          <w:sz w:val="24"/>
          <w:szCs w:val="24"/>
          <w:lang w:val="en-US"/>
        </w:rPr>
        <w:t>d</w:t>
      </w:r>
      <w:r w:rsidRPr="00A67C58">
        <w:rPr>
          <w:rFonts w:ascii="Book Antiqua" w:hAnsi="Book Antiqua" w:cs="Times New Roman"/>
          <w:sz w:val="24"/>
          <w:szCs w:val="24"/>
          <w:lang w:val="en-US"/>
        </w:rPr>
        <w:t>elirium</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&lt;EndNote&gt;&lt;Cite&gt;&lt;Author&gt;Prowle&lt;/Author&gt;&lt;Year&gt;2010&lt;/Year&gt;&lt;RecNum&gt;229&lt;/RecNum&gt;&lt;DisplayText&gt;&lt;style face="superscript"&gt;[75]&lt;/style&gt;&lt;/DisplayText&gt;&lt;record&gt;&lt;rec-number&gt;229&lt;/rec-number&gt;&lt;foreign-keys&gt;&lt;key app="EN" db-id="5sa5wfdputeednedvvhxxpwqa2tz9t5adef9" timestamp="1419346351"&gt;229&lt;/key&gt;&lt;/foreign-keys&gt;&lt;ref-type name="Journal Article"&gt;17&lt;/ref-type&gt;&lt;contributors&gt;&lt;authors&gt;&lt;author&gt;Prowle, J. R.&lt;/author&gt;&lt;author&gt;Echeverri, J. E.&lt;/author&gt;&lt;author&gt;Ligabo, E. V.&lt;/author&gt;&lt;author&gt;Ronco, C.&lt;/author&gt;&lt;author&gt;Bellomo, R.&lt;/author&gt;&lt;/authors&gt;&lt;/contributors&gt;&lt;auth-address&gt;Department of Intensive Care, Austin Health, 145 Studley Road Heidelberg, Vic 3084, Australia.&lt;/auth-address&gt;&lt;titles&gt;&lt;title&gt;Fluid balance and acute kidney injury&lt;/title&gt;&lt;secondary-title&gt;Nat Rev Nephrol&lt;/secondary-title&gt;&lt;alt-title&gt;Nature reviews. Nephrology&lt;/alt-title&gt;&lt;/titles&gt;&lt;periodical&gt;&lt;full-title&gt;Nat Rev Nephrol&lt;/full-title&gt;&lt;abbr-1&gt;Nature reviews. Nephrology&lt;/abbr-1&gt;&lt;/periodical&gt;&lt;alt-periodical&gt;&lt;full-title&gt;Nat Rev Nephrol&lt;/full-title&gt;&lt;abbr-1&gt;Nature reviews. Nephrology&lt;/abbr-1&gt;&lt;/alt-periodical&gt;&lt;pages&gt;107-15&lt;/pages&gt;&lt;volume&gt;6&lt;/volume&gt;&lt;number&gt;2&lt;/number&gt;&lt;keywords&gt;&lt;keyword&gt;Acute Kidney Injury/*therapy&lt;/keyword&gt;&lt;keyword&gt;*Fluid Therapy/adverse effects&lt;/keyword&gt;&lt;keyword&gt;Humans&lt;/keyword&gt;&lt;keyword&gt;Practice Guidelines as Topic&lt;/keyword&gt;&lt;/keywords&gt;&lt;dates&gt;&lt;year&gt;2010&lt;/year&gt;&lt;pub-dates&gt;&lt;date&gt;Feb&lt;/date&gt;&lt;/pub-dates&gt;&lt;/dates&gt;&lt;isbn&gt;1759-507X (Electronic)&amp;#xD;1759-5061 (Linking)&lt;/isbn&gt;&lt;accession-num&gt;20027192&lt;/accession-num&gt;&lt;urls&gt;&lt;related-urls&gt;&lt;url&gt;http://www.ncbi.nlm.nih.gov/pubmed/20027192&lt;/url&gt;&lt;/related-urls&gt;&lt;/urls&gt;&lt;electronic-resource-num&gt;10.1038/nrneph.2009.213&lt;/electronic-resource-num&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[75]</w:t>
      </w:r>
      <w:r w:rsidR="00520A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which is</w:t>
      </w:r>
      <w:r w:rsidR="003964E6"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associated with worse outcomes</w:t>
      </w:r>
      <w:r w:rsidR="00BF5058" w:rsidRPr="00A67C58">
        <w:rPr>
          <w:rFonts w:ascii="Book Antiqua" w:hAnsi="Book Antiqua" w:cs="Times New Roman"/>
          <w:sz w:val="24"/>
          <w:szCs w:val="24"/>
          <w:lang w:val="en-US"/>
        </w:rPr>
        <w:t>.</w:t>
      </w:r>
    </w:p>
    <w:p w14:paraId="22F74A42" w14:textId="77777777" w:rsidR="00AC2D4B" w:rsidRPr="00A67C58" w:rsidRDefault="00AC2D4B" w:rsidP="00A24663">
      <w:pPr>
        <w:spacing w:after="0" w:line="360" w:lineRule="auto"/>
        <w:jc w:val="both"/>
        <w:rPr>
          <w:rFonts w:ascii="Book Antiqua" w:hAnsi="Book Antiqua" w:cs="Times New Roman"/>
          <w:sz w:val="24"/>
          <w:szCs w:val="24"/>
          <w:lang w:val="en-US"/>
        </w:rPr>
      </w:pPr>
    </w:p>
    <w:p w14:paraId="0A37556B" w14:textId="2833376E" w:rsidR="00BC11BC" w:rsidRPr="00A67C58" w:rsidRDefault="003548C9" w:rsidP="00520A63">
      <w:pPr>
        <w:pStyle w:val="ListParagraph"/>
        <w:spacing w:after="0" w:line="360" w:lineRule="auto"/>
        <w:ind w:left="0"/>
        <w:jc w:val="both"/>
        <w:rPr>
          <w:rFonts w:ascii="Book Antiqua" w:hAnsi="Book Antiqua" w:cs="Times New Roman"/>
          <w:sz w:val="24"/>
          <w:szCs w:val="24"/>
          <w:lang w:val="en-US"/>
        </w:rPr>
      </w:pPr>
      <w:r w:rsidRPr="00A67C58">
        <w:rPr>
          <w:rFonts w:ascii="Book Antiqua" w:hAnsi="Book Antiqua" w:cs="Times New Roman"/>
          <w:b/>
          <w:sz w:val="24"/>
          <w:szCs w:val="24"/>
          <w:lang w:val="en-US"/>
        </w:rPr>
        <w:t>Acid</w:t>
      </w:r>
      <w:r w:rsidR="00F65B2F" w:rsidRPr="00A67C58">
        <w:rPr>
          <w:rFonts w:ascii="Book Antiqua" w:hAnsi="Book Antiqua" w:cs="Times New Roman"/>
          <w:b/>
          <w:sz w:val="24"/>
          <w:szCs w:val="24"/>
          <w:lang w:val="en-US"/>
        </w:rPr>
        <w:t>-</w:t>
      </w:r>
      <w:r w:rsidR="00520A63" w:rsidRPr="00A67C58">
        <w:rPr>
          <w:rFonts w:ascii="Book Antiqua" w:hAnsi="Book Antiqua" w:cs="Times New Roman"/>
          <w:b/>
          <w:sz w:val="24"/>
          <w:szCs w:val="24"/>
          <w:lang w:val="en-US"/>
        </w:rPr>
        <w:t>base water effect</w:t>
      </w:r>
      <w:r w:rsidR="00520A63" w:rsidRPr="00A67C58">
        <w:rPr>
          <w:rFonts w:ascii="Book Antiqua" w:hAnsi="Book Antiqua" w:cs="Times New Roman"/>
          <w:b/>
          <w:sz w:val="24"/>
          <w:szCs w:val="24"/>
          <w:lang w:val="en-US" w:eastAsia="zh-CN"/>
        </w:rPr>
        <w:t>:</w:t>
      </w:r>
      <w:r w:rsidR="00520A63" w:rsidRPr="00A67C58">
        <w:rPr>
          <w:rFonts w:ascii="Book Antiqua" w:hAnsi="Book Antiqua" w:cs="Times New Roman"/>
          <w:sz w:val="24"/>
          <w:szCs w:val="24"/>
          <w:lang w:val="en-US" w:eastAsia="zh-CN"/>
        </w:rPr>
        <w:t xml:space="preserve"> </w:t>
      </w:r>
      <w:r w:rsidR="00BC11BC" w:rsidRPr="00A67C58">
        <w:rPr>
          <w:rFonts w:ascii="Book Antiqua" w:hAnsi="Book Antiqua" w:cs="Times New Roman"/>
          <w:sz w:val="24"/>
          <w:szCs w:val="24"/>
          <w:lang w:val="en-US"/>
        </w:rPr>
        <w:t>Despite the effect of electrolytes</w:t>
      </w:r>
      <w:r w:rsidR="00D042B1" w:rsidRPr="00A67C58">
        <w:rPr>
          <w:rFonts w:ascii="Book Antiqua" w:hAnsi="Book Antiqua" w:cs="Times New Roman"/>
          <w:sz w:val="24"/>
          <w:szCs w:val="24"/>
          <w:lang w:val="en-US"/>
        </w:rPr>
        <w:t xml:space="preserve"> on </w:t>
      </w:r>
      <w:r w:rsidR="00BC11BC" w:rsidRPr="00A67C58">
        <w:rPr>
          <w:rFonts w:ascii="Book Antiqua" w:hAnsi="Book Antiqua" w:cs="Times New Roman"/>
          <w:sz w:val="24"/>
          <w:szCs w:val="24"/>
          <w:lang w:val="en-US"/>
        </w:rPr>
        <w:t xml:space="preserve">acid-base status, water itself might influence </w:t>
      </w:r>
      <w:r w:rsidR="00317D1F" w:rsidRPr="00A67C58">
        <w:rPr>
          <w:rFonts w:ascii="Book Antiqua" w:hAnsi="Book Antiqua" w:cs="Times New Roman"/>
          <w:sz w:val="24"/>
          <w:szCs w:val="24"/>
          <w:lang w:val="en-US"/>
        </w:rPr>
        <w:t xml:space="preserve">the </w:t>
      </w:r>
      <w:r w:rsidR="00BC11BC" w:rsidRPr="00A67C58">
        <w:rPr>
          <w:rFonts w:ascii="Book Antiqua" w:hAnsi="Book Antiqua" w:cs="Times New Roman"/>
          <w:sz w:val="24"/>
          <w:szCs w:val="24"/>
          <w:lang w:val="en-US"/>
        </w:rPr>
        <w:t>acid</w:t>
      </w:r>
      <w:r w:rsidR="00F65B2F" w:rsidRPr="00A67C58">
        <w:rPr>
          <w:rFonts w:ascii="Book Antiqua" w:hAnsi="Book Antiqua" w:cs="Times New Roman"/>
          <w:sz w:val="24"/>
          <w:szCs w:val="24"/>
          <w:lang w:val="en-US"/>
        </w:rPr>
        <w:t>-</w:t>
      </w:r>
      <w:r w:rsidR="00BC11BC" w:rsidRPr="00A67C58">
        <w:rPr>
          <w:rFonts w:ascii="Book Antiqua" w:hAnsi="Book Antiqua" w:cs="Times New Roman"/>
          <w:sz w:val="24"/>
          <w:szCs w:val="24"/>
          <w:lang w:val="en-US"/>
        </w:rPr>
        <w:t xml:space="preserve">base status. Some experimental evidence </w:t>
      </w:r>
      <w:r w:rsidR="000E545C" w:rsidRPr="00A67C58">
        <w:rPr>
          <w:rFonts w:ascii="Book Antiqua" w:hAnsi="Book Antiqua" w:cs="Times New Roman"/>
          <w:sz w:val="24"/>
          <w:szCs w:val="24"/>
          <w:lang w:val="en-US"/>
        </w:rPr>
        <w:t>from</w:t>
      </w:r>
      <w:r w:rsidR="00BC11BC" w:rsidRPr="00A67C58">
        <w:rPr>
          <w:rFonts w:ascii="Book Antiqua" w:hAnsi="Book Antiqua" w:cs="Times New Roman"/>
          <w:sz w:val="24"/>
          <w:szCs w:val="24"/>
          <w:lang w:val="en-US"/>
        </w:rPr>
        <w:t xml:space="preserve"> </w:t>
      </w:r>
      <w:r w:rsidR="00BC11BC" w:rsidRPr="00A67C58">
        <w:rPr>
          <w:rFonts w:ascii="Book Antiqua" w:hAnsi="Book Antiqua" w:cs="Times New Roman"/>
          <w:i/>
          <w:sz w:val="24"/>
          <w:szCs w:val="24"/>
          <w:lang w:val="en-US"/>
        </w:rPr>
        <w:t>in vitro</w:t>
      </w:r>
      <w:r w:rsidR="00BC11BC" w:rsidRPr="00A67C58">
        <w:rPr>
          <w:rFonts w:ascii="Book Antiqua" w:hAnsi="Book Antiqua" w:cs="Times New Roman"/>
          <w:sz w:val="24"/>
          <w:szCs w:val="24"/>
          <w:lang w:val="en-US"/>
        </w:rPr>
        <w:t xml:space="preserve"> studies suggest</w:t>
      </w:r>
      <w:r w:rsidR="00317D1F" w:rsidRPr="00A67C58">
        <w:rPr>
          <w:rFonts w:ascii="Book Antiqua" w:hAnsi="Book Antiqua" w:cs="Times New Roman"/>
          <w:sz w:val="24"/>
          <w:szCs w:val="24"/>
          <w:lang w:val="en-US"/>
        </w:rPr>
        <w:t>s</w:t>
      </w:r>
      <w:r w:rsidR="00BC11BC" w:rsidRPr="00A67C58">
        <w:rPr>
          <w:rFonts w:ascii="Book Antiqua" w:hAnsi="Book Antiqua" w:cs="Times New Roman"/>
          <w:sz w:val="24"/>
          <w:szCs w:val="24"/>
          <w:lang w:val="en-US"/>
        </w:rPr>
        <w:t xml:space="preserve"> that </w:t>
      </w:r>
      <w:r w:rsidR="00317D1F" w:rsidRPr="00A67C58">
        <w:rPr>
          <w:rFonts w:ascii="Book Antiqua" w:hAnsi="Book Antiqua" w:cs="Times New Roman"/>
          <w:sz w:val="24"/>
          <w:szCs w:val="24"/>
          <w:lang w:val="en-US"/>
        </w:rPr>
        <w:t xml:space="preserve">the </w:t>
      </w:r>
      <w:r w:rsidR="00BC11BC" w:rsidRPr="00A67C58">
        <w:rPr>
          <w:rFonts w:ascii="Book Antiqua" w:hAnsi="Book Antiqua" w:cs="Times New Roman"/>
          <w:sz w:val="24"/>
          <w:szCs w:val="24"/>
          <w:lang w:val="en-US"/>
        </w:rPr>
        <w:t>dilution of plasma with distilled water changes many electrolyte</w:t>
      </w:r>
      <w:r w:rsidR="000E545C" w:rsidRPr="00A67C58">
        <w:rPr>
          <w:rFonts w:ascii="Book Antiqua" w:hAnsi="Book Antiqua" w:cs="Times New Roman"/>
          <w:sz w:val="24"/>
          <w:szCs w:val="24"/>
          <w:lang w:val="en-US"/>
        </w:rPr>
        <w:t xml:space="preserve"> concentrations</w:t>
      </w:r>
      <w:r w:rsidR="00BC11BC" w:rsidRPr="00A67C58">
        <w:rPr>
          <w:rFonts w:ascii="Book Antiqua" w:hAnsi="Book Antiqua" w:cs="Times New Roman"/>
          <w:sz w:val="24"/>
          <w:szCs w:val="24"/>
          <w:lang w:val="en-US"/>
        </w:rPr>
        <w:t xml:space="preserve">, but </w:t>
      </w:r>
      <w:r w:rsidR="00E47C92" w:rsidRPr="00A67C58">
        <w:rPr>
          <w:rFonts w:ascii="Book Antiqua" w:hAnsi="Book Antiqua" w:cs="Times New Roman"/>
          <w:sz w:val="24"/>
          <w:szCs w:val="24"/>
          <w:lang w:val="en-US"/>
        </w:rPr>
        <w:t xml:space="preserve">because </w:t>
      </w:r>
      <w:r w:rsidR="00BC11BC" w:rsidRPr="00A67C58">
        <w:rPr>
          <w:rFonts w:ascii="Book Antiqua" w:hAnsi="Book Antiqua" w:cs="Times New Roman"/>
          <w:sz w:val="24"/>
          <w:szCs w:val="24"/>
          <w:lang w:val="en-US"/>
        </w:rPr>
        <w:t xml:space="preserve">the ensuing </w:t>
      </w:r>
      <w:r w:rsidR="000E545C" w:rsidRPr="00A67C58">
        <w:rPr>
          <w:rFonts w:ascii="Book Antiqua" w:hAnsi="Book Antiqua" w:cs="Times New Roman"/>
          <w:sz w:val="24"/>
          <w:szCs w:val="24"/>
          <w:lang w:val="en-US"/>
        </w:rPr>
        <w:t>proportions</w:t>
      </w:r>
      <w:r w:rsidR="002A6216" w:rsidRPr="00A67C58">
        <w:rPr>
          <w:rFonts w:ascii="Book Antiqua" w:hAnsi="Book Antiqua" w:cs="Times New Roman"/>
          <w:sz w:val="24"/>
          <w:szCs w:val="24"/>
          <w:lang w:val="en-US"/>
        </w:rPr>
        <w:t xml:space="preserve"> are</w:t>
      </w:r>
      <w:r w:rsidR="000E545C" w:rsidRPr="00A67C58">
        <w:rPr>
          <w:rFonts w:ascii="Book Antiqua" w:hAnsi="Book Antiqua" w:cs="Times New Roman"/>
          <w:sz w:val="24"/>
          <w:szCs w:val="24"/>
          <w:lang w:val="en-US"/>
        </w:rPr>
        <w:t xml:space="preserve"> </w:t>
      </w:r>
      <w:r w:rsidR="00E47C92" w:rsidRPr="00A67C58">
        <w:rPr>
          <w:rFonts w:ascii="Book Antiqua" w:hAnsi="Book Antiqua" w:cs="Times New Roman"/>
          <w:sz w:val="24"/>
          <w:szCs w:val="24"/>
          <w:lang w:val="en-US"/>
        </w:rPr>
        <w:t>maintain</w:t>
      </w:r>
      <w:r w:rsidR="002A6216" w:rsidRPr="00A67C58">
        <w:rPr>
          <w:rFonts w:ascii="Book Antiqua" w:hAnsi="Book Antiqua" w:cs="Times New Roman"/>
          <w:sz w:val="24"/>
          <w:szCs w:val="24"/>
          <w:lang w:val="en-US"/>
        </w:rPr>
        <w:t>ed regarding the</w:t>
      </w:r>
      <w:r w:rsidR="00AC2D4B" w:rsidRPr="00A67C58">
        <w:rPr>
          <w:rFonts w:ascii="Book Antiqua" w:hAnsi="Book Antiqua" w:cs="Times New Roman"/>
          <w:sz w:val="24"/>
          <w:szCs w:val="24"/>
          <w:lang w:val="en-US"/>
        </w:rPr>
        <w:t xml:space="preserve"> </w:t>
      </w:r>
      <w:r w:rsidR="00520A63" w:rsidRPr="00A67C58">
        <w:rPr>
          <w:rFonts w:ascii="Book Antiqua" w:hAnsi="Book Antiqua" w:cs="Times New Roman"/>
          <w:sz w:val="24"/>
          <w:szCs w:val="24"/>
          <w:lang w:val="en-US" w:eastAsia="zh-CN"/>
        </w:rPr>
        <w:t>SID</w:t>
      </w:r>
      <w:r w:rsidR="00AC2D4B" w:rsidRPr="00A67C58">
        <w:rPr>
          <w:rFonts w:ascii="Book Antiqua" w:hAnsi="Book Antiqua" w:cs="Times New Roman"/>
          <w:sz w:val="24"/>
          <w:szCs w:val="24"/>
          <w:lang w:val="en-US"/>
        </w:rPr>
        <w:t>, Pa</w:t>
      </w:r>
      <w:r w:rsidR="00BC11BC" w:rsidRPr="00A67C58">
        <w:rPr>
          <w:rFonts w:ascii="Book Antiqua" w:hAnsi="Book Antiqua" w:cs="Times New Roman"/>
          <w:sz w:val="24"/>
          <w:szCs w:val="24"/>
          <w:lang w:val="en-US"/>
        </w:rPr>
        <w:t>CO</w:t>
      </w:r>
      <w:r w:rsidR="00BC11BC" w:rsidRPr="00A67C58">
        <w:rPr>
          <w:rFonts w:ascii="Book Antiqua" w:hAnsi="Book Antiqua" w:cs="Times New Roman"/>
          <w:sz w:val="24"/>
          <w:szCs w:val="24"/>
          <w:vertAlign w:val="subscript"/>
          <w:lang w:val="en-US"/>
        </w:rPr>
        <w:t>2</w:t>
      </w:r>
      <w:r w:rsidR="00BC11BC" w:rsidRPr="00A67C58">
        <w:rPr>
          <w:rFonts w:ascii="Book Antiqua" w:hAnsi="Book Antiqua" w:cs="Times New Roman"/>
          <w:sz w:val="24"/>
          <w:szCs w:val="24"/>
          <w:lang w:val="en-US"/>
        </w:rPr>
        <w:t xml:space="preserve"> and weak anions</w:t>
      </w:r>
      <w:r w:rsidR="002A6216" w:rsidRPr="00A67C58">
        <w:rPr>
          <w:rFonts w:ascii="Book Antiqua" w:hAnsi="Book Antiqua" w:cs="Times New Roman"/>
          <w:sz w:val="24"/>
          <w:szCs w:val="24"/>
          <w:lang w:val="en-US"/>
        </w:rPr>
        <w:t>, there is</w:t>
      </w:r>
      <w:r w:rsidR="00BC11BC" w:rsidRPr="00A67C58">
        <w:rPr>
          <w:rFonts w:ascii="Book Antiqua" w:hAnsi="Book Antiqua" w:cs="Times New Roman"/>
          <w:sz w:val="24"/>
          <w:szCs w:val="24"/>
          <w:lang w:val="en-US"/>
        </w:rPr>
        <w:t xml:space="preserve"> </w:t>
      </w:r>
      <w:r w:rsidR="002A6216" w:rsidRPr="00A67C58">
        <w:rPr>
          <w:rFonts w:ascii="Book Antiqua" w:hAnsi="Book Antiqua" w:cs="Times New Roman"/>
          <w:sz w:val="24"/>
          <w:szCs w:val="24"/>
          <w:lang w:val="en-US"/>
        </w:rPr>
        <w:t xml:space="preserve">no </w:t>
      </w:r>
      <w:r w:rsidR="00BC11BC" w:rsidRPr="00A67C58">
        <w:rPr>
          <w:rFonts w:ascii="Book Antiqua" w:hAnsi="Book Antiqua" w:cs="Times New Roman"/>
          <w:sz w:val="24"/>
          <w:szCs w:val="24"/>
          <w:lang w:val="en-US"/>
        </w:rPr>
        <w:t xml:space="preserve">significant difference in </w:t>
      </w:r>
      <w:r w:rsidR="00317D1F" w:rsidRPr="00A67C58">
        <w:rPr>
          <w:rFonts w:ascii="Book Antiqua" w:hAnsi="Book Antiqua" w:cs="Times New Roman"/>
          <w:sz w:val="24"/>
          <w:szCs w:val="24"/>
          <w:lang w:val="en-US"/>
        </w:rPr>
        <w:t xml:space="preserve">the </w:t>
      </w:r>
      <w:r w:rsidR="00BC11BC" w:rsidRPr="00A67C58">
        <w:rPr>
          <w:rFonts w:ascii="Book Antiqua" w:hAnsi="Book Antiqua" w:cs="Times New Roman"/>
          <w:sz w:val="24"/>
          <w:szCs w:val="24"/>
          <w:lang w:val="en-US"/>
        </w:rPr>
        <w:t>pH</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&lt;EndNote&gt;&lt;Cite&gt;&lt;Author&gt;Haskins&lt;/Author&gt;&lt;Year&gt;2006&lt;/Year&gt;&lt;RecNum&gt;230&lt;/RecNum&gt;&lt;DisplayText&gt;&lt;style face="superscript"&gt;[76]&lt;/style&gt;&lt;/DisplayText&gt;&lt;record&gt;&lt;rec-number&gt;230&lt;/rec-number&gt;&lt;foreign-keys&gt;&lt;key app="EN" db-id="5sa5wfdputeednedvvhxxpwqa2tz9t5adef9" timestamp="1419346351"&gt;230&lt;/key&gt;&lt;/foreign-keys&gt;&lt;ref-type name="Journal Article"&gt;17&lt;/ref-type&gt;&lt;contributors&gt;&lt;authors&gt;&lt;author&gt;Haskins, S. C.&lt;/author&gt;&lt;author&gt;Hopper, K.&lt;/author&gt;&lt;author&gt;Rezende, M. L.&lt;/author&gt;&lt;/authors&gt;&lt;/contributors&gt;&lt;auth-address&gt;Department of Surgical and Radiological Sciences, School of Veterinary Medicine, University of California, Davis. schaskins@ucdavis.edu&lt;/auth-address&gt;&lt;titles&gt;&lt;title&gt;The acid-base impact of free water removal from, and addition to, plasma&lt;/title&gt;&lt;secondary-title&gt;J Lab Clin Med&lt;/secondary-title&gt;&lt;alt-title&gt;The Journal of laboratory and clinical medicine&lt;/alt-title&gt;&lt;/titles&gt;&lt;periodical&gt;&lt;full-title&gt;J Lab Clin Med&lt;/full-title&gt;&lt;abbr-1&gt;The Journal of laboratory and clinical medicine&lt;/abbr-1&gt;&lt;/periodical&gt;&lt;alt-periodical&gt;&lt;full-title&gt;J Lab Clin Med&lt;/full-title&gt;&lt;abbr-1&gt;The Journal of laboratory and clinical medicine&lt;/abbr-1&gt;&lt;/alt-periodical&gt;&lt;pages&gt;114-20&lt;/pages&gt;&lt;volume&gt;147&lt;/volume&gt;&lt;number&gt;3&lt;/number&gt;&lt;keywords&gt;&lt;keyword&gt;Acid-Base Equilibrium/*drug effects&lt;/keyword&gt;&lt;keyword&gt;Acid-Base Imbalance&lt;/keyword&gt;&lt;keyword&gt;Animals&lt;/keyword&gt;&lt;keyword&gt;Electrolytes/blood&lt;/keyword&gt;&lt;keyword&gt;Goats/blood&lt;/keyword&gt;&lt;keyword&gt;Plasma/*drug effects/*metabolism&lt;/keyword&gt;&lt;keyword&gt;Water/*pharmacology&lt;/keyword&gt;&lt;/keywords&gt;&lt;dates&gt;&lt;year&gt;2006&lt;/year&gt;&lt;pub-dates&gt;&lt;date&gt;Mar&lt;/date&gt;&lt;/pub-dates&gt;&lt;/dates&gt;&lt;isbn&gt;0022-2143 (Print)&amp;#xD;0022-2143 (Linking)&lt;/isbn&gt;&lt;accession-num&gt;16503240&lt;/accession-num&gt;&lt;urls&gt;&lt;related-urls&gt;&lt;url&gt;http://www.ncbi.nlm.nih.gov/pubmed/16503240&lt;/url&gt;&lt;/related-urls&gt;&lt;/urls&gt;&lt;electronic-resource-num&gt;10.1016/j.lab.2005.04.011&lt;/electronic-resource-num&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[76]</w:t>
      </w:r>
      <w:r w:rsidR="00520A63" w:rsidRPr="00A67C58">
        <w:rPr>
          <w:rFonts w:ascii="Book Antiqua" w:hAnsi="Book Antiqua" w:cs="Times New Roman"/>
          <w:sz w:val="24"/>
          <w:szCs w:val="24"/>
          <w:vertAlign w:val="superscript"/>
          <w:lang w:val="en-US"/>
        </w:rPr>
        <w:fldChar w:fldCharType="end"/>
      </w:r>
      <w:r w:rsidR="00BC11BC" w:rsidRPr="00A67C58">
        <w:rPr>
          <w:rFonts w:ascii="Book Antiqua" w:hAnsi="Book Antiqua" w:cs="Times New Roman"/>
          <w:sz w:val="24"/>
          <w:szCs w:val="24"/>
          <w:lang w:val="en-US"/>
        </w:rPr>
        <w:t xml:space="preserve">. However, in a mathematical modeling </w:t>
      </w:r>
      <w:r w:rsidR="00BC11BC" w:rsidRPr="00A67C58">
        <w:rPr>
          <w:rFonts w:ascii="Book Antiqua" w:hAnsi="Book Antiqua" w:cs="Times New Roman"/>
          <w:sz w:val="24"/>
          <w:szCs w:val="24"/>
          <w:lang w:val="en-US"/>
        </w:rPr>
        <w:lastRenderedPageBreak/>
        <w:t xml:space="preserve">approach validated </w:t>
      </w:r>
      <w:r w:rsidR="00571685" w:rsidRPr="00A67C58">
        <w:rPr>
          <w:rFonts w:ascii="Book Antiqua" w:hAnsi="Book Antiqua" w:cs="Times New Roman"/>
          <w:sz w:val="24"/>
          <w:szCs w:val="24"/>
          <w:lang w:val="en-US"/>
        </w:rPr>
        <w:t>thereafter with human plasma</w:t>
      </w:r>
      <w:r w:rsidR="00BC11BC" w:rsidRPr="00A67C58">
        <w:rPr>
          <w:rFonts w:ascii="Book Antiqua" w:hAnsi="Book Antiqua" w:cs="Times New Roman"/>
          <w:sz w:val="24"/>
          <w:szCs w:val="24"/>
          <w:lang w:val="en-US"/>
        </w:rPr>
        <w:t>, Gattinoni</w:t>
      </w:r>
      <w:r w:rsidR="002A6216" w:rsidRPr="00A67C58">
        <w:rPr>
          <w:rFonts w:ascii="Book Antiqua" w:hAnsi="Book Antiqua" w:cs="Times New Roman"/>
          <w:sz w:val="24"/>
          <w:szCs w:val="24"/>
          <w:lang w:val="en-US"/>
        </w:rPr>
        <w:t xml:space="preserve"> </w:t>
      </w:r>
      <w:r w:rsidR="002A6216" w:rsidRPr="00A67C58">
        <w:rPr>
          <w:rFonts w:ascii="Book Antiqua" w:hAnsi="Book Antiqua" w:cs="Times New Roman"/>
          <w:i/>
          <w:sz w:val="24"/>
          <w:szCs w:val="24"/>
          <w:lang w:val="en-US"/>
        </w:rPr>
        <w:t>et al</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&lt;EndNote&gt;&lt;Cite&gt;&lt;Author&gt;Gattinoni&lt;/Author&gt;&lt;Year&gt;2009&lt;/Year&gt;&lt;RecNum&gt;231&lt;/RecNum&gt;&lt;DisplayText&gt;&lt;style face="superscript"&gt;[77]&lt;/style&gt;&lt;/DisplayText&gt;&lt;record&gt;&lt;rec-number&gt;231&lt;/rec-number&gt;&lt;foreign-keys&gt;&lt;key app="EN" db-id="5sa5wfdputeednedvvhxxpwqa2tz9t5adef9" timestamp="1419346351"&gt;231&lt;/key&gt;&lt;/foreign-keys&gt;&lt;ref-type name="Journal Article"&gt;17&lt;/ref-type&gt;&lt;contributors&gt;&lt;authors&gt;&lt;author&gt;Gattinoni, L.&lt;/author&gt;&lt;author&gt;Carlesso, E.&lt;/author&gt;&lt;author&gt;Maiocchi, G.&lt;/author&gt;&lt;author&gt;Polli, F.&lt;/author&gt;&lt;author&gt;Cadringher, P.&lt;/author&gt;&lt;/authors&gt;&lt;/contributors&gt;&lt;auth-address&gt;Dipartimento di Anestesia, Rianimazione (Intensiva e Subintensiva) e Terapia del Dolore, Fondazione IRCCS, Ospedale Maggiore Policlinico Mangiagalli Regina Elena di Milano, Milan, Italy. gattinon@policlinico.mi.it&lt;/auth-address&gt;&lt;titles&gt;&lt;title&gt;Dilutional acidosis: where do the protons come from?&lt;/title&gt;&lt;secondary-title&gt;Intensive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Med&lt;/full-title&gt;&lt;abbr-1&gt;Intensive care medicine&lt;/abbr-1&gt;&lt;/alt-periodical&gt;&lt;pages&gt;2033-43&lt;/pages&gt;&lt;volume&gt;35&lt;/volume&gt;&lt;number&gt;12&lt;/number&gt;&lt;keywords&gt;&lt;keyword&gt;Acid-Base Equilibrium/physiology&lt;/keyword&gt;&lt;keyword&gt;Acidosis/*metabolism/*physiopathology&lt;/keyword&gt;&lt;keyword&gt;Carbon Dioxide/metabolism&lt;/keyword&gt;&lt;keyword&gt;Extracellular Fluid/*metabolism&lt;/keyword&gt;&lt;keyword&gt;Hemodilution&lt;/keyword&gt;&lt;keyword&gt;Humans&lt;/keyword&gt;&lt;keyword&gt;Models, Biological&lt;/keyword&gt;&lt;keyword&gt;Plasma&lt;/keyword&gt;&lt;keyword&gt;*Protons&lt;/keyword&gt;&lt;/keywords&gt;&lt;dates&gt;&lt;year&gt;2009&lt;/year&gt;&lt;pub-dates&gt;&lt;date&gt;Dec&lt;/date&gt;&lt;/pub-dates&gt;&lt;/dates&gt;&lt;isbn&gt;1432-1238 (Electronic)&amp;#xD;0342-4642 (Linking)&lt;/isbn&gt;&lt;accession-num&gt;19763537&lt;/accession-num&gt;&lt;urls&gt;&lt;related-urls&gt;&lt;url&gt;http://www.ncbi.nlm.nih.gov/pubmed/19763537&lt;/url&gt;&lt;/related-urls&gt;&lt;/urls&gt;&lt;electronic-resource-num&gt;10.1007/s00134-009-1653-7&lt;/electronic-resource-num&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[77]</w:t>
      </w:r>
      <w:r w:rsidR="00520A63" w:rsidRPr="00A67C58">
        <w:rPr>
          <w:rFonts w:ascii="Book Antiqua" w:hAnsi="Book Antiqua" w:cs="Times New Roman"/>
          <w:sz w:val="24"/>
          <w:szCs w:val="24"/>
          <w:vertAlign w:val="superscript"/>
          <w:lang w:val="en-US"/>
        </w:rPr>
        <w:fldChar w:fldCharType="end"/>
      </w:r>
      <w:r w:rsidR="00BC11BC" w:rsidRPr="00A67C58">
        <w:rPr>
          <w:rFonts w:ascii="Book Antiqua" w:hAnsi="Book Antiqua" w:cs="Times New Roman"/>
          <w:sz w:val="24"/>
          <w:szCs w:val="24"/>
          <w:lang w:val="en-US"/>
        </w:rPr>
        <w:t xml:space="preserve"> demonstrated that water itself, when in a</w:t>
      </w:r>
      <w:r w:rsidR="000E545C" w:rsidRPr="00A67C58">
        <w:rPr>
          <w:rFonts w:ascii="Book Antiqua" w:hAnsi="Book Antiqua" w:cs="Times New Roman"/>
          <w:sz w:val="24"/>
          <w:szCs w:val="24"/>
          <w:lang w:val="en-US"/>
        </w:rPr>
        <w:t>n</w:t>
      </w:r>
      <w:r w:rsidR="00BC11BC" w:rsidRPr="00A67C58">
        <w:rPr>
          <w:rFonts w:ascii="Book Antiqua" w:hAnsi="Book Antiqua" w:cs="Times New Roman"/>
          <w:sz w:val="24"/>
          <w:szCs w:val="24"/>
          <w:lang w:val="en-US"/>
        </w:rPr>
        <w:t xml:space="preserve"> open system, leads to acidosis, </w:t>
      </w:r>
      <w:r w:rsidR="00571685" w:rsidRPr="00A67C58">
        <w:rPr>
          <w:rFonts w:ascii="Book Antiqua" w:hAnsi="Book Antiqua" w:cs="Times New Roman"/>
          <w:sz w:val="24"/>
          <w:szCs w:val="24"/>
          <w:lang w:val="en-US"/>
        </w:rPr>
        <w:t xml:space="preserve">mainly </w:t>
      </w:r>
      <w:r w:rsidR="00317D1F" w:rsidRPr="00A67C58">
        <w:rPr>
          <w:rFonts w:ascii="Book Antiqua" w:hAnsi="Book Antiqua" w:cs="Times New Roman"/>
          <w:sz w:val="24"/>
          <w:szCs w:val="24"/>
          <w:lang w:val="en-US"/>
        </w:rPr>
        <w:t>because of</w:t>
      </w:r>
      <w:r w:rsidR="00571685" w:rsidRPr="00A67C58">
        <w:rPr>
          <w:rFonts w:ascii="Book Antiqua" w:hAnsi="Book Antiqua" w:cs="Times New Roman"/>
          <w:sz w:val="24"/>
          <w:szCs w:val="24"/>
          <w:lang w:val="en-US"/>
        </w:rPr>
        <w:t xml:space="preserve"> the reaction of CO</w:t>
      </w:r>
      <w:r w:rsidR="00571685" w:rsidRPr="00A67C58">
        <w:rPr>
          <w:rFonts w:ascii="Book Antiqua" w:hAnsi="Book Antiqua" w:cs="Times New Roman"/>
          <w:sz w:val="24"/>
          <w:szCs w:val="24"/>
          <w:vertAlign w:val="subscript"/>
          <w:lang w:val="en-US"/>
        </w:rPr>
        <w:t>2</w:t>
      </w:r>
      <w:r w:rsidR="00571685" w:rsidRPr="00A67C58">
        <w:rPr>
          <w:rFonts w:ascii="Book Antiqua" w:hAnsi="Book Antiqua" w:cs="Times New Roman"/>
          <w:sz w:val="24"/>
          <w:szCs w:val="24"/>
          <w:lang w:val="en-US"/>
        </w:rPr>
        <w:t xml:space="preserve"> with H</w:t>
      </w:r>
      <w:r w:rsidR="00571685" w:rsidRPr="00A67C58">
        <w:rPr>
          <w:rFonts w:ascii="Book Antiqua" w:hAnsi="Book Antiqua" w:cs="Times New Roman"/>
          <w:sz w:val="24"/>
          <w:szCs w:val="24"/>
          <w:vertAlign w:val="subscript"/>
          <w:lang w:val="en-US"/>
        </w:rPr>
        <w:t>2</w:t>
      </w:r>
      <w:r w:rsidR="00571685" w:rsidRPr="00A67C58">
        <w:rPr>
          <w:rFonts w:ascii="Book Antiqua" w:hAnsi="Book Antiqua" w:cs="Times New Roman"/>
          <w:sz w:val="24"/>
          <w:szCs w:val="24"/>
          <w:lang w:val="en-US"/>
        </w:rPr>
        <w:t xml:space="preserve">O. </w:t>
      </w:r>
      <w:r w:rsidR="005A4D48" w:rsidRPr="00A67C58">
        <w:rPr>
          <w:rFonts w:ascii="Book Antiqua" w:hAnsi="Book Antiqua" w:cs="Times New Roman"/>
          <w:sz w:val="24"/>
          <w:szCs w:val="24"/>
          <w:lang w:val="en-US"/>
        </w:rPr>
        <w:t>The same group later described</w:t>
      </w:r>
      <w:r w:rsidR="00571685" w:rsidRPr="00A67C58">
        <w:rPr>
          <w:rFonts w:ascii="Book Antiqua" w:hAnsi="Book Antiqua" w:cs="Times New Roman"/>
          <w:sz w:val="24"/>
          <w:szCs w:val="24"/>
          <w:lang w:val="en-US"/>
        </w:rPr>
        <w:t xml:space="preserve"> </w:t>
      </w:r>
      <w:r w:rsidR="005A4D48" w:rsidRPr="00A67C58">
        <w:rPr>
          <w:rFonts w:ascii="Book Antiqua" w:hAnsi="Book Antiqua" w:cs="Times New Roman"/>
          <w:sz w:val="24"/>
          <w:szCs w:val="24"/>
          <w:lang w:val="en-US"/>
        </w:rPr>
        <w:t xml:space="preserve">a possible rule that would regulate pH changes during crystalloid infusion, with interesting results. Mainly, </w:t>
      </w:r>
      <w:r w:rsidR="00317D1F" w:rsidRPr="00A67C58">
        <w:rPr>
          <w:rFonts w:ascii="Book Antiqua" w:hAnsi="Book Antiqua" w:cs="Times New Roman"/>
          <w:sz w:val="24"/>
          <w:szCs w:val="24"/>
          <w:lang w:val="en-US"/>
        </w:rPr>
        <w:t xml:space="preserve">the </w:t>
      </w:r>
      <w:r w:rsidR="005A4D48" w:rsidRPr="00A67C58">
        <w:rPr>
          <w:rFonts w:ascii="Book Antiqua" w:hAnsi="Book Antiqua" w:cs="Times New Roman"/>
          <w:sz w:val="24"/>
          <w:szCs w:val="24"/>
          <w:lang w:val="en-US"/>
        </w:rPr>
        <w:t>baseline [HCO</w:t>
      </w:r>
      <w:r w:rsidR="005A4D48" w:rsidRPr="00A67C58">
        <w:rPr>
          <w:rFonts w:ascii="Book Antiqua" w:hAnsi="Book Antiqua" w:cs="Times New Roman"/>
          <w:sz w:val="24"/>
          <w:szCs w:val="24"/>
          <w:vertAlign w:val="subscript"/>
          <w:lang w:val="en-US"/>
        </w:rPr>
        <w:t>3</w:t>
      </w:r>
      <w:r w:rsidR="005A4D48" w:rsidRPr="00A67C58">
        <w:rPr>
          <w:rFonts w:ascii="Book Antiqua" w:hAnsi="Book Antiqua" w:cs="Times New Roman"/>
          <w:sz w:val="24"/>
          <w:szCs w:val="24"/>
          <w:vertAlign w:val="superscript"/>
          <w:lang w:val="en-US"/>
        </w:rPr>
        <w:t>-</w:t>
      </w:r>
      <w:r w:rsidR="005A4D48" w:rsidRPr="00A67C58">
        <w:rPr>
          <w:rFonts w:ascii="Book Antiqua" w:hAnsi="Book Antiqua" w:cs="Times New Roman"/>
          <w:sz w:val="24"/>
          <w:szCs w:val="24"/>
          <w:lang w:val="en-US"/>
        </w:rPr>
        <w:t xml:space="preserve">] </w:t>
      </w:r>
      <w:r w:rsidR="00317D1F" w:rsidRPr="00A67C58">
        <w:rPr>
          <w:rFonts w:ascii="Book Antiqua" w:hAnsi="Book Antiqua" w:cs="Times New Roman"/>
          <w:sz w:val="24"/>
          <w:szCs w:val="24"/>
          <w:lang w:val="en-US"/>
        </w:rPr>
        <w:t xml:space="preserve">values </w:t>
      </w:r>
      <w:r w:rsidR="005A4D48" w:rsidRPr="00A67C58">
        <w:rPr>
          <w:rFonts w:ascii="Book Antiqua" w:hAnsi="Book Antiqua" w:cs="Times New Roman"/>
          <w:sz w:val="24"/>
          <w:szCs w:val="24"/>
          <w:lang w:val="en-US"/>
        </w:rPr>
        <w:t>would dictate the pH response to a crystalloid solution whose [SID] would be the main determinant of the direction of the pH change</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&lt;EndNote&gt;&lt;Cite&gt;&lt;Author&gt;Carlesso&lt;/Author&gt;&lt;Year&gt;2011&lt;/Year&gt;&lt;RecNum&gt;232&lt;/RecNum&gt;&lt;DisplayText&gt;&lt;style face="superscript"&gt;[78]&lt;/style&gt;&lt;/DisplayText&gt;&lt;record&gt;&lt;rec-number&gt;232&lt;/rec-number&gt;&lt;foreign-keys&gt;&lt;key app="EN" db-id="5sa5wfdputeednedvvhxxpwqa2tz9t5adef9" timestamp="1419346351"&gt;232&lt;/key&gt;&lt;/foreign-keys&gt;&lt;ref-type name="Journal Article"&gt;17&lt;/ref-type&gt;&lt;contributors&gt;&lt;authors&gt;&lt;author&gt;Carlesso, E.&lt;/author&gt;&lt;author&gt;Maiocchi, G.&lt;/author&gt;&lt;author&gt;Tallarini, F.&lt;/author&gt;&lt;author&gt;Polli, F.&lt;/author&gt;&lt;author&gt;Valenza, F.&lt;/author&gt;&lt;author&gt;Cadringher, P.&lt;/author&gt;&lt;author&gt;Gattinoni, L.&lt;/author&gt;&lt;/authors&gt;&lt;/contributors&gt;&lt;auth-address&gt;Dipartimento di Anestesiologia, Terapia Intensiva e Scienze Dermatologiche, Universita degli Studi, Milan, Italy.&lt;/auth-address&gt;&lt;titles&gt;&lt;title&gt;The rule regulating pH changes during crystalloid infusion&lt;/title&gt;&lt;secondary-title&gt;Intensive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Med&lt;/full-title&gt;&lt;abbr-1&gt;Intensive care medicine&lt;/abbr-1&gt;&lt;/alt-periodical&gt;&lt;pages&gt;461-8&lt;/pages&gt;&lt;volume&gt;37&lt;/volume&gt;&lt;number&gt;3&lt;/number&gt;&lt;keywords&gt;&lt;keyword&gt;Acid-Base Equilibrium/drug effects/physiology&lt;/keyword&gt;&lt;keyword&gt;Acid-Base Imbalance/blood&lt;/keyword&gt;&lt;keyword&gt;Blood Gas Analysis&lt;/keyword&gt;&lt;keyword&gt;Humans&lt;/keyword&gt;&lt;keyword&gt;Hydrogen-Ion Concentration/drug effects&lt;/keyword&gt;&lt;keyword&gt;Ions/pharmacology&lt;/keyword&gt;&lt;keyword&gt;Isotonic Solutions/administration &amp;amp; dosage/*pharmacology&lt;/keyword&gt;&lt;keyword&gt;Models, Statistical&lt;/keyword&gt;&lt;keyword&gt;Plasma/*drug effects/*physiology&lt;/keyword&gt;&lt;/keywords&gt;&lt;dates&gt;&lt;year&gt;2011&lt;/year&gt;&lt;pub-dates&gt;&lt;date&gt;Mar&lt;/date&gt;&lt;/pub-dates&gt;&lt;/dates&gt;&lt;isbn&gt;1432-1238 (Electronic)&amp;#xD;0342-4642 (Linking)&lt;/isbn&gt;&lt;accession-num&gt;21152898&lt;/accession-num&gt;&lt;urls&gt;&lt;related-urls&gt;&lt;url&gt;http://www.ncbi.nlm.nih.gov/pubmed/21152898&lt;/url&gt;&lt;/related-urls&gt;&lt;/urls&gt;&lt;electronic-resource-num&gt;10.1007/s00134-010-2095-y&lt;/electronic-resource-num&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[78]</w:t>
      </w:r>
      <w:r w:rsidR="00520A63" w:rsidRPr="00A67C58">
        <w:rPr>
          <w:rFonts w:ascii="Book Antiqua" w:hAnsi="Book Antiqua" w:cs="Times New Roman"/>
          <w:sz w:val="24"/>
          <w:szCs w:val="24"/>
          <w:vertAlign w:val="superscript"/>
          <w:lang w:val="en-US"/>
        </w:rPr>
        <w:fldChar w:fldCharType="end"/>
      </w:r>
      <w:r w:rsidR="005A4D48" w:rsidRPr="00A67C58">
        <w:rPr>
          <w:rFonts w:ascii="Book Antiqua" w:hAnsi="Book Antiqua" w:cs="Times New Roman"/>
          <w:sz w:val="24"/>
          <w:szCs w:val="24"/>
          <w:lang w:val="en-US"/>
        </w:rPr>
        <w:t xml:space="preserve">. As an example, giving a patient both </w:t>
      </w:r>
      <w:r w:rsidR="00870092" w:rsidRPr="00A67C58">
        <w:rPr>
          <w:rFonts w:ascii="Book Antiqua" w:hAnsi="Book Antiqua" w:cs="Times New Roman"/>
          <w:sz w:val="24"/>
          <w:szCs w:val="24"/>
          <w:lang w:val="en-US"/>
        </w:rPr>
        <w:t>0.9%</w:t>
      </w:r>
      <w:r w:rsidR="005A4D48" w:rsidRPr="00A67C58">
        <w:rPr>
          <w:rFonts w:ascii="Book Antiqua" w:hAnsi="Book Antiqua" w:cs="Times New Roman"/>
          <w:sz w:val="24"/>
          <w:szCs w:val="24"/>
          <w:lang w:val="en-US"/>
        </w:rPr>
        <w:t xml:space="preserve"> saline [</w:t>
      </w:r>
      <w:r w:rsidR="00520A63" w:rsidRPr="00A67C58">
        <w:rPr>
          <w:rFonts w:ascii="Book Antiqua" w:hAnsi="Book Antiqua" w:cs="Times New Roman"/>
          <w:sz w:val="24"/>
          <w:szCs w:val="24"/>
          <w:lang w:val="en-US"/>
        </w:rPr>
        <w:t>(</w:t>
      </w:r>
      <w:r w:rsidR="005A4D48" w:rsidRPr="00A67C58">
        <w:rPr>
          <w:rFonts w:ascii="Book Antiqua" w:hAnsi="Book Antiqua" w:cs="Times New Roman"/>
          <w:sz w:val="24"/>
          <w:szCs w:val="24"/>
          <w:lang w:val="en-US"/>
        </w:rPr>
        <w:t>SID</w:t>
      </w:r>
      <w:r w:rsidR="00520A63" w:rsidRPr="00A67C58">
        <w:rPr>
          <w:rFonts w:ascii="Book Antiqua" w:hAnsi="Book Antiqua" w:cs="Times New Roman"/>
          <w:sz w:val="24"/>
          <w:szCs w:val="24"/>
          <w:lang w:val="en-US" w:eastAsia="zh-CN"/>
        </w:rPr>
        <w:t>)</w:t>
      </w:r>
      <w:r w:rsidR="005A4D48" w:rsidRPr="00A67C58">
        <w:rPr>
          <w:rFonts w:ascii="Book Antiqua" w:hAnsi="Book Antiqua" w:cs="Times New Roman"/>
          <w:sz w:val="24"/>
          <w:szCs w:val="24"/>
          <w:lang w:val="en-US"/>
        </w:rPr>
        <w:t xml:space="preserve"> = 0</w:t>
      </w:r>
      <w:r w:rsidR="00520A63" w:rsidRPr="00A67C58">
        <w:rPr>
          <w:rFonts w:ascii="Book Antiqua" w:hAnsi="Book Antiqua" w:cs="Times New Roman"/>
          <w:sz w:val="24"/>
          <w:szCs w:val="24"/>
          <w:lang w:val="en-US" w:eastAsia="zh-CN"/>
        </w:rPr>
        <w:t>]</w:t>
      </w:r>
      <w:r w:rsidR="005A4D48" w:rsidRPr="00A67C58">
        <w:rPr>
          <w:rFonts w:ascii="Book Antiqua" w:hAnsi="Book Antiqua" w:cs="Times New Roman"/>
          <w:sz w:val="24"/>
          <w:szCs w:val="24"/>
          <w:lang w:val="en-US"/>
        </w:rPr>
        <w:t xml:space="preserve"> or dextrose in water [</w:t>
      </w:r>
      <w:r w:rsidR="00520A63" w:rsidRPr="00A67C58">
        <w:rPr>
          <w:rFonts w:ascii="Book Antiqua" w:hAnsi="Book Antiqua" w:cs="Times New Roman"/>
          <w:sz w:val="24"/>
          <w:szCs w:val="24"/>
          <w:lang w:val="en-US"/>
        </w:rPr>
        <w:t>(</w:t>
      </w:r>
      <w:r w:rsidR="005A4D48" w:rsidRPr="00A67C58">
        <w:rPr>
          <w:rFonts w:ascii="Book Antiqua" w:hAnsi="Book Antiqua" w:cs="Times New Roman"/>
          <w:sz w:val="24"/>
          <w:szCs w:val="24"/>
          <w:lang w:val="en-US"/>
        </w:rPr>
        <w:t>SID</w:t>
      </w:r>
      <w:r w:rsidR="00520A63" w:rsidRPr="00A67C58">
        <w:rPr>
          <w:rFonts w:ascii="Book Antiqua" w:hAnsi="Book Antiqua" w:cs="Times New Roman"/>
          <w:sz w:val="24"/>
          <w:szCs w:val="24"/>
          <w:lang w:val="en-US" w:eastAsia="zh-CN"/>
        </w:rPr>
        <w:t>)</w:t>
      </w:r>
      <w:r w:rsidR="005A4D48" w:rsidRPr="00A67C58">
        <w:rPr>
          <w:rFonts w:ascii="Book Antiqua" w:hAnsi="Book Antiqua" w:cs="Times New Roman"/>
          <w:sz w:val="24"/>
          <w:szCs w:val="24"/>
          <w:lang w:val="en-US"/>
        </w:rPr>
        <w:t xml:space="preserve"> = 0</w:t>
      </w:r>
      <w:r w:rsidR="00520A63" w:rsidRPr="00A67C58">
        <w:rPr>
          <w:rFonts w:ascii="Book Antiqua" w:hAnsi="Book Antiqua" w:cs="Times New Roman"/>
          <w:sz w:val="24"/>
          <w:szCs w:val="24"/>
          <w:lang w:val="en-US" w:eastAsia="zh-CN"/>
        </w:rPr>
        <w:t>]</w:t>
      </w:r>
      <w:r w:rsidR="005A4D48" w:rsidRPr="00A67C58">
        <w:rPr>
          <w:rFonts w:ascii="Book Antiqua" w:hAnsi="Book Antiqua" w:cs="Times New Roman"/>
          <w:sz w:val="24"/>
          <w:szCs w:val="24"/>
          <w:lang w:val="en-US"/>
        </w:rPr>
        <w:t xml:space="preserve"> can lead to worsened acidemia, depending on the patient’s renal function and pulmonary function to counteract these effects. However, </w:t>
      </w:r>
      <w:r w:rsidR="00870092" w:rsidRPr="00A67C58">
        <w:rPr>
          <w:rFonts w:ascii="Book Antiqua" w:hAnsi="Book Antiqua" w:cs="Times New Roman"/>
          <w:sz w:val="24"/>
          <w:szCs w:val="24"/>
          <w:lang w:val="en-US"/>
        </w:rPr>
        <w:t xml:space="preserve">0.9% </w:t>
      </w:r>
      <w:r w:rsidR="005A4D48" w:rsidRPr="00A67C58">
        <w:rPr>
          <w:rFonts w:ascii="Book Antiqua" w:hAnsi="Book Antiqua" w:cs="Times New Roman"/>
          <w:sz w:val="24"/>
          <w:szCs w:val="24"/>
          <w:lang w:val="en-US"/>
        </w:rPr>
        <w:t xml:space="preserve">saline </w:t>
      </w:r>
      <w:r w:rsidR="00D9089A" w:rsidRPr="00A67C58">
        <w:rPr>
          <w:rFonts w:ascii="Book Antiqua" w:hAnsi="Book Antiqua" w:cs="Times New Roman"/>
          <w:sz w:val="24"/>
          <w:szCs w:val="24"/>
          <w:lang w:val="en-US"/>
        </w:rPr>
        <w:t>comes with an</w:t>
      </w:r>
      <w:r w:rsidR="003964E6" w:rsidRPr="00A67C58">
        <w:rPr>
          <w:rFonts w:ascii="Book Antiqua" w:hAnsi="Book Antiqua" w:cs="Times New Roman"/>
          <w:sz w:val="24"/>
          <w:szCs w:val="24"/>
          <w:lang w:val="en-US"/>
        </w:rPr>
        <w:t xml:space="preserve"> added</w:t>
      </w:r>
      <w:r w:rsidR="00D9089A" w:rsidRPr="00A67C58">
        <w:rPr>
          <w:rFonts w:ascii="Book Antiqua" w:hAnsi="Book Antiqua" w:cs="Times New Roman"/>
          <w:sz w:val="24"/>
          <w:szCs w:val="24"/>
          <w:lang w:val="en-US"/>
        </w:rPr>
        <w:t xml:space="preserve"> cost</w:t>
      </w:r>
      <w:r w:rsidR="005A4D48" w:rsidRPr="00A67C58">
        <w:rPr>
          <w:rFonts w:ascii="Book Antiqua" w:hAnsi="Book Antiqua" w:cs="Times New Roman"/>
          <w:sz w:val="24"/>
          <w:szCs w:val="24"/>
          <w:lang w:val="en-US"/>
        </w:rPr>
        <w:t xml:space="preserve">, which is </w:t>
      </w:r>
      <w:r w:rsidR="00317D1F" w:rsidRPr="00A67C58">
        <w:rPr>
          <w:rFonts w:ascii="Book Antiqua" w:hAnsi="Book Antiqua" w:cs="Times New Roman"/>
          <w:sz w:val="24"/>
          <w:szCs w:val="24"/>
          <w:lang w:val="en-US"/>
        </w:rPr>
        <w:t>that</w:t>
      </w:r>
      <w:r w:rsidR="005A4D48" w:rsidRPr="00A67C58">
        <w:rPr>
          <w:rFonts w:ascii="Book Antiqua" w:hAnsi="Book Antiqua" w:cs="Times New Roman"/>
          <w:sz w:val="24"/>
          <w:szCs w:val="24"/>
          <w:lang w:val="en-US"/>
        </w:rPr>
        <w:t xml:space="preserve"> of electrolyte overload, as we </w:t>
      </w:r>
      <w:r w:rsidR="00D9089A" w:rsidRPr="00A67C58">
        <w:rPr>
          <w:rFonts w:ascii="Book Antiqua" w:hAnsi="Book Antiqua" w:cs="Times New Roman"/>
          <w:sz w:val="24"/>
          <w:szCs w:val="24"/>
          <w:lang w:val="en-US"/>
        </w:rPr>
        <w:t>have discussed</w:t>
      </w:r>
      <w:r w:rsidR="005A4D48" w:rsidRPr="00A67C58">
        <w:rPr>
          <w:rFonts w:ascii="Book Antiqua" w:hAnsi="Book Antiqua" w:cs="Times New Roman"/>
          <w:sz w:val="24"/>
          <w:szCs w:val="24"/>
          <w:lang w:val="en-US"/>
        </w:rPr>
        <w:t>.</w:t>
      </w:r>
    </w:p>
    <w:p w14:paraId="07D4988E" w14:textId="77777777" w:rsidR="00AC2D4B" w:rsidRPr="00A67C58" w:rsidRDefault="00AC2D4B" w:rsidP="00A24663">
      <w:pPr>
        <w:spacing w:after="0" w:line="360" w:lineRule="auto"/>
        <w:jc w:val="both"/>
        <w:rPr>
          <w:rFonts w:ascii="Book Antiqua" w:hAnsi="Book Antiqua" w:cs="Times New Roman"/>
          <w:sz w:val="24"/>
          <w:szCs w:val="24"/>
          <w:lang w:val="en-US"/>
        </w:rPr>
      </w:pPr>
    </w:p>
    <w:p w14:paraId="01ED3949" w14:textId="77777777" w:rsidR="00120257" w:rsidRPr="00A67C58" w:rsidRDefault="00120257" w:rsidP="00520A63">
      <w:pPr>
        <w:pStyle w:val="ListParagraph"/>
        <w:spacing w:after="0" w:line="360" w:lineRule="auto"/>
        <w:ind w:left="0"/>
        <w:jc w:val="both"/>
        <w:rPr>
          <w:rFonts w:ascii="Book Antiqua" w:hAnsi="Book Antiqua" w:cs="Times New Roman"/>
          <w:b/>
          <w:i/>
          <w:sz w:val="24"/>
          <w:szCs w:val="24"/>
          <w:lang w:val="en-US"/>
        </w:rPr>
      </w:pPr>
      <w:r w:rsidRPr="00A67C58">
        <w:rPr>
          <w:rFonts w:ascii="Book Antiqua" w:hAnsi="Book Antiqua" w:cs="Times New Roman"/>
          <w:b/>
          <w:i/>
          <w:sz w:val="24"/>
          <w:szCs w:val="24"/>
          <w:lang w:val="en-US"/>
        </w:rPr>
        <w:t xml:space="preserve">Observational evidence correlating </w:t>
      </w:r>
      <w:r w:rsidR="00317D1F" w:rsidRPr="00A67C58">
        <w:rPr>
          <w:rFonts w:ascii="Book Antiqua" w:hAnsi="Book Antiqua" w:cs="Times New Roman"/>
          <w:b/>
          <w:i/>
          <w:sz w:val="24"/>
          <w:szCs w:val="24"/>
          <w:lang w:val="en-US"/>
        </w:rPr>
        <w:t>f</w:t>
      </w:r>
      <w:r w:rsidR="000E545C" w:rsidRPr="00A67C58">
        <w:rPr>
          <w:rFonts w:ascii="Book Antiqua" w:hAnsi="Book Antiqua" w:cs="Times New Roman"/>
          <w:b/>
          <w:i/>
          <w:sz w:val="24"/>
          <w:szCs w:val="24"/>
          <w:lang w:val="en-US"/>
        </w:rPr>
        <w:t xml:space="preserve">luid </w:t>
      </w:r>
      <w:r w:rsidR="00317D1F" w:rsidRPr="00A67C58">
        <w:rPr>
          <w:rFonts w:ascii="Book Antiqua" w:hAnsi="Book Antiqua" w:cs="Times New Roman"/>
          <w:b/>
          <w:i/>
          <w:sz w:val="24"/>
          <w:szCs w:val="24"/>
          <w:lang w:val="en-US"/>
        </w:rPr>
        <w:t>o</w:t>
      </w:r>
      <w:r w:rsidR="000E545C" w:rsidRPr="00A67C58">
        <w:rPr>
          <w:rFonts w:ascii="Book Antiqua" w:hAnsi="Book Antiqua" w:cs="Times New Roman"/>
          <w:b/>
          <w:i/>
          <w:sz w:val="24"/>
          <w:szCs w:val="24"/>
          <w:lang w:val="en-US"/>
        </w:rPr>
        <w:t>verload</w:t>
      </w:r>
      <w:r w:rsidRPr="00A67C58">
        <w:rPr>
          <w:rFonts w:ascii="Book Antiqua" w:hAnsi="Book Antiqua" w:cs="Times New Roman"/>
          <w:b/>
          <w:i/>
          <w:sz w:val="24"/>
          <w:szCs w:val="24"/>
          <w:lang w:val="en-US"/>
        </w:rPr>
        <w:t xml:space="preserve"> with worse outcomes</w:t>
      </w:r>
    </w:p>
    <w:p w14:paraId="04BB53C1" w14:textId="25B5407E" w:rsidR="00BC11BC" w:rsidRPr="00A67C58" w:rsidRDefault="00BC11BC" w:rsidP="00A24663">
      <w:pPr>
        <w:spacing w:after="0" w:line="360" w:lineRule="auto"/>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Fluid overload </w:t>
      </w:r>
      <w:r w:rsidR="002C66AA" w:rsidRPr="00A67C58">
        <w:rPr>
          <w:rFonts w:ascii="Book Antiqua" w:hAnsi="Book Antiqua" w:cs="Times New Roman"/>
          <w:sz w:val="24"/>
          <w:szCs w:val="24"/>
          <w:lang w:val="en-US"/>
        </w:rPr>
        <w:t>or cumulative fluid balances have</w:t>
      </w:r>
      <w:r w:rsidRPr="00A67C58">
        <w:rPr>
          <w:rFonts w:ascii="Book Antiqua" w:hAnsi="Book Antiqua" w:cs="Times New Roman"/>
          <w:sz w:val="24"/>
          <w:szCs w:val="24"/>
          <w:lang w:val="en-US"/>
        </w:rPr>
        <w:t xml:space="preserve"> been associated with wo</w:t>
      </w:r>
      <w:r w:rsidR="000744FD" w:rsidRPr="00A67C58">
        <w:rPr>
          <w:rFonts w:ascii="Book Antiqua" w:hAnsi="Book Antiqua" w:cs="Times New Roman"/>
          <w:sz w:val="24"/>
          <w:szCs w:val="24"/>
          <w:lang w:val="en-US"/>
        </w:rPr>
        <w:t xml:space="preserve">rse outcomes in many scenarios, including </w:t>
      </w:r>
      <w:r w:rsidR="00317D1F" w:rsidRPr="00A67C58">
        <w:rPr>
          <w:rFonts w:ascii="Book Antiqua" w:hAnsi="Book Antiqua" w:cs="Times New Roman"/>
          <w:sz w:val="24"/>
          <w:szCs w:val="24"/>
          <w:lang w:val="en-US"/>
        </w:rPr>
        <w:t xml:space="preserve">in </w:t>
      </w:r>
      <w:r w:rsidR="000744FD" w:rsidRPr="00A67C58">
        <w:rPr>
          <w:rFonts w:ascii="Book Antiqua" w:hAnsi="Book Antiqua" w:cs="Times New Roman"/>
          <w:sz w:val="24"/>
          <w:szCs w:val="24"/>
          <w:lang w:val="en-US"/>
        </w:rPr>
        <w:t>patients with sepsis</w:t>
      </w:r>
      <w:r w:rsidR="00520A63" w:rsidRPr="00A67C58">
        <w:rPr>
          <w:rFonts w:ascii="Book Antiqua" w:hAnsi="Book Antiqua" w:cs="Times New Roman"/>
          <w:sz w:val="24"/>
          <w:szCs w:val="24"/>
          <w:vertAlign w:val="superscript"/>
          <w:lang w:val="en-US"/>
        </w:rPr>
        <w:fldChar w:fldCharType="begin">
          <w:fldData xml:space="preserve">PEVuZE5vdGU+PENpdGU+PEF1dGhvcj5Cb3lkPC9BdXRob3I+PFllYXI+MjAxMTwvWWVhcj48UmVj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PEVuZE5vdGU+PENpdGU+PEF1dGhvcj5Cb3lkPC9BdXRob3I+PFllYXI+MjAxMTwvWWVhcj48UmVj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[79]</w:t>
      </w:r>
      <w:r w:rsidR="00520A63" w:rsidRPr="00A67C58">
        <w:rPr>
          <w:rFonts w:ascii="Book Antiqua" w:hAnsi="Book Antiqua" w:cs="Times New Roman"/>
          <w:sz w:val="24"/>
          <w:szCs w:val="24"/>
          <w:vertAlign w:val="superscript"/>
          <w:lang w:val="en-US"/>
        </w:rPr>
        <w:fldChar w:fldCharType="end"/>
      </w:r>
      <w:r w:rsidR="000744FD" w:rsidRPr="00A67C58">
        <w:rPr>
          <w:rFonts w:ascii="Book Antiqua" w:hAnsi="Book Antiqua" w:cs="Times New Roman"/>
          <w:sz w:val="24"/>
          <w:szCs w:val="24"/>
          <w:lang w:val="en-US"/>
        </w:rPr>
        <w:t>, cancer</w:t>
      </w:r>
      <w:r w:rsidR="00520A63" w:rsidRPr="00A67C58">
        <w:rPr>
          <w:rFonts w:ascii="Book Antiqua" w:hAnsi="Book Antiqua" w:cs="Times New Roman"/>
          <w:sz w:val="24"/>
          <w:szCs w:val="24"/>
          <w:vertAlign w:val="superscript"/>
          <w:lang w:val="en-US"/>
        </w:rPr>
        <w:fldChar w:fldCharType="begin">
          <w:fldData xml:space="preserve">PEVuZE5vdGU+PENpdGU+PEF1dGhvcj5kZSBBbG1laWRhPC9BdXRob3I+PFllYXI+MjAxMjwvWWVh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==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PEVuZE5vdGU+PENpdGU+PEF1dGhvcj5kZSBBbG1laWRhPC9BdXRob3I+PFllYXI+MjAxMjwvWWVh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==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[80]</w:t>
      </w:r>
      <w:r w:rsidR="00520A63" w:rsidRPr="00A67C58">
        <w:rPr>
          <w:rFonts w:ascii="Book Antiqua" w:hAnsi="Book Antiqua" w:cs="Times New Roman"/>
          <w:sz w:val="24"/>
          <w:szCs w:val="24"/>
          <w:vertAlign w:val="superscript"/>
          <w:lang w:val="en-US"/>
        </w:rPr>
        <w:fldChar w:fldCharType="end"/>
      </w:r>
      <w:r w:rsidR="000744FD" w:rsidRPr="00A67C58">
        <w:rPr>
          <w:rFonts w:ascii="Book Antiqua" w:hAnsi="Book Antiqua" w:cs="Times New Roman"/>
          <w:sz w:val="24"/>
          <w:szCs w:val="24"/>
          <w:lang w:val="en-US"/>
        </w:rPr>
        <w:t>,</w:t>
      </w:r>
      <w:r w:rsidR="006C3EA7" w:rsidRPr="00A67C58">
        <w:rPr>
          <w:rFonts w:ascii="Book Antiqua" w:hAnsi="Book Antiqua" w:cs="Times New Roman"/>
          <w:sz w:val="24"/>
          <w:szCs w:val="24"/>
          <w:vertAlign w:val="superscript"/>
          <w:lang w:val="en-US"/>
        </w:rPr>
        <w:t xml:space="preserve"> </w:t>
      </w:r>
      <w:r w:rsidR="00317D1F" w:rsidRPr="00A67C58">
        <w:rPr>
          <w:rFonts w:ascii="Book Antiqua" w:hAnsi="Book Antiqua" w:cs="Times New Roman"/>
          <w:sz w:val="24"/>
          <w:szCs w:val="24"/>
          <w:lang w:val="en-US"/>
        </w:rPr>
        <w:t xml:space="preserve">and </w:t>
      </w:r>
      <w:r w:rsidR="000744FD" w:rsidRPr="00A67C58">
        <w:rPr>
          <w:rFonts w:ascii="Book Antiqua" w:hAnsi="Book Antiqua" w:cs="Times New Roman"/>
          <w:sz w:val="24"/>
          <w:szCs w:val="24"/>
          <w:lang w:val="en-US"/>
        </w:rPr>
        <w:t xml:space="preserve">surgical </w:t>
      </w:r>
      <w:r w:rsidR="002C66AA" w:rsidRPr="00A67C58">
        <w:rPr>
          <w:rFonts w:ascii="Book Antiqua" w:hAnsi="Book Antiqua" w:cs="Times New Roman"/>
          <w:sz w:val="24"/>
          <w:szCs w:val="24"/>
          <w:lang w:val="en-US"/>
        </w:rPr>
        <w:t>patients</w:t>
      </w:r>
      <w:r w:rsidR="00520A63" w:rsidRPr="00A67C58">
        <w:rPr>
          <w:rFonts w:ascii="Book Antiqua" w:hAnsi="Book Antiqua" w:cs="Times New Roman"/>
          <w:sz w:val="24"/>
          <w:szCs w:val="24"/>
          <w:vertAlign w:val="superscript"/>
          <w:lang w:val="en-US"/>
        </w:rPr>
        <w:fldChar w:fldCharType="begin">
          <w:fldData xml:space="preserve">PEVuZE5vdGU+PENpdGU+PEF1dGhvcj5XYWxzaDwvQXV0aG9yPjxZZWFyPjIwMDU8L1llYXI+PFJl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PEVuZE5vdGU+PENpdGU+PEF1dGhvcj5XYWxzaDwvQXV0aG9yPjxZZWFyPjIwMDU8L1llYXI+PFJl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[81]</w:t>
      </w:r>
      <w:r w:rsidR="00520A63" w:rsidRPr="00A67C58">
        <w:rPr>
          <w:rFonts w:ascii="Book Antiqua" w:hAnsi="Book Antiqua" w:cs="Times New Roman"/>
          <w:sz w:val="24"/>
          <w:szCs w:val="24"/>
          <w:vertAlign w:val="superscript"/>
          <w:lang w:val="en-US"/>
        </w:rPr>
        <w:fldChar w:fldCharType="end"/>
      </w:r>
      <w:r w:rsidR="000744FD" w:rsidRPr="00A67C58">
        <w:rPr>
          <w:rFonts w:ascii="Book Antiqua" w:hAnsi="Book Antiqua" w:cs="Times New Roman"/>
          <w:sz w:val="24"/>
          <w:szCs w:val="24"/>
          <w:lang w:val="en-US"/>
        </w:rPr>
        <w:t xml:space="preserve">, </w:t>
      </w:r>
      <w:r w:rsidR="00317D1F" w:rsidRPr="00A67C58">
        <w:rPr>
          <w:rFonts w:ascii="Book Antiqua" w:hAnsi="Book Antiqua" w:cs="Times New Roman"/>
          <w:sz w:val="24"/>
          <w:szCs w:val="24"/>
          <w:lang w:val="en-US"/>
        </w:rPr>
        <w:t xml:space="preserve">and </w:t>
      </w:r>
      <w:r w:rsidR="000744FD" w:rsidRPr="00A67C58">
        <w:rPr>
          <w:rFonts w:ascii="Book Antiqua" w:hAnsi="Book Antiqua" w:cs="Times New Roman"/>
          <w:sz w:val="24"/>
          <w:szCs w:val="24"/>
          <w:lang w:val="en-US"/>
        </w:rPr>
        <w:t>during weaning from mechanical ventilation</w:t>
      </w:r>
      <w:r w:rsidR="006C3EA7" w:rsidRPr="00A67C58">
        <w:rPr>
          <w:rFonts w:ascii="Book Antiqua" w:hAnsi="Book Antiqua" w:cs="Times New Roman"/>
          <w:sz w:val="24"/>
          <w:szCs w:val="24"/>
          <w:vertAlign w:val="superscript"/>
          <w:lang w:val="en-US"/>
        </w:rPr>
        <w:fldChar w:fldCharType="begin">
          <w:fldData xml:space="preserve">PEVuZE5vdGU+PENpdGU+PEF1dGhvcj5VcGFkeWE8L0F1dGhvcj48WWVhcj4yMDA1PC9ZZWFyPjxS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</w:fldData>
        </w:fldChar>
      </w:r>
      <w:r w:rsidR="007E4FBA" w:rsidRPr="00A67C58">
        <w:rPr>
          <w:rFonts w:ascii="Book Antiqua" w:hAnsi="Book Antiqua" w:cs="Times New Roman"/>
          <w:sz w:val="24"/>
          <w:szCs w:val="24"/>
          <w:vertAlign w:val="superscript"/>
          <w:lang w:val="en-US"/>
        </w:rPr>
        <w:instrText xml:space="preserve"> ADDIN EN.CITE </w:instrText>
      </w:r>
      <w:r w:rsidR="007E4FBA" w:rsidRPr="00A67C58">
        <w:rPr>
          <w:rFonts w:ascii="Book Antiqua" w:hAnsi="Book Antiqua" w:cs="Times New Roman"/>
          <w:sz w:val="24"/>
          <w:szCs w:val="24"/>
          <w:vertAlign w:val="superscript"/>
          <w:lang w:val="en-US"/>
        </w:rPr>
        <w:fldChar w:fldCharType="begin">
          <w:fldData xml:space="preserve">PEVuZE5vdGU+PENpdGU+PEF1dGhvcj5VcGFkeWE8L0F1dGhvcj48WWVhcj4yMDA1PC9ZZWFyPjxS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</w:fldData>
        </w:fldChar>
      </w:r>
      <w:r w:rsidR="007E4FBA" w:rsidRPr="00A67C58">
        <w:rPr>
          <w:rFonts w:ascii="Book Antiqua" w:hAnsi="Book Antiqua" w:cs="Times New Roman"/>
          <w:sz w:val="24"/>
          <w:szCs w:val="24"/>
          <w:vertAlign w:val="superscript"/>
          <w:lang w:val="en-US"/>
        </w:rPr>
        <w:instrText xml:space="preserve"> ADDIN EN.CITE.DATA </w:instrText>
      </w:r>
      <w:r w:rsidR="007E4FBA" w:rsidRPr="00A67C58">
        <w:rPr>
          <w:rFonts w:ascii="Book Antiqua" w:hAnsi="Book Antiqua" w:cs="Times New Roman"/>
          <w:sz w:val="24"/>
          <w:szCs w:val="24"/>
          <w:vertAlign w:val="superscript"/>
          <w:lang w:val="en-US"/>
        </w:rPr>
      </w:r>
      <w:r w:rsidR="007E4FBA" w:rsidRPr="00A67C58">
        <w:rPr>
          <w:rFonts w:ascii="Book Antiqua" w:hAnsi="Book Antiqua" w:cs="Times New Roman"/>
          <w:sz w:val="24"/>
          <w:szCs w:val="24"/>
          <w:vertAlign w:val="superscript"/>
          <w:lang w:val="en-US"/>
        </w:rPr>
        <w:fldChar w:fldCharType="end"/>
      </w:r>
      <w:r w:rsidR="006C3EA7" w:rsidRPr="00A67C58">
        <w:rPr>
          <w:rFonts w:ascii="Book Antiqua" w:hAnsi="Book Antiqua" w:cs="Times New Roman"/>
          <w:sz w:val="24"/>
          <w:szCs w:val="24"/>
          <w:vertAlign w:val="superscript"/>
          <w:lang w:val="en-US"/>
        </w:rPr>
      </w:r>
      <w:r w:rsidR="006C3EA7" w:rsidRPr="00A67C58">
        <w:rPr>
          <w:rFonts w:ascii="Book Antiqua" w:hAnsi="Book Antiqua" w:cs="Times New Roman"/>
          <w:sz w:val="24"/>
          <w:szCs w:val="24"/>
          <w:vertAlign w:val="superscript"/>
          <w:lang w:val="en-US"/>
        </w:rPr>
        <w:fldChar w:fldCharType="separate"/>
      </w:r>
      <w:r w:rsidR="007E4FBA" w:rsidRPr="00A67C58">
        <w:rPr>
          <w:rFonts w:ascii="Book Antiqua" w:hAnsi="Book Antiqua" w:cs="Times New Roman"/>
          <w:noProof/>
          <w:sz w:val="24"/>
          <w:szCs w:val="24"/>
          <w:vertAlign w:val="superscript"/>
          <w:lang w:val="en-US"/>
        </w:rPr>
        <w:t>[82]</w:t>
      </w:r>
      <w:r w:rsidR="006C3EA7" w:rsidRPr="00A67C58">
        <w:rPr>
          <w:rFonts w:ascii="Book Antiqua" w:hAnsi="Book Antiqua" w:cs="Times New Roman"/>
          <w:sz w:val="24"/>
          <w:szCs w:val="24"/>
          <w:vertAlign w:val="superscript"/>
          <w:lang w:val="en-US"/>
        </w:rPr>
        <w:fldChar w:fldCharType="end"/>
      </w:r>
      <w:r w:rsidR="000744FD" w:rsidRPr="00A67C58">
        <w:rPr>
          <w:rFonts w:ascii="Book Antiqua" w:hAnsi="Book Antiqua" w:cs="Times New Roman"/>
          <w:sz w:val="24"/>
          <w:szCs w:val="24"/>
          <w:lang w:val="en-US"/>
        </w:rPr>
        <w:t xml:space="preserve"> and at discharge from the ICU</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&lt;EndNote&gt;&lt;Cite&gt;&lt;Author&gt;Lee&lt;/Author&gt;&lt;Year&gt;2014&lt;/Year&gt;&lt;RecNum&gt;23&lt;/RecNum&gt;&lt;DisplayText&gt;&lt;style face="superscript"&gt;[83]&lt;/style&gt;&lt;/DisplayText&gt;&lt;record&gt;&lt;rec-number&gt;23&lt;/rec-number&gt;&lt;foreign-keys&gt;&lt;key app="EN" db-id="5sa5wfdputeednedvvhxxpwqa2tz9t5adef9" timestamp="1410734451"&gt;23&lt;/key&gt;&lt;/foreign-keys&gt;&lt;ref-type name="Journal Article"&gt;17&lt;/ref-type&gt;&lt;contributors&gt;&lt;authors&gt;&lt;author&gt;Lee, J.&lt;/author&gt;&lt;author&gt;de Louw, E.&lt;/author&gt;&lt;author&gt;Niemi, M.&lt;/author&gt;&lt;author&gt;Nelson, R.&lt;/author&gt;&lt;author&gt;Mark, R. G.&lt;/author&gt;&lt;author&gt;Celi, L. A.&lt;/author&gt;&lt;author&gt;Mukamal, K. J.&lt;/author&gt;&lt;author&gt;Danziger, J.&lt;/author&gt;&lt;/authors&gt;&lt;/contributors&gt;&lt;auth-address&gt;Lab of Computational Physiology, Division of Health, Sciences and Technology, Harvard-Massachusetts Institute of Technology, Cambridge, MA, USA; School of Public Health and Health Systems, University of Waterloo, Waterloo, ON, Canada, USA.&lt;/auth-address&gt;&lt;titles&gt;&lt;title&gt;Association between fluid balance and survival in critically ill patients&lt;/title&gt;&lt;secondary-title&gt;J Intern Med&lt;/secondary-title&gt;&lt;alt-title&gt;Journal of internal medicine&lt;/alt-title&gt;&lt;/titles&gt;&lt;periodical&gt;&lt;full-title&gt;J Intern Med&lt;/full-title&gt;&lt;abbr-1&gt;Journal of internal medicine&lt;/abbr-1&gt;&lt;/periodical&gt;&lt;alt-periodical&gt;&lt;full-title&gt;J Intern Med&lt;/full-title&gt;&lt;abbr-1&gt;Journal of internal medicine&lt;/abbr-1&gt;&lt;/alt-periodical&gt;&lt;dates&gt;&lt;year&gt;2014&lt;/year&gt;&lt;pub-dates&gt;&lt;date&gt;Jun 14&lt;/date&gt;&lt;/pub-dates&gt;&lt;/dates&gt;&lt;isbn&gt;1365-2796 (Electronic)&amp;#xD;0954-6820 (Linking)&lt;/isbn&gt;&lt;accession-num&gt;24931482&lt;/accession-num&gt;&lt;urls&gt;&lt;related-urls&gt;&lt;url&gt;http://www.ncbi.nlm.nih.gov/pubmed/24931482&lt;/url&gt;&lt;/related-urls&gt;&lt;/urls&gt;&lt;electronic-resource-num&gt;10.1111/joim.12274&lt;/electronic-resource-num&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[83]</w:t>
      </w:r>
      <w:r w:rsidR="00520A63" w:rsidRPr="00A67C58">
        <w:rPr>
          <w:rFonts w:ascii="Book Antiqua" w:hAnsi="Book Antiqua" w:cs="Times New Roman"/>
          <w:sz w:val="24"/>
          <w:szCs w:val="24"/>
          <w:vertAlign w:val="superscript"/>
          <w:lang w:val="en-US"/>
        </w:rPr>
        <w:fldChar w:fldCharType="end"/>
      </w:r>
      <w:r w:rsidR="000744FD" w:rsidRPr="00A67C58">
        <w:rPr>
          <w:rFonts w:ascii="Book Antiqua" w:hAnsi="Book Antiqua" w:cs="Times New Roman"/>
          <w:sz w:val="24"/>
          <w:szCs w:val="24"/>
          <w:lang w:val="en-US"/>
        </w:rPr>
        <w:t>.</w:t>
      </w:r>
      <w:r w:rsidR="00520A63" w:rsidRPr="00A67C58">
        <w:rPr>
          <w:rFonts w:ascii="Book Antiqua" w:hAnsi="Book Antiqua" w:cs="Times New Roman"/>
          <w:sz w:val="24"/>
          <w:szCs w:val="24"/>
          <w:lang w:val="en-US"/>
        </w:rPr>
        <w:t xml:space="preserve"> </w:t>
      </w:r>
    </w:p>
    <w:p w14:paraId="2188C95E" w14:textId="4681DA15" w:rsidR="00BC11BC" w:rsidRPr="00A67C58" w:rsidRDefault="00694BBF"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A</w:t>
      </w:r>
      <w:r w:rsidR="002C66AA" w:rsidRPr="00A67C58">
        <w:rPr>
          <w:rFonts w:ascii="Book Antiqua" w:hAnsi="Book Antiqua" w:cs="Times New Roman"/>
          <w:sz w:val="24"/>
          <w:szCs w:val="24"/>
          <w:lang w:val="en-US"/>
        </w:rPr>
        <w:t xml:space="preserve"> sub analysis of </w:t>
      </w:r>
      <w:r w:rsidR="00317D1F" w:rsidRPr="00A67C58">
        <w:rPr>
          <w:rFonts w:ascii="Book Antiqua" w:hAnsi="Book Antiqua" w:cs="Times New Roman"/>
          <w:sz w:val="24"/>
          <w:szCs w:val="24"/>
          <w:lang w:val="en-US"/>
        </w:rPr>
        <w:t xml:space="preserve">the </w:t>
      </w:r>
      <w:r w:rsidR="002C66AA" w:rsidRPr="00A67C58">
        <w:rPr>
          <w:rFonts w:ascii="Book Antiqua" w:hAnsi="Book Antiqua" w:cs="Times New Roman"/>
          <w:sz w:val="24"/>
          <w:szCs w:val="24"/>
          <w:lang w:val="en-US"/>
        </w:rPr>
        <w:t xml:space="preserve">VASST trial, which included patients with septic shock </w:t>
      </w:r>
      <w:r w:rsidR="00317D1F" w:rsidRPr="00A67C58">
        <w:rPr>
          <w:rFonts w:ascii="Book Antiqua" w:hAnsi="Book Antiqua" w:cs="Times New Roman"/>
          <w:sz w:val="24"/>
          <w:szCs w:val="24"/>
          <w:lang w:val="en-US"/>
        </w:rPr>
        <w:t xml:space="preserve">who were </w:t>
      </w:r>
      <w:r w:rsidR="002C66AA" w:rsidRPr="00A67C58">
        <w:rPr>
          <w:rFonts w:ascii="Book Antiqua" w:hAnsi="Book Antiqua" w:cs="Times New Roman"/>
          <w:sz w:val="24"/>
          <w:szCs w:val="24"/>
          <w:lang w:val="en-US"/>
        </w:rPr>
        <w:t xml:space="preserve">on vasopressors, </w:t>
      </w:r>
      <w:r w:rsidR="00317D1F" w:rsidRPr="00A67C58">
        <w:rPr>
          <w:rFonts w:ascii="Book Antiqua" w:hAnsi="Book Antiqua" w:cs="Times New Roman"/>
          <w:sz w:val="24"/>
          <w:szCs w:val="24"/>
          <w:lang w:val="en-US"/>
        </w:rPr>
        <w:t xml:space="preserve">reported that </w:t>
      </w:r>
      <w:r w:rsidR="002C66AA" w:rsidRPr="00A67C58">
        <w:rPr>
          <w:rFonts w:ascii="Book Antiqua" w:hAnsi="Book Antiqua" w:cs="Times New Roman"/>
          <w:sz w:val="24"/>
          <w:szCs w:val="24"/>
          <w:lang w:val="en-US"/>
        </w:rPr>
        <w:t>a positive fluid balance at</w:t>
      </w:r>
      <w:r w:rsidR="00317D1F" w:rsidRPr="00A67C58">
        <w:rPr>
          <w:rFonts w:ascii="Book Antiqua" w:hAnsi="Book Antiqua" w:cs="Times New Roman"/>
          <w:sz w:val="24"/>
          <w:szCs w:val="24"/>
          <w:lang w:val="en-US"/>
        </w:rPr>
        <w:t xml:space="preserve"> both</w:t>
      </w:r>
      <w:r w:rsidR="002C66AA" w:rsidRPr="00A67C58">
        <w:rPr>
          <w:rFonts w:ascii="Book Antiqua" w:hAnsi="Book Antiqua" w:cs="Times New Roman"/>
          <w:sz w:val="24"/>
          <w:szCs w:val="24"/>
          <w:lang w:val="en-US"/>
        </w:rPr>
        <w:t xml:space="preserve"> 12 h and 4 d after </w:t>
      </w:r>
      <w:r w:rsidR="00317D1F" w:rsidRPr="00A67C58">
        <w:rPr>
          <w:rFonts w:ascii="Book Antiqua" w:hAnsi="Book Antiqua" w:cs="Times New Roman"/>
          <w:sz w:val="24"/>
          <w:szCs w:val="24"/>
          <w:lang w:val="en-US"/>
        </w:rPr>
        <w:t xml:space="preserve">the </w:t>
      </w:r>
      <w:r w:rsidR="002C66AA" w:rsidRPr="00A67C58">
        <w:rPr>
          <w:rFonts w:ascii="Book Antiqua" w:hAnsi="Book Antiqua" w:cs="Times New Roman"/>
          <w:sz w:val="24"/>
          <w:szCs w:val="24"/>
          <w:lang w:val="en-US"/>
        </w:rPr>
        <w:t xml:space="preserve">onset of shock </w:t>
      </w:r>
      <w:r w:rsidR="00317D1F" w:rsidRPr="00A67C58">
        <w:rPr>
          <w:rFonts w:ascii="Book Antiqua" w:hAnsi="Book Antiqua" w:cs="Times New Roman"/>
          <w:sz w:val="24"/>
          <w:szCs w:val="24"/>
          <w:lang w:val="en-US"/>
        </w:rPr>
        <w:t xml:space="preserve">was </w:t>
      </w:r>
      <w:r w:rsidR="002C66AA" w:rsidRPr="00A67C58">
        <w:rPr>
          <w:rFonts w:ascii="Book Antiqua" w:hAnsi="Book Antiqua" w:cs="Times New Roman"/>
          <w:sz w:val="24"/>
          <w:szCs w:val="24"/>
          <w:lang w:val="en-US"/>
        </w:rPr>
        <w:t xml:space="preserve">associated with worse outcomes. Interestingly, </w:t>
      </w:r>
      <w:r w:rsidR="00317D1F" w:rsidRPr="00A67C58">
        <w:rPr>
          <w:rFonts w:ascii="Book Antiqua" w:hAnsi="Book Antiqua" w:cs="Times New Roman"/>
          <w:sz w:val="24"/>
          <w:szCs w:val="24"/>
          <w:lang w:val="en-US"/>
        </w:rPr>
        <w:t xml:space="preserve">the </w:t>
      </w:r>
      <w:r w:rsidR="002C66AA" w:rsidRPr="00A67C58">
        <w:rPr>
          <w:rFonts w:ascii="Book Antiqua" w:hAnsi="Book Antiqua" w:cs="Times New Roman"/>
          <w:sz w:val="24"/>
          <w:szCs w:val="24"/>
          <w:lang w:val="en-US"/>
        </w:rPr>
        <w:t>patients with CVP values below 8 mmHg at 12 h after septic shock onset</w:t>
      </w:r>
      <w:r w:rsidR="00596C4E" w:rsidRPr="00A67C58">
        <w:rPr>
          <w:rFonts w:ascii="Book Antiqua" w:hAnsi="Book Antiqua" w:cs="Times New Roman"/>
          <w:sz w:val="24"/>
          <w:szCs w:val="24"/>
          <w:lang w:val="en-US"/>
        </w:rPr>
        <w:t xml:space="preserve"> had improved survival compared </w:t>
      </w:r>
      <w:r w:rsidR="00317D1F" w:rsidRPr="00A67C58">
        <w:rPr>
          <w:rFonts w:ascii="Book Antiqua" w:hAnsi="Book Antiqua" w:cs="Times New Roman"/>
          <w:sz w:val="24"/>
          <w:szCs w:val="24"/>
          <w:lang w:val="en-US"/>
        </w:rPr>
        <w:t>to</w:t>
      </w:r>
      <w:r w:rsidR="000C6ADB" w:rsidRPr="00A67C58">
        <w:rPr>
          <w:rFonts w:ascii="Book Antiqua" w:hAnsi="Book Antiqua" w:cs="Times New Roman"/>
          <w:sz w:val="24"/>
          <w:szCs w:val="24"/>
          <w:lang w:val="en-US"/>
        </w:rPr>
        <w:t xml:space="preserve"> patients with</w:t>
      </w:r>
      <w:r w:rsidR="00317D1F" w:rsidRPr="00A67C58">
        <w:rPr>
          <w:rFonts w:ascii="Book Antiqua" w:hAnsi="Book Antiqua" w:cs="Times New Roman"/>
          <w:sz w:val="24"/>
          <w:szCs w:val="24"/>
          <w:lang w:val="en-US"/>
        </w:rPr>
        <w:t xml:space="preserve"> </w:t>
      </w:r>
      <w:r w:rsidR="00596C4E" w:rsidRPr="00A67C58">
        <w:rPr>
          <w:rFonts w:ascii="Book Antiqua" w:hAnsi="Book Antiqua" w:cs="Times New Roman"/>
          <w:sz w:val="24"/>
          <w:szCs w:val="24"/>
          <w:lang w:val="en-US"/>
        </w:rPr>
        <w:t>higher values of CVP</w:t>
      </w:r>
      <w:r w:rsidR="006C3EA7" w:rsidRPr="00A67C58">
        <w:rPr>
          <w:rFonts w:ascii="Book Antiqua" w:hAnsi="Book Antiqua" w:cs="Times New Roman"/>
          <w:sz w:val="24"/>
          <w:szCs w:val="24"/>
          <w:vertAlign w:val="superscript"/>
          <w:lang w:val="en-US"/>
        </w:rPr>
        <w:fldChar w:fldCharType="begin">
          <w:fldData xml:space="preserve">PEVuZE5vdGU+PENpdGU+PEF1dGhvcj5Cb3lkPC9BdXRob3I+PFllYXI+MjAxMTwvWWVhcj48UmVj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</w:fldData>
        </w:fldChar>
      </w:r>
      <w:r w:rsidR="007E4FBA" w:rsidRPr="00A67C58">
        <w:rPr>
          <w:rFonts w:ascii="Book Antiqua" w:hAnsi="Book Antiqua" w:cs="Times New Roman"/>
          <w:sz w:val="24"/>
          <w:szCs w:val="24"/>
          <w:vertAlign w:val="superscript"/>
          <w:lang w:val="en-US"/>
        </w:rPr>
        <w:instrText xml:space="preserve"> ADDIN EN.CITE </w:instrText>
      </w:r>
      <w:r w:rsidR="007E4FBA" w:rsidRPr="00A67C58">
        <w:rPr>
          <w:rFonts w:ascii="Book Antiqua" w:hAnsi="Book Antiqua" w:cs="Times New Roman"/>
          <w:sz w:val="24"/>
          <w:szCs w:val="24"/>
          <w:vertAlign w:val="superscript"/>
          <w:lang w:val="en-US"/>
        </w:rPr>
        <w:fldChar w:fldCharType="begin">
          <w:fldData xml:space="preserve">PEVuZE5vdGU+PENpdGU+PEF1dGhvcj5Cb3lkPC9BdXRob3I+PFllYXI+MjAxMTwvWWVhcj48UmVj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</w:fldData>
        </w:fldChar>
      </w:r>
      <w:r w:rsidR="007E4FBA" w:rsidRPr="00A67C58">
        <w:rPr>
          <w:rFonts w:ascii="Book Antiqua" w:hAnsi="Book Antiqua" w:cs="Times New Roman"/>
          <w:sz w:val="24"/>
          <w:szCs w:val="24"/>
          <w:vertAlign w:val="superscript"/>
          <w:lang w:val="en-US"/>
        </w:rPr>
        <w:instrText xml:space="preserve"> ADDIN EN.CITE.DATA </w:instrText>
      </w:r>
      <w:r w:rsidR="007E4FBA" w:rsidRPr="00A67C58">
        <w:rPr>
          <w:rFonts w:ascii="Book Antiqua" w:hAnsi="Book Antiqua" w:cs="Times New Roman"/>
          <w:sz w:val="24"/>
          <w:szCs w:val="24"/>
          <w:vertAlign w:val="superscript"/>
          <w:lang w:val="en-US"/>
        </w:rPr>
      </w:r>
      <w:r w:rsidR="007E4FBA" w:rsidRPr="00A67C58">
        <w:rPr>
          <w:rFonts w:ascii="Book Antiqua" w:hAnsi="Book Antiqua" w:cs="Times New Roman"/>
          <w:sz w:val="24"/>
          <w:szCs w:val="24"/>
          <w:vertAlign w:val="superscript"/>
          <w:lang w:val="en-US"/>
        </w:rPr>
        <w:fldChar w:fldCharType="end"/>
      </w:r>
      <w:r w:rsidR="006C3EA7" w:rsidRPr="00A67C58">
        <w:rPr>
          <w:rFonts w:ascii="Book Antiqua" w:hAnsi="Book Antiqua" w:cs="Times New Roman"/>
          <w:sz w:val="24"/>
          <w:szCs w:val="24"/>
          <w:vertAlign w:val="superscript"/>
          <w:lang w:val="en-US"/>
        </w:rPr>
      </w:r>
      <w:r w:rsidR="006C3EA7" w:rsidRPr="00A67C58">
        <w:rPr>
          <w:rFonts w:ascii="Book Antiqua" w:hAnsi="Book Antiqua" w:cs="Times New Roman"/>
          <w:sz w:val="24"/>
          <w:szCs w:val="24"/>
          <w:vertAlign w:val="superscript"/>
          <w:lang w:val="en-US"/>
        </w:rPr>
        <w:fldChar w:fldCharType="separate"/>
      </w:r>
      <w:r w:rsidR="007E4FBA" w:rsidRPr="00A67C58">
        <w:rPr>
          <w:rFonts w:ascii="Book Antiqua" w:hAnsi="Book Antiqua" w:cs="Times New Roman"/>
          <w:noProof/>
          <w:sz w:val="24"/>
          <w:szCs w:val="24"/>
          <w:vertAlign w:val="superscript"/>
          <w:lang w:val="en-US"/>
        </w:rPr>
        <w:t>[79]</w:t>
      </w:r>
      <w:r w:rsidR="006C3EA7" w:rsidRPr="00A67C58">
        <w:rPr>
          <w:rFonts w:ascii="Book Antiqua" w:hAnsi="Book Antiqua" w:cs="Times New Roman"/>
          <w:sz w:val="24"/>
          <w:szCs w:val="24"/>
          <w:vertAlign w:val="superscript"/>
          <w:lang w:val="en-US"/>
        </w:rPr>
        <w:fldChar w:fldCharType="end"/>
      </w:r>
      <w:r w:rsidR="00317D1F" w:rsidRPr="00A67C58">
        <w:rPr>
          <w:rFonts w:ascii="Book Antiqua" w:hAnsi="Book Antiqua" w:cs="Times New Roman"/>
          <w:sz w:val="24"/>
          <w:szCs w:val="24"/>
          <w:lang w:val="en-US"/>
        </w:rPr>
        <w:t>,</w:t>
      </w:r>
      <w:r w:rsidR="00F85B1A" w:rsidRPr="00A67C58">
        <w:rPr>
          <w:rFonts w:ascii="Book Antiqua" w:hAnsi="Book Antiqua" w:cs="Times New Roman"/>
          <w:sz w:val="24"/>
          <w:szCs w:val="24"/>
          <w:lang w:val="en-US"/>
        </w:rPr>
        <w:t xml:space="preserve"> which are recommended by the surviving sepsis campaign during the first hours of resuscitation</w:t>
      </w:r>
      <w:r w:rsidR="00520A63" w:rsidRPr="00A67C58">
        <w:rPr>
          <w:rFonts w:ascii="Book Antiqua" w:hAnsi="Book Antiqua" w:cs="Times New Roman"/>
          <w:sz w:val="24"/>
          <w:szCs w:val="24"/>
          <w:vertAlign w:val="superscript"/>
          <w:lang w:val="en-US"/>
        </w:rPr>
        <w:fldChar w:fldCharType="begin">
          <w:fldData xml:space="preserve">PEVuZE5vdGU+PENpdGU+PEF1dGhvcj5EZWxsaW5nZXI8L0F1dGhvcj48WWVhcj4yMDEzPC9ZZWFy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=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PEVuZE5vdGU+PENpdGU+PEF1dGhvcj5EZWxsaW5nZXI8L0F1dGhvcj48WWVhcj4yMDEzPC9ZZWFy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=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[84]</w:t>
      </w:r>
      <w:r w:rsidR="00520A63" w:rsidRPr="00A67C58">
        <w:rPr>
          <w:rFonts w:ascii="Book Antiqua" w:hAnsi="Book Antiqua" w:cs="Times New Roman"/>
          <w:sz w:val="24"/>
          <w:szCs w:val="24"/>
          <w:vertAlign w:val="superscript"/>
          <w:lang w:val="en-US"/>
        </w:rPr>
        <w:fldChar w:fldCharType="end"/>
      </w:r>
      <w:r w:rsidR="00F85B1A" w:rsidRPr="00A67C58">
        <w:rPr>
          <w:rFonts w:ascii="Book Antiqua" w:hAnsi="Book Antiqua" w:cs="Times New Roman"/>
          <w:sz w:val="24"/>
          <w:szCs w:val="24"/>
          <w:lang w:val="en-US"/>
        </w:rPr>
        <w:t>.</w:t>
      </w:r>
      <w:r w:rsidR="00596C4E" w:rsidRPr="00A67C58">
        <w:rPr>
          <w:rFonts w:ascii="Book Antiqua" w:hAnsi="Book Antiqua" w:cs="Times New Roman"/>
          <w:sz w:val="24"/>
          <w:szCs w:val="24"/>
          <w:lang w:val="en-US"/>
        </w:rPr>
        <w:t xml:space="preserve"> More provocative are the findings of Murphy </w:t>
      </w:r>
      <w:r w:rsidR="00D03E56" w:rsidRPr="00A67C58">
        <w:rPr>
          <w:rFonts w:ascii="Book Antiqua" w:hAnsi="Book Antiqua" w:cs="Times New Roman"/>
          <w:i/>
          <w:sz w:val="24"/>
          <w:szCs w:val="24"/>
          <w:lang w:val="en-US"/>
        </w:rPr>
        <w:t>et al</w:t>
      </w:r>
      <w:r w:rsidR="00A67C58">
        <w:rPr>
          <w:rFonts w:ascii="Book Antiqua" w:hAnsi="Book Antiqua" w:cs="Times New Roman" w:hint="eastAsia"/>
          <w:sz w:val="24"/>
          <w:szCs w:val="24"/>
          <w:vertAlign w:val="superscript"/>
          <w:lang w:val="en-US" w:eastAsia="zh-CN"/>
        </w:rPr>
        <w:t>[85]</w:t>
      </w:r>
      <w:r w:rsidR="00596C4E" w:rsidRPr="00A67C58">
        <w:rPr>
          <w:rFonts w:ascii="Book Antiqua" w:hAnsi="Book Antiqua" w:cs="Times New Roman"/>
          <w:sz w:val="24"/>
          <w:szCs w:val="24"/>
          <w:lang w:val="en-US"/>
        </w:rPr>
        <w:t xml:space="preserve">, who studied a cohort of patients with septic shock who thereafter </w:t>
      </w:r>
      <w:r w:rsidR="00317D1F" w:rsidRPr="00A67C58">
        <w:rPr>
          <w:rFonts w:ascii="Book Antiqua" w:hAnsi="Book Antiqua" w:cs="Times New Roman"/>
          <w:sz w:val="24"/>
          <w:szCs w:val="24"/>
          <w:lang w:val="en-US"/>
        </w:rPr>
        <w:t xml:space="preserve">developed </w:t>
      </w:r>
      <w:r w:rsidR="00596C4E" w:rsidRPr="00A67C58">
        <w:rPr>
          <w:rFonts w:ascii="Book Antiqua" w:hAnsi="Book Antiqua" w:cs="Times New Roman"/>
          <w:sz w:val="24"/>
          <w:szCs w:val="24"/>
          <w:lang w:val="en-US"/>
        </w:rPr>
        <w:t>acute respiratory distress syndrome</w:t>
      </w:r>
      <w:r w:rsidR="00D97070" w:rsidRPr="00A67C58">
        <w:rPr>
          <w:rFonts w:ascii="Book Antiqua" w:hAnsi="Book Antiqua" w:cs="Times New Roman"/>
          <w:sz w:val="24"/>
          <w:szCs w:val="24"/>
          <w:lang w:val="en-US"/>
        </w:rPr>
        <w:t xml:space="preserve"> (ARDS)</w:t>
      </w:r>
      <w:r w:rsidR="00596C4E" w:rsidRPr="00A67C58">
        <w:rPr>
          <w:rFonts w:ascii="Book Antiqua" w:hAnsi="Book Antiqua" w:cs="Times New Roman"/>
          <w:sz w:val="24"/>
          <w:szCs w:val="24"/>
          <w:lang w:val="en-US"/>
        </w:rPr>
        <w:t xml:space="preserve">, in which they </w:t>
      </w:r>
      <w:r w:rsidR="00D9089A" w:rsidRPr="00A67C58">
        <w:rPr>
          <w:rFonts w:ascii="Book Antiqua" w:hAnsi="Book Antiqua" w:cs="Times New Roman"/>
          <w:sz w:val="24"/>
          <w:szCs w:val="24"/>
          <w:lang w:val="en-US"/>
        </w:rPr>
        <w:t xml:space="preserve">hypothesized </w:t>
      </w:r>
      <w:r w:rsidR="00596C4E" w:rsidRPr="00A67C58">
        <w:rPr>
          <w:rFonts w:ascii="Book Antiqua" w:hAnsi="Book Antiqua" w:cs="Times New Roman"/>
          <w:sz w:val="24"/>
          <w:szCs w:val="24"/>
          <w:lang w:val="en-US"/>
        </w:rPr>
        <w:t>whether an adequa</w:t>
      </w:r>
      <w:r w:rsidR="00F34682" w:rsidRPr="00A67C58">
        <w:rPr>
          <w:rFonts w:ascii="Book Antiqua" w:hAnsi="Book Antiqua" w:cs="Times New Roman"/>
          <w:sz w:val="24"/>
          <w:szCs w:val="24"/>
          <w:lang w:val="en-US"/>
        </w:rPr>
        <w:t>te initial fluid resuscitation</w:t>
      </w:r>
      <w:r w:rsidR="00596C4E" w:rsidRPr="00A67C58">
        <w:rPr>
          <w:rFonts w:ascii="Book Antiqua" w:hAnsi="Book Antiqua" w:cs="Times New Roman"/>
          <w:sz w:val="24"/>
          <w:szCs w:val="24"/>
          <w:lang w:val="en-US"/>
        </w:rPr>
        <w:t xml:space="preserve"> strategy and a </w:t>
      </w:r>
      <w:r w:rsidR="00F34682" w:rsidRPr="00A67C58">
        <w:rPr>
          <w:rFonts w:ascii="Book Antiqua" w:hAnsi="Book Antiqua" w:cs="Times New Roman"/>
          <w:sz w:val="24"/>
          <w:szCs w:val="24"/>
          <w:lang w:val="en-US"/>
        </w:rPr>
        <w:t xml:space="preserve">conservative late fluid management </w:t>
      </w:r>
      <w:r w:rsidR="00596C4E" w:rsidRPr="00A67C58">
        <w:rPr>
          <w:rFonts w:ascii="Book Antiqua" w:hAnsi="Book Antiqua" w:cs="Times New Roman"/>
          <w:sz w:val="24"/>
          <w:szCs w:val="24"/>
          <w:lang w:val="en-US"/>
        </w:rPr>
        <w:t>strategy were associated with improved survival</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&lt;EndNote&gt;&lt;Cite&gt;&lt;Author&gt;Murphy&lt;/Author&gt;&lt;Year&gt;2009&lt;/Year&gt;&lt;RecNum&gt;238&lt;/RecNum&gt;&lt;DisplayText&gt;&lt;style face="superscript"&gt;[85]&lt;/style&gt;&lt;/DisplayText&gt;&lt;record&gt;&lt;rec-number&gt;238&lt;/rec-number&gt;&lt;foreign-keys&gt;&lt;key app="EN" db-id="5sa5wfdputeednedvvhxxpwqa2tz9t5adef9" timestamp="1419346351"&gt;238&lt;/key&gt;&lt;/foreign-keys&gt;&lt;ref-type name="Journal Article"&gt;17&lt;/ref-type&gt;&lt;contributors&gt;&lt;authors&gt;&lt;author&gt;Murphy, C. V.&lt;/author&gt;&lt;author&gt;Schramm, G. E.&lt;/author&gt;&lt;author&gt;Doherty, J. A.&lt;/author&gt;&lt;author&gt;Reichley, R. M.&lt;/author&gt;&lt;author&gt;Gajic, O.&lt;/author&gt;&lt;author&gt;Afessa, B.&lt;/author&gt;&lt;author&gt;Micek, S. T.&lt;/author&gt;&lt;author&gt;Kollef, M. H.&lt;/author&gt;&lt;/authors&gt;&lt;/contributors&gt;&lt;auth-address&gt;Department of Pharmacy,Barnes-Jewish Hospital, St Louis, MO, USA.&lt;/auth-address&gt;&lt;titles&gt;&lt;title&gt;The importance of fluid management in acute lung injury secondary to septic shock&lt;/title&gt;&lt;secondary-title&gt;Chest&lt;/secondary-title&gt;&lt;alt-title&gt;Chest&lt;/alt-title&gt;&lt;/titles&gt;&lt;periodical&gt;&lt;full-title&gt;Chest&lt;/full-title&gt;&lt;abbr-1&gt;Chest&lt;/abbr-1&gt;&lt;/periodical&gt;&lt;alt-periodical&gt;&lt;full-title&gt;Chest&lt;/full-title&gt;&lt;abbr-1&gt;Chest&lt;/abbr-1&gt;&lt;/alt-periodical&gt;&lt;pages&gt;102-9&lt;/pages&gt;&lt;volume&gt;136&lt;/volume&gt;&lt;number&gt;1&lt;/number&gt;&lt;keywords&gt;&lt;keyword&gt;Acute Lung Injury/*etiology/mortality/*therapy&lt;/keyword&gt;&lt;keyword&gt;Adult&lt;/keyword&gt;&lt;keyword&gt;Aged&lt;/keyword&gt;&lt;keyword&gt;Cohort Studies&lt;/keyword&gt;&lt;keyword&gt;Female&lt;/keyword&gt;&lt;keyword&gt;Fluid Therapy/*methods&lt;/keyword&gt;&lt;keyword&gt;Hospital Mortality&lt;/keyword&gt;&lt;keyword&gt;Humans&lt;/keyword&gt;&lt;keyword&gt;*Intensive Care&lt;/keyword&gt;&lt;keyword&gt;Male&lt;/keyword&gt;&lt;keyword&gt;Middle Aged&lt;/keyword&gt;&lt;keyword&gt;Retrospective Studies&lt;/keyword&gt;&lt;keyword&gt;Shock, Septic/*complications/mortality/*therapy&lt;/keyword&gt;&lt;keyword&gt;Time Factors&lt;/keyword&gt;&lt;keyword&gt;Treatment Outcome&lt;/keyword&gt;&lt;/keywords&gt;&lt;dates&gt;&lt;year&gt;2009&lt;/year&gt;&lt;pub-dates&gt;&lt;date&gt;Jul&lt;/date&gt;&lt;/pub-dates&gt;&lt;/dates&gt;&lt;isbn&gt;1931-3543 (Electronic)&amp;#xD;0012-3692 (Linking)&lt;/isbn&gt;&lt;accession-num&gt;19318675&lt;/accession-num&gt;&lt;urls&gt;&lt;related-urls&gt;&lt;url&gt;http://www.ncbi.nlm.nih.gov/pubmed/19318675&lt;/url&gt;&lt;/related-urls&gt;&lt;/urls&gt;&lt;electronic-resource-num&gt;10.1378/chest.08-2706&lt;/electronic-resource-num&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[85]</w:t>
      </w:r>
      <w:r w:rsidR="00520A63" w:rsidRPr="00A67C58">
        <w:rPr>
          <w:rFonts w:ascii="Book Antiqua" w:hAnsi="Book Antiqua" w:cs="Times New Roman"/>
          <w:sz w:val="24"/>
          <w:szCs w:val="24"/>
          <w:vertAlign w:val="superscript"/>
          <w:lang w:val="en-US"/>
        </w:rPr>
        <w:fldChar w:fldCharType="end"/>
      </w:r>
      <w:r w:rsidR="00596C4E" w:rsidRPr="00A67C58">
        <w:rPr>
          <w:rFonts w:ascii="Book Antiqua" w:hAnsi="Book Antiqua" w:cs="Times New Roman"/>
          <w:sz w:val="24"/>
          <w:szCs w:val="24"/>
          <w:lang w:val="en-US"/>
        </w:rPr>
        <w:t xml:space="preserve">. In this cohort, </w:t>
      </w:r>
      <w:r w:rsidR="00317D1F" w:rsidRPr="00A67C58">
        <w:rPr>
          <w:rFonts w:ascii="Book Antiqua" w:hAnsi="Book Antiqua" w:cs="Times New Roman"/>
          <w:sz w:val="24"/>
          <w:szCs w:val="24"/>
          <w:lang w:val="en-US"/>
        </w:rPr>
        <w:t xml:space="preserve">the </w:t>
      </w:r>
      <w:r w:rsidR="00596C4E" w:rsidRPr="00A67C58">
        <w:rPr>
          <w:rFonts w:ascii="Book Antiqua" w:hAnsi="Book Antiqua" w:cs="Times New Roman"/>
          <w:sz w:val="24"/>
          <w:szCs w:val="24"/>
          <w:lang w:val="en-US"/>
        </w:rPr>
        <w:t xml:space="preserve">patients who achieved both </w:t>
      </w:r>
      <w:r w:rsidR="00F34682" w:rsidRPr="00A67C58">
        <w:rPr>
          <w:rFonts w:ascii="Book Antiqua" w:hAnsi="Book Antiqua" w:cs="Times New Roman"/>
          <w:sz w:val="24"/>
          <w:szCs w:val="24"/>
          <w:lang w:val="en-US"/>
        </w:rPr>
        <w:t xml:space="preserve">adequate initial fluid resuscitation </w:t>
      </w:r>
      <w:r w:rsidR="00596C4E" w:rsidRPr="00A67C58">
        <w:rPr>
          <w:rFonts w:ascii="Book Antiqua" w:hAnsi="Book Antiqua" w:cs="Times New Roman"/>
          <w:sz w:val="24"/>
          <w:szCs w:val="24"/>
          <w:lang w:val="en-US"/>
        </w:rPr>
        <w:t xml:space="preserve">and </w:t>
      </w:r>
      <w:r w:rsidR="00F34682" w:rsidRPr="00A67C58">
        <w:rPr>
          <w:rFonts w:ascii="Book Antiqua" w:hAnsi="Book Antiqua" w:cs="Times New Roman"/>
          <w:sz w:val="24"/>
          <w:szCs w:val="24"/>
          <w:lang w:val="en-US"/>
        </w:rPr>
        <w:t xml:space="preserve">conservative late fluid management </w:t>
      </w:r>
      <w:r w:rsidR="00596C4E" w:rsidRPr="00A67C58">
        <w:rPr>
          <w:rFonts w:ascii="Book Antiqua" w:hAnsi="Book Antiqua" w:cs="Times New Roman"/>
          <w:sz w:val="24"/>
          <w:szCs w:val="24"/>
          <w:lang w:val="en-US"/>
        </w:rPr>
        <w:t xml:space="preserve">had the lowest mortality. Interestingly, </w:t>
      </w:r>
      <w:r w:rsidR="00317D1F" w:rsidRPr="00A67C58">
        <w:rPr>
          <w:rFonts w:ascii="Book Antiqua" w:hAnsi="Book Antiqua" w:cs="Times New Roman"/>
          <w:sz w:val="24"/>
          <w:szCs w:val="24"/>
          <w:lang w:val="en-US"/>
        </w:rPr>
        <w:t xml:space="preserve">the </w:t>
      </w:r>
      <w:r w:rsidR="00596C4E" w:rsidRPr="00A67C58">
        <w:rPr>
          <w:rFonts w:ascii="Book Antiqua" w:hAnsi="Book Antiqua" w:cs="Times New Roman"/>
          <w:sz w:val="24"/>
          <w:szCs w:val="24"/>
          <w:lang w:val="en-US"/>
        </w:rPr>
        <w:t xml:space="preserve">patients who achieved a </w:t>
      </w:r>
      <w:r w:rsidR="00F34682" w:rsidRPr="00A67C58">
        <w:rPr>
          <w:rFonts w:ascii="Book Antiqua" w:hAnsi="Book Antiqua" w:cs="Times New Roman"/>
          <w:sz w:val="24"/>
          <w:szCs w:val="24"/>
          <w:lang w:val="en-US"/>
        </w:rPr>
        <w:t xml:space="preserve">conservative late fluid management </w:t>
      </w:r>
      <w:r w:rsidR="00596C4E" w:rsidRPr="00A67C58">
        <w:rPr>
          <w:rFonts w:ascii="Book Antiqua" w:hAnsi="Book Antiqua" w:cs="Times New Roman"/>
          <w:sz w:val="24"/>
          <w:szCs w:val="24"/>
          <w:lang w:val="en-US"/>
        </w:rPr>
        <w:t xml:space="preserve">but not </w:t>
      </w:r>
      <w:r w:rsidR="00F34682" w:rsidRPr="00A67C58">
        <w:rPr>
          <w:rFonts w:ascii="Book Antiqua" w:hAnsi="Book Antiqua" w:cs="Times New Roman"/>
          <w:sz w:val="24"/>
          <w:szCs w:val="24"/>
          <w:lang w:val="en-US"/>
        </w:rPr>
        <w:t xml:space="preserve">adequate initial fluid resuscitation </w:t>
      </w:r>
      <w:r w:rsidR="00596C4E" w:rsidRPr="00A67C58">
        <w:rPr>
          <w:rFonts w:ascii="Book Antiqua" w:hAnsi="Book Antiqua" w:cs="Times New Roman"/>
          <w:sz w:val="24"/>
          <w:szCs w:val="24"/>
          <w:lang w:val="en-US"/>
        </w:rPr>
        <w:t xml:space="preserve">had lower mortality rates than those </w:t>
      </w:r>
      <w:r w:rsidR="00596C4E" w:rsidRPr="00A67C58">
        <w:rPr>
          <w:rFonts w:ascii="Book Antiqua" w:hAnsi="Book Antiqua" w:cs="Times New Roman"/>
          <w:sz w:val="24"/>
          <w:szCs w:val="24"/>
          <w:lang w:val="en-US"/>
        </w:rPr>
        <w:lastRenderedPageBreak/>
        <w:t xml:space="preserve">who achieved </w:t>
      </w:r>
      <w:r w:rsidR="00F34682" w:rsidRPr="00A67C58">
        <w:rPr>
          <w:rFonts w:ascii="Book Antiqua" w:hAnsi="Book Antiqua" w:cs="Times New Roman"/>
          <w:sz w:val="24"/>
          <w:szCs w:val="24"/>
          <w:lang w:val="en-US"/>
        </w:rPr>
        <w:t>adequate initial fluid resuscitation</w:t>
      </w:r>
      <w:r w:rsidR="00596C4E" w:rsidRPr="00A67C58">
        <w:rPr>
          <w:rFonts w:ascii="Book Antiqua" w:hAnsi="Book Antiqua" w:cs="Times New Roman"/>
          <w:sz w:val="24"/>
          <w:szCs w:val="24"/>
          <w:lang w:val="en-US"/>
        </w:rPr>
        <w:t xml:space="preserve"> but not </w:t>
      </w:r>
      <w:r w:rsidR="00F34682" w:rsidRPr="00A67C58">
        <w:rPr>
          <w:rFonts w:ascii="Book Antiqua" w:hAnsi="Book Antiqua" w:cs="Times New Roman"/>
          <w:sz w:val="24"/>
          <w:szCs w:val="24"/>
          <w:lang w:val="en-US"/>
        </w:rPr>
        <w:t>conservative late fluid management</w:t>
      </w:r>
      <w:r w:rsidR="00596C4E" w:rsidRPr="00A67C58">
        <w:rPr>
          <w:rFonts w:ascii="Book Antiqua" w:hAnsi="Book Antiqua" w:cs="Times New Roman"/>
          <w:sz w:val="24"/>
          <w:szCs w:val="24"/>
          <w:lang w:val="en-US"/>
        </w:rPr>
        <w:t xml:space="preserve">. This </w:t>
      </w:r>
      <w:r w:rsidR="00317D1F" w:rsidRPr="00A67C58">
        <w:rPr>
          <w:rFonts w:ascii="Book Antiqua" w:hAnsi="Book Antiqua" w:cs="Times New Roman"/>
          <w:sz w:val="24"/>
          <w:szCs w:val="24"/>
          <w:lang w:val="en-US"/>
        </w:rPr>
        <w:t>appears</w:t>
      </w:r>
      <w:r w:rsidR="00596C4E" w:rsidRPr="00A67C58">
        <w:rPr>
          <w:rFonts w:ascii="Book Antiqua" w:hAnsi="Book Antiqua" w:cs="Times New Roman"/>
          <w:sz w:val="24"/>
          <w:szCs w:val="24"/>
          <w:lang w:val="en-US"/>
        </w:rPr>
        <w:t xml:space="preserve"> to </w:t>
      </w:r>
      <w:r w:rsidR="00317D1F" w:rsidRPr="00A67C58">
        <w:rPr>
          <w:rFonts w:ascii="Book Antiqua" w:hAnsi="Book Antiqua" w:cs="Times New Roman"/>
          <w:sz w:val="24"/>
          <w:szCs w:val="24"/>
          <w:lang w:val="en-US"/>
        </w:rPr>
        <w:t>provide</w:t>
      </w:r>
      <w:r w:rsidR="00596C4E" w:rsidRPr="00A67C58">
        <w:rPr>
          <w:rFonts w:ascii="Book Antiqua" w:hAnsi="Book Antiqua" w:cs="Times New Roman"/>
          <w:sz w:val="24"/>
          <w:szCs w:val="24"/>
          <w:lang w:val="en-US"/>
        </w:rPr>
        <w:t xml:space="preserve"> a lesson regarding this population</w:t>
      </w:r>
      <w:r w:rsidR="00DE4973" w:rsidRPr="00A67C58">
        <w:rPr>
          <w:rFonts w:ascii="Book Antiqua" w:hAnsi="Book Antiqua" w:cs="Times New Roman"/>
          <w:sz w:val="24"/>
          <w:szCs w:val="24"/>
          <w:lang w:val="en-US"/>
        </w:rPr>
        <w:t>:</w:t>
      </w:r>
      <w:r w:rsidR="00596C4E" w:rsidRPr="00A67C58">
        <w:rPr>
          <w:rFonts w:ascii="Book Antiqua" w:hAnsi="Book Antiqua" w:cs="Times New Roman"/>
          <w:sz w:val="24"/>
          <w:szCs w:val="24"/>
          <w:lang w:val="en-US"/>
        </w:rPr>
        <w:t xml:space="preserve"> trying to optimize hemodynamics later in the course of the disease is </w:t>
      </w:r>
      <w:r w:rsidR="006D7D76" w:rsidRPr="00A67C58">
        <w:rPr>
          <w:rFonts w:ascii="Book Antiqua" w:hAnsi="Book Antiqua" w:cs="Times New Roman"/>
          <w:sz w:val="24"/>
          <w:szCs w:val="24"/>
          <w:lang w:val="en-US"/>
        </w:rPr>
        <w:t>most likely</w:t>
      </w:r>
      <w:r w:rsidR="00596C4E" w:rsidRPr="00A67C58">
        <w:rPr>
          <w:rFonts w:ascii="Book Antiqua" w:hAnsi="Book Antiqua" w:cs="Times New Roman"/>
          <w:sz w:val="24"/>
          <w:szCs w:val="24"/>
          <w:lang w:val="en-US"/>
        </w:rPr>
        <w:t xml:space="preserve"> deleterious, </w:t>
      </w:r>
      <w:r w:rsidR="00317D1F" w:rsidRPr="00A67C58">
        <w:rPr>
          <w:rFonts w:ascii="Book Antiqua" w:hAnsi="Book Antiqua" w:cs="Times New Roman"/>
          <w:sz w:val="24"/>
          <w:szCs w:val="24"/>
          <w:lang w:val="en-US"/>
        </w:rPr>
        <w:t xml:space="preserve">whereas </w:t>
      </w:r>
      <w:r w:rsidR="00596C4E" w:rsidRPr="00A67C58">
        <w:rPr>
          <w:rFonts w:ascii="Book Antiqua" w:hAnsi="Book Antiqua" w:cs="Times New Roman"/>
          <w:sz w:val="24"/>
          <w:szCs w:val="24"/>
          <w:lang w:val="en-US"/>
        </w:rPr>
        <w:t xml:space="preserve">achieving negative fluid balances, </w:t>
      </w:r>
      <w:r w:rsidR="00596C4E" w:rsidRPr="00A67C58">
        <w:rPr>
          <w:rFonts w:ascii="Book Antiqua" w:hAnsi="Book Antiqua" w:cs="Times New Roman"/>
          <w:i/>
          <w:sz w:val="24"/>
          <w:szCs w:val="24"/>
          <w:lang w:val="en-US"/>
        </w:rPr>
        <w:t>i.e.</w:t>
      </w:r>
      <w:r w:rsidR="00596C4E" w:rsidRPr="00A67C58">
        <w:rPr>
          <w:rFonts w:ascii="Book Antiqua" w:hAnsi="Book Antiqua" w:cs="Times New Roman"/>
          <w:sz w:val="24"/>
          <w:szCs w:val="24"/>
          <w:lang w:val="en-US"/>
        </w:rPr>
        <w:t xml:space="preserve">, actively de-resuscitating patients even if </w:t>
      </w:r>
      <w:r w:rsidR="000C6ADB" w:rsidRPr="00A67C58">
        <w:rPr>
          <w:rFonts w:ascii="Book Antiqua" w:hAnsi="Book Antiqua" w:cs="Times New Roman"/>
          <w:sz w:val="24"/>
          <w:szCs w:val="24"/>
          <w:lang w:val="en-US"/>
        </w:rPr>
        <w:t xml:space="preserve">the </w:t>
      </w:r>
      <w:r w:rsidR="00596C4E" w:rsidRPr="00A67C58">
        <w:rPr>
          <w:rFonts w:ascii="Book Antiqua" w:hAnsi="Book Antiqua" w:cs="Times New Roman"/>
          <w:sz w:val="24"/>
          <w:szCs w:val="24"/>
          <w:lang w:val="en-US"/>
        </w:rPr>
        <w:t>initial resuscitation was not deemed adequate</w:t>
      </w:r>
      <w:r w:rsidR="00317D1F" w:rsidRPr="00A67C58">
        <w:rPr>
          <w:rFonts w:ascii="Book Antiqua" w:hAnsi="Book Antiqua" w:cs="Times New Roman"/>
          <w:sz w:val="24"/>
          <w:szCs w:val="24"/>
          <w:lang w:val="en-US"/>
        </w:rPr>
        <w:t>,</w:t>
      </w:r>
      <w:r w:rsidR="00596C4E" w:rsidRPr="00A67C58">
        <w:rPr>
          <w:rFonts w:ascii="Book Antiqua" w:hAnsi="Book Antiqua" w:cs="Times New Roman"/>
          <w:sz w:val="24"/>
          <w:szCs w:val="24"/>
          <w:lang w:val="en-US"/>
        </w:rPr>
        <w:t xml:space="preserve"> </w:t>
      </w:r>
      <w:r w:rsidR="00317D1F" w:rsidRPr="00A67C58">
        <w:rPr>
          <w:rFonts w:ascii="Book Antiqua" w:hAnsi="Book Antiqua" w:cs="Times New Roman"/>
          <w:sz w:val="24"/>
          <w:szCs w:val="24"/>
          <w:lang w:val="en-US"/>
        </w:rPr>
        <w:t xml:space="preserve">appears </w:t>
      </w:r>
      <w:r w:rsidR="00596C4E" w:rsidRPr="00A67C58">
        <w:rPr>
          <w:rFonts w:ascii="Book Antiqua" w:hAnsi="Book Antiqua" w:cs="Times New Roman"/>
          <w:sz w:val="24"/>
          <w:szCs w:val="24"/>
          <w:lang w:val="en-US"/>
        </w:rPr>
        <w:t xml:space="preserve">to be </w:t>
      </w:r>
      <w:r w:rsidR="00317D1F" w:rsidRPr="00A67C58">
        <w:rPr>
          <w:rFonts w:ascii="Book Antiqua" w:hAnsi="Book Antiqua" w:cs="Times New Roman"/>
          <w:sz w:val="24"/>
          <w:szCs w:val="24"/>
          <w:lang w:val="en-US"/>
        </w:rPr>
        <w:t>successful</w:t>
      </w:r>
      <w:r w:rsidR="00596C4E" w:rsidRPr="00A67C58">
        <w:rPr>
          <w:rFonts w:ascii="Book Antiqua" w:hAnsi="Book Antiqua" w:cs="Times New Roman"/>
          <w:sz w:val="24"/>
          <w:szCs w:val="24"/>
          <w:lang w:val="en-US"/>
        </w:rPr>
        <w:t xml:space="preserve">, </w:t>
      </w:r>
      <w:r w:rsidR="00317D1F" w:rsidRPr="00A67C58">
        <w:rPr>
          <w:rFonts w:ascii="Book Antiqua" w:hAnsi="Book Antiqua" w:cs="Times New Roman"/>
          <w:sz w:val="24"/>
          <w:szCs w:val="24"/>
          <w:lang w:val="en-US"/>
        </w:rPr>
        <w:t xml:space="preserve">particularly </w:t>
      </w:r>
      <w:r w:rsidR="00596C4E" w:rsidRPr="00A67C58">
        <w:rPr>
          <w:rFonts w:ascii="Book Antiqua" w:hAnsi="Book Antiqua" w:cs="Times New Roman"/>
          <w:sz w:val="24"/>
          <w:szCs w:val="24"/>
          <w:lang w:val="en-US"/>
        </w:rPr>
        <w:t>for patients with</w:t>
      </w:r>
      <w:r w:rsidR="00CF6D63" w:rsidRPr="00A67C58">
        <w:rPr>
          <w:rFonts w:ascii="Book Antiqua" w:hAnsi="Book Antiqua" w:cs="Times New Roman"/>
          <w:sz w:val="24"/>
          <w:szCs w:val="24"/>
          <w:lang w:val="en-US"/>
        </w:rPr>
        <w:t xml:space="preserve"> </w:t>
      </w:r>
      <w:r w:rsidR="00D97070" w:rsidRPr="00A67C58">
        <w:rPr>
          <w:rFonts w:ascii="Book Antiqua" w:hAnsi="Book Antiqua" w:cs="Times New Roman"/>
          <w:sz w:val="24"/>
          <w:szCs w:val="24"/>
          <w:lang w:val="en-US"/>
        </w:rPr>
        <w:t>ARDS</w:t>
      </w:r>
      <w:r w:rsidR="00520A63" w:rsidRPr="00A67C58">
        <w:rPr>
          <w:rFonts w:ascii="Book Antiqua" w:hAnsi="Book Antiqua" w:cs="Times New Roman"/>
          <w:sz w:val="24"/>
          <w:szCs w:val="24"/>
          <w:lang w:val="en-US"/>
        </w:rPr>
        <w:fldChar w:fldCharType="begin">
          <w:fldData xml:space="preserve">PEVuZE5vdGU+PENpdGU+PEF1dGhvcj5OYXRpb25hbCBIZWFydDwvQXV0aG9yPjxZZWFyPjIwMDY8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bD48cGFnZXM+MjU2NC03NTwvcGFnZXM+PHZvbHVtZT4zNTQ8L3ZvbHVtZT48bnVtYmVyPjI0PC9u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</w:fldData>
        </w:fldChar>
      </w:r>
      <w:r w:rsidR="00520A63" w:rsidRPr="00A67C58">
        <w:rPr>
          <w:rFonts w:ascii="Book Antiqua" w:hAnsi="Book Antiqua" w:cs="Times New Roman"/>
          <w:sz w:val="24"/>
          <w:szCs w:val="24"/>
          <w:lang w:val="en-US"/>
        </w:rPr>
        <w:instrText xml:space="preserve"> ADDIN EN.CITE </w:instrText>
      </w:r>
      <w:r w:rsidR="00520A63" w:rsidRPr="00A67C58">
        <w:rPr>
          <w:rFonts w:ascii="Book Antiqua" w:hAnsi="Book Antiqua" w:cs="Times New Roman"/>
          <w:sz w:val="24"/>
          <w:szCs w:val="24"/>
          <w:lang w:val="en-US"/>
        </w:rPr>
        <w:fldChar w:fldCharType="begin">
          <w:fldData xml:space="preserve">PEVuZE5vdGU+PENpdGU+PEF1dGhvcj5OYXRpb25hbCBIZWFydDwvQXV0aG9yPjxZZWFyPjIwMDY8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bD48cGFnZXM+MjU2NC03NTwvcGFnZXM+PHZvbHVtZT4zNTQ8L3ZvbHVtZT48bnVtYmVyPjI0PC9u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</w:fldData>
        </w:fldChar>
      </w:r>
      <w:r w:rsidR="00520A63" w:rsidRPr="00A67C58">
        <w:rPr>
          <w:rFonts w:ascii="Book Antiqua" w:hAnsi="Book Antiqua" w:cs="Times New Roman"/>
          <w:sz w:val="24"/>
          <w:szCs w:val="24"/>
          <w:lang w:val="en-US"/>
        </w:rPr>
        <w:instrText xml:space="preserve"> ADDIN EN.CITE.DATA </w:instrText>
      </w:r>
      <w:r w:rsidR="00520A63" w:rsidRPr="00A67C58">
        <w:rPr>
          <w:rFonts w:ascii="Book Antiqua" w:hAnsi="Book Antiqua" w:cs="Times New Roman"/>
          <w:sz w:val="24"/>
          <w:szCs w:val="24"/>
          <w:lang w:val="en-US"/>
        </w:rPr>
      </w:r>
      <w:r w:rsidR="00520A63" w:rsidRPr="00A67C58">
        <w:rPr>
          <w:rFonts w:ascii="Book Antiqua" w:hAnsi="Book Antiqua" w:cs="Times New Roman"/>
          <w:sz w:val="24"/>
          <w:szCs w:val="24"/>
          <w:lang w:val="en-US"/>
        </w:rPr>
        <w:fldChar w:fldCharType="end"/>
      </w:r>
      <w:r w:rsidR="00520A63" w:rsidRPr="00A67C58">
        <w:rPr>
          <w:rFonts w:ascii="Book Antiqua" w:hAnsi="Book Antiqua" w:cs="Times New Roman"/>
          <w:sz w:val="24"/>
          <w:szCs w:val="24"/>
          <w:lang w:val="en-US"/>
        </w:rPr>
      </w:r>
      <w:r w:rsidR="00520A63" w:rsidRPr="00A67C58">
        <w:rPr>
          <w:rFonts w:ascii="Book Antiqua" w:hAnsi="Book Antiqua" w:cs="Times New Roman"/>
          <w:sz w:val="24"/>
          <w:szCs w:val="24"/>
          <w:lang w:val="en-US"/>
        </w:rPr>
        <w:fldChar w:fldCharType="separate"/>
      </w:r>
      <w:r w:rsidR="00520A63" w:rsidRPr="00A67C58">
        <w:rPr>
          <w:rFonts w:ascii="Book Antiqua" w:hAnsi="Book Antiqua" w:cs="Times New Roman"/>
          <w:noProof/>
          <w:sz w:val="24"/>
          <w:szCs w:val="24"/>
          <w:vertAlign w:val="superscript"/>
          <w:lang w:val="en-US"/>
        </w:rPr>
        <w:t>[11]</w:t>
      </w:r>
      <w:r w:rsidR="00520A63" w:rsidRPr="00A67C58">
        <w:rPr>
          <w:rFonts w:ascii="Book Antiqua" w:hAnsi="Book Antiqua" w:cs="Times New Roman"/>
          <w:sz w:val="24"/>
          <w:szCs w:val="24"/>
          <w:lang w:val="en-US"/>
        </w:rPr>
        <w:fldChar w:fldCharType="end"/>
      </w:r>
      <w:r w:rsidR="00596C4E" w:rsidRPr="00A67C58">
        <w:rPr>
          <w:rFonts w:ascii="Book Antiqua" w:hAnsi="Book Antiqua" w:cs="Times New Roman"/>
          <w:sz w:val="24"/>
          <w:szCs w:val="24"/>
          <w:lang w:val="en-US"/>
        </w:rPr>
        <w:t>.</w:t>
      </w:r>
      <w:r w:rsidR="00F85B1A" w:rsidRPr="00A67C58">
        <w:rPr>
          <w:rFonts w:ascii="Book Antiqua" w:hAnsi="Book Antiqua" w:cs="Times New Roman"/>
          <w:sz w:val="24"/>
          <w:szCs w:val="24"/>
          <w:lang w:val="en-US"/>
        </w:rPr>
        <w:t xml:space="preserve"> In patients with ARDS, a large observational cohort also demonstrated that more positive fluid balances are associated with worse outcomes</w:t>
      </w:r>
      <w:r w:rsidR="00520A63" w:rsidRPr="00A67C58">
        <w:rPr>
          <w:rFonts w:ascii="Book Antiqua" w:hAnsi="Book Antiqua" w:cs="Times New Roman"/>
          <w:sz w:val="24"/>
          <w:szCs w:val="24"/>
          <w:vertAlign w:val="superscript"/>
          <w:lang w:val="en-US"/>
        </w:rPr>
        <w:fldChar w:fldCharType="begin">
          <w:fldData xml:space="preserve">PEVuZE5vdGU+PENpdGU+PEF1dGhvcj5TYWtyPC9BdXRob3I+PFllYXI+MjAwNTwvWWVhcj48UmVj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PEVuZE5vdGU+PENpdGU+PEF1dGhvcj5TYWtyPC9BdXRob3I+PFllYXI+MjAwNTwvWWVhcj48UmVj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[86]</w:t>
      </w:r>
      <w:r w:rsidR="00520A63" w:rsidRPr="00A67C58">
        <w:rPr>
          <w:rFonts w:ascii="Book Antiqua" w:hAnsi="Book Antiqua" w:cs="Times New Roman"/>
          <w:sz w:val="24"/>
          <w:szCs w:val="24"/>
          <w:vertAlign w:val="superscript"/>
          <w:lang w:val="en-US"/>
        </w:rPr>
        <w:fldChar w:fldCharType="end"/>
      </w:r>
      <w:r w:rsidR="00F85B1A" w:rsidRPr="00A67C58">
        <w:rPr>
          <w:rFonts w:ascii="Book Antiqua" w:hAnsi="Book Antiqua" w:cs="Times New Roman"/>
          <w:sz w:val="24"/>
          <w:szCs w:val="24"/>
          <w:lang w:val="en-US"/>
        </w:rPr>
        <w:t>.</w:t>
      </w:r>
      <w:r w:rsidR="00520A63" w:rsidRPr="00A67C58">
        <w:rPr>
          <w:rFonts w:ascii="Book Antiqua" w:hAnsi="Book Antiqua" w:cs="Times New Roman"/>
          <w:sz w:val="24"/>
          <w:szCs w:val="24"/>
          <w:lang w:val="en-US"/>
        </w:rPr>
        <w:t xml:space="preserve"> </w:t>
      </w:r>
    </w:p>
    <w:p w14:paraId="17A1D2BD" w14:textId="0CB0B967" w:rsidR="00926D20" w:rsidRPr="00A67C58" w:rsidRDefault="00926D20"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In patients</w:t>
      </w:r>
      <w:r w:rsidR="00D9089A" w:rsidRPr="00A67C58">
        <w:rPr>
          <w:rFonts w:ascii="Book Antiqua" w:hAnsi="Book Antiqua" w:cs="Times New Roman"/>
          <w:sz w:val="24"/>
          <w:szCs w:val="24"/>
          <w:lang w:val="en-US"/>
        </w:rPr>
        <w:t xml:space="preserve"> </w:t>
      </w:r>
      <w:r w:rsidR="00317D1F" w:rsidRPr="00A67C58">
        <w:rPr>
          <w:rFonts w:ascii="Book Antiqua" w:hAnsi="Book Antiqua" w:cs="Times New Roman"/>
          <w:sz w:val="24"/>
          <w:szCs w:val="24"/>
          <w:lang w:val="en-US"/>
        </w:rPr>
        <w:t xml:space="preserve">being </w:t>
      </w:r>
      <w:r w:rsidRPr="00A67C58">
        <w:rPr>
          <w:rFonts w:ascii="Book Antiqua" w:hAnsi="Book Antiqua" w:cs="Times New Roman"/>
          <w:sz w:val="24"/>
          <w:szCs w:val="24"/>
          <w:lang w:val="en-US"/>
        </w:rPr>
        <w:t>wean</w:t>
      </w:r>
      <w:r w:rsidR="00317D1F" w:rsidRPr="00A67C58">
        <w:rPr>
          <w:rFonts w:ascii="Book Antiqua" w:hAnsi="Book Antiqua" w:cs="Times New Roman"/>
          <w:sz w:val="24"/>
          <w:szCs w:val="24"/>
          <w:lang w:val="en-US"/>
        </w:rPr>
        <w:t>ed</w:t>
      </w:r>
      <w:r w:rsidRPr="00A67C58">
        <w:rPr>
          <w:rFonts w:ascii="Book Antiqua" w:hAnsi="Book Antiqua" w:cs="Times New Roman"/>
          <w:sz w:val="24"/>
          <w:szCs w:val="24"/>
          <w:lang w:val="en-US"/>
        </w:rPr>
        <w:t xml:space="preserve"> from mechanical ventilation, data </w:t>
      </w:r>
      <w:r w:rsidR="00AD0CA9" w:rsidRPr="00A67C58">
        <w:rPr>
          <w:rFonts w:ascii="Book Antiqua" w:hAnsi="Book Antiqua" w:cs="Times New Roman"/>
          <w:sz w:val="24"/>
          <w:szCs w:val="24"/>
          <w:lang w:val="en-US"/>
        </w:rPr>
        <w:t>demonstra</w:t>
      </w:r>
      <w:r w:rsidR="00317D1F" w:rsidRPr="00A67C58">
        <w:rPr>
          <w:rFonts w:ascii="Book Antiqua" w:hAnsi="Book Antiqua" w:cs="Times New Roman"/>
          <w:sz w:val="24"/>
          <w:szCs w:val="24"/>
          <w:lang w:val="en-US"/>
        </w:rPr>
        <w:t>te</w:t>
      </w:r>
      <w:r w:rsidR="00AD0CA9" w:rsidRPr="00A67C58">
        <w:rPr>
          <w:rFonts w:ascii="Book Antiqua" w:hAnsi="Book Antiqua" w:cs="Times New Roman"/>
          <w:sz w:val="24"/>
          <w:szCs w:val="24"/>
          <w:lang w:val="en-US"/>
        </w:rPr>
        <w:t xml:space="preserve"> that a 24-h negative fluid balance </w:t>
      </w:r>
      <w:r w:rsidR="000C6ADB" w:rsidRPr="00A67C58">
        <w:rPr>
          <w:rFonts w:ascii="Book Antiqua" w:hAnsi="Book Antiqua" w:cs="Times New Roman"/>
          <w:sz w:val="24"/>
          <w:szCs w:val="24"/>
          <w:lang w:val="en-US"/>
        </w:rPr>
        <w:t xml:space="preserve">on </w:t>
      </w:r>
      <w:r w:rsidR="00AD0CA9" w:rsidRPr="00A67C58">
        <w:rPr>
          <w:rFonts w:ascii="Book Antiqua" w:hAnsi="Book Antiqua" w:cs="Times New Roman"/>
          <w:sz w:val="24"/>
          <w:szCs w:val="24"/>
          <w:lang w:val="en-US"/>
        </w:rPr>
        <w:t xml:space="preserve">the day of the spontaneous breathing trial and </w:t>
      </w:r>
      <w:r w:rsidR="00317D1F" w:rsidRPr="00A67C58">
        <w:rPr>
          <w:rFonts w:ascii="Book Antiqua" w:hAnsi="Book Antiqua" w:cs="Times New Roman"/>
          <w:sz w:val="24"/>
          <w:szCs w:val="24"/>
          <w:lang w:val="en-US"/>
        </w:rPr>
        <w:t xml:space="preserve">a </w:t>
      </w:r>
      <w:r w:rsidR="00AD0CA9" w:rsidRPr="00A67C58">
        <w:rPr>
          <w:rFonts w:ascii="Book Antiqua" w:hAnsi="Book Antiqua" w:cs="Times New Roman"/>
          <w:sz w:val="24"/>
          <w:szCs w:val="24"/>
          <w:lang w:val="en-US"/>
        </w:rPr>
        <w:t>cumulative negative fluid balance were associated with better weaning outcomes</w:t>
      </w:r>
      <w:r w:rsidR="00520A63" w:rsidRPr="00A67C58">
        <w:rPr>
          <w:rFonts w:ascii="Book Antiqua" w:hAnsi="Book Antiqua" w:cs="Times New Roman"/>
          <w:sz w:val="24"/>
          <w:szCs w:val="24"/>
          <w:vertAlign w:val="superscript"/>
          <w:lang w:val="en-US"/>
        </w:rPr>
        <w:fldChar w:fldCharType="begin">
          <w:fldData xml:space="preserve">PEVuZE5vdGU+PENpdGU+PEF1dGhvcj5VcGFkeWE8L0F1dGhvcj48WWVhcj4yMDA1PC9ZZWFyPjxS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PEVuZE5vdGU+PENpdGU+PEF1dGhvcj5VcGFkeWE8L0F1dGhvcj48WWVhcj4yMDA1PC9ZZWFyPjxS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[82]</w:t>
      </w:r>
      <w:r w:rsidR="00520A63" w:rsidRPr="00A67C58">
        <w:rPr>
          <w:rFonts w:ascii="Book Antiqua" w:hAnsi="Book Antiqua" w:cs="Times New Roman"/>
          <w:sz w:val="24"/>
          <w:szCs w:val="24"/>
          <w:vertAlign w:val="superscript"/>
          <w:lang w:val="en-US"/>
        </w:rPr>
        <w:fldChar w:fldCharType="end"/>
      </w:r>
      <w:r w:rsidR="00AD0CA9" w:rsidRPr="00A67C58">
        <w:rPr>
          <w:rFonts w:ascii="Book Antiqua" w:hAnsi="Book Antiqua" w:cs="Times New Roman"/>
          <w:sz w:val="24"/>
          <w:szCs w:val="24"/>
          <w:lang w:val="en-US"/>
        </w:rPr>
        <w:t>.</w:t>
      </w:r>
      <w:r w:rsidR="0040367F" w:rsidRPr="00A67C58">
        <w:rPr>
          <w:rFonts w:ascii="Book Antiqua" w:hAnsi="Book Antiqua" w:cs="Times New Roman"/>
          <w:sz w:val="24"/>
          <w:szCs w:val="24"/>
          <w:lang w:val="en-US"/>
        </w:rPr>
        <w:t xml:space="preserve"> In another </w:t>
      </w:r>
      <w:r w:rsidR="00A01C9A" w:rsidRPr="00A67C58">
        <w:rPr>
          <w:rFonts w:ascii="Book Antiqua" w:hAnsi="Book Antiqua" w:cs="Times New Roman"/>
          <w:sz w:val="24"/>
          <w:szCs w:val="24"/>
          <w:lang w:val="en-US"/>
        </w:rPr>
        <w:t xml:space="preserve">cohort </w:t>
      </w:r>
      <w:r w:rsidR="00D9089A" w:rsidRPr="00A67C58">
        <w:rPr>
          <w:rFonts w:ascii="Book Antiqua" w:hAnsi="Book Antiqua" w:cs="Times New Roman"/>
          <w:sz w:val="24"/>
          <w:szCs w:val="24"/>
          <w:lang w:val="en-US"/>
        </w:rPr>
        <w:t>of</w:t>
      </w:r>
      <w:r w:rsidR="00A01C9A" w:rsidRPr="00A67C58">
        <w:rPr>
          <w:rFonts w:ascii="Book Antiqua" w:hAnsi="Book Antiqua" w:cs="Times New Roman"/>
          <w:sz w:val="24"/>
          <w:szCs w:val="24"/>
          <w:lang w:val="en-US"/>
        </w:rPr>
        <w:t xml:space="preserve"> elderly patients</w:t>
      </w:r>
      <w:r w:rsidR="0040367F" w:rsidRPr="00A67C58">
        <w:rPr>
          <w:rFonts w:ascii="Book Antiqua" w:hAnsi="Book Antiqua" w:cs="Times New Roman"/>
          <w:sz w:val="24"/>
          <w:szCs w:val="24"/>
          <w:lang w:val="en-US"/>
        </w:rPr>
        <w:t xml:space="preserve">, </w:t>
      </w:r>
      <w:r w:rsidR="00A01C9A" w:rsidRPr="00A67C58">
        <w:rPr>
          <w:rFonts w:ascii="Book Antiqua" w:hAnsi="Book Antiqua" w:cs="Times New Roman"/>
          <w:sz w:val="24"/>
          <w:szCs w:val="24"/>
          <w:lang w:val="en-US"/>
        </w:rPr>
        <w:t xml:space="preserve">both negative fluid balances and decreasing values of central venous </w:t>
      </w:r>
      <w:proofErr w:type="gramStart"/>
      <w:r w:rsidR="00A01C9A" w:rsidRPr="00A67C58">
        <w:rPr>
          <w:rFonts w:ascii="Book Antiqua" w:hAnsi="Book Antiqua" w:cs="Times New Roman"/>
          <w:sz w:val="24"/>
          <w:szCs w:val="24"/>
          <w:lang w:val="en-US"/>
        </w:rPr>
        <w:t>pressure were</w:t>
      </w:r>
      <w:proofErr w:type="gramEnd"/>
      <w:r w:rsidR="00A01C9A" w:rsidRPr="00A67C58">
        <w:rPr>
          <w:rFonts w:ascii="Book Antiqua" w:hAnsi="Book Antiqua" w:cs="Times New Roman"/>
          <w:sz w:val="24"/>
          <w:szCs w:val="24"/>
          <w:lang w:val="en-US"/>
        </w:rPr>
        <w:t xml:space="preserve"> associated with better weaning outcomes</w:t>
      </w:r>
      <w:r w:rsidR="00520A63" w:rsidRPr="00A67C58">
        <w:rPr>
          <w:rFonts w:ascii="Book Antiqua" w:hAnsi="Book Antiqua" w:cs="Times New Roman"/>
          <w:sz w:val="24"/>
          <w:szCs w:val="24"/>
          <w:vertAlign w:val="superscript"/>
          <w:lang w:val="en-US"/>
        </w:rPr>
        <w:fldChar w:fldCharType="begin">
          <w:fldData xml:space="preserve">PEVuZE5vdGU+PENpdGU+PEF1dGhvcj5FcHN0ZWluPC9BdXRob3I+PFllYXI+MjAwNjwvWWVhcj48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PEVuZE5vdGU+PENpdGU+PEF1dGhvcj5FcHN0ZWluPC9BdXRob3I+PFllYXI+MjAwNjwvWWVhcj48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[87]</w:t>
      </w:r>
      <w:r w:rsidR="00520A63" w:rsidRPr="00A67C58">
        <w:rPr>
          <w:rFonts w:ascii="Book Antiqua" w:hAnsi="Book Antiqua" w:cs="Times New Roman"/>
          <w:sz w:val="24"/>
          <w:szCs w:val="24"/>
          <w:vertAlign w:val="superscript"/>
          <w:lang w:val="en-US"/>
        </w:rPr>
        <w:fldChar w:fldCharType="end"/>
      </w:r>
      <w:r w:rsidR="00A01C9A" w:rsidRPr="00A67C58">
        <w:rPr>
          <w:rFonts w:ascii="Book Antiqua" w:hAnsi="Book Antiqua" w:cs="Times New Roman"/>
          <w:sz w:val="24"/>
          <w:szCs w:val="24"/>
          <w:lang w:val="en-US"/>
        </w:rPr>
        <w:t>.</w:t>
      </w:r>
      <w:r w:rsidR="00412736" w:rsidRPr="00A67C58">
        <w:rPr>
          <w:rFonts w:ascii="Book Antiqua" w:hAnsi="Book Antiqua" w:cs="Times New Roman"/>
          <w:sz w:val="24"/>
          <w:szCs w:val="24"/>
          <w:lang w:val="en-US"/>
        </w:rPr>
        <w:t xml:space="preserve"> A higher cumulative fluid balance, even after ICU discharge, </w:t>
      </w:r>
      <w:r w:rsidR="00317D1F" w:rsidRPr="00A67C58">
        <w:rPr>
          <w:rFonts w:ascii="Book Antiqua" w:hAnsi="Book Antiqua" w:cs="Times New Roman"/>
          <w:sz w:val="24"/>
          <w:szCs w:val="24"/>
          <w:lang w:val="en-US"/>
        </w:rPr>
        <w:t xml:space="preserve">was </w:t>
      </w:r>
      <w:r w:rsidR="00412736" w:rsidRPr="00A67C58">
        <w:rPr>
          <w:rFonts w:ascii="Book Antiqua" w:hAnsi="Book Antiqua" w:cs="Times New Roman"/>
          <w:sz w:val="24"/>
          <w:szCs w:val="24"/>
          <w:lang w:val="en-US"/>
        </w:rPr>
        <w:t>also associated with worse outcomes during hospitalization</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&lt;EndNote&gt;&lt;Cite&gt;&lt;Author&gt;Lee&lt;/Author&gt;&lt;Year&gt;2014&lt;/Year&gt;&lt;RecNum&gt;23&lt;/RecNum&gt;&lt;DisplayText&gt;&lt;style face="superscript"&gt;[83]&lt;/style&gt;&lt;/DisplayText&gt;&lt;record&gt;&lt;rec-number&gt;23&lt;/rec-number&gt;&lt;foreign-keys&gt;&lt;key app="EN" db-id="5sa5wfdputeednedvvhxxpwqa2tz9t5adef9" timestamp="1410734451"&gt;23&lt;/key&gt;&lt;/foreign-keys&gt;&lt;ref-type name="Journal Article"&gt;17&lt;/ref-type&gt;&lt;contributors&gt;&lt;authors&gt;&lt;author&gt;Lee, J.&lt;/author&gt;&lt;author&gt;de Louw, E.&lt;/author&gt;&lt;author&gt;Niemi, M.&lt;/author&gt;&lt;author&gt;Nelson, R.&lt;/author&gt;&lt;author&gt;Mark, R. G.&lt;/author&gt;&lt;author&gt;Celi, L. A.&lt;/author&gt;&lt;author&gt;Mukamal, K. J.&lt;/author&gt;&lt;author&gt;Danziger, J.&lt;/author&gt;&lt;/authors&gt;&lt;/contributors&gt;&lt;auth-address&gt;Lab of Computational Physiology, Division of Health, Sciences and Technology, Harvard-Massachusetts Institute of Technology, Cambridge, MA, USA; School of Public Health and Health Systems, University of Waterloo, Waterloo, ON, Canada, USA.&lt;/auth-address&gt;&lt;titles&gt;&lt;title&gt;Association between fluid balance and survival in critically ill patients&lt;/title&gt;&lt;secondary-title&gt;J Intern Med&lt;/secondary-title&gt;&lt;alt-title&gt;Journal of internal medicine&lt;/alt-title&gt;&lt;/titles&gt;&lt;periodical&gt;&lt;full-title&gt;J Intern Med&lt;/full-title&gt;&lt;abbr-1&gt;Journal of internal medicine&lt;/abbr-1&gt;&lt;/periodical&gt;&lt;alt-periodical&gt;&lt;full-title&gt;J Intern Med&lt;/full-title&gt;&lt;abbr-1&gt;Journal of internal medicine&lt;/abbr-1&gt;&lt;/alt-periodical&gt;&lt;dates&gt;&lt;year&gt;2014&lt;/year&gt;&lt;pub-dates&gt;&lt;date&gt;Jun 14&lt;/date&gt;&lt;/pub-dates&gt;&lt;/dates&gt;&lt;isbn&gt;1365-2796 (Electronic)&amp;#xD;0954-6820 (Linking)&lt;/isbn&gt;&lt;accession-num&gt;24931482&lt;/accession-num&gt;&lt;urls&gt;&lt;related-urls&gt;&lt;url&gt;http://www.ncbi.nlm.nih.gov/pubmed/24931482&lt;/url&gt;&lt;/related-urls&gt;&lt;/urls&gt;&lt;electronic-resource-num&gt;10.1111/joim.12274&lt;/electronic-resource-num&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[83]</w:t>
      </w:r>
      <w:r w:rsidR="00520A63" w:rsidRPr="00A67C58">
        <w:rPr>
          <w:rFonts w:ascii="Book Antiqua" w:hAnsi="Book Antiqua" w:cs="Times New Roman"/>
          <w:sz w:val="24"/>
          <w:szCs w:val="24"/>
          <w:vertAlign w:val="superscript"/>
          <w:lang w:val="en-US"/>
        </w:rPr>
        <w:fldChar w:fldCharType="end"/>
      </w:r>
      <w:r w:rsidR="00412736" w:rsidRPr="00A67C58">
        <w:rPr>
          <w:rFonts w:ascii="Book Antiqua" w:hAnsi="Book Antiqua" w:cs="Times New Roman"/>
          <w:sz w:val="24"/>
          <w:szCs w:val="24"/>
          <w:lang w:val="en-US"/>
        </w:rPr>
        <w:t>.</w:t>
      </w:r>
      <w:r w:rsidR="00520A63" w:rsidRPr="00A67C58">
        <w:rPr>
          <w:rFonts w:ascii="Book Antiqua" w:hAnsi="Book Antiqua" w:cs="Times New Roman"/>
          <w:sz w:val="24"/>
          <w:szCs w:val="24"/>
          <w:lang w:val="en-US"/>
        </w:rPr>
        <w:t xml:space="preserve"> </w:t>
      </w:r>
    </w:p>
    <w:p w14:paraId="361E5EB6" w14:textId="351E944E" w:rsidR="0040506D" w:rsidRPr="00A67C58" w:rsidRDefault="0040506D"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In patients with </w:t>
      </w:r>
      <w:r w:rsidR="009C61BD" w:rsidRPr="00A67C58">
        <w:rPr>
          <w:rFonts w:ascii="Book Antiqua" w:hAnsi="Book Antiqua" w:cs="Times New Roman"/>
          <w:sz w:val="24"/>
          <w:szCs w:val="24"/>
          <w:lang w:val="en-US"/>
        </w:rPr>
        <w:t>AKI</w:t>
      </w:r>
      <w:r w:rsidRPr="00A67C58">
        <w:rPr>
          <w:rFonts w:ascii="Book Antiqua" w:hAnsi="Book Antiqua" w:cs="Times New Roman"/>
          <w:sz w:val="24"/>
          <w:szCs w:val="24"/>
          <w:lang w:val="en-US"/>
        </w:rPr>
        <w:t xml:space="preserve">, </w:t>
      </w:r>
      <w:r w:rsidR="0061125C" w:rsidRPr="00A67C58">
        <w:rPr>
          <w:rFonts w:ascii="Book Antiqua" w:hAnsi="Book Antiqua" w:cs="Times New Roman"/>
          <w:sz w:val="24"/>
          <w:szCs w:val="24"/>
          <w:lang w:val="en-US"/>
        </w:rPr>
        <w:t>positive fluid balances have also been associated with worse outcomes. I</w:t>
      </w:r>
      <w:r w:rsidRPr="00A67C58">
        <w:rPr>
          <w:rFonts w:ascii="Book Antiqua" w:hAnsi="Book Antiqua" w:cs="Times New Roman"/>
          <w:sz w:val="24"/>
          <w:szCs w:val="24"/>
          <w:lang w:val="en-US"/>
        </w:rPr>
        <w:t>n</w:t>
      </w:r>
      <w:r w:rsidR="0061125C" w:rsidRPr="00A67C58">
        <w:rPr>
          <w:rFonts w:ascii="Book Antiqua" w:hAnsi="Book Antiqua" w:cs="Times New Roman"/>
          <w:sz w:val="24"/>
          <w:szCs w:val="24"/>
          <w:lang w:val="en-US"/>
        </w:rPr>
        <w:t xml:space="preserve"> a sub analysis of</w:t>
      </w:r>
      <w:r w:rsidRPr="00A67C58">
        <w:rPr>
          <w:rFonts w:ascii="Book Antiqua" w:hAnsi="Book Antiqua" w:cs="Times New Roman"/>
          <w:sz w:val="24"/>
          <w:szCs w:val="24"/>
          <w:lang w:val="en-US"/>
        </w:rPr>
        <w:t xml:space="preserve"> a European cohort of general </w:t>
      </w:r>
      <w:r w:rsidR="0061125C" w:rsidRPr="00A67C58">
        <w:rPr>
          <w:rFonts w:ascii="Book Antiqua" w:hAnsi="Book Antiqua" w:cs="Times New Roman"/>
          <w:sz w:val="24"/>
          <w:szCs w:val="24"/>
          <w:lang w:val="en-US"/>
        </w:rPr>
        <w:t xml:space="preserve">ICU patients who developed </w:t>
      </w:r>
      <w:r w:rsidR="009C61BD" w:rsidRPr="00A67C58">
        <w:rPr>
          <w:rFonts w:ascii="Book Antiqua" w:hAnsi="Book Antiqua" w:cs="Times New Roman"/>
          <w:sz w:val="24"/>
          <w:szCs w:val="24"/>
          <w:lang w:val="en-US"/>
        </w:rPr>
        <w:t>AKI</w:t>
      </w:r>
      <w:r w:rsidR="0061125C" w:rsidRPr="00A67C58">
        <w:rPr>
          <w:rFonts w:ascii="Book Antiqua" w:hAnsi="Book Antiqua" w:cs="Times New Roman"/>
          <w:sz w:val="24"/>
          <w:szCs w:val="24"/>
          <w:lang w:val="en-US"/>
        </w:rPr>
        <w:t>, a positive mean fluid balance was an independent risk factor for 60-d mortality</w:t>
      </w:r>
      <w:r w:rsidR="00520A63" w:rsidRPr="00A67C58">
        <w:rPr>
          <w:rFonts w:ascii="Book Antiqua" w:hAnsi="Book Antiqua" w:cs="Times New Roman"/>
          <w:sz w:val="24"/>
          <w:szCs w:val="24"/>
          <w:vertAlign w:val="superscript"/>
          <w:lang w:val="en-US"/>
        </w:rPr>
        <w:fldChar w:fldCharType="begin"/>
      </w:r>
      <w:r w:rsidR="00520A63" w:rsidRPr="00A67C58">
        <w:rPr>
          <w:rFonts w:ascii="Book Antiqua" w:hAnsi="Book Antiqua" w:cs="Times New Roman"/>
          <w:sz w:val="24"/>
          <w:szCs w:val="24"/>
          <w:vertAlign w:val="superscript"/>
          <w:lang w:val="en-US"/>
        </w:rPr>
        <w:instrText xml:space="preserve"> ADDIN EN.CITE &lt;EndNote&gt;&lt;Cite&gt;&lt;Author&gt;Payen&lt;/Author&gt;&lt;Year&gt;2008&lt;/Year&gt;&lt;RecNum&gt;245&lt;/RecNum&gt;&lt;DisplayText&gt;&lt;style face="superscript"&gt;[88]&lt;/style&gt;&lt;/DisplayText&gt;&lt;record&gt;&lt;rec-number&gt;245&lt;/rec-number&gt;&lt;foreign-keys&gt;&lt;key app="EN" db-id="5sa5wfdputeednedvvhxxpwqa2tz9t5adef9" timestamp="1419346351"&gt;245&lt;/key&gt;&lt;/foreign-keys&gt;&lt;ref-type name="Journal Article"&gt;17&lt;/ref-type&gt;&lt;contributors&gt;&lt;authors&gt;&lt;author&gt;Payen, D.&lt;/author&gt;&lt;author&gt;de Pont, A. C.&lt;/author&gt;&lt;author&gt;Sakr, Y.&lt;/author&gt;&lt;author&gt;Spies, C.&lt;/author&gt;&lt;author&gt;Reinhart, K.&lt;/author&gt;&lt;author&gt;Vincent, J. L.&lt;/author&gt;&lt;author&gt;Sepsis Occurrence in Acutely Ill Patients (SOAP) Investigators&lt;/author&gt;&lt;/authors&gt;&lt;/contributors&gt;&lt;titles&gt;&lt;title&gt;A positive fluid balance is associated with a worse outcome in patients with acute renal failure&lt;/title&gt;&lt;secondary-title&gt;Crit Care&lt;/secondary-title&gt;&lt;/titles&gt;&lt;periodical&gt;&lt;full-title&gt;Crit Care&lt;/full-title&gt;&lt;abbr-1&gt;Critical care&lt;/abbr-1&gt;&lt;/periodical&gt;&lt;pages&gt;R74&lt;/pages&gt;&lt;volume&gt;12&lt;/volume&gt;&lt;number&gt;3&lt;/number&gt;&lt;keywords&gt;&lt;keyword&gt;Acute Kidney Injury&lt;/keyword&gt;&lt;keyword&gt;Age Factors&lt;/keyword&gt;&lt;keyword&gt;Europe&lt;/keyword&gt;&lt;keyword&gt;Female&lt;/keyword&gt;&lt;keyword&gt;Health Status Indicators&lt;/keyword&gt;&lt;keyword&gt;Heart Failure&lt;/keyword&gt;&lt;keyword&gt;Humans&lt;/keyword&gt;&lt;keyword&gt;Intensive Care Units&lt;/keyword&gt;&lt;keyword&gt;Length of Stay&lt;/keyword&gt;&lt;keyword&gt;Liver Cirrhosis&lt;/keyword&gt;&lt;keyword&gt;Male&lt;/keyword&gt;&lt;keyword&gt;Middle Aged&lt;/keyword&gt;&lt;keyword&gt;Oliguria&lt;/keyword&gt;&lt;keyword&gt;Patient Admission&lt;/keyword&gt;&lt;keyword&gt;Prospective Studies&lt;/keyword&gt;&lt;keyword&gt;Renal Replacement Therapy&lt;/keyword&gt;&lt;keyword&gt;Respiration, Artificial&lt;/keyword&gt;&lt;keyword&gt;Risk Factors&lt;/keyword&gt;&lt;keyword&gt;Water-Electrolyte Balance&lt;/keyword&gt;&lt;/keywords&gt;&lt;dates&gt;&lt;year&gt;2008&lt;/year&gt;&lt;/dates&gt;&lt;isbn&gt;1466-609X&lt;/isbn&gt;&lt;accession-num&gt;18533029&lt;/accession-num&gt;&lt;urls&gt;&lt;related-urls&gt;&lt;url&gt;http://www.ncbi.nlm.nih.gov/pubmed/18533029&lt;/url&gt;&lt;/related-urls&gt;&lt;/urls&gt;&lt;custom2&gt;PMC2481469&lt;/custom2&gt;&lt;electronic-resource-num&gt;10.1186/cc6916&lt;/electronic-resource-num&gt;&lt;language&gt;eng&lt;/language&gt;&lt;/record&gt;&lt;/Cite&gt;&lt;/EndNote&gt;</w:instrText>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[88]</w:t>
      </w:r>
      <w:r w:rsidR="00520A63" w:rsidRPr="00A67C58">
        <w:rPr>
          <w:rFonts w:ascii="Book Antiqua" w:hAnsi="Book Antiqua" w:cs="Times New Roman"/>
          <w:sz w:val="24"/>
          <w:szCs w:val="24"/>
          <w:vertAlign w:val="superscript"/>
          <w:lang w:val="en-US"/>
        </w:rPr>
        <w:fldChar w:fldCharType="end"/>
      </w:r>
      <w:r w:rsidR="0061125C" w:rsidRPr="00A67C58">
        <w:rPr>
          <w:rFonts w:ascii="Book Antiqua" w:hAnsi="Book Antiqua" w:cs="Times New Roman"/>
          <w:sz w:val="24"/>
          <w:szCs w:val="24"/>
          <w:lang w:val="en-US"/>
        </w:rPr>
        <w:t xml:space="preserve">. In a sub analysis of the RENAL study, the authors investigated the </w:t>
      </w:r>
      <w:r w:rsidR="00317D1F" w:rsidRPr="00A67C58">
        <w:rPr>
          <w:rFonts w:ascii="Book Antiqua" w:hAnsi="Book Antiqua" w:cs="Times New Roman"/>
          <w:sz w:val="24"/>
          <w:szCs w:val="24"/>
          <w:lang w:val="en-US"/>
        </w:rPr>
        <w:t xml:space="preserve">effect </w:t>
      </w:r>
      <w:r w:rsidR="0061125C" w:rsidRPr="00A67C58">
        <w:rPr>
          <w:rFonts w:ascii="Book Antiqua" w:hAnsi="Book Antiqua" w:cs="Times New Roman"/>
          <w:sz w:val="24"/>
          <w:szCs w:val="24"/>
          <w:lang w:val="en-US"/>
        </w:rPr>
        <w:t xml:space="preserve">of fluid balance on </w:t>
      </w:r>
      <w:r w:rsidR="00317D1F" w:rsidRPr="00A67C58">
        <w:rPr>
          <w:rFonts w:ascii="Book Antiqua" w:hAnsi="Book Antiqua" w:cs="Times New Roman"/>
          <w:sz w:val="24"/>
          <w:szCs w:val="24"/>
          <w:lang w:val="en-US"/>
        </w:rPr>
        <w:t xml:space="preserve">the </w:t>
      </w:r>
      <w:r w:rsidR="0061125C" w:rsidRPr="00A67C58">
        <w:rPr>
          <w:rFonts w:ascii="Book Antiqua" w:hAnsi="Book Antiqua" w:cs="Times New Roman"/>
          <w:sz w:val="24"/>
          <w:szCs w:val="24"/>
          <w:lang w:val="en-US"/>
        </w:rPr>
        <w:t xml:space="preserve">outcomes of patients </w:t>
      </w:r>
      <w:r w:rsidR="00D9089A" w:rsidRPr="00A67C58">
        <w:rPr>
          <w:rFonts w:ascii="Book Antiqua" w:hAnsi="Book Antiqua" w:cs="Times New Roman"/>
          <w:sz w:val="24"/>
          <w:szCs w:val="24"/>
          <w:lang w:val="en-US"/>
        </w:rPr>
        <w:t>with many different statistical approaches</w:t>
      </w:r>
      <w:r w:rsidR="00317D1F" w:rsidRPr="00A67C58">
        <w:rPr>
          <w:rFonts w:ascii="Book Antiqua" w:hAnsi="Book Antiqua" w:cs="Times New Roman"/>
          <w:sz w:val="24"/>
          <w:szCs w:val="24"/>
          <w:lang w:val="en-US"/>
        </w:rPr>
        <w:t>,</w:t>
      </w:r>
      <w:r w:rsidR="00D9089A" w:rsidRPr="00A67C58">
        <w:rPr>
          <w:rFonts w:ascii="Book Antiqua" w:hAnsi="Book Antiqua" w:cs="Times New Roman"/>
          <w:sz w:val="24"/>
          <w:szCs w:val="24"/>
          <w:lang w:val="en-US"/>
        </w:rPr>
        <w:t xml:space="preserve"> </w:t>
      </w:r>
      <w:r w:rsidR="0061125C" w:rsidRPr="00A67C58">
        <w:rPr>
          <w:rFonts w:ascii="Book Antiqua" w:hAnsi="Book Antiqua" w:cs="Times New Roman"/>
          <w:sz w:val="24"/>
          <w:szCs w:val="24"/>
          <w:lang w:val="en-US"/>
        </w:rPr>
        <w:t>and they consistently found an association between negative mean daily fluid balances and improved clinical outcomes</w:t>
      </w:r>
      <w:r w:rsidR="00520A63" w:rsidRPr="00A67C58">
        <w:rPr>
          <w:rFonts w:ascii="Book Antiqua" w:hAnsi="Book Antiqua" w:cs="Times New Roman"/>
          <w:sz w:val="24"/>
          <w:szCs w:val="24"/>
          <w:vertAlign w:val="superscript"/>
          <w:lang w:val="en-US"/>
        </w:rPr>
        <w:fldChar w:fldCharType="begin">
          <w:fldData xml:space="preserve">PEVuZE5vdGU+PENpdGU+PEF1dGhvcj5JbnZlc3RpZ2F0b3JzPC9BdXRob3I+PFllYXI+MjAxMjwv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PEVuZE5vdGU+PENpdGU+PEF1dGhvcj5JbnZlc3RpZ2F0b3JzPC9BdXRob3I+PFllYXI+MjAxMjwv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[89]</w:t>
      </w:r>
      <w:r w:rsidR="00520A63" w:rsidRPr="00A67C58">
        <w:rPr>
          <w:rFonts w:ascii="Book Antiqua" w:hAnsi="Book Antiqua" w:cs="Times New Roman"/>
          <w:sz w:val="24"/>
          <w:szCs w:val="24"/>
          <w:vertAlign w:val="superscript"/>
          <w:lang w:val="en-US"/>
        </w:rPr>
        <w:fldChar w:fldCharType="end"/>
      </w:r>
      <w:r w:rsidR="0061125C" w:rsidRPr="00A67C58">
        <w:rPr>
          <w:rFonts w:ascii="Book Antiqua" w:hAnsi="Book Antiqua" w:cs="Times New Roman"/>
          <w:sz w:val="24"/>
          <w:szCs w:val="24"/>
          <w:lang w:val="en-US"/>
        </w:rPr>
        <w:t>.</w:t>
      </w:r>
      <w:r w:rsidR="00412736" w:rsidRPr="00A67C58">
        <w:rPr>
          <w:rFonts w:ascii="Book Antiqua" w:hAnsi="Book Antiqua" w:cs="Times New Roman"/>
          <w:sz w:val="24"/>
          <w:szCs w:val="24"/>
          <w:lang w:val="en-US"/>
        </w:rPr>
        <w:t xml:space="preserve"> </w:t>
      </w:r>
    </w:p>
    <w:p w14:paraId="4624373C" w14:textId="3FFCDF0F" w:rsidR="00BC11BC" w:rsidRPr="00A67C58" w:rsidRDefault="000744FD"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Many of</w:t>
      </w:r>
      <w:r w:rsidR="009631EC" w:rsidRPr="00A67C58">
        <w:rPr>
          <w:rFonts w:ascii="Book Antiqua" w:hAnsi="Book Antiqua" w:cs="Times New Roman"/>
          <w:sz w:val="24"/>
          <w:szCs w:val="24"/>
          <w:lang w:val="en-US"/>
        </w:rPr>
        <w:t xml:space="preserve"> these conditions </w:t>
      </w:r>
      <w:r w:rsidR="00317D1F" w:rsidRPr="00A67C58">
        <w:rPr>
          <w:rFonts w:ascii="Book Antiqua" w:hAnsi="Book Antiqua" w:cs="Times New Roman"/>
          <w:sz w:val="24"/>
          <w:szCs w:val="24"/>
          <w:lang w:val="en-US"/>
        </w:rPr>
        <w:t xml:space="preserve">in which </w:t>
      </w:r>
      <w:r w:rsidR="009631EC" w:rsidRPr="00A67C58">
        <w:rPr>
          <w:rFonts w:ascii="Book Antiqua" w:hAnsi="Book Antiqua" w:cs="Times New Roman"/>
          <w:sz w:val="24"/>
          <w:szCs w:val="24"/>
          <w:lang w:val="en-US"/>
        </w:rPr>
        <w:t xml:space="preserve">fluid overload has </w:t>
      </w:r>
      <w:r w:rsidR="00317D1F" w:rsidRPr="00A67C58">
        <w:rPr>
          <w:rFonts w:ascii="Book Antiqua" w:hAnsi="Book Antiqua" w:cs="Times New Roman"/>
          <w:sz w:val="24"/>
          <w:szCs w:val="24"/>
          <w:lang w:val="en-US"/>
        </w:rPr>
        <w:t xml:space="preserve">been </w:t>
      </w:r>
      <w:r w:rsidR="009631EC" w:rsidRPr="00A67C58">
        <w:rPr>
          <w:rFonts w:ascii="Book Antiqua" w:hAnsi="Book Antiqua" w:cs="Times New Roman"/>
          <w:sz w:val="24"/>
          <w:szCs w:val="24"/>
          <w:lang w:val="en-US"/>
        </w:rPr>
        <w:t xml:space="preserve">shown to be deleterious </w:t>
      </w:r>
      <w:r w:rsidR="00385BB1" w:rsidRPr="00A67C58">
        <w:rPr>
          <w:rFonts w:ascii="Book Antiqua" w:hAnsi="Book Antiqua" w:cs="Times New Roman"/>
          <w:sz w:val="24"/>
          <w:szCs w:val="24"/>
          <w:lang w:val="en-US"/>
        </w:rPr>
        <w:t>share a common feature</w:t>
      </w:r>
      <w:r w:rsidR="001433FA" w:rsidRPr="00A67C58">
        <w:rPr>
          <w:rFonts w:ascii="Book Antiqua" w:hAnsi="Book Antiqua" w:cs="Times New Roman"/>
          <w:sz w:val="24"/>
          <w:szCs w:val="24"/>
          <w:lang w:val="en-US"/>
        </w:rPr>
        <w:t>:</w:t>
      </w:r>
      <w:r w:rsidR="00385BB1" w:rsidRPr="00A67C58">
        <w:rPr>
          <w:rFonts w:ascii="Book Antiqua" w:hAnsi="Book Antiqua" w:cs="Times New Roman"/>
          <w:sz w:val="24"/>
          <w:szCs w:val="24"/>
          <w:lang w:val="en-US"/>
        </w:rPr>
        <w:t xml:space="preserve"> </w:t>
      </w:r>
      <w:r w:rsidR="009631EC" w:rsidRPr="00A67C58">
        <w:rPr>
          <w:rFonts w:ascii="Book Antiqua" w:hAnsi="Book Antiqua" w:cs="Times New Roman"/>
          <w:sz w:val="24"/>
          <w:szCs w:val="24"/>
          <w:lang w:val="en-US"/>
        </w:rPr>
        <w:t xml:space="preserve">the </w:t>
      </w:r>
      <w:r w:rsidR="001433FA" w:rsidRPr="00A67C58">
        <w:rPr>
          <w:rFonts w:ascii="Book Antiqua" w:hAnsi="Book Antiqua" w:cs="Times New Roman"/>
          <w:sz w:val="24"/>
          <w:szCs w:val="24"/>
          <w:lang w:val="en-US"/>
        </w:rPr>
        <w:t xml:space="preserve">presence of </w:t>
      </w:r>
      <w:r w:rsidR="00CF6C7C" w:rsidRPr="00A67C58">
        <w:rPr>
          <w:rFonts w:ascii="Book Antiqua" w:hAnsi="Book Antiqua" w:cs="Times New Roman"/>
          <w:sz w:val="24"/>
          <w:szCs w:val="24"/>
          <w:lang w:val="en-US"/>
        </w:rPr>
        <w:t>SIRS</w:t>
      </w:r>
      <w:r w:rsidR="009631EC" w:rsidRPr="00A67C58">
        <w:rPr>
          <w:rFonts w:ascii="Book Antiqua" w:hAnsi="Book Antiqua" w:cs="Times New Roman"/>
          <w:sz w:val="24"/>
          <w:szCs w:val="24"/>
          <w:lang w:val="en-US"/>
        </w:rPr>
        <w:t xml:space="preserve"> and the risk of multiple organ dysfunction syndrome, which can manifest clinically as shock along with </w:t>
      </w:r>
      <w:r w:rsidR="009C61BD" w:rsidRPr="00A67C58">
        <w:rPr>
          <w:rFonts w:ascii="Book Antiqua" w:hAnsi="Book Antiqua" w:cs="Times New Roman"/>
          <w:sz w:val="24"/>
          <w:szCs w:val="24"/>
          <w:lang w:val="en-US"/>
        </w:rPr>
        <w:t>AKI</w:t>
      </w:r>
      <w:r w:rsidR="009631EC" w:rsidRPr="00A67C58">
        <w:rPr>
          <w:rFonts w:ascii="Book Antiqua" w:hAnsi="Book Antiqua" w:cs="Times New Roman"/>
          <w:sz w:val="24"/>
          <w:szCs w:val="24"/>
          <w:lang w:val="en-US"/>
        </w:rPr>
        <w:t xml:space="preserve">, </w:t>
      </w:r>
      <w:r w:rsidR="00D97070" w:rsidRPr="00A67C58">
        <w:rPr>
          <w:rFonts w:ascii="Book Antiqua" w:hAnsi="Book Antiqua" w:cs="Times New Roman"/>
          <w:sz w:val="24"/>
          <w:szCs w:val="24"/>
          <w:lang w:val="en-US"/>
        </w:rPr>
        <w:t>ARDS</w:t>
      </w:r>
      <w:r w:rsidR="009631EC" w:rsidRPr="00A67C58">
        <w:rPr>
          <w:rFonts w:ascii="Book Antiqua" w:hAnsi="Book Antiqua" w:cs="Times New Roman"/>
          <w:sz w:val="24"/>
          <w:szCs w:val="24"/>
          <w:lang w:val="en-US"/>
        </w:rPr>
        <w:t xml:space="preserve"> and many other possible organ dysfunctions</w:t>
      </w:r>
      <w:r w:rsidR="000D5D58" w:rsidRPr="00A67C58">
        <w:rPr>
          <w:rFonts w:ascii="Book Antiqua" w:hAnsi="Book Antiqua" w:cs="Times New Roman"/>
          <w:sz w:val="24"/>
          <w:szCs w:val="24"/>
          <w:lang w:val="en-US"/>
        </w:rPr>
        <w:t>, septic or non-septic</w:t>
      </w:r>
      <w:r w:rsidR="001433FA" w:rsidRPr="00A67C58">
        <w:rPr>
          <w:rFonts w:ascii="Book Antiqua" w:hAnsi="Book Antiqua" w:cs="Times New Roman"/>
          <w:sz w:val="24"/>
          <w:szCs w:val="24"/>
          <w:lang w:val="en-US"/>
        </w:rPr>
        <w:t xml:space="preserve"> in origin</w:t>
      </w:r>
      <w:r w:rsidR="00520A63" w:rsidRPr="00A67C58">
        <w:rPr>
          <w:rFonts w:ascii="Book Antiqua" w:hAnsi="Book Antiqua" w:cs="Times New Roman"/>
          <w:sz w:val="24"/>
          <w:szCs w:val="24"/>
          <w:vertAlign w:val="superscript"/>
          <w:lang w:val="en-US"/>
        </w:rPr>
        <w:fldChar w:fldCharType="begin">
          <w:fldData xml:space="preserve">PEVuZE5vdGU+PENpdGU+PEF1dGhvcj5EdWxodW50eTwvQXV0aG9yPjxZZWFyPjIwMDg8L1llYXI+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PEVuZE5vdGU+PENpdGU+PEF1dGhvcj5EdWxodW50eTwvQXV0aG9yPjxZZWFyPjIwMDg8L1llYXI+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[90]</w:t>
      </w:r>
      <w:r w:rsidR="00520A63" w:rsidRPr="00A67C58">
        <w:rPr>
          <w:rFonts w:ascii="Book Antiqua" w:hAnsi="Book Antiqua" w:cs="Times New Roman"/>
          <w:sz w:val="24"/>
          <w:szCs w:val="24"/>
          <w:vertAlign w:val="superscript"/>
          <w:lang w:val="en-US"/>
        </w:rPr>
        <w:fldChar w:fldCharType="end"/>
      </w:r>
      <w:r w:rsidR="009631EC" w:rsidRPr="00A67C58">
        <w:rPr>
          <w:rFonts w:ascii="Book Antiqua" w:hAnsi="Book Antiqua" w:cs="Times New Roman"/>
          <w:sz w:val="24"/>
          <w:szCs w:val="24"/>
          <w:lang w:val="en-US"/>
        </w:rPr>
        <w:t>. What remains to be established is w</w:t>
      </w:r>
      <w:r w:rsidR="00385BB1" w:rsidRPr="00A67C58">
        <w:rPr>
          <w:rFonts w:ascii="Book Antiqua" w:hAnsi="Book Antiqua" w:cs="Times New Roman"/>
          <w:sz w:val="24"/>
          <w:szCs w:val="24"/>
          <w:lang w:val="en-US"/>
        </w:rPr>
        <w:t>h</w:t>
      </w:r>
      <w:r w:rsidR="009631EC" w:rsidRPr="00A67C58">
        <w:rPr>
          <w:rFonts w:ascii="Book Antiqua" w:hAnsi="Book Antiqua" w:cs="Times New Roman"/>
          <w:sz w:val="24"/>
          <w:szCs w:val="24"/>
          <w:lang w:val="en-US"/>
        </w:rPr>
        <w:t>ether fluid overload is only a biomarker</w:t>
      </w:r>
      <w:r w:rsidR="006C3EA7" w:rsidRPr="00A67C58">
        <w:rPr>
          <w:rFonts w:ascii="Book Antiqua" w:hAnsi="Book Antiqua" w:cs="Times New Roman"/>
          <w:sz w:val="24"/>
          <w:szCs w:val="24"/>
          <w:vertAlign w:val="superscript"/>
          <w:lang w:val="en-US"/>
        </w:rPr>
        <w:fldChar w:fldCharType="begin"/>
      </w:r>
      <w:r w:rsidR="007E4FBA" w:rsidRPr="00A67C58">
        <w:rPr>
          <w:rFonts w:ascii="Book Antiqua" w:hAnsi="Book Antiqua" w:cs="Times New Roman"/>
          <w:sz w:val="24"/>
          <w:szCs w:val="24"/>
          <w:vertAlign w:val="superscript"/>
          <w:lang w:val="en-US"/>
        </w:rPr>
        <w:instrText xml:space="preserve"> ADDIN EN.CITE &lt;EndNote&gt;&lt;Cite&gt;&lt;Author&gt;Bagshaw&lt;/Author&gt;&lt;Year&gt;2008&lt;/Year&gt;&lt;RecNum&gt;244&lt;/RecNum&gt;&lt;DisplayText&gt;&lt;style face="superscript"&gt;[91]&lt;/style&gt;&lt;/DisplayText&gt;&lt;record&gt;&lt;rec-number&gt;244&lt;/rec-number&gt;&lt;foreign-keys&gt;&lt;key app="EN" db-id="5sa5wfdputeednedvvhxxpwqa2tz9t5adef9" timestamp="1419346351"&gt;244&lt;/key&gt;&lt;/foreign-keys&gt;&lt;ref-type name="Journal Article"&gt;17&lt;/ref-type&gt;&lt;contributors&gt;&lt;authors&gt;&lt;author&gt;Bagshaw, S. M.&lt;/author&gt;&lt;author&gt;Brophy, P. D.&lt;/author&gt;&lt;author&gt;Cruz, D.&lt;/author&gt;&lt;author&gt;Ronco, C.&lt;/author&gt;&lt;/authors&gt;&lt;/contributors&gt;&lt;titles&gt;&lt;title&gt;Fluid balance as a biomarker: impact of fluid overload on outcome in critically ill patients with acute kidney injury&lt;/title&gt;&lt;secondary-title&gt;Crit Care&lt;/secondary-title&gt;&lt;/titles&gt;&lt;periodical&gt;&lt;full-title&gt;Crit Care&lt;/full-title&gt;&lt;abbr-1&gt;Critical care&lt;/abbr-1&gt;&lt;/periodical&gt;&lt;pages&gt;169&lt;/pages&gt;&lt;volume&gt;12&lt;/volume&gt;&lt;number&gt;4&lt;/number&gt;&lt;keywords&gt;&lt;keyword&gt;Acute Kidney Injury&lt;/keyword&gt;&lt;keyword&gt;Biological Markers&lt;/keyword&gt;&lt;keyword&gt;Critical Illness&lt;/keyword&gt;&lt;keyword&gt;Fluid Therapy&lt;/keyword&gt;&lt;keyword&gt;Humans&lt;/keyword&gt;&lt;keyword&gt;Treatment Outcome&lt;/keyword&gt;&lt;keyword&gt;Water-Electrolyte Balance&lt;/keyword&gt;&lt;/keywords&gt;&lt;dates&gt;&lt;year&gt;2008&lt;/year&gt;&lt;/dates&gt;&lt;isbn&gt;1466-609X&lt;/isbn&gt;&lt;accession-num&gt;18671831&lt;/accession-num&gt;&lt;urls&gt;&lt;related-urls&gt;&lt;url&gt;http://www.ncbi.nlm.nih.gov/pubmed/18671831&lt;/url&gt;&lt;/related-urls&gt;&lt;/urls&gt;&lt;custom2&gt;PMC2575565&lt;/custom2&gt;&lt;electronic-resource-num&gt;10.1186/cc6948&lt;/electronic-resource-num&gt;&lt;language&gt;eng&lt;/language&gt;&lt;/record&gt;&lt;/Cite&gt;&lt;/EndNote&gt;</w:instrText>
      </w:r>
      <w:r w:rsidR="006C3EA7" w:rsidRPr="00A67C58">
        <w:rPr>
          <w:rFonts w:ascii="Book Antiqua" w:hAnsi="Book Antiqua" w:cs="Times New Roman"/>
          <w:sz w:val="24"/>
          <w:szCs w:val="24"/>
          <w:vertAlign w:val="superscript"/>
          <w:lang w:val="en-US"/>
        </w:rPr>
        <w:fldChar w:fldCharType="separate"/>
      </w:r>
      <w:r w:rsidR="007E4FBA" w:rsidRPr="00A67C58">
        <w:rPr>
          <w:rFonts w:ascii="Book Antiqua" w:hAnsi="Book Antiqua" w:cs="Times New Roman"/>
          <w:noProof/>
          <w:sz w:val="24"/>
          <w:szCs w:val="24"/>
          <w:vertAlign w:val="superscript"/>
          <w:lang w:val="en-US"/>
        </w:rPr>
        <w:t>[91]</w:t>
      </w:r>
      <w:r w:rsidR="006C3EA7" w:rsidRPr="00A67C58">
        <w:rPr>
          <w:rFonts w:ascii="Book Antiqua" w:hAnsi="Book Antiqua" w:cs="Times New Roman"/>
          <w:sz w:val="24"/>
          <w:szCs w:val="24"/>
          <w:vertAlign w:val="superscript"/>
          <w:lang w:val="en-US"/>
        </w:rPr>
        <w:fldChar w:fldCharType="end"/>
      </w:r>
      <w:r w:rsidR="009631EC" w:rsidRPr="00A67C58">
        <w:rPr>
          <w:rFonts w:ascii="Book Antiqua" w:hAnsi="Book Antiqua" w:cs="Times New Roman"/>
          <w:sz w:val="24"/>
          <w:szCs w:val="24"/>
          <w:lang w:val="en-US"/>
        </w:rPr>
        <w:t xml:space="preserve"> that</w:t>
      </w:r>
      <w:r w:rsidR="00385BB1" w:rsidRPr="00A67C58">
        <w:rPr>
          <w:rFonts w:ascii="Book Antiqua" w:hAnsi="Book Antiqua" w:cs="Times New Roman"/>
          <w:sz w:val="24"/>
          <w:szCs w:val="24"/>
          <w:lang w:val="en-US"/>
        </w:rPr>
        <w:t xml:space="preserve"> puts patients under an increased risk of death or an iatrogenic condition </w:t>
      </w:r>
      <w:r w:rsidR="00CF6C7C" w:rsidRPr="00A67C58">
        <w:rPr>
          <w:rFonts w:ascii="Book Antiqua" w:hAnsi="Book Antiqua" w:cs="Times New Roman"/>
          <w:sz w:val="24"/>
          <w:szCs w:val="24"/>
          <w:lang w:val="en-US"/>
        </w:rPr>
        <w:t>from</w:t>
      </w:r>
      <w:r w:rsidR="00385BB1" w:rsidRPr="00A67C58">
        <w:rPr>
          <w:rFonts w:ascii="Book Antiqua" w:hAnsi="Book Antiqua" w:cs="Times New Roman"/>
          <w:sz w:val="24"/>
          <w:szCs w:val="24"/>
          <w:lang w:val="en-US"/>
        </w:rPr>
        <w:t xml:space="preserve"> critical care that should be considered in daily care and actively treated and avoided. This is a question to be answered with randomized controlled trials.</w:t>
      </w:r>
    </w:p>
    <w:p w14:paraId="7667C31F" w14:textId="77777777" w:rsidR="00D03E56" w:rsidRPr="00A67C58" w:rsidRDefault="00D03E56" w:rsidP="00A24663">
      <w:pPr>
        <w:spacing w:after="0" w:line="360" w:lineRule="auto"/>
        <w:jc w:val="both"/>
        <w:rPr>
          <w:rFonts w:ascii="Book Antiqua" w:hAnsi="Book Antiqua" w:cs="Times New Roman"/>
          <w:sz w:val="24"/>
          <w:szCs w:val="24"/>
          <w:lang w:val="en-US"/>
        </w:rPr>
      </w:pPr>
    </w:p>
    <w:p w14:paraId="05B583A9" w14:textId="77777777" w:rsidR="00385BB1" w:rsidRPr="00A67C58" w:rsidRDefault="00120257" w:rsidP="00520A63">
      <w:pPr>
        <w:pStyle w:val="ListParagraph"/>
        <w:spacing w:after="0" w:line="360" w:lineRule="auto"/>
        <w:ind w:left="0"/>
        <w:jc w:val="both"/>
        <w:rPr>
          <w:rFonts w:ascii="Book Antiqua" w:hAnsi="Book Antiqua" w:cs="Times New Roman"/>
          <w:b/>
          <w:i/>
          <w:sz w:val="24"/>
          <w:szCs w:val="24"/>
          <w:lang w:val="en-US"/>
        </w:rPr>
      </w:pPr>
      <w:r w:rsidRPr="00A67C58">
        <w:rPr>
          <w:rFonts w:ascii="Book Antiqua" w:hAnsi="Book Antiqua" w:cs="Times New Roman"/>
          <w:b/>
          <w:i/>
          <w:sz w:val="24"/>
          <w:szCs w:val="24"/>
          <w:lang w:val="en-US"/>
        </w:rPr>
        <w:lastRenderedPageBreak/>
        <w:t xml:space="preserve">Randomized controlled </w:t>
      </w:r>
      <w:r w:rsidR="00FD3ACE" w:rsidRPr="00A67C58">
        <w:rPr>
          <w:rFonts w:ascii="Book Antiqua" w:hAnsi="Book Antiqua" w:cs="Times New Roman"/>
          <w:b/>
          <w:i/>
          <w:sz w:val="24"/>
          <w:szCs w:val="24"/>
          <w:lang w:val="en-US"/>
        </w:rPr>
        <w:t>trials</w:t>
      </w:r>
      <w:r w:rsidRPr="00A67C58">
        <w:rPr>
          <w:rFonts w:ascii="Book Antiqua" w:hAnsi="Book Antiqua" w:cs="Times New Roman"/>
          <w:b/>
          <w:i/>
          <w:sz w:val="24"/>
          <w:szCs w:val="24"/>
          <w:lang w:val="en-US"/>
        </w:rPr>
        <w:t xml:space="preserve"> correlating </w:t>
      </w:r>
      <w:r w:rsidR="00630B2D" w:rsidRPr="00A67C58">
        <w:rPr>
          <w:rFonts w:ascii="Book Antiqua" w:hAnsi="Book Antiqua" w:cs="Times New Roman"/>
          <w:b/>
          <w:i/>
          <w:sz w:val="24"/>
          <w:szCs w:val="24"/>
          <w:lang w:val="en-US"/>
        </w:rPr>
        <w:t>f</w:t>
      </w:r>
      <w:r w:rsidR="00CF6C7C" w:rsidRPr="00A67C58">
        <w:rPr>
          <w:rFonts w:ascii="Book Antiqua" w:hAnsi="Book Antiqua" w:cs="Times New Roman"/>
          <w:b/>
          <w:i/>
          <w:sz w:val="24"/>
          <w:szCs w:val="24"/>
          <w:lang w:val="en-US"/>
        </w:rPr>
        <w:t xml:space="preserve">luid </w:t>
      </w:r>
      <w:r w:rsidR="00630B2D" w:rsidRPr="00A67C58">
        <w:rPr>
          <w:rFonts w:ascii="Book Antiqua" w:hAnsi="Book Antiqua" w:cs="Times New Roman"/>
          <w:b/>
          <w:i/>
          <w:sz w:val="24"/>
          <w:szCs w:val="24"/>
          <w:lang w:val="en-US"/>
        </w:rPr>
        <w:t>o</w:t>
      </w:r>
      <w:r w:rsidR="00CF6C7C" w:rsidRPr="00A67C58">
        <w:rPr>
          <w:rFonts w:ascii="Book Antiqua" w:hAnsi="Book Antiqua" w:cs="Times New Roman"/>
          <w:b/>
          <w:i/>
          <w:sz w:val="24"/>
          <w:szCs w:val="24"/>
          <w:lang w:val="en-US"/>
        </w:rPr>
        <w:t>verload</w:t>
      </w:r>
      <w:r w:rsidRPr="00A67C58">
        <w:rPr>
          <w:rFonts w:ascii="Book Antiqua" w:hAnsi="Book Antiqua" w:cs="Times New Roman"/>
          <w:b/>
          <w:i/>
          <w:sz w:val="24"/>
          <w:szCs w:val="24"/>
          <w:lang w:val="en-US"/>
        </w:rPr>
        <w:t xml:space="preserve"> with worse outcomes</w:t>
      </w:r>
    </w:p>
    <w:p w14:paraId="1F88A690" w14:textId="77777777" w:rsidR="00385BB1" w:rsidRPr="00A67C58" w:rsidRDefault="00385BB1" w:rsidP="00A24663">
      <w:pPr>
        <w:spacing w:after="0" w:line="360" w:lineRule="auto"/>
        <w:jc w:val="both"/>
        <w:rPr>
          <w:rFonts w:ascii="Book Antiqua" w:hAnsi="Book Antiqua" w:cs="Times New Roman"/>
          <w:sz w:val="24"/>
          <w:szCs w:val="24"/>
          <w:lang w:val="en-US"/>
        </w:rPr>
      </w:pPr>
      <w:r w:rsidRPr="00A67C58">
        <w:rPr>
          <w:rFonts w:ascii="Book Antiqua" w:hAnsi="Book Antiqua" w:cs="Times New Roman"/>
          <w:sz w:val="24"/>
          <w:szCs w:val="24"/>
          <w:lang w:val="en-US"/>
        </w:rPr>
        <w:t>Some randomized controlled trials in critical</w:t>
      </w:r>
      <w:r w:rsidR="00CF6C7C" w:rsidRPr="00A67C58">
        <w:rPr>
          <w:rFonts w:ascii="Book Antiqua" w:hAnsi="Book Antiqua" w:cs="Times New Roman"/>
          <w:sz w:val="24"/>
          <w:szCs w:val="24"/>
          <w:lang w:val="en-US"/>
        </w:rPr>
        <w:t>ly ill</w:t>
      </w:r>
      <w:r w:rsidRPr="00A67C58">
        <w:rPr>
          <w:rFonts w:ascii="Book Antiqua" w:hAnsi="Book Antiqua" w:cs="Times New Roman"/>
          <w:sz w:val="24"/>
          <w:szCs w:val="24"/>
          <w:lang w:val="en-US"/>
        </w:rPr>
        <w:t xml:space="preserve"> patients </w:t>
      </w:r>
      <w:r w:rsidR="00630B2D" w:rsidRPr="00A67C58">
        <w:rPr>
          <w:rFonts w:ascii="Book Antiqua" w:hAnsi="Book Antiqua" w:cs="Times New Roman"/>
          <w:sz w:val="24"/>
          <w:szCs w:val="24"/>
          <w:lang w:val="en-US"/>
        </w:rPr>
        <w:t xml:space="preserve">attempted </w:t>
      </w:r>
      <w:r w:rsidRPr="00A67C58">
        <w:rPr>
          <w:rFonts w:ascii="Book Antiqua" w:hAnsi="Book Antiqua" w:cs="Times New Roman"/>
          <w:sz w:val="24"/>
          <w:szCs w:val="24"/>
          <w:lang w:val="en-US"/>
        </w:rPr>
        <w:t xml:space="preserve">to address whether a conservative fluid management approach would result in better </w:t>
      </w:r>
      <w:r w:rsidR="00974AFD" w:rsidRPr="00A67C58">
        <w:rPr>
          <w:rFonts w:ascii="Book Antiqua" w:hAnsi="Book Antiqua" w:cs="Times New Roman"/>
          <w:sz w:val="24"/>
          <w:szCs w:val="24"/>
          <w:lang w:val="en-US"/>
        </w:rPr>
        <w:t>outcomes</w:t>
      </w:r>
      <w:r w:rsidRPr="00A67C58">
        <w:rPr>
          <w:rFonts w:ascii="Book Antiqua" w:hAnsi="Book Antiqua" w:cs="Times New Roman"/>
          <w:sz w:val="24"/>
          <w:szCs w:val="24"/>
          <w:lang w:val="en-US"/>
        </w:rPr>
        <w:t xml:space="preserve"> for patients instead of a liberal approach</w:t>
      </w:r>
      <w:r w:rsidR="00974AFD" w:rsidRPr="00A67C58">
        <w:rPr>
          <w:rFonts w:ascii="Book Antiqua" w:hAnsi="Book Antiqua" w:cs="Times New Roman"/>
          <w:sz w:val="24"/>
          <w:szCs w:val="24"/>
          <w:lang w:val="en-US"/>
        </w:rPr>
        <w:t>, testing the hypothesis that fluid overload is not only a biomarker but</w:t>
      </w:r>
      <w:r w:rsidR="00630B2D" w:rsidRPr="00A67C58">
        <w:rPr>
          <w:rFonts w:ascii="Book Antiqua" w:hAnsi="Book Antiqua" w:cs="Times New Roman"/>
          <w:sz w:val="24"/>
          <w:szCs w:val="24"/>
          <w:lang w:val="en-US"/>
        </w:rPr>
        <w:t xml:space="preserve"> is also</w:t>
      </w:r>
      <w:r w:rsidR="00974AFD" w:rsidRPr="00A67C58">
        <w:rPr>
          <w:rFonts w:ascii="Book Antiqua" w:hAnsi="Book Antiqua" w:cs="Times New Roman"/>
          <w:sz w:val="24"/>
          <w:szCs w:val="24"/>
          <w:lang w:val="en-US"/>
        </w:rPr>
        <w:t xml:space="preserve"> a modifiable risk factor for worsening organ dysfunctions and death</w:t>
      </w:r>
      <w:r w:rsidRPr="00A67C58">
        <w:rPr>
          <w:rFonts w:ascii="Book Antiqua" w:hAnsi="Book Antiqua" w:cs="Times New Roman"/>
          <w:sz w:val="24"/>
          <w:szCs w:val="24"/>
          <w:lang w:val="en-US"/>
        </w:rPr>
        <w:t>. In each trial</w:t>
      </w:r>
      <w:r w:rsidR="00760968"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w:t>
      </w:r>
      <w:r w:rsidR="00630B2D" w:rsidRPr="00A67C58">
        <w:rPr>
          <w:rFonts w:ascii="Book Antiqua" w:hAnsi="Book Antiqua" w:cs="Times New Roman"/>
          <w:sz w:val="24"/>
          <w:szCs w:val="24"/>
          <w:lang w:val="en-US"/>
        </w:rPr>
        <w:t xml:space="preserve">the </w:t>
      </w:r>
      <w:r w:rsidR="00760968" w:rsidRPr="00A67C58">
        <w:rPr>
          <w:rFonts w:ascii="Book Antiqua" w:hAnsi="Book Antiqua" w:cs="Times New Roman"/>
          <w:sz w:val="24"/>
          <w:szCs w:val="24"/>
          <w:lang w:val="en-US"/>
        </w:rPr>
        <w:t xml:space="preserve">fluid-restrictive </w:t>
      </w:r>
      <w:r w:rsidRPr="00A67C58">
        <w:rPr>
          <w:rFonts w:ascii="Book Antiqua" w:hAnsi="Book Antiqua" w:cs="Times New Roman"/>
          <w:sz w:val="24"/>
          <w:szCs w:val="24"/>
          <w:lang w:val="en-US"/>
        </w:rPr>
        <w:t xml:space="preserve">protocols </w:t>
      </w:r>
      <w:r w:rsidR="00760968" w:rsidRPr="00A67C58">
        <w:rPr>
          <w:rFonts w:ascii="Book Antiqua" w:hAnsi="Book Antiqua" w:cs="Times New Roman"/>
          <w:sz w:val="24"/>
          <w:szCs w:val="24"/>
          <w:lang w:val="en-US"/>
        </w:rPr>
        <w:t>were</w:t>
      </w:r>
      <w:r w:rsidRPr="00A67C58">
        <w:rPr>
          <w:rFonts w:ascii="Book Antiqua" w:hAnsi="Book Antiqua" w:cs="Times New Roman"/>
          <w:sz w:val="24"/>
          <w:szCs w:val="24"/>
          <w:lang w:val="en-US"/>
        </w:rPr>
        <w:t xml:space="preserve"> different</w:t>
      </w:r>
      <w:r w:rsidR="00760968"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however</w:t>
      </w:r>
      <w:r w:rsidR="00CF6C7C"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the greatest objective </w:t>
      </w:r>
      <w:r w:rsidR="00760968" w:rsidRPr="00A67C58">
        <w:rPr>
          <w:rFonts w:ascii="Book Antiqua" w:hAnsi="Book Antiqua" w:cs="Times New Roman"/>
          <w:sz w:val="24"/>
          <w:szCs w:val="24"/>
          <w:lang w:val="en-US"/>
        </w:rPr>
        <w:t xml:space="preserve">in all of </w:t>
      </w:r>
      <w:r w:rsidR="00630B2D" w:rsidRPr="00A67C58">
        <w:rPr>
          <w:rFonts w:ascii="Book Antiqua" w:hAnsi="Book Antiqua" w:cs="Times New Roman"/>
          <w:sz w:val="24"/>
          <w:szCs w:val="24"/>
          <w:lang w:val="en-US"/>
        </w:rPr>
        <w:t xml:space="preserve">the studies </w:t>
      </w:r>
      <w:r w:rsidRPr="00A67C58">
        <w:rPr>
          <w:rFonts w:ascii="Book Antiqua" w:hAnsi="Book Antiqua" w:cs="Times New Roman"/>
          <w:sz w:val="24"/>
          <w:szCs w:val="24"/>
          <w:lang w:val="en-US"/>
        </w:rPr>
        <w:t>was to withdraw fluids from</w:t>
      </w:r>
      <w:r w:rsidR="00630B2D" w:rsidRPr="00A67C58">
        <w:rPr>
          <w:rFonts w:ascii="Book Antiqua" w:hAnsi="Book Antiqua" w:cs="Times New Roman"/>
          <w:sz w:val="24"/>
          <w:szCs w:val="24"/>
          <w:lang w:val="en-US"/>
        </w:rPr>
        <w:t xml:space="preserve"> the</w:t>
      </w:r>
      <w:r w:rsidRPr="00A67C58">
        <w:rPr>
          <w:rFonts w:ascii="Book Antiqua" w:hAnsi="Book Antiqua" w:cs="Times New Roman"/>
          <w:sz w:val="24"/>
          <w:szCs w:val="24"/>
          <w:lang w:val="en-US"/>
        </w:rPr>
        <w:t xml:space="preserve"> patients and</w:t>
      </w:r>
      <w:r w:rsidR="00FD3ACE" w:rsidRPr="00A67C58">
        <w:rPr>
          <w:rFonts w:ascii="Book Antiqua" w:hAnsi="Book Antiqua" w:cs="Times New Roman"/>
          <w:sz w:val="24"/>
          <w:szCs w:val="24"/>
          <w:lang w:val="en-US"/>
        </w:rPr>
        <w:t>/or</w:t>
      </w:r>
      <w:r w:rsidRPr="00A67C58">
        <w:rPr>
          <w:rFonts w:ascii="Book Antiqua" w:hAnsi="Book Antiqua" w:cs="Times New Roman"/>
          <w:sz w:val="24"/>
          <w:szCs w:val="24"/>
          <w:lang w:val="en-US"/>
        </w:rPr>
        <w:t xml:space="preserve"> </w:t>
      </w:r>
      <w:r w:rsidR="00CF6C7C" w:rsidRPr="00A67C58">
        <w:rPr>
          <w:rFonts w:ascii="Book Antiqua" w:hAnsi="Book Antiqua" w:cs="Times New Roman"/>
          <w:sz w:val="24"/>
          <w:szCs w:val="24"/>
          <w:lang w:val="en-US"/>
        </w:rPr>
        <w:t xml:space="preserve">to </w:t>
      </w:r>
      <w:r w:rsidRPr="00A67C58">
        <w:rPr>
          <w:rFonts w:ascii="Book Antiqua" w:hAnsi="Book Antiqua" w:cs="Times New Roman"/>
          <w:sz w:val="24"/>
          <w:szCs w:val="24"/>
          <w:lang w:val="en-US"/>
        </w:rPr>
        <w:t>avoid giving unnecessary fluids.</w:t>
      </w:r>
    </w:p>
    <w:p w14:paraId="586AB6AE" w14:textId="2947103C" w:rsidR="00385BB1" w:rsidRPr="00A67C58" w:rsidRDefault="00974AFD"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In patients admitted to an intensive care unit who </w:t>
      </w:r>
      <w:r w:rsidR="00BD3CE3" w:rsidRPr="00A67C58">
        <w:rPr>
          <w:rFonts w:ascii="Book Antiqua" w:hAnsi="Book Antiqua" w:cs="Times New Roman"/>
          <w:sz w:val="24"/>
          <w:szCs w:val="24"/>
          <w:lang w:val="en-US"/>
        </w:rPr>
        <w:t xml:space="preserve">required </w:t>
      </w:r>
      <w:r w:rsidRPr="00A67C58">
        <w:rPr>
          <w:rFonts w:ascii="Book Antiqua" w:hAnsi="Book Antiqua" w:cs="Times New Roman"/>
          <w:sz w:val="24"/>
          <w:szCs w:val="24"/>
          <w:lang w:val="en-US"/>
        </w:rPr>
        <w:t xml:space="preserve">a pulmonary artery catheter, Mitchel </w:t>
      </w:r>
      <w:r w:rsidR="009C6E31" w:rsidRPr="00A67C58">
        <w:rPr>
          <w:rFonts w:ascii="Book Antiqua" w:hAnsi="Book Antiqua" w:cs="Times New Roman"/>
          <w:i/>
          <w:sz w:val="24"/>
          <w:szCs w:val="24"/>
          <w:lang w:val="en-US"/>
        </w:rPr>
        <w:t>et al</w:t>
      </w:r>
      <w:r w:rsidR="006C3EA7" w:rsidRPr="00A67C58">
        <w:rPr>
          <w:rFonts w:ascii="Book Antiqua" w:hAnsi="Book Antiqua" w:cs="Times New Roman"/>
          <w:sz w:val="24"/>
          <w:szCs w:val="24"/>
          <w:vertAlign w:val="superscript"/>
          <w:lang w:val="en-US"/>
        </w:rPr>
        <w:fldChar w:fldCharType="begin"/>
      </w:r>
      <w:r w:rsidR="007E4FBA" w:rsidRPr="00A67C58">
        <w:rPr>
          <w:rFonts w:ascii="Book Antiqua" w:hAnsi="Book Antiqua" w:cs="Times New Roman"/>
          <w:sz w:val="24"/>
          <w:szCs w:val="24"/>
          <w:vertAlign w:val="superscript"/>
          <w:lang w:val="en-US"/>
        </w:rPr>
        <w:instrText xml:space="preserve"> ADDIN EN.CITE &lt;EndNote&gt;&lt;Cite&gt;&lt;Author&gt;Mitchell&lt;/Author&gt;&lt;Year&gt;1992&lt;/Year&gt;&lt;RecNum&gt;224&lt;/RecNum&gt;&lt;DisplayText&gt;&lt;style face="superscript"&gt;[70]&lt;/style&gt;&lt;/DisplayText&gt;&lt;record&gt;&lt;rec-number&gt;224&lt;/rec-number&gt;&lt;foreign-keys&gt;&lt;key app="EN" db-id="5sa5wfdputeednedvvhxxpwqa2tz9t5adef9" timestamp="1419346351"&gt;224&lt;/key&gt;&lt;/foreign-keys&gt;&lt;ref-type name="Journal Article"&gt;17&lt;/ref-type&gt;&lt;contributors&gt;&lt;authors&gt;&lt;author&gt;Mitchell, J. P.&lt;/author&gt;&lt;author&gt;Schuller, D.&lt;/author&gt;&lt;author&gt;Calandrino, F. S.&lt;/author&gt;&lt;author&gt;Schuster, D. P.&lt;/author&gt;&lt;/authors&gt;&lt;/contributors&gt;&lt;titles&gt;&lt;title&gt;Improved outcome based on fluid management in critically ill patients requiring pulmonary artery catheterization&lt;/title&gt;&lt;secondary-title&gt;Am Rev Respir Dis&lt;/secondary-title&gt;&lt;/titles&gt;&lt;periodical&gt;&lt;full-title&gt;Am Rev Respir Dis&lt;/full-title&gt;&lt;abbr-1&gt;The American review of respiratory disease&lt;/abbr-1&gt;&lt;/periodical&gt;&lt;pages&gt;990-8&lt;/pages&gt;&lt;volume&gt;145&lt;/volume&gt;&lt;number&gt;5&lt;/number&gt;&lt;keywords&gt;&lt;keyword&gt;Algorithms&lt;/keyword&gt;&lt;keyword&gt;Catheterization, Peripheral&lt;/keyword&gt;&lt;keyword&gt;Clinical Protocols&lt;/keyword&gt;&lt;keyword&gt;Critical Care&lt;/keyword&gt;&lt;keyword&gt;Extravascular Lung Water&lt;/keyword&gt;&lt;keyword&gt;Female&lt;/keyword&gt;&lt;keyword&gt;Heart Failure&lt;/keyword&gt;&lt;keyword&gt;Humans&lt;/keyword&gt;&lt;keyword&gt;Male&lt;/keyword&gt;&lt;keyword&gt;Middle Aged&lt;/keyword&gt;&lt;keyword&gt;Prospective Studies&lt;/keyword&gt;&lt;keyword&gt;Pulmonary Artery&lt;/keyword&gt;&lt;keyword&gt;Pulmonary Edema&lt;/keyword&gt;&lt;keyword&gt;Pulmonary Wedge Pressure&lt;/keyword&gt;&lt;keyword&gt;Respiratory Distress Syndrome, Adult&lt;/keyword&gt;&lt;keyword&gt;Water-Electrolyte Balance&lt;/keyword&gt;&lt;/keywords&gt;&lt;dates&gt;&lt;year&gt;1992&lt;/year&gt;&lt;pub-dates&gt;&lt;date&gt;May&lt;/date&gt;&lt;/pub-dates&gt;&lt;/dates&gt;&lt;isbn&gt;0003-0805&lt;/isbn&gt;&lt;accession-num&gt;1586077&lt;/accession-num&gt;&lt;urls&gt;&lt;related-urls&gt;&lt;url&gt;http://www.ncbi.nlm.nih.gov/pubmed/1586077&lt;/url&gt;&lt;/related-urls&gt;&lt;/urls&gt;&lt;electronic-resource-num&gt;10.1164/ajrccm/145.5.990&lt;/electronic-resource-num&gt;&lt;language&gt;eng&lt;/language&gt;&lt;/record&gt;&lt;/Cite&gt;&lt;/EndNote&gt;</w:instrText>
      </w:r>
      <w:r w:rsidR="006C3EA7" w:rsidRPr="00A67C58">
        <w:rPr>
          <w:rFonts w:ascii="Book Antiqua" w:hAnsi="Book Antiqua" w:cs="Times New Roman"/>
          <w:sz w:val="24"/>
          <w:szCs w:val="24"/>
          <w:vertAlign w:val="superscript"/>
          <w:lang w:val="en-US"/>
        </w:rPr>
        <w:fldChar w:fldCharType="separate"/>
      </w:r>
      <w:r w:rsidR="007E4FBA" w:rsidRPr="00A67C58">
        <w:rPr>
          <w:rFonts w:ascii="Book Antiqua" w:hAnsi="Book Antiqua" w:cs="Times New Roman"/>
          <w:noProof/>
          <w:sz w:val="24"/>
          <w:szCs w:val="24"/>
          <w:vertAlign w:val="superscript"/>
          <w:lang w:val="en-US"/>
        </w:rPr>
        <w:t>[70]</w:t>
      </w:r>
      <w:r w:rsidR="006C3EA7"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compared an extravascular lung-water based strategy against a wedge pressure</w:t>
      </w:r>
      <w:r w:rsidR="00832E35"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based strategy for the treatment of 101 patients. Regardless of the protocol used, in the extravascular lung-water based strategy, </w:t>
      </w:r>
      <w:r w:rsidR="00630B2D"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cumulative fluid balance </w:t>
      </w:r>
      <w:r w:rsidR="00600912" w:rsidRPr="00A67C58">
        <w:rPr>
          <w:rFonts w:ascii="Book Antiqua" w:hAnsi="Book Antiqua" w:cs="Times New Roman"/>
          <w:sz w:val="24"/>
          <w:szCs w:val="24"/>
          <w:lang w:val="en-US"/>
        </w:rPr>
        <w:t>was 1</w:t>
      </w:r>
      <w:r w:rsidR="002D1652" w:rsidRPr="00A67C58">
        <w:rPr>
          <w:rFonts w:ascii="Book Antiqua" w:hAnsi="Book Antiqua" w:cs="Times New Roman"/>
          <w:sz w:val="24"/>
          <w:szCs w:val="24"/>
          <w:lang w:val="en-US"/>
        </w:rPr>
        <w:t xml:space="preserve">42 </w:t>
      </w:r>
      <w:r w:rsidR="00520A63" w:rsidRPr="00A67C58">
        <w:rPr>
          <w:rFonts w:ascii="Book Antiqua" w:hAnsi="Book Antiqua" w:cs="Times New Roman"/>
          <w:sz w:val="24"/>
          <w:szCs w:val="24"/>
          <w:lang w:val="en-US"/>
        </w:rPr>
        <w:t>±</w:t>
      </w:r>
      <w:r w:rsidR="002D1652" w:rsidRPr="00A67C58">
        <w:rPr>
          <w:rFonts w:ascii="Book Antiqua" w:hAnsi="Book Antiqua" w:cs="Times New Roman"/>
          <w:sz w:val="24"/>
          <w:szCs w:val="24"/>
          <w:lang w:val="en-US"/>
        </w:rPr>
        <w:t xml:space="preserve"> 3632 mL compared to 2239</w:t>
      </w:r>
      <w:r w:rsidR="00600912" w:rsidRPr="00A67C58">
        <w:rPr>
          <w:rFonts w:ascii="Book Antiqua" w:hAnsi="Book Antiqua" w:cs="Times New Roman"/>
          <w:sz w:val="24"/>
          <w:szCs w:val="24"/>
          <w:lang w:val="en-US"/>
        </w:rPr>
        <w:t xml:space="preserve"> </w:t>
      </w:r>
      <w:r w:rsidR="00520A63" w:rsidRPr="00A67C58">
        <w:rPr>
          <w:rFonts w:ascii="Book Antiqua" w:hAnsi="Book Antiqua" w:cs="Times New Roman"/>
          <w:sz w:val="24"/>
          <w:szCs w:val="24"/>
          <w:lang w:val="en-US"/>
        </w:rPr>
        <w:t>±</w:t>
      </w:r>
      <w:r w:rsidR="00600912" w:rsidRPr="00A67C58">
        <w:rPr>
          <w:rFonts w:ascii="Book Antiqua" w:hAnsi="Book Antiqua" w:cs="Times New Roman"/>
          <w:sz w:val="24"/>
          <w:szCs w:val="24"/>
          <w:lang w:val="en-US"/>
        </w:rPr>
        <w:t xml:space="preserve"> 3695 </w:t>
      </w:r>
      <w:r w:rsidR="002D1652" w:rsidRPr="00A67C58">
        <w:rPr>
          <w:rFonts w:ascii="Book Antiqua" w:hAnsi="Book Antiqua" w:cs="Times New Roman"/>
          <w:sz w:val="24"/>
          <w:szCs w:val="24"/>
          <w:lang w:val="en-US"/>
        </w:rPr>
        <w:t xml:space="preserve">mL </w:t>
      </w:r>
      <w:r w:rsidR="00600912" w:rsidRPr="00A67C58">
        <w:rPr>
          <w:rFonts w:ascii="Book Antiqua" w:hAnsi="Book Antiqua" w:cs="Times New Roman"/>
          <w:sz w:val="24"/>
          <w:szCs w:val="24"/>
          <w:lang w:val="en-US"/>
        </w:rPr>
        <w:t>in the other group. Th</w:t>
      </w:r>
      <w:r w:rsidR="00CF6C7C" w:rsidRPr="00A67C58">
        <w:rPr>
          <w:rFonts w:ascii="Book Antiqua" w:hAnsi="Book Antiqua" w:cs="Times New Roman"/>
          <w:sz w:val="24"/>
          <w:szCs w:val="24"/>
          <w:lang w:val="en-US"/>
        </w:rPr>
        <w:t>e</w:t>
      </w:r>
      <w:r w:rsidR="00600912" w:rsidRPr="00A67C58">
        <w:rPr>
          <w:rFonts w:ascii="Book Antiqua" w:hAnsi="Book Antiqua" w:cs="Times New Roman"/>
          <w:sz w:val="24"/>
          <w:szCs w:val="24"/>
          <w:lang w:val="en-US"/>
        </w:rPr>
        <w:t xml:space="preserve"> conservative strategy led to better outcomes in this group</w:t>
      </w:r>
      <w:r w:rsidR="001737FB" w:rsidRPr="00A67C58">
        <w:rPr>
          <w:rFonts w:ascii="Book Antiqua" w:hAnsi="Book Antiqua" w:cs="Times New Roman"/>
          <w:sz w:val="24"/>
          <w:szCs w:val="24"/>
          <w:lang w:val="en-US"/>
        </w:rPr>
        <w:t xml:space="preserve"> </w:t>
      </w:r>
      <w:r w:rsidR="00630B2D" w:rsidRPr="00A67C58">
        <w:rPr>
          <w:rFonts w:ascii="Book Antiqua" w:hAnsi="Book Antiqua" w:cs="Times New Roman"/>
          <w:sz w:val="24"/>
          <w:szCs w:val="24"/>
          <w:lang w:val="en-US"/>
        </w:rPr>
        <w:t>although</w:t>
      </w:r>
      <w:r w:rsidR="00600912" w:rsidRPr="00A67C58">
        <w:rPr>
          <w:rFonts w:ascii="Book Antiqua" w:hAnsi="Book Antiqua" w:cs="Times New Roman"/>
          <w:sz w:val="24"/>
          <w:szCs w:val="24"/>
          <w:lang w:val="en-US"/>
        </w:rPr>
        <w:t xml:space="preserve"> mortality was unchanged.</w:t>
      </w:r>
    </w:p>
    <w:p w14:paraId="10EF1F49" w14:textId="56E92EEF" w:rsidR="00600912" w:rsidRPr="00A67C58" w:rsidRDefault="00600912"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In patients undergoing high-risk </w:t>
      </w:r>
      <w:r w:rsidR="00D03E56" w:rsidRPr="00A67C58">
        <w:rPr>
          <w:rFonts w:ascii="Book Antiqua" w:hAnsi="Book Antiqua" w:cs="Times New Roman"/>
          <w:sz w:val="24"/>
          <w:szCs w:val="24"/>
          <w:lang w:val="en-US"/>
        </w:rPr>
        <w:t xml:space="preserve">colorectal surgery, Brandstrup </w:t>
      </w:r>
      <w:r w:rsidR="00D03E56" w:rsidRPr="00A67C58">
        <w:rPr>
          <w:rFonts w:ascii="Book Antiqua" w:hAnsi="Book Antiqua" w:cs="Times New Roman"/>
          <w:i/>
          <w:sz w:val="24"/>
          <w:szCs w:val="24"/>
          <w:lang w:val="en-US"/>
        </w:rPr>
        <w:t>et al</w:t>
      </w:r>
      <w:r w:rsidR="00520A63" w:rsidRPr="00A67C58">
        <w:rPr>
          <w:rFonts w:ascii="Book Antiqua" w:hAnsi="Book Antiqua" w:cs="Times New Roman"/>
          <w:sz w:val="24"/>
          <w:szCs w:val="24"/>
          <w:vertAlign w:val="superscript"/>
          <w:lang w:val="en-US"/>
        </w:rPr>
        <w:fldChar w:fldCharType="begin">
          <w:fldData xml:space="preserve">PEVuZE5vdGU+PENpdGU+PEF1dGhvcj5CcmFuZHN0cnVwPC9BdXRob3I+PFllYXI+MjAwMzwvWWVh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ZnVsbC10aXRsZT5Bbm4gU3VyZzwvZnVsbC10aXRsZT48YWJici0xPkFubmFscyBvZiBzdXJnZXJ5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=
</w:fldData>
        </w:fldChar>
      </w:r>
      <w:r w:rsidR="00520A63" w:rsidRPr="00A67C58">
        <w:rPr>
          <w:rFonts w:ascii="Book Antiqua" w:hAnsi="Book Antiqua" w:cs="Times New Roman"/>
          <w:sz w:val="24"/>
          <w:szCs w:val="24"/>
          <w:vertAlign w:val="superscript"/>
          <w:lang w:val="en-US"/>
        </w:rPr>
        <w:instrText xml:space="preserve"> ADDIN EN.CITE </w:instrText>
      </w:r>
      <w:r w:rsidR="00520A63" w:rsidRPr="00A67C58">
        <w:rPr>
          <w:rFonts w:ascii="Book Antiqua" w:hAnsi="Book Antiqua" w:cs="Times New Roman"/>
          <w:sz w:val="24"/>
          <w:szCs w:val="24"/>
          <w:vertAlign w:val="superscript"/>
          <w:lang w:val="en-US"/>
        </w:rPr>
        <w:fldChar w:fldCharType="begin">
          <w:fldData xml:space="preserve">PEVuZE5vdGU+PENpdGU+PEF1dGhvcj5CcmFuZHN0cnVwPC9BdXRob3I+PFllYXI+MjAwMzwvWWVh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ZnVsbC10aXRsZT5Bbm4gU3VyZzwvZnVsbC10aXRsZT48YWJici0xPkFubmFscyBvZiBzdXJnZXJ5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=
</w:fldData>
        </w:fldChar>
      </w:r>
      <w:r w:rsidR="00520A63" w:rsidRPr="00A67C58">
        <w:rPr>
          <w:rFonts w:ascii="Book Antiqua" w:hAnsi="Book Antiqua" w:cs="Times New Roman"/>
          <w:sz w:val="24"/>
          <w:szCs w:val="24"/>
          <w:vertAlign w:val="superscript"/>
          <w:lang w:val="en-US"/>
        </w:rPr>
        <w:instrText xml:space="preserve"> ADDIN EN.CITE.DATA </w:instrText>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end"/>
      </w:r>
      <w:r w:rsidR="00520A63" w:rsidRPr="00A67C58">
        <w:rPr>
          <w:rFonts w:ascii="Book Antiqua" w:hAnsi="Book Antiqua" w:cs="Times New Roman"/>
          <w:sz w:val="24"/>
          <w:szCs w:val="24"/>
          <w:vertAlign w:val="superscript"/>
          <w:lang w:val="en-US"/>
        </w:rPr>
      </w:r>
      <w:r w:rsidR="00520A63" w:rsidRPr="00A67C58">
        <w:rPr>
          <w:rFonts w:ascii="Book Antiqua" w:hAnsi="Book Antiqua" w:cs="Times New Roman"/>
          <w:sz w:val="24"/>
          <w:szCs w:val="24"/>
          <w:vertAlign w:val="superscript"/>
          <w:lang w:val="en-US"/>
        </w:rPr>
        <w:fldChar w:fldCharType="separate"/>
      </w:r>
      <w:r w:rsidR="00520A63" w:rsidRPr="00A67C58">
        <w:rPr>
          <w:rFonts w:ascii="Book Antiqua" w:hAnsi="Book Antiqua" w:cs="Times New Roman"/>
          <w:noProof/>
          <w:sz w:val="24"/>
          <w:szCs w:val="24"/>
          <w:vertAlign w:val="superscript"/>
          <w:lang w:val="en-US"/>
        </w:rPr>
        <w:t>[71]</w:t>
      </w:r>
      <w:r w:rsidR="00520A63"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also tested another conservative strategy for </w:t>
      </w:r>
      <w:r w:rsidR="00422086" w:rsidRPr="00A67C58">
        <w:rPr>
          <w:rFonts w:ascii="Book Antiqua" w:hAnsi="Book Antiqua" w:cs="Times New Roman"/>
          <w:sz w:val="24"/>
          <w:szCs w:val="24"/>
          <w:lang w:val="en-US"/>
        </w:rPr>
        <w:t xml:space="preserve">fluid </w:t>
      </w:r>
      <w:r w:rsidRPr="00A67C58">
        <w:rPr>
          <w:rFonts w:ascii="Book Antiqua" w:hAnsi="Book Antiqua" w:cs="Times New Roman"/>
          <w:sz w:val="24"/>
          <w:szCs w:val="24"/>
          <w:lang w:val="en-US"/>
        </w:rPr>
        <w:t>management during the perioperative state and achieved a significant</w:t>
      </w:r>
      <w:r w:rsidR="00630B2D" w:rsidRPr="00A67C58">
        <w:rPr>
          <w:rFonts w:ascii="Book Antiqua" w:hAnsi="Book Antiqua" w:cs="Times New Roman"/>
          <w:sz w:val="24"/>
          <w:szCs w:val="24"/>
          <w:lang w:val="en-US"/>
        </w:rPr>
        <w:t>ly</w:t>
      </w:r>
      <w:r w:rsidRPr="00A67C58">
        <w:rPr>
          <w:rFonts w:ascii="Book Antiqua" w:hAnsi="Book Antiqua" w:cs="Times New Roman"/>
          <w:sz w:val="24"/>
          <w:szCs w:val="24"/>
          <w:lang w:val="en-US"/>
        </w:rPr>
        <w:t xml:space="preserve"> lower fluid balance in these patients, yielding a lower rate of complications after surgery, many of which included surgical wound repair</w:t>
      </w:r>
      <w:r w:rsidR="0052602A" w:rsidRPr="00A67C58">
        <w:rPr>
          <w:rFonts w:ascii="Book Antiqua" w:hAnsi="Book Antiqua" w:cs="Times New Roman"/>
          <w:sz w:val="24"/>
          <w:szCs w:val="24"/>
          <w:lang w:val="en-US"/>
        </w:rPr>
        <w:t xml:space="preserve"> and</w:t>
      </w:r>
      <w:r w:rsidRPr="00A67C58">
        <w:rPr>
          <w:rFonts w:ascii="Book Antiqua" w:hAnsi="Book Antiqua" w:cs="Times New Roman"/>
          <w:sz w:val="24"/>
          <w:szCs w:val="24"/>
          <w:lang w:val="en-US"/>
        </w:rPr>
        <w:t xml:space="preserve"> cardiopulmonary complications.</w:t>
      </w:r>
      <w:r w:rsidR="00520A63" w:rsidRPr="00A67C58">
        <w:rPr>
          <w:rFonts w:ascii="Book Antiqua" w:hAnsi="Book Antiqua" w:cs="Times New Roman"/>
          <w:sz w:val="24"/>
          <w:szCs w:val="24"/>
          <w:lang w:val="en-US"/>
        </w:rPr>
        <w:t xml:space="preserve"> </w:t>
      </w:r>
    </w:p>
    <w:p w14:paraId="408FE07A" w14:textId="4CCD17B6" w:rsidR="00600912" w:rsidRPr="00A67C58" w:rsidRDefault="002C4A3F" w:rsidP="00520A63">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I</w:t>
      </w:r>
      <w:r w:rsidR="00600912" w:rsidRPr="00A67C58">
        <w:rPr>
          <w:rFonts w:ascii="Book Antiqua" w:hAnsi="Book Antiqua" w:cs="Times New Roman"/>
          <w:sz w:val="24"/>
          <w:szCs w:val="24"/>
          <w:lang w:val="en-US"/>
        </w:rPr>
        <w:t>n the landmark FACTT trial, which included two different protocols for the</w:t>
      </w:r>
      <w:r w:rsidR="00422086" w:rsidRPr="00A67C58">
        <w:rPr>
          <w:rFonts w:ascii="Book Antiqua" w:hAnsi="Book Antiqua" w:cs="Times New Roman"/>
          <w:sz w:val="24"/>
          <w:szCs w:val="24"/>
          <w:lang w:val="en-US"/>
        </w:rPr>
        <w:t xml:space="preserve"> fluid </w:t>
      </w:r>
      <w:r w:rsidR="00600912" w:rsidRPr="00A67C58">
        <w:rPr>
          <w:rFonts w:ascii="Book Antiqua" w:hAnsi="Book Antiqua" w:cs="Times New Roman"/>
          <w:sz w:val="24"/>
          <w:szCs w:val="24"/>
          <w:lang w:val="en-US"/>
        </w:rPr>
        <w:t xml:space="preserve">management of patients with ARDS, patients in the conservative group achieved a negative fluid balance </w:t>
      </w:r>
      <w:r w:rsidR="00901D07" w:rsidRPr="00A67C58">
        <w:rPr>
          <w:rFonts w:ascii="Book Antiqua" w:hAnsi="Book Antiqua" w:cs="Times New Roman"/>
          <w:sz w:val="24"/>
          <w:szCs w:val="24"/>
          <w:lang w:val="en-US"/>
        </w:rPr>
        <w:t xml:space="preserve">throughout </w:t>
      </w:r>
      <w:r w:rsidR="00600912" w:rsidRPr="00A67C58">
        <w:rPr>
          <w:rFonts w:ascii="Book Antiqua" w:hAnsi="Book Antiqua" w:cs="Times New Roman"/>
          <w:sz w:val="24"/>
          <w:szCs w:val="24"/>
          <w:lang w:val="en-US"/>
        </w:rPr>
        <w:t xml:space="preserve">the course of the disease, </w:t>
      </w:r>
      <w:r w:rsidR="00901D07" w:rsidRPr="00A67C58">
        <w:rPr>
          <w:rFonts w:ascii="Book Antiqua" w:hAnsi="Book Antiqua" w:cs="Times New Roman"/>
          <w:sz w:val="24"/>
          <w:szCs w:val="24"/>
          <w:lang w:val="en-US"/>
        </w:rPr>
        <w:t xml:space="preserve">whereas </w:t>
      </w:r>
      <w:r w:rsidR="00600912" w:rsidRPr="00A67C58">
        <w:rPr>
          <w:rFonts w:ascii="Book Antiqua" w:hAnsi="Book Antiqua" w:cs="Times New Roman"/>
          <w:sz w:val="24"/>
          <w:szCs w:val="24"/>
          <w:lang w:val="en-US"/>
        </w:rPr>
        <w:t xml:space="preserve">patients in the </w:t>
      </w:r>
      <w:r w:rsidR="00422086" w:rsidRPr="00A67C58">
        <w:rPr>
          <w:rFonts w:ascii="Book Antiqua" w:hAnsi="Book Antiqua" w:cs="Times New Roman"/>
          <w:sz w:val="24"/>
          <w:szCs w:val="24"/>
          <w:lang w:val="en-US"/>
        </w:rPr>
        <w:t>liberal group</w:t>
      </w:r>
      <w:r w:rsidR="00600912" w:rsidRPr="00A67C58">
        <w:rPr>
          <w:rFonts w:ascii="Book Antiqua" w:hAnsi="Book Antiqua" w:cs="Times New Roman"/>
          <w:sz w:val="24"/>
          <w:szCs w:val="24"/>
          <w:lang w:val="en-US"/>
        </w:rPr>
        <w:t xml:space="preserve"> progressively accumulated more fluids during their ICU stay. The primary outcome </w:t>
      </w:r>
      <w:r w:rsidR="00A94517" w:rsidRPr="00A67C58">
        <w:rPr>
          <w:rFonts w:ascii="Book Antiqua" w:hAnsi="Book Antiqua" w:cs="Times New Roman"/>
          <w:sz w:val="24"/>
          <w:szCs w:val="24"/>
          <w:lang w:val="en-US"/>
        </w:rPr>
        <w:t>(</w:t>
      </w:r>
      <w:r w:rsidR="00600912" w:rsidRPr="00A67C58">
        <w:rPr>
          <w:rFonts w:ascii="Book Antiqua" w:hAnsi="Book Antiqua" w:cs="Times New Roman"/>
          <w:sz w:val="24"/>
          <w:szCs w:val="24"/>
          <w:lang w:val="en-US"/>
        </w:rPr>
        <w:t>mortality</w:t>
      </w:r>
      <w:r w:rsidR="00A94517" w:rsidRPr="00A67C58">
        <w:rPr>
          <w:rFonts w:ascii="Book Antiqua" w:hAnsi="Book Antiqua" w:cs="Times New Roman"/>
          <w:sz w:val="24"/>
          <w:szCs w:val="24"/>
          <w:lang w:val="en-US"/>
        </w:rPr>
        <w:t>)</w:t>
      </w:r>
      <w:r w:rsidR="00600912" w:rsidRPr="00A67C58">
        <w:rPr>
          <w:rFonts w:ascii="Book Antiqua" w:hAnsi="Book Antiqua" w:cs="Times New Roman"/>
          <w:sz w:val="24"/>
          <w:szCs w:val="24"/>
          <w:lang w:val="en-US"/>
        </w:rPr>
        <w:t xml:space="preserve"> was not different between </w:t>
      </w:r>
      <w:r w:rsidR="00BD3CE3" w:rsidRPr="00A67C58">
        <w:rPr>
          <w:rFonts w:ascii="Book Antiqua" w:hAnsi="Book Antiqua" w:cs="Times New Roman"/>
          <w:sz w:val="24"/>
          <w:szCs w:val="24"/>
          <w:lang w:val="en-US"/>
        </w:rPr>
        <w:t xml:space="preserve">the </w:t>
      </w:r>
      <w:r w:rsidR="00600912" w:rsidRPr="00A67C58">
        <w:rPr>
          <w:rFonts w:ascii="Book Antiqua" w:hAnsi="Book Antiqua" w:cs="Times New Roman"/>
          <w:sz w:val="24"/>
          <w:szCs w:val="24"/>
          <w:lang w:val="en-US"/>
        </w:rPr>
        <w:t>groups</w:t>
      </w:r>
      <w:r w:rsidR="00A94517" w:rsidRPr="00A67C58">
        <w:rPr>
          <w:rFonts w:ascii="Book Antiqua" w:hAnsi="Book Antiqua" w:cs="Times New Roman"/>
          <w:sz w:val="24"/>
          <w:szCs w:val="24"/>
          <w:lang w:val="en-US"/>
        </w:rPr>
        <w:t>.</w:t>
      </w:r>
      <w:r w:rsidR="00600912" w:rsidRPr="00A67C58">
        <w:rPr>
          <w:rFonts w:ascii="Book Antiqua" w:hAnsi="Book Antiqua" w:cs="Times New Roman"/>
          <w:sz w:val="24"/>
          <w:szCs w:val="24"/>
          <w:lang w:val="en-US"/>
        </w:rPr>
        <w:t xml:space="preserve"> </w:t>
      </w:r>
      <w:r w:rsidR="00A94517" w:rsidRPr="00A67C58">
        <w:rPr>
          <w:rFonts w:ascii="Book Antiqua" w:hAnsi="Book Antiqua" w:cs="Times New Roman"/>
          <w:sz w:val="24"/>
          <w:szCs w:val="24"/>
          <w:lang w:val="en-US"/>
        </w:rPr>
        <w:t>H</w:t>
      </w:r>
      <w:r w:rsidR="00600912" w:rsidRPr="00A67C58">
        <w:rPr>
          <w:rFonts w:ascii="Book Antiqua" w:hAnsi="Book Antiqua" w:cs="Times New Roman"/>
          <w:sz w:val="24"/>
          <w:szCs w:val="24"/>
          <w:lang w:val="en-US"/>
        </w:rPr>
        <w:t>owever</w:t>
      </w:r>
      <w:r w:rsidR="00422086" w:rsidRPr="00A67C58">
        <w:rPr>
          <w:rFonts w:ascii="Book Antiqua" w:hAnsi="Book Antiqua" w:cs="Times New Roman"/>
          <w:sz w:val="24"/>
          <w:szCs w:val="24"/>
          <w:lang w:val="en-US"/>
        </w:rPr>
        <w:t>,</w:t>
      </w:r>
      <w:r w:rsidR="00600912" w:rsidRPr="00A67C58">
        <w:rPr>
          <w:rFonts w:ascii="Book Antiqua" w:hAnsi="Book Antiqua" w:cs="Times New Roman"/>
          <w:sz w:val="24"/>
          <w:szCs w:val="24"/>
          <w:lang w:val="en-US"/>
        </w:rPr>
        <w:t xml:space="preserve"> the conservative group achieved </w:t>
      </w:r>
      <w:r w:rsidR="004162CE" w:rsidRPr="00A67C58">
        <w:rPr>
          <w:rFonts w:ascii="Book Antiqua" w:hAnsi="Book Antiqua" w:cs="Times New Roman"/>
          <w:sz w:val="24"/>
          <w:szCs w:val="24"/>
          <w:lang w:val="en-US"/>
        </w:rPr>
        <w:t xml:space="preserve">a </w:t>
      </w:r>
      <w:r w:rsidR="00600912" w:rsidRPr="00A67C58">
        <w:rPr>
          <w:rFonts w:ascii="Book Antiqua" w:hAnsi="Book Antiqua" w:cs="Times New Roman"/>
          <w:sz w:val="24"/>
          <w:szCs w:val="24"/>
          <w:lang w:val="en-US"/>
        </w:rPr>
        <w:t>higher</w:t>
      </w:r>
      <w:r w:rsidR="004162CE" w:rsidRPr="00A67C58">
        <w:rPr>
          <w:rFonts w:ascii="Book Antiqua" w:hAnsi="Book Antiqua" w:cs="Times New Roman"/>
          <w:sz w:val="24"/>
          <w:szCs w:val="24"/>
          <w:lang w:val="en-US"/>
        </w:rPr>
        <w:t xml:space="preserve"> number of</w:t>
      </w:r>
      <w:r w:rsidR="00600912" w:rsidRPr="00A67C58">
        <w:rPr>
          <w:rFonts w:ascii="Book Antiqua" w:hAnsi="Book Antiqua" w:cs="Times New Roman"/>
          <w:sz w:val="24"/>
          <w:szCs w:val="24"/>
          <w:lang w:val="en-US"/>
        </w:rPr>
        <w:t xml:space="preserve"> ventilator-free days and ICU-free days </w:t>
      </w:r>
      <w:r w:rsidR="00422086" w:rsidRPr="00A67C58">
        <w:rPr>
          <w:rFonts w:ascii="Book Antiqua" w:hAnsi="Book Antiqua" w:cs="Times New Roman"/>
          <w:sz w:val="24"/>
          <w:szCs w:val="24"/>
          <w:lang w:val="en-US"/>
        </w:rPr>
        <w:t xml:space="preserve">but </w:t>
      </w:r>
      <w:r w:rsidR="004162CE" w:rsidRPr="00A67C58">
        <w:rPr>
          <w:rFonts w:ascii="Book Antiqua" w:hAnsi="Book Antiqua" w:cs="Times New Roman"/>
          <w:sz w:val="24"/>
          <w:szCs w:val="24"/>
          <w:lang w:val="en-US"/>
        </w:rPr>
        <w:t xml:space="preserve">had </w:t>
      </w:r>
      <w:r w:rsidR="00422086" w:rsidRPr="00A67C58">
        <w:rPr>
          <w:rFonts w:ascii="Book Antiqua" w:hAnsi="Book Antiqua" w:cs="Times New Roman"/>
          <w:sz w:val="24"/>
          <w:szCs w:val="24"/>
          <w:lang w:val="en-US"/>
        </w:rPr>
        <w:t xml:space="preserve">less vasopressor free-days, </w:t>
      </w:r>
      <w:r w:rsidR="00600912" w:rsidRPr="00A67C58">
        <w:rPr>
          <w:rFonts w:ascii="Book Antiqua" w:hAnsi="Book Antiqua" w:cs="Times New Roman"/>
          <w:sz w:val="24"/>
          <w:szCs w:val="24"/>
          <w:lang w:val="en-US"/>
        </w:rPr>
        <w:t>along with a slight trend towards</w:t>
      </w:r>
      <w:r w:rsidR="000D5D58" w:rsidRPr="00A67C58">
        <w:rPr>
          <w:rFonts w:ascii="Book Antiqua" w:hAnsi="Book Antiqua" w:cs="Times New Roman"/>
          <w:sz w:val="24"/>
          <w:szCs w:val="24"/>
          <w:lang w:val="en-US"/>
        </w:rPr>
        <w:t xml:space="preserve"> </w:t>
      </w:r>
      <w:r w:rsidR="004162CE" w:rsidRPr="00A67C58">
        <w:rPr>
          <w:rFonts w:ascii="Book Antiqua" w:hAnsi="Book Antiqua" w:cs="Times New Roman"/>
          <w:sz w:val="24"/>
          <w:szCs w:val="24"/>
          <w:lang w:val="en-US"/>
        </w:rPr>
        <w:t xml:space="preserve">a </w:t>
      </w:r>
      <w:r w:rsidR="000D5D58" w:rsidRPr="00A67C58">
        <w:rPr>
          <w:rFonts w:ascii="Book Antiqua" w:hAnsi="Book Antiqua" w:cs="Times New Roman"/>
          <w:sz w:val="24"/>
          <w:szCs w:val="24"/>
          <w:lang w:val="en-US"/>
        </w:rPr>
        <w:t xml:space="preserve">lower dialysis </w:t>
      </w:r>
      <w:r w:rsidR="00BD3CE3" w:rsidRPr="00A67C58">
        <w:rPr>
          <w:rFonts w:ascii="Book Antiqua" w:hAnsi="Book Antiqua" w:cs="Times New Roman"/>
          <w:sz w:val="24"/>
          <w:szCs w:val="24"/>
          <w:lang w:val="en-US"/>
        </w:rPr>
        <w:t xml:space="preserve">requirement </w:t>
      </w:r>
      <w:r w:rsidR="004162CE" w:rsidRPr="00A67C58">
        <w:rPr>
          <w:rFonts w:ascii="Book Antiqua" w:hAnsi="Book Antiqua" w:cs="Times New Roman"/>
          <w:sz w:val="24"/>
          <w:szCs w:val="24"/>
          <w:lang w:val="en-US"/>
        </w:rPr>
        <w:t xml:space="preserve">through </w:t>
      </w:r>
      <w:r w:rsidR="000D5D58" w:rsidRPr="00A67C58">
        <w:rPr>
          <w:rFonts w:ascii="Book Antiqua" w:hAnsi="Book Antiqua" w:cs="Times New Roman"/>
          <w:sz w:val="24"/>
          <w:szCs w:val="24"/>
          <w:lang w:val="en-US"/>
        </w:rPr>
        <w:t>day 60 (</w:t>
      </w:r>
      <w:r w:rsidR="00520A63" w:rsidRPr="00A67C58">
        <w:rPr>
          <w:rFonts w:ascii="Book Antiqua" w:hAnsi="Book Antiqua" w:cs="Times New Roman"/>
          <w:i/>
          <w:sz w:val="24"/>
          <w:szCs w:val="24"/>
          <w:lang w:val="en-US"/>
        </w:rPr>
        <w:t>P</w:t>
      </w:r>
      <w:r w:rsidR="000D5D58" w:rsidRPr="00A67C58">
        <w:rPr>
          <w:rFonts w:ascii="Book Antiqua" w:hAnsi="Book Antiqua" w:cs="Times New Roman"/>
          <w:sz w:val="24"/>
          <w:szCs w:val="24"/>
          <w:lang w:val="en-US"/>
        </w:rPr>
        <w:t xml:space="preserve"> = 0.06)</w:t>
      </w:r>
      <w:r w:rsidR="00520A63" w:rsidRPr="00A67C58">
        <w:rPr>
          <w:rFonts w:ascii="Book Antiqua" w:hAnsi="Book Antiqua" w:cs="Times New Roman"/>
          <w:sz w:val="24"/>
          <w:szCs w:val="24"/>
          <w:lang w:val="en-US"/>
        </w:rPr>
        <w:fldChar w:fldCharType="begin">
          <w:fldData xml:space="preserve">PEVuZE5vdGU+PENpdGU+PEF1dGhvcj5OYXRpb25hbCBIZWFydDwvQXV0aG9yPjxZZWFyPjIwMDY8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bD48cGFnZXM+MjU2NC03NTwvcGFnZXM+PHZvbHVtZT4zNTQ8L3ZvbHVtZT48bnVtYmVyPjI0PC9u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</w:fldData>
        </w:fldChar>
      </w:r>
      <w:r w:rsidR="00520A63" w:rsidRPr="00A67C58">
        <w:rPr>
          <w:rFonts w:ascii="Book Antiqua" w:hAnsi="Book Antiqua" w:cs="Times New Roman"/>
          <w:sz w:val="24"/>
          <w:szCs w:val="24"/>
          <w:lang w:val="en-US"/>
        </w:rPr>
        <w:instrText xml:space="preserve"> ADDIN EN.CITE </w:instrText>
      </w:r>
      <w:r w:rsidR="00520A63" w:rsidRPr="00A67C58">
        <w:rPr>
          <w:rFonts w:ascii="Book Antiqua" w:hAnsi="Book Antiqua" w:cs="Times New Roman"/>
          <w:sz w:val="24"/>
          <w:szCs w:val="24"/>
          <w:lang w:val="en-US"/>
        </w:rPr>
        <w:fldChar w:fldCharType="begin">
          <w:fldData xml:space="preserve">PEVuZE5vdGU+PENpdGU+PEF1dGhvcj5OYXRpb25hbCBIZWFydDwvQXV0aG9yPjxZZWFyPjIwMDY8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bD48cGFnZXM+MjU2NC03NTwvcGFnZXM+PHZvbHVtZT4zNTQ8L3ZvbHVtZT48bnVtYmVyPjI0PC9u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</w:fldData>
        </w:fldChar>
      </w:r>
      <w:r w:rsidR="00520A63" w:rsidRPr="00A67C58">
        <w:rPr>
          <w:rFonts w:ascii="Book Antiqua" w:hAnsi="Book Antiqua" w:cs="Times New Roman"/>
          <w:sz w:val="24"/>
          <w:szCs w:val="24"/>
          <w:lang w:val="en-US"/>
        </w:rPr>
        <w:instrText xml:space="preserve"> ADDIN EN.CITE.DATA </w:instrText>
      </w:r>
      <w:r w:rsidR="00520A63" w:rsidRPr="00A67C58">
        <w:rPr>
          <w:rFonts w:ascii="Book Antiqua" w:hAnsi="Book Antiqua" w:cs="Times New Roman"/>
          <w:sz w:val="24"/>
          <w:szCs w:val="24"/>
          <w:lang w:val="en-US"/>
        </w:rPr>
      </w:r>
      <w:r w:rsidR="00520A63" w:rsidRPr="00A67C58">
        <w:rPr>
          <w:rFonts w:ascii="Book Antiqua" w:hAnsi="Book Antiqua" w:cs="Times New Roman"/>
          <w:sz w:val="24"/>
          <w:szCs w:val="24"/>
          <w:lang w:val="en-US"/>
        </w:rPr>
        <w:fldChar w:fldCharType="end"/>
      </w:r>
      <w:r w:rsidR="00520A63" w:rsidRPr="00A67C58">
        <w:rPr>
          <w:rFonts w:ascii="Book Antiqua" w:hAnsi="Book Antiqua" w:cs="Times New Roman"/>
          <w:sz w:val="24"/>
          <w:szCs w:val="24"/>
          <w:lang w:val="en-US"/>
        </w:rPr>
      </w:r>
      <w:r w:rsidR="00520A63" w:rsidRPr="00A67C58">
        <w:rPr>
          <w:rFonts w:ascii="Book Antiqua" w:hAnsi="Book Antiqua" w:cs="Times New Roman"/>
          <w:sz w:val="24"/>
          <w:szCs w:val="24"/>
          <w:lang w:val="en-US"/>
        </w:rPr>
        <w:fldChar w:fldCharType="separate"/>
      </w:r>
      <w:r w:rsidR="00520A63" w:rsidRPr="00A67C58">
        <w:rPr>
          <w:rFonts w:ascii="Book Antiqua" w:hAnsi="Book Antiqua" w:cs="Times New Roman"/>
          <w:noProof/>
          <w:sz w:val="24"/>
          <w:szCs w:val="24"/>
          <w:vertAlign w:val="superscript"/>
          <w:lang w:val="en-US"/>
        </w:rPr>
        <w:t>[11]</w:t>
      </w:r>
      <w:r w:rsidR="00520A63" w:rsidRPr="00A67C58">
        <w:rPr>
          <w:rFonts w:ascii="Book Antiqua" w:hAnsi="Book Antiqua" w:cs="Times New Roman"/>
          <w:sz w:val="24"/>
          <w:szCs w:val="24"/>
          <w:lang w:val="en-US"/>
        </w:rPr>
        <w:fldChar w:fldCharType="end"/>
      </w:r>
      <w:r w:rsidR="000D5D58" w:rsidRPr="00A67C58">
        <w:rPr>
          <w:rFonts w:ascii="Book Antiqua" w:hAnsi="Book Antiqua" w:cs="Times New Roman"/>
          <w:sz w:val="24"/>
          <w:szCs w:val="24"/>
          <w:lang w:val="en-US"/>
        </w:rPr>
        <w:t xml:space="preserve">. This trial </w:t>
      </w:r>
      <w:r w:rsidR="004162CE" w:rsidRPr="00A67C58">
        <w:rPr>
          <w:rFonts w:ascii="Book Antiqua" w:hAnsi="Book Antiqua" w:cs="Times New Roman"/>
          <w:sz w:val="24"/>
          <w:szCs w:val="24"/>
          <w:lang w:val="en-US"/>
        </w:rPr>
        <w:t xml:space="preserve">demonstrated </w:t>
      </w:r>
      <w:r w:rsidR="000D5D58" w:rsidRPr="00A67C58">
        <w:rPr>
          <w:rFonts w:ascii="Book Antiqua" w:hAnsi="Book Antiqua" w:cs="Times New Roman"/>
          <w:sz w:val="24"/>
          <w:szCs w:val="24"/>
          <w:lang w:val="en-US"/>
        </w:rPr>
        <w:t>an interesting point</w:t>
      </w:r>
      <w:r w:rsidR="00A94517" w:rsidRPr="00A67C58">
        <w:rPr>
          <w:rFonts w:ascii="Book Antiqua" w:hAnsi="Book Antiqua" w:cs="Times New Roman"/>
          <w:sz w:val="24"/>
          <w:szCs w:val="24"/>
          <w:lang w:val="en-US"/>
        </w:rPr>
        <w:t>:</w:t>
      </w:r>
      <w:r w:rsidR="00EA726B" w:rsidRPr="00A67C58">
        <w:rPr>
          <w:rFonts w:ascii="Book Antiqua" w:hAnsi="Book Antiqua" w:cs="Times New Roman"/>
          <w:sz w:val="24"/>
          <w:szCs w:val="24"/>
          <w:lang w:val="en-US"/>
        </w:rPr>
        <w:t xml:space="preserve"> </w:t>
      </w:r>
      <w:r w:rsidR="00A94517" w:rsidRPr="00A67C58">
        <w:rPr>
          <w:rFonts w:ascii="Book Antiqua" w:hAnsi="Book Antiqua" w:cs="Times New Roman"/>
          <w:sz w:val="24"/>
          <w:szCs w:val="24"/>
          <w:lang w:val="en-US"/>
        </w:rPr>
        <w:t>w</w:t>
      </w:r>
      <w:r w:rsidR="000D5D58" w:rsidRPr="00A67C58">
        <w:rPr>
          <w:rFonts w:ascii="Book Antiqua" w:hAnsi="Book Antiqua" w:cs="Times New Roman"/>
          <w:sz w:val="24"/>
          <w:szCs w:val="24"/>
          <w:lang w:val="en-US"/>
        </w:rPr>
        <w:t xml:space="preserve">hen using a conservative fluid management strategy, one will </w:t>
      </w:r>
      <w:r w:rsidR="004162CE" w:rsidRPr="00A67C58">
        <w:rPr>
          <w:rFonts w:ascii="Book Antiqua" w:hAnsi="Book Antiqua" w:cs="Times New Roman"/>
          <w:sz w:val="24"/>
          <w:szCs w:val="24"/>
          <w:lang w:val="en-US"/>
        </w:rPr>
        <w:t>likely require</w:t>
      </w:r>
      <w:r w:rsidR="000D5D58" w:rsidRPr="00A67C58">
        <w:rPr>
          <w:rFonts w:ascii="Book Antiqua" w:hAnsi="Book Antiqua" w:cs="Times New Roman"/>
          <w:sz w:val="24"/>
          <w:szCs w:val="24"/>
          <w:lang w:val="en-US"/>
        </w:rPr>
        <w:t xml:space="preserve"> vasopressors for </w:t>
      </w:r>
      <w:r w:rsidR="00A94517" w:rsidRPr="00A67C58">
        <w:rPr>
          <w:rFonts w:ascii="Book Antiqua" w:hAnsi="Book Antiqua" w:cs="Times New Roman"/>
          <w:sz w:val="24"/>
          <w:szCs w:val="24"/>
          <w:lang w:val="en-US"/>
        </w:rPr>
        <w:t>a longer period</w:t>
      </w:r>
      <w:r w:rsidR="000D5D58" w:rsidRPr="00A67C58">
        <w:rPr>
          <w:rFonts w:ascii="Book Antiqua" w:hAnsi="Book Antiqua" w:cs="Times New Roman"/>
          <w:sz w:val="24"/>
          <w:szCs w:val="24"/>
          <w:lang w:val="en-US"/>
        </w:rPr>
        <w:t xml:space="preserve"> but paradoxically at the benefit of </w:t>
      </w:r>
      <w:r w:rsidR="00BD3CE3" w:rsidRPr="00A67C58">
        <w:rPr>
          <w:rFonts w:ascii="Book Antiqua" w:hAnsi="Book Antiqua" w:cs="Times New Roman"/>
          <w:sz w:val="24"/>
          <w:szCs w:val="24"/>
          <w:lang w:val="en-US"/>
        </w:rPr>
        <w:t xml:space="preserve">being able to </w:t>
      </w:r>
      <w:r w:rsidR="006D7D76" w:rsidRPr="00A67C58">
        <w:rPr>
          <w:rFonts w:ascii="Book Antiqua" w:hAnsi="Book Antiqua" w:cs="Times New Roman"/>
          <w:sz w:val="24"/>
          <w:szCs w:val="24"/>
          <w:lang w:val="en-US"/>
        </w:rPr>
        <w:t>breathe</w:t>
      </w:r>
      <w:r w:rsidR="00BD3CE3" w:rsidRPr="00A67C58">
        <w:rPr>
          <w:rFonts w:ascii="Book Antiqua" w:hAnsi="Book Antiqua" w:cs="Times New Roman"/>
          <w:sz w:val="24"/>
          <w:szCs w:val="24"/>
          <w:lang w:val="en-US"/>
        </w:rPr>
        <w:t xml:space="preserve"> </w:t>
      </w:r>
      <w:r w:rsidR="00BD3CE3" w:rsidRPr="00A67C58">
        <w:rPr>
          <w:rFonts w:ascii="Book Antiqua" w:hAnsi="Book Antiqua" w:cs="Times New Roman"/>
          <w:sz w:val="24"/>
          <w:szCs w:val="24"/>
          <w:lang w:val="en-US"/>
        </w:rPr>
        <w:lastRenderedPageBreak/>
        <w:t>without</w:t>
      </w:r>
      <w:r w:rsidR="004162CE" w:rsidRPr="00A67C58">
        <w:rPr>
          <w:rFonts w:ascii="Book Antiqua" w:hAnsi="Book Antiqua" w:cs="Times New Roman"/>
          <w:sz w:val="24"/>
          <w:szCs w:val="24"/>
          <w:lang w:val="en-US"/>
        </w:rPr>
        <w:t xml:space="preserve"> </w:t>
      </w:r>
      <w:r w:rsidR="000D5D58" w:rsidRPr="00A67C58">
        <w:rPr>
          <w:rFonts w:ascii="Book Antiqua" w:hAnsi="Book Antiqua" w:cs="Times New Roman"/>
          <w:sz w:val="24"/>
          <w:szCs w:val="24"/>
          <w:lang w:val="en-US"/>
        </w:rPr>
        <w:t xml:space="preserve">the ventilator sooner and being discharged </w:t>
      </w:r>
      <w:r w:rsidR="00BD3CE3" w:rsidRPr="00A67C58">
        <w:rPr>
          <w:rFonts w:ascii="Book Antiqua" w:hAnsi="Book Antiqua" w:cs="Times New Roman"/>
          <w:sz w:val="24"/>
          <w:szCs w:val="24"/>
          <w:lang w:val="en-US"/>
        </w:rPr>
        <w:t>from</w:t>
      </w:r>
      <w:r w:rsidR="000D5D58" w:rsidRPr="00A67C58">
        <w:rPr>
          <w:rFonts w:ascii="Book Antiqua" w:hAnsi="Book Antiqua" w:cs="Times New Roman"/>
          <w:sz w:val="24"/>
          <w:szCs w:val="24"/>
          <w:lang w:val="en-US"/>
        </w:rPr>
        <w:t xml:space="preserve"> the ICU sooner.</w:t>
      </w:r>
      <w:r w:rsidR="007F6739" w:rsidRPr="00A67C58">
        <w:rPr>
          <w:rFonts w:ascii="Book Antiqua" w:hAnsi="Book Antiqua" w:cs="Times New Roman"/>
          <w:sz w:val="24"/>
          <w:szCs w:val="24"/>
          <w:lang w:val="en-US"/>
        </w:rPr>
        <w:t xml:space="preserve"> The cumulative fluid balance</w:t>
      </w:r>
      <w:r w:rsidR="00CF6D63" w:rsidRPr="00A67C58">
        <w:rPr>
          <w:rFonts w:ascii="Book Antiqua" w:hAnsi="Book Antiqua" w:cs="Times New Roman"/>
          <w:sz w:val="24"/>
          <w:szCs w:val="24"/>
          <w:lang w:val="en-US"/>
        </w:rPr>
        <w:t xml:space="preserve"> of both arms of </w:t>
      </w:r>
      <w:r w:rsidR="004162CE" w:rsidRPr="00A67C58">
        <w:rPr>
          <w:rFonts w:ascii="Book Antiqua" w:hAnsi="Book Antiqua" w:cs="Times New Roman"/>
          <w:sz w:val="24"/>
          <w:szCs w:val="24"/>
          <w:lang w:val="en-US"/>
        </w:rPr>
        <w:t xml:space="preserve">the </w:t>
      </w:r>
      <w:r w:rsidR="00CF6D63" w:rsidRPr="00A67C58">
        <w:rPr>
          <w:rFonts w:ascii="Book Antiqua" w:hAnsi="Book Antiqua" w:cs="Times New Roman"/>
          <w:sz w:val="24"/>
          <w:szCs w:val="24"/>
          <w:lang w:val="en-US"/>
        </w:rPr>
        <w:t xml:space="preserve">FACTT study is shown in </w:t>
      </w:r>
      <w:r w:rsidR="005500A4" w:rsidRPr="00A67C58">
        <w:rPr>
          <w:rFonts w:ascii="Book Antiqua" w:hAnsi="Book Antiqua" w:cs="Times New Roman"/>
          <w:sz w:val="24"/>
          <w:szCs w:val="24"/>
          <w:lang w:val="en-US"/>
        </w:rPr>
        <w:t>F</w:t>
      </w:r>
      <w:r w:rsidR="00CF6D63" w:rsidRPr="00A67C58">
        <w:rPr>
          <w:rFonts w:ascii="Book Antiqua" w:hAnsi="Book Antiqua" w:cs="Times New Roman"/>
          <w:sz w:val="24"/>
          <w:szCs w:val="24"/>
          <w:lang w:val="en-US"/>
        </w:rPr>
        <w:t xml:space="preserve">igure 3, as </w:t>
      </w:r>
      <w:r w:rsidR="004162CE" w:rsidRPr="00A67C58">
        <w:rPr>
          <w:rFonts w:ascii="Book Antiqua" w:hAnsi="Book Antiqua" w:cs="Times New Roman"/>
          <w:sz w:val="24"/>
          <w:szCs w:val="24"/>
          <w:lang w:val="en-US"/>
        </w:rPr>
        <w:t>is</w:t>
      </w:r>
      <w:r w:rsidR="00CF6D63" w:rsidRPr="00A67C58">
        <w:rPr>
          <w:rFonts w:ascii="Book Antiqua" w:hAnsi="Book Antiqua" w:cs="Times New Roman"/>
          <w:sz w:val="24"/>
          <w:szCs w:val="24"/>
          <w:lang w:val="en-US"/>
        </w:rPr>
        <w:t xml:space="preserve"> the fluid balance of the ALVEOLI</w:t>
      </w:r>
      <w:r w:rsidR="006C3EA7" w:rsidRPr="00A67C58">
        <w:rPr>
          <w:rFonts w:ascii="Book Antiqua" w:hAnsi="Book Antiqua" w:cs="Times New Roman"/>
          <w:sz w:val="24"/>
          <w:szCs w:val="24"/>
          <w:vertAlign w:val="superscript"/>
          <w:lang w:val="en-US"/>
        </w:rPr>
        <w:fldChar w:fldCharType="begin">
          <w:fldData xml:space="preserve">PEVuZE5vdGU+PENpdGU+PEF1dGhvcj5Ccm93ZXI8L0F1dGhvcj48WWVhcj4yMDA0PC9ZZWFyPjxS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</w:fldData>
        </w:fldChar>
      </w:r>
      <w:r w:rsidR="007E4FBA" w:rsidRPr="00A67C58">
        <w:rPr>
          <w:rFonts w:ascii="Book Antiqua" w:hAnsi="Book Antiqua" w:cs="Times New Roman"/>
          <w:sz w:val="24"/>
          <w:szCs w:val="24"/>
          <w:vertAlign w:val="superscript"/>
          <w:lang w:val="en-US"/>
        </w:rPr>
        <w:instrText xml:space="preserve"> ADDIN EN.CITE </w:instrText>
      </w:r>
      <w:r w:rsidR="007E4FBA" w:rsidRPr="00A67C58">
        <w:rPr>
          <w:rFonts w:ascii="Book Antiqua" w:hAnsi="Book Antiqua" w:cs="Times New Roman"/>
          <w:sz w:val="24"/>
          <w:szCs w:val="24"/>
          <w:vertAlign w:val="superscript"/>
          <w:lang w:val="en-US"/>
        </w:rPr>
        <w:fldChar w:fldCharType="begin">
          <w:fldData xml:space="preserve">PEVuZE5vdGU+PENpdGU+PEF1dGhvcj5Ccm93ZXI8L0F1dGhvcj48WWVhcj4yMDA0PC9ZZWFyPjxS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</w:fldData>
        </w:fldChar>
      </w:r>
      <w:r w:rsidR="007E4FBA" w:rsidRPr="00A67C58">
        <w:rPr>
          <w:rFonts w:ascii="Book Antiqua" w:hAnsi="Book Antiqua" w:cs="Times New Roman"/>
          <w:sz w:val="24"/>
          <w:szCs w:val="24"/>
          <w:vertAlign w:val="superscript"/>
          <w:lang w:val="en-US"/>
        </w:rPr>
        <w:instrText xml:space="preserve"> ADDIN EN.CITE.DATA </w:instrText>
      </w:r>
      <w:r w:rsidR="007E4FBA" w:rsidRPr="00A67C58">
        <w:rPr>
          <w:rFonts w:ascii="Book Antiqua" w:hAnsi="Book Antiqua" w:cs="Times New Roman"/>
          <w:sz w:val="24"/>
          <w:szCs w:val="24"/>
          <w:vertAlign w:val="superscript"/>
          <w:lang w:val="en-US"/>
        </w:rPr>
      </w:r>
      <w:r w:rsidR="007E4FBA" w:rsidRPr="00A67C58">
        <w:rPr>
          <w:rFonts w:ascii="Book Antiqua" w:hAnsi="Book Antiqua" w:cs="Times New Roman"/>
          <w:sz w:val="24"/>
          <w:szCs w:val="24"/>
          <w:vertAlign w:val="superscript"/>
          <w:lang w:val="en-US"/>
        </w:rPr>
        <w:fldChar w:fldCharType="end"/>
      </w:r>
      <w:r w:rsidR="006C3EA7" w:rsidRPr="00A67C58">
        <w:rPr>
          <w:rFonts w:ascii="Book Antiqua" w:hAnsi="Book Antiqua" w:cs="Times New Roman"/>
          <w:sz w:val="24"/>
          <w:szCs w:val="24"/>
          <w:vertAlign w:val="superscript"/>
          <w:lang w:val="en-US"/>
        </w:rPr>
      </w:r>
      <w:r w:rsidR="006C3EA7" w:rsidRPr="00A67C58">
        <w:rPr>
          <w:rFonts w:ascii="Book Antiqua" w:hAnsi="Book Antiqua" w:cs="Times New Roman"/>
          <w:sz w:val="24"/>
          <w:szCs w:val="24"/>
          <w:vertAlign w:val="superscript"/>
          <w:lang w:val="en-US"/>
        </w:rPr>
        <w:fldChar w:fldCharType="separate"/>
      </w:r>
      <w:r w:rsidR="007E4FBA" w:rsidRPr="00A67C58">
        <w:rPr>
          <w:rFonts w:ascii="Book Antiqua" w:hAnsi="Book Antiqua" w:cs="Times New Roman"/>
          <w:noProof/>
          <w:sz w:val="24"/>
          <w:szCs w:val="24"/>
          <w:vertAlign w:val="superscript"/>
          <w:lang w:val="en-US"/>
        </w:rPr>
        <w:t>[92]</w:t>
      </w:r>
      <w:r w:rsidR="006C3EA7" w:rsidRPr="00A67C58">
        <w:rPr>
          <w:rFonts w:ascii="Book Antiqua" w:hAnsi="Book Antiqua" w:cs="Times New Roman"/>
          <w:sz w:val="24"/>
          <w:szCs w:val="24"/>
          <w:vertAlign w:val="superscript"/>
          <w:lang w:val="en-US"/>
        </w:rPr>
        <w:fldChar w:fldCharType="end"/>
      </w:r>
      <w:r w:rsidR="00CF6D63" w:rsidRPr="00A67C58">
        <w:rPr>
          <w:rFonts w:ascii="Book Antiqua" w:hAnsi="Book Antiqua" w:cs="Times New Roman"/>
          <w:sz w:val="24"/>
          <w:szCs w:val="24"/>
          <w:lang w:val="en-US"/>
        </w:rPr>
        <w:t xml:space="preserve"> and ARMA</w:t>
      </w:r>
      <w:r w:rsidR="006C3EA7" w:rsidRPr="00A67C58">
        <w:rPr>
          <w:rFonts w:ascii="Book Antiqua" w:hAnsi="Book Antiqua" w:cs="Times New Roman"/>
          <w:sz w:val="24"/>
          <w:szCs w:val="24"/>
          <w:vertAlign w:val="superscript"/>
          <w:lang w:val="en-US"/>
        </w:rPr>
        <w:fldChar w:fldCharType="begin"/>
      </w:r>
      <w:r w:rsidR="007E4FBA" w:rsidRPr="00A67C58">
        <w:rPr>
          <w:rFonts w:ascii="Book Antiqua" w:hAnsi="Book Antiqua" w:cs="Times New Roman"/>
          <w:sz w:val="24"/>
          <w:szCs w:val="24"/>
          <w:vertAlign w:val="superscript"/>
          <w:lang w:val="en-US"/>
        </w:rPr>
        <w:instrText xml:space="preserve"> ADDIN EN.CITE &lt;EndNote&gt;&lt;Cite&gt;&lt;Year&gt;2000&lt;/Year&gt;&lt;RecNum&gt;165&lt;/RecNum&gt;&lt;IDText&gt;Ventilation with lower tidal volumes as compared with traditional tidal volumes for acute lung injury and the acute respiratory distress syndrome. The Acute Respiratory Distress Syndrome Network&lt;/IDText&gt;&lt;DisplayText&gt;&lt;style face="superscript"&gt;[93]&lt;/style&gt;&lt;/DisplayText&gt;&lt;record&gt;&lt;rec-number&gt;165&lt;/rec-number&gt;&lt;foreign-keys&gt;&lt;key app="EN" db-id="5sa5wfdputeednedvvhxxpwqa2tz9t5adef9" timestamp="1411786032"&gt;165&lt;/key&gt;&lt;/foreign-keys&gt;&lt;ref-type name="Journal Article"&gt;17&lt;/ref-type&gt;&lt;contributors&gt;&lt;/contributors&gt;&lt;titles&gt;&lt;title&gt;Ventilation with lower tidal volumes as compared with traditional tidal volumes for acute lung injury and the acute respiratory distress syndrome. The Acute Respiratory Distress Syndrome Network&lt;/title&gt;&lt;secondary-title&gt;N Engl J Med&lt;/secondary-title&gt;&lt;/titles&gt;&lt;periodical&gt;&lt;full-title&gt;N Engl J Med&lt;/full-title&gt;&lt;abbr-1&gt;The New England journal of medicine&lt;/abbr-1&gt;&lt;/periodical&gt;&lt;pages&gt;1301-1308&lt;/pages&gt;&lt;volume&gt;342&lt;/volume&gt;&lt;number&gt;18&lt;/number&gt;&lt;reprint-edition&gt;NOT IN FILE&lt;/reprint-edition&gt;&lt;keywords&gt;&lt;keyword&gt;adverse effects&lt;/keyword&gt;&lt;keyword&gt;Barotrauma&lt;/keyword&gt;&lt;keyword&gt;Body Weight&lt;/keyword&gt;&lt;keyword&gt;Comparative Study&lt;/keyword&gt;&lt;keyword&gt;etiology&lt;/keyword&gt;&lt;keyword&gt;Female&lt;/keyword&gt;&lt;keyword&gt;Humans&lt;/keyword&gt;&lt;keyword&gt;injuries&lt;/keyword&gt;&lt;keyword&gt;Lung&lt;/keyword&gt;&lt;keyword&gt;Male&lt;/keyword&gt;&lt;keyword&gt;methods&lt;/keyword&gt;&lt;keyword&gt;Middle Aged&lt;/keyword&gt;&lt;keyword&gt;mortality&lt;/keyword&gt;&lt;keyword&gt;Multicenter Studies&lt;/keyword&gt;&lt;keyword&gt;physiopathology&lt;/keyword&gt;&lt;keyword&gt;Positive-Pressure Respiration&lt;/keyword&gt;&lt;keyword&gt;Pressure&lt;/keyword&gt;&lt;keyword&gt;prevention &amp;amp;amp&lt;/keyword&gt;&lt;keyword&gt;control&lt;/keyword&gt;&lt;keyword&gt;Research Support,U.S.Gov&amp;apos;t,P.H.S.&lt;/keyword&gt;&lt;keyword&gt;Respiration,Artificial&lt;/keyword&gt;&lt;keyword&gt;Respiratory Distress Syndrome,Adult&lt;/keyword&gt;&lt;keyword&gt;Survival Analysis&lt;/keyword&gt;&lt;keyword&gt;Syndrome&lt;/keyword&gt;&lt;keyword&gt;therapy&lt;/keyword&gt;&lt;keyword&gt;Tidal Volume&lt;/keyword&gt;&lt;keyword&gt;Ventilation&lt;/keyword&gt;&lt;/keywords&gt;&lt;dates&gt;&lt;year&gt;2000&lt;/year&gt;&lt;/dates&gt;&lt;urls&gt;&lt;/urls&gt;&lt;/record&gt;&lt;/Cite&gt;&lt;/EndNote&gt;</w:instrText>
      </w:r>
      <w:r w:rsidR="006C3EA7" w:rsidRPr="00A67C58">
        <w:rPr>
          <w:rFonts w:ascii="Book Antiqua" w:hAnsi="Book Antiqua" w:cs="Times New Roman"/>
          <w:sz w:val="24"/>
          <w:szCs w:val="24"/>
          <w:vertAlign w:val="superscript"/>
          <w:lang w:val="en-US"/>
        </w:rPr>
        <w:fldChar w:fldCharType="separate"/>
      </w:r>
      <w:r w:rsidR="007E4FBA" w:rsidRPr="00A67C58">
        <w:rPr>
          <w:rFonts w:ascii="Book Antiqua" w:hAnsi="Book Antiqua" w:cs="Times New Roman"/>
          <w:noProof/>
          <w:sz w:val="24"/>
          <w:szCs w:val="24"/>
          <w:vertAlign w:val="superscript"/>
          <w:lang w:val="en-US"/>
        </w:rPr>
        <w:t>[93]</w:t>
      </w:r>
      <w:r w:rsidR="006C3EA7" w:rsidRPr="00A67C58">
        <w:rPr>
          <w:rFonts w:ascii="Book Antiqua" w:hAnsi="Book Antiqua" w:cs="Times New Roman"/>
          <w:sz w:val="24"/>
          <w:szCs w:val="24"/>
          <w:vertAlign w:val="superscript"/>
          <w:lang w:val="en-US"/>
        </w:rPr>
        <w:fldChar w:fldCharType="end"/>
      </w:r>
      <w:r w:rsidR="00CF6D63" w:rsidRPr="00A67C58">
        <w:rPr>
          <w:rFonts w:ascii="Book Antiqua" w:hAnsi="Book Antiqua" w:cs="Times New Roman"/>
          <w:sz w:val="24"/>
          <w:szCs w:val="24"/>
          <w:lang w:val="en-US"/>
        </w:rPr>
        <w:t xml:space="preserve"> stud</w:t>
      </w:r>
      <w:r w:rsidR="004162CE" w:rsidRPr="00A67C58">
        <w:rPr>
          <w:rFonts w:ascii="Book Antiqua" w:hAnsi="Book Antiqua" w:cs="Times New Roman"/>
          <w:sz w:val="24"/>
          <w:szCs w:val="24"/>
          <w:lang w:val="en-US"/>
        </w:rPr>
        <w:t>ies</w:t>
      </w:r>
      <w:r w:rsidR="00CF6D63" w:rsidRPr="00A67C58">
        <w:rPr>
          <w:rFonts w:ascii="Book Antiqua" w:hAnsi="Book Antiqua" w:cs="Times New Roman"/>
          <w:sz w:val="24"/>
          <w:szCs w:val="24"/>
          <w:lang w:val="en-US"/>
        </w:rPr>
        <w:t xml:space="preserve"> about protective mechanical ventilation in ARDS patients.</w:t>
      </w:r>
    </w:p>
    <w:p w14:paraId="6AA3818F" w14:textId="2FF43471" w:rsidR="002C4A3F" w:rsidRPr="00A67C58" w:rsidRDefault="002C4A3F" w:rsidP="005500A4">
      <w:pPr>
        <w:tabs>
          <w:tab w:val="left" w:pos="2451"/>
        </w:tabs>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Finally, </w:t>
      </w:r>
      <w:r w:rsidR="00586CF3" w:rsidRPr="00A67C58">
        <w:rPr>
          <w:rFonts w:ascii="Book Antiqua" w:hAnsi="Book Antiqua" w:cs="Times New Roman"/>
          <w:sz w:val="24"/>
          <w:szCs w:val="24"/>
          <w:lang w:val="en-US"/>
        </w:rPr>
        <w:t>during weaning</w:t>
      </w:r>
      <w:r w:rsidR="00D214C8" w:rsidRPr="00A67C58">
        <w:rPr>
          <w:rFonts w:ascii="Book Antiqua" w:hAnsi="Book Antiqua" w:cs="Times New Roman"/>
          <w:sz w:val="24"/>
          <w:szCs w:val="24"/>
          <w:lang w:val="en-US"/>
        </w:rPr>
        <w:t xml:space="preserve"> from mechanical ventilation in a mixed ICU population</w:t>
      </w:r>
      <w:r w:rsidR="00586CF3" w:rsidRPr="00A67C58">
        <w:rPr>
          <w:rFonts w:ascii="Book Antiqua" w:hAnsi="Book Antiqua" w:cs="Times New Roman"/>
          <w:sz w:val="24"/>
          <w:szCs w:val="24"/>
          <w:lang w:val="en-US"/>
        </w:rPr>
        <w:t>, it has been demonstrated</w:t>
      </w:r>
      <w:r w:rsidR="00D214C8" w:rsidRPr="00A67C58">
        <w:rPr>
          <w:rFonts w:ascii="Book Antiqua" w:hAnsi="Book Antiqua" w:cs="Times New Roman"/>
          <w:sz w:val="24"/>
          <w:szCs w:val="24"/>
          <w:lang w:val="en-US"/>
        </w:rPr>
        <w:t xml:space="preserve"> that a brain natriuretic peptide-driven strategy for fluid withdrawal resulted in</w:t>
      </w:r>
      <w:r w:rsidR="00FE48E8" w:rsidRPr="00A67C58">
        <w:rPr>
          <w:rFonts w:ascii="Book Antiqua" w:hAnsi="Book Antiqua" w:cs="Times New Roman"/>
          <w:sz w:val="24"/>
          <w:szCs w:val="24"/>
          <w:lang w:val="en-US"/>
        </w:rPr>
        <w:t xml:space="preserve"> more negative cumulative fluid balances </w:t>
      </w:r>
      <w:r w:rsidR="005500A4" w:rsidRPr="00A67C58">
        <w:rPr>
          <w:rFonts w:ascii="Book Antiqua" w:hAnsi="Book Antiqua" w:cs="Times New Roman"/>
          <w:sz w:val="24"/>
          <w:szCs w:val="24"/>
          <w:lang w:val="en-US" w:eastAsia="zh-CN"/>
        </w:rPr>
        <w:t>[</w:t>
      </w:r>
      <w:r w:rsidR="00FE48E8" w:rsidRPr="00A67C58">
        <w:rPr>
          <w:rFonts w:ascii="Book Antiqua" w:hAnsi="Book Antiqua" w:cs="Times New Roman"/>
          <w:sz w:val="24"/>
          <w:szCs w:val="24"/>
          <w:lang w:val="en-US"/>
        </w:rPr>
        <w:t xml:space="preserve">median, - 180 </w:t>
      </w:r>
      <w:r w:rsidR="005500A4" w:rsidRPr="00A67C58">
        <w:rPr>
          <w:rFonts w:ascii="Book Antiqua" w:hAnsi="Book Antiqua" w:cs="Times New Roman"/>
          <w:sz w:val="24"/>
          <w:szCs w:val="24"/>
          <w:lang w:val="en-US" w:eastAsia="zh-CN"/>
        </w:rPr>
        <w:t>(</w:t>
      </w:r>
      <w:r w:rsidR="005500A4" w:rsidRPr="00A67C58">
        <w:rPr>
          <w:rFonts w:ascii="Book Antiqua" w:hAnsi="Book Antiqua" w:cs="Times New Roman"/>
          <w:sz w:val="24"/>
          <w:szCs w:val="24"/>
          <w:lang w:val="en-US"/>
        </w:rPr>
        <w:t>-2</w:t>
      </w:r>
      <w:r w:rsidR="00A67C58" w:rsidRPr="00A67C58">
        <w:rPr>
          <w:rFonts w:ascii="Book Antiqua" w:hAnsi="Book Antiqua" w:cs="Times New Roman"/>
          <w:sz w:val="24"/>
          <w:szCs w:val="24"/>
          <w:lang w:val="en-US"/>
        </w:rPr>
        <w:t>556; 2</w:t>
      </w:r>
      <w:r w:rsidR="00FE48E8" w:rsidRPr="00A67C58">
        <w:rPr>
          <w:rFonts w:ascii="Book Antiqua" w:hAnsi="Book Antiqua" w:cs="Times New Roman"/>
          <w:sz w:val="24"/>
          <w:szCs w:val="24"/>
          <w:lang w:val="en-US"/>
        </w:rPr>
        <w:t>832</w:t>
      </w:r>
      <w:r w:rsidR="005500A4" w:rsidRPr="00A67C58">
        <w:rPr>
          <w:rFonts w:ascii="Book Antiqua" w:hAnsi="Book Antiqua" w:cs="Times New Roman"/>
          <w:sz w:val="24"/>
          <w:szCs w:val="24"/>
          <w:lang w:val="en-US" w:eastAsia="zh-CN"/>
        </w:rPr>
        <w:t>)</w:t>
      </w:r>
      <w:r w:rsidR="00FE48E8" w:rsidRPr="00A67C58">
        <w:rPr>
          <w:rFonts w:ascii="Book Antiqua" w:hAnsi="Book Antiqua" w:cs="Times New Roman"/>
          <w:sz w:val="24"/>
          <w:szCs w:val="24"/>
          <w:lang w:val="en-US"/>
        </w:rPr>
        <w:t xml:space="preserve"> </w:t>
      </w:r>
      <w:r w:rsidR="00FE48E8" w:rsidRPr="00A67C58">
        <w:rPr>
          <w:rFonts w:ascii="Book Antiqua" w:hAnsi="Book Antiqua" w:cs="Times New Roman"/>
          <w:i/>
          <w:sz w:val="24"/>
          <w:szCs w:val="24"/>
          <w:lang w:val="en-US"/>
        </w:rPr>
        <w:t xml:space="preserve">vs </w:t>
      </w:r>
      <w:r w:rsidR="00A67C58" w:rsidRPr="00A67C58">
        <w:rPr>
          <w:rFonts w:ascii="Book Antiqua" w:hAnsi="Book Antiqua" w:cs="Times New Roman"/>
          <w:sz w:val="24"/>
          <w:szCs w:val="24"/>
          <w:lang w:val="en-US"/>
        </w:rPr>
        <w:t>– 2</w:t>
      </w:r>
      <w:r w:rsidR="00FE48E8" w:rsidRPr="00A67C58">
        <w:rPr>
          <w:rFonts w:ascii="Book Antiqua" w:hAnsi="Book Antiqua" w:cs="Times New Roman"/>
          <w:sz w:val="24"/>
          <w:szCs w:val="24"/>
          <w:lang w:val="en-US"/>
        </w:rPr>
        <w:t xml:space="preserve">320 </w:t>
      </w:r>
      <w:r w:rsidR="005500A4" w:rsidRPr="00A67C58">
        <w:rPr>
          <w:rFonts w:ascii="Book Antiqua" w:hAnsi="Book Antiqua" w:cs="Times New Roman"/>
          <w:sz w:val="24"/>
          <w:szCs w:val="24"/>
          <w:lang w:val="en-US" w:eastAsia="zh-CN"/>
        </w:rPr>
        <w:t>(</w:t>
      </w:r>
      <w:r w:rsidR="005500A4" w:rsidRPr="00A67C58">
        <w:rPr>
          <w:rFonts w:ascii="Book Antiqua" w:hAnsi="Book Antiqua" w:cs="Times New Roman"/>
          <w:sz w:val="24"/>
          <w:szCs w:val="24"/>
          <w:lang w:val="en-US"/>
        </w:rPr>
        <w:t>-4</w:t>
      </w:r>
      <w:r w:rsidR="00FE48E8" w:rsidRPr="00A67C58">
        <w:rPr>
          <w:rFonts w:ascii="Book Antiqua" w:hAnsi="Book Antiqua" w:cs="Times New Roman"/>
          <w:sz w:val="24"/>
          <w:szCs w:val="24"/>
          <w:lang w:val="en-US"/>
        </w:rPr>
        <w:t>735 to 738</w:t>
      </w:r>
      <w:r w:rsidR="005500A4" w:rsidRPr="00A67C58">
        <w:rPr>
          <w:rFonts w:ascii="Book Antiqua" w:hAnsi="Book Antiqua" w:cs="Times New Roman"/>
          <w:sz w:val="24"/>
          <w:szCs w:val="24"/>
          <w:lang w:val="en-US" w:eastAsia="zh-CN"/>
        </w:rPr>
        <w:t>)</w:t>
      </w:r>
      <w:r w:rsidR="00FE48E8" w:rsidRPr="00A67C58">
        <w:rPr>
          <w:rFonts w:ascii="Book Antiqua" w:hAnsi="Book Antiqua" w:cs="Times New Roman"/>
          <w:sz w:val="24"/>
          <w:szCs w:val="24"/>
          <w:lang w:val="en-US"/>
        </w:rPr>
        <w:t xml:space="preserve">, </w:t>
      </w:r>
      <w:r w:rsidR="005500A4" w:rsidRPr="00A67C58">
        <w:rPr>
          <w:rFonts w:ascii="Book Antiqua" w:hAnsi="Book Antiqua" w:cs="Times New Roman"/>
          <w:i/>
          <w:sz w:val="24"/>
          <w:szCs w:val="24"/>
          <w:lang w:val="en-US"/>
        </w:rPr>
        <w:t>P</w:t>
      </w:r>
      <w:r w:rsidR="00FE48E8" w:rsidRPr="00A67C58">
        <w:rPr>
          <w:rFonts w:ascii="Book Antiqua" w:hAnsi="Book Antiqua" w:cs="Times New Roman"/>
          <w:sz w:val="24"/>
          <w:szCs w:val="24"/>
          <w:lang w:val="en-US"/>
        </w:rPr>
        <w:t xml:space="preserve"> &lt; 0.001</w:t>
      </w:r>
      <w:r w:rsidR="005500A4" w:rsidRPr="00A67C58">
        <w:rPr>
          <w:rFonts w:ascii="Book Antiqua" w:hAnsi="Book Antiqua" w:cs="Times New Roman"/>
          <w:sz w:val="24"/>
          <w:szCs w:val="24"/>
          <w:lang w:val="en-US" w:eastAsia="zh-CN"/>
        </w:rPr>
        <w:t>]</w:t>
      </w:r>
      <w:r w:rsidR="00FE48E8" w:rsidRPr="00A67C58">
        <w:rPr>
          <w:rFonts w:ascii="Book Antiqua" w:hAnsi="Book Antiqua" w:cs="Times New Roman"/>
          <w:sz w:val="24"/>
          <w:szCs w:val="24"/>
          <w:lang w:val="en-US"/>
        </w:rPr>
        <w:t>, resulting in more ventilator-free days, although without impact on mortality</w:t>
      </w:r>
      <w:r w:rsidR="005500A4" w:rsidRPr="00A67C58">
        <w:rPr>
          <w:rFonts w:ascii="Book Antiqua" w:hAnsi="Book Antiqua" w:cs="Times New Roman"/>
          <w:sz w:val="24"/>
          <w:szCs w:val="24"/>
          <w:lang w:val="en-US"/>
        </w:rPr>
        <w:fldChar w:fldCharType="begin">
          <w:fldData xml:space="preserve">PEVuZE5vdGU+PENpdGU+PEF1dGhvcj5NZWtvbnRzbyBEZXNzYXA8L0F1dGhvcj48WWVhcj4yMDEy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</w:fldData>
        </w:fldChar>
      </w:r>
      <w:r w:rsidR="005500A4" w:rsidRPr="00A67C58">
        <w:rPr>
          <w:rFonts w:ascii="Book Antiqua" w:hAnsi="Book Antiqua" w:cs="Times New Roman"/>
          <w:sz w:val="24"/>
          <w:szCs w:val="24"/>
          <w:lang w:val="en-US"/>
        </w:rPr>
        <w:instrText xml:space="preserve"> ADDIN EN.CITE </w:instrText>
      </w:r>
      <w:r w:rsidR="005500A4" w:rsidRPr="00A67C58">
        <w:rPr>
          <w:rFonts w:ascii="Book Antiqua" w:hAnsi="Book Antiqua" w:cs="Times New Roman"/>
          <w:sz w:val="24"/>
          <w:szCs w:val="24"/>
          <w:lang w:val="en-US"/>
        </w:rPr>
        <w:fldChar w:fldCharType="begin">
          <w:fldData xml:space="preserve">PEVuZE5vdGU+PENpdGU+PEF1dGhvcj5NZWtvbnRzbyBEZXNzYXA8L0F1dGhvcj48WWVhcj4yMDEy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</w:fldData>
        </w:fldChar>
      </w:r>
      <w:r w:rsidR="005500A4" w:rsidRPr="00A67C58">
        <w:rPr>
          <w:rFonts w:ascii="Book Antiqua" w:hAnsi="Book Antiqua" w:cs="Times New Roman"/>
          <w:sz w:val="24"/>
          <w:szCs w:val="24"/>
          <w:lang w:val="en-US"/>
        </w:rPr>
        <w:instrText xml:space="preserve"> ADDIN EN.CITE.DATA </w:instrText>
      </w:r>
      <w:r w:rsidR="005500A4" w:rsidRPr="00A67C58">
        <w:rPr>
          <w:rFonts w:ascii="Book Antiqua" w:hAnsi="Book Antiqua" w:cs="Times New Roman"/>
          <w:sz w:val="24"/>
          <w:szCs w:val="24"/>
          <w:lang w:val="en-US"/>
        </w:rPr>
      </w:r>
      <w:r w:rsidR="005500A4" w:rsidRPr="00A67C58">
        <w:rPr>
          <w:rFonts w:ascii="Book Antiqua" w:hAnsi="Book Antiqua" w:cs="Times New Roman"/>
          <w:sz w:val="24"/>
          <w:szCs w:val="24"/>
          <w:lang w:val="en-US"/>
        </w:rPr>
        <w:fldChar w:fldCharType="end"/>
      </w:r>
      <w:r w:rsidR="005500A4" w:rsidRPr="00A67C58">
        <w:rPr>
          <w:rFonts w:ascii="Book Antiqua" w:hAnsi="Book Antiqua" w:cs="Times New Roman"/>
          <w:sz w:val="24"/>
          <w:szCs w:val="24"/>
          <w:lang w:val="en-US"/>
        </w:rPr>
      </w:r>
      <w:r w:rsidR="005500A4" w:rsidRPr="00A67C58">
        <w:rPr>
          <w:rFonts w:ascii="Book Antiqua" w:hAnsi="Book Antiqua" w:cs="Times New Roman"/>
          <w:sz w:val="24"/>
          <w:szCs w:val="24"/>
          <w:lang w:val="en-US"/>
        </w:rPr>
        <w:fldChar w:fldCharType="separate"/>
      </w:r>
      <w:r w:rsidR="005500A4" w:rsidRPr="00A67C58">
        <w:rPr>
          <w:rFonts w:ascii="Book Antiqua" w:hAnsi="Book Antiqua" w:cs="Times New Roman"/>
          <w:noProof/>
          <w:sz w:val="24"/>
          <w:szCs w:val="24"/>
          <w:vertAlign w:val="superscript"/>
          <w:lang w:val="en-US"/>
        </w:rPr>
        <w:t>[94]</w:t>
      </w:r>
      <w:r w:rsidR="005500A4" w:rsidRPr="00A67C58">
        <w:rPr>
          <w:rFonts w:ascii="Book Antiqua" w:hAnsi="Book Antiqua" w:cs="Times New Roman"/>
          <w:sz w:val="24"/>
          <w:szCs w:val="24"/>
          <w:lang w:val="en-US"/>
        </w:rPr>
        <w:fldChar w:fldCharType="end"/>
      </w:r>
      <w:r w:rsidR="00FE48E8" w:rsidRPr="00A67C58">
        <w:rPr>
          <w:rFonts w:ascii="Book Antiqua" w:hAnsi="Book Antiqua" w:cs="Times New Roman"/>
          <w:sz w:val="24"/>
          <w:szCs w:val="24"/>
          <w:lang w:val="en-US"/>
        </w:rPr>
        <w:t>.</w:t>
      </w:r>
      <w:r w:rsidR="005500A4" w:rsidRPr="00A67C58">
        <w:rPr>
          <w:rFonts w:ascii="Book Antiqua" w:hAnsi="Book Antiqua" w:cs="Times New Roman"/>
          <w:sz w:val="24"/>
          <w:szCs w:val="24"/>
          <w:lang w:val="en-US"/>
        </w:rPr>
        <w:t xml:space="preserve"> </w:t>
      </w:r>
    </w:p>
    <w:p w14:paraId="1DAE319A" w14:textId="2BCBC33D" w:rsidR="000D5D58" w:rsidRPr="00A67C58" w:rsidRDefault="000D5D58" w:rsidP="005500A4">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These</w:t>
      </w:r>
      <w:r w:rsidR="002C4A3F"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trials, although </w:t>
      </w:r>
      <w:r w:rsidR="0031789A" w:rsidRPr="00A67C58">
        <w:rPr>
          <w:rFonts w:ascii="Book Antiqua" w:hAnsi="Book Antiqua" w:cs="Times New Roman"/>
          <w:sz w:val="24"/>
          <w:szCs w:val="24"/>
          <w:lang w:val="en-US"/>
        </w:rPr>
        <w:t xml:space="preserve">conducted </w:t>
      </w:r>
      <w:r w:rsidRPr="00A67C58">
        <w:rPr>
          <w:rFonts w:ascii="Book Antiqua" w:hAnsi="Book Antiqua" w:cs="Times New Roman"/>
          <w:sz w:val="24"/>
          <w:szCs w:val="24"/>
          <w:lang w:val="en-US"/>
        </w:rPr>
        <w:t>in different clinical scenarios, share a</w:t>
      </w:r>
      <w:r w:rsidR="005E0BAB" w:rsidRPr="00A67C58">
        <w:rPr>
          <w:rFonts w:ascii="Book Antiqua" w:hAnsi="Book Antiqua" w:cs="Times New Roman"/>
          <w:sz w:val="24"/>
          <w:szCs w:val="24"/>
          <w:lang w:val="en-US"/>
        </w:rPr>
        <w:t>n</w:t>
      </w:r>
      <w:r w:rsidRPr="00A67C58">
        <w:rPr>
          <w:rFonts w:ascii="Book Antiqua" w:hAnsi="Book Antiqua" w:cs="Times New Roman"/>
          <w:sz w:val="24"/>
          <w:szCs w:val="24"/>
          <w:lang w:val="en-US"/>
        </w:rPr>
        <w:t xml:space="preserve"> interesting feature. </w:t>
      </w:r>
      <w:r w:rsidR="0031789A" w:rsidRPr="00A67C58">
        <w:rPr>
          <w:rFonts w:ascii="Book Antiqua" w:hAnsi="Book Antiqua" w:cs="Times New Roman"/>
          <w:sz w:val="24"/>
          <w:szCs w:val="24"/>
          <w:lang w:val="en-US"/>
        </w:rPr>
        <w:t>In t</w:t>
      </w:r>
      <w:r w:rsidRPr="00A67C58">
        <w:rPr>
          <w:rFonts w:ascii="Book Antiqua" w:hAnsi="Book Antiqua" w:cs="Times New Roman"/>
          <w:sz w:val="24"/>
          <w:szCs w:val="24"/>
          <w:lang w:val="en-US"/>
        </w:rPr>
        <w:t xml:space="preserve">he population </w:t>
      </w:r>
      <w:r w:rsidR="0031789A" w:rsidRPr="00A67C58">
        <w:rPr>
          <w:rFonts w:ascii="Book Antiqua" w:hAnsi="Book Antiqua" w:cs="Times New Roman"/>
          <w:sz w:val="24"/>
          <w:szCs w:val="24"/>
          <w:lang w:val="en-US"/>
        </w:rPr>
        <w:t xml:space="preserve">of </w:t>
      </w:r>
      <w:r w:rsidRPr="00A67C58">
        <w:rPr>
          <w:rFonts w:ascii="Book Antiqua" w:hAnsi="Book Antiqua" w:cs="Times New Roman"/>
          <w:sz w:val="24"/>
          <w:szCs w:val="24"/>
          <w:lang w:val="en-US"/>
        </w:rPr>
        <w:t>patients at risk of developing new organ failures (such as patients during high-risk surgery) or with ongoing organ failures (such as patients with ARDS)</w:t>
      </w:r>
      <w:r w:rsidR="00FE48E8" w:rsidRPr="00A67C58">
        <w:rPr>
          <w:rFonts w:ascii="Book Antiqua" w:hAnsi="Book Antiqua" w:cs="Times New Roman"/>
          <w:sz w:val="24"/>
          <w:szCs w:val="24"/>
          <w:lang w:val="en-US"/>
        </w:rPr>
        <w:t xml:space="preserve"> or even</w:t>
      </w:r>
      <w:r w:rsidR="002A6216" w:rsidRPr="00A67C58">
        <w:rPr>
          <w:rFonts w:ascii="Book Antiqua" w:hAnsi="Book Antiqua" w:cs="Times New Roman"/>
          <w:sz w:val="24"/>
          <w:szCs w:val="24"/>
          <w:lang w:val="en-US"/>
        </w:rPr>
        <w:t xml:space="preserve"> during recovery of the critical illness</w:t>
      </w:r>
      <w:r w:rsidR="00257D7F"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w:t>
      </w:r>
      <w:r w:rsidR="00257D7F" w:rsidRPr="00A67C58">
        <w:rPr>
          <w:rFonts w:ascii="Book Antiqua" w:hAnsi="Book Antiqua" w:cs="Times New Roman"/>
          <w:sz w:val="24"/>
          <w:szCs w:val="24"/>
          <w:lang w:val="en-US"/>
        </w:rPr>
        <w:t xml:space="preserve">a </w:t>
      </w:r>
      <w:r w:rsidRPr="00A67C58">
        <w:rPr>
          <w:rFonts w:ascii="Book Antiqua" w:hAnsi="Book Antiqua" w:cs="Times New Roman"/>
          <w:sz w:val="24"/>
          <w:szCs w:val="24"/>
          <w:lang w:val="en-US"/>
        </w:rPr>
        <w:t xml:space="preserve">conservative </w:t>
      </w:r>
      <w:r w:rsidR="005E0BAB" w:rsidRPr="00A67C58">
        <w:rPr>
          <w:rFonts w:ascii="Book Antiqua" w:hAnsi="Book Antiqua" w:cs="Times New Roman"/>
          <w:sz w:val="24"/>
          <w:szCs w:val="24"/>
          <w:lang w:val="en-US"/>
        </w:rPr>
        <w:t xml:space="preserve">strategy </w:t>
      </w:r>
      <w:r w:rsidRPr="00A67C58">
        <w:rPr>
          <w:rFonts w:ascii="Book Antiqua" w:hAnsi="Book Antiqua" w:cs="Times New Roman"/>
          <w:sz w:val="24"/>
          <w:szCs w:val="24"/>
          <w:lang w:val="en-US"/>
        </w:rPr>
        <w:t>led to better outcomes.</w:t>
      </w:r>
      <w:r w:rsidR="0061125C" w:rsidRPr="00A67C58">
        <w:rPr>
          <w:rFonts w:ascii="Book Antiqua" w:hAnsi="Book Antiqua" w:cs="Times New Roman"/>
          <w:sz w:val="24"/>
          <w:szCs w:val="24"/>
          <w:lang w:val="en-US"/>
        </w:rPr>
        <w:t xml:space="preserve"> Whether this can be extrapolated to all clinical scenarios remains to be answered.</w:t>
      </w:r>
    </w:p>
    <w:p w14:paraId="3EB1B4F1" w14:textId="77777777" w:rsidR="00D03E56" w:rsidRPr="00A67C58" w:rsidRDefault="00D03E56" w:rsidP="00A24663">
      <w:pPr>
        <w:spacing w:after="0" w:line="360" w:lineRule="auto"/>
        <w:jc w:val="both"/>
        <w:rPr>
          <w:rFonts w:ascii="Book Antiqua" w:hAnsi="Book Antiqua" w:cs="Times New Roman"/>
          <w:sz w:val="24"/>
          <w:szCs w:val="24"/>
          <w:lang w:val="en-US"/>
        </w:rPr>
      </w:pPr>
    </w:p>
    <w:p w14:paraId="42774CC7" w14:textId="77777777" w:rsidR="00900A10" w:rsidRPr="00A67C58" w:rsidRDefault="003548C9" w:rsidP="005500A4">
      <w:pPr>
        <w:pStyle w:val="ListParagraph"/>
        <w:spacing w:after="0" w:line="360" w:lineRule="auto"/>
        <w:ind w:left="0"/>
        <w:jc w:val="both"/>
        <w:rPr>
          <w:rFonts w:ascii="Book Antiqua" w:hAnsi="Book Antiqua" w:cs="Times New Roman"/>
          <w:b/>
          <w:i/>
          <w:sz w:val="24"/>
          <w:szCs w:val="24"/>
          <w:lang w:val="en-US"/>
        </w:rPr>
      </w:pPr>
      <w:r w:rsidRPr="00A67C58">
        <w:rPr>
          <w:rFonts w:ascii="Book Antiqua" w:hAnsi="Book Antiqua" w:cs="Times New Roman"/>
          <w:b/>
          <w:i/>
          <w:sz w:val="24"/>
          <w:szCs w:val="24"/>
          <w:lang w:val="en-US"/>
        </w:rPr>
        <w:t>The kidney paradox (oliguria worsened by fluid challenge)</w:t>
      </w:r>
    </w:p>
    <w:p w14:paraId="75C95637" w14:textId="77777777" w:rsidR="001932FC" w:rsidRPr="00A67C58" w:rsidRDefault="006130E6" w:rsidP="00A24663">
      <w:pPr>
        <w:spacing w:after="0" w:line="360" w:lineRule="auto"/>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Oliguria is </w:t>
      </w:r>
      <w:r w:rsidR="003964E6" w:rsidRPr="00A67C58">
        <w:rPr>
          <w:rFonts w:ascii="Book Antiqua" w:hAnsi="Book Antiqua" w:cs="Times New Roman"/>
          <w:sz w:val="24"/>
          <w:szCs w:val="24"/>
          <w:lang w:val="en-US"/>
        </w:rPr>
        <w:t>usually</w:t>
      </w:r>
      <w:r w:rsidRPr="00A67C58">
        <w:rPr>
          <w:rFonts w:ascii="Book Antiqua" w:hAnsi="Book Antiqua" w:cs="Times New Roman"/>
          <w:sz w:val="24"/>
          <w:szCs w:val="24"/>
          <w:lang w:val="en-US"/>
        </w:rPr>
        <w:t xml:space="preserve"> considered a marker </w:t>
      </w:r>
      <w:r w:rsidR="00900A10" w:rsidRPr="00A67C58">
        <w:rPr>
          <w:rFonts w:ascii="Book Antiqua" w:hAnsi="Book Antiqua" w:cs="Times New Roman"/>
          <w:sz w:val="24"/>
          <w:szCs w:val="24"/>
          <w:lang w:val="en-US"/>
        </w:rPr>
        <w:t>of decre</w:t>
      </w:r>
      <w:r w:rsidR="00B27790" w:rsidRPr="00A67C58">
        <w:rPr>
          <w:rFonts w:ascii="Book Antiqua" w:hAnsi="Book Antiqua" w:cs="Times New Roman"/>
          <w:sz w:val="24"/>
          <w:szCs w:val="24"/>
          <w:lang w:val="en-US"/>
        </w:rPr>
        <w:t>ased cardiac output</w:t>
      </w:r>
      <w:r w:rsidR="00271867" w:rsidRPr="00A67C58">
        <w:rPr>
          <w:rFonts w:ascii="Book Antiqua" w:hAnsi="Book Antiqua" w:cs="Times New Roman"/>
          <w:sz w:val="24"/>
          <w:szCs w:val="24"/>
          <w:lang w:val="en-US"/>
        </w:rPr>
        <w:t>,</w:t>
      </w:r>
      <w:r w:rsidR="00B27790" w:rsidRPr="00A67C58">
        <w:rPr>
          <w:rFonts w:ascii="Book Antiqua" w:hAnsi="Book Antiqua" w:cs="Times New Roman"/>
          <w:sz w:val="24"/>
          <w:szCs w:val="24"/>
          <w:lang w:val="en-US"/>
        </w:rPr>
        <w:t xml:space="preserve"> </w:t>
      </w:r>
      <w:r w:rsidR="00900A10" w:rsidRPr="00A67C58">
        <w:rPr>
          <w:rFonts w:ascii="Book Antiqua" w:hAnsi="Book Antiqua" w:cs="Times New Roman"/>
          <w:sz w:val="24"/>
          <w:szCs w:val="24"/>
          <w:lang w:val="en-US"/>
        </w:rPr>
        <w:t>and a fluid cha</w:t>
      </w:r>
      <w:r w:rsidR="001932FC" w:rsidRPr="00A67C58">
        <w:rPr>
          <w:rFonts w:ascii="Book Antiqua" w:hAnsi="Book Antiqua" w:cs="Times New Roman"/>
          <w:sz w:val="24"/>
          <w:szCs w:val="24"/>
          <w:lang w:val="en-US"/>
        </w:rPr>
        <w:t>llenge is often considered in</w:t>
      </w:r>
      <w:r w:rsidR="00900A10" w:rsidRPr="00A67C58">
        <w:rPr>
          <w:rFonts w:ascii="Book Antiqua" w:hAnsi="Book Antiqua" w:cs="Times New Roman"/>
          <w:sz w:val="24"/>
          <w:szCs w:val="24"/>
          <w:lang w:val="en-US"/>
        </w:rPr>
        <w:t xml:space="preserve"> </w:t>
      </w:r>
      <w:r w:rsidR="00271867" w:rsidRPr="00A67C58">
        <w:rPr>
          <w:rFonts w:ascii="Book Antiqua" w:hAnsi="Book Antiqua" w:cs="Times New Roman"/>
          <w:sz w:val="24"/>
          <w:szCs w:val="24"/>
          <w:lang w:val="en-US"/>
        </w:rPr>
        <w:t xml:space="preserve">an </w:t>
      </w:r>
      <w:r w:rsidR="00900A10" w:rsidRPr="00A67C58">
        <w:rPr>
          <w:rFonts w:ascii="Book Antiqua" w:hAnsi="Book Antiqua" w:cs="Times New Roman"/>
          <w:sz w:val="24"/>
          <w:szCs w:val="24"/>
          <w:lang w:val="en-US"/>
        </w:rPr>
        <w:t xml:space="preserve">attempt </w:t>
      </w:r>
      <w:r w:rsidRPr="00A67C58">
        <w:rPr>
          <w:rFonts w:ascii="Book Antiqua" w:hAnsi="Book Antiqua" w:cs="Times New Roman"/>
          <w:sz w:val="24"/>
          <w:szCs w:val="24"/>
          <w:lang w:val="en-US"/>
        </w:rPr>
        <w:t>to increase</w:t>
      </w:r>
      <w:r w:rsidR="00900A10" w:rsidRPr="00A67C58">
        <w:rPr>
          <w:rFonts w:ascii="Book Antiqua" w:hAnsi="Book Antiqua" w:cs="Times New Roman"/>
          <w:sz w:val="24"/>
          <w:szCs w:val="24"/>
          <w:lang w:val="en-US"/>
        </w:rPr>
        <w:t xml:space="preserve"> </w:t>
      </w:r>
      <w:r w:rsidR="00271867" w:rsidRPr="00A67C58">
        <w:rPr>
          <w:rFonts w:ascii="Book Antiqua" w:hAnsi="Book Antiqua" w:cs="Times New Roman"/>
          <w:sz w:val="24"/>
          <w:szCs w:val="24"/>
          <w:lang w:val="en-US"/>
        </w:rPr>
        <w:t xml:space="preserve">the </w:t>
      </w:r>
      <w:r w:rsidR="00900A10" w:rsidRPr="00A67C58">
        <w:rPr>
          <w:rFonts w:ascii="Book Antiqua" w:hAnsi="Book Antiqua" w:cs="Times New Roman"/>
          <w:sz w:val="24"/>
          <w:szCs w:val="24"/>
          <w:lang w:val="en-US"/>
        </w:rPr>
        <w:t>cardiac</w:t>
      </w:r>
      <w:r w:rsidR="00257D7F" w:rsidRPr="00A67C58">
        <w:rPr>
          <w:rFonts w:ascii="Book Antiqua" w:hAnsi="Book Antiqua" w:cs="Times New Roman"/>
          <w:sz w:val="24"/>
          <w:szCs w:val="24"/>
          <w:lang w:val="en-US"/>
        </w:rPr>
        <w:t xml:space="preserve"> preload and enhance cardiac output</w:t>
      </w:r>
      <w:r w:rsidR="00700751" w:rsidRPr="00A67C58">
        <w:rPr>
          <w:rFonts w:ascii="Book Antiqua" w:hAnsi="Book Antiqua" w:cs="Times New Roman"/>
          <w:sz w:val="24"/>
          <w:szCs w:val="24"/>
          <w:lang w:val="en-US"/>
        </w:rPr>
        <w:t>, which would ultimately enhance organ perfusion</w:t>
      </w:r>
      <w:r w:rsidR="00900A10" w:rsidRPr="00A67C58">
        <w:rPr>
          <w:rFonts w:ascii="Book Antiqua" w:hAnsi="Book Antiqua" w:cs="Times New Roman"/>
          <w:sz w:val="24"/>
          <w:szCs w:val="24"/>
          <w:lang w:val="en-US"/>
        </w:rPr>
        <w:t xml:space="preserve">. However, after </w:t>
      </w:r>
      <w:r w:rsidR="00E21C58" w:rsidRPr="00A67C58">
        <w:rPr>
          <w:rFonts w:ascii="Book Antiqua" w:hAnsi="Book Antiqua" w:cs="Times New Roman"/>
          <w:sz w:val="24"/>
          <w:szCs w:val="24"/>
          <w:lang w:val="en-US"/>
        </w:rPr>
        <w:t xml:space="preserve">the </w:t>
      </w:r>
      <w:r w:rsidR="00900A10" w:rsidRPr="00A67C58">
        <w:rPr>
          <w:rFonts w:ascii="Book Antiqua" w:hAnsi="Book Antiqua" w:cs="Times New Roman"/>
          <w:sz w:val="24"/>
          <w:szCs w:val="24"/>
          <w:lang w:val="en-US"/>
        </w:rPr>
        <w:t xml:space="preserve">optimization of hemodynamic parameters, some patients will </w:t>
      </w:r>
      <w:r w:rsidRPr="00A67C58">
        <w:rPr>
          <w:rFonts w:ascii="Book Antiqua" w:hAnsi="Book Antiqua" w:cs="Times New Roman"/>
          <w:sz w:val="24"/>
          <w:szCs w:val="24"/>
          <w:lang w:val="en-US"/>
        </w:rPr>
        <w:t xml:space="preserve">still </w:t>
      </w:r>
      <w:r w:rsidR="00900A10" w:rsidRPr="00A67C58">
        <w:rPr>
          <w:rFonts w:ascii="Book Antiqua" w:hAnsi="Book Antiqua" w:cs="Times New Roman"/>
          <w:sz w:val="24"/>
          <w:szCs w:val="24"/>
          <w:lang w:val="en-US"/>
        </w:rPr>
        <w:t xml:space="preserve">develop </w:t>
      </w:r>
      <w:r w:rsidR="009C61BD" w:rsidRPr="00A67C58">
        <w:rPr>
          <w:rFonts w:ascii="Book Antiqua" w:hAnsi="Book Antiqua" w:cs="Times New Roman"/>
          <w:sz w:val="24"/>
          <w:szCs w:val="24"/>
          <w:lang w:val="en-US"/>
        </w:rPr>
        <w:t>AKI</w:t>
      </w:r>
      <w:r w:rsidR="00EA726B" w:rsidRPr="00A67C58">
        <w:rPr>
          <w:rFonts w:ascii="Book Antiqua" w:hAnsi="Book Antiqua" w:cs="Times New Roman"/>
          <w:sz w:val="24"/>
          <w:szCs w:val="24"/>
          <w:lang w:val="en-US"/>
        </w:rPr>
        <w:t xml:space="preserve"> </w:t>
      </w:r>
      <w:r w:rsidR="00900A10" w:rsidRPr="00A67C58">
        <w:rPr>
          <w:rFonts w:ascii="Book Antiqua" w:hAnsi="Book Antiqua" w:cs="Times New Roman"/>
          <w:sz w:val="24"/>
          <w:szCs w:val="24"/>
          <w:lang w:val="en-US"/>
        </w:rPr>
        <w:t xml:space="preserve">and may have persistent oliguria on the ensuing days. </w:t>
      </w:r>
      <w:r w:rsidRPr="00A67C58">
        <w:rPr>
          <w:rFonts w:ascii="Book Antiqua" w:hAnsi="Book Antiqua" w:cs="Times New Roman"/>
          <w:sz w:val="24"/>
          <w:szCs w:val="24"/>
          <w:lang w:val="en-US"/>
        </w:rPr>
        <w:t>Hence,</w:t>
      </w:r>
      <w:r w:rsidR="00900A10" w:rsidRPr="00A67C58">
        <w:rPr>
          <w:rFonts w:ascii="Book Antiqua" w:hAnsi="Book Antiqua" w:cs="Times New Roman"/>
          <w:sz w:val="24"/>
          <w:szCs w:val="24"/>
          <w:lang w:val="en-US"/>
        </w:rPr>
        <w:t xml:space="preserve"> </w:t>
      </w:r>
      <w:r w:rsidR="00257D7F" w:rsidRPr="00A67C58">
        <w:rPr>
          <w:rFonts w:ascii="Book Antiqua" w:hAnsi="Book Antiqua" w:cs="Times New Roman"/>
          <w:sz w:val="24"/>
          <w:szCs w:val="24"/>
          <w:lang w:val="en-US"/>
        </w:rPr>
        <w:t xml:space="preserve">after the first hours of resuscitation, </w:t>
      </w:r>
      <w:r w:rsidR="00900A10" w:rsidRPr="00A67C58">
        <w:rPr>
          <w:rFonts w:ascii="Book Antiqua" w:hAnsi="Book Antiqua" w:cs="Times New Roman"/>
          <w:sz w:val="24"/>
          <w:szCs w:val="24"/>
          <w:lang w:val="en-US"/>
        </w:rPr>
        <w:t xml:space="preserve">oliguria </w:t>
      </w:r>
      <w:r w:rsidR="00257D7F" w:rsidRPr="00A67C58">
        <w:rPr>
          <w:rFonts w:ascii="Book Antiqua" w:hAnsi="Book Antiqua" w:cs="Times New Roman"/>
          <w:sz w:val="24"/>
          <w:szCs w:val="24"/>
          <w:lang w:val="en-US"/>
        </w:rPr>
        <w:t>should be interpreted a</w:t>
      </w:r>
      <w:r w:rsidR="0051286D" w:rsidRPr="00A67C58">
        <w:rPr>
          <w:rFonts w:ascii="Book Antiqua" w:hAnsi="Book Antiqua" w:cs="Times New Roman"/>
          <w:sz w:val="24"/>
          <w:szCs w:val="24"/>
          <w:lang w:val="en-US"/>
        </w:rPr>
        <w:t>s a marker of organ dysfunction</w:t>
      </w:r>
      <w:r w:rsidR="00E21C58" w:rsidRPr="00A67C58">
        <w:rPr>
          <w:rFonts w:ascii="Book Antiqua" w:hAnsi="Book Antiqua" w:cs="Times New Roman"/>
          <w:sz w:val="24"/>
          <w:szCs w:val="24"/>
          <w:lang w:val="en-US"/>
        </w:rPr>
        <w:t xml:space="preserve"> but</w:t>
      </w:r>
      <w:r w:rsidR="0051286D" w:rsidRPr="00A67C58">
        <w:rPr>
          <w:rFonts w:ascii="Book Antiqua" w:hAnsi="Book Antiqua" w:cs="Times New Roman"/>
          <w:sz w:val="24"/>
          <w:szCs w:val="24"/>
          <w:lang w:val="en-US"/>
        </w:rPr>
        <w:t xml:space="preserve"> </w:t>
      </w:r>
      <w:r w:rsidR="00257D7F" w:rsidRPr="00A67C58">
        <w:rPr>
          <w:rFonts w:ascii="Book Antiqua" w:hAnsi="Book Antiqua" w:cs="Times New Roman"/>
          <w:sz w:val="24"/>
          <w:szCs w:val="24"/>
          <w:lang w:val="en-US"/>
        </w:rPr>
        <w:t>should</w:t>
      </w:r>
      <w:r w:rsidR="00900A10" w:rsidRPr="00A67C58">
        <w:rPr>
          <w:rFonts w:ascii="Book Antiqua" w:hAnsi="Book Antiqua" w:cs="Times New Roman"/>
          <w:sz w:val="24"/>
          <w:szCs w:val="24"/>
          <w:lang w:val="en-US"/>
        </w:rPr>
        <w:t xml:space="preserve"> not </w:t>
      </w:r>
      <w:r w:rsidR="00257D7F" w:rsidRPr="00A67C58">
        <w:rPr>
          <w:rFonts w:ascii="Book Antiqua" w:hAnsi="Book Antiqua" w:cs="Times New Roman"/>
          <w:sz w:val="24"/>
          <w:szCs w:val="24"/>
          <w:lang w:val="en-US"/>
        </w:rPr>
        <w:t>be seen as a marker of low cardiac output</w:t>
      </w:r>
      <w:r w:rsidR="00700751" w:rsidRPr="00A67C58">
        <w:rPr>
          <w:rFonts w:ascii="Book Antiqua" w:hAnsi="Book Antiqua" w:cs="Times New Roman"/>
          <w:sz w:val="24"/>
          <w:szCs w:val="24"/>
          <w:lang w:val="en-US"/>
        </w:rPr>
        <w:t xml:space="preserve"> and </w:t>
      </w:r>
      <w:r w:rsidR="00E21C58" w:rsidRPr="00A67C58">
        <w:rPr>
          <w:rFonts w:ascii="Book Antiqua" w:hAnsi="Book Antiqua" w:cs="Times New Roman"/>
          <w:sz w:val="24"/>
          <w:szCs w:val="24"/>
          <w:lang w:val="en-US"/>
        </w:rPr>
        <w:t xml:space="preserve">does </w:t>
      </w:r>
      <w:r w:rsidR="00700751" w:rsidRPr="00A67C58">
        <w:rPr>
          <w:rFonts w:ascii="Book Antiqua" w:hAnsi="Book Antiqua" w:cs="Times New Roman"/>
          <w:sz w:val="24"/>
          <w:szCs w:val="24"/>
          <w:lang w:val="en-US"/>
        </w:rPr>
        <w:t xml:space="preserve">not </w:t>
      </w:r>
      <w:r w:rsidR="00900A10" w:rsidRPr="00A67C58">
        <w:rPr>
          <w:rFonts w:ascii="Book Antiqua" w:hAnsi="Book Antiqua" w:cs="Times New Roman"/>
          <w:sz w:val="24"/>
          <w:szCs w:val="24"/>
          <w:lang w:val="en-US"/>
        </w:rPr>
        <w:t>ne</w:t>
      </w:r>
      <w:r w:rsidR="001932FC" w:rsidRPr="00A67C58">
        <w:rPr>
          <w:rFonts w:ascii="Book Antiqua" w:hAnsi="Book Antiqua" w:cs="Times New Roman"/>
          <w:sz w:val="24"/>
          <w:szCs w:val="24"/>
          <w:lang w:val="en-US"/>
        </w:rPr>
        <w:t xml:space="preserve">cessarily </w:t>
      </w:r>
      <w:r w:rsidR="00E21C58" w:rsidRPr="00A67C58">
        <w:rPr>
          <w:rFonts w:ascii="Book Antiqua" w:hAnsi="Book Antiqua" w:cs="Times New Roman"/>
          <w:sz w:val="24"/>
          <w:szCs w:val="24"/>
          <w:lang w:val="en-US"/>
        </w:rPr>
        <w:t>indicate the</w:t>
      </w:r>
      <w:r w:rsidR="00AF4190" w:rsidRPr="00A67C58">
        <w:rPr>
          <w:rFonts w:ascii="Book Antiqua" w:hAnsi="Book Antiqua" w:cs="Times New Roman"/>
          <w:sz w:val="24"/>
          <w:szCs w:val="24"/>
          <w:lang w:val="en-US"/>
        </w:rPr>
        <w:t xml:space="preserve"> </w:t>
      </w:r>
      <w:r w:rsidR="001932FC" w:rsidRPr="00A67C58">
        <w:rPr>
          <w:rFonts w:ascii="Book Antiqua" w:hAnsi="Book Antiqua" w:cs="Times New Roman"/>
          <w:sz w:val="24"/>
          <w:szCs w:val="24"/>
          <w:lang w:val="en-US"/>
        </w:rPr>
        <w:t xml:space="preserve">need </w:t>
      </w:r>
      <w:r w:rsidRPr="00A67C58">
        <w:rPr>
          <w:rFonts w:ascii="Book Antiqua" w:hAnsi="Book Antiqua" w:cs="Times New Roman"/>
          <w:sz w:val="24"/>
          <w:szCs w:val="24"/>
          <w:lang w:val="en-US"/>
        </w:rPr>
        <w:t>for</w:t>
      </w:r>
      <w:r w:rsidR="00900A10" w:rsidRPr="00A67C58">
        <w:rPr>
          <w:rFonts w:ascii="Book Antiqua" w:hAnsi="Book Antiqua" w:cs="Times New Roman"/>
          <w:sz w:val="24"/>
          <w:szCs w:val="24"/>
          <w:lang w:val="en-US"/>
        </w:rPr>
        <w:t xml:space="preserve"> volume expansion</w:t>
      </w:r>
      <w:r w:rsidR="0096047F" w:rsidRPr="00A67C58">
        <w:rPr>
          <w:rFonts w:ascii="Book Antiqua" w:hAnsi="Book Antiqua" w:cs="Times New Roman"/>
          <w:sz w:val="24"/>
          <w:szCs w:val="24"/>
          <w:lang w:val="en-US"/>
        </w:rPr>
        <w:t>.</w:t>
      </w:r>
    </w:p>
    <w:p w14:paraId="47FD79B6" w14:textId="6FB1AE9B" w:rsidR="00B27790" w:rsidRPr="00A67C58" w:rsidRDefault="001932FC" w:rsidP="005500A4">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In </w:t>
      </w:r>
      <w:r w:rsidR="00815522" w:rsidRPr="00A67C58">
        <w:rPr>
          <w:rFonts w:ascii="Book Antiqua" w:hAnsi="Book Antiqua" w:cs="Times New Roman"/>
          <w:sz w:val="24"/>
          <w:szCs w:val="24"/>
          <w:lang w:val="en-US"/>
        </w:rPr>
        <w:t>th</w:t>
      </w:r>
      <w:r w:rsidR="0051286D" w:rsidRPr="00A67C58">
        <w:rPr>
          <w:rFonts w:ascii="Book Antiqua" w:hAnsi="Book Antiqua" w:cs="Times New Roman"/>
          <w:sz w:val="24"/>
          <w:szCs w:val="24"/>
          <w:lang w:val="en-US"/>
        </w:rPr>
        <w:t>is</w:t>
      </w:r>
      <w:r w:rsidR="00815522" w:rsidRPr="00A67C58">
        <w:rPr>
          <w:rFonts w:ascii="Book Antiqua" w:hAnsi="Book Antiqua" w:cs="Times New Roman"/>
          <w:sz w:val="24"/>
          <w:szCs w:val="24"/>
          <w:lang w:val="en-US"/>
        </w:rPr>
        <w:t xml:space="preserve"> </w:t>
      </w:r>
      <w:r w:rsidR="00700751" w:rsidRPr="00A67C58">
        <w:rPr>
          <w:rFonts w:ascii="Book Antiqua" w:hAnsi="Book Antiqua" w:cs="Times New Roman"/>
          <w:sz w:val="24"/>
          <w:szCs w:val="24"/>
          <w:lang w:val="en-US"/>
        </w:rPr>
        <w:t xml:space="preserve">context of </w:t>
      </w:r>
      <w:r w:rsidRPr="00A67C58">
        <w:rPr>
          <w:rFonts w:ascii="Book Antiqua" w:hAnsi="Book Antiqua" w:cs="Times New Roman"/>
          <w:sz w:val="24"/>
          <w:szCs w:val="24"/>
          <w:lang w:val="en-US"/>
        </w:rPr>
        <w:t xml:space="preserve">oliguria </w:t>
      </w:r>
      <w:r w:rsidR="00590097" w:rsidRPr="00A67C58">
        <w:rPr>
          <w:rFonts w:ascii="Book Antiqua" w:hAnsi="Book Antiqua" w:cs="Times New Roman"/>
          <w:sz w:val="24"/>
          <w:szCs w:val="24"/>
          <w:lang w:val="en-US"/>
        </w:rPr>
        <w:t xml:space="preserve">and </w:t>
      </w:r>
      <w:r w:rsidR="00700751" w:rsidRPr="00A67C58">
        <w:rPr>
          <w:rFonts w:ascii="Book Antiqua" w:hAnsi="Book Antiqua" w:cs="Times New Roman"/>
          <w:sz w:val="24"/>
          <w:szCs w:val="24"/>
          <w:lang w:val="en-US"/>
        </w:rPr>
        <w:t xml:space="preserve">a high risk of </w:t>
      </w:r>
      <w:r w:rsidRPr="00A67C58">
        <w:rPr>
          <w:rFonts w:ascii="Book Antiqua" w:hAnsi="Book Antiqua" w:cs="Times New Roman"/>
          <w:sz w:val="24"/>
          <w:szCs w:val="24"/>
          <w:lang w:val="en-US"/>
        </w:rPr>
        <w:t xml:space="preserve">fluid overload, an </w:t>
      </w:r>
      <w:r w:rsidR="00590097" w:rsidRPr="00A67C58">
        <w:rPr>
          <w:rFonts w:ascii="Book Antiqua" w:hAnsi="Book Antiqua" w:cs="Times New Roman"/>
          <w:sz w:val="24"/>
          <w:szCs w:val="24"/>
          <w:lang w:val="en-US"/>
        </w:rPr>
        <w:t>add</w:t>
      </w:r>
      <w:r w:rsidR="00A54FDD" w:rsidRPr="00A67C58">
        <w:rPr>
          <w:rFonts w:ascii="Book Antiqua" w:hAnsi="Book Antiqua" w:cs="Times New Roman"/>
          <w:sz w:val="24"/>
          <w:szCs w:val="24"/>
          <w:lang w:val="en-US"/>
        </w:rPr>
        <w:t>ed</w:t>
      </w:r>
      <w:r w:rsidRPr="00A67C58">
        <w:rPr>
          <w:rFonts w:ascii="Book Antiqua" w:hAnsi="Book Antiqua" w:cs="Times New Roman"/>
          <w:sz w:val="24"/>
          <w:szCs w:val="24"/>
          <w:lang w:val="en-US"/>
        </w:rPr>
        <w:t xml:space="preserve"> fluid challenge may worse</w:t>
      </w:r>
      <w:r w:rsidR="00EA726B" w:rsidRPr="00A67C58">
        <w:rPr>
          <w:rFonts w:ascii="Book Antiqua" w:hAnsi="Book Antiqua" w:cs="Times New Roman"/>
          <w:sz w:val="24"/>
          <w:szCs w:val="24"/>
          <w:lang w:val="en-US"/>
        </w:rPr>
        <w:t>n</w:t>
      </w:r>
      <w:r w:rsidRPr="00A67C58">
        <w:rPr>
          <w:rFonts w:ascii="Book Antiqua" w:hAnsi="Book Antiqua" w:cs="Times New Roman"/>
          <w:sz w:val="24"/>
          <w:szCs w:val="24"/>
          <w:lang w:val="en-US"/>
        </w:rPr>
        <w:t xml:space="preserve"> urine output and </w:t>
      </w:r>
      <w:r w:rsidR="00700751" w:rsidRPr="00A67C58">
        <w:rPr>
          <w:rFonts w:ascii="Book Antiqua" w:hAnsi="Book Antiqua" w:cs="Times New Roman"/>
          <w:sz w:val="24"/>
          <w:szCs w:val="24"/>
          <w:lang w:val="en-US"/>
        </w:rPr>
        <w:t xml:space="preserve">even </w:t>
      </w:r>
      <w:r w:rsidRPr="00A67C58">
        <w:rPr>
          <w:rFonts w:ascii="Book Antiqua" w:hAnsi="Book Antiqua" w:cs="Times New Roman"/>
          <w:sz w:val="24"/>
          <w:szCs w:val="24"/>
          <w:lang w:val="en-US"/>
        </w:rPr>
        <w:t>renal function</w:t>
      </w:r>
      <w:r w:rsidR="00700751" w:rsidRPr="00A67C58">
        <w:rPr>
          <w:rFonts w:ascii="Book Antiqua" w:hAnsi="Book Antiqua" w:cs="Times New Roman"/>
          <w:sz w:val="24"/>
          <w:szCs w:val="24"/>
          <w:lang w:val="en-US"/>
        </w:rPr>
        <w:t xml:space="preserve">, as we have discussed previously in this </w:t>
      </w:r>
      <w:r w:rsidR="0051286D" w:rsidRPr="00A67C58">
        <w:rPr>
          <w:rFonts w:ascii="Book Antiqua" w:hAnsi="Book Antiqua" w:cs="Times New Roman"/>
          <w:sz w:val="24"/>
          <w:szCs w:val="24"/>
          <w:lang w:val="en-US"/>
        </w:rPr>
        <w:t>review</w:t>
      </w:r>
      <w:r w:rsidR="00E21C58" w:rsidRPr="00A67C58">
        <w:rPr>
          <w:rFonts w:ascii="Book Antiqua" w:hAnsi="Book Antiqua" w:cs="Times New Roman"/>
          <w:sz w:val="24"/>
          <w:szCs w:val="24"/>
          <w:lang w:val="en-US"/>
        </w:rPr>
        <w:t>;</w:t>
      </w:r>
      <w:r w:rsidR="00943357" w:rsidRPr="00A67C58">
        <w:rPr>
          <w:rFonts w:ascii="Book Antiqua" w:hAnsi="Book Antiqua" w:cs="Times New Roman"/>
          <w:sz w:val="24"/>
          <w:szCs w:val="24"/>
          <w:lang w:val="en-US"/>
        </w:rPr>
        <w:t xml:space="preserve"> most of the time, </w:t>
      </w:r>
      <w:r w:rsidR="00E21C58" w:rsidRPr="00A67C58">
        <w:rPr>
          <w:rFonts w:ascii="Book Antiqua" w:hAnsi="Book Antiqua" w:cs="Times New Roman"/>
          <w:sz w:val="24"/>
          <w:szCs w:val="24"/>
          <w:lang w:val="en-US"/>
        </w:rPr>
        <w:t xml:space="preserve">this </w:t>
      </w:r>
      <w:r w:rsidR="00943357" w:rsidRPr="00A67C58">
        <w:rPr>
          <w:rFonts w:ascii="Book Antiqua" w:hAnsi="Book Antiqua" w:cs="Times New Roman"/>
          <w:sz w:val="24"/>
          <w:szCs w:val="24"/>
          <w:lang w:val="en-US"/>
        </w:rPr>
        <w:t>will contribute to fluid and electrolyte overload.</w:t>
      </w:r>
      <w:r w:rsidR="00EF12FE" w:rsidRPr="00A67C58">
        <w:rPr>
          <w:rFonts w:ascii="Book Antiqua" w:hAnsi="Book Antiqua" w:cs="Times New Roman"/>
          <w:sz w:val="24"/>
          <w:szCs w:val="24"/>
          <w:lang w:val="en-US"/>
        </w:rPr>
        <w:t xml:space="preserve"> Clinically, </w:t>
      </w:r>
      <w:r w:rsidR="0089673E" w:rsidRPr="00A67C58">
        <w:rPr>
          <w:rFonts w:ascii="Book Antiqua" w:hAnsi="Book Antiqua" w:cs="Times New Roman"/>
          <w:sz w:val="24"/>
          <w:szCs w:val="24"/>
          <w:lang w:val="en-US"/>
        </w:rPr>
        <w:t>Van Biesen</w:t>
      </w:r>
      <w:r w:rsidR="0089673E" w:rsidRPr="00A67C58">
        <w:rPr>
          <w:rFonts w:ascii="Book Antiqua" w:hAnsi="Book Antiqua" w:cs="Times New Roman"/>
          <w:i/>
          <w:sz w:val="24"/>
          <w:szCs w:val="24"/>
          <w:lang w:val="en-US"/>
        </w:rPr>
        <w:t xml:space="preserve"> et al</w:t>
      </w:r>
      <w:r w:rsidR="005500A4" w:rsidRPr="00A67C58">
        <w:rPr>
          <w:rFonts w:ascii="Book Antiqua" w:hAnsi="Book Antiqua" w:cs="Times New Roman"/>
          <w:sz w:val="24"/>
          <w:szCs w:val="24"/>
          <w:vertAlign w:val="superscript"/>
          <w:lang w:val="en-US"/>
        </w:rPr>
        <w:fldChar w:fldCharType="begin"/>
      </w:r>
      <w:r w:rsidR="005500A4" w:rsidRPr="00A67C58">
        <w:rPr>
          <w:rFonts w:ascii="Book Antiqua" w:hAnsi="Book Antiqua" w:cs="Times New Roman"/>
          <w:sz w:val="24"/>
          <w:szCs w:val="24"/>
          <w:vertAlign w:val="superscript"/>
          <w:lang w:val="en-US"/>
        </w:rPr>
        <w:instrText xml:space="preserve"> ADDIN EN.CITE &lt;EndNote&gt;&lt;Cite&gt;&lt;Author&gt;Van Biesen&lt;/Author&gt;&lt;Year&gt;2005&lt;/Year&gt;&lt;RecNum&gt;166&lt;/RecNum&gt;&lt;DisplayText&gt;&lt;style face="superscript"&gt;[95]&lt;/style&gt;&lt;/DisplayText&gt;&lt;record&gt;&lt;rec-number&gt;166&lt;/rec-number&gt;&lt;foreign-keys&gt;&lt;key app="EN" db-id="5sa5wfdputeednedvvhxxpwqa2tz9t5adef9" timestamp="1411786034"&gt;166&lt;/key&gt;&lt;/foreign-keys&gt;&lt;ref-type name="Journal Article"&gt;17&lt;/ref-type&gt;&lt;contributors&gt;&lt;authors&gt;&lt;author&gt;Van Biesen, W.&lt;/author&gt;&lt;author&gt;Yegenaga, I.&lt;/author&gt;&lt;author&gt;Vanholder, R.&lt;/author&gt;&lt;author&gt;Verbeke, F.&lt;/author&gt;&lt;author&gt;Hoste, E.&lt;/author&gt;&lt;author&gt;Colardyn, F.&lt;/author&gt;&lt;author&gt;Lameire, N.&lt;/author&gt;&lt;/authors&gt;&lt;/contributors&gt;&lt;titles&gt;&lt;title&gt;Relationship between fluid status and its management on acute renal failure (ARF) in intensive care unit (ICU) patients with sepsis: a prospective analysis&lt;/title&gt;&lt;secondary-title&gt;J Nephrol&lt;/secondary-title&gt;&lt;/titles&gt;&lt;periodical&gt;&lt;full-title&gt;J Nephrol&lt;/full-title&gt;&lt;/periodical&gt;&lt;pages&gt;54-60&lt;/pages&gt;&lt;volume&gt;18&lt;/volume&gt;&lt;number&gt;1&lt;/number&gt;&lt;keywords&gt;&lt;keyword&gt;APACHE&lt;/keyword&gt;&lt;keyword&gt;Acute Kidney Injury&lt;/keyword&gt;&lt;keyword&gt;Aged&lt;/keyword&gt;&lt;keyword&gt;Central Venous Pressure&lt;/keyword&gt;&lt;keyword&gt;Creatinine&lt;/keyword&gt;&lt;keyword&gt;Diuresis&lt;/keyword&gt;&lt;keyword&gt;Fluid Therapy&lt;/keyword&gt;&lt;keyword&gt;Humans&lt;/keyword&gt;&lt;keyword&gt;Inhalation&lt;/keyword&gt;&lt;keyword&gt;Intensive Care Units&lt;/keyword&gt;&lt;keyword&gt;Middle Aged&lt;/keyword&gt;&lt;keyword&gt;Natriuresis&lt;/keyword&gt;&lt;keyword&gt;Oxygen&lt;/keyword&gt;&lt;keyword&gt;Prospective Studies&lt;/keyword&gt;&lt;keyword&gt;Respiration&lt;/keyword&gt;&lt;keyword&gt;Sepsis&lt;/keyword&gt;&lt;keyword&gt;Severity of Illness Index&lt;/keyword&gt;&lt;/keywords&gt;&lt;dates&gt;&lt;year&gt;2005&lt;/year&gt;&lt;pub-dates&gt;&lt;date&gt;2005 Jan-Feb&lt;/date&gt;&lt;/pub-dates&gt;&lt;/dates&gt;&lt;isbn&gt;1121-8428&lt;/isbn&gt;&lt;accession-num&gt;15772923&lt;/accession-num&gt;&lt;urls&gt;&lt;related-urls&gt;&lt;url&gt;http://www.ncbi.nlm.nih.gov/pubmed/15772923&lt;/url&gt;&lt;/related-urls&gt;&lt;/urls&gt;&lt;language&gt;eng&lt;/language&gt;&lt;/record&gt;&lt;/Cite&gt;&lt;/EndNote&gt;</w:instrText>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[95]</w:t>
      </w:r>
      <w:r w:rsidR="005500A4" w:rsidRPr="00A67C58">
        <w:rPr>
          <w:rFonts w:ascii="Book Antiqua" w:hAnsi="Book Antiqua" w:cs="Times New Roman"/>
          <w:sz w:val="24"/>
          <w:szCs w:val="24"/>
          <w:vertAlign w:val="superscript"/>
          <w:lang w:val="en-US"/>
        </w:rPr>
        <w:fldChar w:fldCharType="end"/>
      </w:r>
      <w:r w:rsidR="0089673E" w:rsidRPr="00A67C58">
        <w:rPr>
          <w:rFonts w:ascii="Book Antiqua" w:hAnsi="Book Antiqua" w:cs="Times New Roman"/>
          <w:sz w:val="24"/>
          <w:szCs w:val="24"/>
          <w:lang w:val="en-US"/>
        </w:rPr>
        <w:t xml:space="preserve"> demonstrated in a cohort of septic patients with AKI that additional fluid therapy failed to improve renal function</w:t>
      </w:r>
      <w:r w:rsidR="00E21C58" w:rsidRPr="00A67C58">
        <w:rPr>
          <w:rFonts w:ascii="Book Antiqua" w:hAnsi="Book Antiqua" w:cs="Times New Roman"/>
          <w:sz w:val="24"/>
          <w:szCs w:val="24"/>
          <w:lang w:val="en-US"/>
        </w:rPr>
        <w:t>,</w:t>
      </w:r>
      <w:r w:rsidR="002A110C" w:rsidRPr="00A67C58">
        <w:rPr>
          <w:rFonts w:ascii="Book Antiqua" w:hAnsi="Book Antiqua" w:cs="Times New Roman"/>
          <w:sz w:val="24"/>
          <w:szCs w:val="24"/>
          <w:lang w:val="en-US"/>
        </w:rPr>
        <w:t xml:space="preserve"> </w:t>
      </w:r>
      <w:r w:rsidR="0089673E" w:rsidRPr="00A67C58">
        <w:rPr>
          <w:rFonts w:ascii="Book Antiqua" w:hAnsi="Book Antiqua" w:cs="Times New Roman"/>
          <w:sz w:val="24"/>
          <w:szCs w:val="24"/>
          <w:lang w:val="en-US"/>
        </w:rPr>
        <w:t xml:space="preserve">and other studies have shown </w:t>
      </w:r>
      <w:r w:rsidR="002A110C" w:rsidRPr="00A67C58">
        <w:rPr>
          <w:rFonts w:ascii="Book Antiqua" w:hAnsi="Book Antiqua" w:cs="Times New Roman"/>
          <w:sz w:val="24"/>
          <w:szCs w:val="24"/>
          <w:lang w:val="en-US"/>
        </w:rPr>
        <w:t xml:space="preserve">an </w:t>
      </w:r>
      <w:r w:rsidR="00750DDE" w:rsidRPr="00A67C58">
        <w:rPr>
          <w:rFonts w:ascii="Book Antiqua" w:hAnsi="Book Antiqua" w:cs="Times New Roman"/>
          <w:sz w:val="24"/>
          <w:szCs w:val="24"/>
          <w:lang w:val="en-US"/>
        </w:rPr>
        <w:t>association between</w:t>
      </w:r>
      <w:r w:rsidR="0089673E" w:rsidRPr="00A67C58">
        <w:rPr>
          <w:rFonts w:ascii="Book Antiqua" w:hAnsi="Book Antiqua" w:cs="Times New Roman"/>
          <w:sz w:val="24"/>
          <w:szCs w:val="24"/>
          <w:lang w:val="en-US"/>
        </w:rPr>
        <w:t xml:space="preserve"> </w:t>
      </w:r>
      <w:r w:rsidR="00BD3CE3" w:rsidRPr="00A67C58">
        <w:rPr>
          <w:rFonts w:ascii="Book Antiqua" w:hAnsi="Book Antiqua" w:cs="Times New Roman"/>
          <w:sz w:val="24"/>
          <w:szCs w:val="24"/>
          <w:lang w:val="en-US"/>
        </w:rPr>
        <w:t xml:space="preserve">a </w:t>
      </w:r>
      <w:r w:rsidR="0089673E" w:rsidRPr="00A67C58">
        <w:rPr>
          <w:rFonts w:ascii="Book Antiqua" w:hAnsi="Book Antiqua" w:cs="Times New Roman"/>
          <w:sz w:val="24"/>
          <w:szCs w:val="24"/>
          <w:lang w:val="en-US"/>
        </w:rPr>
        <w:t xml:space="preserve">positive fluid balance </w:t>
      </w:r>
      <w:r w:rsidR="00750DDE" w:rsidRPr="00A67C58">
        <w:rPr>
          <w:rFonts w:ascii="Book Antiqua" w:hAnsi="Book Antiqua" w:cs="Times New Roman"/>
          <w:sz w:val="24"/>
          <w:szCs w:val="24"/>
          <w:lang w:val="en-US"/>
        </w:rPr>
        <w:t>and</w:t>
      </w:r>
      <w:r w:rsidR="0089673E" w:rsidRPr="00A67C58">
        <w:rPr>
          <w:rFonts w:ascii="Book Antiqua" w:hAnsi="Book Antiqua" w:cs="Times New Roman"/>
          <w:sz w:val="24"/>
          <w:szCs w:val="24"/>
          <w:lang w:val="en-US"/>
        </w:rPr>
        <w:t xml:space="preserve"> worse outcomes in patients with AKI</w:t>
      </w:r>
      <w:r w:rsidR="005500A4" w:rsidRPr="00A67C58">
        <w:rPr>
          <w:rFonts w:ascii="Book Antiqua" w:hAnsi="Book Antiqua" w:cs="Times New Roman"/>
          <w:sz w:val="24"/>
          <w:szCs w:val="24"/>
          <w:lang w:val="en-US"/>
        </w:rPr>
        <w:fldChar w:fldCharType="begin"/>
      </w:r>
      <w:r w:rsidR="005500A4" w:rsidRPr="00A67C58">
        <w:rPr>
          <w:rFonts w:ascii="Book Antiqua" w:hAnsi="Book Antiqua" w:cs="Times New Roman"/>
          <w:sz w:val="24"/>
          <w:szCs w:val="24"/>
          <w:lang w:val="en-US"/>
        </w:rPr>
        <w:instrText xml:space="preserve"> ADDIN EN.CITE &lt;EndNote&gt;&lt;Cite&gt;&lt;Author&gt;Bagshaw&lt;/Author&gt;&lt;Year&gt;2008&lt;/Year&gt;&lt;RecNum&gt;244&lt;/RecNum&gt;&lt;DisplayText&gt;&lt;style face="superscript"&gt;[91]&lt;/style&gt;&lt;/DisplayText&gt;&lt;record&gt;&lt;rec-number&gt;244&lt;/rec-number&gt;&lt;foreign-keys&gt;&lt;key app="EN" db-id="5sa5wfdputeednedvvhxxpwqa2tz9t5adef9" timestamp="1419346351"&gt;244&lt;/key&gt;&lt;/foreign-keys&gt;&lt;ref-type name="Journal Article"&gt;17&lt;/ref-type&gt;&lt;contributors&gt;&lt;authors&gt;&lt;author&gt;Bagshaw, S. M.&lt;/author&gt;&lt;author&gt;Brophy, P. D.&lt;/author&gt;&lt;author&gt;Cruz, D.&lt;/author&gt;&lt;author&gt;Ronco, C.&lt;/author&gt;&lt;/authors&gt;&lt;/contributors&gt;&lt;titles&gt;&lt;title&gt;Fluid balance as a biomarker: impact of fluid overload on outcome in critically ill patients with acute kidney injury&lt;/title&gt;&lt;secondary-title&gt;Crit Care&lt;/secondary-title&gt;&lt;/titles&gt;&lt;periodical&gt;&lt;full-title&gt;Crit Care&lt;/full-title&gt;&lt;abbr-1&gt;Critical care&lt;/abbr-1&gt;&lt;/periodical&gt;&lt;pages&gt;169&lt;/pages&gt;&lt;volume&gt;12&lt;/volume&gt;&lt;number&gt;4&lt;/number&gt;&lt;keywords&gt;&lt;keyword&gt;Acute Kidney Injury&lt;/keyword&gt;&lt;keyword&gt;Biological Markers&lt;/keyword&gt;&lt;keyword&gt;Critical Illness&lt;/keyword&gt;&lt;keyword&gt;Fluid Therapy&lt;/keyword&gt;&lt;keyword&gt;Humans&lt;/keyword&gt;&lt;keyword&gt;Treatment Outcome&lt;/keyword&gt;&lt;keyword&gt;Water-Electrolyte Balance&lt;/keyword&gt;&lt;/keywords&gt;&lt;dates&gt;&lt;year&gt;2008&lt;/year&gt;&lt;/dates&gt;&lt;isbn&gt;1466-609X&lt;/isbn&gt;&lt;accession-num&gt;18671831&lt;/accession-num&gt;&lt;urls&gt;&lt;related-urls&gt;&lt;url&gt;http://www.ncbi.nlm.nih.gov/pubmed/18671831&lt;/url&gt;&lt;/related-urls&gt;&lt;/urls&gt;&lt;custom2&gt;PMC2575565&lt;/custom2&gt;&lt;electronic-resource-num&gt;10.1186/cc6948&lt;/electronic-resource-num&gt;&lt;language&gt;eng&lt;/language&gt;&lt;/record&gt;&lt;/Cite&gt;&lt;/EndNote&gt;</w:instrText>
      </w:r>
      <w:r w:rsidR="005500A4" w:rsidRPr="00A67C58">
        <w:rPr>
          <w:rFonts w:ascii="Book Antiqua" w:hAnsi="Book Antiqua" w:cs="Times New Roman"/>
          <w:sz w:val="24"/>
          <w:szCs w:val="24"/>
          <w:lang w:val="en-US"/>
        </w:rPr>
        <w:fldChar w:fldCharType="separate"/>
      </w:r>
      <w:r w:rsidR="005500A4" w:rsidRPr="00A67C58">
        <w:rPr>
          <w:rFonts w:ascii="Book Antiqua" w:hAnsi="Book Antiqua" w:cs="Times New Roman"/>
          <w:noProof/>
          <w:sz w:val="24"/>
          <w:szCs w:val="24"/>
          <w:vertAlign w:val="superscript"/>
          <w:lang w:val="en-US"/>
        </w:rPr>
        <w:t>[91]</w:t>
      </w:r>
      <w:r w:rsidR="005500A4" w:rsidRPr="00A67C58">
        <w:rPr>
          <w:rFonts w:ascii="Book Antiqua" w:hAnsi="Book Antiqua" w:cs="Times New Roman"/>
          <w:sz w:val="24"/>
          <w:szCs w:val="24"/>
          <w:lang w:val="en-US"/>
        </w:rPr>
        <w:fldChar w:fldCharType="end"/>
      </w:r>
      <w:r w:rsidR="002A110C" w:rsidRPr="00A67C58">
        <w:rPr>
          <w:rFonts w:ascii="Book Antiqua" w:hAnsi="Book Antiqua" w:cs="Times New Roman"/>
          <w:sz w:val="24"/>
          <w:szCs w:val="24"/>
          <w:lang w:val="en-US"/>
        </w:rPr>
        <w:t xml:space="preserve">, </w:t>
      </w:r>
      <w:r w:rsidR="00E21C58" w:rsidRPr="00A67C58">
        <w:rPr>
          <w:rFonts w:ascii="Book Antiqua" w:hAnsi="Book Antiqua" w:cs="Times New Roman"/>
          <w:sz w:val="24"/>
          <w:szCs w:val="24"/>
          <w:lang w:val="en-US"/>
        </w:rPr>
        <w:t xml:space="preserve">in addition </w:t>
      </w:r>
      <w:r w:rsidR="00E21C58" w:rsidRPr="00A67C58">
        <w:rPr>
          <w:rFonts w:ascii="Book Antiqua" w:hAnsi="Book Antiqua" w:cs="Times New Roman"/>
          <w:sz w:val="24"/>
          <w:szCs w:val="24"/>
          <w:lang w:val="en-US"/>
        </w:rPr>
        <w:lastRenderedPageBreak/>
        <w:t xml:space="preserve">to </w:t>
      </w:r>
      <w:r w:rsidR="00DF034F" w:rsidRPr="00A67C58">
        <w:rPr>
          <w:rFonts w:ascii="Book Antiqua" w:hAnsi="Book Antiqua" w:cs="Times New Roman"/>
          <w:sz w:val="24"/>
          <w:szCs w:val="24"/>
          <w:lang w:val="en-US"/>
        </w:rPr>
        <w:t>a decreased like</w:t>
      </w:r>
      <w:r w:rsidRPr="00A67C58">
        <w:rPr>
          <w:rFonts w:ascii="Book Antiqua" w:hAnsi="Book Antiqua" w:cs="Times New Roman"/>
          <w:sz w:val="24"/>
          <w:szCs w:val="24"/>
          <w:lang w:val="en-US"/>
        </w:rPr>
        <w:t>li</w:t>
      </w:r>
      <w:r w:rsidR="00DF034F" w:rsidRPr="00A67C58">
        <w:rPr>
          <w:rFonts w:ascii="Book Antiqua" w:hAnsi="Book Antiqua" w:cs="Times New Roman"/>
          <w:sz w:val="24"/>
          <w:szCs w:val="24"/>
          <w:lang w:val="en-US"/>
        </w:rPr>
        <w:t>hood of renal recovery</w:t>
      </w:r>
      <w:r w:rsidR="005500A4" w:rsidRPr="00A67C58">
        <w:rPr>
          <w:rFonts w:ascii="Book Antiqua" w:hAnsi="Book Antiqua" w:cs="Times New Roman"/>
          <w:sz w:val="24"/>
          <w:szCs w:val="24"/>
          <w:vertAlign w:val="superscript"/>
          <w:lang w:val="en-US"/>
        </w:rPr>
        <w:fldChar w:fldCharType="begin">
          <w:fldData xml:space="preserve">PEVuZE5vdGU+PENpdGU+PEF1dGhvcj5Cb3VjaGFyZDwvQXV0aG9yPjxZZWFyPjIwMDk8L1llYXI+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</w:fldData>
        </w:fldChar>
      </w:r>
      <w:r w:rsidR="005500A4" w:rsidRPr="00A67C58">
        <w:rPr>
          <w:rFonts w:ascii="Book Antiqua" w:hAnsi="Book Antiqua" w:cs="Times New Roman"/>
          <w:sz w:val="24"/>
          <w:szCs w:val="24"/>
          <w:vertAlign w:val="superscript"/>
          <w:lang w:val="en-US"/>
        </w:rPr>
        <w:instrText xml:space="preserve"> ADDIN EN.CITE </w:instrText>
      </w:r>
      <w:r w:rsidR="005500A4" w:rsidRPr="00A67C58">
        <w:rPr>
          <w:rFonts w:ascii="Book Antiqua" w:hAnsi="Book Antiqua" w:cs="Times New Roman"/>
          <w:sz w:val="24"/>
          <w:szCs w:val="24"/>
          <w:vertAlign w:val="superscript"/>
          <w:lang w:val="en-US"/>
        </w:rPr>
        <w:fldChar w:fldCharType="begin">
          <w:fldData xml:space="preserve">PEVuZE5vdGU+PENpdGU+PEF1dGhvcj5Cb3VjaGFyZDwvQXV0aG9yPjxZZWFyPjIwMDk8L1llYXI+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</w:fldData>
        </w:fldChar>
      </w:r>
      <w:r w:rsidR="005500A4" w:rsidRPr="00A67C58">
        <w:rPr>
          <w:rFonts w:ascii="Book Antiqua" w:hAnsi="Book Antiqua" w:cs="Times New Roman"/>
          <w:sz w:val="24"/>
          <w:szCs w:val="24"/>
          <w:vertAlign w:val="superscript"/>
          <w:lang w:val="en-US"/>
        </w:rPr>
        <w:instrText xml:space="preserve"> ADDIN EN.CITE.DATA </w:instrText>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end"/>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[88,96]</w:t>
      </w:r>
      <w:r w:rsidR="005500A4"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EF12FE" w:rsidRPr="00A67C58">
        <w:rPr>
          <w:rFonts w:ascii="Book Antiqua" w:hAnsi="Book Antiqua" w:cs="Times New Roman"/>
          <w:sz w:val="24"/>
          <w:szCs w:val="24"/>
          <w:lang w:val="en-US"/>
        </w:rPr>
        <w:t xml:space="preserve"> Another implication of increasing cumulative fluid balances in this context is the potential underestimation of the diagnosis or severity of AKI </w:t>
      </w:r>
      <w:r w:rsidR="00E21C58" w:rsidRPr="00A67C58">
        <w:rPr>
          <w:rFonts w:ascii="Book Antiqua" w:hAnsi="Book Antiqua" w:cs="Times New Roman"/>
          <w:sz w:val="24"/>
          <w:szCs w:val="24"/>
          <w:lang w:val="en-US"/>
        </w:rPr>
        <w:t>because of</w:t>
      </w:r>
      <w:r w:rsidR="00EF12FE" w:rsidRPr="00A67C58">
        <w:rPr>
          <w:rFonts w:ascii="Book Antiqua" w:hAnsi="Book Antiqua" w:cs="Times New Roman"/>
          <w:sz w:val="24"/>
          <w:szCs w:val="24"/>
          <w:lang w:val="en-US"/>
        </w:rPr>
        <w:t xml:space="preserve"> an increased creatinine distribution volume</w:t>
      </w:r>
      <w:r w:rsidR="005500A4" w:rsidRPr="00A67C58">
        <w:rPr>
          <w:rFonts w:ascii="Book Antiqua" w:hAnsi="Book Antiqua" w:cs="Times New Roman"/>
          <w:sz w:val="24"/>
          <w:szCs w:val="24"/>
          <w:vertAlign w:val="superscript"/>
          <w:lang w:val="en-US"/>
        </w:rPr>
        <w:fldChar w:fldCharType="begin"/>
      </w:r>
      <w:r w:rsidR="005500A4" w:rsidRPr="00A67C58">
        <w:rPr>
          <w:rFonts w:ascii="Book Antiqua" w:hAnsi="Book Antiqua" w:cs="Times New Roman"/>
          <w:sz w:val="24"/>
          <w:szCs w:val="24"/>
          <w:vertAlign w:val="superscript"/>
          <w:lang w:val="en-US"/>
        </w:rPr>
        <w:instrText xml:space="preserve"> ADDIN EN.CITE &lt;EndNote&gt;&lt;Cite&gt;&lt;Author&gt;Macedo&lt;/Author&gt;&lt;Year&gt;2010&lt;/Year&gt;&lt;RecNum&gt;170&lt;/RecNum&gt;&lt;DisplayText&gt;&lt;style face="superscript"&gt;[97]&lt;/style&gt;&lt;/DisplayText&gt;&lt;record&gt;&lt;rec-number&gt;170&lt;/rec-number&gt;&lt;foreign-keys&gt;&lt;key app="EN" db-id="5sa5wfdputeednedvvhxxpwqa2tz9t5adef9" timestamp="1411786042"&gt;170&lt;/key&gt;&lt;/foreign-keys&gt;&lt;ref-type name="Journal Article"&gt;17&lt;/ref-type&gt;&lt;contributors&gt;&lt;authors&gt;&lt;author&gt;Macedo, E.&lt;/author&gt;&lt;author&gt;Bouchard, J.&lt;/author&gt;&lt;author&gt;Soroko, S. H.&lt;/author&gt;&lt;author&gt;Chertow, G. M.&lt;/author&gt;&lt;author&gt;Himmelfarb, J.&lt;/author&gt;&lt;author&gt;Ikizler, T. A.&lt;/author&gt;&lt;author&gt;Paganini, E. P.&lt;/author&gt;&lt;author&gt;Mehta, R. L.&lt;/author&gt;&lt;author&gt;Program to Improve Care in Acute Renal Disease Study&lt;/author&gt;&lt;/authors&gt;&lt;/contributors&gt;&lt;titles&gt;&lt;title&gt;Fluid accumulation, recognition and staging of acute kidney injury in critically-ill patients&lt;/title&gt;&lt;secondary-title&gt;Crit Care&lt;/secondary-title&gt;&lt;/titles&gt;&lt;periodical&gt;&lt;full-title&gt;Crit Care&lt;/full-title&gt;&lt;abbr-1&gt;Critical care&lt;/abbr-1&gt;&lt;/periodical&gt;&lt;pages&gt;R82&lt;/pages&gt;&lt;volume&gt;14&lt;/volume&gt;&lt;number&gt;3&lt;/number&gt;&lt;keywords&gt;&lt;keyword&gt;Acute Kidney Injury&lt;/keyword&gt;&lt;keyword&gt;Adult&lt;/keyword&gt;&lt;keyword&gt;Aged&lt;/keyword&gt;&lt;keyword&gt;Body Fluids&lt;/keyword&gt;&lt;keyword&gt;Creatinine&lt;/keyword&gt;&lt;keyword&gt;Critical Illness&lt;/keyword&gt;&lt;keyword&gt;Disease Progression&lt;/keyword&gt;&lt;keyword&gt;Female&lt;/keyword&gt;&lt;keyword&gt;Humans&lt;/keyword&gt;&lt;keyword&gt;Male&lt;/keyword&gt;&lt;keyword&gt;Middle Aged&lt;/keyword&gt;&lt;keyword&gt;Prospective Studies&lt;/keyword&gt;&lt;keyword&gt;Severity of Illness Index&lt;/keyword&gt;&lt;/keywords&gt;&lt;dates&gt;&lt;year&gt;2010&lt;/year&gt;&lt;/dates&gt;&lt;isbn&gt;1466-609X&lt;/isbn&gt;&lt;accession-num&gt;20459609&lt;/accession-num&gt;&lt;urls&gt;&lt;related-urls&gt;&lt;url&gt;http://www.ncbi.nlm.nih.gov/pubmed/20459609&lt;/url&gt;&lt;/related-urls&gt;&lt;/urls&gt;&lt;custom2&gt;PMC2911707&lt;/custom2&gt;&lt;electronic-resource-num&gt;10.1186/cc9004&lt;/electronic-resource-num&gt;&lt;language&gt;eng&lt;/language&gt;&lt;/record&gt;&lt;/Cite&gt;&lt;/EndNote&gt;</w:instrText>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[97]</w:t>
      </w:r>
      <w:r w:rsidR="005500A4" w:rsidRPr="00A67C58">
        <w:rPr>
          <w:rFonts w:ascii="Book Antiqua" w:hAnsi="Book Antiqua" w:cs="Times New Roman"/>
          <w:sz w:val="24"/>
          <w:szCs w:val="24"/>
          <w:vertAlign w:val="superscript"/>
          <w:lang w:val="en-US"/>
        </w:rPr>
        <w:fldChar w:fldCharType="end"/>
      </w:r>
      <w:r w:rsidR="00EF12FE" w:rsidRPr="00A67C58">
        <w:rPr>
          <w:rFonts w:ascii="Book Antiqua" w:hAnsi="Book Antiqua" w:cs="Times New Roman"/>
          <w:sz w:val="24"/>
          <w:szCs w:val="24"/>
          <w:lang w:val="en-US"/>
        </w:rPr>
        <w:t>.</w:t>
      </w:r>
      <w:r w:rsidR="005500A4" w:rsidRPr="00A67C58">
        <w:rPr>
          <w:rFonts w:ascii="Book Antiqua" w:hAnsi="Book Antiqua" w:cs="Times New Roman"/>
          <w:sz w:val="24"/>
          <w:szCs w:val="24"/>
          <w:lang w:val="en-US"/>
        </w:rPr>
        <w:t xml:space="preserve"> </w:t>
      </w:r>
    </w:p>
    <w:p w14:paraId="62330D29" w14:textId="77777777" w:rsidR="00413586" w:rsidRPr="00A67C58" w:rsidRDefault="00E21C58" w:rsidP="005500A4">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Therefore, t</w:t>
      </w:r>
      <w:r w:rsidR="00545BBA" w:rsidRPr="00A67C58">
        <w:rPr>
          <w:rFonts w:ascii="Book Antiqua" w:hAnsi="Book Antiqua" w:cs="Times New Roman"/>
          <w:sz w:val="24"/>
          <w:szCs w:val="24"/>
          <w:lang w:val="en-US"/>
        </w:rPr>
        <w:t>hi</w:t>
      </w:r>
      <w:r w:rsidR="00413586" w:rsidRPr="00A67C58">
        <w:rPr>
          <w:rFonts w:ascii="Book Antiqua" w:hAnsi="Book Antiqua" w:cs="Times New Roman"/>
          <w:sz w:val="24"/>
          <w:szCs w:val="24"/>
          <w:lang w:val="en-US"/>
        </w:rPr>
        <w:t xml:space="preserve">s kidney paradox </w:t>
      </w:r>
      <w:r w:rsidR="00545BBA" w:rsidRPr="00A67C58">
        <w:rPr>
          <w:rFonts w:ascii="Book Antiqua" w:hAnsi="Book Antiqua" w:cs="Times New Roman"/>
          <w:sz w:val="24"/>
          <w:szCs w:val="24"/>
          <w:lang w:val="en-US"/>
        </w:rPr>
        <w:t>should be avoided</w:t>
      </w:r>
      <w:r w:rsidRPr="00A67C58">
        <w:rPr>
          <w:rFonts w:ascii="Book Antiqua" w:hAnsi="Book Antiqua" w:cs="Times New Roman"/>
          <w:sz w:val="24"/>
          <w:szCs w:val="24"/>
          <w:lang w:val="en-US"/>
        </w:rPr>
        <w:t xml:space="preserve"> in which </w:t>
      </w:r>
      <w:r w:rsidR="00413586" w:rsidRPr="00A67C58">
        <w:rPr>
          <w:rFonts w:ascii="Book Antiqua" w:hAnsi="Book Antiqua" w:cs="Times New Roman"/>
          <w:sz w:val="24"/>
          <w:szCs w:val="24"/>
          <w:lang w:val="en-US"/>
        </w:rPr>
        <w:t xml:space="preserve">clinicians </w:t>
      </w:r>
      <w:r w:rsidRPr="00A67C58">
        <w:rPr>
          <w:rFonts w:ascii="Book Antiqua" w:hAnsi="Book Antiqua" w:cs="Times New Roman"/>
          <w:sz w:val="24"/>
          <w:szCs w:val="24"/>
          <w:lang w:val="en-US"/>
        </w:rPr>
        <w:t xml:space="preserve">attempt </w:t>
      </w:r>
      <w:r w:rsidR="00413586" w:rsidRPr="00A67C58">
        <w:rPr>
          <w:rFonts w:ascii="Book Antiqua" w:hAnsi="Book Antiqua" w:cs="Times New Roman"/>
          <w:sz w:val="24"/>
          <w:szCs w:val="24"/>
          <w:lang w:val="en-US"/>
        </w:rPr>
        <w:t>to enhance</w:t>
      </w:r>
      <w:r w:rsidR="0051286D" w:rsidRPr="00A67C58">
        <w:rPr>
          <w:rFonts w:ascii="Book Antiqua" w:hAnsi="Book Antiqua" w:cs="Times New Roman"/>
          <w:sz w:val="24"/>
          <w:szCs w:val="24"/>
          <w:lang w:val="en-US"/>
        </w:rPr>
        <w:t xml:space="preserve"> urinary output through repeated fluid challenges to avoid worsening kidney injury</w:t>
      </w:r>
      <w:r w:rsidRPr="00A67C58">
        <w:rPr>
          <w:rFonts w:ascii="Book Antiqua" w:hAnsi="Book Antiqua" w:cs="Times New Roman"/>
          <w:sz w:val="24"/>
          <w:szCs w:val="24"/>
          <w:lang w:val="en-US"/>
        </w:rPr>
        <w:t>; these actions may in fact</w:t>
      </w:r>
      <w:r w:rsidR="0051286D" w:rsidRPr="00A67C58">
        <w:rPr>
          <w:rFonts w:ascii="Book Antiqua" w:hAnsi="Book Antiqua" w:cs="Times New Roman"/>
          <w:sz w:val="24"/>
          <w:szCs w:val="24"/>
          <w:lang w:val="en-US"/>
        </w:rPr>
        <w:t xml:space="preserve"> lead to more fluid accumulation and ultimately a worse outcome.</w:t>
      </w:r>
    </w:p>
    <w:p w14:paraId="5B8CDA20" w14:textId="0E846AC8" w:rsidR="00B953E1" w:rsidRPr="00A67C58" w:rsidRDefault="00B953E1" w:rsidP="00A24663">
      <w:pPr>
        <w:spacing w:after="0" w:line="360" w:lineRule="auto"/>
        <w:jc w:val="both"/>
        <w:rPr>
          <w:rFonts w:ascii="Book Antiqua" w:hAnsi="Book Antiqua" w:cs="Times New Roman"/>
          <w:b/>
          <w:sz w:val="24"/>
          <w:szCs w:val="24"/>
          <w:lang w:val="en-US"/>
        </w:rPr>
      </w:pPr>
    </w:p>
    <w:p w14:paraId="4598DD9C" w14:textId="77777777" w:rsidR="00895A25" w:rsidRPr="00A67C58" w:rsidRDefault="00895A25" w:rsidP="005500A4">
      <w:pPr>
        <w:pStyle w:val="ListParagraph"/>
        <w:spacing w:after="0" w:line="360" w:lineRule="auto"/>
        <w:ind w:left="0"/>
        <w:jc w:val="both"/>
        <w:rPr>
          <w:rFonts w:ascii="Book Antiqua" w:hAnsi="Book Antiqua" w:cs="Times New Roman"/>
          <w:b/>
          <w:sz w:val="24"/>
          <w:szCs w:val="24"/>
          <w:lang w:val="en-US"/>
        </w:rPr>
      </w:pPr>
      <w:r w:rsidRPr="00A67C58">
        <w:rPr>
          <w:rFonts w:ascii="Book Antiqua" w:hAnsi="Book Antiqua" w:cs="Times New Roman"/>
          <w:b/>
          <w:sz w:val="24"/>
          <w:szCs w:val="24"/>
          <w:lang w:val="en-US"/>
        </w:rPr>
        <w:t xml:space="preserve">A BEDSIDE PATIENT-TAILORED APPROACH </w:t>
      </w:r>
    </w:p>
    <w:p w14:paraId="147A774D" w14:textId="0F928629" w:rsidR="00895A25" w:rsidRPr="00A67C58" w:rsidRDefault="005435DD" w:rsidP="00A24663">
      <w:pPr>
        <w:spacing w:after="0" w:line="360" w:lineRule="auto"/>
        <w:jc w:val="both"/>
        <w:rPr>
          <w:rFonts w:ascii="Book Antiqua" w:hAnsi="Book Antiqua" w:cs="Times New Roman"/>
          <w:sz w:val="24"/>
          <w:szCs w:val="24"/>
          <w:lang w:val="en-US"/>
        </w:rPr>
      </w:pPr>
      <w:r w:rsidRPr="00A67C58">
        <w:rPr>
          <w:rFonts w:ascii="Book Antiqua" w:hAnsi="Book Antiqua" w:cs="Times New Roman"/>
          <w:sz w:val="24"/>
          <w:szCs w:val="24"/>
          <w:lang w:val="en-US"/>
        </w:rPr>
        <w:t>T</w:t>
      </w:r>
      <w:r w:rsidR="00895A25" w:rsidRPr="00A67C58">
        <w:rPr>
          <w:rFonts w:ascii="Book Antiqua" w:hAnsi="Book Antiqua" w:cs="Times New Roman"/>
          <w:sz w:val="24"/>
          <w:szCs w:val="24"/>
          <w:lang w:val="en-US"/>
        </w:rPr>
        <w:t>o avoid potential</w:t>
      </w:r>
      <w:r w:rsidR="00BD3CE3" w:rsidRPr="00A67C58">
        <w:rPr>
          <w:rFonts w:ascii="Book Antiqua" w:hAnsi="Book Antiqua" w:cs="Times New Roman"/>
          <w:sz w:val="24"/>
          <w:szCs w:val="24"/>
          <w:lang w:val="en-US"/>
        </w:rPr>
        <w:t>ly</w:t>
      </w:r>
      <w:r w:rsidR="00895A25" w:rsidRPr="00A67C58">
        <w:rPr>
          <w:rFonts w:ascii="Book Antiqua" w:hAnsi="Book Antiqua" w:cs="Times New Roman"/>
          <w:sz w:val="24"/>
          <w:szCs w:val="24"/>
          <w:lang w:val="en-US"/>
        </w:rPr>
        <w:t xml:space="preserve"> deleterious complications associated with fluid and electrolyte overload</w:t>
      </w:r>
      <w:r w:rsidR="00205BC4" w:rsidRPr="00A67C58">
        <w:rPr>
          <w:rFonts w:ascii="Book Antiqua" w:hAnsi="Book Antiqua" w:cs="Times New Roman"/>
          <w:sz w:val="24"/>
          <w:szCs w:val="24"/>
          <w:lang w:val="en-US"/>
        </w:rPr>
        <w:t xml:space="preserve"> (</w:t>
      </w:r>
      <w:r w:rsidR="005500A4" w:rsidRPr="00A67C58">
        <w:rPr>
          <w:rFonts w:ascii="Book Antiqua" w:hAnsi="Book Antiqua" w:cs="Times New Roman"/>
          <w:sz w:val="24"/>
          <w:szCs w:val="24"/>
          <w:lang w:val="en-US"/>
        </w:rPr>
        <w:t>T</w:t>
      </w:r>
      <w:r w:rsidR="00205BC4" w:rsidRPr="00A67C58">
        <w:rPr>
          <w:rFonts w:ascii="Book Antiqua" w:hAnsi="Book Antiqua" w:cs="Times New Roman"/>
          <w:sz w:val="24"/>
          <w:szCs w:val="24"/>
          <w:lang w:val="en-US"/>
        </w:rPr>
        <w:t>able 2)</w:t>
      </w:r>
      <w:r w:rsidR="00895A25" w:rsidRPr="00A67C58">
        <w:rPr>
          <w:rFonts w:ascii="Book Antiqua" w:hAnsi="Book Antiqua" w:cs="Times New Roman"/>
          <w:sz w:val="24"/>
          <w:szCs w:val="24"/>
          <w:lang w:val="en-US"/>
        </w:rPr>
        <w:t xml:space="preserve">, a patient-tailored approach is necessary to </w:t>
      </w:r>
      <w:r w:rsidRPr="00A67C58">
        <w:rPr>
          <w:rFonts w:ascii="Book Antiqua" w:hAnsi="Book Antiqua" w:cs="Times New Roman"/>
          <w:sz w:val="24"/>
          <w:szCs w:val="24"/>
          <w:lang w:val="en-US"/>
        </w:rPr>
        <w:t>result in</w:t>
      </w:r>
      <w:r w:rsidR="00895A25" w:rsidRPr="00A67C58">
        <w:rPr>
          <w:rFonts w:ascii="Book Antiqua" w:hAnsi="Book Antiqua" w:cs="Times New Roman"/>
          <w:sz w:val="24"/>
          <w:szCs w:val="24"/>
          <w:lang w:val="en-US"/>
        </w:rPr>
        <w:t xml:space="preserve"> better outcomes </w:t>
      </w:r>
      <w:r w:rsidRPr="00A67C58">
        <w:rPr>
          <w:rFonts w:ascii="Book Antiqua" w:hAnsi="Book Antiqua" w:cs="Times New Roman"/>
          <w:sz w:val="24"/>
          <w:szCs w:val="24"/>
          <w:lang w:val="en-US"/>
        </w:rPr>
        <w:t>for</w:t>
      </w:r>
      <w:r w:rsidR="00895A25" w:rsidRPr="00A67C58">
        <w:rPr>
          <w:rFonts w:ascii="Book Antiqua" w:hAnsi="Book Antiqua" w:cs="Times New Roman"/>
          <w:sz w:val="24"/>
          <w:szCs w:val="24"/>
          <w:lang w:val="en-US"/>
        </w:rPr>
        <w:t xml:space="preserve"> the individual patient. </w:t>
      </w:r>
      <w:r w:rsidR="00545BBA" w:rsidRPr="00A67C58">
        <w:rPr>
          <w:rFonts w:ascii="Book Antiqua" w:hAnsi="Book Antiqua" w:cs="Times New Roman"/>
          <w:sz w:val="24"/>
          <w:szCs w:val="24"/>
          <w:lang w:val="en-US"/>
        </w:rPr>
        <w:t>This will involve some aspects of fluid resuscitation, maintenance fluids</w:t>
      </w:r>
      <w:r w:rsidRPr="00A67C58">
        <w:rPr>
          <w:rFonts w:ascii="Book Antiqua" w:hAnsi="Book Antiqua" w:cs="Times New Roman"/>
          <w:sz w:val="24"/>
          <w:szCs w:val="24"/>
          <w:lang w:val="en-US"/>
        </w:rPr>
        <w:t>,</w:t>
      </w:r>
      <w:r w:rsidR="00545BBA" w:rsidRPr="00A67C58">
        <w:rPr>
          <w:rFonts w:ascii="Book Antiqua" w:hAnsi="Book Antiqua" w:cs="Times New Roman"/>
          <w:sz w:val="24"/>
          <w:szCs w:val="24"/>
          <w:lang w:val="en-US"/>
        </w:rPr>
        <w:t xml:space="preserve"> other sources of electrolytes and water and, ultimately, an active de-resuscitation strategy that</w:t>
      </w:r>
      <w:r w:rsidR="00BD3CE3" w:rsidRPr="00A67C58">
        <w:rPr>
          <w:rFonts w:ascii="Book Antiqua" w:hAnsi="Book Antiqua" w:cs="Times New Roman"/>
          <w:sz w:val="24"/>
          <w:szCs w:val="24"/>
          <w:lang w:val="en-US"/>
        </w:rPr>
        <w:t xml:space="preserve"> may</w:t>
      </w:r>
      <w:r w:rsidR="00545BBA" w:rsidRPr="00A67C58">
        <w:rPr>
          <w:rFonts w:ascii="Book Antiqua" w:hAnsi="Book Antiqua" w:cs="Times New Roman"/>
          <w:sz w:val="24"/>
          <w:szCs w:val="24"/>
          <w:lang w:val="en-US"/>
        </w:rPr>
        <w:t xml:space="preserve"> aim at the fluid balance</w:t>
      </w:r>
      <w:r w:rsidR="00BD3CE3" w:rsidRPr="00A67C58">
        <w:rPr>
          <w:rFonts w:ascii="Book Antiqua" w:hAnsi="Book Antiqua" w:cs="Times New Roman"/>
          <w:sz w:val="24"/>
          <w:szCs w:val="24"/>
          <w:lang w:val="en-US"/>
        </w:rPr>
        <w:t xml:space="preserve"> </w:t>
      </w:r>
      <w:r w:rsidR="00364825" w:rsidRPr="00A67C58">
        <w:rPr>
          <w:rFonts w:ascii="Book Antiqua" w:hAnsi="Book Antiqua" w:cs="Times New Roman"/>
          <w:sz w:val="24"/>
          <w:szCs w:val="24"/>
          <w:lang w:val="en-US"/>
        </w:rPr>
        <w:t>and,</w:t>
      </w:r>
      <w:r w:rsidR="00545BBA" w:rsidRPr="00A67C58">
        <w:rPr>
          <w:rFonts w:ascii="Book Antiqua" w:hAnsi="Book Antiqua" w:cs="Times New Roman"/>
          <w:sz w:val="24"/>
          <w:szCs w:val="24"/>
          <w:lang w:val="en-US"/>
        </w:rPr>
        <w:t xml:space="preserve"> if </w:t>
      </w:r>
      <w:r w:rsidR="006D7D76" w:rsidRPr="00A67C58">
        <w:rPr>
          <w:rFonts w:ascii="Book Antiqua" w:hAnsi="Book Antiqua" w:cs="Times New Roman"/>
          <w:sz w:val="24"/>
          <w:szCs w:val="24"/>
          <w:lang w:val="en-US"/>
        </w:rPr>
        <w:t>performed</w:t>
      </w:r>
      <w:r w:rsidR="00545BBA" w:rsidRPr="00A67C58">
        <w:rPr>
          <w:rFonts w:ascii="Book Antiqua" w:hAnsi="Book Antiqua" w:cs="Times New Roman"/>
          <w:sz w:val="24"/>
          <w:szCs w:val="24"/>
          <w:lang w:val="en-US"/>
        </w:rPr>
        <w:t xml:space="preserve"> adequately will also remove the excessive loads of sodium and chloride. </w:t>
      </w:r>
      <w:r w:rsidR="00895A25" w:rsidRPr="00A67C58">
        <w:rPr>
          <w:rFonts w:ascii="Book Antiqua" w:hAnsi="Book Antiqua" w:cs="Times New Roman"/>
          <w:sz w:val="24"/>
          <w:szCs w:val="24"/>
          <w:lang w:val="en-US"/>
        </w:rPr>
        <w:t xml:space="preserve">Here we describe how </w:t>
      </w:r>
      <w:r w:rsidR="00D03E56" w:rsidRPr="00A67C58">
        <w:rPr>
          <w:rFonts w:ascii="Book Antiqua" w:hAnsi="Book Antiqua" w:cs="Times New Roman"/>
          <w:sz w:val="24"/>
          <w:szCs w:val="24"/>
          <w:lang w:val="en-US"/>
        </w:rPr>
        <w:t>clinicians can</w:t>
      </w:r>
      <w:r w:rsidR="00895A25" w:rsidRPr="00A67C58">
        <w:rPr>
          <w:rFonts w:ascii="Book Antiqua" w:hAnsi="Book Antiqua" w:cs="Times New Roman"/>
          <w:sz w:val="24"/>
          <w:szCs w:val="24"/>
          <w:lang w:val="en-US"/>
        </w:rPr>
        <w:t xml:space="preserve"> </w:t>
      </w:r>
      <w:r w:rsidR="006D7D76" w:rsidRPr="00A67C58">
        <w:rPr>
          <w:rFonts w:ascii="Book Antiqua" w:hAnsi="Book Antiqua" w:cs="Times New Roman"/>
          <w:sz w:val="24"/>
          <w:szCs w:val="24"/>
          <w:lang w:val="en-US"/>
        </w:rPr>
        <w:t>address</w:t>
      </w:r>
      <w:r w:rsidR="00895A25" w:rsidRPr="00A67C58">
        <w:rPr>
          <w:rFonts w:ascii="Book Antiqua" w:hAnsi="Book Antiqua" w:cs="Times New Roman"/>
          <w:sz w:val="24"/>
          <w:szCs w:val="24"/>
          <w:lang w:val="en-US"/>
        </w:rPr>
        <w:t xml:space="preserve"> this situation at the bedside.</w:t>
      </w:r>
    </w:p>
    <w:p w14:paraId="393F7F58" w14:textId="77777777" w:rsidR="00D03E56" w:rsidRPr="00A67C58" w:rsidRDefault="00D03E56" w:rsidP="00A24663">
      <w:pPr>
        <w:spacing w:after="0" w:line="360" w:lineRule="auto"/>
        <w:jc w:val="both"/>
        <w:rPr>
          <w:rFonts w:ascii="Book Antiqua" w:hAnsi="Book Antiqua" w:cs="Times New Roman"/>
          <w:sz w:val="24"/>
          <w:szCs w:val="24"/>
          <w:lang w:val="en-US"/>
        </w:rPr>
      </w:pPr>
    </w:p>
    <w:p w14:paraId="5405198D" w14:textId="77777777" w:rsidR="00895A25" w:rsidRPr="00A67C58" w:rsidRDefault="00895A25" w:rsidP="005500A4">
      <w:pPr>
        <w:pStyle w:val="ListParagraph"/>
        <w:spacing w:after="0" w:line="360" w:lineRule="auto"/>
        <w:ind w:left="0"/>
        <w:jc w:val="both"/>
        <w:rPr>
          <w:rFonts w:ascii="Book Antiqua" w:hAnsi="Book Antiqua" w:cs="Times New Roman"/>
          <w:b/>
          <w:i/>
          <w:sz w:val="24"/>
          <w:szCs w:val="24"/>
          <w:lang w:val="en-US"/>
        </w:rPr>
      </w:pPr>
      <w:r w:rsidRPr="00A67C58">
        <w:rPr>
          <w:rFonts w:ascii="Book Antiqua" w:hAnsi="Book Antiqua" w:cs="Times New Roman"/>
          <w:b/>
          <w:i/>
          <w:sz w:val="24"/>
          <w:szCs w:val="24"/>
          <w:lang w:val="en-US"/>
        </w:rPr>
        <w:t>Judicious resuscitation</w:t>
      </w:r>
    </w:p>
    <w:p w14:paraId="62B2141B" w14:textId="741C2F09" w:rsidR="00895A25" w:rsidRPr="00A67C58" w:rsidRDefault="00895A25" w:rsidP="00A24663">
      <w:pPr>
        <w:spacing w:after="0" w:line="360" w:lineRule="auto"/>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During the acute phase of resuscitation, fluids should be used judiciously to achieve an adequate perfusion. This encompasses </w:t>
      </w:r>
      <w:r w:rsidR="00E55AA7" w:rsidRPr="00A67C58">
        <w:rPr>
          <w:rFonts w:ascii="Book Antiqua" w:hAnsi="Book Antiqua" w:cs="Times New Roman"/>
          <w:sz w:val="24"/>
          <w:szCs w:val="24"/>
          <w:lang w:val="en-US"/>
        </w:rPr>
        <w:t xml:space="preserve">four </w:t>
      </w:r>
      <w:r w:rsidRPr="00A67C58">
        <w:rPr>
          <w:rFonts w:ascii="Book Antiqua" w:hAnsi="Book Antiqua" w:cs="Times New Roman"/>
          <w:sz w:val="24"/>
          <w:szCs w:val="24"/>
          <w:lang w:val="en-US"/>
        </w:rPr>
        <w:t>distinct aspects of fluid resuscitation: timing, type</w:t>
      </w:r>
      <w:r w:rsidR="00E55AA7"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amount</w:t>
      </w:r>
      <w:r w:rsidR="00E55AA7" w:rsidRPr="00A67C58">
        <w:rPr>
          <w:rFonts w:ascii="Book Antiqua" w:hAnsi="Book Antiqua" w:cs="Times New Roman"/>
          <w:sz w:val="24"/>
          <w:szCs w:val="24"/>
          <w:lang w:val="en-US"/>
        </w:rPr>
        <w:t xml:space="preserve"> and avoidance of the kidney paradox</w:t>
      </w:r>
      <w:r w:rsidR="005500A4" w:rsidRPr="00A67C58">
        <w:rPr>
          <w:rFonts w:ascii="Book Antiqua" w:hAnsi="Book Antiqua" w:cs="Times New Roman"/>
          <w:sz w:val="24"/>
          <w:szCs w:val="24"/>
          <w:vertAlign w:val="superscript"/>
          <w:lang w:val="en-US"/>
        </w:rPr>
        <w:fldChar w:fldCharType="begin"/>
      </w:r>
      <w:r w:rsidR="005500A4" w:rsidRPr="00A67C58">
        <w:rPr>
          <w:rFonts w:ascii="Book Antiqua" w:hAnsi="Book Antiqua" w:cs="Times New Roman"/>
          <w:sz w:val="24"/>
          <w:szCs w:val="24"/>
          <w:vertAlign w:val="superscript"/>
          <w:lang w:val="en-US"/>
        </w:rPr>
        <w:instrText xml:space="preserve"> ADDIN EN.CITE &lt;EndNote&gt;&lt;Cite&gt;&lt;Author&gt;McDermid&lt;/Author&gt;&lt;Year&gt;2014&lt;/Year&gt;&lt;RecNum&gt;247&lt;/RecNum&gt;&lt;DisplayText&gt;&lt;style face="superscript"&gt;[98]&lt;/style&gt;&lt;/DisplayText&gt;&lt;record&gt;&lt;rec-number&gt;247&lt;/rec-number&gt;&lt;foreign-keys&gt;&lt;key app="EN" db-id="5sa5wfdputeednedvvhxxpwqa2tz9t5adef9" timestamp="1419346351"&gt;247&lt;/key&gt;&lt;/foreign-keys&gt;&lt;ref-type name="Journal Article"&gt;17&lt;/ref-type&gt;&lt;contributors&gt;&lt;authors&gt;&lt;author&gt;McDermid, R. C.&lt;/author&gt;&lt;author&gt;Raghunathan, K.&lt;/author&gt;&lt;author&gt;Romanovsky, A.&lt;/author&gt;&lt;author&gt;Shaw, A. D.&lt;/author&gt;&lt;author&gt;Bagshaw, S. M.&lt;/author&gt;&lt;/authors&gt;&lt;/contributors&gt;&lt;auth-address&gt;Robert C McDermid, Adam Romanovsky, Sean M Bagshaw, Division of Critical Care Medicine, Faculty of Medicine and Dentistry, University of Alberta, Edmonton, AB T6G2B7, Canada.&lt;/auth-address&gt;&lt;titles&gt;&lt;title&gt;Controversies in fluid therapy: Type, dose and toxicity&lt;/title&gt;&lt;secondary-title&gt;World J Crit Care Med&lt;/secondary-title&gt;&lt;alt-title&gt;World journal of critical care medicine&lt;/alt-title&gt;&lt;/titles&gt;&lt;periodical&gt;&lt;full-title&gt;World J Crit Care Med&lt;/full-title&gt;&lt;abbr-1&gt;World journal of critical care medicine&lt;/abbr-1&gt;&lt;/periodical&gt;&lt;alt-periodical&gt;&lt;full-title&gt;World J Crit Care Med&lt;/full-title&gt;&lt;abbr-1&gt;World journal of critical care medicine&lt;/abbr-1&gt;&lt;/alt-periodical&gt;&lt;pages&gt;24-33&lt;/pages&gt;&lt;volume&gt;3&lt;/volume&gt;&lt;number&gt;1&lt;/number&gt;&lt;dates&gt;&lt;year&gt;2014&lt;/year&gt;&lt;pub-dates&gt;&lt;date&gt;Feb 4&lt;/date&gt;&lt;/pub-dates&gt;&lt;/dates&gt;&lt;isbn&gt;2220-3141 (Electronic)&amp;#xD;2220-3141 (Linking)&lt;/isbn&gt;&lt;accession-num&gt;24834399&lt;/accession-num&gt;&lt;urls&gt;&lt;related-urls&gt;&lt;url&gt;http://www.ncbi.nlm.nih.gov/pubmed/24834399&lt;/url&gt;&lt;/related-urls&gt;&lt;/urls&gt;&lt;custom2&gt;4021151&lt;/custom2&gt;&lt;electronic-resource-num&gt;10.5492/wjccm.v3.i1.24&lt;/electronic-resource-num&gt;&lt;/record&gt;&lt;/Cite&gt;&lt;/EndNote&gt;</w:instrText>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[98]</w:t>
      </w:r>
      <w:r w:rsidR="005500A4"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5500A4" w:rsidRPr="00A67C58">
        <w:rPr>
          <w:rFonts w:ascii="Book Antiqua" w:hAnsi="Book Antiqua" w:cs="Times New Roman"/>
          <w:sz w:val="24"/>
          <w:szCs w:val="24"/>
          <w:lang w:val="en-US"/>
        </w:rPr>
        <w:t xml:space="preserve"> </w:t>
      </w:r>
    </w:p>
    <w:p w14:paraId="64BA4080" w14:textId="0CC740FF" w:rsidR="00895A25" w:rsidRPr="00A67C58" w:rsidRDefault="00895A25" w:rsidP="005500A4">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Resuscitation with fluids should be </w:t>
      </w:r>
      <w:r w:rsidR="00CA7BBD" w:rsidRPr="00A67C58">
        <w:rPr>
          <w:rFonts w:ascii="Book Antiqua" w:hAnsi="Book Antiqua" w:cs="Times New Roman"/>
          <w:sz w:val="24"/>
          <w:szCs w:val="24"/>
          <w:lang w:val="en-US"/>
        </w:rPr>
        <w:t xml:space="preserve">performed </w:t>
      </w:r>
      <w:r w:rsidRPr="00A67C58">
        <w:rPr>
          <w:rFonts w:ascii="Book Antiqua" w:hAnsi="Book Antiqua" w:cs="Times New Roman"/>
          <w:sz w:val="24"/>
          <w:szCs w:val="24"/>
          <w:lang w:val="en-US"/>
        </w:rPr>
        <w:t xml:space="preserve">during the appropriate timing for </w:t>
      </w:r>
      <w:r w:rsidR="00CA7BBD" w:rsidRPr="00A67C58">
        <w:rPr>
          <w:rFonts w:ascii="Book Antiqua" w:hAnsi="Book Antiqua" w:cs="Times New Roman"/>
          <w:sz w:val="24"/>
          <w:szCs w:val="24"/>
          <w:lang w:val="en-US"/>
        </w:rPr>
        <w:t>this action</w:t>
      </w:r>
      <w:r w:rsidRPr="00A67C58">
        <w:rPr>
          <w:rFonts w:ascii="Book Antiqua" w:hAnsi="Book Antiqua" w:cs="Times New Roman"/>
          <w:sz w:val="24"/>
          <w:szCs w:val="24"/>
          <w:lang w:val="en-US"/>
        </w:rPr>
        <w:t xml:space="preserve">, which </w:t>
      </w:r>
      <w:r w:rsidR="00CA7BBD" w:rsidRPr="00A67C58">
        <w:rPr>
          <w:rFonts w:ascii="Book Antiqua" w:hAnsi="Book Antiqua" w:cs="Times New Roman"/>
          <w:sz w:val="24"/>
          <w:szCs w:val="24"/>
          <w:lang w:val="en-US"/>
        </w:rPr>
        <w:t>occurs</w:t>
      </w:r>
      <w:r w:rsidRPr="00A67C58">
        <w:rPr>
          <w:rFonts w:ascii="Book Antiqua" w:hAnsi="Book Antiqua" w:cs="Times New Roman"/>
          <w:sz w:val="24"/>
          <w:szCs w:val="24"/>
          <w:lang w:val="en-US"/>
        </w:rPr>
        <w:t xml:space="preserve"> during the onset of the injury (intra-operative states) or soon after it (first hours after septic shock, major surgery or other acute physiological insults)</w:t>
      </w:r>
      <w:r w:rsidR="005500A4" w:rsidRPr="00A67C58">
        <w:rPr>
          <w:rFonts w:ascii="Book Antiqua" w:hAnsi="Book Antiqua" w:cs="Times New Roman"/>
          <w:sz w:val="24"/>
          <w:szCs w:val="24"/>
          <w:vertAlign w:val="superscript"/>
          <w:lang w:val="en-US"/>
        </w:rPr>
        <w:fldChar w:fldCharType="begin">
          <w:fldData xml:space="preserve">PEVuZE5vdGU+PENpdGU+PEF1dGhvcj5SaXZlcnM8L0F1dGhvcj48WWVhcj4yMDAxPC9ZZWFyPjxS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cm5hbCBvZiBtZWRpY2luZTwvYWJici0xPjwvYWx0LXBlcmlvZGljYWw+PHBhZ2VzPjEzNjgtNzc8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</w:fldData>
        </w:fldChar>
      </w:r>
      <w:r w:rsidR="005500A4" w:rsidRPr="00A67C58">
        <w:rPr>
          <w:rFonts w:ascii="Book Antiqua" w:hAnsi="Book Antiqua" w:cs="Times New Roman"/>
          <w:sz w:val="24"/>
          <w:szCs w:val="24"/>
          <w:vertAlign w:val="superscript"/>
          <w:lang w:val="en-US"/>
        </w:rPr>
        <w:instrText xml:space="preserve"> ADDIN EN.CITE </w:instrText>
      </w:r>
      <w:r w:rsidR="005500A4" w:rsidRPr="00A67C58">
        <w:rPr>
          <w:rFonts w:ascii="Book Antiqua" w:hAnsi="Book Antiqua" w:cs="Times New Roman"/>
          <w:sz w:val="24"/>
          <w:szCs w:val="24"/>
          <w:vertAlign w:val="superscript"/>
          <w:lang w:val="en-US"/>
        </w:rPr>
        <w:fldChar w:fldCharType="begin">
          <w:fldData xml:space="preserve">PEVuZE5vdGU+PENpdGU+PEF1dGhvcj5SaXZlcnM8L0F1dGhvcj48WWVhcj4yMDAxPC9ZZWFyPjxS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cm5hbCBvZiBtZWRpY2luZTwvYWJici0xPjwvYWx0LXBlcmlvZGljYWw+PHBhZ2VzPjEzNjgtNzc8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</w:fldData>
        </w:fldChar>
      </w:r>
      <w:r w:rsidR="005500A4" w:rsidRPr="00A67C58">
        <w:rPr>
          <w:rFonts w:ascii="Book Antiqua" w:hAnsi="Book Antiqua" w:cs="Times New Roman"/>
          <w:sz w:val="24"/>
          <w:szCs w:val="24"/>
          <w:vertAlign w:val="superscript"/>
          <w:lang w:val="en-US"/>
        </w:rPr>
        <w:instrText xml:space="preserve"> ADDIN EN.CITE.DATA </w:instrText>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end"/>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[1]</w:t>
      </w:r>
      <w:r w:rsidR="005500A4"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There is no evidence that fluid resuscitation after these first moments will lead to better results. </w:t>
      </w:r>
      <w:r w:rsidR="00CA7BBD" w:rsidRPr="00A67C58">
        <w:rPr>
          <w:rFonts w:ascii="Book Antiqua" w:hAnsi="Book Antiqua" w:cs="Times New Roman"/>
          <w:sz w:val="24"/>
          <w:szCs w:val="24"/>
          <w:lang w:val="en-US"/>
        </w:rPr>
        <w:t>In fact</w:t>
      </w:r>
      <w:r w:rsidRPr="00A67C58">
        <w:rPr>
          <w:rFonts w:ascii="Book Antiqua" w:hAnsi="Book Antiqua" w:cs="Times New Roman"/>
          <w:sz w:val="24"/>
          <w:szCs w:val="24"/>
          <w:lang w:val="en-US"/>
        </w:rPr>
        <w:t xml:space="preserve">, as we have discussed so far, </w:t>
      </w:r>
      <w:r w:rsidR="00CA7BBD"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evidence </w:t>
      </w:r>
      <w:r w:rsidR="00CA7BBD" w:rsidRPr="00A67C58">
        <w:rPr>
          <w:rFonts w:ascii="Book Antiqua" w:hAnsi="Book Antiqua" w:cs="Times New Roman"/>
          <w:sz w:val="24"/>
          <w:szCs w:val="24"/>
          <w:lang w:val="en-US"/>
        </w:rPr>
        <w:t xml:space="preserve">points </w:t>
      </w:r>
      <w:r w:rsidR="005E183A" w:rsidRPr="00A67C58">
        <w:rPr>
          <w:rFonts w:ascii="Book Antiqua" w:hAnsi="Book Antiqua" w:cs="Times New Roman"/>
          <w:sz w:val="24"/>
          <w:szCs w:val="24"/>
          <w:lang w:val="en-US"/>
        </w:rPr>
        <w:t>in</w:t>
      </w:r>
      <w:r w:rsidRPr="00A67C58">
        <w:rPr>
          <w:rFonts w:ascii="Book Antiqua" w:hAnsi="Book Antiqua" w:cs="Times New Roman"/>
          <w:sz w:val="24"/>
          <w:szCs w:val="24"/>
          <w:lang w:val="en-US"/>
        </w:rPr>
        <w:t xml:space="preserve"> the opposite direction.</w:t>
      </w:r>
    </w:p>
    <w:p w14:paraId="58494F88" w14:textId="2EA781C1" w:rsidR="00895A25" w:rsidRPr="00A67C58" w:rsidRDefault="00870092" w:rsidP="005500A4">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In general</w:t>
      </w:r>
      <w:r w:rsidR="00895A25" w:rsidRPr="00A67C58">
        <w:rPr>
          <w:rFonts w:ascii="Book Antiqua" w:hAnsi="Book Antiqua" w:cs="Times New Roman"/>
          <w:sz w:val="24"/>
          <w:szCs w:val="24"/>
          <w:lang w:val="en-US"/>
        </w:rPr>
        <w:t xml:space="preserve">, balanced solutions should be </w:t>
      </w:r>
      <w:r w:rsidRPr="00A67C58">
        <w:rPr>
          <w:rFonts w:ascii="Book Antiqua" w:hAnsi="Book Antiqua" w:cs="Times New Roman"/>
          <w:sz w:val="24"/>
          <w:szCs w:val="24"/>
          <w:lang w:val="en-US"/>
        </w:rPr>
        <w:t>the fluid</w:t>
      </w:r>
      <w:r w:rsidR="007D4EF7" w:rsidRPr="00A67C58">
        <w:rPr>
          <w:rFonts w:ascii="Book Antiqua" w:hAnsi="Book Antiqua" w:cs="Times New Roman"/>
          <w:sz w:val="24"/>
          <w:szCs w:val="24"/>
          <w:lang w:val="en-US"/>
        </w:rPr>
        <w:t>s</w:t>
      </w:r>
      <w:r w:rsidRPr="00A67C58">
        <w:rPr>
          <w:rFonts w:ascii="Book Antiqua" w:hAnsi="Book Antiqua" w:cs="Times New Roman"/>
          <w:sz w:val="24"/>
          <w:szCs w:val="24"/>
          <w:lang w:val="en-US"/>
        </w:rPr>
        <w:t xml:space="preserve"> of choice </w:t>
      </w:r>
      <w:r w:rsidR="00895A25" w:rsidRPr="00A67C58">
        <w:rPr>
          <w:rFonts w:ascii="Book Antiqua" w:hAnsi="Book Antiqua" w:cs="Times New Roman"/>
          <w:sz w:val="24"/>
          <w:szCs w:val="24"/>
          <w:lang w:val="en-US"/>
        </w:rPr>
        <w:t>in patients with shock states</w:t>
      </w:r>
      <w:r w:rsidR="00CA7BBD" w:rsidRPr="00A67C58">
        <w:rPr>
          <w:rFonts w:ascii="Book Antiqua" w:hAnsi="Book Antiqua" w:cs="Times New Roman"/>
          <w:sz w:val="24"/>
          <w:szCs w:val="24"/>
          <w:lang w:val="en-US"/>
        </w:rPr>
        <w:t xml:space="preserve"> because </w:t>
      </w:r>
      <w:r w:rsidR="00895A25" w:rsidRPr="00A67C58">
        <w:rPr>
          <w:rFonts w:ascii="Book Antiqua" w:hAnsi="Book Antiqua" w:cs="Times New Roman"/>
          <w:sz w:val="24"/>
          <w:szCs w:val="24"/>
          <w:lang w:val="en-US"/>
        </w:rPr>
        <w:t xml:space="preserve">they </w:t>
      </w:r>
      <w:r w:rsidR="007D4EF7" w:rsidRPr="00A67C58">
        <w:rPr>
          <w:rFonts w:ascii="Book Antiqua" w:hAnsi="Book Antiqua" w:cs="Times New Roman"/>
          <w:sz w:val="24"/>
          <w:szCs w:val="24"/>
          <w:lang w:val="en-US"/>
        </w:rPr>
        <w:t xml:space="preserve">carry a lower chloride load, </w:t>
      </w:r>
      <w:r w:rsidR="00895A25" w:rsidRPr="00A67C58">
        <w:rPr>
          <w:rFonts w:ascii="Book Antiqua" w:hAnsi="Book Antiqua" w:cs="Times New Roman"/>
          <w:sz w:val="24"/>
          <w:szCs w:val="24"/>
          <w:lang w:val="en-US"/>
        </w:rPr>
        <w:t xml:space="preserve">lead to </w:t>
      </w:r>
      <w:r w:rsidR="007D4EF7" w:rsidRPr="00A67C58">
        <w:rPr>
          <w:rFonts w:ascii="Book Antiqua" w:hAnsi="Book Antiqua" w:cs="Times New Roman"/>
          <w:sz w:val="24"/>
          <w:szCs w:val="24"/>
          <w:lang w:val="en-US"/>
        </w:rPr>
        <w:t>less</w:t>
      </w:r>
      <w:r w:rsidR="00895A25" w:rsidRPr="00A67C58">
        <w:rPr>
          <w:rFonts w:ascii="Book Antiqua" w:hAnsi="Book Antiqua" w:cs="Times New Roman"/>
          <w:sz w:val="24"/>
          <w:szCs w:val="24"/>
          <w:lang w:val="en-US"/>
        </w:rPr>
        <w:t xml:space="preserve"> acid-base </w:t>
      </w:r>
      <w:r w:rsidR="00895A25" w:rsidRPr="00A67C58">
        <w:rPr>
          <w:rFonts w:ascii="Book Antiqua" w:hAnsi="Book Antiqua" w:cs="Times New Roman"/>
          <w:sz w:val="24"/>
          <w:szCs w:val="24"/>
          <w:lang w:val="en-US"/>
        </w:rPr>
        <w:lastRenderedPageBreak/>
        <w:t xml:space="preserve">disturbances and </w:t>
      </w:r>
      <w:r w:rsidR="00CA7BBD" w:rsidRPr="00A67C58">
        <w:rPr>
          <w:rFonts w:ascii="Book Antiqua" w:hAnsi="Book Antiqua" w:cs="Times New Roman"/>
          <w:sz w:val="24"/>
          <w:szCs w:val="24"/>
          <w:lang w:val="en-US"/>
        </w:rPr>
        <w:t xml:space="preserve">most likely </w:t>
      </w:r>
      <w:r w:rsidR="00895A25" w:rsidRPr="00A67C58">
        <w:rPr>
          <w:rFonts w:ascii="Book Antiqua" w:hAnsi="Book Antiqua" w:cs="Times New Roman"/>
          <w:sz w:val="24"/>
          <w:szCs w:val="24"/>
          <w:lang w:val="en-US"/>
        </w:rPr>
        <w:t xml:space="preserve">to better organ dysfunction outcomes, </w:t>
      </w:r>
      <w:r w:rsidR="00CA7BBD" w:rsidRPr="00A67C58">
        <w:rPr>
          <w:rFonts w:ascii="Book Antiqua" w:hAnsi="Book Antiqua" w:cs="Times New Roman"/>
          <w:sz w:val="24"/>
          <w:szCs w:val="24"/>
          <w:lang w:val="en-US"/>
        </w:rPr>
        <w:t xml:space="preserve">particularly </w:t>
      </w:r>
      <w:r w:rsidR="00895A25" w:rsidRPr="00A67C58">
        <w:rPr>
          <w:rFonts w:ascii="Book Antiqua" w:hAnsi="Book Antiqua" w:cs="Times New Roman"/>
          <w:sz w:val="24"/>
          <w:szCs w:val="24"/>
          <w:lang w:val="en-US"/>
        </w:rPr>
        <w:t>for the kidneys</w:t>
      </w:r>
      <w:r w:rsidR="00E55AA7" w:rsidRPr="00A67C58">
        <w:rPr>
          <w:rFonts w:ascii="Book Antiqua" w:hAnsi="Book Antiqua" w:cs="Times New Roman"/>
          <w:sz w:val="24"/>
          <w:szCs w:val="24"/>
          <w:lang w:val="en-US"/>
        </w:rPr>
        <w:t xml:space="preserve">, as shown in </w:t>
      </w:r>
      <w:r w:rsidR="000D6D7D" w:rsidRPr="00A67C58">
        <w:rPr>
          <w:rFonts w:ascii="Book Antiqua" w:hAnsi="Book Antiqua" w:cs="Times New Roman"/>
          <w:sz w:val="24"/>
          <w:szCs w:val="24"/>
          <w:lang w:val="en-US"/>
        </w:rPr>
        <w:t>the</w:t>
      </w:r>
      <w:r w:rsidR="00E55AA7" w:rsidRPr="00A67C58">
        <w:rPr>
          <w:rFonts w:ascii="Book Antiqua" w:hAnsi="Book Antiqua" w:cs="Times New Roman"/>
          <w:sz w:val="24"/>
          <w:szCs w:val="24"/>
          <w:lang w:val="en-US"/>
        </w:rPr>
        <w:t xml:space="preserve"> study by Yunos </w:t>
      </w:r>
      <w:r w:rsidR="00E55AA7" w:rsidRPr="00A67C58">
        <w:rPr>
          <w:rFonts w:ascii="Book Antiqua" w:hAnsi="Book Antiqua" w:cs="Times New Roman"/>
          <w:i/>
          <w:sz w:val="24"/>
          <w:szCs w:val="24"/>
          <w:lang w:val="en-US"/>
        </w:rPr>
        <w:t>et al</w:t>
      </w:r>
      <w:r w:rsidR="005500A4" w:rsidRPr="00A67C58">
        <w:rPr>
          <w:rFonts w:ascii="Book Antiqua" w:hAnsi="Book Antiqua" w:cs="Times New Roman"/>
          <w:sz w:val="24"/>
          <w:szCs w:val="24"/>
          <w:vertAlign w:val="superscript"/>
          <w:lang w:val="en-US"/>
        </w:rPr>
        <w:fldChar w:fldCharType="begin">
          <w:fldData xml:space="preserve">PEVuZE5vdGU+PENpdGU+PEF1dGhvcj5ZdW5vczwvQXV0aG9yPjxZZWFyPjIwMTI8L1llYXI+PFJl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</w:fldData>
        </w:fldChar>
      </w:r>
      <w:r w:rsidR="005500A4" w:rsidRPr="00A67C58">
        <w:rPr>
          <w:rFonts w:ascii="Book Antiqua" w:hAnsi="Book Antiqua" w:cs="Times New Roman"/>
          <w:sz w:val="24"/>
          <w:szCs w:val="24"/>
          <w:vertAlign w:val="superscript"/>
          <w:lang w:val="en-US"/>
        </w:rPr>
        <w:instrText xml:space="preserve"> ADDIN EN.CITE </w:instrText>
      </w:r>
      <w:r w:rsidR="005500A4" w:rsidRPr="00A67C58">
        <w:rPr>
          <w:rFonts w:ascii="Book Antiqua" w:hAnsi="Book Antiqua" w:cs="Times New Roman"/>
          <w:sz w:val="24"/>
          <w:szCs w:val="24"/>
          <w:vertAlign w:val="superscript"/>
          <w:lang w:val="en-US"/>
        </w:rPr>
        <w:fldChar w:fldCharType="begin">
          <w:fldData xml:space="preserve">PEVuZE5vdGU+PENpdGU+PEF1dGhvcj5ZdW5vczwvQXV0aG9yPjxZZWFyPjIwMTI8L1llYXI+PFJl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</w:fldData>
        </w:fldChar>
      </w:r>
      <w:r w:rsidR="005500A4" w:rsidRPr="00A67C58">
        <w:rPr>
          <w:rFonts w:ascii="Book Antiqua" w:hAnsi="Book Antiqua" w:cs="Times New Roman"/>
          <w:sz w:val="24"/>
          <w:szCs w:val="24"/>
          <w:vertAlign w:val="superscript"/>
          <w:lang w:val="en-US"/>
        </w:rPr>
        <w:instrText xml:space="preserve"> ADDIN EN.CITE.DATA </w:instrText>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end"/>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[43]</w:t>
      </w:r>
      <w:r w:rsidR="005500A4" w:rsidRPr="00A67C58">
        <w:rPr>
          <w:rFonts w:ascii="Book Antiqua" w:hAnsi="Book Antiqua" w:cs="Times New Roman"/>
          <w:sz w:val="24"/>
          <w:szCs w:val="24"/>
          <w:vertAlign w:val="superscript"/>
          <w:lang w:val="en-US"/>
        </w:rPr>
        <w:fldChar w:fldCharType="end"/>
      </w:r>
      <w:r w:rsidR="00E55AA7" w:rsidRPr="00A67C58">
        <w:rPr>
          <w:rFonts w:ascii="Book Antiqua" w:hAnsi="Book Antiqua" w:cs="Times New Roman"/>
          <w:sz w:val="24"/>
          <w:szCs w:val="24"/>
          <w:lang w:val="en-US"/>
        </w:rPr>
        <w:t>.</w:t>
      </w:r>
      <w:r w:rsidR="005500A4" w:rsidRPr="00A67C58">
        <w:rPr>
          <w:rFonts w:ascii="Book Antiqua" w:hAnsi="Book Antiqua" w:cs="Times New Roman"/>
          <w:sz w:val="24"/>
          <w:szCs w:val="24"/>
          <w:lang w:val="en-US"/>
        </w:rPr>
        <w:t xml:space="preserve"> </w:t>
      </w:r>
    </w:p>
    <w:p w14:paraId="0F7CF6DE" w14:textId="411EBE09" w:rsidR="00E55AA7" w:rsidRPr="00A67C58" w:rsidRDefault="00895A25" w:rsidP="005500A4">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The proper amount of fluid for acute care resuscitation is another critical component of judicious resuscitation</w:t>
      </w:r>
      <w:r w:rsidR="007D4EF7" w:rsidRPr="00A67C58">
        <w:rPr>
          <w:rFonts w:ascii="Book Antiqua" w:hAnsi="Book Antiqua" w:cs="Times New Roman"/>
          <w:sz w:val="24"/>
          <w:szCs w:val="24"/>
          <w:lang w:val="en-US"/>
        </w:rPr>
        <w:t xml:space="preserve">. </w:t>
      </w:r>
      <w:r w:rsidR="00CA7BBD" w:rsidRPr="00A67C58">
        <w:rPr>
          <w:rFonts w:ascii="Book Antiqua" w:hAnsi="Book Antiqua" w:cs="Times New Roman"/>
          <w:sz w:val="24"/>
          <w:szCs w:val="24"/>
          <w:lang w:val="en-US"/>
        </w:rPr>
        <w:t xml:space="preserve">A </w:t>
      </w:r>
      <w:r w:rsidRPr="00A67C58">
        <w:rPr>
          <w:rFonts w:ascii="Book Antiqua" w:hAnsi="Book Antiqua" w:cs="Times New Roman"/>
          <w:sz w:val="24"/>
          <w:szCs w:val="24"/>
          <w:lang w:val="en-US"/>
        </w:rPr>
        <w:t xml:space="preserve">recently published cohort </w:t>
      </w:r>
      <w:r w:rsidR="00E55AA7" w:rsidRPr="00A67C58">
        <w:rPr>
          <w:rFonts w:ascii="Book Antiqua" w:hAnsi="Book Antiqua" w:cs="Times New Roman"/>
          <w:sz w:val="24"/>
          <w:szCs w:val="24"/>
          <w:lang w:val="en-US"/>
        </w:rPr>
        <w:t xml:space="preserve">of septic patients </w:t>
      </w:r>
      <w:r w:rsidRPr="00A67C58">
        <w:rPr>
          <w:rFonts w:ascii="Book Antiqua" w:hAnsi="Book Antiqua" w:cs="Times New Roman"/>
          <w:sz w:val="24"/>
          <w:szCs w:val="24"/>
          <w:lang w:val="en-US"/>
        </w:rPr>
        <w:t>from Australia and New Zealand, which yielded impress</w:t>
      </w:r>
      <w:r w:rsidR="0017734F" w:rsidRPr="00A67C58">
        <w:rPr>
          <w:rFonts w:ascii="Book Antiqua" w:hAnsi="Book Antiqua" w:cs="Times New Roman"/>
          <w:sz w:val="24"/>
          <w:szCs w:val="24"/>
          <w:lang w:val="en-US"/>
        </w:rPr>
        <w:t>ive</w:t>
      </w:r>
      <w:r w:rsidRPr="00A67C58">
        <w:rPr>
          <w:rFonts w:ascii="Book Antiqua" w:hAnsi="Book Antiqua" w:cs="Times New Roman"/>
          <w:sz w:val="24"/>
          <w:szCs w:val="24"/>
          <w:lang w:val="en-US"/>
        </w:rPr>
        <w:t xml:space="preserve"> mortality outcomes, demonstrated that patients received </w:t>
      </w:r>
      <w:r w:rsidR="0017734F" w:rsidRPr="00A67C58">
        <w:rPr>
          <w:rFonts w:ascii="Book Antiqua" w:hAnsi="Book Antiqua" w:cs="Times New Roman"/>
          <w:sz w:val="24"/>
          <w:szCs w:val="24"/>
          <w:lang w:val="en-US"/>
        </w:rPr>
        <w:t xml:space="preserve">approximately </w:t>
      </w:r>
      <w:r w:rsidRPr="00A67C58">
        <w:rPr>
          <w:rFonts w:ascii="Book Antiqua" w:hAnsi="Book Antiqua" w:cs="Times New Roman"/>
          <w:sz w:val="24"/>
          <w:szCs w:val="24"/>
          <w:lang w:val="en-US"/>
        </w:rPr>
        <w:t>3</w:t>
      </w:r>
      <w:r w:rsidR="00CA7BBD"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L of fluids during the first hours of resuscitation</w:t>
      </w:r>
      <w:r w:rsidR="005500A4" w:rsidRPr="00A67C58">
        <w:rPr>
          <w:rFonts w:ascii="Book Antiqua" w:hAnsi="Book Antiqua" w:cs="Times New Roman"/>
          <w:sz w:val="24"/>
          <w:szCs w:val="24"/>
          <w:vertAlign w:val="superscript"/>
          <w:lang w:val="en-US"/>
        </w:rPr>
        <w:fldChar w:fldCharType="begin">
          <w:fldData xml:space="preserve">PEVuZE5vdGU+PENpdGU+PEF1dGhvcj5QZWFrZTwvQXV0aG9yPjxZZWFyPjIwMDk8L1llYXI+PFJl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</w:fldData>
        </w:fldChar>
      </w:r>
      <w:r w:rsidR="005500A4" w:rsidRPr="00A67C58">
        <w:rPr>
          <w:rFonts w:ascii="Book Antiqua" w:hAnsi="Book Antiqua" w:cs="Times New Roman"/>
          <w:sz w:val="24"/>
          <w:szCs w:val="24"/>
          <w:vertAlign w:val="superscript"/>
          <w:lang w:val="en-US"/>
        </w:rPr>
        <w:instrText xml:space="preserve"> ADDIN EN.CITE </w:instrText>
      </w:r>
      <w:r w:rsidR="005500A4" w:rsidRPr="00A67C58">
        <w:rPr>
          <w:rFonts w:ascii="Book Antiqua" w:hAnsi="Book Antiqua" w:cs="Times New Roman"/>
          <w:sz w:val="24"/>
          <w:szCs w:val="24"/>
          <w:vertAlign w:val="superscript"/>
          <w:lang w:val="en-US"/>
        </w:rPr>
        <w:fldChar w:fldCharType="begin">
          <w:fldData xml:space="preserve">PEVuZE5vdGU+PENpdGU+PEF1dGhvcj5QZWFrZTwvQXV0aG9yPjxZZWFyPjIwMDk8L1llYXI+PFJl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</w:fldData>
        </w:fldChar>
      </w:r>
      <w:r w:rsidR="005500A4" w:rsidRPr="00A67C58">
        <w:rPr>
          <w:rFonts w:ascii="Book Antiqua" w:hAnsi="Book Antiqua" w:cs="Times New Roman"/>
          <w:sz w:val="24"/>
          <w:szCs w:val="24"/>
          <w:vertAlign w:val="superscript"/>
          <w:lang w:val="en-US"/>
        </w:rPr>
        <w:instrText xml:space="preserve"> ADDIN EN.CITE.DATA </w:instrText>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end"/>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[99]</w:t>
      </w:r>
      <w:r w:rsidR="005500A4"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w:t>
      </w:r>
      <w:r w:rsidR="007D4EF7" w:rsidRPr="00A67C58">
        <w:rPr>
          <w:rFonts w:ascii="Book Antiqua" w:hAnsi="Book Antiqua" w:cs="Times New Roman"/>
          <w:sz w:val="24"/>
          <w:szCs w:val="24"/>
          <w:lang w:val="en-US"/>
        </w:rPr>
        <w:t>Furthermore</w:t>
      </w:r>
      <w:r w:rsidRPr="00A67C58">
        <w:rPr>
          <w:rFonts w:ascii="Book Antiqua" w:hAnsi="Book Antiqua" w:cs="Times New Roman"/>
          <w:sz w:val="24"/>
          <w:szCs w:val="24"/>
          <w:lang w:val="en-US"/>
        </w:rPr>
        <w:t xml:space="preserve">, in the recently published PROCESS trial, </w:t>
      </w:r>
      <w:r w:rsidR="00325411" w:rsidRPr="00A67C58">
        <w:rPr>
          <w:rFonts w:ascii="Book Antiqua" w:hAnsi="Book Antiqua" w:cs="Times New Roman"/>
          <w:sz w:val="24"/>
          <w:szCs w:val="24"/>
          <w:lang w:val="en-US"/>
        </w:rPr>
        <w:t xml:space="preserve">in </w:t>
      </w:r>
      <w:r w:rsidRPr="00A67C58">
        <w:rPr>
          <w:rFonts w:ascii="Book Antiqua" w:hAnsi="Book Antiqua" w:cs="Times New Roman"/>
          <w:sz w:val="24"/>
          <w:szCs w:val="24"/>
          <w:lang w:val="en-US"/>
        </w:rPr>
        <w:t>patients who received more fluids (approximately 1</w:t>
      </w:r>
      <w:r w:rsidR="00CA7BBD"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 xml:space="preserve">L more) in one of the </w:t>
      </w:r>
      <w:r w:rsidR="007D4EF7" w:rsidRPr="00A67C58">
        <w:rPr>
          <w:rFonts w:ascii="Book Antiqua" w:hAnsi="Book Antiqua" w:cs="Times New Roman"/>
          <w:sz w:val="24"/>
          <w:szCs w:val="24"/>
          <w:lang w:val="en-US"/>
        </w:rPr>
        <w:t xml:space="preserve">three study </w:t>
      </w:r>
      <w:r w:rsidRPr="00A67C58">
        <w:rPr>
          <w:rFonts w:ascii="Book Antiqua" w:hAnsi="Book Antiqua" w:cs="Times New Roman"/>
          <w:sz w:val="24"/>
          <w:szCs w:val="24"/>
          <w:lang w:val="en-US"/>
        </w:rPr>
        <w:t>arms</w:t>
      </w:r>
      <w:r w:rsidR="00325411" w:rsidRPr="00A67C58">
        <w:rPr>
          <w:rFonts w:ascii="Book Antiqua" w:hAnsi="Book Antiqua" w:cs="Times New Roman"/>
          <w:sz w:val="24"/>
          <w:szCs w:val="24"/>
          <w:lang w:val="en-US"/>
        </w:rPr>
        <w:t xml:space="preserve">, there were </w:t>
      </w:r>
      <w:r w:rsidRPr="00A67C58">
        <w:rPr>
          <w:rFonts w:ascii="Book Antiqua" w:hAnsi="Book Antiqua" w:cs="Times New Roman"/>
          <w:sz w:val="24"/>
          <w:szCs w:val="24"/>
          <w:lang w:val="en-US"/>
        </w:rPr>
        <w:t>more</w:t>
      </w:r>
      <w:r w:rsidR="00CA7BBD" w:rsidRPr="00A67C58">
        <w:rPr>
          <w:rFonts w:ascii="Book Antiqua" w:hAnsi="Book Antiqua" w:cs="Times New Roman"/>
          <w:sz w:val="24"/>
          <w:szCs w:val="24"/>
          <w:lang w:val="en-US"/>
        </w:rPr>
        <w:t xml:space="preserve"> cases of</w:t>
      </w:r>
      <w:r w:rsidRPr="00A67C58">
        <w:rPr>
          <w:rFonts w:ascii="Book Antiqua" w:hAnsi="Book Antiqua" w:cs="Times New Roman"/>
          <w:sz w:val="24"/>
          <w:szCs w:val="24"/>
          <w:lang w:val="en-US"/>
        </w:rPr>
        <w:t xml:space="preserve"> new onset renal failure than the usual care group</w:t>
      </w:r>
      <w:r w:rsidR="005500A4" w:rsidRPr="00A67C58">
        <w:rPr>
          <w:rFonts w:ascii="Book Antiqua" w:hAnsi="Book Antiqua" w:cs="Times New Roman"/>
          <w:sz w:val="24"/>
          <w:szCs w:val="24"/>
          <w:vertAlign w:val="superscript"/>
          <w:lang w:val="en-US"/>
        </w:rPr>
        <w:fldChar w:fldCharType="begin">
          <w:fldData xml:space="preserve">PEVuZE5vdGU+PENpdGU+PEF1dGhvcj5Qcm88L0F1dGhvcj48WWVhcj4yMDE0PC9ZZWFyPjxSZWNO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NjgzLTkzPC9wYWdlcz48dm9sdW1lPjM3MDwvdm9sdW1lPjxudW1iZXI+MTg8L251bWJlcj48a2V5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</w:fldData>
        </w:fldChar>
      </w:r>
      <w:r w:rsidR="005500A4" w:rsidRPr="00A67C58">
        <w:rPr>
          <w:rFonts w:ascii="Book Antiqua" w:hAnsi="Book Antiqua" w:cs="Times New Roman"/>
          <w:sz w:val="24"/>
          <w:szCs w:val="24"/>
          <w:vertAlign w:val="superscript"/>
          <w:lang w:val="en-US"/>
        </w:rPr>
        <w:instrText xml:space="preserve"> ADDIN EN.CITE </w:instrText>
      </w:r>
      <w:r w:rsidR="005500A4" w:rsidRPr="00A67C58">
        <w:rPr>
          <w:rFonts w:ascii="Book Antiqua" w:hAnsi="Book Antiqua" w:cs="Times New Roman"/>
          <w:sz w:val="24"/>
          <w:szCs w:val="24"/>
          <w:vertAlign w:val="superscript"/>
          <w:lang w:val="en-US"/>
        </w:rPr>
        <w:fldChar w:fldCharType="begin">
          <w:fldData xml:space="preserve">PEVuZE5vdGU+PENpdGU+PEF1dGhvcj5Qcm88L0F1dGhvcj48WWVhcj4yMDE0PC9ZZWFyPjxSZWNO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NjgzLTkzPC9wYWdlcz48dm9sdW1lPjM3MDwvdm9sdW1lPjxudW1iZXI+MTg8L251bWJlcj48a2V5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</w:fldData>
        </w:fldChar>
      </w:r>
      <w:r w:rsidR="005500A4" w:rsidRPr="00A67C58">
        <w:rPr>
          <w:rFonts w:ascii="Book Antiqua" w:hAnsi="Book Antiqua" w:cs="Times New Roman"/>
          <w:sz w:val="24"/>
          <w:szCs w:val="24"/>
          <w:vertAlign w:val="superscript"/>
          <w:lang w:val="en-US"/>
        </w:rPr>
        <w:instrText xml:space="preserve"> ADDIN EN.CITE.DATA </w:instrText>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end"/>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w:t>
      </w:r>
      <w:r w:rsidR="00897824" w:rsidRPr="00A67C58">
        <w:rPr>
          <w:rFonts w:ascii="Book Antiqua" w:hAnsi="Book Antiqua" w:cs="Times New Roman"/>
          <w:noProof/>
          <w:sz w:val="24"/>
          <w:szCs w:val="24"/>
          <w:vertAlign w:val="superscript"/>
          <w:lang w:val="en-US" w:eastAsia="zh-CN"/>
        </w:rPr>
        <w:t>7</w:t>
      </w:r>
      <w:r w:rsidR="005500A4" w:rsidRPr="00A67C58">
        <w:rPr>
          <w:rFonts w:ascii="Book Antiqua" w:hAnsi="Book Antiqua" w:cs="Times New Roman"/>
          <w:noProof/>
          <w:sz w:val="24"/>
          <w:szCs w:val="24"/>
          <w:vertAlign w:val="superscript"/>
          <w:lang w:val="en-US"/>
        </w:rPr>
        <w:t>]</w:t>
      </w:r>
      <w:r w:rsidR="005500A4"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With this in mind, </w:t>
      </w:r>
      <w:r w:rsidR="00CA7BBD" w:rsidRPr="00A67C58">
        <w:rPr>
          <w:rFonts w:ascii="Book Antiqua" w:hAnsi="Book Antiqua" w:cs="Times New Roman"/>
          <w:sz w:val="24"/>
          <w:szCs w:val="24"/>
          <w:lang w:val="en-US"/>
        </w:rPr>
        <w:t xml:space="preserve">particularly </w:t>
      </w:r>
      <w:r w:rsidRPr="00A67C58">
        <w:rPr>
          <w:rFonts w:ascii="Book Antiqua" w:hAnsi="Book Antiqua" w:cs="Times New Roman"/>
          <w:sz w:val="24"/>
          <w:szCs w:val="24"/>
          <w:lang w:val="en-US"/>
        </w:rPr>
        <w:t>in case</w:t>
      </w:r>
      <w:r w:rsidR="00CA7BBD" w:rsidRPr="00A67C58">
        <w:rPr>
          <w:rFonts w:ascii="Book Antiqua" w:hAnsi="Book Antiqua" w:cs="Times New Roman"/>
          <w:sz w:val="24"/>
          <w:szCs w:val="24"/>
          <w:lang w:val="en-US"/>
        </w:rPr>
        <w:t>s</w:t>
      </w:r>
      <w:r w:rsidRPr="00A67C58">
        <w:rPr>
          <w:rFonts w:ascii="Book Antiqua" w:hAnsi="Book Antiqua" w:cs="Times New Roman"/>
          <w:sz w:val="24"/>
          <w:szCs w:val="24"/>
          <w:lang w:val="en-US"/>
        </w:rPr>
        <w:t xml:space="preserve"> of septic shock, </w:t>
      </w:r>
      <w:r w:rsidR="000D6D7D" w:rsidRPr="00A67C58">
        <w:rPr>
          <w:rFonts w:ascii="Book Antiqua" w:hAnsi="Book Antiqua" w:cs="Times New Roman"/>
          <w:sz w:val="24"/>
          <w:szCs w:val="24"/>
          <w:lang w:val="en-US"/>
        </w:rPr>
        <w:t>after an initial fluid challenge of</w:t>
      </w:r>
      <w:r w:rsidRPr="00A67C58">
        <w:rPr>
          <w:rFonts w:ascii="Book Antiqua" w:hAnsi="Book Antiqua" w:cs="Times New Roman"/>
          <w:sz w:val="24"/>
          <w:szCs w:val="24"/>
          <w:lang w:val="en-US"/>
        </w:rPr>
        <w:t xml:space="preserve"> 20-30 mL/</w:t>
      </w:r>
      <w:r w:rsidR="0017734F" w:rsidRPr="00A67C58">
        <w:rPr>
          <w:rFonts w:ascii="Book Antiqua" w:hAnsi="Book Antiqua" w:cs="Times New Roman"/>
          <w:sz w:val="24"/>
          <w:szCs w:val="24"/>
          <w:lang w:val="en-US"/>
        </w:rPr>
        <w:t>k</w:t>
      </w:r>
      <w:r w:rsidRPr="00A67C58">
        <w:rPr>
          <w:rFonts w:ascii="Book Antiqua" w:hAnsi="Book Antiqua" w:cs="Times New Roman"/>
          <w:sz w:val="24"/>
          <w:szCs w:val="24"/>
          <w:lang w:val="en-US"/>
        </w:rPr>
        <w:t>g</w:t>
      </w:r>
      <w:r w:rsidR="000D6D7D" w:rsidRPr="00A67C58">
        <w:rPr>
          <w:rFonts w:ascii="Book Antiqua" w:hAnsi="Book Antiqua" w:cs="Times New Roman"/>
          <w:sz w:val="24"/>
          <w:szCs w:val="24"/>
          <w:lang w:val="en-US"/>
        </w:rPr>
        <w:t>, w</w:t>
      </w:r>
      <w:r w:rsidR="0081726D" w:rsidRPr="00A67C58">
        <w:rPr>
          <w:rFonts w:ascii="Book Antiqua" w:hAnsi="Book Antiqua" w:cs="Times New Roman"/>
          <w:sz w:val="24"/>
          <w:szCs w:val="24"/>
          <w:lang w:val="en-US"/>
        </w:rPr>
        <w:t xml:space="preserve">e favor an earlier use of vasopressors and </w:t>
      </w:r>
      <w:r w:rsidR="00CA7BBD" w:rsidRPr="00A67C58">
        <w:rPr>
          <w:rFonts w:ascii="Book Antiqua" w:hAnsi="Book Antiqua" w:cs="Times New Roman"/>
          <w:sz w:val="24"/>
          <w:szCs w:val="24"/>
          <w:lang w:val="en-US"/>
        </w:rPr>
        <w:t xml:space="preserve">the </w:t>
      </w:r>
      <w:r w:rsidR="0081726D" w:rsidRPr="00A67C58">
        <w:rPr>
          <w:rFonts w:ascii="Book Antiqua" w:hAnsi="Book Antiqua" w:cs="Times New Roman"/>
          <w:sz w:val="24"/>
          <w:szCs w:val="24"/>
          <w:lang w:val="en-US"/>
        </w:rPr>
        <w:t xml:space="preserve">avoidance of repeated fluid expansion in patients with vasodilatatory states, </w:t>
      </w:r>
      <w:r w:rsidR="00CA7BBD" w:rsidRPr="00A67C58">
        <w:rPr>
          <w:rFonts w:ascii="Book Antiqua" w:hAnsi="Book Antiqua" w:cs="Times New Roman"/>
          <w:sz w:val="24"/>
          <w:szCs w:val="24"/>
          <w:lang w:val="en-US"/>
        </w:rPr>
        <w:t xml:space="preserve">particularly </w:t>
      </w:r>
      <w:r w:rsidR="0081726D" w:rsidRPr="00A67C58">
        <w:rPr>
          <w:rFonts w:ascii="Book Antiqua" w:hAnsi="Book Antiqua" w:cs="Times New Roman"/>
          <w:sz w:val="24"/>
          <w:szCs w:val="24"/>
          <w:lang w:val="en-US"/>
        </w:rPr>
        <w:t xml:space="preserve">in those with adequate perfusion parameters who are </w:t>
      </w:r>
      <w:r w:rsidR="00CA7BBD" w:rsidRPr="00A67C58">
        <w:rPr>
          <w:rFonts w:ascii="Book Antiqua" w:hAnsi="Book Antiqua" w:cs="Times New Roman"/>
          <w:sz w:val="24"/>
          <w:szCs w:val="24"/>
          <w:lang w:val="en-US"/>
        </w:rPr>
        <w:t xml:space="preserve">no longer </w:t>
      </w:r>
      <w:r w:rsidR="0081726D" w:rsidRPr="00A67C58">
        <w:rPr>
          <w:rFonts w:ascii="Book Antiqua" w:hAnsi="Book Antiqua" w:cs="Times New Roman"/>
          <w:sz w:val="24"/>
          <w:szCs w:val="24"/>
          <w:lang w:val="en-US"/>
        </w:rPr>
        <w:t>fluid-responsive</w:t>
      </w:r>
      <w:r w:rsidR="005500A4" w:rsidRPr="00A67C58">
        <w:rPr>
          <w:rFonts w:ascii="Book Antiqua" w:hAnsi="Book Antiqua" w:cs="Times New Roman"/>
          <w:sz w:val="24"/>
          <w:szCs w:val="24"/>
          <w:vertAlign w:val="superscript"/>
          <w:lang w:val="en-US"/>
        </w:rPr>
        <w:fldChar w:fldCharType="begin"/>
      </w:r>
      <w:r w:rsidR="005500A4" w:rsidRPr="00A67C58">
        <w:rPr>
          <w:rFonts w:ascii="Book Antiqua" w:hAnsi="Book Antiqua" w:cs="Times New Roman"/>
          <w:sz w:val="24"/>
          <w:szCs w:val="24"/>
          <w:vertAlign w:val="superscript"/>
          <w:lang w:val="en-US"/>
        </w:rPr>
        <w:instrText xml:space="preserve"> ADDIN EN.CITE &lt;EndNote&gt;&lt;Cite&gt;&lt;Author&gt;Marik&lt;/Author&gt;&lt;Year&gt;2014&lt;/Year&gt;&lt;RecNum&gt;252&lt;/RecNum&gt;&lt;DisplayText&gt;&lt;style face="superscript"&gt;[101]&lt;/style&gt;&lt;/DisplayText&gt;&lt;record&gt;&lt;rec-number&gt;252&lt;/rec-number&gt;&lt;foreign-keys&gt;&lt;key app="EN" db-id="5sa5wfdputeednedvvhxxpwqa2tz9t5adef9" timestamp="1419346351"&gt;252&lt;/key&gt;&lt;/foreign-keys&gt;&lt;ref-type name="Journal Article"&gt;17&lt;/ref-type&gt;&lt;contributors&gt;&lt;authors&gt;&lt;author&gt;Marik, P. E.&lt;/author&gt;&lt;/authors&gt;&lt;/contributors&gt;&lt;titles&gt;&lt;title&gt;Early management of severe sepsis: concepts and controversies&lt;/title&gt;&lt;secondary-title&gt;Chest&lt;/secondary-title&gt;&lt;alt-title&gt;Chest&lt;/alt-title&gt;&lt;/titles&gt;&lt;periodical&gt;&lt;full-title&gt;Chest&lt;/full-title&gt;&lt;abbr-1&gt;Chest&lt;/abbr-1&gt;&lt;/periodical&gt;&lt;alt-periodical&gt;&lt;full-title&gt;Chest&lt;/full-title&gt;&lt;abbr-1&gt;Chest&lt;/abbr-1&gt;&lt;/alt-periodical&gt;&lt;pages&gt;1407-18&lt;/pages&gt;&lt;volume&gt;145&lt;/volume&gt;&lt;number&gt;6&lt;/number&gt;&lt;dates&gt;&lt;year&gt;2014&lt;/year&gt;&lt;pub-dates&gt;&lt;date&gt;Jun&lt;/date&gt;&lt;/pub-dates&gt;&lt;/dates&gt;&lt;isbn&gt;1931-3543 (Electronic)&amp;#xD;0012-3692 (Linking)&lt;/isbn&gt;&lt;accession-num&gt;24889440&lt;/accession-num&gt;&lt;urls&gt;&lt;related-urls&gt;&lt;url&gt;http://www.ncbi.nlm.nih.gov/pubmed/24889440&lt;/url&gt;&lt;/related-urls&gt;&lt;/urls&gt;&lt;electronic-resource-num&gt;10.1378/chest.13-2104&lt;/electronic-resource-num&gt;&lt;/record&gt;&lt;/Cite&gt;&lt;/EndNote&gt;</w:instrText>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[10</w:t>
      </w:r>
      <w:r w:rsidR="00897824" w:rsidRPr="00A67C58">
        <w:rPr>
          <w:rFonts w:ascii="Book Antiqua" w:hAnsi="Book Antiqua" w:cs="Times New Roman"/>
          <w:noProof/>
          <w:sz w:val="24"/>
          <w:szCs w:val="24"/>
          <w:vertAlign w:val="superscript"/>
          <w:lang w:val="en-US" w:eastAsia="zh-CN"/>
        </w:rPr>
        <w:t>0</w:t>
      </w:r>
      <w:r w:rsidR="005500A4" w:rsidRPr="00A67C58">
        <w:rPr>
          <w:rFonts w:ascii="Book Antiqua" w:hAnsi="Book Antiqua" w:cs="Times New Roman"/>
          <w:noProof/>
          <w:sz w:val="24"/>
          <w:szCs w:val="24"/>
          <w:vertAlign w:val="superscript"/>
          <w:lang w:val="en-US"/>
        </w:rPr>
        <w:t>]</w:t>
      </w:r>
      <w:r w:rsidR="005500A4" w:rsidRPr="00A67C58">
        <w:rPr>
          <w:rFonts w:ascii="Book Antiqua" w:hAnsi="Book Antiqua" w:cs="Times New Roman"/>
          <w:sz w:val="24"/>
          <w:szCs w:val="24"/>
          <w:vertAlign w:val="superscript"/>
          <w:lang w:val="en-US"/>
        </w:rPr>
        <w:fldChar w:fldCharType="end"/>
      </w:r>
      <w:r w:rsidR="0081726D" w:rsidRPr="00A67C58">
        <w:rPr>
          <w:rFonts w:ascii="Book Antiqua" w:hAnsi="Book Antiqua" w:cs="Times New Roman"/>
          <w:sz w:val="24"/>
          <w:szCs w:val="24"/>
          <w:lang w:val="en-US"/>
        </w:rPr>
        <w:t>.</w:t>
      </w:r>
      <w:r w:rsidR="005500A4" w:rsidRPr="00A67C58">
        <w:rPr>
          <w:rFonts w:ascii="Book Antiqua" w:hAnsi="Book Antiqua" w:cs="Times New Roman"/>
          <w:sz w:val="24"/>
          <w:szCs w:val="24"/>
          <w:lang w:val="en-US"/>
        </w:rPr>
        <w:t xml:space="preserve"> </w:t>
      </w:r>
    </w:p>
    <w:p w14:paraId="481749B0" w14:textId="77777777" w:rsidR="00E55AA7" w:rsidRPr="00A67C58" w:rsidRDefault="00E55AA7" w:rsidP="005500A4">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Another issue to be considered is to avoid the “kidney paradox”. In oliguric patients, one should strongly consider avoiding repeated volume expansions after the first hours of resuscitation</w:t>
      </w:r>
      <w:r w:rsidR="00CA7BBD" w:rsidRPr="00A67C58">
        <w:rPr>
          <w:rFonts w:ascii="Book Antiqua" w:hAnsi="Book Antiqua" w:cs="Times New Roman"/>
          <w:sz w:val="24"/>
          <w:szCs w:val="24"/>
          <w:lang w:val="en-US"/>
        </w:rPr>
        <w:t xml:space="preserve"> because</w:t>
      </w:r>
      <w:r w:rsidRPr="00A67C58">
        <w:rPr>
          <w:rFonts w:ascii="Book Antiqua" w:hAnsi="Book Antiqua" w:cs="Times New Roman"/>
          <w:sz w:val="24"/>
          <w:szCs w:val="24"/>
          <w:lang w:val="en-US"/>
        </w:rPr>
        <w:t xml:space="preserve"> this will </w:t>
      </w:r>
      <w:r w:rsidR="00CA7BBD" w:rsidRPr="00A67C58">
        <w:rPr>
          <w:rFonts w:ascii="Book Antiqua" w:hAnsi="Book Antiqua" w:cs="Times New Roman"/>
          <w:sz w:val="24"/>
          <w:szCs w:val="24"/>
          <w:lang w:val="en-US"/>
        </w:rPr>
        <w:t xml:space="preserve">most likely </w:t>
      </w:r>
      <w:r w:rsidRPr="00A67C58">
        <w:rPr>
          <w:rFonts w:ascii="Book Antiqua" w:hAnsi="Book Antiqua" w:cs="Times New Roman"/>
          <w:sz w:val="24"/>
          <w:szCs w:val="24"/>
          <w:lang w:val="en-US"/>
        </w:rPr>
        <w:t xml:space="preserve">lead to </w:t>
      </w:r>
      <w:r w:rsidR="0081726D" w:rsidRPr="00A67C58">
        <w:rPr>
          <w:rFonts w:ascii="Book Antiqua" w:hAnsi="Book Antiqua" w:cs="Times New Roman"/>
          <w:sz w:val="24"/>
          <w:szCs w:val="24"/>
          <w:lang w:val="en-US"/>
        </w:rPr>
        <w:t xml:space="preserve">higher filling pressures and </w:t>
      </w:r>
      <w:r w:rsidRPr="00A67C58">
        <w:rPr>
          <w:rFonts w:ascii="Book Antiqua" w:hAnsi="Book Antiqua" w:cs="Times New Roman"/>
          <w:sz w:val="24"/>
          <w:szCs w:val="24"/>
          <w:lang w:val="en-US"/>
        </w:rPr>
        <w:t>more fluid accumulation despite a possibly increased urine output</w:t>
      </w:r>
      <w:r w:rsidR="0081726D" w:rsidRPr="00A67C58">
        <w:rPr>
          <w:rFonts w:ascii="Book Antiqua" w:hAnsi="Book Antiqua" w:cs="Times New Roman"/>
          <w:sz w:val="24"/>
          <w:szCs w:val="24"/>
          <w:lang w:val="en-US"/>
        </w:rPr>
        <w:t>. In patients who further develop anuria, fluid challenges might be even more deleterious.</w:t>
      </w:r>
    </w:p>
    <w:p w14:paraId="4072B0C4" w14:textId="77777777" w:rsidR="00D03E56" w:rsidRPr="00A67C58" w:rsidRDefault="00D03E56" w:rsidP="00A24663">
      <w:pPr>
        <w:spacing w:after="0" w:line="360" w:lineRule="auto"/>
        <w:jc w:val="both"/>
        <w:rPr>
          <w:rFonts w:ascii="Book Antiqua" w:hAnsi="Book Antiqua" w:cs="Times New Roman"/>
          <w:b/>
          <w:sz w:val="24"/>
          <w:szCs w:val="24"/>
          <w:lang w:val="en-US"/>
        </w:rPr>
      </w:pPr>
    </w:p>
    <w:p w14:paraId="0AF42227" w14:textId="77777777" w:rsidR="00895A25" w:rsidRPr="00A67C58" w:rsidRDefault="00895A25" w:rsidP="005500A4">
      <w:pPr>
        <w:pStyle w:val="ListParagraph"/>
        <w:spacing w:after="0" w:line="360" w:lineRule="auto"/>
        <w:ind w:left="0"/>
        <w:jc w:val="both"/>
        <w:rPr>
          <w:rFonts w:ascii="Book Antiqua" w:hAnsi="Book Antiqua" w:cs="Times New Roman"/>
          <w:b/>
          <w:i/>
          <w:sz w:val="24"/>
          <w:szCs w:val="24"/>
          <w:lang w:val="en-US"/>
        </w:rPr>
      </w:pPr>
      <w:r w:rsidRPr="00A67C58">
        <w:rPr>
          <w:rFonts w:ascii="Book Antiqua" w:hAnsi="Book Antiqua" w:cs="Times New Roman"/>
          <w:b/>
          <w:i/>
          <w:sz w:val="24"/>
          <w:szCs w:val="24"/>
          <w:lang w:val="en-US"/>
        </w:rPr>
        <w:t>Acid-base monitoring during resuscitation</w:t>
      </w:r>
    </w:p>
    <w:p w14:paraId="52CEE891" w14:textId="38DB865B" w:rsidR="00895A25" w:rsidRPr="00A67C58" w:rsidRDefault="00895A25" w:rsidP="00A24663">
      <w:pPr>
        <w:spacing w:after="0" w:line="360" w:lineRule="auto"/>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During the resuscitation phase of critical illness, </w:t>
      </w:r>
      <w:r w:rsidR="007F3FFE" w:rsidRPr="00A67C58">
        <w:rPr>
          <w:rFonts w:ascii="Book Antiqua" w:hAnsi="Book Antiqua" w:cs="Times New Roman"/>
          <w:sz w:val="24"/>
          <w:szCs w:val="24"/>
          <w:lang w:val="en-US"/>
        </w:rPr>
        <w:t xml:space="preserve">in addition to </w:t>
      </w:r>
      <w:r w:rsidRPr="00A67C58">
        <w:rPr>
          <w:rFonts w:ascii="Book Antiqua" w:hAnsi="Book Antiqua" w:cs="Times New Roman"/>
          <w:sz w:val="24"/>
          <w:szCs w:val="24"/>
          <w:lang w:val="en-US"/>
        </w:rPr>
        <w:t>usual hemodynamic monitoring, it is important to monitor potential</w:t>
      </w:r>
      <w:r w:rsidR="007F3FFE" w:rsidRPr="00A67C58">
        <w:rPr>
          <w:rFonts w:ascii="Book Antiqua" w:hAnsi="Book Antiqua" w:cs="Times New Roman"/>
          <w:sz w:val="24"/>
          <w:szCs w:val="24"/>
          <w:lang w:val="en-US"/>
        </w:rPr>
        <w:t>ly</w:t>
      </w:r>
      <w:r w:rsidRPr="00A67C58">
        <w:rPr>
          <w:rFonts w:ascii="Book Antiqua" w:hAnsi="Book Antiqua" w:cs="Times New Roman"/>
          <w:sz w:val="24"/>
          <w:szCs w:val="24"/>
          <w:lang w:val="en-US"/>
        </w:rPr>
        <w:t xml:space="preserve"> deleterious effects of fluids and electrolytes on </w:t>
      </w:r>
      <w:r w:rsidR="007F3FFE"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 xml:space="preserve">acid-base status. As previously discussed, both fluid </w:t>
      </w:r>
      <w:r w:rsidR="005E183A" w:rsidRPr="00A67C58">
        <w:rPr>
          <w:rFonts w:ascii="Book Antiqua" w:hAnsi="Book Antiqua" w:cs="Times New Roman"/>
          <w:sz w:val="24"/>
          <w:szCs w:val="24"/>
          <w:lang w:val="en-US"/>
        </w:rPr>
        <w:t>composition</w:t>
      </w:r>
      <w:r w:rsidRPr="00A67C58">
        <w:rPr>
          <w:rFonts w:ascii="Book Antiqua" w:hAnsi="Book Antiqua" w:cs="Times New Roman"/>
          <w:sz w:val="24"/>
          <w:szCs w:val="24"/>
          <w:lang w:val="en-US"/>
        </w:rPr>
        <w:t xml:space="preserve"> and quantity can influence acid-base status</w:t>
      </w:r>
      <w:r w:rsidR="005500A4" w:rsidRPr="00A67C58">
        <w:rPr>
          <w:rFonts w:ascii="Book Antiqua" w:hAnsi="Book Antiqua" w:cs="Times New Roman"/>
          <w:sz w:val="24"/>
          <w:szCs w:val="24"/>
          <w:vertAlign w:val="superscript"/>
          <w:lang w:val="en-US"/>
        </w:rPr>
        <w:fldChar w:fldCharType="begin"/>
      </w:r>
      <w:r w:rsidR="005500A4" w:rsidRPr="00A67C58">
        <w:rPr>
          <w:rFonts w:ascii="Book Antiqua" w:hAnsi="Book Antiqua" w:cs="Times New Roman"/>
          <w:sz w:val="24"/>
          <w:szCs w:val="24"/>
          <w:vertAlign w:val="superscript"/>
          <w:lang w:val="en-US"/>
        </w:rPr>
        <w:instrText xml:space="preserve"> ADDIN EN.CITE &lt;EndNote&gt;&lt;Cite&gt;&lt;Author&gt;McDermid&lt;/Author&gt;&lt;Year&gt;2014&lt;/Year&gt;&lt;RecNum&gt;247&lt;/RecNum&gt;&lt;DisplayText&gt;&lt;style face="superscript"&gt;[98]&lt;/style&gt;&lt;/DisplayText&gt;&lt;record&gt;&lt;rec-number&gt;247&lt;/rec-number&gt;&lt;foreign-keys&gt;&lt;key app="EN" db-id="5sa5wfdputeednedvvhxxpwqa2tz9t5adef9" timestamp="1419346351"&gt;247&lt;/key&gt;&lt;/foreign-keys&gt;&lt;ref-type name="Journal Article"&gt;17&lt;/ref-type&gt;&lt;contributors&gt;&lt;authors&gt;&lt;author&gt;McDermid, R. C.&lt;/author&gt;&lt;author&gt;Raghunathan, K.&lt;/author&gt;&lt;author&gt;Romanovsky, A.&lt;/author&gt;&lt;author&gt;Shaw, A. D.&lt;/author&gt;&lt;author&gt;Bagshaw, S. M.&lt;/author&gt;&lt;/authors&gt;&lt;/contributors&gt;&lt;auth-address&gt;Robert C McDermid, Adam Romanovsky, Sean M Bagshaw, Division of Critical Care Medicine, Faculty of Medicine and Dentistry, University of Alberta, Edmonton, AB T6G2B7, Canada.&lt;/auth-address&gt;&lt;titles&gt;&lt;title&gt;Controversies in fluid therapy: Type, dose and toxicity&lt;/title&gt;&lt;secondary-title&gt;World J Crit Care Med&lt;/secondary-title&gt;&lt;alt-title&gt;World journal of critical care medicine&lt;/alt-title&gt;&lt;/titles&gt;&lt;periodical&gt;&lt;full-title&gt;World J Crit Care Med&lt;/full-title&gt;&lt;abbr-1&gt;World journal of critical care medicine&lt;/abbr-1&gt;&lt;/periodical&gt;&lt;alt-periodical&gt;&lt;full-title&gt;World J Crit Care Med&lt;/full-title&gt;&lt;abbr-1&gt;World journal of critical care medicine&lt;/abbr-1&gt;&lt;/alt-periodical&gt;&lt;pages&gt;24-33&lt;/pages&gt;&lt;volume&gt;3&lt;/volume&gt;&lt;number&gt;1&lt;/number&gt;&lt;dates&gt;&lt;year&gt;2014&lt;/year&gt;&lt;pub-dates&gt;&lt;date&gt;Feb 4&lt;/date&gt;&lt;/pub-dates&gt;&lt;/dates&gt;&lt;isbn&gt;2220-3141 (Electronic)&amp;#xD;2220-3141 (Linking)&lt;/isbn&gt;&lt;accession-num&gt;24834399&lt;/accession-num&gt;&lt;urls&gt;&lt;related-urls&gt;&lt;url&gt;http://www.ncbi.nlm.nih.gov/pubmed/24834399&lt;/url&gt;&lt;/related-urls&gt;&lt;/urls&gt;&lt;custom2&gt;4021151&lt;/custom2&gt;&lt;electronic-resource-num&gt;10.5492/wjccm.v3.i1.24&lt;/electronic-resource-num&gt;&lt;/record&gt;&lt;/Cite&gt;&lt;/EndNote&gt;</w:instrText>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[98]</w:t>
      </w:r>
      <w:r w:rsidR="005500A4"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Through acid-base monitoring, one can identify at an earlier stage metabolic complications </w:t>
      </w:r>
      <w:r w:rsidR="00CA7BBD" w:rsidRPr="00A67C58">
        <w:rPr>
          <w:rFonts w:ascii="Book Antiqua" w:hAnsi="Book Antiqua" w:cs="Times New Roman"/>
          <w:sz w:val="24"/>
          <w:szCs w:val="24"/>
          <w:lang w:val="en-US"/>
        </w:rPr>
        <w:t xml:space="preserve">occurring </w:t>
      </w:r>
      <w:r w:rsidRPr="00A67C58">
        <w:rPr>
          <w:rFonts w:ascii="Book Antiqua" w:hAnsi="Book Antiqua" w:cs="Times New Roman"/>
          <w:sz w:val="24"/>
          <w:szCs w:val="24"/>
          <w:lang w:val="en-US"/>
        </w:rPr>
        <w:t xml:space="preserve">during resuscitation. If possible, one should </w:t>
      </w:r>
      <w:r w:rsidR="00AA0CC6" w:rsidRPr="00A67C58">
        <w:rPr>
          <w:rFonts w:ascii="Book Antiqua" w:hAnsi="Book Antiqua" w:cs="Times New Roman"/>
          <w:sz w:val="24"/>
          <w:szCs w:val="24"/>
          <w:lang w:val="en-US"/>
        </w:rPr>
        <w:t xml:space="preserve">attempt </w:t>
      </w:r>
      <w:r w:rsidRPr="00A67C58">
        <w:rPr>
          <w:rFonts w:ascii="Book Antiqua" w:hAnsi="Book Antiqua" w:cs="Times New Roman"/>
          <w:sz w:val="24"/>
          <w:szCs w:val="24"/>
          <w:lang w:val="en-US"/>
        </w:rPr>
        <w:t>to quantify which component of metabolic acidosis is worse during acute resuscitation</w:t>
      </w:r>
      <w:r w:rsidR="00AA0CC6" w:rsidRPr="00A67C58">
        <w:rPr>
          <w:rFonts w:ascii="Book Antiqua" w:hAnsi="Book Antiqua" w:cs="Times New Roman"/>
          <w:sz w:val="24"/>
          <w:szCs w:val="24"/>
          <w:lang w:val="en-US"/>
        </w:rPr>
        <w:t xml:space="preserve"> because</w:t>
      </w:r>
      <w:r w:rsidRPr="00A67C58">
        <w:rPr>
          <w:rFonts w:ascii="Book Antiqua" w:hAnsi="Book Antiqua" w:cs="Times New Roman"/>
          <w:sz w:val="24"/>
          <w:szCs w:val="24"/>
          <w:lang w:val="en-US"/>
        </w:rPr>
        <w:t xml:space="preserve"> they carry different prognostic significance</w:t>
      </w:r>
      <w:r w:rsidR="00AA0CC6" w:rsidRPr="00A67C58">
        <w:rPr>
          <w:rFonts w:ascii="Book Antiqua" w:hAnsi="Book Antiqua" w:cs="Times New Roman"/>
          <w:sz w:val="24"/>
          <w:szCs w:val="24"/>
          <w:lang w:val="en-US"/>
        </w:rPr>
        <w:t>s</w:t>
      </w:r>
      <w:r w:rsidR="005500A4" w:rsidRPr="00A67C58">
        <w:rPr>
          <w:rFonts w:ascii="Book Antiqua" w:hAnsi="Book Antiqua" w:cs="Times New Roman"/>
          <w:sz w:val="24"/>
          <w:szCs w:val="24"/>
          <w:vertAlign w:val="superscript"/>
          <w:lang w:val="en-US"/>
        </w:rPr>
        <w:fldChar w:fldCharType="begin"/>
      </w:r>
      <w:r w:rsidR="005500A4" w:rsidRPr="00A67C58">
        <w:rPr>
          <w:rFonts w:ascii="Book Antiqua" w:hAnsi="Book Antiqua" w:cs="Times New Roman"/>
          <w:sz w:val="24"/>
          <w:szCs w:val="24"/>
          <w:vertAlign w:val="superscript"/>
          <w:lang w:val="en-US"/>
        </w:rPr>
        <w:instrText xml:space="preserve"> ADDIN EN.CITE &lt;EndNote&gt;&lt;Cite&gt;&lt;Author&gt;Noritomi&lt;/Author&gt;&lt;Year&gt;2009&lt;/Year&gt;&lt;RecNum&gt;212&lt;/RecNum&gt;&lt;DisplayText&gt;&lt;style face="superscript"&gt;[16]&lt;/style&gt;&lt;/DisplayText&gt;&lt;record&gt;&lt;rec-number&gt;212&lt;/rec-number&gt;&lt;foreign-keys&gt;&lt;key app="EN" db-id="5sa5wfdputeednedvvhxxpwqa2tz9t5adef9" timestamp="1419346350"&gt;212&lt;/key&gt;&lt;/foreign-keys&gt;&lt;ref-type name="Journal Article"&gt;17&lt;/ref-type&gt;&lt;contributors&gt;&lt;authors&gt;&lt;author&gt;Noritomi, D. T.&lt;/author&gt;&lt;author&gt;Soriano, F. G.&lt;/author&gt;&lt;author&gt;Kellum, J. A.&lt;/author&gt;&lt;author&gt;Cappi, S. B.&lt;/author&gt;&lt;author&gt;Biselli, P. J.&lt;/author&gt;&lt;author&gt;Liborio, A. B.&lt;/author&gt;&lt;author&gt;Park, M.&lt;/author&gt;&lt;/authors&gt;&lt;/contributors&gt;&lt;auth-address&gt;Intensive Care Unit, Hospital Universitario, University of Sao Paulo, Sao Paulo, Brazil. dnoritomi@hotmail.com&lt;/auth-address&gt;&lt;titles&gt;&lt;title&gt;Metabolic acidosis in patients with severe sepsis and septic shock: a longitudinal quantitative study&lt;/title&gt;&lt;secondary-title&gt;Crit Care Med.&lt;/secondary-title&gt;&lt;/titles&gt;&lt;periodical&gt;&lt;full-title&gt;Crit Care Med.&lt;/full-title&gt;&lt;/periodical&gt;&lt;pages&gt;2733-2739&lt;/pages&gt;&lt;volume&gt;37&lt;/volume&gt;&lt;number&gt;10&lt;/number&gt;&lt;reprint-edition&gt;NOT IN FILE&lt;/reprint-edition&gt;&lt;dates&gt;&lt;year&gt;2009&lt;/year&gt;&lt;/dates&gt;&lt;urls&gt;&lt;/urls&gt;&lt;/record&gt;&lt;/Cite&gt;&lt;/EndNote&gt;</w:instrText>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[16]</w:t>
      </w:r>
      <w:r w:rsidR="005500A4"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F21AD7" w:rsidRPr="00A67C58" w:rsidDel="00F21AD7">
        <w:rPr>
          <w:rFonts w:ascii="Book Antiqua" w:hAnsi="Book Antiqua" w:cs="Times New Roman"/>
          <w:sz w:val="24"/>
          <w:szCs w:val="24"/>
          <w:vertAlign w:val="superscript"/>
          <w:lang w:val="en-US"/>
        </w:rPr>
        <w:t xml:space="preserve"> </w:t>
      </w:r>
    </w:p>
    <w:p w14:paraId="66BCD791" w14:textId="77777777" w:rsidR="00D03E56" w:rsidRPr="00A67C58" w:rsidRDefault="00D03E56" w:rsidP="00A24663">
      <w:pPr>
        <w:spacing w:after="0" w:line="360" w:lineRule="auto"/>
        <w:jc w:val="both"/>
        <w:rPr>
          <w:rFonts w:ascii="Book Antiqua" w:hAnsi="Book Antiqua" w:cs="Times New Roman"/>
          <w:b/>
          <w:sz w:val="24"/>
          <w:szCs w:val="24"/>
          <w:lang w:val="en-US"/>
        </w:rPr>
      </w:pPr>
    </w:p>
    <w:p w14:paraId="75A6CE28" w14:textId="77777777" w:rsidR="00895A25" w:rsidRPr="00A67C58" w:rsidRDefault="00895A25" w:rsidP="005500A4">
      <w:pPr>
        <w:pStyle w:val="ListParagraph"/>
        <w:spacing w:after="0" w:line="360" w:lineRule="auto"/>
        <w:ind w:left="0"/>
        <w:jc w:val="both"/>
        <w:rPr>
          <w:rFonts w:ascii="Book Antiqua" w:hAnsi="Book Antiqua" w:cs="Times New Roman"/>
          <w:b/>
          <w:i/>
          <w:sz w:val="24"/>
          <w:szCs w:val="24"/>
          <w:lang w:val="en-US"/>
        </w:rPr>
      </w:pPr>
      <w:r w:rsidRPr="00A67C58">
        <w:rPr>
          <w:rFonts w:ascii="Book Antiqua" w:hAnsi="Book Antiqua" w:cs="Times New Roman"/>
          <w:b/>
          <w:i/>
          <w:sz w:val="24"/>
          <w:szCs w:val="24"/>
          <w:lang w:val="en-US"/>
        </w:rPr>
        <w:t xml:space="preserve">Active </w:t>
      </w:r>
      <w:r w:rsidR="00AA0CC6" w:rsidRPr="00A67C58">
        <w:rPr>
          <w:rFonts w:ascii="Book Antiqua" w:hAnsi="Book Antiqua" w:cs="Times New Roman"/>
          <w:b/>
          <w:i/>
          <w:sz w:val="24"/>
          <w:szCs w:val="24"/>
          <w:lang w:val="en-US"/>
        </w:rPr>
        <w:t>d</w:t>
      </w:r>
      <w:r w:rsidRPr="00A67C58">
        <w:rPr>
          <w:rFonts w:ascii="Book Antiqua" w:hAnsi="Book Antiqua" w:cs="Times New Roman"/>
          <w:b/>
          <w:i/>
          <w:sz w:val="24"/>
          <w:szCs w:val="24"/>
          <w:lang w:val="en-US"/>
        </w:rPr>
        <w:t>e-resuscitation</w:t>
      </w:r>
    </w:p>
    <w:p w14:paraId="1B3FD7BC" w14:textId="1EF2C755" w:rsidR="00895A25" w:rsidRPr="00A67C58" w:rsidRDefault="00895A25" w:rsidP="00A24663">
      <w:pPr>
        <w:spacing w:after="0" w:line="360" w:lineRule="auto"/>
        <w:jc w:val="both"/>
        <w:rPr>
          <w:rFonts w:ascii="Book Antiqua" w:hAnsi="Book Antiqua" w:cs="Times New Roman"/>
          <w:sz w:val="24"/>
          <w:szCs w:val="24"/>
          <w:lang w:val="en-US"/>
        </w:rPr>
      </w:pPr>
      <w:r w:rsidRPr="00A67C58">
        <w:rPr>
          <w:rFonts w:ascii="Book Antiqua" w:hAnsi="Book Antiqua" w:cs="Times New Roman"/>
          <w:sz w:val="24"/>
          <w:szCs w:val="24"/>
          <w:lang w:val="en-US"/>
        </w:rPr>
        <w:lastRenderedPageBreak/>
        <w:t>After a judicious resuscitation strategy, active de-resuscitation should be considered to avoid</w:t>
      </w:r>
      <w:r w:rsidR="00AA0CC6" w:rsidRPr="00A67C58">
        <w:rPr>
          <w:rFonts w:ascii="Book Antiqua" w:hAnsi="Book Antiqua" w:cs="Times New Roman"/>
          <w:sz w:val="24"/>
          <w:szCs w:val="24"/>
          <w:lang w:val="en-US"/>
        </w:rPr>
        <w:t xml:space="preserve"> the</w:t>
      </w:r>
      <w:r w:rsidRPr="00A67C58">
        <w:rPr>
          <w:rFonts w:ascii="Book Antiqua" w:hAnsi="Book Antiqua" w:cs="Times New Roman"/>
          <w:sz w:val="24"/>
          <w:szCs w:val="24"/>
          <w:lang w:val="en-US"/>
        </w:rPr>
        <w:t xml:space="preserve"> deleterious effects of continuous fluid accumulation</w:t>
      </w:r>
      <w:r w:rsidR="000D6D7D" w:rsidRPr="00A67C58">
        <w:rPr>
          <w:rFonts w:ascii="Book Antiqua" w:hAnsi="Book Antiqua" w:cs="Times New Roman"/>
          <w:sz w:val="24"/>
          <w:szCs w:val="24"/>
          <w:lang w:val="en-US"/>
        </w:rPr>
        <w:t xml:space="preserve"> when the patient does not passively excrete the excess amount of water and electrolytes</w:t>
      </w:r>
      <w:r w:rsidRPr="00A67C58">
        <w:rPr>
          <w:rFonts w:ascii="Book Antiqua" w:hAnsi="Book Antiqua" w:cs="Times New Roman"/>
          <w:sz w:val="24"/>
          <w:szCs w:val="24"/>
          <w:lang w:val="en-US"/>
        </w:rPr>
        <w:t xml:space="preserve">. This can be achieved both with diuretics, which have </w:t>
      </w:r>
      <w:r w:rsidR="00AA0CC6" w:rsidRPr="00A67C58">
        <w:rPr>
          <w:rFonts w:ascii="Book Antiqua" w:hAnsi="Book Antiqua" w:cs="Times New Roman"/>
          <w:sz w:val="24"/>
          <w:szCs w:val="24"/>
          <w:lang w:val="en-US"/>
        </w:rPr>
        <w:t xml:space="preserve">been shown </w:t>
      </w:r>
      <w:r w:rsidRPr="00A67C58">
        <w:rPr>
          <w:rFonts w:ascii="Book Antiqua" w:hAnsi="Book Antiqua" w:cs="Times New Roman"/>
          <w:sz w:val="24"/>
          <w:szCs w:val="24"/>
          <w:lang w:val="en-US"/>
        </w:rPr>
        <w:t xml:space="preserve">to be safe in the context of </w:t>
      </w:r>
      <w:r w:rsidR="003F028E" w:rsidRPr="00A67C58">
        <w:rPr>
          <w:rFonts w:ascii="Book Antiqua" w:hAnsi="Book Antiqua" w:cs="Times New Roman"/>
          <w:sz w:val="24"/>
          <w:szCs w:val="24"/>
          <w:lang w:val="en-US"/>
        </w:rPr>
        <w:t>AKI</w:t>
      </w:r>
      <w:r w:rsidRPr="00A67C58">
        <w:rPr>
          <w:rFonts w:ascii="Book Antiqua" w:hAnsi="Book Antiqua" w:cs="Times New Roman"/>
          <w:sz w:val="24"/>
          <w:szCs w:val="24"/>
          <w:lang w:val="en-US"/>
        </w:rPr>
        <w:t>, or with an earlier indication of hemodialysis, as defended by some authors,</w:t>
      </w:r>
      <w:r w:rsidR="000D6D7D"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when the former cannot control fluid overload</w:t>
      </w:r>
      <w:r w:rsidR="005500A4" w:rsidRPr="00A67C58">
        <w:rPr>
          <w:rFonts w:ascii="Book Antiqua" w:hAnsi="Book Antiqua" w:cs="Times New Roman"/>
          <w:sz w:val="24"/>
          <w:szCs w:val="24"/>
          <w:vertAlign w:val="superscript"/>
          <w:lang w:val="en-US"/>
        </w:rPr>
        <w:fldChar w:fldCharType="begin">
          <w:fldData xml:space="preserve">PEVuZE5vdGU+PENpdGU+PEF1dGhvcj5VY2hpbm88L0F1dGhvcj48WWVhcj4yMDA0PC9ZZWFyPjxS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</w:fldData>
        </w:fldChar>
      </w:r>
      <w:r w:rsidR="005500A4" w:rsidRPr="00A67C58">
        <w:rPr>
          <w:rFonts w:ascii="Book Antiqua" w:hAnsi="Book Antiqua" w:cs="Times New Roman"/>
          <w:sz w:val="24"/>
          <w:szCs w:val="24"/>
          <w:vertAlign w:val="superscript"/>
          <w:lang w:val="en-US"/>
        </w:rPr>
        <w:instrText xml:space="preserve"> ADDIN EN.CITE </w:instrText>
      </w:r>
      <w:r w:rsidR="005500A4" w:rsidRPr="00A67C58">
        <w:rPr>
          <w:rFonts w:ascii="Book Antiqua" w:hAnsi="Book Antiqua" w:cs="Times New Roman"/>
          <w:sz w:val="24"/>
          <w:szCs w:val="24"/>
          <w:vertAlign w:val="superscript"/>
          <w:lang w:val="en-US"/>
        </w:rPr>
        <w:fldChar w:fldCharType="begin">
          <w:fldData xml:space="preserve">PEVuZE5vdGU+PENpdGU+PEF1dGhvcj5VY2hpbm88L0F1dGhvcj48WWVhcj4yMDA0PC9ZZWFyPjxS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</w:fldData>
        </w:fldChar>
      </w:r>
      <w:r w:rsidR="005500A4" w:rsidRPr="00A67C58">
        <w:rPr>
          <w:rFonts w:ascii="Book Antiqua" w:hAnsi="Book Antiqua" w:cs="Times New Roman"/>
          <w:sz w:val="24"/>
          <w:szCs w:val="24"/>
          <w:vertAlign w:val="superscript"/>
          <w:lang w:val="en-US"/>
        </w:rPr>
        <w:instrText xml:space="preserve"> ADDIN EN.CITE.DATA </w:instrText>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end"/>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[10</w:t>
      </w:r>
      <w:r w:rsidR="00897824" w:rsidRPr="00A67C58">
        <w:rPr>
          <w:rFonts w:ascii="Book Antiqua" w:hAnsi="Book Antiqua" w:cs="Times New Roman"/>
          <w:noProof/>
          <w:sz w:val="24"/>
          <w:szCs w:val="24"/>
          <w:vertAlign w:val="superscript"/>
          <w:lang w:val="en-US" w:eastAsia="zh-CN"/>
        </w:rPr>
        <w:t>1</w:t>
      </w:r>
      <w:r w:rsidR="005500A4" w:rsidRPr="00A67C58">
        <w:rPr>
          <w:rFonts w:ascii="Book Antiqua" w:hAnsi="Book Antiqua" w:cs="Times New Roman"/>
          <w:noProof/>
          <w:sz w:val="24"/>
          <w:szCs w:val="24"/>
          <w:vertAlign w:val="superscript"/>
          <w:lang w:val="en-US"/>
        </w:rPr>
        <w:t>]</w:t>
      </w:r>
      <w:r w:rsidR="005500A4"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To achieve a safe withdrawal of fluids and electrolytes, some </w:t>
      </w:r>
      <w:r w:rsidR="00AA0CC6" w:rsidRPr="00A67C58">
        <w:rPr>
          <w:rFonts w:ascii="Book Antiqua" w:hAnsi="Book Antiqua" w:cs="Times New Roman"/>
          <w:sz w:val="24"/>
          <w:szCs w:val="24"/>
          <w:lang w:val="en-US"/>
        </w:rPr>
        <w:t>factors must</w:t>
      </w:r>
      <w:r w:rsidRPr="00A67C58">
        <w:rPr>
          <w:rFonts w:ascii="Book Antiqua" w:hAnsi="Book Antiqua" w:cs="Times New Roman"/>
          <w:sz w:val="24"/>
          <w:szCs w:val="24"/>
          <w:lang w:val="en-US"/>
        </w:rPr>
        <w:t xml:space="preserve"> be considered:</w:t>
      </w:r>
    </w:p>
    <w:p w14:paraId="7B43FCDE" w14:textId="3C9E2270" w:rsidR="00895A25" w:rsidRPr="00A67C58" w:rsidRDefault="00895A25" w:rsidP="005500A4">
      <w:pPr>
        <w:pStyle w:val="ListParagraph"/>
        <w:spacing w:after="0" w:line="360" w:lineRule="auto"/>
        <w:ind w:left="0"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Fluid removal rate: either with dialysis or diuretics,</w:t>
      </w:r>
      <w:r w:rsidR="00AA0CC6" w:rsidRPr="00A67C58">
        <w:rPr>
          <w:rFonts w:ascii="Book Antiqua" w:hAnsi="Book Antiqua" w:cs="Times New Roman"/>
          <w:sz w:val="24"/>
          <w:szCs w:val="24"/>
          <w:lang w:val="en-US"/>
        </w:rPr>
        <w:t xml:space="preserve"> the</w:t>
      </w:r>
      <w:r w:rsidRPr="00A67C58">
        <w:rPr>
          <w:rFonts w:ascii="Book Antiqua" w:hAnsi="Book Antiqua" w:cs="Times New Roman"/>
          <w:sz w:val="24"/>
          <w:szCs w:val="24"/>
          <w:lang w:val="en-US"/>
        </w:rPr>
        <w:t xml:space="preserve"> fluid removal rate should be titrated to the </w:t>
      </w:r>
      <w:r w:rsidR="00FD192B" w:rsidRPr="00A67C58">
        <w:rPr>
          <w:rFonts w:ascii="Book Antiqua" w:hAnsi="Book Antiqua" w:cs="Times New Roman"/>
          <w:sz w:val="24"/>
          <w:szCs w:val="24"/>
          <w:lang w:val="en-US"/>
        </w:rPr>
        <w:t xml:space="preserve">patient </w:t>
      </w:r>
      <w:r w:rsidRPr="00A67C58">
        <w:rPr>
          <w:rFonts w:ascii="Book Antiqua" w:hAnsi="Book Antiqua" w:cs="Times New Roman"/>
          <w:sz w:val="24"/>
          <w:szCs w:val="24"/>
          <w:lang w:val="en-US"/>
        </w:rPr>
        <w:t>hemodynamic status</w:t>
      </w:r>
      <w:r w:rsidR="005233CF"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to avoid underfilling during this phase</w:t>
      </w:r>
      <w:r w:rsidR="005500A4" w:rsidRPr="00A67C58">
        <w:rPr>
          <w:rFonts w:ascii="Book Antiqua" w:hAnsi="Book Antiqua" w:cs="Times New Roman"/>
          <w:sz w:val="24"/>
          <w:szCs w:val="24"/>
          <w:vertAlign w:val="superscript"/>
          <w:lang w:val="en-US"/>
        </w:rPr>
        <w:fldChar w:fldCharType="begin"/>
      </w:r>
      <w:r w:rsidR="005500A4" w:rsidRPr="00A67C58">
        <w:rPr>
          <w:rFonts w:ascii="Book Antiqua" w:hAnsi="Book Antiqua" w:cs="Times New Roman"/>
          <w:sz w:val="24"/>
          <w:szCs w:val="24"/>
          <w:vertAlign w:val="superscript"/>
          <w:lang w:val="en-US"/>
        </w:rPr>
        <w:instrText xml:space="preserve"> ADDIN EN.CITE &lt;EndNote&gt;&lt;Cite&gt;&lt;Author&gt;Prowle&lt;/Author&gt;&lt;Year&gt;2014&lt;/Year&gt;&lt;RecNum&gt;254&lt;/RecNum&gt;&lt;DisplayText&gt;&lt;style face="superscript"&gt;[103]&lt;/style&gt;&lt;/DisplayText&gt;&lt;record&gt;&lt;rec-number&gt;254&lt;/rec-number&gt;&lt;foreign-keys&gt;&lt;key app="EN" db-id="5sa5wfdputeednedvvhxxpwqa2tz9t5adef9" timestamp="1419346351"&gt;254&lt;/key&gt;&lt;/foreign-keys&gt;&lt;ref-type name="Journal Article"&gt;17&lt;/ref-type&gt;&lt;contributors&gt;&lt;authors&gt;&lt;author&gt;Prowle, J. R.&lt;/author&gt;&lt;author&gt;Kirwan, C. J.&lt;/author&gt;&lt;author&gt;Bellomo, R.&lt;/author&gt;&lt;/authors&gt;&lt;/contributors&gt;&lt;auth-address&gt;Adult Critical Care Unit, The Royal London Hospital, Barts Health NHS Trust, Whitechapel Road, London E1 1BB, UK.&amp;#xD;Australian and New Zealand Intensive Care Research Centre, Department of Epidemiology and Preventive Medicine, Monash University, The Alfred Centre Level 6 (Lobby B), 99 Commercial Road, Melbourne, Vic 3004, Australia.&lt;/auth-address&gt;&lt;titles&gt;&lt;title&gt;Fluid management for the prevention and attenuation of acute kidney injury&lt;/title&gt;&lt;secondary-title&gt;Nat Rev Nephrol&lt;/secondary-title&gt;&lt;alt-title&gt;Nature reviews. Nephrology&lt;/alt-title&gt;&lt;/titles&gt;&lt;periodical&gt;&lt;full-title&gt;Nat Rev Nephrol&lt;/full-title&gt;&lt;abbr-1&gt;Nature reviews. Nephrology&lt;/abbr-1&gt;&lt;/periodical&gt;&lt;alt-periodical&gt;&lt;full-title&gt;Nat Rev Nephrol&lt;/full-title&gt;&lt;abbr-1&gt;Nature reviews. Nephrology&lt;/abbr-1&gt;&lt;/alt-periodical&gt;&lt;pages&gt;37-47&lt;/pages&gt;&lt;volume&gt;10&lt;/volume&gt;&lt;number&gt;1&lt;/number&gt;&lt;keywords&gt;&lt;keyword&gt;Acute Kidney Injury/physiopathology/*prevention &amp;amp; control&lt;/keyword&gt;&lt;keyword&gt;Fluid Therapy/*methods&lt;/keyword&gt;&lt;keyword&gt;Hemodynamics/*physiology&lt;/keyword&gt;&lt;keyword&gt;Humans&lt;/keyword&gt;&lt;/keywords&gt;&lt;dates&gt;&lt;year&gt;2014&lt;/year&gt;&lt;pub-dates&gt;&lt;date&gt;Jan&lt;/date&gt;&lt;/pub-dates&gt;&lt;/dates&gt;&lt;isbn&gt;1759-507X (Electronic)&amp;#xD;1759-5061 (Linking)&lt;/isbn&gt;&lt;accession-num&gt;24217464&lt;/accession-num&gt;&lt;urls&gt;&lt;related-urls&gt;&lt;url&gt;http://www.ncbi.nlm.nih.gov/pubmed/24217464&lt;/url&gt;&lt;/related-urls&gt;&lt;/urls&gt;&lt;electronic-resource-num&gt;10.1038/nrneph.2013.232&lt;/electronic-resource-num&gt;&lt;/record&gt;&lt;/Cite&gt;&lt;/EndNote&gt;</w:instrText>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[10</w:t>
      </w:r>
      <w:r w:rsidR="00897824" w:rsidRPr="00A67C58">
        <w:rPr>
          <w:rFonts w:ascii="Book Antiqua" w:hAnsi="Book Antiqua" w:cs="Times New Roman"/>
          <w:noProof/>
          <w:sz w:val="24"/>
          <w:szCs w:val="24"/>
          <w:vertAlign w:val="superscript"/>
          <w:lang w:val="en-US" w:eastAsia="zh-CN"/>
        </w:rPr>
        <w:t>2</w:t>
      </w:r>
      <w:r w:rsidR="005500A4" w:rsidRPr="00A67C58">
        <w:rPr>
          <w:rFonts w:ascii="Book Antiqua" w:hAnsi="Book Antiqua" w:cs="Times New Roman"/>
          <w:noProof/>
          <w:sz w:val="24"/>
          <w:szCs w:val="24"/>
          <w:vertAlign w:val="superscript"/>
          <w:lang w:val="en-US"/>
        </w:rPr>
        <w:t>]</w:t>
      </w:r>
      <w:r w:rsidR="005500A4"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If tolerated, there will</w:t>
      </w:r>
      <w:r w:rsidR="00AA0CC6" w:rsidRPr="00A67C58">
        <w:rPr>
          <w:rFonts w:ascii="Book Antiqua" w:hAnsi="Book Antiqua" w:cs="Times New Roman"/>
          <w:sz w:val="24"/>
          <w:szCs w:val="24"/>
          <w:lang w:val="en-US"/>
        </w:rPr>
        <w:t xml:space="preserve"> likely</w:t>
      </w:r>
      <w:r w:rsidRPr="00A67C58">
        <w:rPr>
          <w:rFonts w:ascii="Book Antiqua" w:hAnsi="Book Antiqua" w:cs="Times New Roman"/>
          <w:sz w:val="24"/>
          <w:szCs w:val="24"/>
          <w:lang w:val="en-US"/>
        </w:rPr>
        <w:t xml:space="preserve"> be no deleterious effects </w:t>
      </w:r>
      <w:r w:rsidR="003F028E" w:rsidRPr="00A67C58">
        <w:rPr>
          <w:rFonts w:ascii="Book Antiqua" w:hAnsi="Book Antiqua" w:cs="Times New Roman"/>
          <w:sz w:val="24"/>
          <w:szCs w:val="24"/>
          <w:lang w:val="en-US"/>
        </w:rPr>
        <w:t>of</w:t>
      </w:r>
      <w:r w:rsidR="00FD192B" w:rsidRPr="00A67C58">
        <w:rPr>
          <w:rFonts w:ascii="Book Antiqua" w:hAnsi="Book Antiqua" w:cs="Times New Roman"/>
          <w:sz w:val="24"/>
          <w:szCs w:val="24"/>
          <w:lang w:val="en-US"/>
        </w:rPr>
        <w:t xml:space="preserve"> fluid </w:t>
      </w:r>
      <w:r w:rsidRPr="00A67C58">
        <w:rPr>
          <w:rFonts w:ascii="Book Antiqua" w:hAnsi="Book Antiqua" w:cs="Times New Roman"/>
          <w:sz w:val="24"/>
          <w:szCs w:val="24"/>
          <w:lang w:val="en-US"/>
        </w:rPr>
        <w:t>withdraw</w:t>
      </w:r>
      <w:r w:rsidR="003F028E" w:rsidRPr="00A67C58">
        <w:rPr>
          <w:rFonts w:ascii="Book Antiqua" w:hAnsi="Book Antiqua" w:cs="Times New Roman"/>
          <w:sz w:val="24"/>
          <w:szCs w:val="24"/>
          <w:lang w:val="en-US"/>
        </w:rPr>
        <w:t>al</w:t>
      </w:r>
      <w:r w:rsidRPr="00A67C58">
        <w:rPr>
          <w:rFonts w:ascii="Book Antiqua" w:hAnsi="Book Antiqua" w:cs="Times New Roman"/>
          <w:sz w:val="24"/>
          <w:szCs w:val="24"/>
          <w:lang w:val="en-US"/>
        </w:rPr>
        <w:t xml:space="preserve">, even </w:t>
      </w:r>
      <w:r w:rsidR="003F028E" w:rsidRPr="00A67C58">
        <w:rPr>
          <w:rFonts w:ascii="Book Antiqua" w:hAnsi="Book Antiqua" w:cs="Times New Roman"/>
          <w:sz w:val="24"/>
          <w:szCs w:val="24"/>
          <w:lang w:val="en-US"/>
        </w:rPr>
        <w:t>in the presence of</w:t>
      </w:r>
      <w:r w:rsidRPr="00A67C58">
        <w:rPr>
          <w:rFonts w:ascii="Book Antiqua" w:hAnsi="Book Antiqua" w:cs="Times New Roman"/>
          <w:sz w:val="24"/>
          <w:szCs w:val="24"/>
          <w:lang w:val="en-US"/>
        </w:rPr>
        <w:t xml:space="preserve"> vasopressors or inotropic drugs.</w:t>
      </w:r>
    </w:p>
    <w:p w14:paraId="7A48CBFA" w14:textId="19A9D951" w:rsidR="00895A25" w:rsidRPr="00A67C58" w:rsidRDefault="00B6570C" w:rsidP="005500A4">
      <w:pPr>
        <w:pStyle w:val="ListParagraph"/>
        <w:spacing w:after="0" w:line="360" w:lineRule="auto"/>
        <w:ind w:left="0"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I</w:t>
      </w:r>
      <w:r w:rsidR="00D156BF" w:rsidRPr="00A67C58">
        <w:rPr>
          <w:rFonts w:ascii="Book Antiqua" w:hAnsi="Book Antiqua" w:cs="Times New Roman"/>
          <w:sz w:val="24"/>
          <w:szCs w:val="24"/>
          <w:lang w:val="en-US"/>
        </w:rPr>
        <w:t>ntermittent</w:t>
      </w:r>
      <w:r w:rsidR="00895A25" w:rsidRPr="00A67C58">
        <w:rPr>
          <w:rFonts w:ascii="Book Antiqua" w:hAnsi="Book Antiqua" w:cs="Times New Roman"/>
          <w:sz w:val="24"/>
          <w:szCs w:val="24"/>
          <w:lang w:val="en-US"/>
        </w:rPr>
        <w:t xml:space="preserve"> </w:t>
      </w:r>
      <w:r w:rsidR="00895A25" w:rsidRPr="00A67C58">
        <w:rPr>
          <w:rFonts w:ascii="Book Antiqua" w:hAnsi="Book Antiqua" w:cs="Times New Roman"/>
          <w:i/>
          <w:sz w:val="24"/>
          <w:szCs w:val="24"/>
          <w:lang w:val="en-US"/>
        </w:rPr>
        <w:t>vs</w:t>
      </w:r>
      <w:r w:rsidR="00D156BF" w:rsidRPr="00A67C58">
        <w:rPr>
          <w:rFonts w:ascii="Book Antiqua" w:hAnsi="Book Antiqua" w:cs="Times New Roman"/>
          <w:sz w:val="24"/>
          <w:szCs w:val="24"/>
          <w:lang w:val="en-US"/>
        </w:rPr>
        <w:t xml:space="preserve"> continuous i</w:t>
      </w:r>
      <w:r w:rsidR="00895A25" w:rsidRPr="00A67C58">
        <w:rPr>
          <w:rFonts w:ascii="Book Antiqua" w:hAnsi="Book Antiqua" w:cs="Times New Roman"/>
          <w:sz w:val="24"/>
          <w:szCs w:val="24"/>
          <w:lang w:val="en-US"/>
        </w:rPr>
        <w:t xml:space="preserve">nfusion of diuretics: </w:t>
      </w:r>
      <w:r w:rsidR="00AA0CC6" w:rsidRPr="00A67C58">
        <w:rPr>
          <w:rFonts w:ascii="Book Antiqua" w:hAnsi="Book Antiqua" w:cs="Times New Roman"/>
          <w:sz w:val="24"/>
          <w:szCs w:val="24"/>
          <w:lang w:val="en-US"/>
        </w:rPr>
        <w:t>i</w:t>
      </w:r>
      <w:r w:rsidR="00895A25" w:rsidRPr="00A67C58">
        <w:rPr>
          <w:rFonts w:ascii="Book Antiqua" w:hAnsi="Book Antiqua" w:cs="Times New Roman"/>
          <w:sz w:val="24"/>
          <w:szCs w:val="24"/>
          <w:lang w:val="en-US"/>
        </w:rPr>
        <w:t xml:space="preserve">n critically ill patients, </w:t>
      </w:r>
      <w:r w:rsidR="00AA0CC6" w:rsidRPr="00A67C58">
        <w:rPr>
          <w:rFonts w:ascii="Book Antiqua" w:hAnsi="Book Antiqua" w:cs="Times New Roman"/>
          <w:sz w:val="24"/>
          <w:szCs w:val="24"/>
          <w:lang w:val="en-US"/>
        </w:rPr>
        <w:t xml:space="preserve">the </w:t>
      </w:r>
      <w:r w:rsidR="00895A25" w:rsidRPr="00A67C58">
        <w:rPr>
          <w:rFonts w:ascii="Book Antiqua" w:hAnsi="Book Antiqua" w:cs="Times New Roman"/>
          <w:sz w:val="24"/>
          <w:szCs w:val="24"/>
          <w:lang w:val="en-US"/>
        </w:rPr>
        <w:t xml:space="preserve">continuous infusion of diuretics </w:t>
      </w:r>
      <w:r w:rsidR="00D156BF" w:rsidRPr="00A67C58">
        <w:rPr>
          <w:rFonts w:ascii="Book Antiqua" w:hAnsi="Book Antiqua" w:cs="Times New Roman"/>
          <w:sz w:val="24"/>
          <w:szCs w:val="24"/>
          <w:lang w:val="en-US"/>
        </w:rPr>
        <w:t>was</w:t>
      </w:r>
      <w:r w:rsidR="00895A25" w:rsidRPr="00A67C58">
        <w:rPr>
          <w:rFonts w:ascii="Book Antiqua" w:hAnsi="Book Antiqua" w:cs="Times New Roman"/>
          <w:sz w:val="24"/>
          <w:szCs w:val="24"/>
          <w:lang w:val="en-US"/>
        </w:rPr>
        <w:t xml:space="preserve"> not </w:t>
      </w:r>
      <w:r w:rsidR="00F948DA" w:rsidRPr="00A67C58">
        <w:rPr>
          <w:rFonts w:ascii="Book Antiqua" w:hAnsi="Book Antiqua" w:cs="Times New Roman"/>
          <w:sz w:val="24"/>
          <w:szCs w:val="24"/>
          <w:lang w:val="en-US"/>
        </w:rPr>
        <w:t xml:space="preserve">extensively </w:t>
      </w:r>
      <w:r w:rsidR="00895A25" w:rsidRPr="00A67C58">
        <w:rPr>
          <w:rFonts w:ascii="Book Antiqua" w:hAnsi="Book Antiqua" w:cs="Times New Roman"/>
          <w:sz w:val="24"/>
          <w:szCs w:val="24"/>
          <w:lang w:val="en-US"/>
        </w:rPr>
        <w:t>studied</w:t>
      </w:r>
      <w:r w:rsidR="00D156BF" w:rsidRPr="00A67C58">
        <w:rPr>
          <w:rFonts w:ascii="Book Antiqua" w:hAnsi="Book Antiqua" w:cs="Times New Roman"/>
          <w:sz w:val="24"/>
          <w:szCs w:val="24"/>
          <w:lang w:val="en-US"/>
        </w:rPr>
        <w:t>.</w:t>
      </w:r>
      <w:r w:rsidR="00895A25" w:rsidRPr="00A67C58">
        <w:rPr>
          <w:rFonts w:ascii="Book Antiqua" w:hAnsi="Book Antiqua" w:cs="Times New Roman"/>
          <w:sz w:val="24"/>
          <w:szCs w:val="24"/>
          <w:lang w:val="en-US"/>
        </w:rPr>
        <w:t xml:space="preserve"> </w:t>
      </w:r>
      <w:r w:rsidR="00F948DA" w:rsidRPr="00A67C58">
        <w:rPr>
          <w:rFonts w:ascii="Book Antiqua" w:hAnsi="Book Antiqua" w:cs="Times New Roman"/>
          <w:sz w:val="24"/>
          <w:szCs w:val="24"/>
          <w:lang w:val="en-US"/>
        </w:rPr>
        <w:t>Better e</w:t>
      </w:r>
      <w:r w:rsidR="00895A25" w:rsidRPr="00A67C58">
        <w:rPr>
          <w:rFonts w:ascii="Book Antiqua" w:hAnsi="Book Antiqua" w:cs="Times New Roman"/>
          <w:sz w:val="24"/>
          <w:szCs w:val="24"/>
          <w:lang w:val="en-US"/>
        </w:rPr>
        <w:t xml:space="preserve">vidence from other clinical situations </w:t>
      </w:r>
      <w:r w:rsidR="00FD192B" w:rsidRPr="00A67C58">
        <w:rPr>
          <w:rFonts w:ascii="Book Antiqua" w:hAnsi="Book Antiqua" w:cs="Times New Roman"/>
          <w:sz w:val="24"/>
          <w:szCs w:val="24"/>
          <w:lang w:val="en-US"/>
        </w:rPr>
        <w:t>ha</w:t>
      </w:r>
      <w:r w:rsidR="00D156BF" w:rsidRPr="00A67C58">
        <w:rPr>
          <w:rFonts w:ascii="Book Antiqua" w:hAnsi="Book Antiqua" w:cs="Times New Roman"/>
          <w:sz w:val="24"/>
          <w:szCs w:val="24"/>
          <w:lang w:val="en-US"/>
        </w:rPr>
        <w:t>s</w:t>
      </w:r>
      <w:r w:rsidR="00FD192B" w:rsidRPr="00A67C58">
        <w:rPr>
          <w:rFonts w:ascii="Book Antiqua" w:hAnsi="Book Antiqua" w:cs="Times New Roman"/>
          <w:sz w:val="24"/>
          <w:szCs w:val="24"/>
          <w:lang w:val="en-US"/>
        </w:rPr>
        <w:t xml:space="preserve"> not</w:t>
      </w:r>
      <w:r w:rsidR="00895A25" w:rsidRPr="00A67C58">
        <w:rPr>
          <w:rFonts w:ascii="Book Antiqua" w:hAnsi="Book Antiqua" w:cs="Times New Roman"/>
          <w:sz w:val="24"/>
          <w:szCs w:val="24"/>
          <w:lang w:val="en-US"/>
        </w:rPr>
        <w:t xml:space="preserve"> demonstrate</w:t>
      </w:r>
      <w:r w:rsidR="00FD192B" w:rsidRPr="00A67C58">
        <w:rPr>
          <w:rFonts w:ascii="Book Antiqua" w:hAnsi="Book Antiqua" w:cs="Times New Roman"/>
          <w:sz w:val="24"/>
          <w:szCs w:val="24"/>
          <w:lang w:val="en-US"/>
        </w:rPr>
        <w:t>d</w:t>
      </w:r>
      <w:r w:rsidR="00895A25" w:rsidRPr="00A67C58">
        <w:rPr>
          <w:rFonts w:ascii="Book Antiqua" w:hAnsi="Book Antiqua" w:cs="Times New Roman"/>
          <w:sz w:val="24"/>
          <w:szCs w:val="24"/>
          <w:lang w:val="en-US"/>
        </w:rPr>
        <w:t xml:space="preserve"> any consistent </w:t>
      </w:r>
      <w:r w:rsidR="00D156BF" w:rsidRPr="00A67C58">
        <w:rPr>
          <w:rFonts w:ascii="Book Antiqua" w:hAnsi="Book Antiqua" w:cs="Times New Roman"/>
          <w:sz w:val="24"/>
          <w:szCs w:val="24"/>
          <w:lang w:val="en-US"/>
        </w:rPr>
        <w:t>advantage</w:t>
      </w:r>
      <w:r w:rsidR="00895A25" w:rsidRPr="00A67C58">
        <w:rPr>
          <w:rFonts w:ascii="Book Antiqua" w:hAnsi="Book Antiqua" w:cs="Times New Roman"/>
          <w:sz w:val="24"/>
          <w:szCs w:val="24"/>
          <w:lang w:val="en-US"/>
        </w:rPr>
        <w:t xml:space="preserve"> of one way of administering diuretics </w:t>
      </w:r>
      <w:r w:rsidR="00FD192B" w:rsidRPr="00A67C58">
        <w:rPr>
          <w:rFonts w:ascii="Book Antiqua" w:hAnsi="Book Antiqua" w:cs="Times New Roman"/>
          <w:sz w:val="24"/>
          <w:szCs w:val="24"/>
          <w:lang w:val="en-US"/>
        </w:rPr>
        <w:t>over</w:t>
      </w:r>
      <w:r w:rsidR="00895A25" w:rsidRPr="00A67C58">
        <w:rPr>
          <w:rFonts w:ascii="Book Antiqua" w:hAnsi="Book Antiqua" w:cs="Times New Roman"/>
          <w:sz w:val="24"/>
          <w:szCs w:val="24"/>
          <w:lang w:val="en-US"/>
        </w:rPr>
        <w:t xml:space="preserve"> another, except for higher doses </w:t>
      </w:r>
      <w:r w:rsidR="00FD192B" w:rsidRPr="00A67C58">
        <w:rPr>
          <w:rFonts w:ascii="Book Antiqua" w:hAnsi="Book Antiqua" w:cs="Times New Roman"/>
          <w:sz w:val="24"/>
          <w:szCs w:val="24"/>
          <w:lang w:val="en-US"/>
        </w:rPr>
        <w:t>of diuretics in</w:t>
      </w:r>
      <w:r w:rsidR="00895A25" w:rsidRPr="00A67C58">
        <w:rPr>
          <w:rFonts w:ascii="Book Antiqua" w:hAnsi="Book Antiqua" w:cs="Times New Roman"/>
          <w:sz w:val="24"/>
          <w:szCs w:val="24"/>
          <w:lang w:val="en-US"/>
        </w:rPr>
        <w:t xml:space="preserve"> intermittent therapy</w:t>
      </w:r>
      <w:r w:rsidR="00FD192B" w:rsidRPr="00A67C58">
        <w:rPr>
          <w:rFonts w:ascii="Book Antiqua" w:hAnsi="Book Antiqua" w:cs="Times New Roman"/>
          <w:sz w:val="24"/>
          <w:szCs w:val="24"/>
          <w:lang w:val="en-US"/>
        </w:rPr>
        <w:t xml:space="preserve"> for the same fluid balance achievement compared </w:t>
      </w:r>
      <w:r w:rsidR="00AA0CC6" w:rsidRPr="00A67C58">
        <w:rPr>
          <w:rFonts w:ascii="Book Antiqua" w:hAnsi="Book Antiqua" w:cs="Times New Roman"/>
          <w:sz w:val="24"/>
          <w:szCs w:val="24"/>
          <w:lang w:val="en-US"/>
        </w:rPr>
        <w:t xml:space="preserve">to </w:t>
      </w:r>
      <w:r w:rsidR="00FD192B" w:rsidRPr="00A67C58">
        <w:rPr>
          <w:rFonts w:ascii="Book Antiqua" w:hAnsi="Book Antiqua" w:cs="Times New Roman"/>
          <w:sz w:val="24"/>
          <w:szCs w:val="24"/>
          <w:lang w:val="en-US"/>
        </w:rPr>
        <w:t>continuo</w:t>
      </w:r>
      <w:r w:rsidRPr="00A67C58">
        <w:rPr>
          <w:rFonts w:ascii="Book Antiqua" w:hAnsi="Book Antiqua" w:cs="Times New Roman"/>
          <w:sz w:val="24"/>
          <w:szCs w:val="24"/>
          <w:lang w:val="en-US"/>
        </w:rPr>
        <w:t>u</w:t>
      </w:r>
      <w:r w:rsidR="00FD192B" w:rsidRPr="00A67C58">
        <w:rPr>
          <w:rFonts w:ascii="Book Antiqua" w:hAnsi="Book Antiqua" w:cs="Times New Roman"/>
          <w:sz w:val="24"/>
          <w:szCs w:val="24"/>
          <w:lang w:val="en-US"/>
        </w:rPr>
        <w:t>s infusion diuretic therapy</w:t>
      </w:r>
      <w:r w:rsidR="005500A4" w:rsidRPr="00A67C58">
        <w:rPr>
          <w:rFonts w:ascii="Book Antiqua" w:hAnsi="Book Antiqua" w:cs="Times New Roman"/>
          <w:sz w:val="24"/>
          <w:szCs w:val="24"/>
          <w:vertAlign w:val="superscript"/>
          <w:lang w:val="en-US"/>
        </w:rPr>
        <w:fldChar w:fldCharType="begin">
          <w:fldData xml:space="preserve">PEVuZE5vdGU+PENpdGU+PEF1dGhvcj5Pc3Rlcm1hbm48L0F1dGhvcj48WWVhcj4yMDA3PC9ZZWFy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b3VybmFsIG9mIG1lZGljaW5lPC9hYmJyLTE+PC9hbHQtcGVyaW9kaWNhbD48cGFnZXM+Nzk3LTgw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</w:fldData>
        </w:fldChar>
      </w:r>
      <w:r w:rsidR="005500A4" w:rsidRPr="00A67C58">
        <w:rPr>
          <w:rFonts w:ascii="Book Antiqua" w:hAnsi="Book Antiqua" w:cs="Times New Roman"/>
          <w:sz w:val="24"/>
          <w:szCs w:val="24"/>
          <w:vertAlign w:val="superscript"/>
          <w:lang w:val="en-US"/>
        </w:rPr>
        <w:instrText xml:space="preserve"> ADDIN EN.CITE </w:instrText>
      </w:r>
      <w:r w:rsidR="005500A4" w:rsidRPr="00A67C58">
        <w:rPr>
          <w:rFonts w:ascii="Book Antiqua" w:hAnsi="Book Antiqua" w:cs="Times New Roman"/>
          <w:sz w:val="24"/>
          <w:szCs w:val="24"/>
          <w:vertAlign w:val="superscript"/>
          <w:lang w:val="en-US"/>
        </w:rPr>
        <w:fldChar w:fldCharType="begin">
          <w:fldData xml:space="preserve">PEVuZE5vdGU+PENpdGU+PEF1dGhvcj5Pc3Rlcm1hbm48L0F1dGhvcj48WWVhcj4yMDA3PC9ZZWFy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b3VybmFsIG9mIG1lZGljaW5lPC9hYmJyLTE+PC9hbHQtcGVyaW9kaWNhbD48cGFnZXM+Nzk3LTgw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</w:fldData>
        </w:fldChar>
      </w:r>
      <w:r w:rsidR="005500A4" w:rsidRPr="00A67C58">
        <w:rPr>
          <w:rFonts w:ascii="Book Antiqua" w:hAnsi="Book Antiqua" w:cs="Times New Roman"/>
          <w:sz w:val="24"/>
          <w:szCs w:val="24"/>
          <w:vertAlign w:val="superscript"/>
          <w:lang w:val="en-US"/>
        </w:rPr>
        <w:instrText xml:space="preserve"> ADDIN EN.CITE.DATA </w:instrText>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end"/>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[10</w:t>
      </w:r>
      <w:r w:rsidR="00897824" w:rsidRPr="00A67C58">
        <w:rPr>
          <w:rFonts w:ascii="Book Antiqua" w:hAnsi="Book Antiqua" w:cs="Times New Roman"/>
          <w:noProof/>
          <w:sz w:val="24"/>
          <w:szCs w:val="24"/>
          <w:vertAlign w:val="superscript"/>
          <w:lang w:val="en-US" w:eastAsia="zh-CN"/>
        </w:rPr>
        <w:t>3</w:t>
      </w:r>
      <w:r w:rsidR="005500A4" w:rsidRPr="00A67C58">
        <w:rPr>
          <w:rFonts w:ascii="Book Antiqua" w:hAnsi="Book Antiqua" w:cs="Times New Roman"/>
          <w:noProof/>
          <w:sz w:val="24"/>
          <w:szCs w:val="24"/>
          <w:vertAlign w:val="superscript"/>
          <w:lang w:val="en-US"/>
        </w:rPr>
        <w:t>,10</w:t>
      </w:r>
      <w:r w:rsidR="00897824" w:rsidRPr="00A67C58">
        <w:rPr>
          <w:rFonts w:ascii="Book Antiqua" w:hAnsi="Book Antiqua" w:cs="Times New Roman"/>
          <w:noProof/>
          <w:sz w:val="24"/>
          <w:szCs w:val="24"/>
          <w:vertAlign w:val="superscript"/>
          <w:lang w:val="en-US" w:eastAsia="zh-CN"/>
        </w:rPr>
        <w:t>4</w:t>
      </w:r>
      <w:r w:rsidR="005500A4" w:rsidRPr="00A67C58">
        <w:rPr>
          <w:rFonts w:ascii="Book Antiqua" w:hAnsi="Book Antiqua" w:cs="Times New Roman"/>
          <w:noProof/>
          <w:sz w:val="24"/>
          <w:szCs w:val="24"/>
          <w:vertAlign w:val="superscript"/>
          <w:lang w:val="en-US"/>
        </w:rPr>
        <w:t>]</w:t>
      </w:r>
      <w:r w:rsidR="005500A4" w:rsidRPr="00A67C58">
        <w:rPr>
          <w:rFonts w:ascii="Book Antiqua" w:hAnsi="Book Antiqua" w:cs="Times New Roman"/>
          <w:sz w:val="24"/>
          <w:szCs w:val="24"/>
          <w:vertAlign w:val="superscript"/>
          <w:lang w:val="en-US"/>
        </w:rPr>
        <w:fldChar w:fldCharType="end"/>
      </w:r>
      <w:r w:rsidR="00895A25" w:rsidRPr="00A67C58">
        <w:rPr>
          <w:rFonts w:ascii="Book Antiqua" w:hAnsi="Book Antiqua" w:cs="Times New Roman"/>
          <w:sz w:val="24"/>
          <w:szCs w:val="24"/>
          <w:lang w:val="en-US"/>
        </w:rPr>
        <w:t xml:space="preserve">. </w:t>
      </w:r>
      <w:r w:rsidR="00F948DA" w:rsidRPr="00A67C58">
        <w:rPr>
          <w:rFonts w:ascii="Book Antiqua" w:hAnsi="Book Antiqua" w:cs="Times New Roman"/>
          <w:sz w:val="24"/>
          <w:szCs w:val="24"/>
          <w:lang w:val="en-US"/>
        </w:rPr>
        <w:t xml:space="preserve">As </w:t>
      </w:r>
      <w:r w:rsidR="00895A25" w:rsidRPr="00A67C58">
        <w:rPr>
          <w:rFonts w:ascii="Book Antiqua" w:hAnsi="Book Antiqua" w:cs="Times New Roman"/>
          <w:sz w:val="24"/>
          <w:szCs w:val="24"/>
          <w:lang w:val="en-US"/>
        </w:rPr>
        <w:t>long as a target diuresis is achieved</w:t>
      </w:r>
      <w:r w:rsidR="00F948DA" w:rsidRPr="00A67C58">
        <w:rPr>
          <w:rFonts w:ascii="Book Antiqua" w:hAnsi="Book Antiqua" w:cs="Times New Roman"/>
          <w:sz w:val="24"/>
          <w:szCs w:val="24"/>
          <w:lang w:val="en-US"/>
        </w:rPr>
        <w:t xml:space="preserve">, there will </w:t>
      </w:r>
      <w:r w:rsidR="00AA0CC6" w:rsidRPr="00A67C58">
        <w:rPr>
          <w:rFonts w:ascii="Book Antiqua" w:hAnsi="Book Antiqua" w:cs="Times New Roman"/>
          <w:sz w:val="24"/>
          <w:szCs w:val="24"/>
          <w:lang w:val="en-US"/>
        </w:rPr>
        <w:t>likely</w:t>
      </w:r>
      <w:r w:rsidR="00F948DA" w:rsidRPr="00A67C58">
        <w:rPr>
          <w:rFonts w:ascii="Book Antiqua" w:hAnsi="Book Antiqua" w:cs="Times New Roman"/>
          <w:sz w:val="24"/>
          <w:szCs w:val="24"/>
          <w:lang w:val="en-US"/>
        </w:rPr>
        <w:t xml:space="preserve"> be no differences among these treatments.</w:t>
      </w:r>
    </w:p>
    <w:p w14:paraId="55C6356C" w14:textId="717EA5AC" w:rsidR="00895A25" w:rsidRPr="00A67C58" w:rsidRDefault="00895A25" w:rsidP="005500A4">
      <w:pPr>
        <w:pStyle w:val="ListParagraph"/>
        <w:spacing w:after="0" w:line="360" w:lineRule="auto"/>
        <w:ind w:left="0"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Association of albumin to furosemide: </w:t>
      </w:r>
      <w:r w:rsidR="00AA0CC6" w:rsidRPr="00A67C58">
        <w:rPr>
          <w:rFonts w:ascii="Book Antiqua" w:hAnsi="Book Antiqua" w:cs="Times New Roman"/>
          <w:sz w:val="24"/>
          <w:szCs w:val="24"/>
          <w:lang w:val="en-US"/>
        </w:rPr>
        <w:t>a</w:t>
      </w:r>
      <w:r w:rsidRPr="00A67C58">
        <w:rPr>
          <w:rFonts w:ascii="Book Antiqua" w:hAnsi="Book Antiqua" w:cs="Times New Roman"/>
          <w:sz w:val="24"/>
          <w:szCs w:val="24"/>
          <w:lang w:val="en-US"/>
        </w:rPr>
        <w:t>lthough albumin was not associated with better outcomes in patients with septic shock</w:t>
      </w:r>
      <w:r w:rsidR="006C3EA7" w:rsidRPr="00A67C58">
        <w:rPr>
          <w:rFonts w:ascii="Book Antiqua" w:hAnsi="Book Antiqua" w:cs="Times New Roman"/>
          <w:sz w:val="24"/>
          <w:szCs w:val="24"/>
          <w:vertAlign w:val="superscript"/>
          <w:lang w:val="en-US"/>
        </w:rPr>
        <w:fldChar w:fldCharType="begin">
          <w:fldData xml:space="preserve">PEVuZE5vdGU+PENpdGU+PEF1dGhvcj5DYWlyb25pPC9BdXRob3I+PFllYXI+MjAxNDwvWWVhcj48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bD48cGFnZXM+MTQxMi0yMTwvcGFnZXM+PHZvbHVtZT4zNzA8L3ZvbHVtZT48bnVtYmVyPjE1PC9u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</w:fldData>
        </w:fldChar>
      </w:r>
      <w:r w:rsidR="00A96BC8" w:rsidRPr="00A67C58">
        <w:rPr>
          <w:rFonts w:ascii="Book Antiqua" w:hAnsi="Book Antiqua" w:cs="Times New Roman"/>
          <w:sz w:val="24"/>
          <w:szCs w:val="24"/>
          <w:vertAlign w:val="superscript"/>
          <w:lang w:val="en-US"/>
        </w:rPr>
        <w:instrText xml:space="preserve"> ADDIN EN.CITE </w:instrText>
      </w:r>
      <w:r w:rsidR="00A96BC8" w:rsidRPr="00A67C58">
        <w:rPr>
          <w:rFonts w:ascii="Book Antiqua" w:hAnsi="Book Antiqua" w:cs="Times New Roman"/>
          <w:sz w:val="24"/>
          <w:szCs w:val="24"/>
          <w:vertAlign w:val="superscript"/>
          <w:lang w:val="en-US"/>
        </w:rPr>
        <w:fldChar w:fldCharType="begin">
          <w:fldData xml:space="preserve">PEVuZE5vdGU+PENpdGU+PEF1dGhvcj5DYWlyb25pPC9BdXRob3I+PFllYXI+MjAxNDwvWWVhcj48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bD48cGFnZXM+MTQxMi0yMTwvcGFnZXM+PHZvbHVtZT4zNzA8L3ZvbHVtZT48bnVtYmVyPjE1PC9u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</w:fldData>
        </w:fldChar>
      </w:r>
      <w:r w:rsidR="00A96BC8" w:rsidRPr="00A67C58">
        <w:rPr>
          <w:rFonts w:ascii="Book Antiqua" w:hAnsi="Book Antiqua" w:cs="Times New Roman"/>
          <w:sz w:val="24"/>
          <w:szCs w:val="24"/>
          <w:vertAlign w:val="superscript"/>
          <w:lang w:val="en-US"/>
        </w:rPr>
        <w:instrText xml:space="preserve"> ADDIN EN.CITE.DATA </w:instrText>
      </w:r>
      <w:r w:rsidR="00A96BC8" w:rsidRPr="00A67C58">
        <w:rPr>
          <w:rFonts w:ascii="Book Antiqua" w:hAnsi="Book Antiqua" w:cs="Times New Roman"/>
          <w:sz w:val="24"/>
          <w:szCs w:val="24"/>
          <w:vertAlign w:val="superscript"/>
          <w:lang w:val="en-US"/>
        </w:rPr>
      </w:r>
      <w:r w:rsidR="00A96BC8" w:rsidRPr="00A67C58">
        <w:rPr>
          <w:rFonts w:ascii="Book Antiqua" w:hAnsi="Book Antiqua" w:cs="Times New Roman"/>
          <w:sz w:val="24"/>
          <w:szCs w:val="24"/>
          <w:vertAlign w:val="superscript"/>
          <w:lang w:val="en-US"/>
        </w:rPr>
        <w:fldChar w:fldCharType="end"/>
      </w:r>
      <w:r w:rsidR="006C3EA7" w:rsidRPr="00A67C58">
        <w:rPr>
          <w:rFonts w:ascii="Book Antiqua" w:hAnsi="Book Antiqua" w:cs="Times New Roman"/>
          <w:sz w:val="24"/>
          <w:szCs w:val="24"/>
          <w:vertAlign w:val="superscript"/>
          <w:lang w:val="en-US"/>
        </w:rPr>
      </w:r>
      <w:r w:rsidR="006C3EA7" w:rsidRPr="00A67C58">
        <w:rPr>
          <w:rFonts w:ascii="Book Antiqua" w:hAnsi="Book Antiqua" w:cs="Times New Roman"/>
          <w:sz w:val="24"/>
          <w:szCs w:val="24"/>
          <w:vertAlign w:val="superscript"/>
          <w:lang w:val="en-US"/>
        </w:rPr>
        <w:fldChar w:fldCharType="separate"/>
      </w:r>
      <w:r w:rsidR="00A96BC8" w:rsidRPr="00A67C58">
        <w:rPr>
          <w:rFonts w:ascii="Book Antiqua" w:hAnsi="Book Antiqua" w:cs="Times New Roman"/>
          <w:noProof/>
          <w:sz w:val="24"/>
          <w:szCs w:val="24"/>
          <w:vertAlign w:val="superscript"/>
          <w:lang w:val="en-US"/>
        </w:rPr>
        <w:t>[10</w:t>
      </w:r>
      <w:r w:rsidR="00897824" w:rsidRPr="00A67C58">
        <w:rPr>
          <w:rFonts w:ascii="Book Antiqua" w:hAnsi="Book Antiqua" w:cs="Times New Roman"/>
          <w:noProof/>
          <w:sz w:val="24"/>
          <w:szCs w:val="24"/>
          <w:vertAlign w:val="superscript"/>
          <w:lang w:val="en-US" w:eastAsia="zh-CN"/>
        </w:rPr>
        <w:t>5</w:t>
      </w:r>
      <w:r w:rsidR="00A96BC8" w:rsidRPr="00A67C58">
        <w:rPr>
          <w:rFonts w:ascii="Book Antiqua" w:hAnsi="Book Antiqua" w:cs="Times New Roman"/>
          <w:noProof/>
          <w:sz w:val="24"/>
          <w:szCs w:val="24"/>
          <w:vertAlign w:val="superscript"/>
          <w:lang w:val="en-US"/>
        </w:rPr>
        <w:t>]</w:t>
      </w:r>
      <w:r w:rsidR="006C3EA7"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or for fluid resuscitation in general ICU patients</w:t>
      </w:r>
      <w:r w:rsidR="005500A4" w:rsidRPr="00A67C58">
        <w:rPr>
          <w:rFonts w:ascii="Book Antiqua" w:hAnsi="Book Antiqua" w:cs="Times New Roman"/>
          <w:sz w:val="24"/>
          <w:szCs w:val="24"/>
          <w:vertAlign w:val="superscript"/>
          <w:lang w:val="en-US"/>
        </w:rPr>
        <w:fldChar w:fldCharType="begin">
          <w:fldData xml:space="preserve">PEVuZE5vdGU+PENpdGU+PEF1dGhvcj5GaW5mZXI8L0F1dGhvcj48WWVhcj4yMDA0PC9ZZWFyPjxS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L2FiYnItMT48L2FsdC1wZXJpb2RpY2FsPjxwYWdlcz4yMjQ3LTU2PC9wYWdlcz48dm9sdW1lPjM1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==
</w:fldData>
        </w:fldChar>
      </w:r>
      <w:r w:rsidR="005500A4" w:rsidRPr="00A67C58">
        <w:rPr>
          <w:rFonts w:ascii="Book Antiqua" w:hAnsi="Book Antiqua" w:cs="Times New Roman"/>
          <w:sz w:val="24"/>
          <w:szCs w:val="24"/>
          <w:vertAlign w:val="superscript"/>
          <w:lang w:val="en-US"/>
        </w:rPr>
        <w:instrText xml:space="preserve"> ADDIN EN.CITE </w:instrText>
      </w:r>
      <w:r w:rsidR="005500A4" w:rsidRPr="00A67C58">
        <w:rPr>
          <w:rFonts w:ascii="Book Antiqua" w:hAnsi="Book Antiqua" w:cs="Times New Roman"/>
          <w:sz w:val="24"/>
          <w:szCs w:val="24"/>
          <w:vertAlign w:val="superscript"/>
          <w:lang w:val="en-US"/>
        </w:rPr>
        <w:fldChar w:fldCharType="begin">
          <w:fldData xml:space="preserve">PEVuZE5vdGU+PENpdGU+PEF1dGhvcj5GaW5mZXI8L0F1dGhvcj48WWVhcj4yMDA0PC9ZZWFyPjxS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L2FiYnItMT48L2FsdC1wZXJpb2RpY2FsPjxwYWdlcz4yMjQ3LTU2PC9wYWdlcz48dm9sdW1lPjM1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==
</w:fldData>
        </w:fldChar>
      </w:r>
      <w:r w:rsidR="005500A4" w:rsidRPr="00A67C58">
        <w:rPr>
          <w:rFonts w:ascii="Book Antiqua" w:hAnsi="Book Antiqua" w:cs="Times New Roman"/>
          <w:sz w:val="24"/>
          <w:szCs w:val="24"/>
          <w:vertAlign w:val="superscript"/>
          <w:lang w:val="en-US"/>
        </w:rPr>
        <w:instrText xml:space="preserve"> ADDIN EN.CITE.DATA </w:instrText>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end"/>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[10</w:t>
      </w:r>
      <w:r w:rsidR="00897824" w:rsidRPr="00A67C58">
        <w:rPr>
          <w:rFonts w:ascii="Book Antiqua" w:hAnsi="Book Antiqua" w:cs="Times New Roman"/>
          <w:noProof/>
          <w:sz w:val="24"/>
          <w:szCs w:val="24"/>
          <w:vertAlign w:val="superscript"/>
          <w:lang w:val="en-US" w:eastAsia="zh-CN"/>
        </w:rPr>
        <w:t>6</w:t>
      </w:r>
      <w:r w:rsidR="005500A4" w:rsidRPr="00A67C58">
        <w:rPr>
          <w:rFonts w:ascii="Book Antiqua" w:hAnsi="Book Antiqua" w:cs="Times New Roman"/>
          <w:noProof/>
          <w:sz w:val="24"/>
          <w:szCs w:val="24"/>
          <w:vertAlign w:val="superscript"/>
          <w:lang w:val="en-US"/>
        </w:rPr>
        <w:t>]</w:t>
      </w:r>
      <w:r w:rsidR="005500A4"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in patients with </w:t>
      </w:r>
      <w:r w:rsidR="005233CF" w:rsidRPr="00A67C58">
        <w:rPr>
          <w:rFonts w:ascii="Book Antiqua" w:hAnsi="Book Antiqua" w:cs="Times New Roman"/>
          <w:sz w:val="24"/>
          <w:szCs w:val="24"/>
          <w:lang w:val="en-US"/>
        </w:rPr>
        <w:t>ARDS</w:t>
      </w:r>
      <w:r w:rsidR="00AA0CC6"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a better hemodynamic tolerance during fluid withdrawal</w:t>
      </w:r>
      <w:r w:rsidR="00483991" w:rsidRPr="00A67C58">
        <w:rPr>
          <w:rFonts w:ascii="Book Antiqua" w:hAnsi="Book Antiqua" w:cs="Times New Roman"/>
          <w:sz w:val="24"/>
          <w:szCs w:val="24"/>
          <w:lang w:val="en-US"/>
        </w:rPr>
        <w:t xml:space="preserve"> was achieved with the combination of albumin and</w:t>
      </w:r>
      <w:r w:rsidRPr="00A67C58">
        <w:rPr>
          <w:rFonts w:ascii="Book Antiqua" w:hAnsi="Book Antiqua" w:cs="Times New Roman"/>
          <w:sz w:val="24"/>
          <w:szCs w:val="24"/>
          <w:lang w:val="en-US"/>
        </w:rPr>
        <w:t xml:space="preserve"> furosemide</w:t>
      </w:r>
      <w:r w:rsidR="006C3EA7" w:rsidRPr="00A67C58">
        <w:rPr>
          <w:rFonts w:ascii="Book Antiqua" w:hAnsi="Book Antiqua" w:cs="Times New Roman"/>
          <w:sz w:val="24"/>
          <w:szCs w:val="24"/>
          <w:vertAlign w:val="superscript"/>
          <w:lang w:val="en-US"/>
        </w:rPr>
        <w:fldChar w:fldCharType="begin">
          <w:fldData xml:space="preserve">PEVuZE5vdGU+PENpdGU+PEF1dGhvcj5NYXJ0aW48L0F1dGhvcj48WWVhcj4yMDA1PC9ZZWFyPjxS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YXJlIG1lZGljaW5lPC9hYmJyLTE+PC9hbHQtcGVyaW9kaWNhbD48cGFnZXM+MTY4MS03PC9wYWdl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</w:fldData>
        </w:fldChar>
      </w:r>
      <w:r w:rsidR="00A96BC8" w:rsidRPr="00A67C58">
        <w:rPr>
          <w:rFonts w:ascii="Book Antiqua" w:hAnsi="Book Antiqua" w:cs="Times New Roman"/>
          <w:sz w:val="24"/>
          <w:szCs w:val="24"/>
          <w:vertAlign w:val="superscript"/>
          <w:lang w:val="en-US"/>
        </w:rPr>
        <w:instrText xml:space="preserve"> ADDIN EN.CITE </w:instrText>
      </w:r>
      <w:r w:rsidR="00A96BC8" w:rsidRPr="00A67C58">
        <w:rPr>
          <w:rFonts w:ascii="Book Antiqua" w:hAnsi="Book Antiqua" w:cs="Times New Roman"/>
          <w:sz w:val="24"/>
          <w:szCs w:val="24"/>
          <w:vertAlign w:val="superscript"/>
          <w:lang w:val="en-US"/>
        </w:rPr>
        <w:fldChar w:fldCharType="begin">
          <w:fldData xml:space="preserve">PEVuZE5vdGU+PENpdGU+PEF1dGhvcj5NYXJ0aW48L0F1dGhvcj48WWVhcj4yMDA1PC9ZZWFyPjxS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YXJlIG1lZGljaW5lPC9hYmJyLTE+PC9hbHQtcGVyaW9kaWNhbD48cGFnZXM+MTY4MS03PC9wYWdl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</w:fldData>
        </w:fldChar>
      </w:r>
      <w:r w:rsidR="00A96BC8" w:rsidRPr="00A67C58">
        <w:rPr>
          <w:rFonts w:ascii="Book Antiqua" w:hAnsi="Book Antiqua" w:cs="Times New Roman"/>
          <w:sz w:val="24"/>
          <w:szCs w:val="24"/>
          <w:vertAlign w:val="superscript"/>
          <w:lang w:val="en-US"/>
        </w:rPr>
        <w:instrText xml:space="preserve"> ADDIN EN.CITE.DATA </w:instrText>
      </w:r>
      <w:r w:rsidR="00A96BC8" w:rsidRPr="00A67C58">
        <w:rPr>
          <w:rFonts w:ascii="Book Antiqua" w:hAnsi="Book Antiqua" w:cs="Times New Roman"/>
          <w:sz w:val="24"/>
          <w:szCs w:val="24"/>
          <w:vertAlign w:val="superscript"/>
          <w:lang w:val="en-US"/>
        </w:rPr>
      </w:r>
      <w:r w:rsidR="00A96BC8" w:rsidRPr="00A67C58">
        <w:rPr>
          <w:rFonts w:ascii="Book Antiqua" w:hAnsi="Book Antiqua" w:cs="Times New Roman"/>
          <w:sz w:val="24"/>
          <w:szCs w:val="24"/>
          <w:vertAlign w:val="superscript"/>
          <w:lang w:val="en-US"/>
        </w:rPr>
        <w:fldChar w:fldCharType="end"/>
      </w:r>
      <w:r w:rsidR="006C3EA7" w:rsidRPr="00A67C58">
        <w:rPr>
          <w:rFonts w:ascii="Book Antiqua" w:hAnsi="Book Antiqua" w:cs="Times New Roman"/>
          <w:sz w:val="24"/>
          <w:szCs w:val="24"/>
          <w:vertAlign w:val="superscript"/>
          <w:lang w:val="en-US"/>
        </w:rPr>
      </w:r>
      <w:r w:rsidR="006C3EA7" w:rsidRPr="00A67C58">
        <w:rPr>
          <w:rFonts w:ascii="Book Antiqua" w:hAnsi="Book Antiqua" w:cs="Times New Roman"/>
          <w:sz w:val="24"/>
          <w:szCs w:val="24"/>
          <w:vertAlign w:val="superscript"/>
          <w:lang w:val="en-US"/>
        </w:rPr>
        <w:fldChar w:fldCharType="separate"/>
      </w:r>
      <w:r w:rsidR="00A96BC8" w:rsidRPr="00A67C58">
        <w:rPr>
          <w:rFonts w:ascii="Book Antiqua" w:hAnsi="Book Antiqua" w:cs="Times New Roman"/>
          <w:noProof/>
          <w:sz w:val="24"/>
          <w:szCs w:val="24"/>
          <w:vertAlign w:val="superscript"/>
          <w:lang w:val="en-US"/>
        </w:rPr>
        <w:t>[10</w:t>
      </w:r>
      <w:r w:rsidR="00897824" w:rsidRPr="00A67C58">
        <w:rPr>
          <w:rFonts w:ascii="Book Antiqua" w:hAnsi="Book Antiqua" w:cs="Times New Roman"/>
          <w:noProof/>
          <w:sz w:val="24"/>
          <w:szCs w:val="24"/>
          <w:vertAlign w:val="superscript"/>
          <w:lang w:val="en-US" w:eastAsia="zh-CN"/>
        </w:rPr>
        <w:t>7</w:t>
      </w:r>
      <w:r w:rsidR="00A96BC8" w:rsidRPr="00A67C58">
        <w:rPr>
          <w:rFonts w:ascii="Book Antiqua" w:hAnsi="Book Antiqua" w:cs="Times New Roman"/>
          <w:noProof/>
          <w:sz w:val="24"/>
          <w:szCs w:val="24"/>
          <w:vertAlign w:val="superscript"/>
          <w:lang w:val="en-US"/>
        </w:rPr>
        <w:t>]</w:t>
      </w:r>
      <w:r w:rsidR="006C3EA7"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and could be a useful adjunct during th</w:t>
      </w:r>
      <w:r w:rsidR="00FD192B" w:rsidRPr="00A67C58">
        <w:rPr>
          <w:rFonts w:ascii="Book Antiqua" w:hAnsi="Book Antiqua" w:cs="Times New Roman"/>
          <w:sz w:val="24"/>
          <w:szCs w:val="24"/>
          <w:lang w:val="en-US"/>
        </w:rPr>
        <w:t>e</w:t>
      </w:r>
      <w:r w:rsidRPr="00A67C58">
        <w:rPr>
          <w:rFonts w:ascii="Book Antiqua" w:hAnsi="Book Antiqua" w:cs="Times New Roman"/>
          <w:sz w:val="24"/>
          <w:szCs w:val="24"/>
          <w:lang w:val="en-US"/>
        </w:rPr>
        <w:t xml:space="preserve"> </w:t>
      </w:r>
      <w:r w:rsidR="00FD192B" w:rsidRPr="00A67C58">
        <w:rPr>
          <w:rFonts w:ascii="Book Antiqua" w:hAnsi="Book Antiqua" w:cs="Times New Roman"/>
          <w:sz w:val="24"/>
          <w:szCs w:val="24"/>
          <w:lang w:val="en-US"/>
        </w:rPr>
        <w:t>active de-resuscitation</w:t>
      </w:r>
      <w:r w:rsidR="00483991"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phase</w:t>
      </w:r>
      <w:r w:rsidR="00FD192B" w:rsidRPr="00A67C58">
        <w:rPr>
          <w:rFonts w:ascii="Book Antiqua" w:hAnsi="Book Antiqua" w:cs="Times New Roman"/>
          <w:sz w:val="24"/>
          <w:szCs w:val="24"/>
          <w:lang w:val="en-US"/>
        </w:rPr>
        <w:t xml:space="preserve">. </w:t>
      </w:r>
    </w:p>
    <w:p w14:paraId="2FFC56F6" w14:textId="13A7D5DC" w:rsidR="00895A25" w:rsidRPr="00A67C58" w:rsidRDefault="00224E0E" w:rsidP="005500A4">
      <w:pPr>
        <w:pStyle w:val="ListParagraph"/>
        <w:spacing w:after="0" w:line="360" w:lineRule="auto"/>
        <w:ind w:left="0"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Monitoring and treating metabolic complications</w:t>
      </w:r>
      <w:r w:rsidR="00895A25" w:rsidRPr="00A67C58">
        <w:rPr>
          <w:rFonts w:ascii="Book Antiqua" w:hAnsi="Book Antiqua" w:cs="Times New Roman"/>
          <w:sz w:val="24"/>
          <w:szCs w:val="24"/>
          <w:lang w:val="en-US"/>
        </w:rPr>
        <w:t xml:space="preserve">: </w:t>
      </w:r>
      <w:r w:rsidR="00641DBB" w:rsidRPr="00A67C58">
        <w:rPr>
          <w:rFonts w:ascii="Book Antiqua" w:hAnsi="Book Antiqua" w:cs="Times New Roman"/>
          <w:sz w:val="24"/>
          <w:szCs w:val="24"/>
          <w:lang w:val="en-US"/>
        </w:rPr>
        <w:t>t</w:t>
      </w:r>
      <w:r w:rsidR="00895A25" w:rsidRPr="00A67C58">
        <w:rPr>
          <w:rFonts w:ascii="Book Antiqua" w:hAnsi="Book Antiqua" w:cs="Times New Roman"/>
          <w:sz w:val="24"/>
          <w:szCs w:val="24"/>
          <w:lang w:val="en-US"/>
        </w:rPr>
        <w:t>he use of diuretics is associated with more metabolic disturbances, including hypernatremia, hypokalemia and metabolic alkalosis</w:t>
      </w:r>
      <w:r w:rsidR="005500A4" w:rsidRPr="00A67C58">
        <w:rPr>
          <w:rFonts w:ascii="Book Antiqua" w:hAnsi="Book Antiqua" w:cs="Times New Roman"/>
          <w:sz w:val="24"/>
          <w:szCs w:val="24"/>
          <w:vertAlign w:val="superscript"/>
          <w:lang w:val="en-US"/>
        </w:rPr>
        <w:fldChar w:fldCharType="begin">
          <w:fldData xml:space="preserve">PEVuZE5vdGU+PENpdGU+PEF1dGhvcj5OYXRpb25hbCBIZWFydDwvQXV0aG9yPjxZZWFyPjIwMDY8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bD48cGFnZXM+MjU2NC03NTwvcGFnZXM+PHZvbHVtZT4zNTQ8L3ZvbHVtZT48bnVtYmVyPjI0PC9u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</w:fldData>
        </w:fldChar>
      </w:r>
      <w:r w:rsidR="005500A4" w:rsidRPr="00A67C58">
        <w:rPr>
          <w:rFonts w:ascii="Book Antiqua" w:hAnsi="Book Antiqua" w:cs="Times New Roman"/>
          <w:sz w:val="24"/>
          <w:szCs w:val="24"/>
          <w:vertAlign w:val="superscript"/>
          <w:lang w:val="en-US"/>
        </w:rPr>
        <w:instrText xml:space="preserve"> ADDIN EN.CITE </w:instrText>
      </w:r>
      <w:r w:rsidR="005500A4" w:rsidRPr="00A67C58">
        <w:rPr>
          <w:rFonts w:ascii="Book Antiqua" w:hAnsi="Book Antiqua" w:cs="Times New Roman"/>
          <w:sz w:val="24"/>
          <w:szCs w:val="24"/>
          <w:vertAlign w:val="superscript"/>
          <w:lang w:val="en-US"/>
        </w:rPr>
        <w:fldChar w:fldCharType="begin">
          <w:fldData xml:space="preserve">PEVuZE5vdGU+PENpdGU+PEF1dGhvcj5OYXRpb25hbCBIZWFydDwvQXV0aG9yPjxZZWFyPjIwMDY8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bD48cGFnZXM+MjU2NC03NTwvcGFnZXM+PHZvbHVtZT4zNTQ8L3ZvbHVtZT48bnVtYmVyPjI0PC9u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</w:fldData>
        </w:fldChar>
      </w:r>
      <w:r w:rsidR="005500A4" w:rsidRPr="00A67C58">
        <w:rPr>
          <w:rFonts w:ascii="Book Antiqua" w:hAnsi="Book Antiqua" w:cs="Times New Roman"/>
          <w:sz w:val="24"/>
          <w:szCs w:val="24"/>
          <w:vertAlign w:val="superscript"/>
          <w:lang w:val="en-US"/>
        </w:rPr>
        <w:instrText xml:space="preserve"> ADDIN EN.CITE.DATA </w:instrText>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end"/>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[11]</w:t>
      </w:r>
      <w:r w:rsidR="005500A4" w:rsidRPr="00A67C58">
        <w:rPr>
          <w:rFonts w:ascii="Book Antiqua" w:hAnsi="Book Antiqua" w:cs="Times New Roman"/>
          <w:sz w:val="24"/>
          <w:szCs w:val="24"/>
          <w:vertAlign w:val="superscript"/>
          <w:lang w:val="en-US"/>
        </w:rPr>
        <w:fldChar w:fldCharType="end"/>
      </w:r>
      <w:r w:rsidR="00895A25" w:rsidRPr="00A67C58">
        <w:rPr>
          <w:rFonts w:ascii="Book Antiqua" w:hAnsi="Book Antiqua" w:cs="Times New Roman"/>
          <w:sz w:val="24"/>
          <w:szCs w:val="24"/>
          <w:lang w:val="en-US"/>
        </w:rPr>
        <w:t xml:space="preserve">. To counteract these disturbances, we favor the use of acetazolamide if the patient develops metabolic alkalosis, thiazide diuretics and increases in free water reposition if hypernatremia ensues and </w:t>
      </w:r>
      <w:r w:rsidR="00641DBB" w:rsidRPr="00A67C58">
        <w:rPr>
          <w:rFonts w:ascii="Book Antiqua" w:hAnsi="Book Antiqua" w:cs="Times New Roman"/>
          <w:sz w:val="24"/>
          <w:szCs w:val="24"/>
          <w:lang w:val="en-US"/>
        </w:rPr>
        <w:t xml:space="preserve">the </w:t>
      </w:r>
      <w:r w:rsidR="00895A25" w:rsidRPr="00A67C58">
        <w:rPr>
          <w:rFonts w:ascii="Book Antiqua" w:hAnsi="Book Antiqua" w:cs="Times New Roman"/>
          <w:sz w:val="24"/>
          <w:szCs w:val="24"/>
          <w:lang w:val="en-US"/>
        </w:rPr>
        <w:t xml:space="preserve">aggressive reposition of electrolytes to avoid extreme electrolyte </w:t>
      </w:r>
      <w:r w:rsidR="00895A25" w:rsidRPr="00A67C58">
        <w:rPr>
          <w:rFonts w:ascii="Book Antiqua" w:hAnsi="Book Antiqua" w:cs="Times New Roman"/>
          <w:sz w:val="24"/>
          <w:szCs w:val="24"/>
          <w:lang w:val="en-US"/>
        </w:rPr>
        <w:lastRenderedPageBreak/>
        <w:t>disturbances.</w:t>
      </w:r>
      <w:r w:rsidR="00325411" w:rsidRPr="00A67C58">
        <w:rPr>
          <w:rFonts w:ascii="Book Antiqua" w:hAnsi="Book Antiqua" w:cs="Times New Roman"/>
          <w:sz w:val="24"/>
          <w:szCs w:val="24"/>
          <w:lang w:val="en-US"/>
        </w:rPr>
        <w:t xml:space="preserve"> We refer the reader to the trial </w:t>
      </w:r>
      <w:r w:rsidR="006E6EE5" w:rsidRPr="00A67C58">
        <w:rPr>
          <w:rFonts w:ascii="Book Antiqua" w:hAnsi="Book Antiqua" w:cs="Times New Roman"/>
          <w:sz w:val="24"/>
          <w:szCs w:val="24"/>
          <w:lang w:val="en-US"/>
        </w:rPr>
        <w:t>by Dessap</w:t>
      </w:r>
      <w:r w:rsidR="005500A4" w:rsidRPr="00A67C58">
        <w:rPr>
          <w:rFonts w:ascii="Book Antiqua" w:hAnsi="Book Antiqua" w:cs="Times New Roman"/>
          <w:sz w:val="24"/>
          <w:szCs w:val="24"/>
          <w:lang w:val="en-US"/>
        </w:rPr>
        <w:t xml:space="preserve"> </w:t>
      </w:r>
      <w:r w:rsidR="005500A4" w:rsidRPr="00A67C58">
        <w:rPr>
          <w:rFonts w:ascii="Book Antiqua" w:hAnsi="Book Antiqua" w:cs="Times New Roman"/>
          <w:i/>
          <w:sz w:val="24"/>
          <w:szCs w:val="24"/>
          <w:lang w:val="en-US"/>
        </w:rPr>
        <w:t>et al</w:t>
      </w:r>
      <w:r w:rsidR="005500A4" w:rsidRPr="00A67C58">
        <w:rPr>
          <w:rFonts w:ascii="Book Antiqua" w:hAnsi="Book Antiqua" w:cs="Times New Roman"/>
          <w:sz w:val="24"/>
          <w:szCs w:val="24"/>
          <w:lang w:val="en-US"/>
        </w:rPr>
        <w:fldChar w:fldCharType="begin">
          <w:fldData xml:space="preserve">PEVuZE5vdGU+PENpdGU+PEF1dGhvcj5NZWtvbnRzbyBEZXNzYXA8L0F1dGhvcj48WWVhcj4yMDEy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</w:fldData>
        </w:fldChar>
      </w:r>
      <w:r w:rsidR="005500A4" w:rsidRPr="00A67C58">
        <w:rPr>
          <w:rFonts w:ascii="Book Antiqua" w:hAnsi="Book Antiqua" w:cs="Times New Roman"/>
          <w:sz w:val="24"/>
          <w:szCs w:val="24"/>
          <w:lang w:val="en-US"/>
        </w:rPr>
        <w:instrText xml:space="preserve"> ADDIN EN.CITE </w:instrText>
      </w:r>
      <w:r w:rsidR="005500A4" w:rsidRPr="00A67C58">
        <w:rPr>
          <w:rFonts w:ascii="Book Antiqua" w:hAnsi="Book Antiqua" w:cs="Times New Roman"/>
          <w:sz w:val="24"/>
          <w:szCs w:val="24"/>
          <w:lang w:val="en-US"/>
        </w:rPr>
        <w:fldChar w:fldCharType="begin">
          <w:fldData xml:space="preserve">PEVuZE5vdGU+PENpdGU+PEF1dGhvcj5NZWtvbnRzbyBEZXNzYXA8L0F1dGhvcj48WWVhcj4yMDEy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</w:fldData>
        </w:fldChar>
      </w:r>
      <w:r w:rsidR="005500A4" w:rsidRPr="00A67C58">
        <w:rPr>
          <w:rFonts w:ascii="Book Antiqua" w:hAnsi="Book Antiqua" w:cs="Times New Roman"/>
          <w:sz w:val="24"/>
          <w:szCs w:val="24"/>
          <w:lang w:val="en-US"/>
        </w:rPr>
        <w:instrText xml:space="preserve"> ADDIN EN.CITE.DATA </w:instrText>
      </w:r>
      <w:r w:rsidR="005500A4" w:rsidRPr="00A67C58">
        <w:rPr>
          <w:rFonts w:ascii="Book Antiqua" w:hAnsi="Book Antiqua" w:cs="Times New Roman"/>
          <w:sz w:val="24"/>
          <w:szCs w:val="24"/>
          <w:lang w:val="en-US"/>
        </w:rPr>
      </w:r>
      <w:r w:rsidR="005500A4" w:rsidRPr="00A67C58">
        <w:rPr>
          <w:rFonts w:ascii="Book Antiqua" w:hAnsi="Book Antiqua" w:cs="Times New Roman"/>
          <w:sz w:val="24"/>
          <w:szCs w:val="24"/>
          <w:lang w:val="en-US"/>
        </w:rPr>
        <w:fldChar w:fldCharType="end"/>
      </w:r>
      <w:r w:rsidR="005500A4" w:rsidRPr="00A67C58">
        <w:rPr>
          <w:rFonts w:ascii="Book Antiqua" w:hAnsi="Book Antiqua" w:cs="Times New Roman"/>
          <w:sz w:val="24"/>
          <w:szCs w:val="24"/>
          <w:lang w:val="en-US"/>
        </w:rPr>
      </w:r>
      <w:r w:rsidR="005500A4" w:rsidRPr="00A67C58">
        <w:rPr>
          <w:rFonts w:ascii="Book Antiqua" w:hAnsi="Book Antiqua" w:cs="Times New Roman"/>
          <w:sz w:val="24"/>
          <w:szCs w:val="24"/>
          <w:lang w:val="en-US"/>
        </w:rPr>
        <w:fldChar w:fldCharType="separate"/>
      </w:r>
      <w:r w:rsidR="005500A4" w:rsidRPr="00A67C58">
        <w:rPr>
          <w:rFonts w:ascii="Book Antiqua" w:hAnsi="Book Antiqua" w:cs="Times New Roman"/>
          <w:noProof/>
          <w:sz w:val="24"/>
          <w:szCs w:val="24"/>
          <w:vertAlign w:val="superscript"/>
          <w:lang w:val="en-US"/>
        </w:rPr>
        <w:t>[94]</w:t>
      </w:r>
      <w:r w:rsidR="005500A4" w:rsidRPr="00A67C58">
        <w:rPr>
          <w:rFonts w:ascii="Book Antiqua" w:hAnsi="Book Antiqua" w:cs="Times New Roman"/>
          <w:sz w:val="24"/>
          <w:szCs w:val="24"/>
          <w:lang w:val="en-US"/>
        </w:rPr>
        <w:fldChar w:fldCharType="end"/>
      </w:r>
      <w:r w:rsidR="00325411" w:rsidRPr="00A67C58">
        <w:rPr>
          <w:rFonts w:ascii="Book Antiqua" w:hAnsi="Book Antiqua" w:cs="Times New Roman"/>
          <w:sz w:val="24"/>
          <w:szCs w:val="24"/>
          <w:lang w:val="en-US"/>
        </w:rPr>
        <w:t>, which proposed a method to do this safely with a combination of diuretics.</w:t>
      </w:r>
      <w:r w:rsidR="005500A4" w:rsidRPr="00A67C58">
        <w:rPr>
          <w:rFonts w:ascii="Book Antiqua" w:hAnsi="Book Antiqua" w:cs="Times New Roman"/>
          <w:sz w:val="24"/>
          <w:szCs w:val="24"/>
          <w:lang w:val="en-US"/>
        </w:rPr>
        <w:t xml:space="preserve"> </w:t>
      </w:r>
    </w:p>
    <w:p w14:paraId="7EA0F654" w14:textId="70C4EDFA" w:rsidR="00895A25" w:rsidRPr="00A67C58" w:rsidRDefault="00895A25" w:rsidP="005500A4">
      <w:pPr>
        <w:pStyle w:val="ListParagraph"/>
        <w:spacing w:after="0" w:line="360" w:lineRule="auto"/>
        <w:ind w:left="0"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Consideration for an earlier indication of </w:t>
      </w:r>
      <w:r w:rsidR="00A86F2F" w:rsidRPr="00A67C58">
        <w:rPr>
          <w:rFonts w:ascii="Book Antiqua" w:hAnsi="Book Antiqua" w:cs="Times New Roman"/>
          <w:sz w:val="24"/>
          <w:szCs w:val="24"/>
          <w:lang w:val="en-US"/>
        </w:rPr>
        <w:t>renal replacement therapy</w:t>
      </w:r>
      <w:r w:rsidRPr="00A67C58">
        <w:rPr>
          <w:rFonts w:ascii="Book Antiqua" w:hAnsi="Book Antiqua" w:cs="Times New Roman"/>
          <w:sz w:val="24"/>
          <w:szCs w:val="24"/>
          <w:lang w:val="en-US"/>
        </w:rPr>
        <w:t xml:space="preserve"> in olig</w:t>
      </w:r>
      <w:r w:rsidR="008B17C8" w:rsidRPr="00A67C58">
        <w:rPr>
          <w:rFonts w:ascii="Book Antiqua" w:hAnsi="Book Antiqua" w:cs="Times New Roman"/>
          <w:sz w:val="24"/>
          <w:szCs w:val="24"/>
          <w:lang w:val="en-US"/>
        </w:rPr>
        <w:t>uria</w:t>
      </w:r>
      <w:r w:rsidRPr="00A67C58">
        <w:rPr>
          <w:rFonts w:ascii="Book Antiqua" w:hAnsi="Book Antiqua" w:cs="Times New Roman"/>
          <w:sz w:val="24"/>
          <w:szCs w:val="24"/>
          <w:lang w:val="en-US"/>
        </w:rPr>
        <w:t xml:space="preserve"> should be part of an active de-resuscitation strategy</w:t>
      </w:r>
      <w:r w:rsidR="00641DBB" w:rsidRPr="00A67C58">
        <w:rPr>
          <w:rFonts w:ascii="Book Antiqua" w:hAnsi="Book Antiqua" w:cs="Times New Roman"/>
          <w:sz w:val="24"/>
          <w:szCs w:val="24"/>
          <w:lang w:val="en-US"/>
        </w:rPr>
        <w:t xml:space="preserve"> because</w:t>
      </w:r>
      <w:r w:rsidRPr="00A67C58">
        <w:rPr>
          <w:rFonts w:ascii="Book Antiqua" w:hAnsi="Book Antiqua" w:cs="Times New Roman"/>
          <w:sz w:val="24"/>
          <w:szCs w:val="24"/>
          <w:lang w:val="en-US"/>
        </w:rPr>
        <w:t xml:space="preserve"> some patients will develop stage III </w:t>
      </w:r>
      <w:r w:rsidR="009C61BD" w:rsidRPr="00A67C58">
        <w:rPr>
          <w:rFonts w:ascii="Book Antiqua" w:hAnsi="Book Antiqua" w:cs="Times New Roman"/>
          <w:sz w:val="24"/>
          <w:szCs w:val="24"/>
          <w:lang w:val="en-US"/>
        </w:rPr>
        <w:t>AKI</w:t>
      </w:r>
      <w:r w:rsidR="006C3EA7" w:rsidRPr="00A67C58">
        <w:rPr>
          <w:rFonts w:ascii="Book Antiqua" w:hAnsi="Book Antiqua" w:cs="Times New Roman"/>
          <w:sz w:val="24"/>
          <w:szCs w:val="24"/>
          <w:vertAlign w:val="superscript"/>
          <w:lang w:val="en-US"/>
        </w:rPr>
        <w:fldChar w:fldCharType="begin"/>
      </w:r>
      <w:r w:rsidR="00A96BC8" w:rsidRPr="00A67C58">
        <w:rPr>
          <w:rFonts w:ascii="Book Antiqua" w:hAnsi="Book Antiqua" w:cs="Times New Roman"/>
          <w:sz w:val="24"/>
          <w:szCs w:val="24"/>
          <w:vertAlign w:val="superscript"/>
          <w:lang w:val="en-US"/>
        </w:rPr>
        <w:instrText xml:space="preserve"> ADDIN EN.CITE &lt;EndNote&gt;&lt;Cite&gt;&lt;Author&gt;Mehta&lt;/Author&gt;&lt;Year&gt;2007&lt;/Year&gt;&lt;RecNum&gt;197&lt;/RecNum&gt;&lt;DisplayText&gt;&lt;style face="superscript"&gt;[109]&lt;/style&gt;&lt;/DisplayText&gt;&lt;record&gt;&lt;rec-number&gt;197&lt;/rec-number&gt;&lt;foreign-keys&gt;&lt;key app="EN" db-id="5sa5wfdputeednedvvhxxpwqa2tz9t5adef9" timestamp="1411930789"&gt;197&lt;/key&gt;&lt;/foreign-keys&gt;&lt;ref-type name="Journal Article"&gt;17&lt;/ref-type&gt;&lt;contributors&gt;&lt;authors&gt;&lt;author&gt;Mehta, R. L.&lt;/author&gt;&lt;author&gt;Kellum, J. A.&lt;/author&gt;&lt;author&gt;Shah, S. V.&lt;/author&gt;&lt;author&gt;Molitoris, B. A.&lt;/author&gt;&lt;author&gt;Ronco, C.&lt;/author&gt;&lt;author&gt;Warnock, D. G.&lt;/author&gt;&lt;author&gt;Levin, A.&lt;/author&gt;&lt;author&gt;Acute Kidney Injury, Network&lt;/author&gt;&lt;/authors&gt;&lt;/contributors&gt;&lt;auth-address&gt;Department of Medicine, University of California San Diego Medical Center 8342, 200 W, Arbor Drive, San Diego, CA 92103, USA. rmehta@ucsd.edu&lt;/auth-address&gt;&lt;titles&gt;&lt;title&gt;Acute Kidney Injury Network: report of an initiative to improve outcomes in acute kidney injury&lt;/title&gt;&lt;secondary-title&gt;Crit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care&lt;/abbr-1&gt;&lt;/alt-periodical&gt;&lt;pages&gt;R31&lt;/pages&gt;&lt;volume&gt;11&lt;/volume&gt;&lt;number&gt;2&lt;/number&gt;&lt;keywords&gt;&lt;keyword&gt;Acute Kidney Injury/classification/*diagnosis/*therapy&lt;/keyword&gt;&lt;keyword&gt;Adult&lt;/keyword&gt;&lt;keyword&gt;Child&lt;/keyword&gt;&lt;keyword&gt;Critical Care/standards&lt;/keyword&gt;&lt;keyword&gt;False Positive Reactions&lt;/keyword&gt;&lt;keyword&gt;Humans&lt;/keyword&gt;&lt;keyword&gt;Nephrology/standards&lt;/keyword&gt;&lt;keyword&gt;*Practice Guidelines as Topic&lt;/keyword&gt;&lt;keyword&gt;Treatment Outcome&lt;/keyword&gt;&lt;/keywords&gt;&lt;dates&gt;&lt;year&gt;2007&lt;/year&gt;&lt;/dates&gt;&lt;isbn&gt;1466-609X (Electronic)&amp;#xD;1364-8535 (Linking)&lt;/isbn&gt;&lt;accession-num&gt;17331245&lt;/accession-num&gt;&lt;urls&gt;&lt;related-urls&gt;&lt;url&gt;http://www.ncbi.nlm.nih.gov/pubmed/17331245&lt;/url&gt;&lt;/related-urls&gt;&lt;/urls&gt;&lt;custom2&gt;2206446&lt;/custom2&gt;&lt;electronic-resource-num&gt;10.1186/cc5713&lt;/electronic-resource-num&gt;&lt;/record&gt;&lt;/Cite&gt;&lt;/EndNote&gt;</w:instrText>
      </w:r>
      <w:r w:rsidR="006C3EA7" w:rsidRPr="00A67C58">
        <w:rPr>
          <w:rFonts w:ascii="Book Antiqua" w:hAnsi="Book Antiqua" w:cs="Times New Roman"/>
          <w:sz w:val="24"/>
          <w:szCs w:val="24"/>
          <w:vertAlign w:val="superscript"/>
          <w:lang w:val="en-US"/>
        </w:rPr>
        <w:fldChar w:fldCharType="separate"/>
      </w:r>
      <w:r w:rsidR="00A96BC8" w:rsidRPr="00A67C58">
        <w:rPr>
          <w:rFonts w:ascii="Book Antiqua" w:hAnsi="Book Antiqua" w:cs="Times New Roman"/>
          <w:noProof/>
          <w:sz w:val="24"/>
          <w:szCs w:val="24"/>
          <w:vertAlign w:val="superscript"/>
          <w:lang w:val="en-US"/>
        </w:rPr>
        <w:t>[10</w:t>
      </w:r>
      <w:r w:rsidR="00897824" w:rsidRPr="00A67C58">
        <w:rPr>
          <w:rFonts w:ascii="Book Antiqua" w:hAnsi="Book Antiqua" w:cs="Times New Roman"/>
          <w:noProof/>
          <w:sz w:val="24"/>
          <w:szCs w:val="24"/>
          <w:vertAlign w:val="superscript"/>
          <w:lang w:val="en-US" w:eastAsia="zh-CN"/>
        </w:rPr>
        <w:t>8</w:t>
      </w:r>
      <w:r w:rsidR="00A96BC8" w:rsidRPr="00A67C58">
        <w:rPr>
          <w:rFonts w:ascii="Book Antiqua" w:hAnsi="Book Antiqua" w:cs="Times New Roman"/>
          <w:noProof/>
          <w:sz w:val="24"/>
          <w:szCs w:val="24"/>
          <w:vertAlign w:val="superscript"/>
          <w:lang w:val="en-US"/>
        </w:rPr>
        <w:t>]</w:t>
      </w:r>
      <w:r w:rsidR="006C3EA7" w:rsidRPr="00A67C58">
        <w:rPr>
          <w:rFonts w:ascii="Book Antiqua" w:hAnsi="Book Antiqua" w:cs="Times New Roman"/>
          <w:sz w:val="24"/>
          <w:szCs w:val="24"/>
          <w:vertAlign w:val="superscript"/>
          <w:lang w:val="en-US"/>
        </w:rPr>
        <w:fldChar w:fldCharType="end"/>
      </w:r>
      <w:r w:rsidR="00641DBB"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w:t>
      </w:r>
      <w:r w:rsidR="00641DBB" w:rsidRPr="00A67C58">
        <w:rPr>
          <w:rFonts w:ascii="Book Antiqua" w:hAnsi="Book Antiqua" w:cs="Times New Roman"/>
          <w:sz w:val="24"/>
          <w:szCs w:val="24"/>
          <w:lang w:val="en-US"/>
        </w:rPr>
        <w:t xml:space="preserve">will be </w:t>
      </w:r>
      <w:r w:rsidRPr="00A67C58">
        <w:rPr>
          <w:rFonts w:ascii="Book Antiqua" w:hAnsi="Book Antiqua" w:cs="Times New Roman"/>
          <w:sz w:val="24"/>
          <w:szCs w:val="24"/>
          <w:lang w:val="en-US"/>
        </w:rPr>
        <w:t>unresponsive to diuretics and, during this process, will accumulate fluids progressively, which has been consistently shown to be associated with worse outcomes in this specific population</w:t>
      </w:r>
      <w:r w:rsidR="005500A4" w:rsidRPr="00A67C58">
        <w:rPr>
          <w:rFonts w:ascii="Book Antiqua" w:hAnsi="Book Antiqua" w:cs="Times New Roman"/>
          <w:sz w:val="24"/>
          <w:szCs w:val="24"/>
          <w:vertAlign w:val="superscript"/>
          <w:lang w:val="en-US"/>
        </w:rPr>
        <w:fldChar w:fldCharType="begin">
          <w:fldData xml:space="preserve">PEVuZE5vdGU+PENpdGU+PEF1dGhvcj5JbnZlc3RpZ2F0b3JzPC9BdXRob3I+PFllYXI+MjAxMjwv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</w:fldData>
        </w:fldChar>
      </w:r>
      <w:r w:rsidR="005500A4" w:rsidRPr="00A67C58">
        <w:rPr>
          <w:rFonts w:ascii="Book Antiqua" w:hAnsi="Book Antiqua" w:cs="Times New Roman"/>
          <w:sz w:val="24"/>
          <w:szCs w:val="24"/>
          <w:vertAlign w:val="superscript"/>
          <w:lang w:val="en-US"/>
        </w:rPr>
        <w:instrText xml:space="preserve"> ADDIN EN.CITE </w:instrText>
      </w:r>
      <w:r w:rsidR="005500A4" w:rsidRPr="00A67C58">
        <w:rPr>
          <w:rFonts w:ascii="Book Antiqua" w:hAnsi="Book Antiqua" w:cs="Times New Roman"/>
          <w:sz w:val="24"/>
          <w:szCs w:val="24"/>
          <w:vertAlign w:val="superscript"/>
          <w:lang w:val="en-US"/>
        </w:rPr>
        <w:fldChar w:fldCharType="begin">
          <w:fldData xml:space="preserve">PEVuZE5vdGU+PENpdGU+PEF1dGhvcj5JbnZlc3RpZ2F0b3JzPC9BdXRob3I+PFllYXI+MjAxMjwv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</w:fldData>
        </w:fldChar>
      </w:r>
      <w:r w:rsidR="005500A4" w:rsidRPr="00A67C58">
        <w:rPr>
          <w:rFonts w:ascii="Book Antiqua" w:hAnsi="Book Antiqua" w:cs="Times New Roman"/>
          <w:sz w:val="24"/>
          <w:szCs w:val="24"/>
          <w:vertAlign w:val="superscript"/>
          <w:lang w:val="en-US"/>
        </w:rPr>
        <w:instrText xml:space="preserve"> ADDIN EN.CITE.DATA </w:instrText>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end"/>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[88,89,96]</w:t>
      </w:r>
      <w:r w:rsidR="005500A4"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5500A4" w:rsidRPr="00A67C58">
        <w:rPr>
          <w:rFonts w:ascii="Book Antiqua" w:hAnsi="Book Antiqua" w:cs="Times New Roman"/>
          <w:sz w:val="24"/>
          <w:szCs w:val="24"/>
          <w:lang w:val="en-US"/>
        </w:rPr>
        <w:t xml:space="preserve"> </w:t>
      </w:r>
    </w:p>
    <w:p w14:paraId="0016E1FD" w14:textId="77777777" w:rsidR="00F948DA" w:rsidRPr="00A67C58" w:rsidRDefault="0081726D" w:rsidP="005500A4">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Although pulmonary edema is a common trigger </w:t>
      </w:r>
      <w:r w:rsidR="00621BED" w:rsidRPr="00A67C58">
        <w:rPr>
          <w:rFonts w:ascii="Book Antiqua" w:hAnsi="Book Antiqua" w:cs="Times New Roman"/>
          <w:sz w:val="24"/>
          <w:szCs w:val="24"/>
          <w:lang w:val="en-US"/>
        </w:rPr>
        <w:t>for</w:t>
      </w:r>
      <w:r w:rsidRPr="00A67C58">
        <w:rPr>
          <w:rFonts w:ascii="Book Antiqua" w:hAnsi="Book Antiqua" w:cs="Times New Roman"/>
          <w:sz w:val="24"/>
          <w:szCs w:val="24"/>
          <w:lang w:val="en-US"/>
        </w:rPr>
        <w:t xml:space="preserve"> fluid withdrawal, it is a late and potentially deadly consequence of fluid overload. Hence, during this phase of active fluid withdrawal, some very simple monitoring strategies can be used.</w:t>
      </w:r>
    </w:p>
    <w:p w14:paraId="08E868ED" w14:textId="0D5BFBE7" w:rsidR="00895A25" w:rsidRPr="00A67C58" w:rsidRDefault="00895A25" w:rsidP="005500A4">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Central venous pressure, although recently </w:t>
      </w:r>
      <w:r w:rsidR="00641DBB" w:rsidRPr="00A67C58">
        <w:rPr>
          <w:rFonts w:ascii="Book Antiqua" w:hAnsi="Book Antiqua" w:cs="Times New Roman"/>
          <w:sz w:val="24"/>
          <w:szCs w:val="24"/>
          <w:lang w:val="en-US"/>
        </w:rPr>
        <w:t>receiving</w:t>
      </w:r>
      <w:r w:rsidRPr="00A67C58">
        <w:rPr>
          <w:rFonts w:ascii="Book Antiqua" w:hAnsi="Book Antiqua" w:cs="Times New Roman"/>
          <w:sz w:val="24"/>
          <w:szCs w:val="24"/>
          <w:lang w:val="en-US"/>
        </w:rPr>
        <w:t xml:space="preserve"> discredit</w:t>
      </w:r>
      <w:r w:rsidR="0038793E" w:rsidRPr="00A67C58">
        <w:rPr>
          <w:rFonts w:ascii="Book Antiqua" w:hAnsi="Book Antiqua" w:cs="Times New Roman"/>
          <w:sz w:val="24"/>
          <w:szCs w:val="24"/>
          <w:lang w:val="en-US"/>
        </w:rPr>
        <w:t xml:space="preserve"> as a guide to fluid loading</w:t>
      </w:r>
      <w:r w:rsidR="006C3EA7" w:rsidRPr="00A67C58">
        <w:rPr>
          <w:rFonts w:ascii="Book Antiqua" w:hAnsi="Book Antiqua" w:cs="Times New Roman"/>
          <w:sz w:val="24"/>
          <w:szCs w:val="24"/>
          <w:vertAlign w:val="superscript"/>
          <w:lang w:val="en-US"/>
        </w:rPr>
        <w:fldChar w:fldCharType="begin"/>
      </w:r>
      <w:r w:rsidR="00A96BC8" w:rsidRPr="00A67C58">
        <w:rPr>
          <w:rFonts w:ascii="Book Antiqua" w:hAnsi="Book Antiqua" w:cs="Times New Roman"/>
          <w:sz w:val="24"/>
          <w:szCs w:val="24"/>
          <w:vertAlign w:val="superscript"/>
          <w:lang w:val="en-US"/>
        </w:rPr>
        <w:instrText xml:space="preserve"> ADDIN EN.CITE &lt;EndNote&gt;&lt;Cite&gt;&lt;Author&gt;Marik&lt;/Author&gt;&lt;Year&gt;2013&lt;/Year&gt;&lt;RecNum&gt;198&lt;/RecNum&gt;&lt;DisplayText&gt;&lt;style face="superscript"&gt;[110]&lt;/style&gt;&lt;/DisplayText&gt;&lt;record&gt;&lt;rec-number&gt;198&lt;/rec-number&gt;&lt;foreign-keys&gt;&lt;key app="EN" db-id="5sa5wfdputeednedvvhxxpwqa2tz9t5adef9" timestamp="1411930891"&gt;198&lt;/key&gt;&lt;/foreign-keys&gt;&lt;ref-type name="Journal Article"&gt;17&lt;/ref-type&gt;&lt;contributors&gt;&lt;authors&gt;&lt;author&gt;Marik, P. E.&lt;/author&gt;&lt;author&gt;Cavallazzi, R.&lt;/author&gt;&lt;/authors&gt;&lt;/contributors&gt;&lt;auth-address&gt;Division of Pulmonary and Critical Care Medicine, Eastern Virginia Medical School, Norfolk, VA, USA. marikpe@evms.edu&lt;/auth-address&gt;&lt;titles&gt;&lt;title&gt;Does the central venous pressure predict fluid responsiveness? An updated meta-analysis and a plea for some common sense&lt;/title&gt;&lt;secondary-title&gt;Crit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medicine&lt;/abbr-1&gt;&lt;/alt-periodical&gt;&lt;pages&gt;1774-81&lt;/pages&gt;&lt;volume&gt;41&lt;/volume&gt;&lt;number&gt;7&lt;/number&gt;&lt;keywords&gt;&lt;keyword&gt;*Central Venous Pressure&lt;/keyword&gt;&lt;keyword&gt;Fluid Therapy/*methods&lt;/keyword&gt;&lt;keyword&gt;Hemodynamics&lt;/keyword&gt;&lt;keyword&gt;Humans&lt;/keyword&gt;&lt;keyword&gt;*Intensive Care Units&lt;/keyword&gt;&lt;keyword&gt;Respiration, Artificial&lt;/keyword&gt;&lt;/keywords&gt;&lt;dates&gt;&lt;year&gt;2013&lt;/year&gt;&lt;pub-dates&gt;&lt;date&gt;Jul&lt;/date&gt;&lt;/pub-dates&gt;&lt;/dates&gt;&lt;isbn&gt;1530-0293 (Electronic)&amp;#xD;0090-3493 (Linking)&lt;/isbn&gt;&lt;accession-num&gt;23774337&lt;/accession-num&gt;&lt;urls&gt;&lt;related-urls&gt;&lt;url&gt;http://www.ncbi.nlm.nih.gov/pubmed/23774337&lt;/url&gt;&lt;/related-urls&gt;&lt;/urls&gt;&lt;electronic-resource-num&gt;10.1097/CCM.0b013e31828a25fd&lt;/electronic-resource-num&gt;&lt;/record&gt;&lt;/Cite&gt;&lt;/EndNote&gt;</w:instrText>
      </w:r>
      <w:r w:rsidR="006C3EA7" w:rsidRPr="00A67C58">
        <w:rPr>
          <w:rFonts w:ascii="Book Antiqua" w:hAnsi="Book Antiqua" w:cs="Times New Roman"/>
          <w:sz w:val="24"/>
          <w:szCs w:val="24"/>
          <w:vertAlign w:val="superscript"/>
          <w:lang w:val="en-US"/>
        </w:rPr>
        <w:fldChar w:fldCharType="separate"/>
      </w:r>
      <w:r w:rsidR="00A96BC8" w:rsidRPr="00A67C58">
        <w:rPr>
          <w:rFonts w:ascii="Book Antiqua" w:hAnsi="Book Antiqua" w:cs="Times New Roman"/>
          <w:noProof/>
          <w:sz w:val="24"/>
          <w:szCs w:val="24"/>
          <w:vertAlign w:val="superscript"/>
          <w:lang w:val="en-US"/>
        </w:rPr>
        <w:t>[1</w:t>
      </w:r>
      <w:r w:rsidR="00897824" w:rsidRPr="00A67C58">
        <w:rPr>
          <w:rFonts w:ascii="Book Antiqua" w:hAnsi="Book Antiqua" w:cs="Times New Roman"/>
          <w:noProof/>
          <w:sz w:val="24"/>
          <w:szCs w:val="24"/>
          <w:vertAlign w:val="superscript"/>
          <w:lang w:val="en-US" w:eastAsia="zh-CN"/>
        </w:rPr>
        <w:t>09</w:t>
      </w:r>
      <w:r w:rsidR="00A96BC8" w:rsidRPr="00A67C58">
        <w:rPr>
          <w:rFonts w:ascii="Book Antiqua" w:hAnsi="Book Antiqua" w:cs="Times New Roman"/>
          <w:noProof/>
          <w:sz w:val="24"/>
          <w:szCs w:val="24"/>
          <w:vertAlign w:val="superscript"/>
          <w:lang w:val="en-US"/>
        </w:rPr>
        <w:t>]</w:t>
      </w:r>
      <w:r w:rsidR="006C3EA7"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was used in the largest randomized controlled trial on conservative fluid strategies</w:t>
      </w:r>
      <w:r w:rsidR="005500A4" w:rsidRPr="00A67C58">
        <w:rPr>
          <w:rFonts w:ascii="Book Antiqua" w:hAnsi="Book Antiqua" w:cs="Times New Roman"/>
          <w:sz w:val="24"/>
          <w:szCs w:val="24"/>
          <w:vertAlign w:val="superscript"/>
          <w:lang w:val="en-US"/>
        </w:rPr>
        <w:fldChar w:fldCharType="begin">
          <w:fldData xml:space="preserve">PEVuZE5vdGU+PENpdGU+PEF1dGhvcj5OYXRpb25hbCBIZWFydDwvQXV0aG9yPjxZZWFyPjIwMDY8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bD48cGFnZXM+MjU2NC03NTwvcGFnZXM+PHZvbHVtZT4zNTQ8L3ZvbHVtZT48bnVtYmVyPjI0PC9u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</w:fldData>
        </w:fldChar>
      </w:r>
      <w:r w:rsidR="005500A4" w:rsidRPr="00A67C58">
        <w:rPr>
          <w:rFonts w:ascii="Book Antiqua" w:hAnsi="Book Antiqua" w:cs="Times New Roman"/>
          <w:sz w:val="24"/>
          <w:szCs w:val="24"/>
          <w:vertAlign w:val="superscript"/>
          <w:lang w:val="en-US"/>
        </w:rPr>
        <w:instrText xml:space="preserve"> ADDIN EN.CITE </w:instrText>
      </w:r>
      <w:r w:rsidR="005500A4" w:rsidRPr="00A67C58">
        <w:rPr>
          <w:rFonts w:ascii="Book Antiqua" w:hAnsi="Book Antiqua" w:cs="Times New Roman"/>
          <w:sz w:val="24"/>
          <w:szCs w:val="24"/>
          <w:vertAlign w:val="superscript"/>
          <w:lang w:val="en-US"/>
        </w:rPr>
        <w:fldChar w:fldCharType="begin">
          <w:fldData xml:space="preserve">PEVuZE5vdGU+PENpdGU+PEF1dGhvcj5OYXRpb25hbCBIZWFydDwvQXV0aG9yPjxZZWFyPjIwMDY8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bD48cGFnZXM+MjU2NC03NTwvcGFnZXM+PHZvbHVtZT4zNTQ8L3ZvbHVtZT48bnVtYmVyPjI0PC9u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</w:fldData>
        </w:fldChar>
      </w:r>
      <w:r w:rsidR="005500A4" w:rsidRPr="00A67C58">
        <w:rPr>
          <w:rFonts w:ascii="Book Antiqua" w:hAnsi="Book Antiqua" w:cs="Times New Roman"/>
          <w:sz w:val="24"/>
          <w:szCs w:val="24"/>
          <w:vertAlign w:val="superscript"/>
          <w:lang w:val="en-US"/>
        </w:rPr>
        <w:instrText xml:space="preserve"> ADDIN EN.CITE.DATA </w:instrText>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end"/>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[11]</w:t>
      </w:r>
      <w:r w:rsidR="005500A4"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In this regard, although there are many physiological states that can influence its isolated value, higher CVP values have been associated with worse outcomes in many conditions, including septic shock</w:t>
      </w:r>
      <w:r w:rsidR="005500A4" w:rsidRPr="00A67C58">
        <w:rPr>
          <w:rFonts w:ascii="Book Antiqua" w:hAnsi="Book Antiqua" w:cs="Times New Roman"/>
          <w:sz w:val="24"/>
          <w:szCs w:val="24"/>
          <w:vertAlign w:val="superscript"/>
          <w:lang w:val="en-US"/>
        </w:rPr>
        <w:fldChar w:fldCharType="begin">
          <w:fldData xml:space="preserve">PEVuZE5vdGU+PENpdGU+PEF1dGhvcj5Cb3lkPC9BdXRob3I+PFllYXI+MjAxMTwvWWVhcj48UmVj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</w:fldData>
        </w:fldChar>
      </w:r>
      <w:r w:rsidR="005500A4" w:rsidRPr="00A67C58">
        <w:rPr>
          <w:rFonts w:ascii="Book Antiqua" w:hAnsi="Book Antiqua" w:cs="Times New Roman"/>
          <w:sz w:val="24"/>
          <w:szCs w:val="24"/>
          <w:vertAlign w:val="superscript"/>
          <w:lang w:val="en-US"/>
        </w:rPr>
        <w:instrText xml:space="preserve"> ADDIN EN.CITE </w:instrText>
      </w:r>
      <w:r w:rsidR="005500A4" w:rsidRPr="00A67C58">
        <w:rPr>
          <w:rFonts w:ascii="Book Antiqua" w:hAnsi="Book Antiqua" w:cs="Times New Roman"/>
          <w:sz w:val="24"/>
          <w:szCs w:val="24"/>
          <w:vertAlign w:val="superscript"/>
          <w:lang w:val="en-US"/>
        </w:rPr>
        <w:fldChar w:fldCharType="begin">
          <w:fldData xml:space="preserve">PEVuZE5vdGU+PENpdGU+PEF1dGhvcj5Cb3lkPC9BdXRob3I+PFllYXI+MjAxMTwvWWVhcj48UmVj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</w:fldData>
        </w:fldChar>
      </w:r>
      <w:r w:rsidR="005500A4" w:rsidRPr="00A67C58">
        <w:rPr>
          <w:rFonts w:ascii="Book Antiqua" w:hAnsi="Book Antiqua" w:cs="Times New Roman"/>
          <w:sz w:val="24"/>
          <w:szCs w:val="24"/>
          <w:vertAlign w:val="superscript"/>
          <w:lang w:val="en-US"/>
        </w:rPr>
        <w:instrText xml:space="preserve"> ADDIN EN.CITE.DATA </w:instrText>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end"/>
      </w:r>
      <w:r w:rsidR="005500A4" w:rsidRPr="00A67C58">
        <w:rPr>
          <w:rFonts w:ascii="Book Antiqua" w:hAnsi="Book Antiqua" w:cs="Times New Roman"/>
          <w:sz w:val="24"/>
          <w:szCs w:val="24"/>
          <w:vertAlign w:val="superscript"/>
          <w:lang w:val="en-US"/>
        </w:rPr>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[79]</w:t>
      </w:r>
      <w:r w:rsidR="005500A4"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 xml:space="preserve">, </w:t>
      </w:r>
      <w:r w:rsidR="00641DBB" w:rsidRPr="00A67C58">
        <w:rPr>
          <w:rFonts w:ascii="Book Antiqua" w:hAnsi="Book Antiqua" w:cs="Times New Roman"/>
          <w:sz w:val="24"/>
          <w:szCs w:val="24"/>
          <w:lang w:val="en-US"/>
        </w:rPr>
        <w:t xml:space="preserve">likely </w:t>
      </w:r>
      <w:r w:rsidRPr="00A67C58">
        <w:rPr>
          <w:rFonts w:ascii="Book Antiqua" w:hAnsi="Book Antiqua" w:cs="Times New Roman"/>
          <w:sz w:val="24"/>
          <w:szCs w:val="24"/>
          <w:lang w:val="en-US"/>
        </w:rPr>
        <w:t xml:space="preserve">not only because of fluid overload but also because of the associated significant </w:t>
      </w:r>
      <w:r w:rsidR="00B9081B" w:rsidRPr="00A67C58">
        <w:rPr>
          <w:rFonts w:ascii="Book Antiqua" w:hAnsi="Book Antiqua" w:cs="Times New Roman"/>
          <w:sz w:val="24"/>
          <w:szCs w:val="24"/>
          <w:lang w:val="en-US"/>
        </w:rPr>
        <w:t xml:space="preserve">effect </w:t>
      </w:r>
      <w:r w:rsidRPr="00A67C58">
        <w:rPr>
          <w:rFonts w:ascii="Book Antiqua" w:hAnsi="Book Antiqua" w:cs="Times New Roman"/>
          <w:sz w:val="24"/>
          <w:szCs w:val="24"/>
          <w:lang w:val="en-US"/>
        </w:rPr>
        <w:t xml:space="preserve">of heart dysfunction </w:t>
      </w:r>
      <w:r w:rsidR="00641DBB" w:rsidRPr="00A67C58">
        <w:rPr>
          <w:rFonts w:ascii="Book Antiqua" w:hAnsi="Book Antiqua" w:cs="Times New Roman"/>
          <w:sz w:val="24"/>
          <w:szCs w:val="24"/>
          <w:lang w:val="en-US"/>
        </w:rPr>
        <w:t xml:space="preserve">on </w:t>
      </w:r>
      <w:r w:rsidRPr="00A67C58">
        <w:rPr>
          <w:rFonts w:ascii="Book Antiqua" w:hAnsi="Book Antiqua" w:cs="Times New Roman"/>
          <w:sz w:val="24"/>
          <w:szCs w:val="24"/>
          <w:lang w:val="en-US"/>
        </w:rPr>
        <w:t xml:space="preserve">its values. Therefore, </w:t>
      </w:r>
      <w:r w:rsidR="0038793E" w:rsidRPr="00A67C58">
        <w:rPr>
          <w:rFonts w:ascii="Book Antiqua" w:hAnsi="Book Antiqua" w:cs="Times New Roman"/>
          <w:sz w:val="24"/>
          <w:szCs w:val="24"/>
          <w:lang w:val="en-US"/>
        </w:rPr>
        <w:t xml:space="preserve">it can be an adjunct for </w:t>
      </w:r>
      <w:r w:rsidRPr="00A67C58">
        <w:rPr>
          <w:rFonts w:ascii="Book Antiqua" w:hAnsi="Book Antiqua" w:cs="Times New Roman"/>
          <w:sz w:val="24"/>
          <w:szCs w:val="24"/>
          <w:lang w:val="en-US"/>
        </w:rPr>
        <w:t xml:space="preserve">active de-resuscitation </w:t>
      </w:r>
      <w:r w:rsidR="0038793E" w:rsidRPr="00A67C58">
        <w:rPr>
          <w:rFonts w:ascii="Book Antiqua" w:hAnsi="Book Antiqua" w:cs="Times New Roman"/>
          <w:sz w:val="24"/>
          <w:szCs w:val="24"/>
          <w:lang w:val="en-US"/>
        </w:rPr>
        <w:t>strategies</w:t>
      </w:r>
      <w:r w:rsidR="00641DBB" w:rsidRPr="00A67C58">
        <w:rPr>
          <w:rFonts w:ascii="Book Antiqua" w:hAnsi="Book Antiqua" w:cs="Times New Roman"/>
          <w:sz w:val="24"/>
          <w:szCs w:val="24"/>
          <w:lang w:val="en-US"/>
        </w:rPr>
        <w:t>,</w:t>
      </w:r>
      <w:r w:rsidR="0038793E" w:rsidRPr="00A67C58">
        <w:rPr>
          <w:rFonts w:ascii="Book Antiqua" w:hAnsi="Book Antiqua" w:cs="Times New Roman"/>
          <w:sz w:val="24"/>
          <w:szCs w:val="24"/>
          <w:lang w:val="en-US"/>
        </w:rPr>
        <w:t xml:space="preserve"> and a </w:t>
      </w:r>
      <w:r w:rsidRPr="00A67C58">
        <w:rPr>
          <w:rFonts w:ascii="Book Antiqua" w:hAnsi="Book Antiqua" w:cs="Times New Roman"/>
          <w:sz w:val="24"/>
          <w:szCs w:val="24"/>
          <w:lang w:val="en-US"/>
        </w:rPr>
        <w:t xml:space="preserve">goal towards lower </w:t>
      </w:r>
      <w:r w:rsidR="00B9081B" w:rsidRPr="00A67C58">
        <w:rPr>
          <w:rFonts w:ascii="Book Antiqua" w:hAnsi="Book Antiqua" w:cs="Times New Roman"/>
          <w:sz w:val="24"/>
          <w:szCs w:val="24"/>
          <w:lang w:val="en-US"/>
        </w:rPr>
        <w:t xml:space="preserve">CVP </w:t>
      </w:r>
      <w:r w:rsidRPr="00A67C58">
        <w:rPr>
          <w:rFonts w:ascii="Book Antiqua" w:hAnsi="Book Antiqua" w:cs="Times New Roman"/>
          <w:sz w:val="24"/>
          <w:szCs w:val="24"/>
          <w:lang w:val="en-US"/>
        </w:rPr>
        <w:t>values (</w:t>
      </w:r>
      <w:r w:rsidR="00412736" w:rsidRPr="00A67C58">
        <w:rPr>
          <w:rFonts w:ascii="Book Antiqua" w:hAnsi="Book Antiqua" w:cs="Times New Roman"/>
          <w:i/>
          <w:sz w:val="24"/>
          <w:szCs w:val="24"/>
          <w:lang w:val="en-US"/>
        </w:rPr>
        <w:t>e.g.</w:t>
      </w:r>
      <w:r w:rsidR="00412736" w:rsidRPr="00A67C58">
        <w:rPr>
          <w:rFonts w:ascii="Book Antiqua" w:hAnsi="Book Antiqua" w:cs="Times New Roman"/>
          <w:sz w:val="24"/>
          <w:szCs w:val="24"/>
          <w:lang w:val="en-US"/>
        </w:rPr>
        <w:t xml:space="preserve">, </w:t>
      </w:r>
      <w:r w:rsidR="00224E0E" w:rsidRPr="00A67C58">
        <w:rPr>
          <w:rFonts w:ascii="Book Antiqua" w:hAnsi="Book Antiqua" w:cs="Times New Roman"/>
          <w:sz w:val="24"/>
          <w:szCs w:val="24"/>
          <w:lang w:val="en-US"/>
        </w:rPr>
        <w:t>down to</w:t>
      </w:r>
      <w:r w:rsidRPr="00A67C58">
        <w:rPr>
          <w:rFonts w:ascii="Book Antiqua" w:hAnsi="Book Antiqua" w:cs="Times New Roman"/>
          <w:sz w:val="24"/>
          <w:szCs w:val="24"/>
          <w:lang w:val="en-US"/>
        </w:rPr>
        <w:t xml:space="preserve"> &lt; 4 mmHg</w:t>
      </w:r>
      <w:r w:rsidR="008B17C8" w:rsidRPr="00A67C58">
        <w:rPr>
          <w:rFonts w:ascii="Book Antiqua" w:hAnsi="Book Antiqua" w:cs="Times New Roman"/>
          <w:sz w:val="24"/>
          <w:szCs w:val="24"/>
          <w:lang w:val="en-US"/>
        </w:rPr>
        <w:t xml:space="preserve"> in adequately perfused patients without vasopressors</w:t>
      </w:r>
      <w:r w:rsidRPr="00A67C58">
        <w:rPr>
          <w:rFonts w:ascii="Book Antiqua" w:hAnsi="Book Antiqua" w:cs="Times New Roman"/>
          <w:sz w:val="24"/>
          <w:szCs w:val="24"/>
          <w:lang w:val="en-US"/>
        </w:rPr>
        <w:t>) is a simple way to monitor this strategy.</w:t>
      </w:r>
    </w:p>
    <w:p w14:paraId="570E008C" w14:textId="677F7D0E" w:rsidR="00895A25" w:rsidRPr="00A67C58" w:rsidRDefault="00641DBB" w:rsidP="005500A4">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An e</w:t>
      </w:r>
      <w:r w:rsidR="00895A25" w:rsidRPr="00A67C58">
        <w:rPr>
          <w:rFonts w:ascii="Book Antiqua" w:hAnsi="Book Antiqua" w:cs="Times New Roman"/>
          <w:sz w:val="24"/>
          <w:szCs w:val="24"/>
          <w:lang w:val="en-US"/>
        </w:rPr>
        <w:t xml:space="preserve">ven simpler </w:t>
      </w:r>
      <w:r w:rsidRPr="00A67C58">
        <w:rPr>
          <w:rFonts w:ascii="Book Antiqua" w:hAnsi="Book Antiqua" w:cs="Times New Roman"/>
          <w:sz w:val="24"/>
          <w:szCs w:val="24"/>
          <w:lang w:val="en-US"/>
        </w:rPr>
        <w:t xml:space="preserve">solution </w:t>
      </w:r>
      <w:r w:rsidR="00895A25" w:rsidRPr="00A67C58">
        <w:rPr>
          <w:rFonts w:ascii="Book Antiqua" w:hAnsi="Book Antiqua" w:cs="Times New Roman"/>
          <w:sz w:val="24"/>
          <w:szCs w:val="24"/>
          <w:lang w:val="en-US"/>
        </w:rPr>
        <w:t xml:space="preserve">is to </w:t>
      </w:r>
      <w:r w:rsidR="002520D4" w:rsidRPr="00A67C58">
        <w:rPr>
          <w:rFonts w:ascii="Book Antiqua" w:hAnsi="Book Antiqua" w:cs="Times New Roman"/>
          <w:sz w:val="24"/>
          <w:szCs w:val="24"/>
          <w:lang w:val="en-US"/>
        </w:rPr>
        <w:t>focus on</w:t>
      </w:r>
      <w:r w:rsidR="00895A25" w:rsidRPr="00A67C58">
        <w:rPr>
          <w:rFonts w:ascii="Book Antiqua" w:hAnsi="Book Antiqua" w:cs="Times New Roman"/>
          <w:sz w:val="24"/>
          <w:szCs w:val="24"/>
          <w:lang w:val="en-US"/>
        </w:rPr>
        <w:t xml:space="preserve"> fluid balance. Although daily weights would potentially be better, </w:t>
      </w:r>
      <w:r w:rsidRPr="00A67C58">
        <w:rPr>
          <w:rFonts w:ascii="Book Antiqua" w:hAnsi="Book Antiqua" w:cs="Times New Roman"/>
          <w:sz w:val="24"/>
          <w:szCs w:val="24"/>
          <w:lang w:val="en-US"/>
        </w:rPr>
        <w:t>these values</w:t>
      </w:r>
      <w:r w:rsidR="00895A25"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are</w:t>
      </w:r>
      <w:r w:rsidR="00895A25" w:rsidRPr="00A67C58">
        <w:rPr>
          <w:rFonts w:ascii="Book Antiqua" w:hAnsi="Book Antiqua" w:cs="Times New Roman"/>
          <w:sz w:val="24"/>
          <w:szCs w:val="24"/>
          <w:lang w:val="en-US"/>
        </w:rPr>
        <w:t xml:space="preserve"> also prone to error when measuring patients on ICU beds</w:t>
      </w:r>
      <w:r w:rsidR="006C3EA7" w:rsidRPr="00A67C58">
        <w:rPr>
          <w:rFonts w:ascii="Book Antiqua" w:hAnsi="Book Antiqua" w:cs="Times New Roman"/>
          <w:sz w:val="24"/>
          <w:szCs w:val="24"/>
          <w:vertAlign w:val="superscript"/>
          <w:lang w:val="en-US"/>
        </w:rPr>
        <w:fldChar w:fldCharType="begin"/>
      </w:r>
      <w:r w:rsidR="00A96BC8" w:rsidRPr="00A67C58">
        <w:rPr>
          <w:rFonts w:ascii="Book Antiqua" w:hAnsi="Book Antiqua" w:cs="Times New Roman"/>
          <w:sz w:val="24"/>
          <w:szCs w:val="24"/>
          <w:vertAlign w:val="superscript"/>
          <w:lang w:val="en-US"/>
        </w:rPr>
        <w:instrText xml:space="preserve"> ADDIN EN.CITE &lt;EndNote&gt;&lt;Cite&gt;&lt;Author&gt;Schneider&lt;/Author&gt;&lt;Year&gt;2012&lt;/Year&gt;&lt;RecNum&gt;22&lt;/RecNum&gt;&lt;DisplayText&gt;&lt;style face="superscript"&gt;[111]&lt;/style&gt;&lt;/DisplayText&gt;&lt;record&gt;&lt;rec-number&gt;22&lt;/rec-number&gt;&lt;foreign-keys&gt;&lt;key app="EN" db-id="5sa5wfdputeednedvvhxxpwqa2tz9t5adef9" timestamp="1410734095"&gt;22&lt;/key&gt;&lt;/foreign-keys&gt;&lt;ref-type name="Journal Article"&gt;17&lt;/ref-type&gt;&lt;contributors&gt;&lt;authors&gt;&lt;author&gt;Schneider, A. G.&lt;/author&gt;&lt;author&gt;Baldwin, I.&lt;/author&gt;&lt;author&gt;Freitag, E.&lt;/author&gt;&lt;author&gt;Glassford, N.&lt;/author&gt;&lt;author&gt;Bellomo, R.&lt;/author&gt;&lt;/authors&gt;&lt;/contributors&gt;&lt;auth-address&gt;Intensive Care Unit, Department of Intensive Care, Austin Health, Heidelberg, Victoria, Australia. antoine.schneider@austin.org.au&lt;/auth-address&gt;&lt;titles&gt;&lt;title&gt;Estimation of fluid status changes in critically ill patients: fluid balance chart or electronic bed weight?&lt;/title&gt;&lt;secondary-title&gt;J Crit Care&lt;/secondary-title&gt;&lt;alt-title&gt;Journal of critical care&lt;/alt-title&gt;&lt;/titles&gt;&lt;periodical&gt;&lt;full-title&gt;J Crit Care&lt;/full-title&gt;&lt;abbr-1&gt;Journal of critical care&lt;/abbr-1&gt;&lt;/periodical&gt;&lt;alt-periodical&gt;&lt;full-title&gt;J Crit Care&lt;/full-title&gt;&lt;abbr-1&gt;Journal of critical care&lt;/abbr-1&gt;&lt;/alt-periodical&gt;&lt;pages&gt;745 e7-12&lt;/pages&gt;&lt;volume&gt;27&lt;/volume&gt;&lt;number&gt;6&lt;/number&gt;&lt;keywords&gt;&lt;keyword&gt;Aged&lt;/keyword&gt;&lt;keyword&gt;Aged, 80 and over&lt;/keyword&gt;&lt;keyword&gt;Beds&lt;/keyword&gt;&lt;keyword&gt;*Body Weight&lt;/keyword&gt;&lt;keyword&gt;*Critical Illness&lt;/keyword&gt;&lt;keyword&gt;Female&lt;/keyword&gt;&lt;keyword&gt;Humans&lt;/keyword&gt;&lt;keyword&gt;*Intensive Care Units&lt;/keyword&gt;&lt;keyword&gt;Male&lt;/keyword&gt;&lt;keyword&gt;Middle Aged&lt;/keyword&gt;&lt;keyword&gt;*Water-Electrolyte Balance&lt;/keyword&gt;&lt;/keywords&gt;&lt;dates&gt;&lt;year&gt;2012&lt;/year&gt;&lt;pub-dates&gt;&lt;date&gt;Dec&lt;/date&gt;&lt;/pub-dates&gt;&lt;/dates&gt;&lt;isbn&gt;1557-8615 (Electronic)&amp;#xD;0883-9441 (Linking)&lt;/isbn&gt;&lt;accession-num&gt;22341728&lt;/accession-num&gt;&lt;urls&gt;&lt;related-urls&gt;&lt;url&gt;http://www.ncbi.nlm.nih.gov/pubmed/22341728&lt;/url&gt;&lt;/related-urls&gt;&lt;/urls&gt;&lt;electronic-resource-num&gt;10.1016/j.jcrc.2011.12.017&lt;/electronic-resource-num&gt;&lt;/record&gt;&lt;/Cite&gt;&lt;/EndNote&gt;</w:instrText>
      </w:r>
      <w:r w:rsidR="006C3EA7" w:rsidRPr="00A67C58">
        <w:rPr>
          <w:rFonts w:ascii="Book Antiqua" w:hAnsi="Book Antiqua" w:cs="Times New Roman"/>
          <w:sz w:val="24"/>
          <w:szCs w:val="24"/>
          <w:vertAlign w:val="superscript"/>
          <w:lang w:val="en-US"/>
        </w:rPr>
        <w:fldChar w:fldCharType="separate"/>
      </w:r>
      <w:r w:rsidR="00A96BC8" w:rsidRPr="00A67C58">
        <w:rPr>
          <w:rFonts w:ascii="Book Antiqua" w:hAnsi="Book Antiqua" w:cs="Times New Roman"/>
          <w:noProof/>
          <w:sz w:val="24"/>
          <w:szCs w:val="24"/>
          <w:vertAlign w:val="superscript"/>
          <w:lang w:val="en-US"/>
        </w:rPr>
        <w:t>[11</w:t>
      </w:r>
      <w:r w:rsidR="00DB2B60" w:rsidRPr="00A67C58">
        <w:rPr>
          <w:rFonts w:ascii="Book Antiqua" w:hAnsi="Book Antiqua" w:cs="Times New Roman"/>
          <w:noProof/>
          <w:sz w:val="24"/>
          <w:szCs w:val="24"/>
          <w:vertAlign w:val="superscript"/>
          <w:lang w:val="en-US" w:eastAsia="zh-CN"/>
        </w:rPr>
        <w:t>0</w:t>
      </w:r>
      <w:r w:rsidR="00A96BC8" w:rsidRPr="00A67C58">
        <w:rPr>
          <w:rFonts w:ascii="Book Antiqua" w:hAnsi="Book Antiqua" w:cs="Times New Roman"/>
          <w:noProof/>
          <w:sz w:val="24"/>
          <w:szCs w:val="24"/>
          <w:vertAlign w:val="superscript"/>
          <w:lang w:val="en-US"/>
        </w:rPr>
        <w:t>]</w:t>
      </w:r>
      <w:r w:rsidR="006C3EA7" w:rsidRPr="00A67C58">
        <w:rPr>
          <w:rFonts w:ascii="Book Antiqua" w:hAnsi="Book Antiqua" w:cs="Times New Roman"/>
          <w:sz w:val="24"/>
          <w:szCs w:val="24"/>
          <w:vertAlign w:val="superscript"/>
          <w:lang w:val="en-US"/>
        </w:rPr>
        <w:fldChar w:fldCharType="end"/>
      </w:r>
      <w:r w:rsidRPr="00A67C58">
        <w:rPr>
          <w:rFonts w:ascii="Book Antiqua" w:hAnsi="Book Antiqua" w:cs="Times New Roman"/>
          <w:sz w:val="24"/>
          <w:szCs w:val="24"/>
          <w:lang w:val="en-US"/>
        </w:rPr>
        <w:t>,</w:t>
      </w:r>
      <w:r w:rsidR="00895A25" w:rsidRPr="00A67C58">
        <w:rPr>
          <w:rFonts w:ascii="Book Antiqua" w:hAnsi="Book Antiqua" w:cs="Times New Roman"/>
          <w:sz w:val="24"/>
          <w:szCs w:val="24"/>
          <w:lang w:val="en-US"/>
        </w:rPr>
        <w:t xml:space="preserve"> and we </w:t>
      </w:r>
      <w:r w:rsidRPr="00A67C58">
        <w:rPr>
          <w:rFonts w:ascii="Book Antiqua" w:hAnsi="Book Antiqua" w:cs="Times New Roman"/>
          <w:sz w:val="24"/>
          <w:szCs w:val="24"/>
          <w:lang w:val="en-US"/>
        </w:rPr>
        <w:t xml:space="preserve">believe that </w:t>
      </w:r>
      <w:r w:rsidR="00895A25" w:rsidRPr="00A67C58">
        <w:rPr>
          <w:rFonts w:ascii="Book Antiqua" w:hAnsi="Book Antiqua" w:cs="Times New Roman"/>
          <w:sz w:val="24"/>
          <w:szCs w:val="24"/>
          <w:lang w:val="en-US"/>
        </w:rPr>
        <w:t xml:space="preserve">fluid balance, although imperfect, </w:t>
      </w:r>
      <w:r w:rsidRPr="00A67C58">
        <w:rPr>
          <w:rFonts w:ascii="Book Antiqua" w:hAnsi="Book Antiqua" w:cs="Times New Roman"/>
          <w:sz w:val="24"/>
          <w:szCs w:val="24"/>
          <w:lang w:val="en-US"/>
        </w:rPr>
        <w:t xml:space="preserve">appears </w:t>
      </w:r>
      <w:r w:rsidR="00895A25" w:rsidRPr="00A67C58">
        <w:rPr>
          <w:rFonts w:ascii="Book Antiqua" w:hAnsi="Book Antiqua" w:cs="Times New Roman"/>
          <w:sz w:val="24"/>
          <w:szCs w:val="24"/>
          <w:lang w:val="en-US"/>
        </w:rPr>
        <w:t xml:space="preserve">to be a simple bedside target of active de-resuscitation. Therefore, </w:t>
      </w:r>
      <w:r w:rsidR="00EE2FB1" w:rsidRPr="00A67C58">
        <w:rPr>
          <w:rFonts w:ascii="Book Antiqua" w:hAnsi="Book Antiqua" w:cs="Times New Roman"/>
          <w:sz w:val="24"/>
          <w:szCs w:val="24"/>
          <w:lang w:val="en-US"/>
        </w:rPr>
        <w:t>reaching</w:t>
      </w:r>
      <w:r w:rsidR="00895A25" w:rsidRPr="00A67C58">
        <w:rPr>
          <w:rFonts w:ascii="Book Antiqua" w:hAnsi="Book Antiqua" w:cs="Times New Roman"/>
          <w:sz w:val="24"/>
          <w:szCs w:val="24"/>
          <w:lang w:val="en-US"/>
        </w:rPr>
        <w:t xml:space="preserve"> </w:t>
      </w:r>
      <w:r w:rsidR="008B17C8" w:rsidRPr="00A67C58">
        <w:rPr>
          <w:rFonts w:ascii="Book Antiqua" w:hAnsi="Book Antiqua" w:cs="Times New Roman"/>
          <w:sz w:val="24"/>
          <w:szCs w:val="24"/>
          <w:lang w:val="en-US"/>
        </w:rPr>
        <w:t xml:space="preserve">even to </w:t>
      </w:r>
      <w:r w:rsidR="00895A25" w:rsidRPr="00A67C58">
        <w:rPr>
          <w:rFonts w:ascii="Book Antiqua" w:hAnsi="Book Antiqua" w:cs="Times New Roman"/>
          <w:sz w:val="24"/>
          <w:szCs w:val="24"/>
          <w:lang w:val="en-US"/>
        </w:rPr>
        <w:t xml:space="preserve">negative fluid balances during the first days of </w:t>
      </w:r>
      <w:r w:rsidR="00D975F0" w:rsidRPr="00A67C58">
        <w:rPr>
          <w:rFonts w:ascii="Book Antiqua" w:hAnsi="Book Antiqua" w:cs="Times New Roman"/>
          <w:sz w:val="24"/>
          <w:szCs w:val="24"/>
          <w:lang w:val="en-US"/>
        </w:rPr>
        <w:t xml:space="preserve">critical illness </w:t>
      </w:r>
      <w:r w:rsidR="00895A25" w:rsidRPr="00A67C58">
        <w:rPr>
          <w:rFonts w:ascii="Book Antiqua" w:hAnsi="Book Antiqua" w:cs="Times New Roman"/>
          <w:sz w:val="24"/>
          <w:szCs w:val="24"/>
          <w:lang w:val="en-US"/>
        </w:rPr>
        <w:t xml:space="preserve">onset and, as soon as possible, aiming at more negative fluid balances until </w:t>
      </w:r>
      <w:r w:rsidRPr="00A67C58">
        <w:rPr>
          <w:rFonts w:ascii="Book Antiqua" w:hAnsi="Book Antiqua" w:cs="Times New Roman"/>
          <w:sz w:val="24"/>
          <w:szCs w:val="24"/>
          <w:lang w:val="en-US"/>
        </w:rPr>
        <w:t>reaching a</w:t>
      </w:r>
      <w:r w:rsidR="00895A25" w:rsidRPr="00A67C58">
        <w:rPr>
          <w:rFonts w:ascii="Book Antiqua" w:hAnsi="Book Antiqua" w:cs="Times New Roman"/>
          <w:sz w:val="24"/>
          <w:szCs w:val="24"/>
          <w:lang w:val="en-US"/>
        </w:rPr>
        <w:t xml:space="preserve"> </w:t>
      </w:r>
      <w:r w:rsidR="00D975F0" w:rsidRPr="00A67C58">
        <w:rPr>
          <w:rFonts w:ascii="Book Antiqua" w:hAnsi="Book Antiqua" w:cs="Times New Roman"/>
          <w:sz w:val="24"/>
          <w:szCs w:val="24"/>
          <w:lang w:val="en-US"/>
        </w:rPr>
        <w:t xml:space="preserve">cumulative </w:t>
      </w:r>
      <w:r w:rsidR="00895A25" w:rsidRPr="00A67C58">
        <w:rPr>
          <w:rFonts w:ascii="Book Antiqua" w:hAnsi="Book Antiqua" w:cs="Times New Roman"/>
          <w:sz w:val="24"/>
          <w:szCs w:val="24"/>
          <w:lang w:val="en-US"/>
        </w:rPr>
        <w:t xml:space="preserve">fluid balance </w:t>
      </w:r>
      <w:r w:rsidRPr="00A67C58">
        <w:rPr>
          <w:rFonts w:ascii="Book Antiqua" w:hAnsi="Book Antiqua" w:cs="Times New Roman"/>
          <w:sz w:val="24"/>
          <w:szCs w:val="24"/>
          <w:lang w:val="en-US"/>
        </w:rPr>
        <w:t xml:space="preserve">of approximately zero </w:t>
      </w:r>
      <w:r w:rsidR="00895A25" w:rsidRPr="00A67C58">
        <w:rPr>
          <w:rFonts w:ascii="Book Antiqua" w:hAnsi="Book Antiqua" w:cs="Times New Roman"/>
          <w:sz w:val="24"/>
          <w:szCs w:val="24"/>
          <w:lang w:val="en-US"/>
        </w:rPr>
        <w:t xml:space="preserve">during </w:t>
      </w:r>
      <w:r w:rsidRPr="00A67C58">
        <w:rPr>
          <w:rFonts w:ascii="Book Antiqua" w:hAnsi="Book Antiqua" w:cs="Times New Roman"/>
          <w:sz w:val="24"/>
          <w:szCs w:val="24"/>
          <w:lang w:val="en-US"/>
        </w:rPr>
        <w:t xml:space="preserve">the </w:t>
      </w:r>
      <w:r w:rsidR="00895A25" w:rsidRPr="00A67C58">
        <w:rPr>
          <w:rFonts w:ascii="Book Antiqua" w:hAnsi="Book Antiqua" w:cs="Times New Roman"/>
          <w:sz w:val="24"/>
          <w:szCs w:val="24"/>
          <w:lang w:val="en-US"/>
        </w:rPr>
        <w:t xml:space="preserve">ICU stay </w:t>
      </w:r>
      <w:r w:rsidRPr="00A67C58">
        <w:rPr>
          <w:rFonts w:ascii="Book Antiqua" w:hAnsi="Book Antiqua" w:cs="Times New Roman"/>
          <w:sz w:val="24"/>
          <w:szCs w:val="24"/>
          <w:lang w:val="en-US"/>
        </w:rPr>
        <w:t xml:space="preserve">appears </w:t>
      </w:r>
      <w:r w:rsidR="00895A25" w:rsidRPr="00A67C58">
        <w:rPr>
          <w:rFonts w:ascii="Book Antiqua" w:hAnsi="Book Antiqua" w:cs="Times New Roman"/>
          <w:sz w:val="24"/>
          <w:szCs w:val="24"/>
          <w:lang w:val="en-US"/>
        </w:rPr>
        <w:t>to be a good approach</w:t>
      </w:r>
      <w:r w:rsidR="00D975F0" w:rsidRPr="00A67C58">
        <w:rPr>
          <w:rFonts w:ascii="Book Antiqua" w:hAnsi="Book Antiqua" w:cs="Times New Roman"/>
          <w:sz w:val="24"/>
          <w:szCs w:val="24"/>
          <w:lang w:val="en-US"/>
        </w:rPr>
        <w:t>.</w:t>
      </w:r>
      <w:r w:rsidR="00412736" w:rsidRPr="00A67C58" w:rsidDel="00412736">
        <w:rPr>
          <w:rFonts w:ascii="Book Antiqua" w:hAnsi="Book Antiqua" w:cs="Times New Roman"/>
          <w:sz w:val="24"/>
          <w:szCs w:val="24"/>
          <w:lang w:val="en-US"/>
        </w:rPr>
        <w:t xml:space="preserve"> </w:t>
      </w:r>
    </w:p>
    <w:p w14:paraId="4F37E80C" w14:textId="36A15694" w:rsidR="00F948DA" w:rsidRPr="00A67C58" w:rsidRDefault="00641DBB" w:rsidP="005500A4">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In addition to </w:t>
      </w:r>
      <w:r w:rsidR="00895A25" w:rsidRPr="00A67C58">
        <w:rPr>
          <w:rFonts w:ascii="Book Antiqua" w:hAnsi="Book Antiqua" w:cs="Times New Roman"/>
          <w:sz w:val="24"/>
          <w:szCs w:val="24"/>
          <w:lang w:val="en-US"/>
        </w:rPr>
        <w:t xml:space="preserve">active </w:t>
      </w:r>
      <w:r w:rsidR="00E915F0" w:rsidRPr="00A67C58">
        <w:rPr>
          <w:rFonts w:ascii="Book Antiqua" w:hAnsi="Book Antiqua" w:cs="Times New Roman"/>
          <w:sz w:val="24"/>
          <w:szCs w:val="24"/>
          <w:lang w:val="en-US"/>
        </w:rPr>
        <w:t xml:space="preserve">fluid </w:t>
      </w:r>
      <w:r w:rsidR="00895A25" w:rsidRPr="00A67C58">
        <w:rPr>
          <w:rFonts w:ascii="Book Antiqua" w:hAnsi="Book Antiqua" w:cs="Times New Roman"/>
          <w:sz w:val="24"/>
          <w:szCs w:val="24"/>
          <w:lang w:val="en-US"/>
        </w:rPr>
        <w:t xml:space="preserve">withdrawal, </w:t>
      </w:r>
      <w:r w:rsidR="00224E0E" w:rsidRPr="00A67C58">
        <w:rPr>
          <w:rFonts w:ascii="Book Antiqua" w:hAnsi="Book Antiqua" w:cs="Times New Roman"/>
          <w:sz w:val="24"/>
          <w:szCs w:val="24"/>
          <w:lang w:val="en-US"/>
        </w:rPr>
        <w:t xml:space="preserve">one should </w:t>
      </w:r>
      <w:r w:rsidR="00895A25" w:rsidRPr="00A67C58">
        <w:rPr>
          <w:rFonts w:ascii="Book Antiqua" w:hAnsi="Book Antiqua" w:cs="Times New Roman"/>
          <w:sz w:val="24"/>
          <w:szCs w:val="24"/>
          <w:lang w:val="en-US"/>
        </w:rPr>
        <w:t xml:space="preserve">avoid </w:t>
      </w:r>
      <w:r w:rsidRPr="00A67C58">
        <w:rPr>
          <w:rFonts w:ascii="Book Antiqua" w:hAnsi="Book Antiqua" w:cs="Times New Roman"/>
          <w:sz w:val="24"/>
          <w:szCs w:val="24"/>
          <w:lang w:val="en-US"/>
        </w:rPr>
        <w:t xml:space="preserve">the </w:t>
      </w:r>
      <w:r w:rsidR="00895A25" w:rsidRPr="00A67C58">
        <w:rPr>
          <w:rFonts w:ascii="Book Antiqua" w:hAnsi="Book Antiqua" w:cs="Times New Roman"/>
          <w:sz w:val="24"/>
          <w:szCs w:val="24"/>
          <w:lang w:val="en-US"/>
        </w:rPr>
        <w:t>unnecessary entrance of fluids</w:t>
      </w:r>
      <w:r w:rsidR="00F948DA" w:rsidRPr="00A67C58">
        <w:rPr>
          <w:rFonts w:ascii="Book Antiqua" w:hAnsi="Book Antiqua" w:cs="Times New Roman"/>
          <w:sz w:val="24"/>
          <w:szCs w:val="24"/>
          <w:lang w:val="en-US"/>
        </w:rPr>
        <w:t xml:space="preserve"> and electrolytes</w:t>
      </w:r>
      <w:r w:rsidR="00895A25" w:rsidRPr="00A67C58">
        <w:rPr>
          <w:rFonts w:ascii="Book Antiqua" w:hAnsi="Book Antiqua" w:cs="Times New Roman"/>
          <w:sz w:val="24"/>
          <w:szCs w:val="24"/>
          <w:lang w:val="en-US"/>
        </w:rPr>
        <w:t xml:space="preserve"> in the form of electrolyte reposition, </w:t>
      </w:r>
      <w:r w:rsidR="00F948DA" w:rsidRPr="00A67C58">
        <w:rPr>
          <w:rFonts w:ascii="Book Antiqua" w:hAnsi="Book Antiqua" w:cs="Times New Roman"/>
          <w:sz w:val="24"/>
          <w:szCs w:val="24"/>
          <w:lang w:val="en-US"/>
        </w:rPr>
        <w:t xml:space="preserve">drugs </w:t>
      </w:r>
      <w:r w:rsidR="00895A25" w:rsidRPr="00A67C58">
        <w:rPr>
          <w:rFonts w:ascii="Book Antiqua" w:hAnsi="Book Antiqua" w:cs="Times New Roman"/>
          <w:sz w:val="24"/>
          <w:szCs w:val="24"/>
          <w:lang w:val="en-US"/>
        </w:rPr>
        <w:lastRenderedPageBreak/>
        <w:t xml:space="preserve">dilution and as caloric </w:t>
      </w:r>
      <w:r w:rsidR="00611B73" w:rsidRPr="00A67C58">
        <w:rPr>
          <w:rFonts w:ascii="Book Antiqua" w:hAnsi="Book Antiqua" w:cs="Times New Roman"/>
          <w:sz w:val="24"/>
          <w:szCs w:val="24"/>
          <w:lang w:val="en-US"/>
        </w:rPr>
        <w:t>in</w:t>
      </w:r>
      <w:r w:rsidR="000536D0" w:rsidRPr="00A67C58">
        <w:rPr>
          <w:rFonts w:ascii="Book Antiqua" w:hAnsi="Book Antiqua" w:cs="Times New Roman"/>
          <w:sz w:val="24"/>
          <w:szCs w:val="24"/>
          <w:lang w:val="en-US"/>
        </w:rPr>
        <w:t>take</w:t>
      </w:r>
      <w:r w:rsidR="00F948DA" w:rsidRPr="00A67C58">
        <w:rPr>
          <w:rFonts w:ascii="Book Antiqua" w:hAnsi="Book Antiqua" w:cs="Times New Roman"/>
          <w:sz w:val="24"/>
          <w:szCs w:val="24"/>
          <w:lang w:val="en-US"/>
        </w:rPr>
        <w:t xml:space="preserve"> </w:t>
      </w:r>
      <w:r w:rsidRPr="00A67C58">
        <w:rPr>
          <w:rFonts w:ascii="Book Antiqua" w:hAnsi="Book Antiqua" w:cs="Times New Roman"/>
          <w:sz w:val="24"/>
          <w:szCs w:val="24"/>
          <w:lang w:val="en-US"/>
        </w:rPr>
        <w:t>on</w:t>
      </w:r>
      <w:r w:rsidR="00F948DA" w:rsidRPr="00A67C58">
        <w:rPr>
          <w:rFonts w:ascii="Book Antiqua" w:hAnsi="Book Antiqua" w:cs="Times New Roman"/>
          <w:sz w:val="24"/>
          <w:szCs w:val="24"/>
          <w:lang w:val="en-US"/>
        </w:rPr>
        <w:t xml:space="preserve"> a daily basis</w:t>
      </w:r>
      <w:r w:rsidRPr="00A67C58">
        <w:rPr>
          <w:rFonts w:ascii="Book Antiqua" w:hAnsi="Book Antiqua" w:cs="Times New Roman"/>
          <w:sz w:val="24"/>
          <w:szCs w:val="24"/>
          <w:lang w:val="en-US"/>
        </w:rPr>
        <w:t xml:space="preserve"> because</w:t>
      </w:r>
      <w:r w:rsidR="00F948DA" w:rsidRPr="00A67C58">
        <w:rPr>
          <w:rFonts w:ascii="Book Antiqua" w:hAnsi="Book Antiqua" w:cs="Times New Roman"/>
          <w:sz w:val="24"/>
          <w:szCs w:val="24"/>
          <w:lang w:val="en-US"/>
        </w:rPr>
        <w:t xml:space="preserve"> as we have previously discussed, </w:t>
      </w:r>
      <w:r w:rsidR="00D22FD2" w:rsidRPr="00A67C58">
        <w:rPr>
          <w:rFonts w:ascii="Book Antiqua" w:hAnsi="Book Antiqua" w:cs="Times New Roman"/>
          <w:sz w:val="24"/>
          <w:szCs w:val="24"/>
          <w:lang w:val="en-US"/>
        </w:rPr>
        <w:t>these are</w:t>
      </w:r>
      <w:r w:rsidR="00F948DA" w:rsidRPr="00A67C58">
        <w:rPr>
          <w:rFonts w:ascii="Book Antiqua" w:hAnsi="Book Antiqua" w:cs="Times New Roman"/>
          <w:sz w:val="24"/>
          <w:szCs w:val="24"/>
          <w:lang w:val="en-US"/>
        </w:rPr>
        <w:t xml:space="preserve"> important source</w:t>
      </w:r>
      <w:r w:rsidR="00D22FD2" w:rsidRPr="00A67C58">
        <w:rPr>
          <w:rFonts w:ascii="Book Antiqua" w:hAnsi="Book Antiqua" w:cs="Times New Roman"/>
          <w:sz w:val="24"/>
          <w:szCs w:val="24"/>
          <w:lang w:val="en-US"/>
        </w:rPr>
        <w:t>s</w:t>
      </w:r>
      <w:r w:rsidR="00F948DA" w:rsidRPr="00A67C58">
        <w:rPr>
          <w:rFonts w:ascii="Book Antiqua" w:hAnsi="Book Antiqua" w:cs="Times New Roman"/>
          <w:sz w:val="24"/>
          <w:szCs w:val="24"/>
          <w:lang w:val="en-US"/>
        </w:rPr>
        <w:t xml:space="preserve"> of sodium, chloride and water.</w:t>
      </w:r>
      <w:r w:rsidR="00895A25" w:rsidRPr="00A67C58">
        <w:rPr>
          <w:rFonts w:ascii="Book Antiqua" w:hAnsi="Book Antiqua" w:cs="Times New Roman"/>
          <w:sz w:val="24"/>
          <w:szCs w:val="24"/>
          <w:lang w:val="en-US"/>
        </w:rPr>
        <w:t xml:space="preserve"> In this regard, we favor using hypertonic glucose solutions if deemed necessary for minimum caloric intake (when </w:t>
      </w:r>
      <w:r w:rsidRPr="00A67C58">
        <w:rPr>
          <w:rFonts w:ascii="Book Antiqua" w:hAnsi="Book Antiqua" w:cs="Times New Roman"/>
          <w:sz w:val="24"/>
          <w:szCs w:val="24"/>
          <w:lang w:val="en-US"/>
        </w:rPr>
        <w:t xml:space="preserve">the </w:t>
      </w:r>
      <w:r w:rsidR="00895A25" w:rsidRPr="00A67C58">
        <w:rPr>
          <w:rFonts w:ascii="Book Antiqua" w:hAnsi="Book Antiqua" w:cs="Times New Roman"/>
          <w:sz w:val="24"/>
          <w:szCs w:val="24"/>
          <w:lang w:val="en-US"/>
        </w:rPr>
        <w:t xml:space="preserve">enteral route is not available for feeding) and </w:t>
      </w:r>
      <w:r w:rsidRPr="00A67C58">
        <w:rPr>
          <w:rFonts w:ascii="Book Antiqua" w:hAnsi="Book Antiqua" w:cs="Times New Roman"/>
          <w:sz w:val="24"/>
          <w:szCs w:val="24"/>
          <w:lang w:val="en-US"/>
        </w:rPr>
        <w:t xml:space="preserve">the </w:t>
      </w:r>
      <w:r w:rsidR="00895A25" w:rsidRPr="00A67C58">
        <w:rPr>
          <w:rFonts w:ascii="Book Antiqua" w:hAnsi="Book Antiqua" w:cs="Times New Roman"/>
          <w:sz w:val="24"/>
          <w:szCs w:val="24"/>
          <w:lang w:val="en-US"/>
        </w:rPr>
        <w:t>avoidance of maintenance fluids when there are no clinically relevant fluid losses (</w:t>
      </w:r>
      <w:r w:rsidR="006D7D76" w:rsidRPr="00A67C58">
        <w:rPr>
          <w:rFonts w:ascii="Book Antiqua" w:hAnsi="Book Antiqua" w:cs="Times New Roman"/>
          <w:i/>
          <w:sz w:val="24"/>
          <w:szCs w:val="24"/>
          <w:lang w:val="en-US"/>
        </w:rPr>
        <w:t>e.g.</w:t>
      </w:r>
      <w:r w:rsidR="006D7D76" w:rsidRPr="00A67C58">
        <w:rPr>
          <w:rFonts w:ascii="Book Antiqua" w:hAnsi="Book Antiqua" w:cs="Times New Roman"/>
          <w:sz w:val="24"/>
          <w:szCs w:val="24"/>
          <w:lang w:val="en-US"/>
        </w:rPr>
        <w:t xml:space="preserve">, </w:t>
      </w:r>
      <w:r w:rsidR="00895A25" w:rsidRPr="00A67C58">
        <w:rPr>
          <w:rFonts w:ascii="Book Antiqua" w:hAnsi="Book Antiqua" w:cs="Times New Roman"/>
          <w:sz w:val="24"/>
          <w:szCs w:val="24"/>
          <w:lang w:val="en-US"/>
        </w:rPr>
        <w:t xml:space="preserve">ileostomy). </w:t>
      </w:r>
      <w:r w:rsidRPr="00A67C58">
        <w:rPr>
          <w:rFonts w:ascii="Book Antiqua" w:hAnsi="Book Antiqua" w:cs="Times New Roman"/>
          <w:sz w:val="24"/>
          <w:szCs w:val="24"/>
          <w:lang w:val="en-US"/>
        </w:rPr>
        <w:t>Finally</w:t>
      </w:r>
      <w:r w:rsidR="00895A25" w:rsidRPr="00A67C58">
        <w:rPr>
          <w:rFonts w:ascii="Book Antiqua" w:hAnsi="Book Antiqua" w:cs="Times New Roman"/>
          <w:sz w:val="24"/>
          <w:szCs w:val="24"/>
          <w:lang w:val="en-US"/>
        </w:rPr>
        <w:t>, electrolytes</w:t>
      </w:r>
      <w:r w:rsidR="00F948DA" w:rsidRPr="00A67C58">
        <w:rPr>
          <w:rFonts w:ascii="Book Antiqua" w:hAnsi="Book Antiqua" w:cs="Times New Roman"/>
          <w:sz w:val="24"/>
          <w:szCs w:val="24"/>
          <w:lang w:val="en-US"/>
        </w:rPr>
        <w:t>,</w:t>
      </w:r>
      <w:r w:rsidR="00224E0E" w:rsidRPr="00A67C58">
        <w:rPr>
          <w:rFonts w:ascii="Book Antiqua" w:hAnsi="Book Antiqua" w:cs="Times New Roman"/>
          <w:sz w:val="24"/>
          <w:szCs w:val="24"/>
          <w:lang w:val="en-US"/>
        </w:rPr>
        <w:t xml:space="preserve"> antimicrobials</w:t>
      </w:r>
      <w:r w:rsidR="00895A25" w:rsidRPr="00A67C58">
        <w:rPr>
          <w:rFonts w:ascii="Book Antiqua" w:hAnsi="Book Antiqua" w:cs="Times New Roman"/>
          <w:sz w:val="24"/>
          <w:szCs w:val="24"/>
          <w:lang w:val="en-US"/>
        </w:rPr>
        <w:t xml:space="preserve"> </w:t>
      </w:r>
      <w:r w:rsidR="00F948DA" w:rsidRPr="00A67C58">
        <w:rPr>
          <w:rFonts w:ascii="Book Antiqua" w:hAnsi="Book Antiqua" w:cs="Times New Roman"/>
          <w:sz w:val="24"/>
          <w:szCs w:val="24"/>
          <w:lang w:val="en-US"/>
        </w:rPr>
        <w:t xml:space="preserve">and other drugs </w:t>
      </w:r>
      <w:r w:rsidR="00895A25" w:rsidRPr="00A67C58">
        <w:rPr>
          <w:rFonts w:ascii="Book Antiqua" w:hAnsi="Book Antiqua" w:cs="Times New Roman"/>
          <w:sz w:val="24"/>
          <w:szCs w:val="24"/>
          <w:lang w:val="en-US"/>
        </w:rPr>
        <w:t xml:space="preserve">should be </w:t>
      </w:r>
      <w:r w:rsidR="00224E0E" w:rsidRPr="00A67C58">
        <w:rPr>
          <w:rFonts w:ascii="Book Antiqua" w:hAnsi="Book Antiqua" w:cs="Times New Roman"/>
          <w:sz w:val="24"/>
          <w:szCs w:val="24"/>
          <w:lang w:val="en-US"/>
        </w:rPr>
        <w:t xml:space="preserve">diluted </w:t>
      </w:r>
      <w:r w:rsidR="00895A25" w:rsidRPr="00A67C58">
        <w:rPr>
          <w:rFonts w:ascii="Book Antiqua" w:hAnsi="Book Antiqua" w:cs="Times New Roman"/>
          <w:sz w:val="24"/>
          <w:szCs w:val="24"/>
          <w:lang w:val="en-US"/>
        </w:rPr>
        <w:t xml:space="preserve">in the minimum </w:t>
      </w:r>
      <w:r w:rsidR="00224E0E" w:rsidRPr="00A67C58">
        <w:rPr>
          <w:rFonts w:ascii="Book Antiqua" w:hAnsi="Book Antiqua" w:cs="Times New Roman"/>
          <w:sz w:val="24"/>
          <w:szCs w:val="24"/>
          <w:lang w:val="en-US"/>
        </w:rPr>
        <w:t xml:space="preserve">necessary </w:t>
      </w:r>
      <w:r w:rsidR="00895A25" w:rsidRPr="00A67C58">
        <w:rPr>
          <w:rFonts w:ascii="Book Antiqua" w:hAnsi="Book Antiqua" w:cs="Times New Roman"/>
          <w:sz w:val="24"/>
          <w:szCs w:val="24"/>
          <w:lang w:val="en-US"/>
        </w:rPr>
        <w:t>amount of fluids</w:t>
      </w:r>
      <w:r w:rsidR="00F948DA" w:rsidRPr="00A67C58">
        <w:rPr>
          <w:rFonts w:ascii="Book Antiqua" w:hAnsi="Book Antiqua" w:cs="Times New Roman"/>
          <w:sz w:val="24"/>
          <w:szCs w:val="24"/>
          <w:lang w:val="en-US"/>
        </w:rPr>
        <w:t xml:space="preserve"> and preferentially </w:t>
      </w:r>
      <w:r w:rsidR="00D22FD2" w:rsidRPr="00A67C58">
        <w:rPr>
          <w:rFonts w:ascii="Book Antiqua" w:hAnsi="Book Antiqua" w:cs="Times New Roman"/>
          <w:sz w:val="24"/>
          <w:szCs w:val="24"/>
          <w:lang w:val="en-US"/>
        </w:rPr>
        <w:t>in</w:t>
      </w:r>
      <w:r w:rsidR="00F948DA" w:rsidRPr="00A67C58">
        <w:rPr>
          <w:rFonts w:ascii="Book Antiqua" w:hAnsi="Book Antiqua" w:cs="Times New Roman"/>
          <w:sz w:val="24"/>
          <w:szCs w:val="24"/>
          <w:lang w:val="en-US"/>
        </w:rPr>
        <w:t xml:space="preserve"> 5% dextrose in water</w:t>
      </w:r>
      <w:r w:rsidR="005500A4" w:rsidRPr="00A67C58">
        <w:rPr>
          <w:rFonts w:ascii="Book Antiqua" w:hAnsi="Book Antiqua" w:cs="Times New Roman"/>
          <w:sz w:val="24"/>
          <w:szCs w:val="24"/>
          <w:vertAlign w:val="superscript"/>
          <w:lang w:val="en-US"/>
        </w:rPr>
        <w:fldChar w:fldCharType="begin"/>
      </w:r>
      <w:r w:rsidR="005500A4" w:rsidRPr="00A67C58">
        <w:rPr>
          <w:rFonts w:ascii="Book Antiqua" w:hAnsi="Book Antiqua" w:cs="Times New Roman"/>
          <w:sz w:val="24"/>
          <w:szCs w:val="24"/>
          <w:vertAlign w:val="superscript"/>
          <w:lang w:val="en-US"/>
        </w:rPr>
        <w:instrText xml:space="preserve"> ADDIN EN.CITE &lt;EndNote&gt;&lt;Cite&gt;&lt;Author&gt;Choo&lt;/Author&gt;&lt;Year&gt;2014&lt;/Year&gt;&lt;RecNum&gt;202&lt;/RecNum&gt;&lt;DisplayText&gt;&lt;style face="superscript"&gt;[20]&lt;/style&gt;&lt;/DisplayText&gt;&lt;record&gt;&lt;rec-number&gt;202&lt;/rec-number&gt;&lt;foreign-keys&gt;&lt;key app="EN" db-id="5sa5wfdputeednedvvhxxpwqa2tz9t5adef9" timestamp="1419020269"&gt;202&lt;/key&gt;&lt;/foreign-keys&gt;&lt;ref-type name="Journal Article"&gt;17&lt;/ref-type&gt;&lt;contributors&gt;&lt;authors&gt;&lt;author&gt;Choo, W. P.&lt;/author&gt;&lt;author&gt;Groeneveld, A. B.&lt;/author&gt;&lt;author&gt;Driessen, R. H.&lt;/author&gt;&lt;author&gt;Swart, E. L.&lt;/author&gt;&lt;/authors&gt;&lt;/contributors&gt;&lt;auth-address&gt;Department of Clinical Pharmacology and Pharmacy, VU University Medical Center, Amsterdam, The Netherlands. Electronic address: w.choo@vumc.nl.&amp;#xD;Department of Intensive Care, Erasmus Medical Center, Rotterdam, The Netherlands.&amp;#xD;Department of Intensive care, VU University Medical Center, Amsterdam, The Netherlands.&amp;#xD;Department of Clinical Pharmacology and Pharmacy, VU University Medical Center, Amsterdam, The Netherlands.&lt;/auth-address&gt;&lt;titles&gt;&lt;title&gt;Normal saline to dilute parenteral drugs and to keep catheters open is a major and preventable source of hypernatremia acquired in the intensive care unit&lt;/title&gt;&lt;secondary-title&gt;J Crit Care&lt;/secondary-title&gt;&lt;alt-title&gt;Journal of critical care&lt;/alt-title&gt;&lt;/titles&gt;&lt;periodical&gt;&lt;full-title&gt;J Crit Care&lt;/full-title&gt;&lt;abbr-1&gt;Journal of critical care&lt;/abbr-1&gt;&lt;/periodical&gt;&lt;alt-periodical&gt;&lt;full-title&gt;J Crit Care&lt;/full-title&gt;&lt;abbr-1&gt;Journal of critical care&lt;/abbr-1&gt;&lt;/alt-periodical&gt;&lt;pages&gt;390-4&lt;/pages&gt;&lt;volume&gt;29&lt;/volume&gt;&lt;number&gt;3&lt;/number&gt;&lt;dates&gt;&lt;year&gt;2014&lt;/year&gt;&lt;pub-dates&gt;&lt;date&gt;Jun&lt;/date&gt;&lt;/pub-dates&gt;&lt;/dates&gt;&lt;isbn&gt;1557-8615 (Electronic)&amp;#xD;0883-9441 (Linking)&lt;/isbn&gt;&lt;accession-num&gt;24603000&lt;/accession-num&gt;&lt;urls&gt;&lt;related-urls&gt;&lt;url&gt;http://www.ncbi.nlm.nih.gov/pubmed/24603000&lt;/url&gt;&lt;/related-urls&gt;&lt;/urls&gt;&lt;electronic-resource-num&gt;10.1016/j.jcrc.2014.01.025&lt;/electronic-resource-num&gt;&lt;/record&gt;&lt;/Cite&gt;&lt;/EndNote&gt;</w:instrText>
      </w:r>
      <w:r w:rsidR="005500A4" w:rsidRPr="00A67C58">
        <w:rPr>
          <w:rFonts w:ascii="Book Antiqua" w:hAnsi="Book Antiqua" w:cs="Times New Roman"/>
          <w:sz w:val="24"/>
          <w:szCs w:val="24"/>
          <w:vertAlign w:val="superscript"/>
          <w:lang w:val="en-US"/>
        </w:rPr>
        <w:fldChar w:fldCharType="separate"/>
      </w:r>
      <w:r w:rsidR="005500A4" w:rsidRPr="00A67C58">
        <w:rPr>
          <w:rFonts w:ascii="Book Antiqua" w:hAnsi="Book Antiqua" w:cs="Times New Roman"/>
          <w:noProof/>
          <w:sz w:val="24"/>
          <w:szCs w:val="24"/>
          <w:vertAlign w:val="superscript"/>
          <w:lang w:val="en-US"/>
        </w:rPr>
        <w:t>[20]</w:t>
      </w:r>
      <w:r w:rsidR="005500A4" w:rsidRPr="00A67C58">
        <w:rPr>
          <w:rFonts w:ascii="Book Antiqua" w:hAnsi="Book Antiqua" w:cs="Times New Roman"/>
          <w:sz w:val="24"/>
          <w:szCs w:val="24"/>
          <w:vertAlign w:val="superscript"/>
          <w:lang w:val="en-US"/>
        </w:rPr>
        <w:fldChar w:fldCharType="end"/>
      </w:r>
      <w:r w:rsidR="00F948DA" w:rsidRPr="00A67C58">
        <w:rPr>
          <w:rFonts w:ascii="Book Antiqua" w:hAnsi="Book Antiqua" w:cs="Times New Roman"/>
          <w:sz w:val="24"/>
          <w:szCs w:val="24"/>
          <w:lang w:val="en-US"/>
        </w:rPr>
        <w:t>.</w:t>
      </w:r>
      <w:r w:rsidR="005500A4" w:rsidRPr="00A67C58">
        <w:rPr>
          <w:rFonts w:ascii="Book Antiqua" w:hAnsi="Book Antiqua" w:cs="Times New Roman"/>
          <w:sz w:val="24"/>
          <w:szCs w:val="24"/>
          <w:lang w:val="en-US"/>
        </w:rPr>
        <w:t xml:space="preserve"> </w:t>
      </w:r>
    </w:p>
    <w:p w14:paraId="2ECDFF49" w14:textId="77777777" w:rsidR="00895A25" w:rsidRPr="00A67C58" w:rsidRDefault="00895A25" w:rsidP="005500A4">
      <w:pPr>
        <w:spacing w:after="0" w:line="360" w:lineRule="auto"/>
        <w:ind w:firstLineChars="100" w:firstLine="240"/>
        <w:jc w:val="both"/>
        <w:rPr>
          <w:rFonts w:ascii="Book Antiqua" w:hAnsi="Book Antiqua" w:cs="Times New Roman"/>
          <w:sz w:val="24"/>
          <w:szCs w:val="24"/>
          <w:lang w:val="en-US"/>
        </w:rPr>
      </w:pPr>
      <w:r w:rsidRPr="00A67C58">
        <w:rPr>
          <w:rFonts w:ascii="Book Antiqua" w:hAnsi="Book Antiqua" w:cs="Times New Roman"/>
          <w:sz w:val="24"/>
          <w:szCs w:val="24"/>
          <w:lang w:val="en-US"/>
        </w:rPr>
        <w:t xml:space="preserve">With all this evidence </w:t>
      </w:r>
      <w:r w:rsidR="00D22FD2" w:rsidRPr="00A67C58">
        <w:rPr>
          <w:rFonts w:ascii="Book Antiqua" w:hAnsi="Book Antiqua" w:cs="Times New Roman"/>
          <w:sz w:val="24"/>
          <w:szCs w:val="24"/>
          <w:lang w:val="en-US"/>
        </w:rPr>
        <w:t>combined</w:t>
      </w:r>
      <w:r w:rsidRPr="00A67C58">
        <w:rPr>
          <w:rFonts w:ascii="Book Antiqua" w:hAnsi="Book Antiqua" w:cs="Times New Roman"/>
          <w:sz w:val="24"/>
          <w:szCs w:val="24"/>
          <w:lang w:val="en-US"/>
        </w:rPr>
        <w:t xml:space="preserve">, it </w:t>
      </w:r>
      <w:r w:rsidR="00641DBB" w:rsidRPr="00A67C58">
        <w:rPr>
          <w:rFonts w:ascii="Book Antiqua" w:hAnsi="Book Antiqua" w:cs="Times New Roman"/>
          <w:sz w:val="24"/>
          <w:szCs w:val="24"/>
          <w:lang w:val="en-US"/>
        </w:rPr>
        <w:t>appears that</w:t>
      </w:r>
      <w:r w:rsidRPr="00A67C58">
        <w:rPr>
          <w:rFonts w:ascii="Book Antiqua" w:hAnsi="Book Antiqua" w:cs="Times New Roman"/>
          <w:sz w:val="24"/>
          <w:szCs w:val="24"/>
          <w:lang w:val="en-US"/>
        </w:rPr>
        <w:t xml:space="preserve"> a judicious initial fluid resuscitation followed by a conservative fluid management approach will lead to better outcomes in patients in many different shock states, including </w:t>
      </w:r>
      <w:r w:rsidR="00641DBB" w:rsidRPr="00A67C58">
        <w:rPr>
          <w:rFonts w:ascii="Book Antiqua" w:hAnsi="Book Antiqua" w:cs="Times New Roman"/>
          <w:sz w:val="24"/>
          <w:szCs w:val="24"/>
          <w:lang w:val="en-US"/>
        </w:rPr>
        <w:t xml:space="preserve">in </w:t>
      </w:r>
      <w:r w:rsidRPr="00A67C58">
        <w:rPr>
          <w:rFonts w:ascii="Book Antiqua" w:hAnsi="Book Antiqua" w:cs="Times New Roman"/>
          <w:sz w:val="24"/>
          <w:szCs w:val="24"/>
          <w:lang w:val="en-US"/>
        </w:rPr>
        <w:t>patients with sepsis and patients with other causes of non-septic SIRS</w:t>
      </w:r>
      <w:r w:rsidR="00D975F0" w:rsidRPr="00A67C58">
        <w:rPr>
          <w:rFonts w:ascii="Book Antiqua" w:hAnsi="Book Antiqua" w:cs="Times New Roman"/>
          <w:sz w:val="24"/>
          <w:szCs w:val="24"/>
          <w:lang w:val="en-US"/>
        </w:rPr>
        <w:t>.</w:t>
      </w:r>
      <w:r w:rsidR="00F948DA" w:rsidRPr="00A67C58">
        <w:rPr>
          <w:rFonts w:ascii="Book Antiqua" w:hAnsi="Book Antiqua" w:cs="Times New Roman"/>
          <w:sz w:val="24"/>
          <w:szCs w:val="24"/>
          <w:lang w:val="en-US"/>
        </w:rPr>
        <w:t xml:space="preserve"> As we have discussed, hypernatremia is associated with worse outcomes, along with hyperchloremic acidosis in some scenarios and also progressive cumulative fluid balances.</w:t>
      </w:r>
      <w:r w:rsidR="00584DC6" w:rsidRPr="00A67C58">
        <w:rPr>
          <w:rFonts w:ascii="Book Antiqua" w:hAnsi="Book Antiqua" w:cs="Times New Roman"/>
          <w:sz w:val="24"/>
          <w:szCs w:val="24"/>
          <w:lang w:val="en-US"/>
        </w:rPr>
        <w:t xml:space="preserve"> Many of the studies in this regard examined these issues separately, whereas these </w:t>
      </w:r>
      <w:r w:rsidR="00641DBB" w:rsidRPr="00A67C58">
        <w:rPr>
          <w:rFonts w:ascii="Book Antiqua" w:hAnsi="Book Antiqua" w:cs="Times New Roman"/>
          <w:sz w:val="24"/>
          <w:szCs w:val="24"/>
          <w:lang w:val="en-US"/>
        </w:rPr>
        <w:t>may be</w:t>
      </w:r>
      <w:r w:rsidR="00584DC6" w:rsidRPr="00A67C58">
        <w:rPr>
          <w:rFonts w:ascii="Book Antiqua" w:hAnsi="Book Antiqua" w:cs="Times New Roman"/>
          <w:sz w:val="24"/>
          <w:szCs w:val="24"/>
          <w:lang w:val="en-US"/>
        </w:rPr>
        <w:t xml:space="preserve"> different aspects of</w:t>
      </w:r>
      <w:r w:rsidR="00641DBB" w:rsidRPr="00A67C58">
        <w:rPr>
          <w:rFonts w:ascii="Book Antiqua" w:hAnsi="Book Antiqua" w:cs="Times New Roman"/>
          <w:sz w:val="24"/>
          <w:szCs w:val="24"/>
          <w:lang w:val="en-US"/>
        </w:rPr>
        <w:t xml:space="preserve"> the</w:t>
      </w:r>
      <w:r w:rsidR="00584DC6" w:rsidRPr="00A67C58">
        <w:rPr>
          <w:rFonts w:ascii="Book Antiqua" w:hAnsi="Book Antiqua" w:cs="Times New Roman"/>
          <w:sz w:val="24"/>
          <w:szCs w:val="24"/>
          <w:lang w:val="en-US"/>
        </w:rPr>
        <w:t xml:space="preserve"> same problem</w:t>
      </w:r>
      <w:r w:rsidR="00D22FD2" w:rsidRPr="00A67C58">
        <w:rPr>
          <w:rFonts w:ascii="Book Antiqua" w:hAnsi="Book Antiqua" w:cs="Times New Roman"/>
          <w:sz w:val="24"/>
          <w:szCs w:val="24"/>
          <w:lang w:val="en-US"/>
        </w:rPr>
        <w:t>:</w:t>
      </w:r>
      <w:r w:rsidR="00584DC6" w:rsidRPr="00A67C58">
        <w:rPr>
          <w:rFonts w:ascii="Book Antiqua" w:hAnsi="Book Antiqua" w:cs="Times New Roman"/>
          <w:sz w:val="24"/>
          <w:szCs w:val="24"/>
          <w:lang w:val="en-US"/>
        </w:rPr>
        <w:t xml:space="preserve"> </w:t>
      </w:r>
      <w:r w:rsidR="00641DBB" w:rsidRPr="00A67C58">
        <w:rPr>
          <w:rFonts w:ascii="Book Antiqua" w:hAnsi="Book Antiqua" w:cs="Times New Roman"/>
          <w:sz w:val="24"/>
          <w:szCs w:val="24"/>
          <w:lang w:val="en-US"/>
        </w:rPr>
        <w:t>that</w:t>
      </w:r>
      <w:r w:rsidR="00584DC6" w:rsidRPr="00A67C58">
        <w:rPr>
          <w:rFonts w:ascii="Book Antiqua" w:hAnsi="Book Antiqua" w:cs="Times New Roman"/>
          <w:sz w:val="24"/>
          <w:szCs w:val="24"/>
          <w:lang w:val="en-US"/>
        </w:rPr>
        <w:t xml:space="preserve"> of fluid and electrolyte overload.</w:t>
      </w:r>
    </w:p>
    <w:p w14:paraId="2FC74EB7" w14:textId="77777777" w:rsidR="00895A25" w:rsidRPr="00A67C58" w:rsidRDefault="00895A25" w:rsidP="00A24663">
      <w:pPr>
        <w:spacing w:after="0" w:line="360" w:lineRule="auto"/>
        <w:jc w:val="both"/>
        <w:rPr>
          <w:rFonts w:ascii="Book Antiqua" w:hAnsi="Book Antiqua" w:cs="Times New Roman"/>
          <w:sz w:val="24"/>
          <w:szCs w:val="24"/>
          <w:lang w:val="en-US"/>
        </w:rPr>
      </w:pPr>
    </w:p>
    <w:p w14:paraId="0C2388FE" w14:textId="77777777" w:rsidR="00895A25" w:rsidRPr="00A67C58" w:rsidRDefault="00895A25" w:rsidP="005500A4">
      <w:pPr>
        <w:pStyle w:val="ListParagraph"/>
        <w:spacing w:after="0" w:line="360" w:lineRule="auto"/>
        <w:ind w:left="0"/>
        <w:jc w:val="both"/>
        <w:rPr>
          <w:rFonts w:ascii="Book Antiqua" w:hAnsi="Book Antiqua" w:cs="Times New Roman"/>
          <w:b/>
          <w:sz w:val="24"/>
          <w:szCs w:val="24"/>
          <w:lang w:val="en-US"/>
        </w:rPr>
      </w:pPr>
      <w:r w:rsidRPr="00A67C58">
        <w:rPr>
          <w:rFonts w:ascii="Book Antiqua" w:hAnsi="Book Antiqua" w:cs="Times New Roman"/>
          <w:b/>
          <w:sz w:val="24"/>
          <w:szCs w:val="24"/>
          <w:lang w:val="en-US"/>
        </w:rPr>
        <w:t>CONCLUSION</w:t>
      </w:r>
    </w:p>
    <w:p w14:paraId="4A4B28D4" w14:textId="66833CB0" w:rsidR="00895A25" w:rsidRPr="00A67C58" w:rsidRDefault="00895A25" w:rsidP="00897824">
      <w:pPr>
        <w:spacing w:after="0" w:line="360" w:lineRule="auto"/>
        <w:jc w:val="both"/>
        <w:rPr>
          <w:rFonts w:ascii="Book Antiqua" w:hAnsi="Book Antiqua" w:cs="Times New Roman"/>
          <w:sz w:val="24"/>
          <w:szCs w:val="24"/>
          <w:lang w:val="en-US"/>
        </w:rPr>
      </w:pPr>
      <w:r w:rsidRPr="00A67C58">
        <w:rPr>
          <w:rFonts w:ascii="Book Antiqua" w:hAnsi="Book Antiqua" w:cs="Times New Roman"/>
          <w:sz w:val="24"/>
          <w:szCs w:val="24"/>
          <w:lang w:val="en-US"/>
        </w:rPr>
        <w:t>Although there are no adequate prospective experimental</w:t>
      </w:r>
      <w:r w:rsidR="00D22FD2" w:rsidRPr="00A67C58">
        <w:rPr>
          <w:rFonts w:ascii="Book Antiqua" w:hAnsi="Book Antiqua" w:cs="Times New Roman"/>
          <w:sz w:val="24"/>
          <w:szCs w:val="24"/>
          <w:lang w:val="en-US"/>
        </w:rPr>
        <w:t>ly</w:t>
      </w:r>
      <w:r w:rsidRPr="00A67C58">
        <w:rPr>
          <w:rFonts w:ascii="Book Antiqua" w:hAnsi="Book Antiqua" w:cs="Times New Roman"/>
          <w:sz w:val="24"/>
          <w:szCs w:val="24"/>
          <w:lang w:val="en-US"/>
        </w:rPr>
        <w:t xml:space="preserve"> design</w:t>
      </w:r>
      <w:r w:rsidR="00D22FD2" w:rsidRPr="00A67C58">
        <w:rPr>
          <w:rFonts w:ascii="Book Antiqua" w:hAnsi="Book Antiqua" w:cs="Times New Roman"/>
          <w:sz w:val="24"/>
          <w:szCs w:val="24"/>
          <w:lang w:val="en-US"/>
        </w:rPr>
        <w:t>ed</w:t>
      </w:r>
      <w:r w:rsidRPr="00A67C58">
        <w:rPr>
          <w:rFonts w:ascii="Book Antiqua" w:hAnsi="Book Antiqua" w:cs="Times New Roman"/>
          <w:sz w:val="24"/>
          <w:szCs w:val="24"/>
          <w:lang w:val="en-US"/>
        </w:rPr>
        <w:t xml:space="preserve"> studies </w:t>
      </w:r>
      <w:r w:rsidR="009F45D4" w:rsidRPr="00A67C58">
        <w:rPr>
          <w:rFonts w:ascii="Book Antiqua" w:hAnsi="Book Antiqua" w:cs="Times New Roman"/>
          <w:sz w:val="24"/>
          <w:szCs w:val="24"/>
          <w:lang w:val="en-US"/>
        </w:rPr>
        <w:t xml:space="preserve">that have </w:t>
      </w:r>
      <w:r w:rsidRPr="00A67C58">
        <w:rPr>
          <w:rFonts w:ascii="Book Antiqua" w:hAnsi="Book Antiqua" w:cs="Times New Roman"/>
          <w:sz w:val="24"/>
          <w:szCs w:val="24"/>
          <w:lang w:val="en-US"/>
        </w:rPr>
        <w:t>show</w:t>
      </w:r>
      <w:r w:rsidR="009F45D4" w:rsidRPr="00A67C58">
        <w:rPr>
          <w:rFonts w:ascii="Book Antiqua" w:hAnsi="Book Antiqua" w:cs="Times New Roman"/>
          <w:sz w:val="24"/>
          <w:szCs w:val="24"/>
          <w:lang w:val="en-US"/>
        </w:rPr>
        <w:t>n</w:t>
      </w:r>
      <w:r w:rsidRPr="00A67C58">
        <w:rPr>
          <w:rFonts w:ascii="Book Antiqua" w:hAnsi="Book Antiqua" w:cs="Times New Roman"/>
          <w:sz w:val="24"/>
          <w:szCs w:val="24"/>
          <w:lang w:val="en-US"/>
        </w:rPr>
        <w:t xml:space="preserve"> </w:t>
      </w:r>
      <w:r w:rsidR="00A16959" w:rsidRPr="00A67C58">
        <w:rPr>
          <w:rFonts w:ascii="Book Antiqua" w:hAnsi="Book Antiqua" w:cs="Times New Roman"/>
          <w:sz w:val="24"/>
          <w:szCs w:val="24"/>
          <w:lang w:val="en-US"/>
        </w:rPr>
        <w:t xml:space="preserve">that </w:t>
      </w:r>
      <w:r w:rsidRPr="00A67C58">
        <w:rPr>
          <w:rFonts w:ascii="Book Antiqua" w:hAnsi="Book Antiqua" w:cs="Times New Roman"/>
          <w:sz w:val="24"/>
          <w:szCs w:val="24"/>
          <w:lang w:val="en-US"/>
        </w:rPr>
        <w:t>fluids are essential in the treatment of critically ill patients, fluids are used liberally among ICU patients</w:t>
      </w:r>
      <w:r w:rsidR="009F45D4" w:rsidRPr="00A67C58">
        <w:rPr>
          <w:rFonts w:ascii="Book Antiqua" w:hAnsi="Book Antiqua" w:cs="Times New Roman"/>
          <w:sz w:val="24"/>
          <w:szCs w:val="24"/>
          <w:lang w:val="en-US"/>
        </w:rPr>
        <w:t>,</w:t>
      </w:r>
      <w:r w:rsidRPr="00A67C58">
        <w:rPr>
          <w:rFonts w:ascii="Book Antiqua" w:hAnsi="Book Antiqua" w:cs="Times New Roman"/>
          <w:sz w:val="24"/>
          <w:szCs w:val="24"/>
          <w:lang w:val="en-US"/>
        </w:rPr>
        <w:t xml:space="preserve"> and fluid accumulation is very common </w:t>
      </w:r>
      <w:r w:rsidR="009F45D4" w:rsidRPr="00A67C58">
        <w:rPr>
          <w:rFonts w:ascii="Book Antiqua" w:hAnsi="Book Antiqua" w:cs="Times New Roman"/>
          <w:sz w:val="24"/>
          <w:szCs w:val="24"/>
          <w:lang w:val="en-US"/>
        </w:rPr>
        <w:t xml:space="preserve">throughout </w:t>
      </w:r>
      <w:r w:rsidRPr="00A67C58">
        <w:rPr>
          <w:rFonts w:ascii="Book Antiqua" w:hAnsi="Book Antiqua" w:cs="Times New Roman"/>
          <w:sz w:val="24"/>
          <w:szCs w:val="24"/>
          <w:lang w:val="en-US"/>
        </w:rPr>
        <w:t>the course of a patient</w:t>
      </w:r>
      <w:r w:rsidR="009F45D4" w:rsidRPr="00A67C58">
        <w:rPr>
          <w:rFonts w:ascii="Book Antiqua" w:hAnsi="Book Antiqua" w:cs="Times New Roman"/>
          <w:sz w:val="24"/>
          <w:szCs w:val="24"/>
          <w:lang w:val="en-US"/>
        </w:rPr>
        <w:t>’s</w:t>
      </w:r>
      <w:r w:rsidRPr="00A67C58">
        <w:rPr>
          <w:rFonts w:ascii="Book Antiqua" w:hAnsi="Book Antiqua" w:cs="Times New Roman"/>
          <w:sz w:val="24"/>
          <w:szCs w:val="24"/>
          <w:lang w:val="en-US"/>
        </w:rPr>
        <w:t xml:space="preserve"> ICU stay. In this review, we provided evidence of </w:t>
      </w:r>
      <w:r w:rsidR="009F45D4" w:rsidRPr="00A67C58">
        <w:rPr>
          <w:rFonts w:ascii="Book Antiqua" w:hAnsi="Book Antiqua" w:cs="Times New Roman"/>
          <w:sz w:val="24"/>
          <w:szCs w:val="24"/>
          <w:lang w:val="en-US"/>
        </w:rPr>
        <w:t xml:space="preserve">the </w:t>
      </w:r>
      <w:r w:rsidRPr="00A67C58">
        <w:rPr>
          <w:rFonts w:ascii="Book Antiqua" w:hAnsi="Book Antiqua" w:cs="Times New Roman"/>
          <w:sz w:val="24"/>
          <w:szCs w:val="24"/>
          <w:lang w:val="en-US"/>
        </w:rPr>
        <w:t>potential</w:t>
      </w:r>
      <w:r w:rsidR="00B32E68" w:rsidRPr="00A67C58">
        <w:rPr>
          <w:rFonts w:ascii="Book Antiqua" w:hAnsi="Book Antiqua" w:cs="Times New Roman"/>
          <w:sz w:val="24"/>
          <w:szCs w:val="24"/>
          <w:lang w:val="en-US"/>
        </w:rPr>
        <w:t>ly</w:t>
      </w:r>
      <w:r w:rsidRPr="00A67C58">
        <w:rPr>
          <w:rFonts w:ascii="Book Antiqua" w:hAnsi="Book Antiqua" w:cs="Times New Roman"/>
          <w:sz w:val="24"/>
          <w:szCs w:val="24"/>
          <w:lang w:val="en-US"/>
        </w:rPr>
        <w:t xml:space="preserve"> deleterious effects of fluid</w:t>
      </w:r>
      <w:r w:rsidR="009F45D4" w:rsidRPr="00A67C58">
        <w:rPr>
          <w:rFonts w:ascii="Book Antiqua" w:hAnsi="Book Antiqua" w:cs="Times New Roman"/>
          <w:sz w:val="24"/>
          <w:szCs w:val="24"/>
          <w:lang w:val="en-US"/>
        </w:rPr>
        <w:t>s</w:t>
      </w:r>
      <w:r w:rsidRPr="00A67C58">
        <w:rPr>
          <w:rFonts w:ascii="Book Antiqua" w:hAnsi="Book Antiqua" w:cs="Times New Roman"/>
          <w:sz w:val="24"/>
          <w:szCs w:val="24"/>
          <w:lang w:val="en-US"/>
        </w:rPr>
        <w:t xml:space="preserve"> and electrolytes on many organ systems</w:t>
      </w:r>
      <w:r w:rsidR="008B17C8" w:rsidRPr="00A67C58">
        <w:rPr>
          <w:rFonts w:ascii="Book Antiqua" w:hAnsi="Book Antiqua" w:cs="Times New Roman"/>
          <w:sz w:val="24"/>
          <w:szCs w:val="24"/>
          <w:lang w:val="en-US"/>
        </w:rPr>
        <w:t>, how to monitor</w:t>
      </w:r>
      <w:r w:rsidR="00A02A7B" w:rsidRPr="00A67C58">
        <w:rPr>
          <w:rFonts w:ascii="Book Antiqua" w:hAnsi="Book Antiqua" w:cs="Times New Roman"/>
          <w:sz w:val="24"/>
          <w:szCs w:val="24"/>
          <w:lang w:val="en-US"/>
        </w:rPr>
        <w:t xml:space="preserve"> for these complications and how to manage this increasingly recognized </w:t>
      </w:r>
      <w:r w:rsidR="0078741B" w:rsidRPr="00A67C58">
        <w:rPr>
          <w:rFonts w:ascii="Book Antiqua" w:hAnsi="Book Antiqua" w:cs="Times New Roman"/>
          <w:sz w:val="24"/>
          <w:szCs w:val="24"/>
          <w:lang w:val="en-US"/>
        </w:rPr>
        <w:t>clinical problem</w:t>
      </w:r>
      <w:r w:rsidR="00A02A7B" w:rsidRPr="00A67C58">
        <w:rPr>
          <w:rFonts w:ascii="Book Antiqua" w:hAnsi="Book Antiqua" w:cs="Times New Roman"/>
          <w:sz w:val="24"/>
          <w:szCs w:val="24"/>
          <w:lang w:val="en-US"/>
        </w:rPr>
        <w:t xml:space="preserve">. </w:t>
      </w:r>
      <w:r w:rsidR="009F45D4" w:rsidRPr="00A67C58">
        <w:rPr>
          <w:rFonts w:ascii="Book Antiqua" w:hAnsi="Book Antiqua" w:cs="Times New Roman"/>
          <w:sz w:val="24"/>
          <w:szCs w:val="24"/>
          <w:lang w:val="en-US"/>
        </w:rPr>
        <w:t>Currently</w:t>
      </w:r>
      <w:r w:rsidRPr="00A67C58">
        <w:rPr>
          <w:rFonts w:ascii="Book Antiqua" w:hAnsi="Book Antiqua" w:cs="Times New Roman"/>
          <w:sz w:val="24"/>
          <w:szCs w:val="24"/>
          <w:lang w:val="en-US"/>
        </w:rPr>
        <w:t>, we favor a more conservative approach regarding fluid management strategies in general ICU patients, although a randomized controlled trial address</w:t>
      </w:r>
      <w:r w:rsidR="00D975F0" w:rsidRPr="00A67C58">
        <w:rPr>
          <w:rFonts w:ascii="Book Antiqua" w:hAnsi="Book Antiqua" w:cs="Times New Roman"/>
          <w:sz w:val="24"/>
          <w:szCs w:val="24"/>
          <w:lang w:val="en-US"/>
        </w:rPr>
        <w:t>ing</w:t>
      </w:r>
      <w:r w:rsidRPr="00A67C58">
        <w:rPr>
          <w:rFonts w:ascii="Book Antiqua" w:hAnsi="Book Antiqua" w:cs="Times New Roman"/>
          <w:sz w:val="24"/>
          <w:szCs w:val="24"/>
          <w:lang w:val="en-US"/>
        </w:rPr>
        <w:t xml:space="preserve"> this issue </w:t>
      </w:r>
      <w:r w:rsidR="0078741B" w:rsidRPr="00A67C58">
        <w:rPr>
          <w:rFonts w:ascii="Book Antiqua" w:hAnsi="Book Antiqua" w:cs="Times New Roman"/>
          <w:sz w:val="24"/>
          <w:szCs w:val="24"/>
          <w:lang w:val="en-US"/>
        </w:rPr>
        <w:t xml:space="preserve">is mandatory </w:t>
      </w:r>
      <w:r w:rsidRPr="00A67C58">
        <w:rPr>
          <w:rFonts w:ascii="Book Antiqua" w:hAnsi="Book Antiqua" w:cs="Times New Roman"/>
          <w:sz w:val="24"/>
          <w:szCs w:val="24"/>
          <w:lang w:val="en-US"/>
        </w:rPr>
        <w:t xml:space="preserve">to shed light on this </w:t>
      </w:r>
      <w:r w:rsidR="00584DC6" w:rsidRPr="00A67C58">
        <w:rPr>
          <w:rFonts w:ascii="Book Antiqua" w:hAnsi="Book Antiqua" w:cs="Times New Roman"/>
          <w:sz w:val="24"/>
          <w:szCs w:val="24"/>
          <w:lang w:val="en-US"/>
        </w:rPr>
        <w:t>discussion, along with deeper mechanistic studies to understand the relative contributions of each component of fluid therapy.</w:t>
      </w:r>
    </w:p>
    <w:p w14:paraId="406A1B77" w14:textId="77777777" w:rsidR="00895A25" w:rsidRPr="00A67C58" w:rsidRDefault="00895A25" w:rsidP="00897824">
      <w:pPr>
        <w:spacing w:after="0" w:line="360" w:lineRule="auto"/>
        <w:jc w:val="both"/>
        <w:rPr>
          <w:rFonts w:ascii="Book Antiqua" w:hAnsi="Book Antiqua" w:cs="Times New Roman"/>
          <w:sz w:val="24"/>
          <w:szCs w:val="24"/>
          <w:lang w:val="en-US"/>
        </w:rPr>
      </w:pPr>
    </w:p>
    <w:p w14:paraId="1272DE72" w14:textId="77777777" w:rsidR="00F04BB9" w:rsidRPr="00A67C58" w:rsidRDefault="000E01F4" w:rsidP="00897824">
      <w:pPr>
        <w:pStyle w:val="ListParagraph"/>
        <w:spacing w:after="0" w:line="360" w:lineRule="auto"/>
        <w:ind w:left="0"/>
        <w:jc w:val="both"/>
        <w:rPr>
          <w:rFonts w:ascii="Book Antiqua" w:hAnsi="Book Antiqua" w:cs="Times New Roman"/>
          <w:b/>
          <w:sz w:val="24"/>
          <w:szCs w:val="24"/>
          <w:lang w:val="en-US" w:eastAsia="zh-CN"/>
        </w:rPr>
      </w:pPr>
      <w:r w:rsidRPr="00A67C58">
        <w:rPr>
          <w:rFonts w:ascii="Book Antiqua" w:hAnsi="Book Antiqua" w:cs="Times New Roman"/>
          <w:b/>
          <w:sz w:val="24"/>
          <w:szCs w:val="24"/>
          <w:lang w:val="en-US"/>
        </w:rPr>
        <w:lastRenderedPageBreak/>
        <w:t>REFERENCES</w:t>
      </w:r>
    </w:p>
    <w:p w14:paraId="03ECD786" w14:textId="673BFE45" w:rsidR="00540D9A" w:rsidRPr="00A67C58" w:rsidRDefault="00540D9A" w:rsidP="00540D9A">
      <w:pPr>
        <w:pStyle w:val="EndNoteBibliography"/>
        <w:spacing w:after="0" w:line="360" w:lineRule="auto"/>
        <w:rPr>
          <w:rFonts w:ascii="Book Antiqua" w:hAnsi="Book Antiqua"/>
          <w:szCs w:val="24"/>
        </w:rPr>
      </w:pPr>
      <w:r w:rsidRPr="00A67C58">
        <w:rPr>
          <w:rFonts w:ascii="Book Antiqua" w:hAnsi="Book Antiqua"/>
          <w:szCs w:val="24"/>
        </w:rPr>
        <w:t>1</w:t>
      </w:r>
      <w:r w:rsidRPr="00A67C58">
        <w:rPr>
          <w:rFonts w:ascii="Book Antiqua" w:hAnsi="Book Antiqua"/>
          <w:szCs w:val="24"/>
          <w:lang w:eastAsia="zh-CN"/>
        </w:rPr>
        <w:t xml:space="preserve"> </w:t>
      </w:r>
      <w:r w:rsidRPr="00A67C58">
        <w:rPr>
          <w:rStyle w:val="apple-converted-space"/>
          <w:rFonts w:ascii="Book Antiqua" w:hAnsi="Book Antiqua"/>
          <w:szCs w:val="24"/>
        </w:rPr>
        <w:t> </w:t>
      </w:r>
      <w:r w:rsidRPr="00A67C58">
        <w:rPr>
          <w:rFonts w:ascii="Book Antiqua" w:hAnsi="Book Antiqua"/>
          <w:b/>
          <w:bCs/>
          <w:szCs w:val="24"/>
        </w:rPr>
        <w:t>Rivers E</w:t>
      </w:r>
      <w:r w:rsidRPr="00A67C58">
        <w:rPr>
          <w:rFonts w:ascii="Book Antiqua" w:hAnsi="Book Antiqua"/>
          <w:szCs w:val="24"/>
        </w:rPr>
        <w:t>, Nguyen B, Havstad S, Ressler J, Muzzin A, Knoblich B, Peterson E, Tomlanovich M. Early goal-directed therapy in the treatment of severe sepsis and septic shock.</w:t>
      </w:r>
      <w:r w:rsidRPr="00A67C58">
        <w:rPr>
          <w:rStyle w:val="apple-converted-space"/>
          <w:rFonts w:ascii="Book Antiqua" w:hAnsi="Book Antiqua"/>
          <w:szCs w:val="24"/>
        </w:rPr>
        <w:t> </w:t>
      </w:r>
      <w:r w:rsidRPr="00A67C58">
        <w:rPr>
          <w:rFonts w:ascii="Book Antiqua" w:hAnsi="Book Antiqua"/>
          <w:i/>
          <w:iCs/>
          <w:szCs w:val="24"/>
        </w:rPr>
        <w:t>N Engl J Med</w:t>
      </w:r>
      <w:r w:rsidRPr="00A67C58">
        <w:rPr>
          <w:rStyle w:val="apple-converted-space"/>
          <w:rFonts w:ascii="Book Antiqua" w:hAnsi="Book Antiqua"/>
          <w:szCs w:val="24"/>
        </w:rPr>
        <w:t> </w:t>
      </w:r>
      <w:r w:rsidRPr="00A67C58">
        <w:rPr>
          <w:rFonts w:ascii="Book Antiqua" w:hAnsi="Book Antiqua"/>
          <w:szCs w:val="24"/>
        </w:rPr>
        <w:t>2001;</w:t>
      </w:r>
      <w:r w:rsidRPr="00A67C58">
        <w:rPr>
          <w:rStyle w:val="apple-converted-space"/>
          <w:rFonts w:ascii="Book Antiqua" w:hAnsi="Book Antiqua"/>
          <w:szCs w:val="24"/>
        </w:rPr>
        <w:t> </w:t>
      </w:r>
      <w:r w:rsidRPr="00A67C58">
        <w:rPr>
          <w:rFonts w:ascii="Book Antiqua" w:hAnsi="Book Antiqua"/>
          <w:b/>
          <w:bCs/>
          <w:szCs w:val="24"/>
        </w:rPr>
        <w:t>345</w:t>
      </w:r>
      <w:r w:rsidRPr="00A67C58">
        <w:rPr>
          <w:rFonts w:ascii="Book Antiqua" w:hAnsi="Book Antiqua"/>
          <w:szCs w:val="24"/>
        </w:rPr>
        <w:t>: 1368-1377 [PMID: 11794169  DOI: 10.1056/NEJMoa010307]</w:t>
      </w:r>
    </w:p>
    <w:p w14:paraId="5D2A5BE7"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2 </w:t>
      </w:r>
      <w:r w:rsidRPr="00A67C58">
        <w:rPr>
          <w:rFonts w:ascii="Book Antiqua" w:hAnsi="Book Antiqua" w:cs="宋体"/>
          <w:b/>
          <w:bCs/>
          <w:sz w:val="24"/>
          <w:szCs w:val="24"/>
          <w:lang w:val="en-US" w:eastAsia="zh-CN"/>
        </w:rPr>
        <w:t>Eisenberg RL</w:t>
      </w:r>
      <w:r w:rsidRPr="00A67C58">
        <w:rPr>
          <w:rFonts w:ascii="Book Antiqua" w:hAnsi="Book Antiqua" w:cs="宋体"/>
          <w:sz w:val="24"/>
          <w:szCs w:val="24"/>
          <w:lang w:val="en-US" w:eastAsia="zh-CN"/>
        </w:rPr>
        <w:t>, Bank WO, Hedgock MW. Renal failure after major angiography can be avoided with hydration. </w:t>
      </w:r>
      <w:r w:rsidRPr="00A67C58">
        <w:rPr>
          <w:rFonts w:ascii="Book Antiqua" w:hAnsi="Book Antiqua" w:cs="宋体"/>
          <w:i/>
          <w:iCs/>
          <w:sz w:val="24"/>
          <w:szCs w:val="24"/>
          <w:lang w:val="en-US" w:eastAsia="zh-CN"/>
        </w:rPr>
        <w:t>AJR Am J Roentgenol</w:t>
      </w:r>
      <w:r w:rsidRPr="00A67C58">
        <w:rPr>
          <w:rFonts w:ascii="Book Antiqua" w:hAnsi="Book Antiqua" w:cs="宋体"/>
          <w:sz w:val="24"/>
          <w:szCs w:val="24"/>
          <w:lang w:val="en-US" w:eastAsia="zh-CN"/>
        </w:rPr>
        <w:t> 1981; </w:t>
      </w:r>
      <w:r w:rsidRPr="00A67C58">
        <w:rPr>
          <w:rFonts w:ascii="Book Antiqua" w:hAnsi="Book Antiqua" w:cs="宋体"/>
          <w:b/>
          <w:bCs/>
          <w:sz w:val="24"/>
          <w:szCs w:val="24"/>
          <w:lang w:val="en-US" w:eastAsia="zh-CN"/>
        </w:rPr>
        <w:t>136</w:t>
      </w:r>
      <w:r w:rsidRPr="00A67C58">
        <w:rPr>
          <w:rFonts w:ascii="Book Antiqua" w:hAnsi="Book Antiqua" w:cs="宋体"/>
          <w:sz w:val="24"/>
          <w:szCs w:val="24"/>
          <w:lang w:val="en-US" w:eastAsia="zh-CN"/>
        </w:rPr>
        <w:t>: 859-861 [PMID: 6784516 DOI: 10.2214/ajr.136.5.859]</w:t>
      </w:r>
    </w:p>
    <w:p w14:paraId="3D1498D1"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3 </w:t>
      </w:r>
      <w:r w:rsidRPr="00A67C58">
        <w:rPr>
          <w:rFonts w:ascii="Book Antiqua" w:hAnsi="Book Antiqua" w:cs="宋体"/>
          <w:b/>
          <w:bCs/>
          <w:sz w:val="24"/>
          <w:szCs w:val="24"/>
          <w:lang w:val="en-US" w:eastAsia="zh-CN"/>
        </w:rPr>
        <w:t>Gunal AI</w:t>
      </w:r>
      <w:r w:rsidRPr="00A67C58">
        <w:rPr>
          <w:rFonts w:ascii="Book Antiqua" w:hAnsi="Book Antiqua" w:cs="宋体"/>
          <w:sz w:val="24"/>
          <w:szCs w:val="24"/>
          <w:lang w:val="en-US" w:eastAsia="zh-CN"/>
        </w:rPr>
        <w:t>, Celiker H, Dogukan A, Ozalp G, Kirciman E, Simsekli H, Gunay I, Demircin M, Belhan O, Yildirim MA, Sever MS. Early and vigorous fluid resuscitation prevents acute renal failure in the crush victims of catastrophic earthquakes. </w:t>
      </w:r>
      <w:r w:rsidRPr="00A67C58">
        <w:rPr>
          <w:rFonts w:ascii="Book Antiqua" w:hAnsi="Book Antiqua" w:cs="宋体"/>
          <w:i/>
          <w:iCs/>
          <w:sz w:val="24"/>
          <w:szCs w:val="24"/>
          <w:lang w:val="en-US" w:eastAsia="zh-CN"/>
        </w:rPr>
        <w:t>J Am Soc Nephrol</w:t>
      </w:r>
      <w:r w:rsidRPr="00A67C58">
        <w:rPr>
          <w:rFonts w:ascii="Book Antiqua" w:hAnsi="Book Antiqua" w:cs="宋体"/>
          <w:sz w:val="24"/>
          <w:szCs w:val="24"/>
          <w:lang w:val="en-US" w:eastAsia="zh-CN"/>
        </w:rPr>
        <w:t> 2004; </w:t>
      </w:r>
      <w:r w:rsidRPr="00A67C58">
        <w:rPr>
          <w:rFonts w:ascii="Book Antiqua" w:hAnsi="Book Antiqua" w:cs="宋体"/>
          <w:b/>
          <w:bCs/>
          <w:sz w:val="24"/>
          <w:szCs w:val="24"/>
          <w:lang w:val="en-US" w:eastAsia="zh-CN"/>
        </w:rPr>
        <w:t>15</w:t>
      </w:r>
      <w:r w:rsidRPr="00A67C58">
        <w:rPr>
          <w:rFonts w:ascii="Book Antiqua" w:hAnsi="Book Antiqua" w:cs="宋体"/>
          <w:sz w:val="24"/>
          <w:szCs w:val="24"/>
          <w:lang w:val="en-US" w:eastAsia="zh-CN"/>
        </w:rPr>
        <w:t>: 1862-1867 [PMID: 15213274 DOI: 10.1097/01.ASN.0000129336.09976.73]</w:t>
      </w:r>
    </w:p>
    <w:p w14:paraId="5A3752FB"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4 </w:t>
      </w:r>
      <w:r w:rsidRPr="00A67C58">
        <w:rPr>
          <w:rFonts w:ascii="Book Antiqua" w:hAnsi="Book Antiqua" w:cs="宋体"/>
          <w:b/>
          <w:bCs/>
          <w:sz w:val="24"/>
          <w:szCs w:val="24"/>
          <w:lang w:val="en-US" w:eastAsia="zh-CN"/>
        </w:rPr>
        <w:t>Davidson MB</w:t>
      </w:r>
      <w:r w:rsidRPr="00A67C58">
        <w:rPr>
          <w:rFonts w:ascii="Book Antiqua" w:hAnsi="Book Antiqua" w:cs="宋体"/>
          <w:sz w:val="24"/>
          <w:szCs w:val="24"/>
          <w:lang w:val="en-US" w:eastAsia="zh-CN"/>
        </w:rPr>
        <w:t xml:space="preserve">, Thakkar S, Hix JK, Bhandarkar ND, Wong A, Schreiber MJ. </w:t>
      </w:r>
      <w:proofErr w:type="gramStart"/>
      <w:r w:rsidRPr="00A67C58">
        <w:rPr>
          <w:rFonts w:ascii="Book Antiqua" w:hAnsi="Book Antiqua" w:cs="宋体"/>
          <w:sz w:val="24"/>
          <w:szCs w:val="24"/>
          <w:lang w:val="en-US" w:eastAsia="zh-CN"/>
        </w:rPr>
        <w:t>Pathophysiology, clinical consequences, and treatment of tumor lysis syndrome.</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Am J Med</w:t>
      </w:r>
      <w:r w:rsidRPr="00A67C58">
        <w:rPr>
          <w:rFonts w:ascii="Book Antiqua" w:hAnsi="Book Antiqua" w:cs="宋体"/>
          <w:sz w:val="24"/>
          <w:szCs w:val="24"/>
          <w:lang w:val="en-US" w:eastAsia="zh-CN"/>
        </w:rPr>
        <w:t> 2004; </w:t>
      </w:r>
      <w:r w:rsidRPr="00A67C58">
        <w:rPr>
          <w:rFonts w:ascii="Book Antiqua" w:hAnsi="Book Antiqua" w:cs="宋体"/>
          <w:b/>
          <w:bCs/>
          <w:sz w:val="24"/>
          <w:szCs w:val="24"/>
          <w:lang w:val="en-US" w:eastAsia="zh-CN"/>
        </w:rPr>
        <w:t>116</w:t>
      </w:r>
      <w:r w:rsidRPr="00A67C58">
        <w:rPr>
          <w:rFonts w:ascii="Book Antiqua" w:hAnsi="Book Antiqua" w:cs="宋体"/>
          <w:sz w:val="24"/>
          <w:szCs w:val="24"/>
          <w:lang w:val="en-US" w:eastAsia="zh-CN"/>
        </w:rPr>
        <w:t>: 546-554 [PMID: 15063817 DOI: 10.1016/j.amjmed.2003.09.045]</w:t>
      </w:r>
    </w:p>
    <w:p w14:paraId="177744D9"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5 </w:t>
      </w:r>
      <w:r w:rsidRPr="00A67C58">
        <w:rPr>
          <w:rFonts w:ascii="Book Antiqua" w:hAnsi="Book Antiqua" w:cs="宋体"/>
          <w:b/>
          <w:bCs/>
          <w:sz w:val="24"/>
          <w:szCs w:val="24"/>
          <w:lang w:val="en-US" w:eastAsia="zh-CN"/>
        </w:rPr>
        <w:t>van den Berghe G</w:t>
      </w:r>
      <w:r w:rsidRPr="00A67C58">
        <w:rPr>
          <w:rFonts w:ascii="Book Antiqua" w:hAnsi="Book Antiqua" w:cs="宋体"/>
          <w:sz w:val="24"/>
          <w:szCs w:val="24"/>
          <w:lang w:val="en-US" w:eastAsia="zh-CN"/>
        </w:rPr>
        <w:t>, Wouters P, Weekers F, Verwaest C, Bruyninckx F, Schetz M, Vlasselaers D, Ferdinande P, Lauwers P, Bouillon R. Intensive insulin therapy in critically ill patients. </w:t>
      </w:r>
      <w:r w:rsidRPr="00A67C58">
        <w:rPr>
          <w:rFonts w:ascii="Book Antiqua" w:hAnsi="Book Antiqua" w:cs="宋体"/>
          <w:i/>
          <w:iCs/>
          <w:sz w:val="24"/>
          <w:szCs w:val="24"/>
          <w:lang w:val="en-US" w:eastAsia="zh-CN"/>
        </w:rPr>
        <w:t>N Engl J Med</w:t>
      </w:r>
      <w:r w:rsidRPr="00A67C58">
        <w:rPr>
          <w:rFonts w:ascii="Book Antiqua" w:hAnsi="Book Antiqua" w:cs="宋体"/>
          <w:sz w:val="24"/>
          <w:szCs w:val="24"/>
          <w:lang w:val="en-US" w:eastAsia="zh-CN"/>
        </w:rPr>
        <w:t> 2001; </w:t>
      </w:r>
      <w:r w:rsidRPr="00A67C58">
        <w:rPr>
          <w:rFonts w:ascii="Book Antiqua" w:hAnsi="Book Antiqua" w:cs="宋体"/>
          <w:b/>
          <w:bCs/>
          <w:sz w:val="24"/>
          <w:szCs w:val="24"/>
          <w:lang w:val="en-US" w:eastAsia="zh-CN"/>
        </w:rPr>
        <w:t>345</w:t>
      </w:r>
      <w:r w:rsidRPr="00A67C58">
        <w:rPr>
          <w:rFonts w:ascii="Book Antiqua" w:hAnsi="Book Antiqua" w:cs="宋体"/>
          <w:sz w:val="24"/>
          <w:szCs w:val="24"/>
          <w:lang w:val="en-US" w:eastAsia="zh-CN"/>
        </w:rPr>
        <w:t>: 1359-1367 [PMID: 11794168 DOI: 10.1056/NEJMoa011300]</w:t>
      </w:r>
    </w:p>
    <w:p w14:paraId="5598EE41"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6 </w:t>
      </w:r>
      <w:r w:rsidRPr="00A67C58">
        <w:rPr>
          <w:rFonts w:ascii="Book Antiqua" w:hAnsi="Book Antiqua" w:cs="宋体"/>
          <w:b/>
          <w:bCs/>
          <w:sz w:val="24"/>
          <w:szCs w:val="24"/>
          <w:lang w:val="en-US" w:eastAsia="zh-CN"/>
        </w:rPr>
        <w:t>Nemec K</w:t>
      </w:r>
      <w:r w:rsidRPr="00A67C58">
        <w:rPr>
          <w:rFonts w:ascii="Book Antiqua" w:hAnsi="Book Antiqua" w:cs="宋体"/>
          <w:sz w:val="24"/>
          <w:szCs w:val="24"/>
          <w:lang w:val="en-US" w:eastAsia="zh-CN"/>
        </w:rPr>
        <w:t>, Kopelent-Frank H, Greif R. Standardization of infusion solutions to reduce the risk of incompatibility. </w:t>
      </w:r>
      <w:r w:rsidRPr="00A67C58">
        <w:rPr>
          <w:rFonts w:ascii="Book Antiqua" w:hAnsi="Book Antiqua" w:cs="宋体"/>
          <w:i/>
          <w:iCs/>
          <w:sz w:val="24"/>
          <w:szCs w:val="24"/>
          <w:lang w:val="en-US" w:eastAsia="zh-CN"/>
        </w:rPr>
        <w:t>Am J Health Syst Pharm</w:t>
      </w:r>
      <w:r w:rsidRPr="00A67C58">
        <w:rPr>
          <w:rFonts w:ascii="Book Antiqua" w:hAnsi="Book Antiqua" w:cs="宋体"/>
          <w:sz w:val="24"/>
          <w:szCs w:val="24"/>
          <w:lang w:val="en-US" w:eastAsia="zh-CN"/>
        </w:rPr>
        <w:t> 2008; </w:t>
      </w:r>
      <w:r w:rsidRPr="00A67C58">
        <w:rPr>
          <w:rFonts w:ascii="Book Antiqua" w:hAnsi="Book Antiqua" w:cs="宋体"/>
          <w:b/>
          <w:bCs/>
          <w:sz w:val="24"/>
          <w:szCs w:val="24"/>
          <w:lang w:val="en-US" w:eastAsia="zh-CN"/>
        </w:rPr>
        <w:t>65</w:t>
      </w:r>
      <w:r w:rsidRPr="00A67C58">
        <w:rPr>
          <w:rFonts w:ascii="Book Antiqua" w:hAnsi="Book Antiqua" w:cs="宋体"/>
          <w:sz w:val="24"/>
          <w:szCs w:val="24"/>
          <w:lang w:val="en-US" w:eastAsia="zh-CN"/>
        </w:rPr>
        <w:t>: 1648-1654 [PMID: 18714112 DOI: 10.2146/ajhp070471]</w:t>
      </w:r>
    </w:p>
    <w:p w14:paraId="66F92102"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7 </w:t>
      </w:r>
      <w:r w:rsidRPr="00A67C58">
        <w:rPr>
          <w:rFonts w:ascii="Book Antiqua" w:hAnsi="Book Antiqua" w:cs="宋体"/>
          <w:b/>
          <w:bCs/>
          <w:sz w:val="24"/>
          <w:szCs w:val="24"/>
          <w:lang w:val="en-US" w:eastAsia="zh-CN"/>
        </w:rPr>
        <w:t>Yealy DM</w:t>
      </w:r>
      <w:r w:rsidRPr="00A67C58">
        <w:rPr>
          <w:rFonts w:ascii="Book Antiqua" w:hAnsi="Book Antiqua" w:cs="宋体"/>
          <w:sz w:val="24"/>
          <w:szCs w:val="24"/>
          <w:lang w:val="en-US" w:eastAsia="zh-CN"/>
        </w:rPr>
        <w:t xml:space="preserve">, Kellum JA, Huang DT, Barnato AE, Weissfeld LA, Pike F, Terndrup T, Wang HE, Hou PC, LoVecchio F, Filbin MR, Shapiro NI, Angus DC. </w:t>
      </w:r>
      <w:proofErr w:type="gramStart"/>
      <w:r w:rsidRPr="00A67C58">
        <w:rPr>
          <w:rFonts w:ascii="Book Antiqua" w:hAnsi="Book Antiqua" w:cs="宋体"/>
          <w:sz w:val="24"/>
          <w:szCs w:val="24"/>
          <w:lang w:val="en-US" w:eastAsia="zh-CN"/>
        </w:rPr>
        <w:t>A randomized trial of protocol-based care for early septic shock.</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N Engl J Med</w:t>
      </w:r>
      <w:r w:rsidRPr="00A67C58">
        <w:rPr>
          <w:rFonts w:ascii="Book Antiqua" w:hAnsi="Book Antiqua" w:cs="宋体"/>
          <w:sz w:val="24"/>
          <w:szCs w:val="24"/>
          <w:lang w:val="en-US" w:eastAsia="zh-CN"/>
        </w:rPr>
        <w:t> 2014; </w:t>
      </w:r>
      <w:r w:rsidRPr="00A67C58">
        <w:rPr>
          <w:rFonts w:ascii="Book Antiqua" w:hAnsi="Book Antiqua" w:cs="宋体"/>
          <w:b/>
          <w:bCs/>
          <w:sz w:val="24"/>
          <w:szCs w:val="24"/>
          <w:lang w:val="en-US" w:eastAsia="zh-CN"/>
        </w:rPr>
        <w:t>370</w:t>
      </w:r>
      <w:r w:rsidRPr="00A67C58">
        <w:rPr>
          <w:rFonts w:ascii="Book Antiqua" w:hAnsi="Book Antiqua" w:cs="宋体"/>
          <w:sz w:val="24"/>
          <w:szCs w:val="24"/>
          <w:lang w:val="en-US" w:eastAsia="zh-CN"/>
        </w:rPr>
        <w:t>: 1683-1693 [PMID: 24635773 DOI: 10.1056/NEJMoa1401602]</w:t>
      </w:r>
    </w:p>
    <w:p w14:paraId="7E742B0E"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8 </w:t>
      </w:r>
      <w:r w:rsidRPr="00A67C58">
        <w:rPr>
          <w:rFonts w:ascii="Book Antiqua" w:hAnsi="Book Antiqua" w:cs="宋体"/>
          <w:b/>
          <w:bCs/>
          <w:sz w:val="24"/>
          <w:szCs w:val="24"/>
          <w:lang w:val="en-US" w:eastAsia="zh-CN"/>
        </w:rPr>
        <w:t>Maciel AT</w:t>
      </w:r>
      <w:r w:rsidRPr="00A67C58">
        <w:rPr>
          <w:rFonts w:ascii="Book Antiqua" w:hAnsi="Book Antiqua" w:cs="宋体"/>
          <w:sz w:val="24"/>
          <w:szCs w:val="24"/>
          <w:lang w:val="en-US" w:eastAsia="zh-CN"/>
        </w:rPr>
        <w:t>, Park M, Macedo E. Physicochemical analysis of blood and urine in the course of acute kidney injury in critically ill patients: a prospective, observational study. </w:t>
      </w:r>
      <w:r w:rsidRPr="00A67C58">
        <w:rPr>
          <w:rFonts w:ascii="Book Antiqua" w:hAnsi="Book Antiqua" w:cs="宋体"/>
          <w:i/>
          <w:iCs/>
          <w:sz w:val="24"/>
          <w:szCs w:val="24"/>
          <w:lang w:val="en-US" w:eastAsia="zh-CN"/>
        </w:rPr>
        <w:t>BMC Anesthesiol</w:t>
      </w:r>
      <w:r w:rsidRPr="00A67C58">
        <w:rPr>
          <w:rFonts w:ascii="Book Antiqua" w:hAnsi="Book Antiqua" w:cs="宋体"/>
          <w:sz w:val="24"/>
          <w:szCs w:val="24"/>
          <w:lang w:val="en-US" w:eastAsia="zh-CN"/>
        </w:rPr>
        <w:t> 2013; </w:t>
      </w:r>
      <w:r w:rsidRPr="00A67C58">
        <w:rPr>
          <w:rFonts w:ascii="Book Antiqua" w:hAnsi="Book Antiqua" w:cs="宋体"/>
          <w:b/>
          <w:bCs/>
          <w:sz w:val="24"/>
          <w:szCs w:val="24"/>
          <w:lang w:val="en-US" w:eastAsia="zh-CN"/>
        </w:rPr>
        <w:t>13</w:t>
      </w:r>
      <w:r w:rsidRPr="00A67C58">
        <w:rPr>
          <w:rFonts w:ascii="Book Antiqua" w:hAnsi="Book Antiqua" w:cs="宋体"/>
          <w:sz w:val="24"/>
          <w:szCs w:val="24"/>
          <w:lang w:val="en-US" w:eastAsia="zh-CN"/>
        </w:rPr>
        <w:t>: 31 [PMID: 24112801 DOI: 10.1186/1471-2253-13-31]</w:t>
      </w:r>
    </w:p>
    <w:p w14:paraId="49A4B66A" w14:textId="0B8CC5F9"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lastRenderedPageBreak/>
        <w:t>9 </w:t>
      </w:r>
      <w:r w:rsidRPr="00A67C58">
        <w:rPr>
          <w:rFonts w:ascii="Book Antiqua" w:hAnsi="Book Antiqua" w:cs="宋体"/>
          <w:b/>
          <w:bCs/>
          <w:sz w:val="24"/>
          <w:szCs w:val="24"/>
          <w:lang w:val="en-US" w:eastAsia="zh-CN"/>
        </w:rPr>
        <w:t>Maciel AT</w:t>
      </w:r>
      <w:r w:rsidRPr="00A67C58">
        <w:rPr>
          <w:rFonts w:ascii="Book Antiqua" w:hAnsi="Book Antiqua" w:cs="宋体"/>
          <w:sz w:val="24"/>
          <w:szCs w:val="24"/>
          <w:lang w:val="en-US" w:eastAsia="zh-CN"/>
        </w:rPr>
        <w:t>, Park M. Urine assessment in the critically ill: a matter of both quantity and quality. </w:t>
      </w:r>
      <w:r w:rsidRPr="00A67C58">
        <w:rPr>
          <w:rFonts w:ascii="Book Antiqua" w:hAnsi="Book Antiqua" w:cs="宋体"/>
          <w:i/>
          <w:iCs/>
          <w:sz w:val="24"/>
          <w:szCs w:val="24"/>
          <w:lang w:val="en-US" w:eastAsia="zh-CN"/>
        </w:rPr>
        <w:t>Rev Bras Ter Intensiva</w:t>
      </w:r>
      <w:r w:rsidRPr="00A67C58">
        <w:rPr>
          <w:rFonts w:ascii="Book Antiqua" w:hAnsi="Book Antiqua" w:cs="宋体"/>
          <w:sz w:val="24"/>
          <w:szCs w:val="24"/>
          <w:lang w:val="en-US" w:eastAsia="zh-CN"/>
        </w:rPr>
        <w:t> </w:t>
      </w:r>
      <w:r w:rsidR="00540D9A" w:rsidRPr="00A67C58">
        <w:rPr>
          <w:rFonts w:ascii="Book Antiqua" w:hAnsi="Book Antiqua" w:cs="宋体"/>
          <w:sz w:val="24"/>
          <w:szCs w:val="24"/>
          <w:lang w:val="en-US" w:eastAsia="zh-CN"/>
        </w:rPr>
        <w:t>2013</w:t>
      </w:r>
      <w:r w:rsidRPr="00A67C58">
        <w:rPr>
          <w:rFonts w:ascii="Book Antiqua" w:hAnsi="Book Antiqua" w:cs="宋体"/>
          <w:sz w:val="24"/>
          <w:szCs w:val="24"/>
          <w:lang w:val="en-US" w:eastAsia="zh-CN"/>
        </w:rPr>
        <w:t>; </w:t>
      </w:r>
      <w:r w:rsidRPr="00A67C58">
        <w:rPr>
          <w:rFonts w:ascii="Book Antiqua" w:hAnsi="Book Antiqua" w:cs="宋体"/>
          <w:b/>
          <w:bCs/>
          <w:sz w:val="24"/>
          <w:szCs w:val="24"/>
          <w:lang w:val="en-US" w:eastAsia="zh-CN"/>
        </w:rPr>
        <w:t>25</w:t>
      </w:r>
      <w:r w:rsidRPr="00A67C58">
        <w:rPr>
          <w:rFonts w:ascii="Book Antiqua" w:hAnsi="Book Antiqua" w:cs="宋体"/>
          <w:sz w:val="24"/>
          <w:szCs w:val="24"/>
          <w:lang w:val="en-US" w:eastAsia="zh-CN"/>
        </w:rPr>
        <w:t>: 184-185 [PMID: 24213079 DOI: 10.5935/0103-507X.20130032]</w:t>
      </w:r>
    </w:p>
    <w:p w14:paraId="4EF6E3CA" w14:textId="65B07048"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10</w:t>
      </w:r>
      <w:r w:rsidRPr="00A67C58">
        <w:rPr>
          <w:rFonts w:ascii="Book Antiqua" w:hAnsi="Book Antiqua" w:cs="宋体"/>
          <w:b/>
          <w:sz w:val="24"/>
          <w:szCs w:val="24"/>
          <w:lang w:val="en-US" w:eastAsia="zh-CN"/>
        </w:rPr>
        <w:t xml:space="preserve"> </w:t>
      </w:r>
      <w:r w:rsidR="00540D9A" w:rsidRPr="00A67C58">
        <w:rPr>
          <w:rFonts w:ascii="Book Antiqua" w:hAnsi="Book Antiqua"/>
          <w:b/>
          <w:sz w:val="24"/>
          <w:szCs w:val="24"/>
        </w:rPr>
        <w:t>Maciel AT,</w:t>
      </w:r>
      <w:r w:rsidR="00540D9A" w:rsidRPr="00A67C58">
        <w:rPr>
          <w:rFonts w:ascii="Book Antiqua" w:hAnsi="Book Antiqua"/>
          <w:sz w:val="24"/>
          <w:szCs w:val="24"/>
        </w:rPr>
        <w:t xml:space="preserve"> Park M, Macedo E</w:t>
      </w:r>
      <w:r w:rsidRPr="00A67C58">
        <w:rPr>
          <w:rFonts w:ascii="Book Antiqua" w:hAnsi="Book Antiqua" w:cs="宋体"/>
          <w:sz w:val="24"/>
          <w:szCs w:val="24"/>
          <w:lang w:val="en-US" w:eastAsia="zh-CN"/>
        </w:rPr>
        <w:t>. Urinary electrolyte monitoring in critically ill patients: a preliminary observational study. </w:t>
      </w:r>
      <w:r w:rsidRPr="00A67C58">
        <w:rPr>
          <w:rFonts w:ascii="Book Antiqua" w:hAnsi="Book Antiqua" w:cs="宋体"/>
          <w:i/>
          <w:iCs/>
          <w:sz w:val="24"/>
          <w:szCs w:val="24"/>
          <w:lang w:val="en-US" w:eastAsia="zh-CN"/>
        </w:rPr>
        <w:t>Rev Bras Ter Intensiva</w:t>
      </w:r>
      <w:r w:rsidRPr="00A67C58">
        <w:rPr>
          <w:rFonts w:ascii="Book Antiqua" w:hAnsi="Book Antiqua" w:cs="宋体"/>
          <w:sz w:val="24"/>
          <w:szCs w:val="24"/>
          <w:lang w:val="en-US" w:eastAsia="zh-CN"/>
        </w:rPr>
        <w:t> 2012; </w:t>
      </w:r>
      <w:r w:rsidRPr="00A67C58">
        <w:rPr>
          <w:rFonts w:ascii="Book Antiqua" w:hAnsi="Book Antiqua" w:cs="宋体"/>
          <w:b/>
          <w:bCs/>
          <w:sz w:val="24"/>
          <w:szCs w:val="24"/>
          <w:lang w:val="en-US" w:eastAsia="zh-CN"/>
        </w:rPr>
        <w:t>24</w:t>
      </w:r>
      <w:r w:rsidRPr="00A67C58">
        <w:rPr>
          <w:rFonts w:ascii="Book Antiqua" w:hAnsi="Book Antiqua" w:cs="宋体"/>
          <w:sz w:val="24"/>
          <w:szCs w:val="24"/>
          <w:lang w:val="en-US" w:eastAsia="zh-CN"/>
        </w:rPr>
        <w:t>: 236-245 [PMID: 23917824 DOI: 10.1590/S0103-507X2012000300006]</w:t>
      </w:r>
    </w:p>
    <w:p w14:paraId="708D89B5" w14:textId="4648E2A0"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11 </w:t>
      </w:r>
      <w:hyperlink r:id="rId9" w:history="1">
        <w:r w:rsidR="00540D9A" w:rsidRPr="00A67C58">
          <w:rPr>
            <w:rStyle w:val="Hyperlink"/>
            <w:rFonts w:ascii="Book Antiqua" w:hAnsi="Book Antiqua" w:cs="Arial"/>
            <w:b/>
            <w:color w:val="auto"/>
            <w:sz w:val="24"/>
            <w:szCs w:val="24"/>
            <w:u w:val="none"/>
          </w:rPr>
          <w:t>National Heart, Lung, and Blood Institute Acute Respiratory Distress Syndrome (ARDS) Clinical Trials Network</w:t>
        </w:r>
      </w:hyperlink>
      <w:r w:rsidR="00540D9A" w:rsidRPr="00A67C58">
        <w:rPr>
          <w:rFonts w:ascii="Book Antiqua" w:hAnsi="Book Antiqua" w:cs="Arial"/>
          <w:sz w:val="24"/>
          <w:szCs w:val="24"/>
          <w:lang w:eastAsia="zh-CN"/>
        </w:rPr>
        <w:t>;</w:t>
      </w:r>
      <w:r w:rsidR="00540D9A" w:rsidRPr="00A67C58">
        <w:rPr>
          <w:rFonts w:ascii="Book Antiqua" w:hAnsi="Book Antiqua" w:cs="Arial"/>
          <w:sz w:val="24"/>
          <w:szCs w:val="24"/>
          <w:vertAlign w:val="superscript"/>
          <w:lang w:eastAsia="zh-CN"/>
        </w:rPr>
        <w:t xml:space="preserve"> </w:t>
      </w:r>
      <w:hyperlink r:id="rId10" w:history="1">
        <w:r w:rsidR="00540D9A" w:rsidRPr="00A67C58">
          <w:rPr>
            <w:rStyle w:val="Hyperlink"/>
            <w:rFonts w:ascii="Book Antiqua" w:hAnsi="Book Antiqua" w:cs="Arial"/>
            <w:color w:val="auto"/>
            <w:sz w:val="24"/>
            <w:szCs w:val="24"/>
            <w:u w:val="none"/>
          </w:rPr>
          <w:t>Wiedemann HP</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11" w:history="1">
        <w:r w:rsidR="00540D9A" w:rsidRPr="00A67C58">
          <w:rPr>
            <w:rStyle w:val="Hyperlink"/>
            <w:rFonts w:ascii="Book Antiqua" w:hAnsi="Book Antiqua" w:cs="Arial"/>
            <w:color w:val="auto"/>
            <w:sz w:val="24"/>
            <w:szCs w:val="24"/>
            <w:u w:val="none"/>
          </w:rPr>
          <w:t>Wheeler AP</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12" w:history="1">
        <w:r w:rsidR="00540D9A" w:rsidRPr="00A67C58">
          <w:rPr>
            <w:rStyle w:val="Hyperlink"/>
            <w:rFonts w:ascii="Book Antiqua" w:hAnsi="Book Antiqua" w:cs="Arial"/>
            <w:color w:val="auto"/>
            <w:sz w:val="24"/>
            <w:szCs w:val="24"/>
            <w:u w:val="none"/>
          </w:rPr>
          <w:t>Bernard GR</w:t>
        </w:r>
      </w:hyperlink>
      <w:r w:rsidR="00540D9A" w:rsidRPr="00A67C58">
        <w:rPr>
          <w:rFonts w:ascii="Book Antiqua" w:hAnsi="Book Antiqua" w:cs="Arial"/>
          <w:sz w:val="24"/>
          <w:szCs w:val="24"/>
        </w:rPr>
        <w:t>,</w:t>
      </w:r>
      <w:hyperlink r:id="rId13" w:history="1">
        <w:r w:rsidR="00540D9A" w:rsidRPr="00A67C58">
          <w:rPr>
            <w:rStyle w:val="Hyperlink"/>
            <w:rFonts w:ascii="Book Antiqua" w:hAnsi="Book Antiqua" w:cs="Arial"/>
            <w:color w:val="auto"/>
            <w:sz w:val="24"/>
            <w:szCs w:val="24"/>
            <w:u w:val="none"/>
          </w:rPr>
          <w:t>Thompson BT</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14" w:history="1">
        <w:r w:rsidR="00540D9A" w:rsidRPr="00A67C58">
          <w:rPr>
            <w:rStyle w:val="Hyperlink"/>
            <w:rFonts w:ascii="Book Antiqua" w:hAnsi="Book Antiqua" w:cs="Arial"/>
            <w:color w:val="auto"/>
            <w:sz w:val="24"/>
            <w:szCs w:val="24"/>
            <w:u w:val="none"/>
          </w:rPr>
          <w:t>Hayden D</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15" w:history="1">
        <w:r w:rsidR="00540D9A" w:rsidRPr="00A67C58">
          <w:rPr>
            <w:rStyle w:val="Hyperlink"/>
            <w:rFonts w:ascii="Book Antiqua" w:hAnsi="Book Antiqua" w:cs="Arial"/>
            <w:color w:val="auto"/>
            <w:sz w:val="24"/>
            <w:szCs w:val="24"/>
            <w:u w:val="none"/>
          </w:rPr>
          <w:t>deBoisblanc B</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16" w:history="1">
        <w:r w:rsidR="00540D9A" w:rsidRPr="00A67C58">
          <w:rPr>
            <w:rStyle w:val="Hyperlink"/>
            <w:rFonts w:ascii="Book Antiqua" w:hAnsi="Book Antiqua" w:cs="Arial"/>
            <w:color w:val="auto"/>
            <w:sz w:val="24"/>
            <w:szCs w:val="24"/>
            <w:u w:val="none"/>
          </w:rPr>
          <w:t>Connors AF Jr</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17" w:history="1">
        <w:r w:rsidR="00540D9A" w:rsidRPr="00A67C58">
          <w:rPr>
            <w:rStyle w:val="Hyperlink"/>
            <w:rFonts w:ascii="Book Antiqua" w:hAnsi="Book Antiqua" w:cs="Arial"/>
            <w:color w:val="auto"/>
            <w:sz w:val="24"/>
            <w:szCs w:val="24"/>
            <w:u w:val="none"/>
          </w:rPr>
          <w:t>Hite RD</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18" w:history="1">
        <w:r w:rsidR="00540D9A" w:rsidRPr="00A67C58">
          <w:rPr>
            <w:rStyle w:val="Hyperlink"/>
            <w:rFonts w:ascii="Book Antiqua" w:hAnsi="Book Antiqua" w:cs="Arial"/>
            <w:color w:val="auto"/>
            <w:sz w:val="24"/>
            <w:szCs w:val="24"/>
            <w:u w:val="none"/>
          </w:rPr>
          <w:t>Harabin AL</w:t>
        </w:r>
      </w:hyperlink>
      <w:r w:rsidR="00540D9A" w:rsidRPr="00A67C58">
        <w:rPr>
          <w:rFonts w:ascii="Book Antiqua" w:hAnsi="Book Antiqua" w:cs="Arial"/>
          <w:sz w:val="24"/>
          <w:szCs w:val="24"/>
        </w:rPr>
        <w:t>.</w:t>
      </w:r>
      <w:r w:rsidRPr="00A67C58">
        <w:rPr>
          <w:rFonts w:ascii="Book Antiqua" w:hAnsi="Book Antiqua" w:cs="宋体"/>
          <w:sz w:val="24"/>
          <w:szCs w:val="24"/>
          <w:lang w:val="en-US" w:eastAsia="zh-CN"/>
        </w:rPr>
        <w:t xml:space="preserve"> </w:t>
      </w:r>
      <w:proofErr w:type="gramStart"/>
      <w:r w:rsidRPr="00A67C58">
        <w:rPr>
          <w:rFonts w:ascii="Book Antiqua" w:hAnsi="Book Antiqua" w:cs="宋体"/>
          <w:sz w:val="24"/>
          <w:szCs w:val="24"/>
          <w:lang w:val="en-US" w:eastAsia="zh-CN"/>
        </w:rPr>
        <w:t>Comparison of two fluid-management strategies in acute lung injury.</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N Engl J Med</w:t>
      </w:r>
      <w:r w:rsidRPr="00A67C58">
        <w:rPr>
          <w:rFonts w:ascii="Book Antiqua" w:hAnsi="Book Antiqua" w:cs="宋体"/>
          <w:sz w:val="24"/>
          <w:szCs w:val="24"/>
          <w:lang w:val="en-US" w:eastAsia="zh-CN"/>
        </w:rPr>
        <w:t> 2006; </w:t>
      </w:r>
      <w:r w:rsidRPr="00A67C58">
        <w:rPr>
          <w:rFonts w:ascii="Book Antiqua" w:hAnsi="Book Antiqua" w:cs="宋体"/>
          <w:b/>
          <w:bCs/>
          <w:sz w:val="24"/>
          <w:szCs w:val="24"/>
          <w:lang w:val="en-US" w:eastAsia="zh-CN"/>
        </w:rPr>
        <w:t>354</w:t>
      </w:r>
      <w:r w:rsidRPr="00A67C58">
        <w:rPr>
          <w:rFonts w:ascii="Book Antiqua" w:hAnsi="Book Antiqua" w:cs="宋体"/>
          <w:sz w:val="24"/>
          <w:szCs w:val="24"/>
          <w:lang w:val="en-US" w:eastAsia="zh-CN"/>
        </w:rPr>
        <w:t>: 2564-2575 [PMID: 16714767 DOI: 10.1056/NEJMoa062200]</w:t>
      </w:r>
    </w:p>
    <w:p w14:paraId="00E8CFFB"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 xml:space="preserve">12 </w:t>
      </w:r>
      <w:r w:rsidRPr="00A67C58">
        <w:rPr>
          <w:rFonts w:ascii="Book Antiqua" w:hAnsi="Book Antiqua" w:cs="宋体"/>
          <w:b/>
          <w:sz w:val="24"/>
          <w:szCs w:val="24"/>
          <w:lang w:val="en-US" w:eastAsia="zh-CN"/>
        </w:rPr>
        <w:t>AC G,</w:t>
      </w:r>
      <w:r w:rsidRPr="00A67C58">
        <w:rPr>
          <w:rFonts w:ascii="Book Antiqua" w:hAnsi="Book Antiqua" w:cs="宋体"/>
          <w:sz w:val="24"/>
          <w:szCs w:val="24"/>
          <w:lang w:val="en-US" w:eastAsia="zh-CN"/>
        </w:rPr>
        <w:t xml:space="preserve"> JE H. The body fluid compartments: extracellular and intracellular fluids; interstitial fluid and edema. In: AC G, JE H, editors. </w:t>
      </w:r>
      <w:proofErr w:type="gramStart"/>
      <w:r w:rsidRPr="00A67C58">
        <w:rPr>
          <w:rFonts w:ascii="Book Antiqua" w:hAnsi="Book Antiqua" w:cs="宋体"/>
          <w:sz w:val="24"/>
          <w:szCs w:val="24"/>
          <w:lang w:val="en-US" w:eastAsia="zh-CN"/>
        </w:rPr>
        <w:t>Textbook of Medical Physiology.</w:t>
      </w:r>
      <w:proofErr w:type="gramEnd"/>
      <w:r w:rsidRPr="00A67C58">
        <w:rPr>
          <w:rFonts w:ascii="Book Antiqua" w:hAnsi="Book Antiqua" w:cs="宋体"/>
          <w:sz w:val="24"/>
          <w:szCs w:val="24"/>
          <w:lang w:val="en-US" w:eastAsia="zh-CN"/>
        </w:rPr>
        <w:t xml:space="preserve"> 10 ed. Philadelphia, PA: Saunders, 2000: 250-264</w:t>
      </w:r>
    </w:p>
    <w:p w14:paraId="7E7F80F5"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13 </w:t>
      </w:r>
      <w:r w:rsidRPr="00A67C58">
        <w:rPr>
          <w:rFonts w:ascii="Book Antiqua" w:hAnsi="Book Antiqua" w:cs="宋体"/>
          <w:b/>
          <w:bCs/>
          <w:sz w:val="24"/>
          <w:szCs w:val="24"/>
          <w:lang w:val="en-US" w:eastAsia="zh-CN"/>
        </w:rPr>
        <w:t>Nguyen MK</w:t>
      </w:r>
      <w:r w:rsidRPr="00A67C58">
        <w:rPr>
          <w:rFonts w:ascii="Book Antiqua" w:hAnsi="Book Antiqua" w:cs="宋体"/>
          <w:sz w:val="24"/>
          <w:szCs w:val="24"/>
          <w:lang w:val="en-US" w:eastAsia="zh-CN"/>
        </w:rPr>
        <w:t>, Kurtz I. Quantitative interrelationship between Gibbs-Donnan equilibrium, osmolality of body fluid compartments, and plasma water sodium concentration. </w:t>
      </w:r>
      <w:r w:rsidRPr="00A67C58">
        <w:rPr>
          <w:rFonts w:ascii="Book Antiqua" w:hAnsi="Book Antiqua" w:cs="宋体"/>
          <w:i/>
          <w:iCs/>
          <w:sz w:val="24"/>
          <w:szCs w:val="24"/>
          <w:lang w:val="en-US" w:eastAsia="zh-CN"/>
        </w:rPr>
        <w:t>J Appl Physiol (1985)</w:t>
      </w:r>
      <w:r w:rsidRPr="00A67C58">
        <w:rPr>
          <w:rFonts w:ascii="Book Antiqua" w:hAnsi="Book Antiqua" w:cs="宋体"/>
          <w:sz w:val="24"/>
          <w:szCs w:val="24"/>
          <w:lang w:val="en-US" w:eastAsia="zh-CN"/>
        </w:rPr>
        <w:t> 2006; </w:t>
      </w:r>
      <w:r w:rsidRPr="00A67C58">
        <w:rPr>
          <w:rFonts w:ascii="Book Antiqua" w:hAnsi="Book Antiqua" w:cs="宋体"/>
          <w:b/>
          <w:bCs/>
          <w:sz w:val="24"/>
          <w:szCs w:val="24"/>
          <w:lang w:val="en-US" w:eastAsia="zh-CN"/>
        </w:rPr>
        <w:t>100</w:t>
      </w:r>
      <w:r w:rsidRPr="00A67C58">
        <w:rPr>
          <w:rFonts w:ascii="Book Antiqua" w:hAnsi="Book Antiqua" w:cs="宋体"/>
          <w:sz w:val="24"/>
          <w:szCs w:val="24"/>
          <w:lang w:val="en-US" w:eastAsia="zh-CN"/>
        </w:rPr>
        <w:t>: 1293-1300 [PMID: 16357067 DOI: 10.1152/japplphysiol.01274.2005]</w:t>
      </w:r>
    </w:p>
    <w:p w14:paraId="7C8340B8"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14 </w:t>
      </w:r>
      <w:r w:rsidRPr="00A67C58">
        <w:rPr>
          <w:rFonts w:ascii="Book Antiqua" w:hAnsi="Book Antiqua" w:cs="宋体"/>
          <w:b/>
          <w:bCs/>
          <w:sz w:val="24"/>
          <w:szCs w:val="24"/>
          <w:lang w:val="en-US" w:eastAsia="zh-CN"/>
        </w:rPr>
        <w:t>Lang F</w:t>
      </w:r>
      <w:r w:rsidRPr="00A67C58">
        <w:rPr>
          <w:rFonts w:ascii="Book Antiqua" w:hAnsi="Book Antiqua" w:cs="宋体"/>
          <w:sz w:val="24"/>
          <w:szCs w:val="24"/>
          <w:lang w:val="en-US" w:eastAsia="zh-CN"/>
        </w:rPr>
        <w:t>, Busch GL, Ritter M, Völkl H, Waldegger S, Gulbins E, Häussinger D. Functional significance of cell volume regulatory mechanisms. </w:t>
      </w:r>
      <w:r w:rsidRPr="00A67C58">
        <w:rPr>
          <w:rFonts w:ascii="Book Antiqua" w:hAnsi="Book Antiqua" w:cs="宋体"/>
          <w:i/>
          <w:iCs/>
          <w:sz w:val="24"/>
          <w:szCs w:val="24"/>
          <w:lang w:val="en-US" w:eastAsia="zh-CN"/>
        </w:rPr>
        <w:t>Physiol Rev</w:t>
      </w:r>
      <w:r w:rsidRPr="00A67C58">
        <w:rPr>
          <w:rFonts w:ascii="Book Antiqua" w:hAnsi="Book Antiqua" w:cs="宋体"/>
          <w:sz w:val="24"/>
          <w:szCs w:val="24"/>
          <w:lang w:val="en-US" w:eastAsia="zh-CN"/>
        </w:rPr>
        <w:t> 1998; </w:t>
      </w:r>
      <w:r w:rsidRPr="00A67C58">
        <w:rPr>
          <w:rFonts w:ascii="Book Antiqua" w:hAnsi="Book Antiqua" w:cs="宋体"/>
          <w:b/>
          <w:bCs/>
          <w:sz w:val="24"/>
          <w:szCs w:val="24"/>
          <w:lang w:val="en-US" w:eastAsia="zh-CN"/>
        </w:rPr>
        <w:t>78</w:t>
      </w:r>
      <w:r w:rsidRPr="00A67C58">
        <w:rPr>
          <w:rFonts w:ascii="Book Antiqua" w:hAnsi="Book Antiqua" w:cs="宋体"/>
          <w:sz w:val="24"/>
          <w:szCs w:val="24"/>
          <w:lang w:val="en-US" w:eastAsia="zh-CN"/>
        </w:rPr>
        <w:t>: 247-306 [PMID: 9457175]</w:t>
      </w:r>
    </w:p>
    <w:p w14:paraId="5256D90A"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15 </w:t>
      </w:r>
      <w:r w:rsidRPr="00A67C58">
        <w:rPr>
          <w:rFonts w:ascii="Book Antiqua" w:hAnsi="Book Antiqua" w:cs="宋体"/>
          <w:b/>
          <w:bCs/>
          <w:sz w:val="24"/>
          <w:szCs w:val="24"/>
          <w:lang w:val="en-US" w:eastAsia="zh-CN"/>
        </w:rPr>
        <w:t>Guidet B</w:t>
      </w:r>
      <w:r w:rsidRPr="00A67C58">
        <w:rPr>
          <w:rFonts w:ascii="Book Antiqua" w:hAnsi="Book Antiqua" w:cs="宋体"/>
          <w:sz w:val="24"/>
          <w:szCs w:val="24"/>
          <w:lang w:val="en-US" w:eastAsia="zh-CN"/>
        </w:rPr>
        <w:t xml:space="preserve">, Soni N, Della Rocca G, Kozek S, Vallet B, Annane D, James M. </w:t>
      </w:r>
      <w:proofErr w:type="gramStart"/>
      <w:r w:rsidRPr="00A67C58">
        <w:rPr>
          <w:rFonts w:ascii="Book Antiqua" w:hAnsi="Book Antiqua" w:cs="宋体"/>
          <w:sz w:val="24"/>
          <w:szCs w:val="24"/>
          <w:lang w:val="en-US" w:eastAsia="zh-CN"/>
        </w:rPr>
        <w:t>A balanced view of balanced solutions.</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Crit Care</w:t>
      </w:r>
      <w:r w:rsidRPr="00A67C58">
        <w:rPr>
          <w:rFonts w:ascii="Book Antiqua" w:hAnsi="Book Antiqua" w:cs="宋体"/>
          <w:sz w:val="24"/>
          <w:szCs w:val="24"/>
          <w:lang w:val="en-US" w:eastAsia="zh-CN"/>
        </w:rPr>
        <w:t> 2010; </w:t>
      </w:r>
      <w:r w:rsidRPr="00A67C58">
        <w:rPr>
          <w:rFonts w:ascii="Book Antiqua" w:hAnsi="Book Antiqua" w:cs="宋体"/>
          <w:b/>
          <w:bCs/>
          <w:sz w:val="24"/>
          <w:szCs w:val="24"/>
          <w:lang w:val="en-US" w:eastAsia="zh-CN"/>
        </w:rPr>
        <w:t>14</w:t>
      </w:r>
      <w:r w:rsidRPr="00A67C58">
        <w:rPr>
          <w:rFonts w:ascii="Book Antiqua" w:hAnsi="Book Antiqua" w:cs="宋体"/>
          <w:sz w:val="24"/>
          <w:szCs w:val="24"/>
          <w:lang w:val="en-US" w:eastAsia="zh-CN"/>
        </w:rPr>
        <w:t>: 325 [PMID: 21067552 DOI: 10.1186/cc9230]</w:t>
      </w:r>
    </w:p>
    <w:p w14:paraId="68D13AC2"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16 </w:t>
      </w:r>
      <w:r w:rsidRPr="00A67C58">
        <w:rPr>
          <w:rFonts w:ascii="Book Antiqua" w:hAnsi="Book Antiqua" w:cs="宋体"/>
          <w:b/>
          <w:bCs/>
          <w:sz w:val="24"/>
          <w:szCs w:val="24"/>
          <w:lang w:val="en-US" w:eastAsia="zh-CN"/>
        </w:rPr>
        <w:t>Noritomi DT</w:t>
      </w:r>
      <w:r w:rsidRPr="00A67C58">
        <w:rPr>
          <w:rFonts w:ascii="Book Antiqua" w:hAnsi="Book Antiqua" w:cs="宋体"/>
          <w:sz w:val="24"/>
          <w:szCs w:val="24"/>
          <w:lang w:val="en-US" w:eastAsia="zh-CN"/>
        </w:rPr>
        <w:t>, Soriano FG, Kellum JA, Cappi SB, Biselli PJ, Libório AB, Park M. Metabolic acidosis in patients with severe sepsis and septic shock: a longitudinal quantitative study. </w:t>
      </w:r>
      <w:r w:rsidRPr="00A67C58">
        <w:rPr>
          <w:rFonts w:ascii="Book Antiqua" w:hAnsi="Book Antiqua" w:cs="宋体"/>
          <w:i/>
          <w:iCs/>
          <w:sz w:val="24"/>
          <w:szCs w:val="24"/>
          <w:lang w:val="en-US" w:eastAsia="zh-CN"/>
        </w:rPr>
        <w:t>Crit Care Med</w:t>
      </w:r>
      <w:r w:rsidRPr="00A67C58">
        <w:rPr>
          <w:rFonts w:ascii="Book Antiqua" w:hAnsi="Book Antiqua" w:cs="宋体"/>
          <w:sz w:val="24"/>
          <w:szCs w:val="24"/>
          <w:lang w:val="en-US" w:eastAsia="zh-CN"/>
        </w:rPr>
        <w:t> 2009; </w:t>
      </w:r>
      <w:r w:rsidRPr="00A67C58">
        <w:rPr>
          <w:rFonts w:ascii="Book Antiqua" w:hAnsi="Book Antiqua" w:cs="宋体"/>
          <w:b/>
          <w:bCs/>
          <w:sz w:val="24"/>
          <w:szCs w:val="24"/>
          <w:lang w:val="en-US" w:eastAsia="zh-CN"/>
        </w:rPr>
        <w:t>37</w:t>
      </w:r>
      <w:r w:rsidRPr="00A67C58">
        <w:rPr>
          <w:rFonts w:ascii="Book Antiqua" w:hAnsi="Book Antiqua" w:cs="宋体"/>
          <w:sz w:val="24"/>
          <w:szCs w:val="24"/>
          <w:lang w:val="en-US" w:eastAsia="zh-CN"/>
        </w:rPr>
        <w:t>: 2733-2739 [PMID: 19885998 DOI: 10.1097/CCM.0b013e3181a59165]</w:t>
      </w:r>
    </w:p>
    <w:p w14:paraId="3DC8146B" w14:textId="77777777"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t>17 </w:t>
      </w:r>
      <w:r w:rsidRPr="00A67C58">
        <w:rPr>
          <w:rFonts w:ascii="Book Antiqua" w:hAnsi="Book Antiqua" w:cs="宋体"/>
          <w:b/>
          <w:bCs/>
          <w:sz w:val="24"/>
          <w:szCs w:val="24"/>
          <w:lang w:val="en-US" w:eastAsia="zh-CN"/>
        </w:rPr>
        <w:t>Adrogué HJ</w:t>
      </w:r>
      <w:r w:rsidRPr="00A67C58">
        <w:rPr>
          <w:rFonts w:ascii="Book Antiqua" w:hAnsi="Book Antiqua" w:cs="宋体"/>
          <w:sz w:val="24"/>
          <w:szCs w:val="24"/>
          <w:lang w:val="en-US" w:eastAsia="zh-CN"/>
        </w:rPr>
        <w:t>, Madias NE.</w:t>
      </w:r>
      <w:proofErr w:type="gramEnd"/>
      <w:r w:rsidRPr="00A67C58">
        <w:rPr>
          <w:rFonts w:ascii="Book Antiqua" w:hAnsi="Book Antiqua" w:cs="宋体"/>
          <w:sz w:val="24"/>
          <w:szCs w:val="24"/>
          <w:lang w:val="en-US" w:eastAsia="zh-CN"/>
        </w:rPr>
        <w:t xml:space="preserve"> Aiding fluid prescription for the dysnatremias. </w:t>
      </w:r>
      <w:r w:rsidRPr="00A67C58">
        <w:rPr>
          <w:rFonts w:ascii="Book Antiqua" w:hAnsi="Book Antiqua" w:cs="宋体"/>
          <w:i/>
          <w:iCs/>
          <w:sz w:val="24"/>
          <w:szCs w:val="24"/>
          <w:lang w:val="en-US" w:eastAsia="zh-CN"/>
        </w:rPr>
        <w:t>Intensive Care Med</w:t>
      </w:r>
      <w:r w:rsidRPr="00A67C58">
        <w:rPr>
          <w:rFonts w:ascii="Book Antiqua" w:hAnsi="Book Antiqua" w:cs="宋体"/>
          <w:sz w:val="24"/>
          <w:szCs w:val="24"/>
          <w:lang w:val="en-US" w:eastAsia="zh-CN"/>
        </w:rPr>
        <w:t> 1997; </w:t>
      </w:r>
      <w:r w:rsidRPr="00A67C58">
        <w:rPr>
          <w:rFonts w:ascii="Book Antiqua" w:hAnsi="Book Antiqua" w:cs="宋体"/>
          <w:b/>
          <w:bCs/>
          <w:sz w:val="24"/>
          <w:szCs w:val="24"/>
          <w:lang w:val="en-US" w:eastAsia="zh-CN"/>
        </w:rPr>
        <w:t>23</w:t>
      </w:r>
      <w:r w:rsidRPr="00A67C58">
        <w:rPr>
          <w:rFonts w:ascii="Book Antiqua" w:hAnsi="Book Antiqua" w:cs="宋体"/>
          <w:sz w:val="24"/>
          <w:szCs w:val="24"/>
          <w:lang w:val="en-US" w:eastAsia="zh-CN"/>
        </w:rPr>
        <w:t>: 309-316 [PMID: 9083234 DOI: 10.1007/s001340050333]</w:t>
      </w:r>
    </w:p>
    <w:p w14:paraId="3FC434F2"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lastRenderedPageBreak/>
        <w:t>18 </w:t>
      </w:r>
      <w:r w:rsidRPr="00A67C58">
        <w:rPr>
          <w:rFonts w:ascii="Book Antiqua" w:hAnsi="Book Antiqua" w:cs="宋体"/>
          <w:b/>
          <w:bCs/>
          <w:sz w:val="24"/>
          <w:szCs w:val="24"/>
          <w:lang w:val="en-US" w:eastAsia="zh-CN"/>
        </w:rPr>
        <w:t>Stelfox HT</w:t>
      </w:r>
      <w:r w:rsidRPr="00A67C58">
        <w:rPr>
          <w:rFonts w:ascii="Book Antiqua" w:hAnsi="Book Antiqua" w:cs="宋体"/>
          <w:sz w:val="24"/>
          <w:szCs w:val="24"/>
          <w:lang w:val="en-US" w:eastAsia="zh-CN"/>
        </w:rPr>
        <w:t xml:space="preserve">, Ahmed SB, Khandwala F, Zygun D, Shahpori R, Laupland K. </w:t>
      </w:r>
      <w:proofErr w:type="gramStart"/>
      <w:r w:rsidRPr="00A67C58">
        <w:rPr>
          <w:rFonts w:ascii="Book Antiqua" w:hAnsi="Book Antiqua" w:cs="宋体"/>
          <w:sz w:val="24"/>
          <w:szCs w:val="24"/>
          <w:lang w:val="en-US" w:eastAsia="zh-CN"/>
        </w:rPr>
        <w:t>The epidemiology of intensive care unit-acquired hyponatraemia and hypernatraemia in medical-surgical intensive care units.</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Crit Care</w:t>
      </w:r>
      <w:r w:rsidRPr="00A67C58">
        <w:rPr>
          <w:rFonts w:ascii="Book Antiqua" w:hAnsi="Book Antiqua" w:cs="宋体"/>
          <w:sz w:val="24"/>
          <w:szCs w:val="24"/>
          <w:lang w:val="en-US" w:eastAsia="zh-CN"/>
        </w:rPr>
        <w:t> 2008; </w:t>
      </w:r>
      <w:r w:rsidRPr="00A67C58">
        <w:rPr>
          <w:rFonts w:ascii="Book Antiqua" w:hAnsi="Book Antiqua" w:cs="宋体"/>
          <w:b/>
          <w:bCs/>
          <w:sz w:val="24"/>
          <w:szCs w:val="24"/>
          <w:lang w:val="en-US" w:eastAsia="zh-CN"/>
        </w:rPr>
        <w:t>12</w:t>
      </w:r>
      <w:r w:rsidRPr="00A67C58">
        <w:rPr>
          <w:rFonts w:ascii="Book Antiqua" w:hAnsi="Book Antiqua" w:cs="宋体"/>
          <w:sz w:val="24"/>
          <w:szCs w:val="24"/>
          <w:lang w:val="en-US" w:eastAsia="zh-CN"/>
        </w:rPr>
        <w:t>: R162 [PMID: 19094227 DOI: 10.1186/cc7162]</w:t>
      </w:r>
    </w:p>
    <w:p w14:paraId="65300D37" w14:textId="55908259"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19 </w:t>
      </w:r>
      <w:r w:rsidRPr="00A67C58">
        <w:rPr>
          <w:rFonts w:ascii="Book Antiqua" w:hAnsi="Book Antiqua" w:cs="宋体"/>
          <w:b/>
          <w:bCs/>
          <w:sz w:val="24"/>
          <w:szCs w:val="24"/>
          <w:lang w:val="en-US" w:eastAsia="zh-CN"/>
        </w:rPr>
        <w:t>V</w:t>
      </w:r>
      <w:r w:rsidR="00A67C58" w:rsidRPr="00A67C58">
        <w:rPr>
          <w:rFonts w:ascii="Book Antiqua" w:hAnsi="Book Antiqua" w:cs="宋体"/>
          <w:b/>
          <w:bCs/>
          <w:sz w:val="24"/>
          <w:szCs w:val="24"/>
          <w:lang w:val="en-US" w:eastAsia="zh-CN"/>
        </w:rPr>
        <w:t xml:space="preserve">an </w:t>
      </w:r>
      <w:r w:rsidRPr="00A67C58">
        <w:rPr>
          <w:rFonts w:ascii="Book Antiqua" w:hAnsi="Book Antiqua" w:cs="宋体"/>
          <w:b/>
          <w:bCs/>
          <w:sz w:val="24"/>
          <w:szCs w:val="24"/>
          <w:lang w:val="en-US" w:eastAsia="zh-CN"/>
        </w:rPr>
        <w:t>D</w:t>
      </w:r>
      <w:r w:rsidR="00A67C58" w:rsidRPr="00A67C58">
        <w:rPr>
          <w:rFonts w:ascii="Book Antiqua" w:hAnsi="Book Antiqua" w:cs="宋体"/>
          <w:b/>
          <w:bCs/>
          <w:sz w:val="24"/>
          <w:szCs w:val="24"/>
          <w:lang w:val="en-US" w:eastAsia="zh-CN"/>
        </w:rPr>
        <w:t>e</w:t>
      </w:r>
      <w:r w:rsidRPr="00A67C58">
        <w:rPr>
          <w:rFonts w:ascii="Book Antiqua" w:hAnsi="Book Antiqua" w:cs="宋体"/>
          <w:b/>
          <w:bCs/>
          <w:sz w:val="24"/>
          <w:szCs w:val="24"/>
          <w:lang w:val="en-US" w:eastAsia="zh-CN"/>
        </w:rPr>
        <w:t xml:space="preserve"> Louw A</w:t>
      </w:r>
      <w:r w:rsidRPr="00A67C58">
        <w:rPr>
          <w:rFonts w:ascii="Book Antiqua" w:hAnsi="Book Antiqua" w:cs="宋体"/>
          <w:sz w:val="24"/>
          <w:szCs w:val="24"/>
          <w:lang w:val="en-US" w:eastAsia="zh-CN"/>
        </w:rPr>
        <w:t>, Shaffer C, Schaefer E. Early intensive care unit-acquired hypernatremia in severe sepsis patients receiving 0.9% saline fluid resuscitation. </w:t>
      </w:r>
      <w:r w:rsidRPr="00A67C58">
        <w:rPr>
          <w:rFonts w:ascii="Book Antiqua" w:hAnsi="Book Antiqua" w:cs="宋体"/>
          <w:i/>
          <w:iCs/>
          <w:sz w:val="24"/>
          <w:szCs w:val="24"/>
          <w:lang w:val="en-US" w:eastAsia="zh-CN"/>
        </w:rPr>
        <w:t>Acta Anaesthesiol Scand</w:t>
      </w:r>
      <w:r w:rsidRPr="00A67C58">
        <w:rPr>
          <w:rFonts w:ascii="Book Antiqua" w:hAnsi="Book Antiqua" w:cs="宋体"/>
          <w:sz w:val="24"/>
          <w:szCs w:val="24"/>
          <w:lang w:val="en-US" w:eastAsia="zh-CN"/>
        </w:rPr>
        <w:t> 2014; </w:t>
      </w:r>
      <w:r w:rsidRPr="00A67C58">
        <w:rPr>
          <w:rFonts w:ascii="Book Antiqua" w:hAnsi="Book Antiqua" w:cs="宋体"/>
          <w:b/>
          <w:bCs/>
          <w:sz w:val="24"/>
          <w:szCs w:val="24"/>
          <w:lang w:val="en-US" w:eastAsia="zh-CN"/>
        </w:rPr>
        <w:t>58</w:t>
      </w:r>
      <w:r w:rsidRPr="00A67C58">
        <w:rPr>
          <w:rFonts w:ascii="Book Antiqua" w:hAnsi="Book Antiqua" w:cs="宋体"/>
          <w:sz w:val="24"/>
          <w:szCs w:val="24"/>
          <w:lang w:val="en-US" w:eastAsia="zh-CN"/>
        </w:rPr>
        <w:t>: 1007-1014 [PMID: 25039806 DOI: 10.1111/aas.12368]</w:t>
      </w:r>
    </w:p>
    <w:p w14:paraId="7F77E6FF"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20 </w:t>
      </w:r>
      <w:r w:rsidRPr="00A67C58">
        <w:rPr>
          <w:rFonts w:ascii="Book Antiqua" w:hAnsi="Book Antiqua" w:cs="宋体"/>
          <w:b/>
          <w:bCs/>
          <w:sz w:val="24"/>
          <w:szCs w:val="24"/>
          <w:lang w:val="en-US" w:eastAsia="zh-CN"/>
        </w:rPr>
        <w:t>Choo WP</w:t>
      </w:r>
      <w:r w:rsidRPr="00A67C58">
        <w:rPr>
          <w:rFonts w:ascii="Book Antiqua" w:hAnsi="Book Antiqua" w:cs="宋体"/>
          <w:sz w:val="24"/>
          <w:szCs w:val="24"/>
          <w:lang w:val="en-US" w:eastAsia="zh-CN"/>
        </w:rPr>
        <w:t>, Groeneveld AB, Driessen RH, Swart EL. Normal saline to dilute parenteral drugs and to keep catheters open is a major and preventable source of hypernatremia acquired in the intensive care unit. </w:t>
      </w:r>
      <w:r w:rsidRPr="00A67C58">
        <w:rPr>
          <w:rFonts w:ascii="Book Antiqua" w:hAnsi="Book Antiqua" w:cs="宋体"/>
          <w:i/>
          <w:iCs/>
          <w:sz w:val="24"/>
          <w:szCs w:val="24"/>
          <w:lang w:val="en-US" w:eastAsia="zh-CN"/>
        </w:rPr>
        <w:t>J Crit Care</w:t>
      </w:r>
      <w:r w:rsidRPr="00A67C58">
        <w:rPr>
          <w:rFonts w:ascii="Book Antiqua" w:hAnsi="Book Antiqua" w:cs="宋体"/>
          <w:sz w:val="24"/>
          <w:szCs w:val="24"/>
          <w:lang w:val="en-US" w:eastAsia="zh-CN"/>
        </w:rPr>
        <w:t> 2014; </w:t>
      </w:r>
      <w:r w:rsidRPr="00A67C58">
        <w:rPr>
          <w:rFonts w:ascii="Book Antiqua" w:hAnsi="Book Antiqua" w:cs="宋体"/>
          <w:b/>
          <w:bCs/>
          <w:sz w:val="24"/>
          <w:szCs w:val="24"/>
          <w:lang w:val="en-US" w:eastAsia="zh-CN"/>
        </w:rPr>
        <w:t>29</w:t>
      </w:r>
      <w:r w:rsidRPr="00A67C58">
        <w:rPr>
          <w:rFonts w:ascii="Book Antiqua" w:hAnsi="Book Antiqua" w:cs="宋体"/>
          <w:sz w:val="24"/>
          <w:szCs w:val="24"/>
          <w:lang w:val="en-US" w:eastAsia="zh-CN"/>
        </w:rPr>
        <w:t>: 390-394 [PMID: 24603000 DOI: 10.1016/j.jcrc.2014.01.025]</w:t>
      </w:r>
    </w:p>
    <w:p w14:paraId="35E5B3AE" w14:textId="23E56561"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21</w:t>
      </w:r>
      <w:r w:rsidR="00A67C58">
        <w:rPr>
          <w:rFonts w:ascii="Book Antiqua" w:hAnsi="Book Antiqua" w:cs="宋体" w:hint="eastAsia"/>
          <w:sz w:val="24"/>
          <w:szCs w:val="24"/>
          <w:lang w:val="en-US" w:eastAsia="zh-CN"/>
        </w:rPr>
        <w:t xml:space="preserve"> </w:t>
      </w:r>
      <w:hyperlink r:id="rId19" w:history="1">
        <w:r w:rsidR="00540D9A" w:rsidRPr="00A67C58">
          <w:rPr>
            <w:rStyle w:val="Hyperlink"/>
            <w:rFonts w:ascii="Book Antiqua" w:hAnsi="Book Antiqua" w:cs="Arial"/>
            <w:b/>
            <w:color w:val="auto"/>
            <w:sz w:val="24"/>
            <w:szCs w:val="24"/>
            <w:u w:val="none"/>
          </w:rPr>
          <w:t>Bihari S</w:t>
        </w:r>
      </w:hyperlink>
      <w:r w:rsidR="00540D9A" w:rsidRPr="00A67C58">
        <w:rPr>
          <w:rFonts w:ascii="Book Antiqua" w:hAnsi="Book Antiqua" w:cs="Arial"/>
          <w:b/>
          <w:sz w:val="24"/>
          <w:szCs w:val="24"/>
        </w:rPr>
        <w:t>,</w:t>
      </w:r>
      <w:r w:rsidR="00540D9A" w:rsidRPr="00A67C58">
        <w:rPr>
          <w:rStyle w:val="apple-converted-space"/>
          <w:rFonts w:ascii="Book Antiqua" w:hAnsi="Book Antiqua" w:cs="Arial"/>
          <w:sz w:val="24"/>
          <w:szCs w:val="24"/>
        </w:rPr>
        <w:t> </w:t>
      </w:r>
      <w:hyperlink r:id="rId20" w:history="1">
        <w:r w:rsidR="00540D9A" w:rsidRPr="00A67C58">
          <w:rPr>
            <w:rStyle w:val="Hyperlink"/>
            <w:rFonts w:ascii="Book Antiqua" w:hAnsi="Book Antiqua" w:cs="Arial"/>
            <w:color w:val="auto"/>
            <w:sz w:val="24"/>
            <w:szCs w:val="24"/>
            <w:u w:val="none"/>
          </w:rPr>
          <w:t>Peake SL</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21" w:history="1">
        <w:r w:rsidR="00540D9A" w:rsidRPr="00A67C58">
          <w:rPr>
            <w:rStyle w:val="Hyperlink"/>
            <w:rFonts w:ascii="Book Antiqua" w:hAnsi="Book Antiqua" w:cs="Arial"/>
            <w:color w:val="auto"/>
            <w:sz w:val="24"/>
            <w:szCs w:val="24"/>
            <w:u w:val="none"/>
          </w:rPr>
          <w:t>Seppelt I</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22" w:history="1">
        <w:r w:rsidR="00540D9A" w:rsidRPr="00A67C58">
          <w:rPr>
            <w:rStyle w:val="Hyperlink"/>
            <w:rFonts w:ascii="Book Antiqua" w:hAnsi="Book Antiqua" w:cs="Arial"/>
            <w:color w:val="auto"/>
            <w:sz w:val="24"/>
            <w:szCs w:val="24"/>
            <w:u w:val="none"/>
          </w:rPr>
          <w:t>Williams P</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23" w:history="1">
        <w:r w:rsidR="00540D9A" w:rsidRPr="00A67C58">
          <w:rPr>
            <w:rStyle w:val="Hyperlink"/>
            <w:rFonts w:ascii="Book Antiqua" w:hAnsi="Book Antiqua" w:cs="Arial"/>
            <w:color w:val="auto"/>
            <w:sz w:val="24"/>
            <w:szCs w:val="24"/>
            <w:u w:val="none"/>
          </w:rPr>
          <w:t>Bersten A</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24" w:history="1">
        <w:r w:rsidR="00540D9A" w:rsidRPr="00A67C58">
          <w:rPr>
            <w:rStyle w:val="Hyperlink"/>
            <w:rFonts w:ascii="Book Antiqua" w:hAnsi="Book Antiqua" w:cs="Arial"/>
            <w:color w:val="auto"/>
            <w:sz w:val="24"/>
            <w:szCs w:val="24"/>
            <w:u w:val="none"/>
          </w:rPr>
          <w:t>George Institute for Global Health</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25" w:history="1">
        <w:r w:rsidR="00540D9A" w:rsidRPr="00A67C58">
          <w:rPr>
            <w:rStyle w:val="Hyperlink"/>
            <w:rFonts w:ascii="Book Antiqua" w:hAnsi="Book Antiqua" w:cs="Arial"/>
            <w:color w:val="auto"/>
            <w:sz w:val="24"/>
            <w:szCs w:val="24"/>
            <w:u w:val="none"/>
          </w:rPr>
          <w:t>Australian and New Zealand Intensive Care Society Clinical Trials Group</w:t>
        </w:r>
      </w:hyperlink>
      <w:r w:rsidR="00540D9A" w:rsidRPr="00A67C58">
        <w:rPr>
          <w:rFonts w:ascii="Book Antiqua" w:hAnsi="Book Antiqua"/>
          <w:sz w:val="24"/>
          <w:szCs w:val="24"/>
          <w:lang w:eastAsia="zh-CN"/>
        </w:rPr>
        <w:t>.</w:t>
      </w:r>
      <w:r w:rsidRPr="00A67C58">
        <w:rPr>
          <w:rFonts w:ascii="Book Antiqua" w:hAnsi="Book Antiqua" w:cs="宋体"/>
          <w:sz w:val="24"/>
          <w:szCs w:val="24"/>
          <w:lang w:val="en-US" w:eastAsia="zh-CN"/>
        </w:rPr>
        <w:t xml:space="preserve"> Sodium administration in critically ill patients in Australia and New Zealand: a multicentre point prevalence study. </w:t>
      </w:r>
      <w:r w:rsidRPr="00A67C58">
        <w:rPr>
          <w:rFonts w:ascii="Book Antiqua" w:hAnsi="Book Antiqua" w:cs="宋体"/>
          <w:i/>
          <w:iCs/>
          <w:sz w:val="24"/>
          <w:szCs w:val="24"/>
          <w:lang w:val="en-US" w:eastAsia="zh-CN"/>
        </w:rPr>
        <w:t>Crit Care Resusc</w:t>
      </w:r>
      <w:r w:rsidRPr="00A67C58">
        <w:rPr>
          <w:rFonts w:ascii="Book Antiqua" w:hAnsi="Book Antiqua" w:cs="宋体"/>
          <w:sz w:val="24"/>
          <w:szCs w:val="24"/>
          <w:lang w:val="en-US" w:eastAsia="zh-CN"/>
        </w:rPr>
        <w:t> 2013; </w:t>
      </w:r>
      <w:r w:rsidRPr="00A67C58">
        <w:rPr>
          <w:rFonts w:ascii="Book Antiqua" w:hAnsi="Book Antiqua" w:cs="宋体"/>
          <w:b/>
          <w:bCs/>
          <w:sz w:val="24"/>
          <w:szCs w:val="24"/>
          <w:lang w:val="en-US" w:eastAsia="zh-CN"/>
        </w:rPr>
        <w:t>15</w:t>
      </w:r>
      <w:r w:rsidRPr="00A67C58">
        <w:rPr>
          <w:rFonts w:ascii="Book Antiqua" w:hAnsi="Book Antiqua" w:cs="宋体"/>
          <w:sz w:val="24"/>
          <w:szCs w:val="24"/>
          <w:lang w:val="en-US" w:eastAsia="zh-CN"/>
        </w:rPr>
        <w:t>: 294-300 [PMID: 24289511]</w:t>
      </w:r>
    </w:p>
    <w:p w14:paraId="482AFB65"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22 </w:t>
      </w:r>
      <w:r w:rsidRPr="00A67C58">
        <w:rPr>
          <w:rFonts w:ascii="Book Antiqua" w:hAnsi="Book Antiqua" w:cs="宋体"/>
          <w:b/>
          <w:bCs/>
          <w:sz w:val="24"/>
          <w:szCs w:val="24"/>
          <w:lang w:val="en-US" w:eastAsia="zh-CN"/>
        </w:rPr>
        <w:t>Arampatzis S</w:t>
      </w:r>
      <w:r w:rsidRPr="00A67C58">
        <w:rPr>
          <w:rFonts w:ascii="Book Antiqua" w:hAnsi="Book Antiqua" w:cs="宋体"/>
          <w:sz w:val="24"/>
          <w:szCs w:val="24"/>
          <w:lang w:val="en-US" w:eastAsia="zh-CN"/>
        </w:rPr>
        <w:t>, Frauchiger B, Fiedler GM, Leichtle AB, Buhl D, Schwarz C, Funk GC, Zimmermann H, Exadaktylos AK, Lindner G. Characteristics, symptoms, and outcome of severe dysnatremias present on hospital admission. </w:t>
      </w:r>
      <w:r w:rsidRPr="00A67C58">
        <w:rPr>
          <w:rFonts w:ascii="Book Antiqua" w:hAnsi="Book Antiqua" w:cs="宋体"/>
          <w:i/>
          <w:iCs/>
          <w:sz w:val="24"/>
          <w:szCs w:val="24"/>
          <w:lang w:val="en-US" w:eastAsia="zh-CN"/>
        </w:rPr>
        <w:t>Am J Med</w:t>
      </w:r>
      <w:r w:rsidRPr="00A67C58">
        <w:rPr>
          <w:rFonts w:ascii="Book Antiqua" w:hAnsi="Book Antiqua" w:cs="宋体"/>
          <w:sz w:val="24"/>
          <w:szCs w:val="24"/>
          <w:lang w:val="en-US" w:eastAsia="zh-CN"/>
        </w:rPr>
        <w:t> 2012; </w:t>
      </w:r>
      <w:r w:rsidRPr="00A67C58">
        <w:rPr>
          <w:rFonts w:ascii="Book Antiqua" w:hAnsi="Book Antiqua" w:cs="宋体"/>
          <w:b/>
          <w:bCs/>
          <w:sz w:val="24"/>
          <w:szCs w:val="24"/>
          <w:lang w:val="en-US" w:eastAsia="zh-CN"/>
        </w:rPr>
        <w:t>125</w:t>
      </w:r>
      <w:r w:rsidRPr="00A67C58">
        <w:rPr>
          <w:rFonts w:ascii="Book Antiqua" w:hAnsi="Book Antiqua" w:cs="宋体"/>
          <w:sz w:val="24"/>
          <w:szCs w:val="24"/>
          <w:lang w:val="en-US" w:eastAsia="zh-CN"/>
        </w:rPr>
        <w:t>: 1125.e1-1125.e7 [PMID: 22939097 DOI: 10.1016/j.amjmed.2012.04.041]</w:t>
      </w:r>
    </w:p>
    <w:p w14:paraId="33FB1BB9"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23 </w:t>
      </w:r>
      <w:r w:rsidRPr="00A67C58">
        <w:rPr>
          <w:rFonts w:ascii="Book Antiqua" w:hAnsi="Book Antiqua" w:cs="宋体"/>
          <w:b/>
          <w:bCs/>
          <w:sz w:val="24"/>
          <w:szCs w:val="24"/>
          <w:lang w:val="en-US" w:eastAsia="zh-CN"/>
        </w:rPr>
        <w:t>Funk GC</w:t>
      </w:r>
      <w:r w:rsidRPr="00A67C58">
        <w:rPr>
          <w:rFonts w:ascii="Book Antiqua" w:hAnsi="Book Antiqua" w:cs="宋体"/>
          <w:sz w:val="24"/>
          <w:szCs w:val="24"/>
          <w:lang w:val="en-US" w:eastAsia="zh-CN"/>
        </w:rPr>
        <w:t>, Lindner G, Druml W, Metnitz B, Schwarz C, Bauer P, Metnitz PG. Incidence and prognosis of dysnatremias present on ICU admission. </w:t>
      </w:r>
      <w:r w:rsidRPr="00A67C58">
        <w:rPr>
          <w:rFonts w:ascii="Book Antiqua" w:hAnsi="Book Antiqua" w:cs="宋体"/>
          <w:i/>
          <w:iCs/>
          <w:sz w:val="24"/>
          <w:szCs w:val="24"/>
          <w:lang w:val="en-US" w:eastAsia="zh-CN"/>
        </w:rPr>
        <w:t>Intensive Care Med</w:t>
      </w:r>
      <w:r w:rsidRPr="00A67C58">
        <w:rPr>
          <w:rFonts w:ascii="Book Antiqua" w:hAnsi="Book Antiqua" w:cs="宋体"/>
          <w:sz w:val="24"/>
          <w:szCs w:val="24"/>
          <w:lang w:val="en-US" w:eastAsia="zh-CN"/>
        </w:rPr>
        <w:t> 2010; </w:t>
      </w:r>
      <w:r w:rsidRPr="00A67C58">
        <w:rPr>
          <w:rFonts w:ascii="Book Antiqua" w:hAnsi="Book Antiqua" w:cs="宋体"/>
          <w:b/>
          <w:bCs/>
          <w:sz w:val="24"/>
          <w:szCs w:val="24"/>
          <w:lang w:val="en-US" w:eastAsia="zh-CN"/>
        </w:rPr>
        <w:t>36</w:t>
      </w:r>
      <w:r w:rsidRPr="00A67C58">
        <w:rPr>
          <w:rFonts w:ascii="Book Antiqua" w:hAnsi="Book Antiqua" w:cs="宋体"/>
          <w:sz w:val="24"/>
          <w:szCs w:val="24"/>
          <w:lang w:val="en-US" w:eastAsia="zh-CN"/>
        </w:rPr>
        <w:t>: 304-311 [PMID: 19847398 DOI: 10.1007/s00134-009-1692-0]</w:t>
      </w:r>
    </w:p>
    <w:p w14:paraId="43634D5E"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24 </w:t>
      </w:r>
      <w:r w:rsidRPr="00A67C58">
        <w:rPr>
          <w:rFonts w:ascii="Book Antiqua" w:hAnsi="Book Antiqua" w:cs="宋体"/>
          <w:b/>
          <w:bCs/>
          <w:sz w:val="24"/>
          <w:szCs w:val="24"/>
          <w:lang w:val="en-US" w:eastAsia="zh-CN"/>
        </w:rPr>
        <w:t>Lindner G</w:t>
      </w:r>
      <w:r w:rsidRPr="00A67C58">
        <w:rPr>
          <w:rFonts w:ascii="Book Antiqua" w:hAnsi="Book Antiqua" w:cs="宋体"/>
          <w:sz w:val="24"/>
          <w:szCs w:val="24"/>
          <w:lang w:val="en-US" w:eastAsia="zh-CN"/>
        </w:rPr>
        <w:t>, Funk GC, Schwarz C, Kneidinger N, Kaider A, Schneeweiss B, Kramer L, Druml W. Hypernatremia in the critically ill is an independent risk factor for mortality. </w:t>
      </w:r>
      <w:r w:rsidRPr="00A67C58">
        <w:rPr>
          <w:rFonts w:ascii="Book Antiqua" w:hAnsi="Book Antiqua" w:cs="宋体"/>
          <w:i/>
          <w:iCs/>
          <w:sz w:val="24"/>
          <w:szCs w:val="24"/>
          <w:lang w:val="en-US" w:eastAsia="zh-CN"/>
        </w:rPr>
        <w:t>Am J Kidney Dis</w:t>
      </w:r>
      <w:r w:rsidRPr="00A67C58">
        <w:rPr>
          <w:rFonts w:ascii="Book Antiqua" w:hAnsi="Book Antiqua" w:cs="宋体"/>
          <w:sz w:val="24"/>
          <w:szCs w:val="24"/>
          <w:lang w:val="en-US" w:eastAsia="zh-CN"/>
        </w:rPr>
        <w:t> 2007; </w:t>
      </w:r>
      <w:r w:rsidRPr="00A67C58">
        <w:rPr>
          <w:rFonts w:ascii="Book Antiqua" w:hAnsi="Book Antiqua" w:cs="宋体"/>
          <w:b/>
          <w:bCs/>
          <w:sz w:val="24"/>
          <w:szCs w:val="24"/>
          <w:lang w:val="en-US" w:eastAsia="zh-CN"/>
        </w:rPr>
        <w:t>50</w:t>
      </w:r>
      <w:r w:rsidRPr="00A67C58">
        <w:rPr>
          <w:rFonts w:ascii="Book Antiqua" w:hAnsi="Book Antiqua" w:cs="宋体"/>
          <w:sz w:val="24"/>
          <w:szCs w:val="24"/>
          <w:lang w:val="en-US" w:eastAsia="zh-CN"/>
        </w:rPr>
        <w:t>: 952-957 [PMID: 18037096 DOI: 10.1053/j.ajkd.2007.08.016]</w:t>
      </w:r>
    </w:p>
    <w:p w14:paraId="539BDBB9"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25 </w:t>
      </w:r>
      <w:r w:rsidRPr="00A67C58">
        <w:rPr>
          <w:rFonts w:ascii="Book Antiqua" w:hAnsi="Book Antiqua" w:cs="宋体"/>
          <w:b/>
          <w:bCs/>
          <w:sz w:val="24"/>
          <w:szCs w:val="24"/>
          <w:lang w:val="en-US" w:eastAsia="zh-CN"/>
        </w:rPr>
        <w:t>Vandergheynst F</w:t>
      </w:r>
      <w:r w:rsidRPr="00A67C58">
        <w:rPr>
          <w:rFonts w:ascii="Book Antiqua" w:hAnsi="Book Antiqua" w:cs="宋体"/>
          <w:sz w:val="24"/>
          <w:szCs w:val="24"/>
          <w:lang w:val="en-US" w:eastAsia="zh-CN"/>
        </w:rPr>
        <w:t xml:space="preserve">, Sakr Y, Felleiter P, Hering R, Groeneveld J, Vanhems P, Taccone FS, Vincent JL. Incidence and prognosis of dysnatraemia in critically ill </w:t>
      </w:r>
      <w:r w:rsidRPr="00A67C58">
        <w:rPr>
          <w:rFonts w:ascii="Book Antiqua" w:hAnsi="Book Antiqua" w:cs="宋体"/>
          <w:sz w:val="24"/>
          <w:szCs w:val="24"/>
          <w:lang w:val="en-US" w:eastAsia="zh-CN"/>
        </w:rPr>
        <w:lastRenderedPageBreak/>
        <w:t>patients: analysis of a large prevalence study. </w:t>
      </w:r>
      <w:r w:rsidRPr="00A67C58">
        <w:rPr>
          <w:rFonts w:ascii="Book Antiqua" w:hAnsi="Book Antiqua" w:cs="宋体"/>
          <w:i/>
          <w:iCs/>
          <w:sz w:val="24"/>
          <w:szCs w:val="24"/>
          <w:lang w:val="en-US" w:eastAsia="zh-CN"/>
        </w:rPr>
        <w:t>Eur J Clin Invest</w:t>
      </w:r>
      <w:r w:rsidRPr="00A67C58">
        <w:rPr>
          <w:rFonts w:ascii="Book Antiqua" w:hAnsi="Book Antiqua" w:cs="宋体"/>
          <w:sz w:val="24"/>
          <w:szCs w:val="24"/>
          <w:lang w:val="en-US" w:eastAsia="zh-CN"/>
        </w:rPr>
        <w:t> 2013; </w:t>
      </w:r>
      <w:r w:rsidRPr="00A67C58">
        <w:rPr>
          <w:rFonts w:ascii="Book Antiqua" w:hAnsi="Book Antiqua" w:cs="宋体"/>
          <w:b/>
          <w:bCs/>
          <w:sz w:val="24"/>
          <w:szCs w:val="24"/>
          <w:lang w:val="en-US" w:eastAsia="zh-CN"/>
        </w:rPr>
        <w:t>43</w:t>
      </w:r>
      <w:r w:rsidRPr="00A67C58">
        <w:rPr>
          <w:rFonts w:ascii="Book Antiqua" w:hAnsi="Book Antiqua" w:cs="宋体"/>
          <w:sz w:val="24"/>
          <w:szCs w:val="24"/>
          <w:lang w:val="en-US" w:eastAsia="zh-CN"/>
        </w:rPr>
        <w:t>: 933-948 [PMID: 23869476 DOI: 10.1111/eci.12123]</w:t>
      </w:r>
    </w:p>
    <w:p w14:paraId="1D493A7A"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26 </w:t>
      </w:r>
      <w:r w:rsidRPr="00A67C58">
        <w:rPr>
          <w:rFonts w:ascii="Book Antiqua" w:hAnsi="Book Antiqua" w:cs="宋体"/>
          <w:b/>
          <w:bCs/>
          <w:sz w:val="24"/>
          <w:szCs w:val="24"/>
          <w:lang w:val="en-US" w:eastAsia="zh-CN"/>
        </w:rPr>
        <w:t>Lindner G</w:t>
      </w:r>
      <w:r w:rsidRPr="00A67C58">
        <w:rPr>
          <w:rFonts w:ascii="Book Antiqua" w:hAnsi="Book Antiqua" w:cs="宋体"/>
          <w:sz w:val="24"/>
          <w:szCs w:val="24"/>
          <w:lang w:val="en-US" w:eastAsia="zh-CN"/>
        </w:rPr>
        <w:t xml:space="preserve">, Funk GC. </w:t>
      </w:r>
      <w:proofErr w:type="gramStart"/>
      <w:r w:rsidRPr="00A67C58">
        <w:rPr>
          <w:rFonts w:ascii="Book Antiqua" w:hAnsi="Book Antiqua" w:cs="宋体"/>
          <w:sz w:val="24"/>
          <w:szCs w:val="24"/>
          <w:lang w:val="en-US" w:eastAsia="zh-CN"/>
        </w:rPr>
        <w:t>Hypernatremia in critically ill patients.</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J Crit Care</w:t>
      </w:r>
      <w:r w:rsidRPr="00A67C58">
        <w:rPr>
          <w:rFonts w:ascii="Book Antiqua" w:hAnsi="Book Antiqua" w:cs="宋体"/>
          <w:sz w:val="24"/>
          <w:szCs w:val="24"/>
          <w:lang w:val="en-US" w:eastAsia="zh-CN"/>
        </w:rPr>
        <w:t> 2013; </w:t>
      </w:r>
      <w:r w:rsidRPr="00A67C58">
        <w:rPr>
          <w:rFonts w:ascii="Book Antiqua" w:hAnsi="Book Antiqua" w:cs="宋体"/>
          <w:b/>
          <w:bCs/>
          <w:sz w:val="24"/>
          <w:szCs w:val="24"/>
          <w:lang w:val="en-US" w:eastAsia="zh-CN"/>
        </w:rPr>
        <w:t>28</w:t>
      </w:r>
      <w:r w:rsidRPr="00A67C58">
        <w:rPr>
          <w:rFonts w:ascii="Book Antiqua" w:hAnsi="Book Antiqua" w:cs="宋体"/>
          <w:sz w:val="24"/>
          <w:szCs w:val="24"/>
          <w:lang w:val="en-US" w:eastAsia="zh-CN"/>
        </w:rPr>
        <w:t>: 216.e11-216.e20 [PMID: 22762930 DOI: 10.1016/j.jcrc.2012.05.001]</w:t>
      </w:r>
    </w:p>
    <w:p w14:paraId="1D550DE0"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27 </w:t>
      </w:r>
      <w:r w:rsidRPr="00A67C58">
        <w:rPr>
          <w:rFonts w:ascii="Book Antiqua" w:hAnsi="Book Antiqua" w:cs="宋体"/>
          <w:b/>
          <w:bCs/>
          <w:sz w:val="24"/>
          <w:szCs w:val="24"/>
          <w:lang w:val="en-US" w:eastAsia="zh-CN"/>
        </w:rPr>
        <w:t>Lindner G</w:t>
      </w:r>
      <w:r w:rsidRPr="00A67C58">
        <w:rPr>
          <w:rFonts w:ascii="Book Antiqua" w:hAnsi="Book Antiqua" w:cs="宋体"/>
          <w:sz w:val="24"/>
          <w:szCs w:val="24"/>
          <w:lang w:val="en-US" w:eastAsia="zh-CN"/>
        </w:rPr>
        <w:t>. "Hypernatremia in the intensive care unit--an iatrogenic complication?</w:t>
      </w:r>
      <w:proofErr w:type="gramStart"/>
      <w:r w:rsidRPr="00A67C58">
        <w:rPr>
          <w:rFonts w:ascii="Book Antiqua" w:hAnsi="Book Antiqua" w:cs="宋体"/>
          <w:sz w:val="24"/>
          <w:szCs w:val="24"/>
          <w:lang w:val="en-US" w:eastAsia="zh-CN"/>
        </w:rPr>
        <w:t>".</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J Crit Care</w:t>
      </w:r>
      <w:r w:rsidRPr="00A67C58">
        <w:rPr>
          <w:rFonts w:ascii="Book Antiqua" w:hAnsi="Book Antiqua" w:cs="宋体"/>
          <w:sz w:val="24"/>
          <w:szCs w:val="24"/>
          <w:lang w:val="en-US" w:eastAsia="zh-CN"/>
        </w:rPr>
        <w:t> 2013; </w:t>
      </w:r>
      <w:r w:rsidRPr="00A67C58">
        <w:rPr>
          <w:rFonts w:ascii="Book Antiqua" w:hAnsi="Book Antiqua" w:cs="宋体"/>
          <w:b/>
          <w:bCs/>
          <w:sz w:val="24"/>
          <w:szCs w:val="24"/>
          <w:lang w:val="en-US" w:eastAsia="zh-CN"/>
        </w:rPr>
        <w:t>28</w:t>
      </w:r>
      <w:r w:rsidRPr="00A67C58">
        <w:rPr>
          <w:rFonts w:ascii="Book Antiqua" w:hAnsi="Book Antiqua" w:cs="宋体"/>
          <w:sz w:val="24"/>
          <w:szCs w:val="24"/>
          <w:lang w:val="en-US" w:eastAsia="zh-CN"/>
        </w:rPr>
        <w:t>: 214-215 [PMID: 23337488 DOI: 10.1016/j.jcrc.2012.11.017]</w:t>
      </w:r>
    </w:p>
    <w:p w14:paraId="6301FCA6"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28 </w:t>
      </w:r>
      <w:r w:rsidRPr="00A67C58">
        <w:rPr>
          <w:rFonts w:ascii="Book Antiqua" w:hAnsi="Book Antiqua" w:cs="宋体"/>
          <w:b/>
          <w:bCs/>
          <w:sz w:val="24"/>
          <w:szCs w:val="24"/>
          <w:lang w:val="en-US" w:eastAsia="zh-CN"/>
        </w:rPr>
        <w:t>Darmon M</w:t>
      </w:r>
      <w:r w:rsidRPr="00A67C58">
        <w:rPr>
          <w:rFonts w:ascii="Book Antiqua" w:hAnsi="Book Antiqua" w:cs="宋体"/>
          <w:sz w:val="24"/>
          <w:szCs w:val="24"/>
          <w:lang w:val="en-US" w:eastAsia="zh-CN"/>
        </w:rPr>
        <w:t>, Pichon M, Schwebel C, Ruckly S, Adrie C, Haouache H, Azoulay E, Bouadma L, Clec'h C, Garrouste-Orgeas M, Souweine B, Goldgran-Toledano D, Khallel H, Argaud L, Dumenil AS, Jamali S, Allaouchiche B, Zeni F, Timsit JF. Influence of early dysnatremia correction on survival of critically ill patients. </w:t>
      </w:r>
      <w:r w:rsidRPr="00A67C58">
        <w:rPr>
          <w:rFonts w:ascii="Book Antiqua" w:hAnsi="Book Antiqua" w:cs="宋体"/>
          <w:i/>
          <w:iCs/>
          <w:sz w:val="24"/>
          <w:szCs w:val="24"/>
          <w:lang w:val="en-US" w:eastAsia="zh-CN"/>
        </w:rPr>
        <w:t>Shock</w:t>
      </w:r>
      <w:r w:rsidRPr="00A67C58">
        <w:rPr>
          <w:rFonts w:ascii="Book Antiqua" w:hAnsi="Book Antiqua" w:cs="宋体"/>
          <w:sz w:val="24"/>
          <w:szCs w:val="24"/>
          <w:lang w:val="en-US" w:eastAsia="zh-CN"/>
        </w:rPr>
        <w:t> 2014; </w:t>
      </w:r>
      <w:r w:rsidRPr="00A67C58">
        <w:rPr>
          <w:rFonts w:ascii="Book Antiqua" w:hAnsi="Book Antiqua" w:cs="宋体"/>
          <w:b/>
          <w:bCs/>
          <w:sz w:val="24"/>
          <w:szCs w:val="24"/>
          <w:lang w:val="en-US" w:eastAsia="zh-CN"/>
        </w:rPr>
        <w:t>41</w:t>
      </w:r>
      <w:r w:rsidRPr="00A67C58">
        <w:rPr>
          <w:rFonts w:ascii="Book Antiqua" w:hAnsi="Book Antiqua" w:cs="宋体"/>
          <w:sz w:val="24"/>
          <w:szCs w:val="24"/>
          <w:lang w:val="en-US" w:eastAsia="zh-CN"/>
        </w:rPr>
        <w:t>: 394-399 [PMID: 24667611 DOI: 10.1097/SHK.0000000000000135]</w:t>
      </w:r>
    </w:p>
    <w:p w14:paraId="5E4667EF"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29 </w:t>
      </w:r>
      <w:r w:rsidRPr="00A67C58">
        <w:rPr>
          <w:rFonts w:ascii="Book Antiqua" w:hAnsi="Book Antiqua" w:cs="宋体"/>
          <w:b/>
          <w:bCs/>
          <w:sz w:val="24"/>
          <w:szCs w:val="24"/>
          <w:lang w:val="en-US" w:eastAsia="zh-CN"/>
        </w:rPr>
        <w:t>Berend K</w:t>
      </w:r>
      <w:r w:rsidRPr="00A67C58">
        <w:rPr>
          <w:rFonts w:ascii="Book Antiqua" w:hAnsi="Book Antiqua" w:cs="宋体"/>
          <w:sz w:val="24"/>
          <w:szCs w:val="24"/>
          <w:lang w:val="en-US" w:eastAsia="zh-CN"/>
        </w:rPr>
        <w:t>, van Hulsteijn LH, Gans RO. Chloride: the queen of electrolytes? </w:t>
      </w:r>
      <w:r w:rsidRPr="00A67C58">
        <w:rPr>
          <w:rFonts w:ascii="Book Antiqua" w:hAnsi="Book Antiqua" w:cs="宋体"/>
          <w:i/>
          <w:iCs/>
          <w:sz w:val="24"/>
          <w:szCs w:val="24"/>
          <w:lang w:val="en-US" w:eastAsia="zh-CN"/>
        </w:rPr>
        <w:t>Eur J Intern Med</w:t>
      </w:r>
      <w:r w:rsidRPr="00A67C58">
        <w:rPr>
          <w:rFonts w:ascii="Book Antiqua" w:hAnsi="Book Antiqua" w:cs="宋体"/>
          <w:sz w:val="24"/>
          <w:szCs w:val="24"/>
          <w:lang w:val="en-US" w:eastAsia="zh-CN"/>
        </w:rPr>
        <w:t> 2012; </w:t>
      </w:r>
      <w:r w:rsidRPr="00A67C58">
        <w:rPr>
          <w:rFonts w:ascii="Book Antiqua" w:hAnsi="Book Antiqua" w:cs="宋体"/>
          <w:b/>
          <w:bCs/>
          <w:sz w:val="24"/>
          <w:szCs w:val="24"/>
          <w:lang w:val="en-US" w:eastAsia="zh-CN"/>
        </w:rPr>
        <w:t>23</w:t>
      </w:r>
      <w:r w:rsidRPr="00A67C58">
        <w:rPr>
          <w:rFonts w:ascii="Book Antiqua" w:hAnsi="Book Antiqua" w:cs="宋体"/>
          <w:sz w:val="24"/>
          <w:szCs w:val="24"/>
          <w:lang w:val="en-US" w:eastAsia="zh-CN"/>
        </w:rPr>
        <w:t>: 203-211 [PMID: 22385875 DOI: 10.1016/j.ejim.2011.11.013]</w:t>
      </w:r>
    </w:p>
    <w:p w14:paraId="4E0E30C9" w14:textId="683C55E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30</w:t>
      </w:r>
      <w:r w:rsidRPr="00A67C58">
        <w:rPr>
          <w:rFonts w:ascii="Book Antiqua" w:hAnsi="Book Antiqua" w:cs="宋体"/>
          <w:b/>
          <w:sz w:val="24"/>
          <w:szCs w:val="24"/>
          <w:lang w:val="en-US" w:eastAsia="zh-CN"/>
        </w:rPr>
        <w:t xml:space="preserve"> Park M,</w:t>
      </w:r>
      <w:r w:rsidRPr="00A67C58">
        <w:rPr>
          <w:rFonts w:ascii="Book Antiqua" w:hAnsi="Book Antiqua" w:cs="宋体"/>
          <w:sz w:val="24"/>
          <w:szCs w:val="24"/>
          <w:lang w:val="en-US" w:eastAsia="zh-CN"/>
        </w:rPr>
        <w:t xml:space="preserve"> Calabrich A, Maciel A, Zampieri F, Taniguchi L, Souza C, Barboza C, Nassar Junior AP, Azevedo L. Physicochemical characterization of metabolic acidosis induced by normal saline resuscitation of patients with severe sepsis and septic shock</w:t>
      </w:r>
      <w:r w:rsidR="005A6111" w:rsidRPr="00A67C58">
        <w:rPr>
          <w:rFonts w:ascii="Book Antiqua" w:hAnsi="Book Antiqua" w:cs="宋体"/>
          <w:sz w:val="24"/>
          <w:szCs w:val="24"/>
          <w:lang w:val="en-US" w:eastAsia="zh-CN"/>
        </w:rPr>
        <w:t>.</w:t>
      </w:r>
      <w:r w:rsidRPr="00A67C58">
        <w:rPr>
          <w:rFonts w:ascii="Book Antiqua" w:hAnsi="Book Antiqua" w:cs="宋体"/>
          <w:sz w:val="24"/>
          <w:szCs w:val="24"/>
          <w:lang w:val="en-US" w:eastAsia="zh-CN"/>
        </w:rPr>
        <w:t xml:space="preserve"> </w:t>
      </w:r>
      <w:r w:rsidRPr="00A67C58">
        <w:rPr>
          <w:rFonts w:ascii="Book Antiqua" w:hAnsi="Book Antiqua" w:cs="宋体"/>
          <w:i/>
          <w:sz w:val="24"/>
          <w:szCs w:val="24"/>
          <w:lang w:val="en-US" w:eastAsia="zh-CN"/>
        </w:rPr>
        <w:t>Rev Bras Ter intensiva</w:t>
      </w:r>
      <w:r w:rsidRPr="00A67C58">
        <w:rPr>
          <w:rFonts w:ascii="Book Antiqua" w:hAnsi="Book Antiqua" w:cs="宋体"/>
          <w:sz w:val="24"/>
          <w:szCs w:val="24"/>
          <w:lang w:val="en-US" w:eastAsia="zh-CN"/>
        </w:rPr>
        <w:t xml:space="preserve"> 2011;</w:t>
      </w:r>
      <w:r w:rsidRPr="00A67C58">
        <w:rPr>
          <w:rFonts w:ascii="Book Antiqua" w:hAnsi="Book Antiqua" w:cs="宋体"/>
          <w:b/>
          <w:sz w:val="24"/>
          <w:szCs w:val="24"/>
          <w:lang w:val="en-US" w:eastAsia="zh-CN"/>
        </w:rPr>
        <w:t xml:space="preserve"> 23:</w:t>
      </w:r>
      <w:r w:rsidRPr="00A67C58">
        <w:rPr>
          <w:rFonts w:ascii="Book Antiqua" w:hAnsi="Book Antiqua" w:cs="宋体"/>
          <w:sz w:val="24"/>
          <w:szCs w:val="24"/>
          <w:lang w:val="en-US" w:eastAsia="zh-CN"/>
        </w:rPr>
        <w:t xml:space="preserve"> 176</w:t>
      </w:r>
      <w:r w:rsidR="005A6111" w:rsidRPr="00A67C58">
        <w:rPr>
          <w:rFonts w:ascii="Book Antiqua" w:hAnsi="Book Antiqua" w:cs="宋体"/>
          <w:sz w:val="24"/>
          <w:szCs w:val="24"/>
          <w:lang w:val="en-US" w:eastAsia="zh-CN"/>
        </w:rPr>
        <w:t>-</w:t>
      </w:r>
      <w:r w:rsidRPr="00A67C58">
        <w:rPr>
          <w:rFonts w:ascii="Book Antiqua" w:hAnsi="Book Antiqua" w:cs="宋体"/>
          <w:sz w:val="24"/>
          <w:szCs w:val="24"/>
          <w:lang w:val="en-US" w:eastAsia="zh-CN"/>
        </w:rPr>
        <w:t>182 [DOI: 10.1590/S0103-507X2011000200010]</w:t>
      </w:r>
    </w:p>
    <w:p w14:paraId="11727D9E"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31 </w:t>
      </w:r>
      <w:r w:rsidRPr="00A67C58">
        <w:rPr>
          <w:rFonts w:ascii="Book Antiqua" w:hAnsi="Book Antiqua" w:cs="宋体"/>
          <w:b/>
          <w:bCs/>
          <w:sz w:val="24"/>
          <w:szCs w:val="24"/>
          <w:lang w:val="en-US" w:eastAsia="zh-CN"/>
        </w:rPr>
        <w:t>Kellum JA</w:t>
      </w:r>
      <w:r w:rsidRPr="00A67C58">
        <w:rPr>
          <w:rFonts w:ascii="Book Antiqua" w:hAnsi="Book Antiqua" w:cs="宋体"/>
          <w:sz w:val="24"/>
          <w:szCs w:val="24"/>
          <w:lang w:val="en-US" w:eastAsia="zh-CN"/>
        </w:rPr>
        <w:t>, Bellomo R, Kramer DJ, Pinsky MR. Etiology of metabolic acidosis during saline resuscitation in endotoxemia. </w:t>
      </w:r>
      <w:r w:rsidRPr="00A67C58">
        <w:rPr>
          <w:rFonts w:ascii="Book Antiqua" w:hAnsi="Book Antiqua" w:cs="宋体"/>
          <w:i/>
          <w:iCs/>
          <w:sz w:val="24"/>
          <w:szCs w:val="24"/>
          <w:lang w:val="en-US" w:eastAsia="zh-CN"/>
        </w:rPr>
        <w:t>Shock</w:t>
      </w:r>
      <w:r w:rsidRPr="00A67C58">
        <w:rPr>
          <w:rFonts w:ascii="Book Antiqua" w:hAnsi="Book Antiqua" w:cs="宋体"/>
          <w:sz w:val="24"/>
          <w:szCs w:val="24"/>
          <w:lang w:val="en-US" w:eastAsia="zh-CN"/>
        </w:rPr>
        <w:t> 1998; </w:t>
      </w:r>
      <w:r w:rsidRPr="00A67C58">
        <w:rPr>
          <w:rFonts w:ascii="Book Antiqua" w:hAnsi="Book Antiqua" w:cs="宋体"/>
          <w:b/>
          <w:bCs/>
          <w:sz w:val="24"/>
          <w:szCs w:val="24"/>
          <w:lang w:val="en-US" w:eastAsia="zh-CN"/>
        </w:rPr>
        <w:t>9</w:t>
      </w:r>
      <w:r w:rsidRPr="00A67C58">
        <w:rPr>
          <w:rFonts w:ascii="Book Antiqua" w:hAnsi="Book Antiqua" w:cs="宋体"/>
          <w:sz w:val="24"/>
          <w:szCs w:val="24"/>
          <w:lang w:val="en-US" w:eastAsia="zh-CN"/>
        </w:rPr>
        <w:t>: 364-368 [PMID: 9617887 DOI: 10.1097/00024382-199805000-00009]</w:t>
      </w:r>
    </w:p>
    <w:p w14:paraId="7049CDC5"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32 </w:t>
      </w:r>
      <w:r w:rsidRPr="00A67C58">
        <w:rPr>
          <w:rFonts w:ascii="Book Antiqua" w:hAnsi="Book Antiqua" w:cs="宋体"/>
          <w:b/>
          <w:bCs/>
          <w:sz w:val="24"/>
          <w:szCs w:val="24"/>
          <w:lang w:val="en-US" w:eastAsia="zh-CN"/>
        </w:rPr>
        <w:t>Maciel AT</w:t>
      </w:r>
      <w:r w:rsidRPr="00A67C58">
        <w:rPr>
          <w:rFonts w:ascii="Book Antiqua" w:hAnsi="Book Antiqua" w:cs="宋体"/>
          <w:sz w:val="24"/>
          <w:szCs w:val="24"/>
          <w:lang w:val="en-US" w:eastAsia="zh-CN"/>
        </w:rPr>
        <w:t>, Park M. Differences in acid-base behavior between intensive care unit survivors and nonsurvivors using both a physicochemical and a standard base excess approach: a prospective, observational study. </w:t>
      </w:r>
      <w:r w:rsidRPr="00A67C58">
        <w:rPr>
          <w:rFonts w:ascii="Book Antiqua" w:hAnsi="Book Antiqua" w:cs="宋体"/>
          <w:i/>
          <w:iCs/>
          <w:sz w:val="24"/>
          <w:szCs w:val="24"/>
          <w:lang w:val="en-US" w:eastAsia="zh-CN"/>
        </w:rPr>
        <w:t>J Crit Care</w:t>
      </w:r>
      <w:r w:rsidRPr="00A67C58">
        <w:rPr>
          <w:rFonts w:ascii="Book Antiqua" w:hAnsi="Book Antiqua" w:cs="宋体"/>
          <w:sz w:val="24"/>
          <w:szCs w:val="24"/>
          <w:lang w:val="en-US" w:eastAsia="zh-CN"/>
        </w:rPr>
        <w:t> 2009; </w:t>
      </w:r>
      <w:r w:rsidRPr="00A67C58">
        <w:rPr>
          <w:rFonts w:ascii="Book Antiqua" w:hAnsi="Book Antiqua" w:cs="宋体"/>
          <w:b/>
          <w:bCs/>
          <w:sz w:val="24"/>
          <w:szCs w:val="24"/>
          <w:lang w:val="en-US" w:eastAsia="zh-CN"/>
        </w:rPr>
        <w:t>24</w:t>
      </w:r>
      <w:r w:rsidRPr="00A67C58">
        <w:rPr>
          <w:rFonts w:ascii="Book Antiqua" w:hAnsi="Book Antiqua" w:cs="宋体"/>
          <w:sz w:val="24"/>
          <w:szCs w:val="24"/>
          <w:lang w:val="en-US" w:eastAsia="zh-CN"/>
        </w:rPr>
        <w:t>: 477-483 [PMID: 19327958 DOI: 10.1016/j.jcrc.2009.01.005]</w:t>
      </w:r>
    </w:p>
    <w:p w14:paraId="5A67E152"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33 </w:t>
      </w:r>
      <w:r w:rsidRPr="00A67C58">
        <w:rPr>
          <w:rFonts w:ascii="Book Antiqua" w:hAnsi="Book Antiqua" w:cs="宋体"/>
          <w:b/>
          <w:bCs/>
          <w:sz w:val="24"/>
          <w:szCs w:val="24"/>
          <w:lang w:val="en-US" w:eastAsia="zh-CN"/>
        </w:rPr>
        <w:t>Boniatti MM</w:t>
      </w:r>
      <w:r w:rsidRPr="00A67C58">
        <w:rPr>
          <w:rFonts w:ascii="Book Antiqua" w:hAnsi="Book Antiqua" w:cs="宋体"/>
          <w:sz w:val="24"/>
          <w:szCs w:val="24"/>
          <w:lang w:val="en-US" w:eastAsia="zh-CN"/>
        </w:rPr>
        <w:t xml:space="preserve">, Cardoso PR, Castilho RK, Vieira SR. Is hyperchloremia associated with mortality in critically ill patients? </w:t>
      </w:r>
      <w:proofErr w:type="gramStart"/>
      <w:r w:rsidRPr="00A67C58">
        <w:rPr>
          <w:rFonts w:ascii="Book Antiqua" w:hAnsi="Book Antiqua" w:cs="宋体"/>
          <w:sz w:val="24"/>
          <w:szCs w:val="24"/>
          <w:lang w:val="en-US" w:eastAsia="zh-CN"/>
        </w:rPr>
        <w:t>A prospective cohort study.</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J Crit Care</w:t>
      </w:r>
      <w:r w:rsidRPr="00A67C58">
        <w:rPr>
          <w:rFonts w:ascii="Book Antiqua" w:hAnsi="Book Antiqua" w:cs="宋体"/>
          <w:sz w:val="24"/>
          <w:szCs w:val="24"/>
          <w:lang w:val="en-US" w:eastAsia="zh-CN"/>
        </w:rPr>
        <w:t> 2011; </w:t>
      </w:r>
      <w:r w:rsidRPr="00A67C58">
        <w:rPr>
          <w:rFonts w:ascii="Book Antiqua" w:hAnsi="Book Antiqua" w:cs="宋体"/>
          <w:b/>
          <w:bCs/>
          <w:sz w:val="24"/>
          <w:szCs w:val="24"/>
          <w:lang w:val="en-US" w:eastAsia="zh-CN"/>
        </w:rPr>
        <w:t>26</w:t>
      </w:r>
      <w:r w:rsidRPr="00A67C58">
        <w:rPr>
          <w:rFonts w:ascii="Book Antiqua" w:hAnsi="Book Antiqua" w:cs="宋体"/>
          <w:sz w:val="24"/>
          <w:szCs w:val="24"/>
          <w:lang w:val="en-US" w:eastAsia="zh-CN"/>
        </w:rPr>
        <w:t>: 175-179 [PMID: 20619601 DOI: 10.1016/j.jcrc.2010.04.013]</w:t>
      </w:r>
    </w:p>
    <w:p w14:paraId="5E3BF010"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lastRenderedPageBreak/>
        <w:t>34 </w:t>
      </w:r>
      <w:r w:rsidRPr="00A67C58">
        <w:rPr>
          <w:rFonts w:ascii="Book Antiqua" w:hAnsi="Book Antiqua" w:cs="宋体"/>
          <w:b/>
          <w:bCs/>
          <w:sz w:val="24"/>
          <w:szCs w:val="24"/>
          <w:lang w:val="en-US" w:eastAsia="zh-CN"/>
        </w:rPr>
        <w:t>Wilcox CS</w:t>
      </w:r>
      <w:r w:rsidRPr="00A67C58">
        <w:rPr>
          <w:rFonts w:ascii="Book Antiqua" w:hAnsi="Book Antiqua" w:cs="宋体"/>
          <w:sz w:val="24"/>
          <w:szCs w:val="24"/>
          <w:lang w:val="en-US" w:eastAsia="zh-CN"/>
        </w:rPr>
        <w:t>. Regulation of renal blood flow by plasma chloride. </w:t>
      </w:r>
      <w:r w:rsidRPr="00A67C58">
        <w:rPr>
          <w:rFonts w:ascii="Book Antiqua" w:hAnsi="Book Antiqua" w:cs="宋体"/>
          <w:i/>
          <w:iCs/>
          <w:sz w:val="24"/>
          <w:szCs w:val="24"/>
          <w:lang w:val="en-US" w:eastAsia="zh-CN"/>
        </w:rPr>
        <w:t>J Clin Invest</w:t>
      </w:r>
      <w:r w:rsidRPr="00A67C58">
        <w:rPr>
          <w:rFonts w:ascii="Book Antiqua" w:hAnsi="Book Antiqua" w:cs="宋体"/>
          <w:sz w:val="24"/>
          <w:szCs w:val="24"/>
          <w:lang w:val="en-US" w:eastAsia="zh-CN"/>
        </w:rPr>
        <w:t> 1983; </w:t>
      </w:r>
      <w:r w:rsidRPr="00A67C58">
        <w:rPr>
          <w:rFonts w:ascii="Book Antiqua" w:hAnsi="Book Antiqua" w:cs="宋体"/>
          <w:b/>
          <w:bCs/>
          <w:sz w:val="24"/>
          <w:szCs w:val="24"/>
          <w:lang w:val="en-US" w:eastAsia="zh-CN"/>
        </w:rPr>
        <w:t>71</w:t>
      </w:r>
      <w:r w:rsidRPr="00A67C58">
        <w:rPr>
          <w:rFonts w:ascii="Book Antiqua" w:hAnsi="Book Antiqua" w:cs="宋体"/>
          <w:sz w:val="24"/>
          <w:szCs w:val="24"/>
          <w:lang w:val="en-US" w:eastAsia="zh-CN"/>
        </w:rPr>
        <w:t>: 726-735 [PMID: 6826732 DOI: 10.1172/JCR110820]</w:t>
      </w:r>
    </w:p>
    <w:p w14:paraId="3C757785" w14:textId="77777777"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t>35 </w:t>
      </w:r>
      <w:r w:rsidRPr="00A67C58">
        <w:rPr>
          <w:rFonts w:ascii="Book Antiqua" w:hAnsi="Book Antiqua" w:cs="宋体"/>
          <w:b/>
          <w:bCs/>
          <w:sz w:val="24"/>
          <w:szCs w:val="24"/>
          <w:lang w:val="en-US" w:eastAsia="zh-CN"/>
        </w:rPr>
        <w:t>Imig JD</w:t>
      </w:r>
      <w:r w:rsidRPr="00A67C58">
        <w:rPr>
          <w:rFonts w:ascii="Book Antiqua" w:hAnsi="Book Antiqua" w:cs="宋体"/>
          <w:sz w:val="24"/>
          <w:szCs w:val="24"/>
          <w:lang w:val="en-US" w:eastAsia="zh-CN"/>
        </w:rPr>
        <w:t>, Passmore JC, Anderson GL, Jimenez AE.</w:t>
      </w:r>
      <w:proofErr w:type="gramEnd"/>
      <w:r w:rsidRPr="00A67C58">
        <w:rPr>
          <w:rFonts w:ascii="Book Antiqua" w:hAnsi="Book Antiqua" w:cs="宋体"/>
          <w:sz w:val="24"/>
          <w:szCs w:val="24"/>
          <w:lang w:val="en-US" w:eastAsia="zh-CN"/>
        </w:rPr>
        <w:t xml:space="preserve"> Chloride alters renal blood flow autoregulation in deoxycorticosterone-treated rats. </w:t>
      </w:r>
      <w:r w:rsidRPr="00A67C58">
        <w:rPr>
          <w:rFonts w:ascii="Book Antiqua" w:hAnsi="Book Antiqua" w:cs="宋体"/>
          <w:i/>
          <w:iCs/>
          <w:sz w:val="24"/>
          <w:szCs w:val="24"/>
          <w:lang w:val="en-US" w:eastAsia="zh-CN"/>
        </w:rPr>
        <w:t>J Lab Clin Med</w:t>
      </w:r>
      <w:r w:rsidRPr="00A67C58">
        <w:rPr>
          <w:rFonts w:ascii="Book Antiqua" w:hAnsi="Book Antiqua" w:cs="宋体"/>
          <w:sz w:val="24"/>
          <w:szCs w:val="24"/>
          <w:lang w:val="en-US" w:eastAsia="zh-CN"/>
        </w:rPr>
        <w:t> 1993; </w:t>
      </w:r>
      <w:r w:rsidRPr="00A67C58">
        <w:rPr>
          <w:rFonts w:ascii="Book Antiqua" w:hAnsi="Book Antiqua" w:cs="宋体"/>
          <w:b/>
          <w:bCs/>
          <w:sz w:val="24"/>
          <w:szCs w:val="24"/>
          <w:lang w:val="en-US" w:eastAsia="zh-CN"/>
        </w:rPr>
        <w:t>121</w:t>
      </w:r>
      <w:r w:rsidRPr="00A67C58">
        <w:rPr>
          <w:rFonts w:ascii="Book Antiqua" w:hAnsi="Book Antiqua" w:cs="宋体"/>
          <w:sz w:val="24"/>
          <w:szCs w:val="24"/>
          <w:lang w:val="en-US" w:eastAsia="zh-CN"/>
        </w:rPr>
        <w:t>: 608-613 [PMID: 8454943]</w:t>
      </w:r>
    </w:p>
    <w:p w14:paraId="0176FDC4"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36 </w:t>
      </w:r>
      <w:r w:rsidRPr="00A67C58">
        <w:rPr>
          <w:rFonts w:ascii="Book Antiqua" w:hAnsi="Book Antiqua" w:cs="宋体"/>
          <w:b/>
          <w:bCs/>
          <w:sz w:val="24"/>
          <w:szCs w:val="24"/>
          <w:lang w:val="en-US" w:eastAsia="zh-CN"/>
        </w:rPr>
        <w:t>Zhou F</w:t>
      </w:r>
      <w:r w:rsidRPr="00A67C58">
        <w:rPr>
          <w:rFonts w:ascii="Book Antiqua" w:hAnsi="Book Antiqua" w:cs="宋体"/>
          <w:sz w:val="24"/>
          <w:szCs w:val="24"/>
          <w:lang w:val="en-US" w:eastAsia="zh-CN"/>
        </w:rPr>
        <w:t xml:space="preserve">, Peng ZY, Bishop JV, Cove ME, Singbartl K, Kellum JA. </w:t>
      </w:r>
      <w:proofErr w:type="gramStart"/>
      <w:r w:rsidRPr="00A67C58">
        <w:rPr>
          <w:rFonts w:ascii="Book Antiqua" w:hAnsi="Book Antiqua" w:cs="宋体"/>
          <w:sz w:val="24"/>
          <w:szCs w:val="24"/>
          <w:lang w:val="en-US" w:eastAsia="zh-CN"/>
        </w:rPr>
        <w:t>Effects of fluid resuscitation with 0.9% saline versus a balanced electrolyte solution on acute kidney injury in a rat model of sepsis*.</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Crit Care Med</w:t>
      </w:r>
      <w:r w:rsidRPr="00A67C58">
        <w:rPr>
          <w:rFonts w:ascii="Book Antiqua" w:hAnsi="Book Antiqua" w:cs="宋体"/>
          <w:sz w:val="24"/>
          <w:szCs w:val="24"/>
          <w:lang w:val="en-US" w:eastAsia="zh-CN"/>
        </w:rPr>
        <w:t> 2014; </w:t>
      </w:r>
      <w:r w:rsidRPr="00A67C58">
        <w:rPr>
          <w:rFonts w:ascii="Book Antiqua" w:hAnsi="Book Antiqua" w:cs="宋体"/>
          <w:b/>
          <w:bCs/>
          <w:sz w:val="24"/>
          <w:szCs w:val="24"/>
          <w:lang w:val="en-US" w:eastAsia="zh-CN"/>
        </w:rPr>
        <w:t>42</w:t>
      </w:r>
      <w:r w:rsidRPr="00A67C58">
        <w:rPr>
          <w:rFonts w:ascii="Book Antiqua" w:hAnsi="Book Antiqua" w:cs="宋体"/>
          <w:sz w:val="24"/>
          <w:szCs w:val="24"/>
          <w:lang w:val="en-US" w:eastAsia="zh-CN"/>
        </w:rPr>
        <w:t>: e270-e278 [PMID: 24335444 DOI: 10.1097/CCM.0000000000000145]</w:t>
      </w:r>
    </w:p>
    <w:p w14:paraId="4CF1F084"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37 </w:t>
      </w:r>
      <w:r w:rsidRPr="00A67C58">
        <w:rPr>
          <w:rFonts w:ascii="Book Antiqua" w:hAnsi="Book Antiqua" w:cs="宋体"/>
          <w:b/>
          <w:bCs/>
          <w:sz w:val="24"/>
          <w:szCs w:val="24"/>
          <w:lang w:val="en-US" w:eastAsia="zh-CN"/>
        </w:rPr>
        <w:t>Jensen BL</w:t>
      </w:r>
      <w:r w:rsidRPr="00A67C58">
        <w:rPr>
          <w:rFonts w:ascii="Book Antiqua" w:hAnsi="Book Antiqua" w:cs="宋体"/>
          <w:sz w:val="24"/>
          <w:szCs w:val="24"/>
          <w:lang w:val="en-US" w:eastAsia="zh-CN"/>
        </w:rPr>
        <w:t>, Ellekvist P, Skøtt O. Chloride is essential for contraction of afferent arterioles after agonists and potassium. </w:t>
      </w:r>
      <w:r w:rsidRPr="00A67C58">
        <w:rPr>
          <w:rFonts w:ascii="Book Antiqua" w:hAnsi="Book Antiqua" w:cs="宋体"/>
          <w:i/>
          <w:iCs/>
          <w:sz w:val="24"/>
          <w:szCs w:val="24"/>
          <w:lang w:val="en-US" w:eastAsia="zh-CN"/>
        </w:rPr>
        <w:t>Am J Physiol</w:t>
      </w:r>
      <w:r w:rsidRPr="00A67C58">
        <w:rPr>
          <w:rFonts w:ascii="Book Antiqua" w:hAnsi="Book Antiqua" w:cs="宋体"/>
          <w:sz w:val="24"/>
          <w:szCs w:val="24"/>
          <w:lang w:val="en-US" w:eastAsia="zh-CN"/>
        </w:rPr>
        <w:t> 1997; </w:t>
      </w:r>
      <w:r w:rsidRPr="00A67C58">
        <w:rPr>
          <w:rFonts w:ascii="Book Antiqua" w:hAnsi="Book Antiqua" w:cs="宋体"/>
          <w:b/>
          <w:bCs/>
          <w:sz w:val="24"/>
          <w:szCs w:val="24"/>
          <w:lang w:val="en-US" w:eastAsia="zh-CN"/>
        </w:rPr>
        <w:t>272</w:t>
      </w:r>
      <w:r w:rsidRPr="00A67C58">
        <w:rPr>
          <w:rFonts w:ascii="Book Antiqua" w:hAnsi="Book Antiqua" w:cs="宋体"/>
          <w:sz w:val="24"/>
          <w:szCs w:val="24"/>
          <w:lang w:val="en-US" w:eastAsia="zh-CN"/>
        </w:rPr>
        <w:t>: F389-F396 [PMID: 9087683]</w:t>
      </w:r>
    </w:p>
    <w:p w14:paraId="78A4C726"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38 </w:t>
      </w:r>
      <w:r w:rsidRPr="00A67C58">
        <w:rPr>
          <w:rFonts w:ascii="Book Antiqua" w:hAnsi="Book Antiqua" w:cs="宋体"/>
          <w:b/>
          <w:bCs/>
          <w:sz w:val="24"/>
          <w:szCs w:val="24"/>
          <w:lang w:val="en-US" w:eastAsia="zh-CN"/>
        </w:rPr>
        <w:t>Hansen PB</w:t>
      </w:r>
      <w:r w:rsidRPr="00A67C58">
        <w:rPr>
          <w:rFonts w:ascii="Book Antiqua" w:hAnsi="Book Antiqua" w:cs="宋体"/>
          <w:sz w:val="24"/>
          <w:szCs w:val="24"/>
          <w:lang w:val="en-US" w:eastAsia="zh-CN"/>
        </w:rPr>
        <w:t>, Jensen BL, Skott O. Chloride regulates afferent arteriolar contraction in response to depolarization. </w:t>
      </w:r>
      <w:r w:rsidRPr="00A67C58">
        <w:rPr>
          <w:rFonts w:ascii="Book Antiqua" w:hAnsi="Book Antiqua" w:cs="宋体"/>
          <w:i/>
          <w:iCs/>
          <w:sz w:val="24"/>
          <w:szCs w:val="24"/>
          <w:lang w:val="en-US" w:eastAsia="zh-CN"/>
        </w:rPr>
        <w:t>Hypertension</w:t>
      </w:r>
      <w:r w:rsidRPr="00A67C58">
        <w:rPr>
          <w:rFonts w:ascii="Book Antiqua" w:hAnsi="Book Antiqua" w:cs="宋体"/>
          <w:sz w:val="24"/>
          <w:szCs w:val="24"/>
          <w:lang w:val="en-US" w:eastAsia="zh-CN"/>
        </w:rPr>
        <w:t> 1998; </w:t>
      </w:r>
      <w:r w:rsidRPr="00A67C58">
        <w:rPr>
          <w:rFonts w:ascii="Book Antiqua" w:hAnsi="Book Antiqua" w:cs="宋体"/>
          <w:b/>
          <w:bCs/>
          <w:sz w:val="24"/>
          <w:szCs w:val="24"/>
          <w:lang w:val="en-US" w:eastAsia="zh-CN"/>
        </w:rPr>
        <w:t>32</w:t>
      </w:r>
      <w:r w:rsidRPr="00A67C58">
        <w:rPr>
          <w:rFonts w:ascii="Book Antiqua" w:hAnsi="Book Antiqua" w:cs="宋体"/>
          <w:sz w:val="24"/>
          <w:szCs w:val="24"/>
          <w:lang w:val="en-US" w:eastAsia="zh-CN"/>
        </w:rPr>
        <w:t>: 1066-1070 [PMID: 9856975 DOI: 10.1161/01.HYP.32.6.1066]</w:t>
      </w:r>
    </w:p>
    <w:p w14:paraId="6479083F"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39 </w:t>
      </w:r>
      <w:r w:rsidRPr="00A67C58">
        <w:rPr>
          <w:rFonts w:ascii="Book Antiqua" w:hAnsi="Book Antiqua" w:cs="宋体"/>
          <w:b/>
          <w:bCs/>
          <w:sz w:val="24"/>
          <w:szCs w:val="24"/>
          <w:lang w:val="en-US" w:eastAsia="zh-CN"/>
        </w:rPr>
        <w:t>Chowdhury AH</w:t>
      </w:r>
      <w:r w:rsidRPr="00A67C58">
        <w:rPr>
          <w:rFonts w:ascii="Book Antiqua" w:hAnsi="Book Antiqua" w:cs="宋体"/>
          <w:sz w:val="24"/>
          <w:szCs w:val="24"/>
          <w:lang w:val="en-US" w:eastAsia="zh-CN"/>
        </w:rPr>
        <w:t>, Cox EF, Francis ST, Lobo DN. A randomized, controlled, double-blind crossover study on the effects of 2-L infusions of 0.9% saline and plasma-lyte® 148 on renal blood flow velocity and renal cortical tissue perfusion in healthy volunteers. </w:t>
      </w:r>
      <w:r w:rsidRPr="00A67C58">
        <w:rPr>
          <w:rFonts w:ascii="Book Antiqua" w:hAnsi="Book Antiqua" w:cs="宋体"/>
          <w:i/>
          <w:iCs/>
          <w:sz w:val="24"/>
          <w:szCs w:val="24"/>
          <w:lang w:val="en-US" w:eastAsia="zh-CN"/>
        </w:rPr>
        <w:t>Ann Surg</w:t>
      </w:r>
      <w:r w:rsidRPr="00A67C58">
        <w:rPr>
          <w:rFonts w:ascii="Book Antiqua" w:hAnsi="Book Antiqua" w:cs="宋体"/>
          <w:sz w:val="24"/>
          <w:szCs w:val="24"/>
          <w:lang w:val="en-US" w:eastAsia="zh-CN"/>
        </w:rPr>
        <w:t> 2012; </w:t>
      </w:r>
      <w:r w:rsidRPr="00A67C58">
        <w:rPr>
          <w:rFonts w:ascii="Book Antiqua" w:hAnsi="Book Antiqua" w:cs="宋体"/>
          <w:b/>
          <w:bCs/>
          <w:sz w:val="24"/>
          <w:szCs w:val="24"/>
          <w:lang w:val="en-US" w:eastAsia="zh-CN"/>
        </w:rPr>
        <w:t>256</w:t>
      </w:r>
      <w:r w:rsidRPr="00A67C58">
        <w:rPr>
          <w:rFonts w:ascii="Book Antiqua" w:hAnsi="Book Antiqua" w:cs="宋体"/>
          <w:sz w:val="24"/>
          <w:szCs w:val="24"/>
          <w:lang w:val="en-US" w:eastAsia="zh-CN"/>
        </w:rPr>
        <w:t>: 18-24 [PMID: 22580944 DOI: 10.1097/SLA.0b013e318256be72]</w:t>
      </w:r>
    </w:p>
    <w:p w14:paraId="123E3414"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40 </w:t>
      </w:r>
      <w:r w:rsidRPr="00A67C58">
        <w:rPr>
          <w:rFonts w:ascii="Book Antiqua" w:hAnsi="Book Antiqua" w:cs="宋体"/>
          <w:b/>
          <w:bCs/>
          <w:sz w:val="24"/>
          <w:szCs w:val="24"/>
          <w:lang w:val="en-US" w:eastAsia="zh-CN"/>
        </w:rPr>
        <w:t>Reid F</w:t>
      </w:r>
      <w:r w:rsidRPr="00A67C58">
        <w:rPr>
          <w:rFonts w:ascii="Book Antiqua" w:hAnsi="Book Antiqua" w:cs="宋体"/>
          <w:sz w:val="24"/>
          <w:szCs w:val="24"/>
          <w:lang w:val="en-US" w:eastAsia="zh-CN"/>
        </w:rPr>
        <w:t>, Lobo DN, Williams RN, Rowlands BJ, Allison SP. (</w:t>
      </w:r>
      <w:proofErr w:type="gramStart"/>
      <w:r w:rsidRPr="00A67C58">
        <w:rPr>
          <w:rFonts w:ascii="Book Antiqua" w:hAnsi="Book Antiqua" w:cs="宋体"/>
          <w:sz w:val="24"/>
          <w:szCs w:val="24"/>
          <w:lang w:val="en-US" w:eastAsia="zh-CN"/>
        </w:rPr>
        <w:t>Ab)normal</w:t>
      </w:r>
      <w:proofErr w:type="gramEnd"/>
      <w:r w:rsidRPr="00A67C58">
        <w:rPr>
          <w:rFonts w:ascii="Book Antiqua" w:hAnsi="Book Antiqua" w:cs="宋体"/>
          <w:sz w:val="24"/>
          <w:szCs w:val="24"/>
          <w:lang w:val="en-US" w:eastAsia="zh-CN"/>
        </w:rPr>
        <w:t xml:space="preserve"> saline and physiological Hartmann's solution: a randomized double-blind crossover study. </w:t>
      </w:r>
      <w:r w:rsidRPr="00A67C58">
        <w:rPr>
          <w:rFonts w:ascii="Book Antiqua" w:hAnsi="Book Antiqua" w:cs="宋体"/>
          <w:i/>
          <w:iCs/>
          <w:sz w:val="24"/>
          <w:szCs w:val="24"/>
          <w:lang w:val="en-US" w:eastAsia="zh-CN"/>
        </w:rPr>
        <w:t>Clin Sci (Lond)</w:t>
      </w:r>
      <w:r w:rsidRPr="00A67C58">
        <w:rPr>
          <w:rFonts w:ascii="Book Antiqua" w:hAnsi="Book Antiqua" w:cs="宋体"/>
          <w:sz w:val="24"/>
          <w:szCs w:val="24"/>
          <w:lang w:val="en-US" w:eastAsia="zh-CN"/>
        </w:rPr>
        <w:t> 2003; </w:t>
      </w:r>
      <w:r w:rsidRPr="00A67C58">
        <w:rPr>
          <w:rFonts w:ascii="Book Antiqua" w:hAnsi="Book Antiqua" w:cs="宋体"/>
          <w:b/>
          <w:bCs/>
          <w:sz w:val="24"/>
          <w:szCs w:val="24"/>
          <w:lang w:val="en-US" w:eastAsia="zh-CN"/>
        </w:rPr>
        <w:t>104</w:t>
      </w:r>
      <w:r w:rsidRPr="00A67C58">
        <w:rPr>
          <w:rFonts w:ascii="Book Antiqua" w:hAnsi="Book Antiqua" w:cs="宋体"/>
          <w:sz w:val="24"/>
          <w:szCs w:val="24"/>
          <w:lang w:val="en-US" w:eastAsia="zh-CN"/>
        </w:rPr>
        <w:t>: 17-24 [PMID: 12519083 DOI: 10.1042/CS20020202]</w:t>
      </w:r>
    </w:p>
    <w:p w14:paraId="776098E9"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41 </w:t>
      </w:r>
      <w:r w:rsidRPr="00A67C58">
        <w:rPr>
          <w:rFonts w:ascii="Book Antiqua" w:hAnsi="Book Antiqua" w:cs="宋体"/>
          <w:b/>
          <w:bCs/>
          <w:sz w:val="24"/>
          <w:szCs w:val="24"/>
          <w:lang w:val="en-US" w:eastAsia="zh-CN"/>
        </w:rPr>
        <w:t>Bell PD</w:t>
      </w:r>
      <w:r w:rsidRPr="00A67C58">
        <w:rPr>
          <w:rFonts w:ascii="Book Antiqua" w:hAnsi="Book Antiqua" w:cs="宋体"/>
          <w:sz w:val="24"/>
          <w:szCs w:val="24"/>
          <w:lang w:val="en-US" w:eastAsia="zh-CN"/>
        </w:rPr>
        <w:t>, Lapointe JY, Cardinal J. Direct measurement of basolateral membrane potentials from cells of the macula densa. </w:t>
      </w:r>
      <w:r w:rsidRPr="00A67C58">
        <w:rPr>
          <w:rFonts w:ascii="Book Antiqua" w:hAnsi="Book Antiqua" w:cs="宋体"/>
          <w:i/>
          <w:iCs/>
          <w:sz w:val="24"/>
          <w:szCs w:val="24"/>
          <w:lang w:val="en-US" w:eastAsia="zh-CN"/>
        </w:rPr>
        <w:t>Am J Physiol</w:t>
      </w:r>
      <w:r w:rsidRPr="00A67C58">
        <w:rPr>
          <w:rFonts w:ascii="Book Antiqua" w:hAnsi="Book Antiqua" w:cs="宋体"/>
          <w:sz w:val="24"/>
          <w:szCs w:val="24"/>
          <w:lang w:val="en-US" w:eastAsia="zh-CN"/>
        </w:rPr>
        <w:t> 1989; </w:t>
      </w:r>
      <w:r w:rsidRPr="00A67C58">
        <w:rPr>
          <w:rFonts w:ascii="Book Antiqua" w:hAnsi="Book Antiqua" w:cs="宋体"/>
          <w:b/>
          <w:bCs/>
          <w:sz w:val="24"/>
          <w:szCs w:val="24"/>
          <w:lang w:val="en-US" w:eastAsia="zh-CN"/>
        </w:rPr>
        <w:t>257</w:t>
      </w:r>
      <w:r w:rsidRPr="00A67C58">
        <w:rPr>
          <w:rFonts w:ascii="Book Antiqua" w:hAnsi="Book Antiqua" w:cs="宋体"/>
          <w:sz w:val="24"/>
          <w:szCs w:val="24"/>
          <w:lang w:val="en-US" w:eastAsia="zh-CN"/>
        </w:rPr>
        <w:t>: F463-F468 [PMID: 2782426]</w:t>
      </w:r>
    </w:p>
    <w:p w14:paraId="4FD724F2"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42 </w:t>
      </w:r>
      <w:r w:rsidRPr="00A67C58">
        <w:rPr>
          <w:rFonts w:ascii="Book Antiqua" w:hAnsi="Book Antiqua" w:cs="宋体"/>
          <w:b/>
          <w:bCs/>
          <w:sz w:val="24"/>
          <w:szCs w:val="24"/>
          <w:lang w:val="en-US" w:eastAsia="zh-CN"/>
        </w:rPr>
        <w:t>Ren Y</w:t>
      </w:r>
      <w:r w:rsidRPr="00A67C58">
        <w:rPr>
          <w:rFonts w:ascii="Book Antiqua" w:hAnsi="Book Antiqua" w:cs="宋体"/>
          <w:sz w:val="24"/>
          <w:szCs w:val="24"/>
          <w:lang w:val="en-US" w:eastAsia="zh-CN"/>
        </w:rPr>
        <w:t xml:space="preserve">, Garvin JL, Liu R, Carretero OA. </w:t>
      </w:r>
      <w:proofErr w:type="gramStart"/>
      <w:r w:rsidRPr="00A67C58">
        <w:rPr>
          <w:rFonts w:ascii="Book Antiqua" w:hAnsi="Book Antiqua" w:cs="宋体"/>
          <w:sz w:val="24"/>
          <w:szCs w:val="24"/>
          <w:lang w:val="en-US" w:eastAsia="zh-CN"/>
        </w:rPr>
        <w:t>Role of macula densa adenosine triphosphate (ATP) in tubuloglomerular feedback.</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Kidney Int</w:t>
      </w:r>
      <w:r w:rsidRPr="00A67C58">
        <w:rPr>
          <w:rFonts w:ascii="Book Antiqua" w:hAnsi="Book Antiqua" w:cs="宋体"/>
          <w:sz w:val="24"/>
          <w:szCs w:val="24"/>
          <w:lang w:val="en-US" w:eastAsia="zh-CN"/>
        </w:rPr>
        <w:t> 2004; </w:t>
      </w:r>
      <w:r w:rsidRPr="00A67C58">
        <w:rPr>
          <w:rFonts w:ascii="Book Antiqua" w:hAnsi="Book Antiqua" w:cs="宋体"/>
          <w:b/>
          <w:bCs/>
          <w:sz w:val="24"/>
          <w:szCs w:val="24"/>
          <w:lang w:val="en-US" w:eastAsia="zh-CN"/>
        </w:rPr>
        <w:t>66</w:t>
      </w:r>
      <w:r w:rsidRPr="00A67C58">
        <w:rPr>
          <w:rFonts w:ascii="Book Antiqua" w:hAnsi="Book Antiqua" w:cs="宋体"/>
          <w:sz w:val="24"/>
          <w:szCs w:val="24"/>
          <w:lang w:val="en-US" w:eastAsia="zh-CN"/>
        </w:rPr>
        <w:t>: 1479-1485 [PMID: 15458441 DOI: 10.1111/j.1523-1755.2004.00911.x]</w:t>
      </w:r>
    </w:p>
    <w:p w14:paraId="0BB12CF6"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43 </w:t>
      </w:r>
      <w:r w:rsidRPr="00A67C58">
        <w:rPr>
          <w:rFonts w:ascii="Book Antiqua" w:hAnsi="Book Antiqua" w:cs="宋体"/>
          <w:b/>
          <w:bCs/>
          <w:sz w:val="24"/>
          <w:szCs w:val="24"/>
          <w:lang w:val="en-US" w:eastAsia="zh-CN"/>
        </w:rPr>
        <w:t>Yunos NM</w:t>
      </w:r>
      <w:r w:rsidRPr="00A67C58">
        <w:rPr>
          <w:rFonts w:ascii="Book Antiqua" w:hAnsi="Book Antiqua" w:cs="宋体"/>
          <w:sz w:val="24"/>
          <w:szCs w:val="24"/>
          <w:lang w:val="en-US" w:eastAsia="zh-CN"/>
        </w:rPr>
        <w:t xml:space="preserve">, Bellomo R, Hegarty C, Story D, Ho L, Bailey M. Association between a chloride-liberal vs chloride-restrictive intravenous fluid </w:t>
      </w:r>
      <w:r w:rsidRPr="00A67C58">
        <w:rPr>
          <w:rFonts w:ascii="Book Antiqua" w:hAnsi="Book Antiqua" w:cs="宋体"/>
          <w:sz w:val="24"/>
          <w:szCs w:val="24"/>
          <w:lang w:val="en-US" w:eastAsia="zh-CN"/>
        </w:rPr>
        <w:lastRenderedPageBreak/>
        <w:t>administration strategy and kidney injury in critically ill adults. </w:t>
      </w:r>
      <w:r w:rsidRPr="00A67C58">
        <w:rPr>
          <w:rFonts w:ascii="Book Antiqua" w:hAnsi="Book Antiqua" w:cs="宋体"/>
          <w:i/>
          <w:iCs/>
          <w:sz w:val="24"/>
          <w:szCs w:val="24"/>
          <w:lang w:val="en-US" w:eastAsia="zh-CN"/>
        </w:rPr>
        <w:t>JAMA</w:t>
      </w:r>
      <w:r w:rsidRPr="00A67C58">
        <w:rPr>
          <w:rFonts w:ascii="Book Antiqua" w:hAnsi="Book Antiqua" w:cs="宋体"/>
          <w:sz w:val="24"/>
          <w:szCs w:val="24"/>
          <w:lang w:val="en-US" w:eastAsia="zh-CN"/>
        </w:rPr>
        <w:t> 2012; </w:t>
      </w:r>
      <w:r w:rsidRPr="00A67C58">
        <w:rPr>
          <w:rFonts w:ascii="Book Antiqua" w:hAnsi="Book Antiqua" w:cs="宋体"/>
          <w:b/>
          <w:bCs/>
          <w:sz w:val="24"/>
          <w:szCs w:val="24"/>
          <w:lang w:val="en-US" w:eastAsia="zh-CN"/>
        </w:rPr>
        <w:t>308</w:t>
      </w:r>
      <w:r w:rsidRPr="00A67C58">
        <w:rPr>
          <w:rFonts w:ascii="Book Antiqua" w:hAnsi="Book Antiqua" w:cs="宋体"/>
          <w:sz w:val="24"/>
          <w:szCs w:val="24"/>
          <w:lang w:val="en-US" w:eastAsia="zh-CN"/>
        </w:rPr>
        <w:t>: 1566-1572 [PMID: 23073953 DOI: 10.1001/jama.2012.13356]</w:t>
      </w:r>
    </w:p>
    <w:p w14:paraId="27169310"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44 </w:t>
      </w:r>
      <w:r w:rsidRPr="00A67C58">
        <w:rPr>
          <w:rFonts w:ascii="Book Antiqua" w:hAnsi="Book Antiqua" w:cs="宋体"/>
          <w:b/>
          <w:bCs/>
          <w:sz w:val="24"/>
          <w:szCs w:val="24"/>
          <w:lang w:val="en-US" w:eastAsia="zh-CN"/>
        </w:rPr>
        <w:t>Waters JH</w:t>
      </w:r>
      <w:r w:rsidRPr="00A67C58">
        <w:rPr>
          <w:rFonts w:ascii="Book Antiqua" w:hAnsi="Book Antiqua" w:cs="宋体"/>
          <w:sz w:val="24"/>
          <w:szCs w:val="24"/>
          <w:lang w:val="en-US" w:eastAsia="zh-CN"/>
        </w:rPr>
        <w:t>, Gottlieb A, Schoenwald P, Popovich MJ, Sprung J, Nelson DR. Normal saline versus lactated Ringer's solution for intraoperative fluid management in patients undergoing abdominal aortic aneurysm repair: an outcome study. </w:t>
      </w:r>
      <w:r w:rsidRPr="00A67C58">
        <w:rPr>
          <w:rFonts w:ascii="Book Antiqua" w:hAnsi="Book Antiqua" w:cs="宋体"/>
          <w:i/>
          <w:iCs/>
          <w:sz w:val="24"/>
          <w:szCs w:val="24"/>
          <w:lang w:val="en-US" w:eastAsia="zh-CN"/>
        </w:rPr>
        <w:t>Anesth Analg</w:t>
      </w:r>
      <w:r w:rsidRPr="00A67C58">
        <w:rPr>
          <w:rFonts w:ascii="Book Antiqua" w:hAnsi="Book Antiqua" w:cs="宋体"/>
          <w:sz w:val="24"/>
          <w:szCs w:val="24"/>
          <w:lang w:val="en-US" w:eastAsia="zh-CN"/>
        </w:rPr>
        <w:t> 2001; </w:t>
      </w:r>
      <w:r w:rsidRPr="00A67C58">
        <w:rPr>
          <w:rFonts w:ascii="Book Antiqua" w:hAnsi="Book Antiqua" w:cs="宋体"/>
          <w:b/>
          <w:bCs/>
          <w:sz w:val="24"/>
          <w:szCs w:val="24"/>
          <w:lang w:val="en-US" w:eastAsia="zh-CN"/>
        </w:rPr>
        <w:t>93</w:t>
      </w:r>
      <w:r w:rsidRPr="00A67C58">
        <w:rPr>
          <w:rFonts w:ascii="Book Antiqua" w:hAnsi="Book Antiqua" w:cs="宋体"/>
          <w:sz w:val="24"/>
          <w:szCs w:val="24"/>
          <w:lang w:val="en-US" w:eastAsia="zh-CN"/>
        </w:rPr>
        <w:t>: 817-822 [PMID: 11574339 DOI: 10.1097/00000539-200110000-00004]</w:t>
      </w:r>
    </w:p>
    <w:p w14:paraId="2814A169"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45 </w:t>
      </w:r>
      <w:r w:rsidRPr="00A67C58">
        <w:rPr>
          <w:rFonts w:ascii="Book Antiqua" w:hAnsi="Book Antiqua" w:cs="宋体"/>
          <w:b/>
          <w:bCs/>
          <w:sz w:val="24"/>
          <w:szCs w:val="24"/>
          <w:lang w:val="en-US" w:eastAsia="zh-CN"/>
        </w:rPr>
        <w:t>Wilkes NJ</w:t>
      </w:r>
      <w:r w:rsidRPr="00A67C58">
        <w:rPr>
          <w:rFonts w:ascii="Book Antiqua" w:hAnsi="Book Antiqua" w:cs="宋体"/>
          <w:sz w:val="24"/>
          <w:szCs w:val="24"/>
          <w:lang w:val="en-US" w:eastAsia="zh-CN"/>
        </w:rPr>
        <w:t>, Woolf R, Mutch M, Mallett SV, Peachey T, Stephens R, Mythen MG. The effects of balanced versus saline-based hetastarch and crystalloid solutions on acid-base and electrolyte status and gastric mucosal perfusion in elderly surgical patients. </w:t>
      </w:r>
      <w:r w:rsidRPr="00A67C58">
        <w:rPr>
          <w:rFonts w:ascii="Book Antiqua" w:hAnsi="Book Antiqua" w:cs="宋体"/>
          <w:i/>
          <w:iCs/>
          <w:sz w:val="24"/>
          <w:szCs w:val="24"/>
          <w:lang w:val="en-US" w:eastAsia="zh-CN"/>
        </w:rPr>
        <w:t>Anesth Analg</w:t>
      </w:r>
      <w:r w:rsidRPr="00A67C58">
        <w:rPr>
          <w:rFonts w:ascii="Book Antiqua" w:hAnsi="Book Antiqua" w:cs="宋体"/>
          <w:sz w:val="24"/>
          <w:szCs w:val="24"/>
          <w:lang w:val="en-US" w:eastAsia="zh-CN"/>
        </w:rPr>
        <w:t> 2001; </w:t>
      </w:r>
      <w:r w:rsidRPr="00A67C58">
        <w:rPr>
          <w:rFonts w:ascii="Book Antiqua" w:hAnsi="Book Antiqua" w:cs="宋体"/>
          <w:b/>
          <w:bCs/>
          <w:sz w:val="24"/>
          <w:szCs w:val="24"/>
          <w:lang w:val="en-US" w:eastAsia="zh-CN"/>
        </w:rPr>
        <w:t>93</w:t>
      </w:r>
      <w:r w:rsidRPr="00A67C58">
        <w:rPr>
          <w:rFonts w:ascii="Book Antiqua" w:hAnsi="Book Antiqua" w:cs="宋体"/>
          <w:sz w:val="24"/>
          <w:szCs w:val="24"/>
          <w:lang w:val="en-US" w:eastAsia="zh-CN"/>
        </w:rPr>
        <w:t>: 811-816 [PMID: 11574338 DOI: 10.1097/00000539-200110000-00003]</w:t>
      </w:r>
    </w:p>
    <w:p w14:paraId="3A80EF65"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46 </w:t>
      </w:r>
      <w:r w:rsidRPr="00A67C58">
        <w:rPr>
          <w:rFonts w:ascii="Book Antiqua" w:hAnsi="Book Antiqua" w:cs="宋体"/>
          <w:b/>
          <w:bCs/>
          <w:sz w:val="24"/>
          <w:szCs w:val="24"/>
          <w:lang w:val="en-US" w:eastAsia="zh-CN"/>
        </w:rPr>
        <w:t>Lindner G</w:t>
      </w:r>
      <w:r w:rsidRPr="00A67C58">
        <w:rPr>
          <w:rFonts w:ascii="Book Antiqua" w:hAnsi="Book Antiqua" w:cs="宋体"/>
          <w:sz w:val="24"/>
          <w:szCs w:val="24"/>
          <w:lang w:val="en-US" w:eastAsia="zh-CN"/>
        </w:rPr>
        <w:t>, Schwarz C, Grüssing H, Kneidinger N, Fazekas A, Funk GC. Rising serum sodium levels are associated with a concurrent development of metabolic alkalosis in critically ill patients. </w:t>
      </w:r>
      <w:r w:rsidRPr="00A67C58">
        <w:rPr>
          <w:rFonts w:ascii="Book Antiqua" w:hAnsi="Book Antiqua" w:cs="宋体"/>
          <w:i/>
          <w:iCs/>
          <w:sz w:val="24"/>
          <w:szCs w:val="24"/>
          <w:lang w:val="en-US" w:eastAsia="zh-CN"/>
        </w:rPr>
        <w:t>Intensive Care Med</w:t>
      </w:r>
      <w:r w:rsidRPr="00A67C58">
        <w:rPr>
          <w:rFonts w:ascii="Book Antiqua" w:hAnsi="Book Antiqua" w:cs="宋体"/>
          <w:sz w:val="24"/>
          <w:szCs w:val="24"/>
          <w:lang w:val="en-US" w:eastAsia="zh-CN"/>
        </w:rPr>
        <w:t> 2013; </w:t>
      </w:r>
      <w:r w:rsidRPr="00A67C58">
        <w:rPr>
          <w:rFonts w:ascii="Book Antiqua" w:hAnsi="Book Antiqua" w:cs="宋体"/>
          <w:b/>
          <w:bCs/>
          <w:sz w:val="24"/>
          <w:szCs w:val="24"/>
          <w:lang w:val="en-US" w:eastAsia="zh-CN"/>
        </w:rPr>
        <w:t>39</w:t>
      </w:r>
      <w:r w:rsidRPr="00A67C58">
        <w:rPr>
          <w:rFonts w:ascii="Book Antiqua" w:hAnsi="Book Antiqua" w:cs="宋体"/>
          <w:sz w:val="24"/>
          <w:szCs w:val="24"/>
          <w:lang w:val="en-US" w:eastAsia="zh-CN"/>
        </w:rPr>
        <w:t>: 399-405 [PMID: 23160772 DOI: 10.1007/s00134-012-2753-3]</w:t>
      </w:r>
    </w:p>
    <w:p w14:paraId="7F6CBCA5"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47 </w:t>
      </w:r>
      <w:r w:rsidRPr="00A67C58">
        <w:rPr>
          <w:rFonts w:ascii="Book Antiqua" w:hAnsi="Book Antiqua" w:cs="宋体"/>
          <w:b/>
          <w:bCs/>
          <w:sz w:val="24"/>
          <w:szCs w:val="24"/>
          <w:lang w:val="en-US" w:eastAsia="zh-CN"/>
        </w:rPr>
        <w:t>Hofmann-Kiefer KF</w:t>
      </w:r>
      <w:r w:rsidRPr="00A67C58">
        <w:rPr>
          <w:rFonts w:ascii="Book Antiqua" w:hAnsi="Book Antiqua" w:cs="宋体"/>
          <w:sz w:val="24"/>
          <w:szCs w:val="24"/>
          <w:lang w:val="en-US" w:eastAsia="zh-CN"/>
        </w:rPr>
        <w:t xml:space="preserve">, Chappell D, Jacob M, Schülke A, Conzen P, Rehm M. [Hypernatremic alkalosis. </w:t>
      </w:r>
      <w:proofErr w:type="gramStart"/>
      <w:r w:rsidRPr="00A67C58">
        <w:rPr>
          <w:rFonts w:ascii="Book Antiqua" w:hAnsi="Book Antiqua" w:cs="宋体"/>
          <w:sz w:val="24"/>
          <w:szCs w:val="24"/>
          <w:lang w:val="en-US" w:eastAsia="zh-CN"/>
        </w:rPr>
        <w:t>Possible counterpart of hyperchloremic acidosis in intensive care patients?].</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Anaesthesist</w:t>
      </w:r>
      <w:r w:rsidRPr="00A67C58">
        <w:rPr>
          <w:rFonts w:ascii="Book Antiqua" w:hAnsi="Book Antiqua" w:cs="宋体"/>
          <w:sz w:val="24"/>
          <w:szCs w:val="24"/>
          <w:lang w:val="en-US" w:eastAsia="zh-CN"/>
        </w:rPr>
        <w:t> 2009; </w:t>
      </w:r>
      <w:r w:rsidRPr="00A67C58">
        <w:rPr>
          <w:rFonts w:ascii="Book Antiqua" w:hAnsi="Book Antiqua" w:cs="宋体"/>
          <w:b/>
          <w:bCs/>
          <w:sz w:val="24"/>
          <w:szCs w:val="24"/>
          <w:lang w:val="en-US" w:eastAsia="zh-CN"/>
        </w:rPr>
        <w:t>58</w:t>
      </w:r>
      <w:r w:rsidRPr="00A67C58">
        <w:rPr>
          <w:rFonts w:ascii="Book Antiqua" w:hAnsi="Book Antiqua" w:cs="宋体"/>
          <w:sz w:val="24"/>
          <w:szCs w:val="24"/>
          <w:lang w:val="en-US" w:eastAsia="zh-CN"/>
        </w:rPr>
        <w:t>: 1210-1215 [PMID: 19911108 DOI: 10.1007/s00101-009-1640-y]</w:t>
      </w:r>
    </w:p>
    <w:p w14:paraId="098E06AC"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48 </w:t>
      </w:r>
      <w:r w:rsidRPr="00A67C58">
        <w:rPr>
          <w:rFonts w:ascii="Book Antiqua" w:hAnsi="Book Antiqua" w:cs="宋体"/>
          <w:b/>
          <w:bCs/>
          <w:sz w:val="24"/>
          <w:szCs w:val="24"/>
          <w:lang w:val="en-US" w:eastAsia="zh-CN"/>
        </w:rPr>
        <w:t>Kellum JA</w:t>
      </w:r>
      <w:r w:rsidRPr="00A67C58">
        <w:rPr>
          <w:rFonts w:ascii="Book Antiqua" w:hAnsi="Book Antiqua" w:cs="宋体"/>
          <w:sz w:val="24"/>
          <w:szCs w:val="24"/>
          <w:lang w:val="en-US" w:eastAsia="zh-CN"/>
        </w:rPr>
        <w:t>, Song M, Almasri E. Hyperchloremic acidosis increases circulating inflammatory molecules in experimental sepsis. </w:t>
      </w:r>
      <w:r w:rsidRPr="00A67C58">
        <w:rPr>
          <w:rFonts w:ascii="Book Antiqua" w:hAnsi="Book Antiqua" w:cs="宋体"/>
          <w:i/>
          <w:iCs/>
          <w:sz w:val="24"/>
          <w:szCs w:val="24"/>
          <w:lang w:val="en-US" w:eastAsia="zh-CN"/>
        </w:rPr>
        <w:t>Chest</w:t>
      </w:r>
      <w:r w:rsidRPr="00A67C58">
        <w:rPr>
          <w:rFonts w:ascii="Book Antiqua" w:hAnsi="Book Antiqua" w:cs="宋体"/>
          <w:sz w:val="24"/>
          <w:szCs w:val="24"/>
          <w:lang w:val="en-US" w:eastAsia="zh-CN"/>
        </w:rPr>
        <w:t> 2006; </w:t>
      </w:r>
      <w:r w:rsidRPr="00A67C58">
        <w:rPr>
          <w:rFonts w:ascii="Book Antiqua" w:hAnsi="Book Antiqua" w:cs="宋体"/>
          <w:b/>
          <w:bCs/>
          <w:sz w:val="24"/>
          <w:szCs w:val="24"/>
          <w:lang w:val="en-US" w:eastAsia="zh-CN"/>
        </w:rPr>
        <w:t>130</w:t>
      </w:r>
      <w:r w:rsidRPr="00A67C58">
        <w:rPr>
          <w:rFonts w:ascii="Book Antiqua" w:hAnsi="Book Antiqua" w:cs="宋体"/>
          <w:sz w:val="24"/>
          <w:szCs w:val="24"/>
          <w:lang w:val="en-US" w:eastAsia="zh-CN"/>
        </w:rPr>
        <w:t>: 962-967 [PMID: 17035425 DOI: 10.1378/chest.130.4.962]</w:t>
      </w:r>
    </w:p>
    <w:p w14:paraId="28A2AA36"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49 </w:t>
      </w:r>
      <w:r w:rsidRPr="00A67C58">
        <w:rPr>
          <w:rFonts w:ascii="Book Antiqua" w:hAnsi="Book Antiqua" w:cs="宋体"/>
          <w:b/>
          <w:bCs/>
          <w:sz w:val="24"/>
          <w:szCs w:val="24"/>
          <w:lang w:val="en-US" w:eastAsia="zh-CN"/>
        </w:rPr>
        <w:t>Kellum JA</w:t>
      </w:r>
      <w:r w:rsidRPr="00A67C58">
        <w:rPr>
          <w:rFonts w:ascii="Book Antiqua" w:hAnsi="Book Antiqua" w:cs="宋体"/>
          <w:sz w:val="24"/>
          <w:szCs w:val="24"/>
          <w:lang w:val="en-US" w:eastAsia="zh-CN"/>
        </w:rPr>
        <w:t>, Song M, Li J. Lactic and hydrochloric acids induce different patterns of inflammatory response in LPS-stimulated RAW 264.7 cells. </w:t>
      </w:r>
      <w:r w:rsidRPr="00A67C58">
        <w:rPr>
          <w:rFonts w:ascii="Book Antiqua" w:hAnsi="Book Antiqua" w:cs="宋体"/>
          <w:i/>
          <w:iCs/>
          <w:sz w:val="24"/>
          <w:szCs w:val="24"/>
          <w:lang w:val="en-US" w:eastAsia="zh-CN"/>
        </w:rPr>
        <w:t>Am J Physiol Regul Integr Comp Physiol</w:t>
      </w:r>
      <w:r w:rsidRPr="00A67C58">
        <w:rPr>
          <w:rFonts w:ascii="Book Antiqua" w:hAnsi="Book Antiqua" w:cs="宋体"/>
          <w:sz w:val="24"/>
          <w:szCs w:val="24"/>
          <w:lang w:val="en-US" w:eastAsia="zh-CN"/>
        </w:rPr>
        <w:t> 2004; </w:t>
      </w:r>
      <w:r w:rsidRPr="00A67C58">
        <w:rPr>
          <w:rFonts w:ascii="Book Antiqua" w:hAnsi="Book Antiqua" w:cs="宋体"/>
          <w:b/>
          <w:bCs/>
          <w:sz w:val="24"/>
          <w:szCs w:val="24"/>
          <w:lang w:val="en-US" w:eastAsia="zh-CN"/>
        </w:rPr>
        <w:t>286</w:t>
      </w:r>
      <w:r w:rsidRPr="00A67C58">
        <w:rPr>
          <w:rFonts w:ascii="Book Antiqua" w:hAnsi="Book Antiqua" w:cs="宋体"/>
          <w:sz w:val="24"/>
          <w:szCs w:val="24"/>
          <w:lang w:val="en-US" w:eastAsia="zh-CN"/>
        </w:rPr>
        <w:t>: R686-R692 [PMID: 14695114 DOI: 10.1152/ajpregu.00564.2003]</w:t>
      </w:r>
    </w:p>
    <w:p w14:paraId="0368962A"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50 </w:t>
      </w:r>
      <w:r w:rsidRPr="00A67C58">
        <w:rPr>
          <w:rFonts w:ascii="Book Antiqua" w:hAnsi="Book Antiqua" w:cs="宋体"/>
          <w:b/>
          <w:bCs/>
          <w:sz w:val="24"/>
          <w:szCs w:val="24"/>
          <w:lang w:val="en-US" w:eastAsia="zh-CN"/>
        </w:rPr>
        <w:t>Bellocq A</w:t>
      </w:r>
      <w:r w:rsidRPr="00A67C58">
        <w:rPr>
          <w:rFonts w:ascii="Book Antiqua" w:hAnsi="Book Antiqua" w:cs="宋体"/>
          <w:sz w:val="24"/>
          <w:szCs w:val="24"/>
          <w:lang w:val="en-US" w:eastAsia="zh-CN"/>
        </w:rPr>
        <w:t xml:space="preserve">, Suberville S, Philippe C, Bertrand F, Perez J, Fouqueray B, Cherqui G, Baud L. Low environmental pH is responsible for the induction of nitric-oxide synthase in macrophages. </w:t>
      </w:r>
      <w:proofErr w:type="gramStart"/>
      <w:r w:rsidRPr="00A67C58">
        <w:rPr>
          <w:rFonts w:ascii="Book Antiqua" w:hAnsi="Book Antiqua" w:cs="宋体"/>
          <w:sz w:val="24"/>
          <w:szCs w:val="24"/>
          <w:lang w:val="en-US" w:eastAsia="zh-CN"/>
        </w:rPr>
        <w:t>Evidence for involvement of nuclear factor-kappaB activation.</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J Biol Chem</w:t>
      </w:r>
      <w:r w:rsidRPr="00A67C58">
        <w:rPr>
          <w:rFonts w:ascii="Book Antiqua" w:hAnsi="Book Antiqua" w:cs="宋体"/>
          <w:sz w:val="24"/>
          <w:szCs w:val="24"/>
          <w:lang w:val="en-US" w:eastAsia="zh-CN"/>
        </w:rPr>
        <w:t> 1998; </w:t>
      </w:r>
      <w:r w:rsidRPr="00A67C58">
        <w:rPr>
          <w:rFonts w:ascii="Book Antiqua" w:hAnsi="Book Antiqua" w:cs="宋体"/>
          <w:b/>
          <w:bCs/>
          <w:sz w:val="24"/>
          <w:szCs w:val="24"/>
          <w:lang w:val="en-US" w:eastAsia="zh-CN"/>
        </w:rPr>
        <w:t>273</w:t>
      </w:r>
      <w:r w:rsidRPr="00A67C58">
        <w:rPr>
          <w:rFonts w:ascii="Book Antiqua" w:hAnsi="Book Antiqua" w:cs="宋体"/>
          <w:sz w:val="24"/>
          <w:szCs w:val="24"/>
          <w:lang w:val="en-US" w:eastAsia="zh-CN"/>
        </w:rPr>
        <w:t>: 5086-5092 [PMID: 9478960 DOI: 10.1074/jbc.273.9.5086]</w:t>
      </w:r>
    </w:p>
    <w:p w14:paraId="5E5573BE" w14:textId="57A17493"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lastRenderedPageBreak/>
        <w:t>51 </w:t>
      </w:r>
      <w:r w:rsidRPr="00A67C58">
        <w:rPr>
          <w:rFonts w:ascii="Book Antiqua" w:hAnsi="Book Antiqua" w:cs="宋体"/>
          <w:b/>
          <w:bCs/>
          <w:sz w:val="24"/>
          <w:szCs w:val="24"/>
          <w:lang w:val="en-US" w:eastAsia="zh-CN"/>
        </w:rPr>
        <w:t>Heming TA</w:t>
      </w:r>
      <w:r w:rsidRPr="00A67C58">
        <w:rPr>
          <w:rFonts w:ascii="Book Antiqua" w:hAnsi="Book Antiqua" w:cs="宋体"/>
          <w:sz w:val="24"/>
          <w:szCs w:val="24"/>
          <w:lang w:val="en-US" w:eastAsia="zh-CN"/>
        </w:rPr>
        <w:t>, Davé SK, Tuazon DM, Chopra AK, Peterson JW, Bidani A. Effects of extracellular pH on tumour necrosis factor-alpha production by resident alveolar macrophages. </w:t>
      </w:r>
      <w:r w:rsidRPr="00A67C58">
        <w:rPr>
          <w:rFonts w:ascii="Book Antiqua" w:hAnsi="Book Antiqua" w:cs="宋体"/>
          <w:i/>
          <w:iCs/>
          <w:sz w:val="24"/>
          <w:szCs w:val="24"/>
          <w:lang w:val="en-US" w:eastAsia="zh-CN"/>
        </w:rPr>
        <w:t>Clin Sci (Lond)</w:t>
      </w:r>
      <w:r w:rsidRPr="00A67C58">
        <w:rPr>
          <w:rFonts w:ascii="Book Antiqua" w:hAnsi="Book Antiqua" w:cs="宋体"/>
          <w:sz w:val="24"/>
          <w:szCs w:val="24"/>
          <w:lang w:val="en-US" w:eastAsia="zh-CN"/>
        </w:rPr>
        <w:t> 2001; </w:t>
      </w:r>
      <w:r w:rsidRPr="00A67C58">
        <w:rPr>
          <w:rFonts w:ascii="Book Antiqua" w:hAnsi="Book Antiqua" w:cs="宋体"/>
          <w:b/>
          <w:bCs/>
          <w:sz w:val="24"/>
          <w:szCs w:val="24"/>
          <w:lang w:val="en-US" w:eastAsia="zh-CN"/>
        </w:rPr>
        <w:t>101</w:t>
      </w:r>
      <w:r w:rsidRPr="00A67C58">
        <w:rPr>
          <w:rFonts w:ascii="Book Antiqua" w:hAnsi="Book Antiqua" w:cs="宋体"/>
          <w:sz w:val="24"/>
          <w:szCs w:val="24"/>
          <w:lang w:val="en-US" w:eastAsia="zh-CN"/>
        </w:rPr>
        <w:t>: 267-274 [PMID: 11</w:t>
      </w:r>
      <w:r w:rsidR="005A6111" w:rsidRPr="00A67C58">
        <w:rPr>
          <w:rFonts w:ascii="Book Antiqua" w:hAnsi="Book Antiqua" w:cs="宋体"/>
          <w:sz w:val="24"/>
          <w:szCs w:val="24"/>
          <w:lang w:val="en-US" w:eastAsia="zh-CN"/>
        </w:rPr>
        <w:t>524044 DOI: 10.1042/CS20010139]</w:t>
      </w:r>
    </w:p>
    <w:p w14:paraId="0F46197E"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52 </w:t>
      </w:r>
      <w:r w:rsidRPr="00A67C58">
        <w:rPr>
          <w:rFonts w:ascii="Book Antiqua" w:hAnsi="Book Antiqua" w:cs="宋体"/>
          <w:b/>
          <w:bCs/>
          <w:sz w:val="24"/>
          <w:szCs w:val="24"/>
          <w:lang w:val="en-US" w:eastAsia="zh-CN"/>
        </w:rPr>
        <w:t>Kellum JA</w:t>
      </w:r>
      <w:r w:rsidRPr="00A67C58">
        <w:rPr>
          <w:rFonts w:ascii="Book Antiqua" w:hAnsi="Book Antiqua" w:cs="宋体"/>
          <w:sz w:val="24"/>
          <w:szCs w:val="24"/>
          <w:lang w:val="en-US" w:eastAsia="zh-CN"/>
        </w:rPr>
        <w:t>, Song M, Venkataraman R. Effects of hyperchloremic acidosis on arterial pressure and circulating inflammatory molecules in experimental sepsis. </w:t>
      </w:r>
      <w:r w:rsidRPr="00A67C58">
        <w:rPr>
          <w:rFonts w:ascii="Book Antiqua" w:hAnsi="Book Antiqua" w:cs="宋体"/>
          <w:i/>
          <w:iCs/>
          <w:sz w:val="24"/>
          <w:szCs w:val="24"/>
          <w:lang w:val="en-US" w:eastAsia="zh-CN"/>
        </w:rPr>
        <w:t>Chest</w:t>
      </w:r>
      <w:r w:rsidRPr="00A67C58">
        <w:rPr>
          <w:rFonts w:ascii="Book Antiqua" w:hAnsi="Book Antiqua" w:cs="宋体"/>
          <w:sz w:val="24"/>
          <w:szCs w:val="24"/>
          <w:lang w:val="en-US" w:eastAsia="zh-CN"/>
        </w:rPr>
        <w:t> 2004; </w:t>
      </w:r>
      <w:r w:rsidRPr="00A67C58">
        <w:rPr>
          <w:rFonts w:ascii="Book Antiqua" w:hAnsi="Book Antiqua" w:cs="宋体"/>
          <w:b/>
          <w:bCs/>
          <w:sz w:val="24"/>
          <w:szCs w:val="24"/>
          <w:lang w:val="en-US" w:eastAsia="zh-CN"/>
        </w:rPr>
        <w:t>125</w:t>
      </w:r>
      <w:r w:rsidRPr="00A67C58">
        <w:rPr>
          <w:rFonts w:ascii="Book Antiqua" w:hAnsi="Book Antiqua" w:cs="宋体"/>
          <w:sz w:val="24"/>
          <w:szCs w:val="24"/>
          <w:lang w:val="en-US" w:eastAsia="zh-CN"/>
        </w:rPr>
        <w:t>: 243-248 [PMID: 14718447 DOI: 10.1378/chest.125.1.243]</w:t>
      </w:r>
    </w:p>
    <w:p w14:paraId="0F4CA59B" w14:textId="77777777"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t>53 </w:t>
      </w:r>
      <w:r w:rsidRPr="00A67C58">
        <w:rPr>
          <w:rFonts w:ascii="Book Antiqua" w:hAnsi="Book Antiqua" w:cs="宋体"/>
          <w:b/>
          <w:bCs/>
          <w:sz w:val="24"/>
          <w:szCs w:val="24"/>
          <w:lang w:val="en-US" w:eastAsia="zh-CN"/>
        </w:rPr>
        <w:t>Kellum JA</w:t>
      </w:r>
      <w:r w:rsidRPr="00A67C58">
        <w:rPr>
          <w:rFonts w:ascii="Book Antiqua" w:hAnsi="Book Antiqua" w:cs="宋体"/>
          <w:sz w:val="24"/>
          <w:szCs w:val="24"/>
          <w:lang w:val="en-US" w:eastAsia="zh-CN"/>
        </w:rPr>
        <w:t>.</w:t>
      </w:r>
      <w:proofErr w:type="gramEnd"/>
      <w:r w:rsidRPr="00A67C58">
        <w:rPr>
          <w:rFonts w:ascii="Book Antiqua" w:hAnsi="Book Antiqua" w:cs="宋体"/>
          <w:sz w:val="24"/>
          <w:szCs w:val="24"/>
          <w:lang w:val="en-US" w:eastAsia="zh-CN"/>
        </w:rPr>
        <w:t xml:space="preserve"> Fluid resuscitation and hyperchloremic acidosis in experimental sepsis: improved short-term survival and acid-base balance with Hextend compared with saline. </w:t>
      </w:r>
      <w:r w:rsidRPr="00A67C58">
        <w:rPr>
          <w:rFonts w:ascii="Book Antiqua" w:hAnsi="Book Antiqua" w:cs="宋体"/>
          <w:i/>
          <w:iCs/>
          <w:sz w:val="24"/>
          <w:szCs w:val="24"/>
          <w:lang w:val="en-US" w:eastAsia="zh-CN"/>
        </w:rPr>
        <w:t>Crit Care Med</w:t>
      </w:r>
      <w:r w:rsidRPr="00A67C58">
        <w:rPr>
          <w:rFonts w:ascii="Book Antiqua" w:hAnsi="Book Antiqua" w:cs="宋体"/>
          <w:sz w:val="24"/>
          <w:szCs w:val="24"/>
          <w:lang w:val="en-US" w:eastAsia="zh-CN"/>
        </w:rPr>
        <w:t> 2002; </w:t>
      </w:r>
      <w:r w:rsidRPr="00A67C58">
        <w:rPr>
          <w:rFonts w:ascii="Book Antiqua" w:hAnsi="Book Antiqua" w:cs="宋体"/>
          <w:b/>
          <w:bCs/>
          <w:sz w:val="24"/>
          <w:szCs w:val="24"/>
          <w:lang w:val="en-US" w:eastAsia="zh-CN"/>
        </w:rPr>
        <w:t>30</w:t>
      </w:r>
      <w:r w:rsidRPr="00A67C58">
        <w:rPr>
          <w:rFonts w:ascii="Book Antiqua" w:hAnsi="Book Antiqua" w:cs="宋体"/>
          <w:sz w:val="24"/>
          <w:szCs w:val="24"/>
          <w:lang w:val="en-US" w:eastAsia="zh-CN"/>
        </w:rPr>
        <w:t>: 300-305 [PMID: 11889298 DOI: 10.1097/00003246-200202000-00006]</w:t>
      </w:r>
    </w:p>
    <w:p w14:paraId="0A79F2F2" w14:textId="77777777"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t>54 </w:t>
      </w:r>
      <w:r w:rsidRPr="00A67C58">
        <w:rPr>
          <w:rFonts w:ascii="Book Antiqua" w:hAnsi="Book Antiqua" w:cs="宋体"/>
          <w:b/>
          <w:bCs/>
          <w:sz w:val="24"/>
          <w:szCs w:val="24"/>
          <w:lang w:val="en-US" w:eastAsia="zh-CN"/>
        </w:rPr>
        <w:t>Stone HH</w:t>
      </w:r>
      <w:r w:rsidRPr="00A67C58">
        <w:rPr>
          <w:rFonts w:ascii="Book Antiqua" w:hAnsi="Book Antiqua" w:cs="宋体"/>
          <w:sz w:val="24"/>
          <w:szCs w:val="24"/>
          <w:lang w:val="en-US" w:eastAsia="zh-CN"/>
        </w:rPr>
        <w:t>, Fulenwider JT. Renal decapsulation in the prevention of post-ischemic oliguria.</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Ann Surg</w:t>
      </w:r>
      <w:r w:rsidRPr="00A67C58">
        <w:rPr>
          <w:rFonts w:ascii="Book Antiqua" w:hAnsi="Book Antiqua" w:cs="宋体"/>
          <w:sz w:val="24"/>
          <w:szCs w:val="24"/>
          <w:lang w:val="en-US" w:eastAsia="zh-CN"/>
        </w:rPr>
        <w:t> 1977; </w:t>
      </w:r>
      <w:r w:rsidRPr="00A67C58">
        <w:rPr>
          <w:rFonts w:ascii="Book Antiqua" w:hAnsi="Book Antiqua" w:cs="宋体"/>
          <w:b/>
          <w:bCs/>
          <w:sz w:val="24"/>
          <w:szCs w:val="24"/>
          <w:lang w:val="en-US" w:eastAsia="zh-CN"/>
        </w:rPr>
        <w:t>186</w:t>
      </w:r>
      <w:r w:rsidRPr="00A67C58">
        <w:rPr>
          <w:rFonts w:ascii="Book Antiqua" w:hAnsi="Book Antiqua" w:cs="宋体"/>
          <w:sz w:val="24"/>
          <w:szCs w:val="24"/>
          <w:lang w:val="en-US" w:eastAsia="zh-CN"/>
        </w:rPr>
        <w:t>: 343-355 [PMID: 407854 DOI: 10.1097/00000658-197709000-00012]</w:t>
      </w:r>
    </w:p>
    <w:p w14:paraId="0369D3E8"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55 </w:t>
      </w:r>
      <w:r w:rsidRPr="00A67C58">
        <w:rPr>
          <w:rFonts w:ascii="Book Antiqua" w:hAnsi="Book Antiqua" w:cs="宋体"/>
          <w:b/>
          <w:bCs/>
          <w:sz w:val="24"/>
          <w:szCs w:val="24"/>
          <w:lang w:val="en-US" w:eastAsia="zh-CN"/>
        </w:rPr>
        <w:t>Bock JS</w:t>
      </w:r>
      <w:r w:rsidRPr="00A67C58">
        <w:rPr>
          <w:rFonts w:ascii="Book Antiqua" w:hAnsi="Book Antiqua" w:cs="宋体"/>
          <w:sz w:val="24"/>
          <w:szCs w:val="24"/>
          <w:lang w:val="en-US" w:eastAsia="zh-CN"/>
        </w:rPr>
        <w:t>, Gottlieb SS. Cardiorenal syndrome: new perspectives. </w:t>
      </w:r>
      <w:r w:rsidRPr="00A67C58">
        <w:rPr>
          <w:rFonts w:ascii="Book Antiqua" w:hAnsi="Book Antiqua" w:cs="宋体"/>
          <w:i/>
          <w:iCs/>
          <w:sz w:val="24"/>
          <w:szCs w:val="24"/>
          <w:lang w:val="en-US" w:eastAsia="zh-CN"/>
        </w:rPr>
        <w:t>Circulation</w:t>
      </w:r>
      <w:r w:rsidRPr="00A67C58">
        <w:rPr>
          <w:rFonts w:ascii="Book Antiqua" w:hAnsi="Book Antiqua" w:cs="宋体"/>
          <w:sz w:val="24"/>
          <w:szCs w:val="24"/>
          <w:lang w:val="en-US" w:eastAsia="zh-CN"/>
        </w:rPr>
        <w:t> 2010; </w:t>
      </w:r>
      <w:r w:rsidRPr="00A67C58">
        <w:rPr>
          <w:rFonts w:ascii="Book Antiqua" w:hAnsi="Book Antiqua" w:cs="宋体"/>
          <w:b/>
          <w:bCs/>
          <w:sz w:val="24"/>
          <w:szCs w:val="24"/>
          <w:lang w:val="en-US" w:eastAsia="zh-CN"/>
        </w:rPr>
        <w:t>121</w:t>
      </w:r>
      <w:r w:rsidRPr="00A67C58">
        <w:rPr>
          <w:rFonts w:ascii="Book Antiqua" w:hAnsi="Book Antiqua" w:cs="宋体"/>
          <w:sz w:val="24"/>
          <w:szCs w:val="24"/>
          <w:lang w:val="en-US" w:eastAsia="zh-CN"/>
        </w:rPr>
        <w:t>: 2592-2600 [PMID: 20547939 DOI: 10.1161/CIRCULATIONAHA.109.886473]</w:t>
      </w:r>
    </w:p>
    <w:p w14:paraId="0DF32248"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56 </w:t>
      </w:r>
      <w:r w:rsidRPr="00A67C58">
        <w:rPr>
          <w:rFonts w:ascii="Book Antiqua" w:hAnsi="Book Antiqua" w:cs="宋体"/>
          <w:b/>
          <w:bCs/>
          <w:sz w:val="24"/>
          <w:szCs w:val="24"/>
          <w:lang w:val="en-US" w:eastAsia="zh-CN"/>
        </w:rPr>
        <w:t>Damman K</w:t>
      </w:r>
      <w:r w:rsidRPr="00A67C58">
        <w:rPr>
          <w:rFonts w:ascii="Book Antiqua" w:hAnsi="Book Antiqua" w:cs="宋体"/>
          <w:sz w:val="24"/>
          <w:szCs w:val="24"/>
          <w:lang w:val="en-US" w:eastAsia="zh-CN"/>
        </w:rPr>
        <w:t>, van Deursen VM, Navis G, Voors AA, van Veldhuisen DJ, Hillege HL. Increased central venous pressure is associated with impaired renal function and mortality in a broad spectrum of patients with cardiovascular disease. </w:t>
      </w:r>
      <w:r w:rsidRPr="00A67C58">
        <w:rPr>
          <w:rFonts w:ascii="Book Antiqua" w:hAnsi="Book Antiqua" w:cs="宋体"/>
          <w:i/>
          <w:iCs/>
          <w:sz w:val="24"/>
          <w:szCs w:val="24"/>
          <w:lang w:val="en-US" w:eastAsia="zh-CN"/>
        </w:rPr>
        <w:t>J Am Coll Cardiol</w:t>
      </w:r>
      <w:r w:rsidRPr="00A67C58">
        <w:rPr>
          <w:rFonts w:ascii="Book Antiqua" w:hAnsi="Book Antiqua" w:cs="宋体"/>
          <w:sz w:val="24"/>
          <w:szCs w:val="24"/>
          <w:lang w:val="en-US" w:eastAsia="zh-CN"/>
        </w:rPr>
        <w:t> 2009; </w:t>
      </w:r>
      <w:r w:rsidRPr="00A67C58">
        <w:rPr>
          <w:rFonts w:ascii="Book Antiqua" w:hAnsi="Book Antiqua" w:cs="宋体"/>
          <w:b/>
          <w:bCs/>
          <w:sz w:val="24"/>
          <w:szCs w:val="24"/>
          <w:lang w:val="en-US" w:eastAsia="zh-CN"/>
        </w:rPr>
        <w:t>53</w:t>
      </w:r>
      <w:r w:rsidRPr="00A67C58">
        <w:rPr>
          <w:rFonts w:ascii="Book Antiqua" w:hAnsi="Book Antiqua" w:cs="宋体"/>
          <w:sz w:val="24"/>
          <w:szCs w:val="24"/>
          <w:lang w:val="en-US" w:eastAsia="zh-CN"/>
        </w:rPr>
        <w:t>: 582-588 [PMID: 19215832 DOI: 10.1016/j.jacc.2008.08.080]</w:t>
      </w:r>
    </w:p>
    <w:p w14:paraId="4376E412"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57 </w:t>
      </w:r>
      <w:r w:rsidRPr="00A67C58">
        <w:rPr>
          <w:rFonts w:ascii="Book Antiqua" w:hAnsi="Book Antiqua" w:cs="宋体"/>
          <w:b/>
          <w:bCs/>
          <w:sz w:val="24"/>
          <w:szCs w:val="24"/>
          <w:lang w:val="en-US" w:eastAsia="zh-CN"/>
        </w:rPr>
        <w:t>Legrand M</w:t>
      </w:r>
      <w:r w:rsidRPr="00A67C58">
        <w:rPr>
          <w:rFonts w:ascii="Book Antiqua" w:hAnsi="Book Antiqua" w:cs="宋体"/>
          <w:sz w:val="24"/>
          <w:szCs w:val="24"/>
          <w:lang w:val="en-US" w:eastAsia="zh-CN"/>
        </w:rPr>
        <w:t>, Dupuis C, Simon C, Gayat E, Mateo J, Lukaszewicz AC, Payen D. Association between systemic hemodynamics and septic acute kidney injury in critically ill patients: a retrospective observational study. </w:t>
      </w:r>
      <w:r w:rsidRPr="00A67C58">
        <w:rPr>
          <w:rFonts w:ascii="Book Antiqua" w:hAnsi="Book Antiqua" w:cs="宋体"/>
          <w:i/>
          <w:iCs/>
          <w:sz w:val="24"/>
          <w:szCs w:val="24"/>
          <w:lang w:val="en-US" w:eastAsia="zh-CN"/>
        </w:rPr>
        <w:t>Crit Care</w:t>
      </w:r>
      <w:r w:rsidRPr="00A67C58">
        <w:rPr>
          <w:rFonts w:ascii="Book Antiqua" w:hAnsi="Book Antiqua" w:cs="宋体"/>
          <w:sz w:val="24"/>
          <w:szCs w:val="24"/>
          <w:lang w:val="en-US" w:eastAsia="zh-CN"/>
        </w:rPr>
        <w:t> 2013; </w:t>
      </w:r>
      <w:r w:rsidRPr="00A67C58">
        <w:rPr>
          <w:rFonts w:ascii="Book Antiqua" w:hAnsi="Book Antiqua" w:cs="宋体"/>
          <w:b/>
          <w:bCs/>
          <w:sz w:val="24"/>
          <w:szCs w:val="24"/>
          <w:lang w:val="en-US" w:eastAsia="zh-CN"/>
        </w:rPr>
        <w:t>17</w:t>
      </w:r>
      <w:r w:rsidRPr="00A67C58">
        <w:rPr>
          <w:rFonts w:ascii="Book Antiqua" w:hAnsi="Book Antiqua" w:cs="宋体"/>
          <w:sz w:val="24"/>
          <w:szCs w:val="24"/>
          <w:lang w:val="en-US" w:eastAsia="zh-CN"/>
        </w:rPr>
        <w:t>: R278 [PMID: 24289206 DOI: 10.1186/cc13133]</w:t>
      </w:r>
    </w:p>
    <w:p w14:paraId="43185E0E"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58 </w:t>
      </w:r>
      <w:r w:rsidRPr="00A67C58">
        <w:rPr>
          <w:rFonts w:ascii="Book Antiqua" w:hAnsi="Book Antiqua" w:cs="宋体"/>
          <w:b/>
          <w:bCs/>
          <w:sz w:val="24"/>
          <w:szCs w:val="24"/>
          <w:lang w:val="en-US" w:eastAsia="zh-CN"/>
        </w:rPr>
        <w:t>Burnett JC</w:t>
      </w:r>
      <w:r w:rsidRPr="00A67C58">
        <w:rPr>
          <w:rFonts w:ascii="Book Antiqua" w:hAnsi="Book Antiqua" w:cs="宋体"/>
          <w:sz w:val="24"/>
          <w:szCs w:val="24"/>
          <w:lang w:val="en-US" w:eastAsia="zh-CN"/>
        </w:rPr>
        <w:t xml:space="preserve">, Knox FG. </w:t>
      </w:r>
      <w:proofErr w:type="gramStart"/>
      <w:r w:rsidRPr="00A67C58">
        <w:rPr>
          <w:rFonts w:ascii="Book Antiqua" w:hAnsi="Book Antiqua" w:cs="宋体"/>
          <w:sz w:val="24"/>
          <w:szCs w:val="24"/>
          <w:lang w:val="en-US" w:eastAsia="zh-CN"/>
        </w:rPr>
        <w:t>Renal interstitial pressure and sodium excretion during renal vein constriction.</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Am J Physiol</w:t>
      </w:r>
      <w:r w:rsidRPr="00A67C58">
        <w:rPr>
          <w:rFonts w:ascii="Book Antiqua" w:hAnsi="Book Antiqua" w:cs="宋体"/>
          <w:sz w:val="24"/>
          <w:szCs w:val="24"/>
          <w:lang w:val="en-US" w:eastAsia="zh-CN"/>
        </w:rPr>
        <w:t> 1980; </w:t>
      </w:r>
      <w:r w:rsidRPr="00A67C58">
        <w:rPr>
          <w:rFonts w:ascii="Book Antiqua" w:hAnsi="Book Antiqua" w:cs="宋体"/>
          <w:b/>
          <w:bCs/>
          <w:sz w:val="24"/>
          <w:szCs w:val="24"/>
          <w:lang w:val="en-US" w:eastAsia="zh-CN"/>
        </w:rPr>
        <w:t>238</w:t>
      </w:r>
      <w:r w:rsidRPr="00A67C58">
        <w:rPr>
          <w:rFonts w:ascii="Book Antiqua" w:hAnsi="Book Antiqua" w:cs="宋体"/>
          <w:sz w:val="24"/>
          <w:szCs w:val="24"/>
          <w:lang w:val="en-US" w:eastAsia="zh-CN"/>
        </w:rPr>
        <w:t>: F279-F282 [PMID: 7377299]</w:t>
      </w:r>
    </w:p>
    <w:p w14:paraId="18DD1EEC"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 xml:space="preserve">59 </w:t>
      </w:r>
      <w:r w:rsidRPr="00A67C58">
        <w:rPr>
          <w:rFonts w:ascii="Book Antiqua" w:hAnsi="Book Antiqua" w:cs="宋体"/>
          <w:b/>
          <w:sz w:val="24"/>
          <w:szCs w:val="24"/>
          <w:lang w:val="en-US" w:eastAsia="zh-CN"/>
        </w:rPr>
        <w:t>Cruces P,</w:t>
      </w:r>
      <w:r w:rsidRPr="00A67C58">
        <w:rPr>
          <w:rFonts w:ascii="Book Antiqua" w:hAnsi="Book Antiqua" w:cs="宋体"/>
          <w:sz w:val="24"/>
          <w:szCs w:val="24"/>
          <w:lang w:val="en-US" w:eastAsia="zh-CN"/>
        </w:rPr>
        <w:t xml:space="preserve"> Salas C, Lillo P, Salomon T, Lillo F, Hurtado DE. The renal compartment: a hydraulic view. Intensive Care Medicine Experimental 2014; 2(1): 26 [DOI: 10.1186/s40635-014-0026-x]</w:t>
      </w:r>
    </w:p>
    <w:p w14:paraId="75F8036C" w14:textId="77777777"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lastRenderedPageBreak/>
        <w:t>60 </w:t>
      </w:r>
      <w:r w:rsidRPr="00A67C58">
        <w:rPr>
          <w:rFonts w:ascii="Book Antiqua" w:hAnsi="Book Antiqua" w:cs="宋体"/>
          <w:b/>
          <w:bCs/>
          <w:sz w:val="24"/>
          <w:szCs w:val="24"/>
          <w:lang w:val="en-US" w:eastAsia="zh-CN"/>
        </w:rPr>
        <w:t>Yoneda K</w:t>
      </w:r>
      <w:r w:rsidRPr="00A67C58">
        <w:rPr>
          <w:rFonts w:ascii="Book Antiqua" w:hAnsi="Book Antiqua" w:cs="宋体"/>
          <w:sz w:val="24"/>
          <w:szCs w:val="24"/>
          <w:lang w:val="en-US" w:eastAsia="zh-CN"/>
        </w:rPr>
        <w:t>. Anatomic pathway of fluid leakage in fluid-overload pulmonary edema in mice.</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Am J Pathol</w:t>
      </w:r>
      <w:r w:rsidRPr="00A67C58">
        <w:rPr>
          <w:rFonts w:ascii="Book Antiqua" w:hAnsi="Book Antiqua" w:cs="宋体"/>
          <w:sz w:val="24"/>
          <w:szCs w:val="24"/>
          <w:lang w:val="en-US" w:eastAsia="zh-CN"/>
        </w:rPr>
        <w:t> 1980; </w:t>
      </w:r>
      <w:r w:rsidRPr="00A67C58">
        <w:rPr>
          <w:rFonts w:ascii="Book Antiqua" w:hAnsi="Book Antiqua" w:cs="宋体"/>
          <w:b/>
          <w:bCs/>
          <w:sz w:val="24"/>
          <w:szCs w:val="24"/>
          <w:lang w:val="en-US" w:eastAsia="zh-CN"/>
        </w:rPr>
        <w:t>101</w:t>
      </w:r>
      <w:r w:rsidRPr="00A67C58">
        <w:rPr>
          <w:rFonts w:ascii="Book Antiqua" w:hAnsi="Book Antiqua" w:cs="宋体"/>
          <w:sz w:val="24"/>
          <w:szCs w:val="24"/>
          <w:lang w:val="en-US" w:eastAsia="zh-CN"/>
        </w:rPr>
        <w:t>: 7-16 [PMID: 7446703]</w:t>
      </w:r>
    </w:p>
    <w:p w14:paraId="46A82F35"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61 </w:t>
      </w:r>
      <w:r w:rsidRPr="00A67C58">
        <w:rPr>
          <w:rFonts w:ascii="Book Antiqua" w:hAnsi="Book Antiqua" w:cs="宋体"/>
          <w:b/>
          <w:bCs/>
          <w:sz w:val="24"/>
          <w:szCs w:val="24"/>
          <w:lang w:val="en-US" w:eastAsia="zh-CN"/>
        </w:rPr>
        <w:t>Laine GA</w:t>
      </w:r>
      <w:r w:rsidRPr="00A67C58">
        <w:rPr>
          <w:rFonts w:ascii="Book Antiqua" w:hAnsi="Book Antiqua" w:cs="宋体"/>
          <w:sz w:val="24"/>
          <w:szCs w:val="24"/>
          <w:lang w:val="en-US" w:eastAsia="zh-CN"/>
        </w:rPr>
        <w:t xml:space="preserve">, Allen SJ, Katz J, Gabel JC, Drake RE. </w:t>
      </w:r>
      <w:proofErr w:type="gramStart"/>
      <w:r w:rsidRPr="00A67C58">
        <w:rPr>
          <w:rFonts w:ascii="Book Antiqua" w:hAnsi="Book Antiqua" w:cs="宋体"/>
          <w:sz w:val="24"/>
          <w:szCs w:val="24"/>
          <w:lang w:val="en-US" w:eastAsia="zh-CN"/>
        </w:rPr>
        <w:t>Effect of systemic venous pressure elevation on lymph flow and lung edema formation.</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J Appl Physiol (1985)</w:t>
      </w:r>
      <w:r w:rsidRPr="00A67C58">
        <w:rPr>
          <w:rFonts w:ascii="Book Antiqua" w:hAnsi="Book Antiqua" w:cs="宋体"/>
          <w:sz w:val="24"/>
          <w:szCs w:val="24"/>
          <w:lang w:val="en-US" w:eastAsia="zh-CN"/>
        </w:rPr>
        <w:t> 1986; </w:t>
      </w:r>
      <w:r w:rsidRPr="00A67C58">
        <w:rPr>
          <w:rFonts w:ascii="Book Antiqua" w:hAnsi="Book Antiqua" w:cs="宋体"/>
          <w:b/>
          <w:bCs/>
          <w:sz w:val="24"/>
          <w:szCs w:val="24"/>
          <w:lang w:val="en-US" w:eastAsia="zh-CN"/>
        </w:rPr>
        <w:t>61</w:t>
      </w:r>
      <w:r w:rsidRPr="00A67C58">
        <w:rPr>
          <w:rFonts w:ascii="Book Antiqua" w:hAnsi="Book Antiqua" w:cs="宋体"/>
          <w:sz w:val="24"/>
          <w:szCs w:val="24"/>
          <w:lang w:val="en-US" w:eastAsia="zh-CN"/>
        </w:rPr>
        <w:t>: 1634-1638 [PMID: 3781976]</w:t>
      </w:r>
    </w:p>
    <w:p w14:paraId="3D27F087" w14:textId="77777777"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t>62 </w:t>
      </w:r>
      <w:r w:rsidRPr="00A67C58">
        <w:rPr>
          <w:rFonts w:ascii="Book Antiqua" w:hAnsi="Book Antiqua" w:cs="宋体"/>
          <w:b/>
          <w:bCs/>
          <w:sz w:val="24"/>
          <w:szCs w:val="24"/>
          <w:lang w:val="en-US" w:eastAsia="zh-CN"/>
        </w:rPr>
        <w:t>West JB</w:t>
      </w:r>
      <w:r w:rsidRPr="00A67C58">
        <w:rPr>
          <w:rFonts w:ascii="Book Antiqua" w:hAnsi="Book Antiqua" w:cs="宋体"/>
          <w:sz w:val="24"/>
          <w:szCs w:val="24"/>
          <w:lang w:val="en-US" w:eastAsia="zh-CN"/>
        </w:rPr>
        <w:t>, Mathieu-Costello O. Vulnerability of pulmonary capillaries in heart disease.</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Circulation</w:t>
      </w:r>
      <w:r w:rsidRPr="00A67C58">
        <w:rPr>
          <w:rFonts w:ascii="Book Antiqua" w:hAnsi="Book Antiqua" w:cs="宋体"/>
          <w:sz w:val="24"/>
          <w:szCs w:val="24"/>
          <w:lang w:val="en-US" w:eastAsia="zh-CN"/>
        </w:rPr>
        <w:t> 1995; </w:t>
      </w:r>
      <w:r w:rsidRPr="00A67C58">
        <w:rPr>
          <w:rFonts w:ascii="Book Antiqua" w:hAnsi="Book Antiqua" w:cs="宋体"/>
          <w:b/>
          <w:bCs/>
          <w:sz w:val="24"/>
          <w:szCs w:val="24"/>
          <w:lang w:val="en-US" w:eastAsia="zh-CN"/>
        </w:rPr>
        <w:t>92</w:t>
      </w:r>
      <w:r w:rsidRPr="00A67C58">
        <w:rPr>
          <w:rFonts w:ascii="Book Antiqua" w:hAnsi="Book Antiqua" w:cs="宋体"/>
          <w:sz w:val="24"/>
          <w:szCs w:val="24"/>
          <w:lang w:val="en-US" w:eastAsia="zh-CN"/>
        </w:rPr>
        <w:t>: 622-631 [PMID: 7634477 DOI: 10.1161/01.CIR.92.3.622]</w:t>
      </w:r>
    </w:p>
    <w:p w14:paraId="40433094" w14:textId="77777777"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t>63 </w:t>
      </w:r>
      <w:r w:rsidRPr="00A67C58">
        <w:rPr>
          <w:rFonts w:ascii="Book Antiqua" w:hAnsi="Book Antiqua" w:cs="宋体"/>
          <w:b/>
          <w:bCs/>
          <w:sz w:val="24"/>
          <w:szCs w:val="24"/>
          <w:lang w:val="en-US" w:eastAsia="zh-CN"/>
        </w:rPr>
        <w:t>West JB</w:t>
      </w:r>
      <w:r w:rsidRPr="00A67C58">
        <w:rPr>
          <w:rFonts w:ascii="Book Antiqua" w:hAnsi="Book Antiqua" w:cs="宋体"/>
          <w:sz w:val="24"/>
          <w:szCs w:val="24"/>
          <w:lang w:val="en-US" w:eastAsia="zh-CN"/>
        </w:rPr>
        <w:t>.</w:t>
      </w:r>
      <w:proofErr w:type="gramEnd"/>
      <w:r w:rsidRPr="00A67C58">
        <w:rPr>
          <w:rFonts w:ascii="Book Antiqua" w:hAnsi="Book Antiqua" w:cs="宋体"/>
          <w:sz w:val="24"/>
          <w:szCs w:val="24"/>
          <w:lang w:val="en-US" w:eastAsia="zh-CN"/>
        </w:rPr>
        <w:t xml:space="preserve"> Invited review: pulmonary capillary stress failure. </w:t>
      </w:r>
      <w:r w:rsidRPr="00A67C58">
        <w:rPr>
          <w:rFonts w:ascii="Book Antiqua" w:hAnsi="Book Antiqua" w:cs="宋体"/>
          <w:i/>
          <w:iCs/>
          <w:sz w:val="24"/>
          <w:szCs w:val="24"/>
          <w:lang w:val="en-US" w:eastAsia="zh-CN"/>
        </w:rPr>
        <w:t>J Appl Physiol (1985)</w:t>
      </w:r>
      <w:r w:rsidRPr="00A67C58">
        <w:rPr>
          <w:rFonts w:ascii="Book Antiqua" w:hAnsi="Book Antiqua" w:cs="宋体"/>
          <w:sz w:val="24"/>
          <w:szCs w:val="24"/>
          <w:lang w:val="en-US" w:eastAsia="zh-CN"/>
        </w:rPr>
        <w:t> 2000; </w:t>
      </w:r>
      <w:r w:rsidRPr="00A67C58">
        <w:rPr>
          <w:rFonts w:ascii="Book Antiqua" w:hAnsi="Book Antiqua" w:cs="宋体"/>
          <w:b/>
          <w:bCs/>
          <w:sz w:val="24"/>
          <w:szCs w:val="24"/>
          <w:lang w:val="en-US" w:eastAsia="zh-CN"/>
        </w:rPr>
        <w:t>89</w:t>
      </w:r>
      <w:r w:rsidRPr="00A67C58">
        <w:rPr>
          <w:rFonts w:ascii="Book Antiqua" w:hAnsi="Book Antiqua" w:cs="宋体"/>
          <w:sz w:val="24"/>
          <w:szCs w:val="24"/>
          <w:lang w:val="en-US" w:eastAsia="zh-CN"/>
        </w:rPr>
        <w:t>: 2483-9; discussion 2497 [PMID: 11090605]</w:t>
      </w:r>
    </w:p>
    <w:p w14:paraId="6CAB66D1"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64 </w:t>
      </w:r>
      <w:r w:rsidRPr="00A67C58">
        <w:rPr>
          <w:rFonts w:ascii="Book Antiqua" w:hAnsi="Book Antiqua" w:cs="宋体"/>
          <w:b/>
          <w:bCs/>
          <w:sz w:val="24"/>
          <w:szCs w:val="24"/>
          <w:lang w:val="en-US" w:eastAsia="zh-CN"/>
        </w:rPr>
        <w:t>Tsukimoto K</w:t>
      </w:r>
      <w:r w:rsidRPr="00A67C58">
        <w:rPr>
          <w:rFonts w:ascii="Book Antiqua" w:hAnsi="Book Antiqua" w:cs="宋体"/>
          <w:sz w:val="24"/>
          <w:szCs w:val="24"/>
          <w:lang w:val="en-US" w:eastAsia="zh-CN"/>
        </w:rPr>
        <w:t xml:space="preserve">, Mathieu-Costello O, Prediletto R, Elliott AR, West JB. </w:t>
      </w:r>
      <w:proofErr w:type="gramStart"/>
      <w:r w:rsidRPr="00A67C58">
        <w:rPr>
          <w:rFonts w:ascii="Book Antiqua" w:hAnsi="Book Antiqua" w:cs="宋体"/>
          <w:sz w:val="24"/>
          <w:szCs w:val="24"/>
          <w:lang w:val="en-US" w:eastAsia="zh-CN"/>
        </w:rPr>
        <w:t>Ultrastructural appearances of pulmonary capillaries at high transmural pressures.</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J Appl Physiol (1985)</w:t>
      </w:r>
      <w:r w:rsidRPr="00A67C58">
        <w:rPr>
          <w:rFonts w:ascii="Book Antiqua" w:hAnsi="Book Antiqua" w:cs="宋体"/>
          <w:sz w:val="24"/>
          <w:szCs w:val="24"/>
          <w:lang w:val="en-US" w:eastAsia="zh-CN"/>
        </w:rPr>
        <w:t> 1991; </w:t>
      </w:r>
      <w:r w:rsidRPr="00A67C58">
        <w:rPr>
          <w:rFonts w:ascii="Book Antiqua" w:hAnsi="Book Antiqua" w:cs="宋体"/>
          <w:b/>
          <w:bCs/>
          <w:sz w:val="24"/>
          <w:szCs w:val="24"/>
          <w:lang w:val="en-US" w:eastAsia="zh-CN"/>
        </w:rPr>
        <w:t>71</w:t>
      </w:r>
      <w:r w:rsidRPr="00A67C58">
        <w:rPr>
          <w:rFonts w:ascii="Book Antiqua" w:hAnsi="Book Antiqua" w:cs="宋体"/>
          <w:sz w:val="24"/>
          <w:szCs w:val="24"/>
          <w:lang w:val="en-US" w:eastAsia="zh-CN"/>
        </w:rPr>
        <w:t>: 573-582 [PMID: 1718936]</w:t>
      </w:r>
    </w:p>
    <w:p w14:paraId="069463F4"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65 </w:t>
      </w:r>
      <w:r w:rsidRPr="00A67C58">
        <w:rPr>
          <w:rFonts w:ascii="Book Antiqua" w:hAnsi="Book Antiqua" w:cs="宋体"/>
          <w:b/>
          <w:bCs/>
          <w:sz w:val="24"/>
          <w:szCs w:val="24"/>
          <w:lang w:val="en-US" w:eastAsia="zh-CN"/>
        </w:rPr>
        <w:t>De Pasquale CG</w:t>
      </w:r>
      <w:r w:rsidRPr="00A67C58">
        <w:rPr>
          <w:rFonts w:ascii="Book Antiqua" w:hAnsi="Book Antiqua" w:cs="宋体"/>
          <w:sz w:val="24"/>
          <w:szCs w:val="24"/>
          <w:lang w:val="en-US" w:eastAsia="zh-CN"/>
        </w:rPr>
        <w:t>, Arnolda LF, Doyle IR, Grant RL, Aylward PE, Bersten AD. Prolonged alveolocapillary barrier damage after acute cardiogenic pulmonary edema. </w:t>
      </w:r>
      <w:r w:rsidRPr="00A67C58">
        <w:rPr>
          <w:rFonts w:ascii="Book Antiqua" w:hAnsi="Book Antiqua" w:cs="宋体"/>
          <w:i/>
          <w:iCs/>
          <w:sz w:val="24"/>
          <w:szCs w:val="24"/>
          <w:lang w:val="en-US" w:eastAsia="zh-CN"/>
        </w:rPr>
        <w:t>Crit Care Med</w:t>
      </w:r>
      <w:r w:rsidRPr="00A67C58">
        <w:rPr>
          <w:rFonts w:ascii="Book Antiqua" w:hAnsi="Book Antiqua" w:cs="宋体"/>
          <w:sz w:val="24"/>
          <w:szCs w:val="24"/>
          <w:lang w:val="en-US" w:eastAsia="zh-CN"/>
        </w:rPr>
        <w:t> 2003; </w:t>
      </w:r>
      <w:r w:rsidRPr="00A67C58">
        <w:rPr>
          <w:rFonts w:ascii="Book Antiqua" w:hAnsi="Book Antiqua" w:cs="宋体"/>
          <w:b/>
          <w:bCs/>
          <w:sz w:val="24"/>
          <w:szCs w:val="24"/>
          <w:lang w:val="en-US" w:eastAsia="zh-CN"/>
        </w:rPr>
        <w:t>31</w:t>
      </w:r>
      <w:r w:rsidRPr="00A67C58">
        <w:rPr>
          <w:rFonts w:ascii="Book Antiqua" w:hAnsi="Book Antiqua" w:cs="宋体"/>
          <w:sz w:val="24"/>
          <w:szCs w:val="24"/>
          <w:lang w:val="en-US" w:eastAsia="zh-CN"/>
        </w:rPr>
        <w:t>: 1060-1067 [PMID: 12682473 DOI: 10.1097/01.CCM.0000059649.31659.22]</w:t>
      </w:r>
    </w:p>
    <w:p w14:paraId="05CB3D12" w14:textId="77777777"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t>66 </w:t>
      </w:r>
      <w:r w:rsidRPr="00A67C58">
        <w:rPr>
          <w:rFonts w:ascii="Book Antiqua" w:hAnsi="Book Antiqua" w:cs="宋体"/>
          <w:b/>
          <w:bCs/>
          <w:sz w:val="24"/>
          <w:szCs w:val="24"/>
          <w:lang w:val="en-US" w:eastAsia="zh-CN"/>
        </w:rPr>
        <w:t>Guazzi M</w:t>
      </w:r>
      <w:r w:rsidRPr="00A67C58">
        <w:rPr>
          <w:rFonts w:ascii="Book Antiqua" w:hAnsi="Book Antiqua" w:cs="宋体"/>
          <w:sz w:val="24"/>
          <w:szCs w:val="24"/>
          <w:lang w:val="en-US" w:eastAsia="zh-CN"/>
        </w:rPr>
        <w:t>. Alveolar-capillary membrane dysfunction in heart failure</w:t>
      </w:r>
      <w:proofErr w:type="gramEnd"/>
      <w:r w:rsidRPr="00A67C58">
        <w:rPr>
          <w:rFonts w:ascii="Book Antiqua" w:hAnsi="Book Antiqua" w:cs="宋体"/>
          <w:sz w:val="24"/>
          <w:szCs w:val="24"/>
          <w:lang w:val="en-US" w:eastAsia="zh-CN"/>
        </w:rPr>
        <w:t>: evidence of a pathophysiologic role. </w:t>
      </w:r>
      <w:r w:rsidRPr="00A67C58">
        <w:rPr>
          <w:rFonts w:ascii="Book Antiqua" w:hAnsi="Book Antiqua" w:cs="宋体"/>
          <w:i/>
          <w:iCs/>
          <w:sz w:val="24"/>
          <w:szCs w:val="24"/>
          <w:lang w:val="en-US" w:eastAsia="zh-CN"/>
        </w:rPr>
        <w:t>Chest</w:t>
      </w:r>
      <w:r w:rsidRPr="00A67C58">
        <w:rPr>
          <w:rFonts w:ascii="Book Antiqua" w:hAnsi="Book Antiqua" w:cs="宋体"/>
          <w:sz w:val="24"/>
          <w:szCs w:val="24"/>
          <w:lang w:val="en-US" w:eastAsia="zh-CN"/>
        </w:rPr>
        <w:t> 2003; </w:t>
      </w:r>
      <w:r w:rsidRPr="00A67C58">
        <w:rPr>
          <w:rFonts w:ascii="Book Antiqua" w:hAnsi="Book Antiqua" w:cs="宋体"/>
          <w:b/>
          <w:bCs/>
          <w:sz w:val="24"/>
          <w:szCs w:val="24"/>
          <w:lang w:val="en-US" w:eastAsia="zh-CN"/>
        </w:rPr>
        <w:t>124</w:t>
      </w:r>
      <w:r w:rsidRPr="00A67C58">
        <w:rPr>
          <w:rFonts w:ascii="Book Antiqua" w:hAnsi="Book Antiqua" w:cs="宋体"/>
          <w:sz w:val="24"/>
          <w:szCs w:val="24"/>
          <w:lang w:val="en-US" w:eastAsia="zh-CN"/>
        </w:rPr>
        <w:t>: 1090-1102 [PMID: 12970042 DOI: 10.1378/chest.124.3.1090]</w:t>
      </w:r>
    </w:p>
    <w:p w14:paraId="60F27C35" w14:textId="77777777"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t>67 </w:t>
      </w:r>
      <w:r w:rsidRPr="00A67C58">
        <w:rPr>
          <w:rFonts w:ascii="Book Antiqua" w:hAnsi="Book Antiqua" w:cs="宋体"/>
          <w:b/>
          <w:bCs/>
          <w:sz w:val="24"/>
          <w:szCs w:val="24"/>
          <w:lang w:val="en-US" w:eastAsia="zh-CN"/>
        </w:rPr>
        <w:t>Ruff F</w:t>
      </w:r>
      <w:r w:rsidRPr="00A67C58">
        <w:rPr>
          <w:rFonts w:ascii="Book Antiqua" w:hAnsi="Book Antiqua" w:cs="宋体"/>
          <w:sz w:val="24"/>
          <w:szCs w:val="24"/>
          <w:lang w:val="en-US" w:eastAsia="zh-CN"/>
        </w:rPr>
        <w:t>, Caubarrere I, Salem A, Dubois F, Duroux P. [Regional distribution of pulmonary perfusion during fluid overload in man].</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Ann Anesthesiol Fr</w:t>
      </w:r>
      <w:r w:rsidRPr="00A67C58">
        <w:rPr>
          <w:rFonts w:ascii="Book Antiqua" w:hAnsi="Book Antiqua" w:cs="宋体"/>
          <w:sz w:val="24"/>
          <w:szCs w:val="24"/>
          <w:lang w:val="en-US" w:eastAsia="zh-CN"/>
        </w:rPr>
        <w:t> 1975; </w:t>
      </w:r>
      <w:r w:rsidRPr="00A67C58">
        <w:rPr>
          <w:rFonts w:ascii="Book Antiqua" w:hAnsi="Book Antiqua" w:cs="宋体"/>
          <w:b/>
          <w:bCs/>
          <w:sz w:val="24"/>
          <w:szCs w:val="24"/>
          <w:lang w:val="en-US" w:eastAsia="zh-CN"/>
        </w:rPr>
        <w:t xml:space="preserve">16 </w:t>
      </w:r>
      <w:r w:rsidRPr="00A67C58">
        <w:rPr>
          <w:rFonts w:ascii="Book Antiqua" w:hAnsi="Book Antiqua" w:cs="宋体"/>
          <w:bCs/>
          <w:sz w:val="24"/>
          <w:szCs w:val="24"/>
          <w:lang w:val="en-US" w:eastAsia="zh-CN"/>
        </w:rPr>
        <w:t>Spec No 2-3</w:t>
      </w:r>
      <w:r w:rsidRPr="00A67C58">
        <w:rPr>
          <w:rFonts w:ascii="Book Antiqua" w:hAnsi="Book Antiqua" w:cs="宋体"/>
          <w:sz w:val="24"/>
          <w:szCs w:val="24"/>
          <w:lang w:val="en-US" w:eastAsia="zh-CN"/>
        </w:rPr>
        <w:t>: 164-168 [PMID: 9861]</w:t>
      </w:r>
    </w:p>
    <w:p w14:paraId="5193DE96" w14:textId="6590EC6B"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t>68 </w:t>
      </w:r>
      <w:r w:rsidRPr="00A67C58">
        <w:rPr>
          <w:rFonts w:ascii="Book Antiqua" w:hAnsi="Book Antiqua" w:cs="宋体"/>
          <w:b/>
          <w:bCs/>
          <w:sz w:val="24"/>
          <w:szCs w:val="24"/>
          <w:lang w:val="en-US" w:eastAsia="zh-CN"/>
        </w:rPr>
        <w:t>Drinker CK</w:t>
      </w:r>
      <w:r w:rsidRPr="00A67C58">
        <w:rPr>
          <w:rFonts w:ascii="Book Antiqua" w:hAnsi="Book Antiqua" w:cs="宋体"/>
          <w:sz w:val="24"/>
          <w:szCs w:val="24"/>
          <w:lang w:val="en-US" w:eastAsia="zh-CN"/>
        </w:rPr>
        <w:t>, Peabody FW, Blumgart HL.</w:t>
      </w:r>
      <w:proofErr w:type="gramEnd"/>
      <w:r w:rsidRPr="00A67C58">
        <w:rPr>
          <w:rFonts w:ascii="Book Antiqua" w:hAnsi="Book Antiqua" w:cs="宋体"/>
          <w:sz w:val="24"/>
          <w:szCs w:val="24"/>
          <w:lang w:val="en-US" w:eastAsia="zh-CN"/>
        </w:rPr>
        <w:t xml:space="preserve"> </w:t>
      </w:r>
      <w:proofErr w:type="gramStart"/>
      <w:r w:rsidRPr="00A67C58">
        <w:rPr>
          <w:rFonts w:ascii="Book Antiqua" w:hAnsi="Book Antiqua" w:cs="宋体"/>
          <w:sz w:val="24"/>
          <w:szCs w:val="24"/>
          <w:lang w:val="en-US" w:eastAsia="zh-CN"/>
        </w:rPr>
        <w:t>T</w:t>
      </w:r>
      <w:r w:rsidR="00A67C58" w:rsidRPr="00A67C58">
        <w:rPr>
          <w:rFonts w:ascii="Book Antiqua" w:hAnsi="Book Antiqua" w:cs="宋体"/>
          <w:sz w:val="24"/>
          <w:szCs w:val="24"/>
          <w:lang w:val="en-US" w:eastAsia="zh-CN"/>
        </w:rPr>
        <w:t>he effect of pulmonary congestion on the on the ventilation of the lungs.</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J Exp Med</w:t>
      </w:r>
      <w:r w:rsidRPr="00A67C58">
        <w:rPr>
          <w:rFonts w:ascii="Book Antiqua" w:hAnsi="Book Antiqua" w:cs="宋体"/>
          <w:sz w:val="24"/>
          <w:szCs w:val="24"/>
          <w:lang w:val="en-US" w:eastAsia="zh-CN"/>
        </w:rPr>
        <w:t> 1922; </w:t>
      </w:r>
      <w:r w:rsidRPr="00A67C58">
        <w:rPr>
          <w:rFonts w:ascii="Book Antiqua" w:hAnsi="Book Antiqua" w:cs="宋体"/>
          <w:b/>
          <w:bCs/>
          <w:sz w:val="24"/>
          <w:szCs w:val="24"/>
          <w:lang w:val="en-US" w:eastAsia="zh-CN"/>
        </w:rPr>
        <w:t>35</w:t>
      </w:r>
      <w:r w:rsidRPr="00A67C58">
        <w:rPr>
          <w:rFonts w:ascii="Book Antiqua" w:hAnsi="Book Antiqua" w:cs="宋体"/>
          <w:sz w:val="24"/>
          <w:szCs w:val="24"/>
          <w:lang w:val="en-US" w:eastAsia="zh-CN"/>
        </w:rPr>
        <w:t>: 77-95 [PMID: 19868589 DOI: 10.1084/jem.35.1.77]</w:t>
      </w:r>
    </w:p>
    <w:p w14:paraId="30CEF876" w14:textId="680209BC"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t>69 </w:t>
      </w:r>
      <w:r w:rsidRPr="00A67C58">
        <w:rPr>
          <w:rFonts w:ascii="Book Antiqua" w:hAnsi="Book Antiqua" w:cs="宋体"/>
          <w:b/>
          <w:bCs/>
          <w:sz w:val="24"/>
          <w:szCs w:val="24"/>
          <w:lang w:val="en-US" w:eastAsia="zh-CN"/>
        </w:rPr>
        <w:t>Bone</w:t>
      </w:r>
      <w:proofErr w:type="gramEnd"/>
      <w:r w:rsidRPr="00A67C58">
        <w:rPr>
          <w:rFonts w:ascii="Book Antiqua" w:hAnsi="Book Antiqua" w:cs="宋体"/>
          <w:b/>
          <w:bCs/>
          <w:sz w:val="24"/>
          <w:szCs w:val="24"/>
          <w:lang w:val="en-US" w:eastAsia="zh-CN"/>
        </w:rPr>
        <w:t xml:space="preserve"> RC</w:t>
      </w:r>
      <w:r w:rsidRPr="00A67C58">
        <w:rPr>
          <w:rFonts w:ascii="Book Antiqua" w:hAnsi="Book Antiqua" w:cs="宋体"/>
          <w:sz w:val="24"/>
          <w:szCs w:val="24"/>
          <w:lang w:val="en-US" w:eastAsia="zh-CN"/>
        </w:rPr>
        <w:t xml:space="preserve">. </w:t>
      </w:r>
      <w:proofErr w:type="gramStart"/>
      <w:r w:rsidRPr="00A67C58">
        <w:rPr>
          <w:rFonts w:ascii="Book Antiqua" w:hAnsi="Book Antiqua" w:cs="宋体"/>
          <w:sz w:val="24"/>
          <w:szCs w:val="24"/>
          <w:lang w:val="en-US" w:eastAsia="zh-CN"/>
        </w:rPr>
        <w:t>Treatment of adult respiratory distress syndrome with diuretics, dialysis, and positive end-expiratory pressure.</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Crit Care Med</w:t>
      </w:r>
      <w:r w:rsidRPr="00A67C58">
        <w:rPr>
          <w:rFonts w:ascii="Book Antiqua" w:hAnsi="Book Antiqua" w:cs="宋体"/>
          <w:sz w:val="24"/>
          <w:szCs w:val="24"/>
          <w:lang w:val="en-US" w:eastAsia="zh-CN"/>
        </w:rPr>
        <w:t> </w:t>
      </w:r>
      <w:r w:rsidR="005A6111" w:rsidRPr="00A67C58">
        <w:rPr>
          <w:rFonts w:ascii="Book Antiqua" w:hAnsi="Book Antiqua" w:cs="宋体"/>
          <w:sz w:val="24"/>
          <w:szCs w:val="24"/>
          <w:lang w:val="en-US" w:eastAsia="zh-CN"/>
        </w:rPr>
        <w:t>1978</w:t>
      </w:r>
      <w:r w:rsidRPr="00A67C58">
        <w:rPr>
          <w:rFonts w:ascii="Book Antiqua" w:hAnsi="Book Antiqua" w:cs="宋体"/>
          <w:sz w:val="24"/>
          <w:szCs w:val="24"/>
          <w:lang w:val="en-US" w:eastAsia="zh-CN"/>
        </w:rPr>
        <w:t>; </w:t>
      </w:r>
      <w:r w:rsidRPr="00A67C58">
        <w:rPr>
          <w:rFonts w:ascii="Book Antiqua" w:hAnsi="Book Antiqua" w:cs="宋体"/>
          <w:b/>
          <w:bCs/>
          <w:sz w:val="24"/>
          <w:szCs w:val="24"/>
          <w:lang w:val="en-US" w:eastAsia="zh-CN"/>
        </w:rPr>
        <w:t>6</w:t>
      </w:r>
      <w:r w:rsidRPr="00A67C58">
        <w:rPr>
          <w:rFonts w:ascii="Book Antiqua" w:hAnsi="Book Antiqua" w:cs="宋体"/>
          <w:sz w:val="24"/>
          <w:szCs w:val="24"/>
          <w:lang w:val="en-US" w:eastAsia="zh-CN"/>
        </w:rPr>
        <w:t>: 136-139 [PMID: 350486 DOI: 10.1097/00003246-197805000-00002]</w:t>
      </w:r>
    </w:p>
    <w:p w14:paraId="0F1E83CA" w14:textId="77777777"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t>70 </w:t>
      </w:r>
      <w:r w:rsidRPr="00A67C58">
        <w:rPr>
          <w:rFonts w:ascii="Book Antiqua" w:hAnsi="Book Antiqua" w:cs="宋体"/>
          <w:b/>
          <w:bCs/>
          <w:sz w:val="24"/>
          <w:szCs w:val="24"/>
          <w:lang w:val="en-US" w:eastAsia="zh-CN"/>
        </w:rPr>
        <w:t>Mitchell JP</w:t>
      </w:r>
      <w:r w:rsidRPr="00A67C58">
        <w:rPr>
          <w:rFonts w:ascii="Book Antiqua" w:hAnsi="Book Antiqua" w:cs="宋体"/>
          <w:sz w:val="24"/>
          <w:szCs w:val="24"/>
          <w:lang w:val="en-US" w:eastAsia="zh-CN"/>
        </w:rPr>
        <w:t>, Schuller D, Calandrino FS, Schuster DP.</w:t>
      </w:r>
      <w:proofErr w:type="gramEnd"/>
      <w:r w:rsidRPr="00A67C58">
        <w:rPr>
          <w:rFonts w:ascii="Book Antiqua" w:hAnsi="Book Antiqua" w:cs="宋体"/>
          <w:sz w:val="24"/>
          <w:szCs w:val="24"/>
          <w:lang w:val="en-US" w:eastAsia="zh-CN"/>
        </w:rPr>
        <w:t xml:space="preserve"> Improved outcome based on fluid management in critically ill patients requiring pulmonary artery </w:t>
      </w:r>
      <w:r w:rsidRPr="00A67C58">
        <w:rPr>
          <w:rFonts w:ascii="Book Antiqua" w:hAnsi="Book Antiqua" w:cs="宋体"/>
          <w:sz w:val="24"/>
          <w:szCs w:val="24"/>
          <w:lang w:val="en-US" w:eastAsia="zh-CN"/>
        </w:rPr>
        <w:lastRenderedPageBreak/>
        <w:t>catheterization. </w:t>
      </w:r>
      <w:r w:rsidRPr="00A67C58">
        <w:rPr>
          <w:rFonts w:ascii="Book Antiqua" w:hAnsi="Book Antiqua" w:cs="宋体"/>
          <w:i/>
          <w:iCs/>
          <w:sz w:val="24"/>
          <w:szCs w:val="24"/>
          <w:lang w:val="en-US" w:eastAsia="zh-CN"/>
        </w:rPr>
        <w:t>Am Rev Respir Dis</w:t>
      </w:r>
      <w:r w:rsidRPr="00A67C58">
        <w:rPr>
          <w:rFonts w:ascii="Book Antiqua" w:hAnsi="Book Antiqua" w:cs="宋体"/>
          <w:sz w:val="24"/>
          <w:szCs w:val="24"/>
          <w:lang w:val="en-US" w:eastAsia="zh-CN"/>
        </w:rPr>
        <w:t> 1992; </w:t>
      </w:r>
      <w:r w:rsidRPr="00A67C58">
        <w:rPr>
          <w:rFonts w:ascii="Book Antiqua" w:hAnsi="Book Antiqua" w:cs="宋体"/>
          <w:b/>
          <w:bCs/>
          <w:sz w:val="24"/>
          <w:szCs w:val="24"/>
          <w:lang w:val="en-US" w:eastAsia="zh-CN"/>
        </w:rPr>
        <w:t>145</w:t>
      </w:r>
      <w:r w:rsidRPr="00A67C58">
        <w:rPr>
          <w:rFonts w:ascii="Book Antiqua" w:hAnsi="Book Antiqua" w:cs="宋体"/>
          <w:sz w:val="24"/>
          <w:szCs w:val="24"/>
          <w:lang w:val="en-US" w:eastAsia="zh-CN"/>
        </w:rPr>
        <w:t>: 990-998 [PMID: 1586077 DOI: 10.1164/ajrccm/145.5.990]</w:t>
      </w:r>
    </w:p>
    <w:p w14:paraId="20B28359"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71 </w:t>
      </w:r>
      <w:r w:rsidRPr="00A67C58">
        <w:rPr>
          <w:rFonts w:ascii="Book Antiqua" w:hAnsi="Book Antiqua" w:cs="宋体"/>
          <w:b/>
          <w:bCs/>
          <w:sz w:val="24"/>
          <w:szCs w:val="24"/>
          <w:lang w:val="en-US" w:eastAsia="zh-CN"/>
        </w:rPr>
        <w:t>Brandstrup B</w:t>
      </w:r>
      <w:r w:rsidRPr="00A67C58">
        <w:rPr>
          <w:rFonts w:ascii="Book Antiqua" w:hAnsi="Book Antiqua" w:cs="宋体"/>
          <w:sz w:val="24"/>
          <w:szCs w:val="24"/>
          <w:lang w:val="en-US" w:eastAsia="zh-CN"/>
        </w:rPr>
        <w:t>, Tønnesen H, Beier-Holgersen R, Hjortsø E, Ørding H, Lindorff-Larsen K, Rasmussen MS, Lanng C, Wallin L, Iversen LH, Gramkow CS, Okholm M, Blemmer T, Svendsen PE, Rottensten HH, Thage B, Riis J, Jeppesen IS, Teilum D, Christensen AM, Graungaard B, Pott F. Effects of intravenous fluid restriction on postoperative complications: comparison of two perioperative fluid regimens: a randomized assessor-blinded multicenter trial. </w:t>
      </w:r>
      <w:r w:rsidRPr="00A67C58">
        <w:rPr>
          <w:rFonts w:ascii="Book Antiqua" w:hAnsi="Book Antiqua" w:cs="宋体"/>
          <w:i/>
          <w:iCs/>
          <w:sz w:val="24"/>
          <w:szCs w:val="24"/>
          <w:lang w:val="en-US" w:eastAsia="zh-CN"/>
        </w:rPr>
        <w:t>Ann Surg</w:t>
      </w:r>
      <w:r w:rsidRPr="00A67C58">
        <w:rPr>
          <w:rFonts w:ascii="Book Antiqua" w:hAnsi="Book Antiqua" w:cs="宋体"/>
          <w:sz w:val="24"/>
          <w:szCs w:val="24"/>
          <w:lang w:val="en-US" w:eastAsia="zh-CN"/>
        </w:rPr>
        <w:t> 2003; </w:t>
      </w:r>
      <w:r w:rsidRPr="00A67C58">
        <w:rPr>
          <w:rFonts w:ascii="Book Antiqua" w:hAnsi="Book Antiqua" w:cs="宋体"/>
          <w:b/>
          <w:bCs/>
          <w:sz w:val="24"/>
          <w:szCs w:val="24"/>
          <w:lang w:val="en-US" w:eastAsia="zh-CN"/>
        </w:rPr>
        <w:t>238</w:t>
      </w:r>
      <w:r w:rsidRPr="00A67C58">
        <w:rPr>
          <w:rFonts w:ascii="Book Antiqua" w:hAnsi="Book Antiqua" w:cs="宋体"/>
          <w:sz w:val="24"/>
          <w:szCs w:val="24"/>
          <w:lang w:val="en-US" w:eastAsia="zh-CN"/>
        </w:rPr>
        <w:t>: 641-648 [PMID: 14578723 DOI: 10.1097/01.sla.0000094387.50865.23]</w:t>
      </w:r>
    </w:p>
    <w:p w14:paraId="7B65B230"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72 </w:t>
      </w:r>
      <w:r w:rsidRPr="00A67C58">
        <w:rPr>
          <w:rFonts w:ascii="Book Antiqua" w:hAnsi="Book Antiqua" w:cs="宋体"/>
          <w:b/>
          <w:bCs/>
          <w:sz w:val="24"/>
          <w:szCs w:val="24"/>
          <w:lang w:val="en-US" w:eastAsia="zh-CN"/>
        </w:rPr>
        <w:t>Macafee DA</w:t>
      </w:r>
      <w:r w:rsidRPr="00A67C58">
        <w:rPr>
          <w:rFonts w:ascii="Book Antiqua" w:hAnsi="Book Antiqua" w:cs="宋体"/>
          <w:sz w:val="24"/>
          <w:szCs w:val="24"/>
          <w:lang w:val="en-US" w:eastAsia="zh-CN"/>
        </w:rPr>
        <w:t xml:space="preserve">, Allison SP, Lobo DN. </w:t>
      </w:r>
      <w:proofErr w:type="gramStart"/>
      <w:r w:rsidRPr="00A67C58">
        <w:rPr>
          <w:rFonts w:ascii="Book Antiqua" w:hAnsi="Book Antiqua" w:cs="宋体"/>
          <w:sz w:val="24"/>
          <w:szCs w:val="24"/>
          <w:lang w:val="en-US" w:eastAsia="zh-CN"/>
        </w:rPr>
        <w:t>Some interactions between gastrointestinal function and fluid and electrolyte homeostasis.</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Curr Opin Clin Nutr Metab Care</w:t>
      </w:r>
      <w:r w:rsidRPr="00A67C58">
        <w:rPr>
          <w:rFonts w:ascii="Book Antiqua" w:hAnsi="Book Antiqua" w:cs="宋体"/>
          <w:sz w:val="24"/>
          <w:szCs w:val="24"/>
          <w:lang w:val="en-US" w:eastAsia="zh-CN"/>
        </w:rPr>
        <w:t> 2005; </w:t>
      </w:r>
      <w:r w:rsidRPr="00A67C58">
        <w:rPr>
          <w:rFonts w:ascii="Book Antiqua" w:hAnsi="Book Antiqua" w:cs="宋体"/>
          <w:b/>
          <w:bCs/>
          <w:sz w:val="24"/>
          <w:szCs w:val="24"/>
          <w:lang w:val="en-US" w:eastAsia="zh-CN"/>
        </w:rPr>
        <w:t>8</w:t>
      </w:r>
      <w:r w:rsidRPr="00A67C58">
        <w:rPr>
          <w:rFonts w:ascii="Book Antiqua" w:hAnsi="Book Antiqua" w:cs="宋体"/>
          <w:sz w:val="24"/>
          <w:szCs w:val="24"/>
          <w:lang w:val="en-US" w:eastAsia="zh-CN"/>
        </w:rPr>
        <w:t>: 197-203 [PMID: 15716800 DOI: 10.1097/00075197-200503000-00015]</w:t>
      </w:r>
    </w:p>
    <w:p w14:paraId="0771D8DF" w14:textId="77777777"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t>73 </w:t>
      </w:r>
      <w:r w:rsidRPr="00A67C58">
        <w:rPr>
          <w:rFonts w:ascii="Book Antiqua" w:hAnsi="Book Antiqua" w:cs="宋体"/>
          <w:b/>
          <w:bCs/>
          <w:sz w:val="24"/>
          <w:szCs w:val="24"/>
          <w:lang w:val="en-US" w:eastAsia="zh-CN"/>
        </w:rPr>
        <w:t>Seeto RK</w:t>
      </w:r>
      <w:r w:rsidRPr="00A67C58">
        <w:rPr>
          <w:rFonts w:ascii="Book Antiqua" w:hAnsi="Book Antiqua" w:cs="宋体"/>
          <w:sz w:val="24"/>
          <w:szCs w:val="24"/>
          <w:lang w:val="en-US" w:eastAsia="zh-CN"/>
        </w:rPr>
        <w:t>, Fenn B, Rockey DC.</w:t>
      </w:r>
      <w:proofErr w:type="gramEnd"/>
      <w:r w:rsidRPr="00A67C58">
        <w:rPr>
          <w:rFonts w:ascii="Book Antiqua" w:hAnsi="Book Antiqua" w:cs="宋体"/>
          <w:sz w:val="24"/>
          <w:szCs w:val="24"/>
          <w:lang w:val="en-US" w:eastAsia="zh-CN"/>
        </w:rPr>
        <w:t xml:space="preserve"> Ischemic hepatitis: clinical presentation and pathogenesis. </w:t>
      </w:r>
      <w:r w:rsidRPr="00A67C58">
        <w:rPr>
          <w:rFonts w:ascii="Book Antiqua" w:hAnsi="Book Antiqua" w:cs="宋体"/>
          <w:i/>
          <w:iCs/>
          <w:sz w:val="24"/>
          <w:szCs w:val="24"/>
          <w:lang w:val="en-US" w:eastAsia="zh-CN"/>
        </w:rPr>
        <w:t>Am J Med</w:t>
      </w:r>
      <w:r w:rsidRPr="00A67C58">
        <w:rPr>
          <w:rFonts w:ascii="Book Antiqua" w:hAnsi="Book Antiqua" w:cs="宋体"/>
          <w:sz w:val="24"/>
          <w:szCs w:val="24"/>
          <w:lang w:val="en-US" w:eastAsia="zh-CN"/>
        </w:rPr>
        <w:t> 2000; </w:t>
      </w:r>
      <w:r w:rsidRPr="00A67C58">
        <w:rPr>
          <w:rFonts w:ascii="Book Antiqua" w:hAnsi="Book Antiqua" w:cs="宋体"/>
          <w:b/>
          <w:bCs/>
          <w:sz w:val="24"/>
          <w:szCs w:val="24"/>
          <w:lang w:val="en-US" w:eastAsia="zh-CN"/>
        </w:rPr>
        <w:t>109</w:t>
      </w:r>
      <w:r w:rsidRPr="00A67C58">
        <w:rPr>
          <w:rFonts w:ascii="Book Antiqua" w:hAnsi="Book Antiqua" w:cs="宋体"/>
          <w:sz w:val="24"/>
          <w:szCs w:val="24"/>
          <w:lang w:val="en-US" w:eastAsia="zh-CN"/>
        </w:rPr>
        <w:t>: 109-113 [PMID: 10967151 DOI: 10.1016/S0002-9343(00)00461-7]</w:t>
      </w:r>
    </w:p>
    <w:p w14:paraId="35999909"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74 </w:t>
      </w:r>
      <w:r w:rsidRPr="00A67C58">
        <w:rPr>
          <w:rFonts w:ascii="Book Antiqua" w:hAnsi="Book Antiqua" w:cs="宋体"/>
          <w:b/>
          <w:bCs/>
          <w:sz w:val="24"/>
          <w:szCs w:val="24"/>
          <w:lang w:val="en-US" w:eastAsia="zh-CN"/>
        </w:rPr>
        <w:t>Kirkpatrick AW</w:t>
      </w:r>
      <w:r w:rsidRPr="00A67C58">
        <w:rPr>
          <w:rFonts w:ascii="Book Antiqua" w:hAnsi="Book Antiqua" w:cs="宋体"/>
          <w:sz w:val="24"/>
          <w:szCs w:val="24"/>
          <w:lang w:val="en-US" w:eastAsia="zh-CN"/>
        </w:rPr>
        <w:t>, Roberts DJ, De Waele J, Jaeschke R, Malbrain ML, De Keulenaer B, Duchesne J, Bjorck M, Leppaniemi A, Ejike JC, Sugrue M, Cheatham M, Ivatury R, Ball CG, Reintam Blaser A, Regli A, Balogh ZJ, D'Amours S, Debergh D, Kaplan M, Kimball E, Olvera C. Intra-abdominal hypertension and the abdominal compartment syndrome: updated consensus definitions and clinical practice guidelines from the World Society of the Abdominal Compartment Syndrome. </w:t>
      </w:r>
      <w:r w:rsidRPr="00A67C58">
        <w:rPr>
          <w:rFonts w:ascii="Book Antiqua" w:hAnsi="Book Antiqua" w:cs="宋体"/>
          <w:i/>
          <w:iCs/>
          <w:sz w:val="24"/>
          <w:szCs w:val="24"/>
          <w:lang w:val="en-US" w:eastAsia="zh-CN"/>
        </w:rPr>
        <w:t>Intensive Care Med</w:t>
      </w:r>
      <w:r w:rsidRPr="00A67C58">
        <w:rPr>
          <w:rFonts w:ascii="Book Antiqua" w:hAnsi="Book Antiqua" w:cs="宋体"/>
          <w:sz w:val="24"/>
          <w:szCs w:val="24"/>
          <w:lang w:val="en-US" w:eastAsia="zh-CN"/>
        </w:rPr>
        <w:t> 2013; </w:t>
      </w:r>
      <w:r w:rsidRPr="00A67C58">
        <w:rPr>
          <w:rFonts w:ascii="Book Antiqua" w:hAnsi="Book Antiqua" w:cs="宋体"/>
          <w:b/>
          <w:bCs/>
          <w:sz w:val="24"/>
          <w:szCs w:val="24"/>
          <w:lang w:val="en-US" w:eastAsia="zh-CN"/>
        </w:rPr>
        <w:t>39</w:t>
      </w:r>
      <w:r w:rsidRPr="00A67C58">
        <w:rPr>
          <w:rFonts w:ascii="Book Antiqua" w:hAnsi="Book Antiqua" w:cs="宋体"/>
          <w:sz w:val="24"/>
          <w:szCs w:val="24"/>
          <w:lang w:val="en-US" w:eastAsia="zh-CN"/>
        </w:rPr>
        <w:t>: 1190-1206 [PMID: 23673399 DOI: 10.1007/s00134-013-2906-z]</w:t>
      </w:r>
    </w:p>
    <w:p w14:paraId="6090C6AF"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75 </w:t>
      </w:r>
      <w:r w:rsidRPr="00A67C58">
        <w:rPr>
          <w:rFonts w:ascii="Book Antiqua" w:hAnsi="Book Antiqua" w:cs="宋体"/>
          <w:b/>
          <w:bCs/>
          <w:sz w:val="24"/>
          <w:szCs w:val="24"/>
          <w:lang w:val="en-US" w:eastAsia="zh-CN"/>
        </w:rPr>
        <w:t>Prowle JR</w:t>
      </w:r>
      <w:r w:rsidRPr="00A67C58">
        <w:rPr>
          <w:rFonts w:ascii="Book Antiqua" w:hAnsi="Book Antiqua" w:cs="宋体"/>
          <w:sz w:val="24"/>
          <w:szCs w:val="24"/>
          <w:lang w:val="en-US" w:eastAsia="zh-CN"/>
        </w:rPr>
        <w:t>, Echeverri JE, Ligabo EV, Ronco C, Bellomo R. Fluid balance and acute kidney injury. </w:t>
      </w:r>
      <w:r w:rsidRPr="00A67C58">
        <w:rPr>
          <w:rFonts w:ascii="Book Antiqua" w:hAnsi="Book Antiqua" w:cs="宋体"/>
          <w:i/>
          <w:iCs/>
          <w:sz w:val="24"/>
          <w:szCs w:val="24"/>
          <w:lang w:val="en-US" w:eastAsia="zh-CN"/>
        </w:rPr>
        <w:t>Nat Rev Nephrol</w:t>
      </w:r>
      <w:r w:rsidRPr="00A67C58">
        <w:rPr>
          <w:rFonts w:ascii="Book Antiqua" w:hAnsi="Book Antiqua" w:cs="宋体"/>
          <w:sz w:val="24"/>
          <w:szCs w:val="24"/>
          <w:lang w:val="en-US" w:eastAsia="zh-CN"/>
        </w:rPr>
        <w:t> 2010; </w:t>
      </w:r>
      <w:r w:rsidRPr="00A67C58">
        <w:rPr>
          <w:rFonts w:ascii="Book Antiqua" w:hAnsi="Book Antiqua" w:cs="宋体"/>
          <w:b/>
          <w:bCs/>
          <w:sz w:val="24"/>
          <w:szCs w:val="24"/>
          <w:lang w:val="en-US" w:eastAsia="zh-CN"/>
        </w:rPr>
        <w:t>6</w:t>
      </w:r>
      <w:r w:rsidRPr="00A67C58">
        <w:rPr>
          <w:rFonts w:ascii="Book Antiqua" w:hAnsi="Book Antiqua" w:cs="宋体"/>
          <w:sz w:val="24"/>
          <w:szCs w:val="24"/>
          <w:lang w:val="en-US" w:eastAsia="zh-CN"/>
        </w:rPr>
        <w:t>: 107-115 [PMID: 20027192 DOI: 10.1038/nrneph.2009.213]</w:t>
      </w:r>
    </w:p>
    <w:p w14:paraId="2D230E4D"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76 </w:t>
      </w:r>
      <w:r w:rsidRPr="00A67C58">
        <w:rPr>
          <w:rFonts w:ascii="Book Antiqua" w:hAnsi="Book Antiqua" w:cs="宋体"/>
          <w:b/>
          <w:bCs/>
          <w:sz w:val="24"/>
          <w:szCs w:val="24"/>
          <w:lang w:val="en-US" w:eastAsia="zh-CN"/>
        </w:rPr>
        <w:t>Haskins SC</w:t>
      </w:r>
      <w:r w:rsidRPr="00A67C58">
        <w:rPr>
          <w:rFonts w:ascii="Book Antiqua" w:hAnsi="Book Antiqua" w:cs="宋体"/>
          <w:sz w:val="24"/>
          <w:szCs w:val="24"/>
          <w:lang w:val="en-US" w:eastAsia="zh-CN"/>
        </w:rPr>
        <w:t xml:space="preserve">, Hopper K, Rezende ML. </w:t>
      </w:r>
      <w:proofErr w:type="gramStart"/>
      <w:r w:rsidRPr="00A67C58">
        <w:rPr>
          <w:rFonts w:ascii="Book Antiqua" w:hAnsi="Book Antiqua" w:cs="宋体"/>
          <w:sz w:val="24"/>
          <w:szCs w:val="24"/>
          <w:lang w:val="en-US" w:eastAsia="zh-CN"/>
        </w:rPr>
        <w:t>The acid-base impact of free water removal from, and addition to, plasma.</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J Lab Clin Med</w:t>
      </w:r>
      <w:r w:rsidRPr="00A67C58">
        <w:rPr>
          <w:rFonts w:ascii="Book Antiqua" w:hAnsi="Book Antiqua" w:cs="宋体"/>
          <w:sz w:val="24"/>
          <w:szCs w:val="24"/>
          <w:lang w:val="en-US" w:eastAsia="zh-CN"/>
        </w:rPr>
        <w:t> 2006; </w:t>
      </w:r>
      <w:r w:rsidRPr="00A67C58">
        <w:rPr>
          <w:rFonts w:ascii="Book Antiqua" w:hAnsi="Book Antiqua" w:cs="宋体"/>
          <w:b/>
          <w:bCs/>
          <w:sz w:val="24"/>
          <w:szCs w:val="24"/>
          <w:lang w:val="en-US" w:eastAsia="zh-CN"/>
        </w:rPr>
        <w:t>147</w:t>
      </w:r>
      <w:r w:rsidRPr="00A67C58">
        <w:rPr>
          <w:rFonts w:ascii="Book Antiqua" w:hAnsi="Book Antiqua" w:cs="宋体"/>
          <w:sz w:val="24"/>
          <w:szCs w:val="24"/>
          <w:lang w:val="en-US" w:eastAsia="zh-CN"/>
        </w:rPr>
        <w:t>: 114-120 [PMID: 16503240 DOI: 10.1016/j.lab.2005.04.011]</w:t>
      </w:r>
    </w:p>
    <w:p w14:paraId="34E87AF0"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lastRenderedPageBreak/>
        <w:t>77 </w:t>
      </w:r>
      <w:r w:rsidRPr="00A67C58">
        <w:rPr>
          <w:rFonts w:ascii="Book Antiqua" w:hAnsi="Book Antiqua" w:cs="宋体"/>
          <w:b/>
          <w:bCs/>
          <w:sz w:val="24"/>
          <w:szCs w:val="24"/>
          <w:lang w:val="en-US" w:eastAsia="zh-CN"/>
        </w:rPr>
        <w:t>Gattinoni L</w:t>
      </w:r>
      <w:r w:rsidRPr="00A67C58">
        <w:rPr>
          <w:rFonts w:ascii="Book Antiqua" w:hAnsi="Book Antiqua" w:cs="宋体"/>
          <w:sz w:val="24"/>
          <w:szCs w:val="24"/>
          <w:lang w:val="en-US" w:eastAsia="zh-CN"/>
        </w:rPr>
        <w:t>, Carlesso E, Maiocchi G, Polli F, Cadringher P. Dilutional acidosis: where do the protons come from? </w:t>
      </w:r>
      <w:r w:rsidRPr="00A67C58">
        <w:rPr>
          <w:rFonts w:ascii="Book Antiqua" w:hAnsi="Book Antiqua" w:cs="宋体"/>
          <w:i/>
          <w:iCs/>
          <w:sz w:val="24"/>
          <w:szCs w:val="24"/>
          <w:lang w:val="en-US" w:eastAsia="zh-CN"/>
        </w:rPr>
        <w:t>Intensive Care Med</w:t>
      </w:r>
      <w:r w:rsidRPr="00A67C58">
        <w:rPr>
          <w:rFonts w:ascii="Book Antiqua" w:hAnsi="Book Antiqua" w:cs="宋体"/>
          <w:sz w:val="24"/>
          <w:szCs w:val="24"/>
          <w:lang w:val="en-US" w:eastAsia="zh-CN"/>
        </w:rPr>
        <w:t> 2009; </w:t>
      </w:r>
      <w:r w:rsidRPr="00A67C58">
        <w:rPr>
          <w:rFonts w:ascii="Book Antiqua" w:hAnsi="Book Antiqua" w:cs="宋体"/>
          <w:b/>
          <w:bCs/>
          <w:sz w:val="24"/>
          <w:szCs w:val="24"/>
          <w:lang w:val="en-US" w:eastAsia="zh-CN"/>
        </w:rPr>
        <w:t>35</w:t>
      </w:r>
      <w:r w:rsidRPr="00A67C58">
        <w:rPr>
          <w:rFonts w:ascii="Book Antiqua" w:hAnsi="Book Antiqua" w:cs="宋体"/>
          <w:sz w:val="24"/>
          <w:szCs w:val="24"/>
          <w:lang w:val="en-US" w:eastAsia="zh-CN"/>
        </w:rPr>
        <w:t>: 2033-2043 [PMID: 19763537 DOI: 10.1007/s00134-009-1653-7]</w:t>
      </w:r>
    </w:p>
    <w:p w14:paraId="55C1104B"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78 </w:t>
      </w:r>
      <w:r w:rsidRPr="00A67C58">
        <w:rPr>
          <w:rFonts w:ascii="Book Antiqua" w:hAnsi="Book Antiqua" w:cs="宋体"/>
          <w:b/>
          <w:bCs/>
          <w:sz w:val="24"/>
          <w:szCs w:val="24"/>
          <w:lang w:val="en-US" w:eastAsia="zh-CN"/>
        </w:rPr>
        <w:t>Carlesso E</w:t>
      </w:r>
      <w:r w:rsidRPr="00A67C58">
        <w:rPr>
          <w:rFonts w:ascii="Book Antiqua" w:hAnsi="Book Antiqua" w:cs="宋体"/>
          <w:sz w:val="24"/>
          <w:szCs w:val="24"/>
          <w:lang w:val="en-US" w:eastAsia="zh-CN"/>
        </w:rPr>
        <w:t>, Maiocchi G, Tallarini F, Polli F, Valenza F, Cadringher P, Gattinoni L. The rule regulating pH changes during crystalloid infusion. </w:t>
      </w:r>
      <w:r w:rsidRPr="00A67C58">
        <w:rPr>
          <w:rFonts w:ascii="Book Antiqua" w:hAnsi="Book Antiqua" w:cs="宋体"/>
          <w:i/>
          <w:iCs/>
          <w:sz w:val="24"/>
          <w:szCs w:val="24"/>
          <w:lang w:val="en-US" w:eastAsia="zh-CN"/>
        </w:rPr>
        <w:t>Intensive Care Med</w:t>
      </w:r>
      <w:r w:rsidRPr="00A67C58">
        <w:rPr>
          <w:rFonts w:ascii="Book Antiqua" w:hAnsi="Book Antiqua" w:cs="宋体"/>
          <w:sz w:val="24"/>
          <w:szCs w:val="24"/>
          <w:lang w:val="en-US" w:eastAsia="zh-CN"/>
        </w:rPr>
        <w:t> 2011; </w:t>
      </w:r>
      <w:r w:rsidRPr="00A67C58">
        <w:rPr>
          <w:rFonts w:ascii="Book Antiqua" w:hAnsi="Book Antiqua" w:cs="宋体"/>
          <w:b/>
          <w:bCs/>
          <w:sz w:val="24"/>
          <w:szCs w:val="24"/>
          <w:lang w:val="en-US" w:eastAsia="zh-CN"/>
        </w:rPr>
        <w:t>37</w:t>
      </w:r>
      <w:r w:rsidRPr="00A67C58">
        <w:rPr>
          <w:rFonts w:ascii="Book Antiqua" w:hAnsi="Book Antiqua" w:cs="宋体"/>
          <w:sz w:val="24"/>
          <w:szCs w:val="24"/>
          <w:lang w:val="en-US" w:eastAsia="zh-CN"/>
        </w:rPr>
        <w:t>: 461-468 [PMID: 21152898 DOI: 10.1007/s00134-010-2095-y]</w:t>
      </w:r>
    </w:p>
    <w:p w14:paraId="6A9AF58B"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79 </w:t>
      </w:r>
      <w:r w:rsidRPr="00A67C58">
        <w:rPr>
          <w:rFonts w:ascii="Book Antiqua" w:hAnsi="Book Antiqua" w:cs="宋体"/>
          <w:b/>
          <w:bCs/>
          <w:sz w:val="24"/>
          <w:szCs w:val="24"/>
          <w:lang w:val="en-US" w:eastAsia="zh-CN"/>
        </w:rPr>
        <w:t>Boyd JH</w:t>
      </w:r>
      <w:r w:rsidRPr="00A67C58">
        <w:rPr>
          <w:rFonts w:ascii="Book Antiqua" w:hAnsi="Book Antiqua" w:cs="宋体"/>
          <w:sz w:val="24"/>
          <w:szCs w:val="24"/>
          <w:lang w:val="en-US" w:eastAsia="zh-CN"/>
        </w:rPr>
        <w:t>, Forbes J, Nakada TA, Walley KR, Russell JA. Fluid resuscitation in septic shock: a positive fluid balance and elevated central venous pressure are associated with increased mortality. </w:t>
      </w:r>
      <w:r w:rsidRPr="00A67C58">
        <w:rPr>
          <w:rFonts w:ascii="Book Antiqua" w:hAnsi="Book Antiqua" w:cs="宋体"/>
          <w:i/>
          <w:iCs/>
          <w:sz w:val="24"/>
          <w:szCs w:val="24"/>
          <w:lang w:val="en-US" w:eastAsia="zh-CN"/>
        </w:rPr>
        <w:t>Crit Care Med</w:t>
      </w:r>
      <w:r w:rsidRPr="00A67C58">
        <w:rPr>
          <w:rFonts w:ascii="Book Antiqua" w:hAnsi="Book Antiqua" w:cs="宋体"/>
          <w:sz w:val="24"/>
          <w:szCs w:val="24"/>
          <w:lang w:val="en-US" w:eastAsia="zh-CN"/>
        </w:rPr>
        <w:t> 2011; </w:t>
      </w:r>
      <w:r w:rsidRPr="00A67C58">
        <w:rPr>
          <w:rFonts w:ascii="Book Antiqua" w:hAnsi="Book Antiqua" w:cs="宋体"/>
          <w:b/>
          <w:bCs/>
          <w:sz w:val="24"/>
          <w:szCs w:val="24"/>
          <w:lang w:val="en-US" w:eastAsia="zh-CN"/>
        </w:rPr>
        <w:t>39</w:t>
      </w:r>
      <w:r w:rsidRPr="00A67C58">
        <w:rPr>
          <w:rFonts w:ascii="Book Antiqua" w:hAnsi="Book Antiqua" w:cs="宋体"/>
          <w:sz w:val="24"/>
          <w:szCs w:val="24"/>
          <w:lang w:val="en-US" w:eastAsia="zh-CN"/>
        </w:rPr>
        <w:t>: 259-265 [PMID: 20975548 DOI: 10.1097/CCM.0b013e3181feeb15]</w:t>
      </w:r>
    </w:p>
    <w:p w14:paraId="55CACFB4"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80 </w:t>
      </w:r>
      <w:r w:rsidRPr="00A67C58">
        <w:rPr>
          <w:rFonts w:ascii="Book Antiqua" w:hAnsi="Book Antiqua" w:cs="宋体"/>
          <w:b/>
          <w:bCs/>
          <w:sz w:val="24"/>
          <w:szCs w:val="24"/>
          <w:lang w:val="en-US" w:eastAsia="zh-CN"/>
        </w:rPr>
        <w:t>de Almeida JP</w:t>
      </w:r>
      <w:r w:rsidRPr="00A67C58">
        <w:rPr>
          <w:rFonts w:ascii="Book Antiqua" w:hAnsi="Book Antiqua" w:cs="宋体"/>
          <w:sz w:val="24"/>
          <w:szCs w:val="24"/>
          <w:lang w:val="en-US" w:eastAsia="zh-CN"/>
        </w:rPr>
        <w:t>, Palomba H, Galas FR, Fukushima JT, Duarte FA, Nagaoka D, Torres V, Yu L, Vincent JL, Auler JO, Hajjar LA. Positive fluid balance is associated with reduced survival in critically ill patients with cancer. </w:t>
      </w:r>
      <w:r w:rsidRPr="00A67C58">
        <w:rPr>
          <w:rFonts w:ascii="Book Antiqua" w:hAnsi="Book Antiqua" w:cs="宋体"/>
          <w:i/>
          <w:iCs/>
          <w:sz w:val="24"/>
          <w:szCs w:val="24"/>
          <w:lang w:val="en-US" w:eastAsia="zh-CN"/>
        </w:rPr>
        <w:t>Acta Anaesthesiol Scand</w:t>
      </w:r>
      <w:r w:rsidRPr="00A67C58">
        <w:rPr>
          <w:rFonts w:ascii="Book Antiqua" w:hAnsi="Book Antiqua" w:cs="宋体"/>
          <w:sz w:val="24"/>
          <w:szCs w:val="24"/>
          <w:lang w:val="en-US" w:eastAsia="zh-CN"/>
        </w:rPr>
        <w:t> 2012; </w:t>
      </w:r>
      <w:r w:rsidRPr="00A67C58">
        <w:rPr>
          <w:rFonts w:ascii="Book Antiqua" w:hAnsi="Book Antiqua" w:cs="宋体"/>
          <w:b/>
          <w:bCs/>
          <w:sz w:val="24"/>
          <w:szCs w:val="24"/>
          <w:lang w:val="en-US" w:eastAsia="zh-CN"/>
        </w:rPr>
        <w:t>56</w:t>
      </w:r>
      <w:r w:rsidRPr="00A67C58">
        <w:rPr>
          <w:rFonts w:ascii="Book Antiqua" w:hAnsi="Book Antiqua" w:cs="宋体"/>
          <w:sz w:val="24"/>
          <w:szCs w:val="24"/>
          <w:lang w:val="en-US" w:eastAsia="zh-CN"/>
        </w:rPr>
        <w:t>: 712-717 [PMID: 22621427 DOI: 10.1111/j.1399-6576.2012.02717.x]</w:t>
      </w:r>
    </w:p>
    <w:p w14:paraId="608F100B"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81 </w:t>
      </w:r>
      <w:r w:rsidRPr="00A67C58">
        <w:rPr>
          <w:rFonts w:ascii="Book Antiqua" w:hAnsi="Book Antiqua" w:cs="宋体"/>
          <w:b/>
          <w:bCs/>
          <w:sz w:val="24"/>
          <w:szCs w:val="24"/>
          <w:lang w:val="en-US" w:eastAsia="zh-CN"/>
        </w:rPr>
        <w:t>Walsh SR</w:t>
      </w:r>
      <w:r w:rsidRPr="00A67C58">
        <w:rPr>
          <w:rFonts w:ascii="Book Antiqua" w:hAnsi="Book Antiqua" w:cs="宋体"/>
          <w:sz w:val="24"/>
          <w:szCs w:val="24"/>
          <w:lang w:val="en-US" w:eastAsia="zh-CN"/>
        </w:rPr>
        <w:t xml:space="preserve">, Walsh CJ. </w:t>
      </w:r>
      <w:proofErr w:type="gramStart"/>
      <w:r w:rsidRPr="00A67C58">
        <w:rPr>
          <w:rFonts w:ascii="Book Antiqua" w:hAnsi="Book Antiqua" w:cs="宋体"/>
          <w:sz w:val="24"/>
          <w:szCs w:val="24"/>
          <w:lang w:val="en-US" w:eastAsia="zh-CN"/>
        </w:rPr>
        <w:t>Intravenous fluid-associated morbidity in postoperative patients.</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Ann R Coll Surg Engl</w:t>
      </w:r>
      <w:r w:rsidRPr="00A67C58">
        <w:rPr>
          <w:rFonts w:ascii="Book Antiqua" w:hAnsi="Book Antiqua" w:cs="宋体"/>
          <w:sz w:val="24"/>
          <w:szCs w:val="24"/>
          <w:lang w:val="en-US" w:eastAsia="zh-CN"/>
        </w:rPr>
        <w:t> 2005; </w:t>
      </w:r>
      <w:r w:rsidRPr="00A67C58">
        <w:rPr>
          <w:rFonts w:ascii="Book Antiqua" w:hAnsi="Book Antiqua" w:cs="宋体"/>
          <w:b/>
          <w:bCs/>
          <w:sz w:val="24"/>
          <w:szCs w:val="24"/>
          <w:lang w:val="en-US" w:eastAsia="zh-CN"/>
        </w:rPr>
        <w:t>87</w:t>
      </w:r>
      <w:r w:rsidRPr="00A67C58">
        <w:rPr>
          <w:rFonts w:ascii="Book Antiqua" w:hAnsi="Book Antiqua" w:cs="宋体"/>
          <w:sz w:val="24"/>
          <w:szCs w:val="24"/>
          <w:lang w:val="en-US" w:eastAsia="zh-CN"/>
        </w:rPr>
        <w:t>: 126-130 [PMID: 15826425 DOI: 10.1308/147870805X28127]</w:t>
      </w:r>
    </w:p>
    <w:p w14:paraId="6B676629"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82 </w:t>
      </w:r>
      <w:r w:rsidRPr="00A67C58">
        <w:rPr>
          <w:rFonts w:ascii="Book Antiqua" w:hAnsi="Book Antiqua" w:cs="宋体"/>
          <w:b/>
          <w:bCs/>
          <w:sz w:val="24"/>
          <w:szCs w:val="24"/>
          <w:lang w:val="en-US" w:eastAsia="zh-CN"/>
        </w:rPr>
        <w:t>Upadya A</w:t>
      </w:r>
      <w:r w:rsidRPr="00A67C58">
        <w:rPr>
          <w:rFonts w:ascii="Book Antiqua" w:hAnsi="Book Antiqua" w:cs="宋体"/>
          <w:sz w:val="24"/>
          <w:szCs w:val="24"/>
          <w:lang w:val="en-US" w:eastAsia="zh-CN"/>
        </w:rPr>
        <w:t>, Tilluckdharry L, Muralidharan V, Amoateng-Adjepong Y, Manthous CA. Fluid balance and weaning outcomes. </w:t>
      </w:r>
      <w:r w:rsidRPr="00A67C58">
        <w:rPr>
          <w:rFonts w:ascii="Book Antiqua" w:hAnsi="Book Antiqua" w:cs="宋体"/>
          <w:i/>
          <w:iCs/>
          <w:sz w:val="24"/>
          <w:szCs w:val="24"/>
          <w:lang w:val="en-US" w:eastAsia="zh-CN"/>
        </w:rPr>
        <w:t>Intensive Care Med</w:t>
      </w:r>
      <w:r w:rsidRPr="00A67C58">
        <w:rPr>
          <w:rFonts w:ascii="Book Antiqua" w:hAnsi="Book Antiqua" w:cs="宋体"/>
          <w:sz w:val="24"/>
          <w:szCs w:val="24"/>
          <w:lang w:val="en-US" w:eastAsia="zh-CN"/>
        </w:rPr>
        <w:t> 2005; </w:t>
      </w:r>
      <w:r w:rsidRPr="00A67C58">
        <w:rPr>
          <w:rFonts w:ascii="Book Antiqua" w:hAnsi="Book Antiqua" w:cs="宋体"/>
          <w:b/>
          <w:bCs/>
          <w:sz w:val="24"/>
          <w:szCs w:val="24"/>
          <w:lang w:val="en-US" w:eastAsia="zh-CN"/>
        </w:rPr>
        <w:t>31</w:t>
      </w:r>
      <w:r w:rsidRPr="00A67C58">
        <w:rPr>
          <w:rFonts w:ascii="Book Antiqua" w:hAnsi="Book Antiqua" w:cs="宋体"/>
          <w:sz w:val="24"/>
          <w:szCs w:val="24"/>
          <w:lang w:val="en-US" w:eastAsia="zh-CN"/>
        </w:rPr>
        <w:t>: 1643-1647 [PMID: 16193330 DOI: 10.1007/s00134-005-2801-3]</w:t>
      </w:r>
    </w:p>
    <w:p w14:paraId="78C72FDF" w14:textId="38FA3709"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 xml:space="preserve">83 </w:t>
      </w:r>
      <w:r w:rsidR="00540D9A" w:rsidRPr="00A67C58">
        <w:rPr>
          <w:rFonts w:ascii="Book Antiqua" w:hAnsi="Book Antiqua"/>
          <w:sz w:val="24"/>
          <w:szCs w:val="24"/>
        </w:rPr>
        <w:t>Lee J, de Louw E, Niemi M, Nelson R, Mark RG, Celi LA, Mukamal KJ, Danziger J</w:t>
      </w:r>
      <w:r w:rsidRPr="00A67C58">
        <w:rPr>
          <w:rFonts w:ascii="Book Antiqua" w:hAnsi="Book Antiqua" w:cs="宋体"/>
          <w:sz w:val="24"/>
          <w:szCs w:val="24"/>
          <w:lang w:val="en-US" w:eastAsia="zh-CN"/>
        </w:rPr>
        <w:t>. Association between fluid balance and survival in critically ill patients. </w:t>
      </w:r>
      <w:r w:rsidRPr="00A67C58">
        <w:rPr>
          <w:rFonts w:ascii="Book Antiqua" w:hAnsi="Book Antiqua" w:cs="宋体"/>
          <w:i/>
          <w:iCs/>
          <w:sz w:val="24"/>
          <w:szCs w:val="24"/>
          <w:lang w:val="en-US" w:eastAsia="zh-CN"/>
        </w:rPr>
        <w:t>J Intern Med</w:t>
      </w:r>
      <w:r w:rsidR="00A67C58">
        <w:rPr>
          <w:rFonts w:ascii="Book Antiqua" w:hAnsi="Book Antiqua" w:cs="宋体"/>
          <w:sz w:val="24"/>
          <w:szCs w:val="24"/>
          <w:lang w:val="en-US" w:eastAsia="zh-CN"/>
        </w:rPr>
        <w:t> 2014</w:t>
      </w:r>
      <w:r w:rsidRPr="00A67C58">
        <w:rPr>
          <w:rFonts w:ascii="Book Antiqua" w:hAnsi="Book Antiqua" w:cs="宋体"/>
          <w:sz w:val="24"/>
          <w:szCs w:val="24"/>
          <w:lang w:val="en-US" w:eastAsia="zh-CN"/>
        </w:rPr>
        <w:t xml:space="preserve"> [PMID: 24931482 DOI: 10.1111/joim.12274]</w:t>
      </w:r>
    </w:p>
    <w:p w14:paraId="0C847D51"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84 </w:t>
      </w:r>
      <w:r w:rsidRPr="00A67C58">
        <w:rPr>
          <w:rFonts w:ascii="Book Antiqua" w:hAnsi="Book Antiqua" w:cs="宋体"/>
          <w:b/>
          <w:bCs/>
          <w:sz w:val="24"/>
          <w:szCs w:val="24"/>
          <w:lang w:val="en-US" w:eastAsia="zh-CN"/>
        </w:rPr>
        <w:t>Dellinger RP</w:t>
      </w:r>
      <w:r w:rsidRPr="00A67C58">
        <w:rPr>
          <w:rFonts w:ascii="Book Antiqua" w:hAnsi="Book Antiqua" w:cs="宋体"/>
          <w:sz w:val="24"/>
          <w:szCs w:val="24"/>
          <w:lang w:val="en-US" w:eastAsia="zh-CN"/>
        </w:rPr>
        <w:t>, Levy MM, Rhodes A, Annane D, Gerlach H, Opal SM, Sevransky JE, Sprung CL, Douglas IS, Jaeschke R, Osborn TM, Nunnally ME, Townsend SR, Reinhart K, Kleinpell RM, Angus DC, Deutschman CS, Machado FR, Rubenfeld GD, Webb SA, Beale RJ, Vincent JL, Moreno R. Surviving sepsis campaign: international guidelines for management of severe sepsis and septic shock: 2012. </w:t>
      </w:r>
      <w:r w:rsidRPr="00A67C58">
        <w:rPr>
          <w:rFonts w:ascii="Book Antiqua" w:hAnsi="Book Antiqua" w:cs="宋体"/>
          <w:i/>
          <w:iCs/>
          <w:sz w:val="24"/>
          <w:szCs w:val="24"/>
          <w:lang w:val="en-US" w:eastAsia="zh-CN"/>
        </w:rPr>
        <w:t>Crit Care Med</w:t>
      </w:r>
      <w:r w:rsidRPr="00A67C58">
        <w:rPr>
          <w:rFonts w:ascii="Book Antiqua" w:hAnsi="Book Antiqua" w:cs="宋体"/>
          <w:sz w:val="24"/>
          <w:szCs w:val="24"/>
          <w:lang w:val="en-US" w:eastAsia="zh-CN"/>
        </w:rPr>
        <w:t> 2013; </w:t>
      </w:r>
      <w:r w:rsidRPr="00A67C58">
        <w:rPr>
          <w:rFonts w:ascii="Book Antiqua" w:hAnsi="Book Antiqua" w:cs="宋体"/>
          <w:b/>
          <w:bCs/>
          <w:sz w:val="24"/>
          <w:szCs w:val="24"/>
          <w:lang w:val="en-US" w:eastAsia="zh-CN"/>
        </w:rPr>
        <w:t>41</w:t>
      </w:r>
      <w:r w:rsidRPr="00A67C58">
        <w:rPr>
          <w:rFonts w:ascii="Book Antiqua" w:hAnsi="Book Antiqua" w:cs="宋体"/>
          <w:sz w:val="24"/>
          <w:szCs w:val="24"/>
          <w:lang w:val="en-US" w:eastAsia="zh-CN"/>
        </w:rPr>
        <w:t>: 580-637 [PMID: 23353941 DOI: 10.1097/CCM.0b013e31827e83af]</w:t>
      </w:r>
    </w:p>
    <w:p w14:paraId="51C85747"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lastRenderedPageBreak/>
        <w:t>85 </w:t>
      </w:r>
      <w:r w:rsidRPr="00A67C58">
        <w:rPr>
          <w:rFonts w:ascii="Book Antiqua" w:hAnsi="Book Antiqua" w:cs="宋体"/>
          <w:b/>
          <w:bCs/>
          <w:sz w:val="24"/>
          <w:szCs w:val="24"/>
          <w:lang w:val="en-US" w:eastAsia="zh-CN"/>
        </w:rPr>
        <w:t>Murphy CV</w:t>
      </w:r>
      <w:r w:rsidRPr="00A67C58">
        <w:rPr>
          <w:rFonts w:ascii="Book Antiqua" w:hAnsi="Book Antiqua" w:cs="宋体"/>
          <w:sz w:val="24"/>
          <w:szCs w:val="24"/>
          <w:lang w:val="en-US" w:eastAsia="zh-CN"/>
        </w:rPr>
        <w:t xml:space="preserve">, Schramm GE, Doherty JA, Reichley RM, Gajic O, Afessa B, Micek ST, Kollef MH. </w:t>
      </w:r>
      <w:proofErr w:type="gramStart"/>
      <w:r w:rsidRPr="00A67C58">
        <w:rPr>
          <w:rFonts w:ascii="Book Antiqua" w:hAnsi="Book Antiqua" w:cs="宋体"/>
          <w:sz w:val="24"/>
          <w:szCs w:val="24"/>
          <w:lang w:val="en-US" w:eastAsia="zh-CN"/>
        </w:rPr>
        <w:t>The importance of fluid management in acute lung injury secondary to septic shock.</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Chest</w:t>
      </w:r>
      <w:r w:rsidRPr="00A67C58">
        <w:rPr>
          <w:rFonts w:ascii="Book Antiqua" w:hAnsi="Book Antiqua" w:cs="宋体"/>
          <w:sz w:val="24"/>
          <w:szCs w:val="24"/>
          <w:lang w:val="en-US" w:eastAsia="zh-CN"/>
        </w:rPr>
        <w:t> 2009; </w:t>
      </w:r>
      <w:r w:rsidRPr="00A67C58">
        <w:rPr>
          <w:rFonts w:ascii="Book Antiqua" w:hAnsi="Book Antiqua" w:cs="宋体"/>
          <w:b/>
          <w:bCs/>
          <w:sz w:val="24"/>
          <w:szCs w:val="24"/>
          <w:lang w:val="en-US" w:eastAsia="zh-CN"/>
        </w:rPr>
        <w:t>136</w:t>
      </w:r>
      <w:r w:rsidRPr="00A67C58">
        <w:rPr>
          <w:rFonts w:ascii="Book Antiqua" w:hAnsi="Book Antiqua" w:cs="宋体"/>
          <w:sz w:val="24"/>
          <w:szCs w:val="24"/>
          <w:lang w:val="en-US" w:eastAsia="zh-CN"/>
        </w:rPr>
        <w:t>: 102-109 [PMID: 19318675 DOI: 10.1378/chest.08-2706]</w:t>
      </w:r>
    </w:p>
    <w:p w14:paraId="0DC92A3E" w14:textId="7C9EF973"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86 </w:t>
      </w:r>
      <w:hyperlink r:id="rId26" w:history="1">
        <w:r w:rsidR="00540D9A" w:rsidRPr="00A67C58">
          <w:rPr>
            <w:rStyle w:val="Hyperlink"/>
            <w:rFonts w:ascii="Book Antiqua" w:hAnsi="Book Antiqua" w:cs="Arial"/>
            <w:color w:val="auto"/>
            <w:sz w:val="24"/>
            <w:szCs w:val="24"/>
            <w:u w:val="none"/>
          </w:rPr>
          <w:t>Sakr Y</w:t>
        </w:r>
      </w:hyperlink>
      <w:r w:rsidR="00540D9A" w:rsidRPr="00A67C58">
        <w:rPr>
          <w:rFonts w:ascii="Book Antiqua" w:hAnsi="Book Antiqua" w:cs="Arial"/>
          <w:sz w:val="24"/>
          <w:szCs w:val="24"/>
          <w:vertAlign w:val="superscript"/>
        </w:rPr>
        <w:t>1</w:t>
      </w:r>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27" w:history="1">
        <w:r w:rsidR="00540D9A" w:rsidRPr="00A67C58">
          <w:rPr>
            <w:rStyle w:val="Hyperlink"/>
            <w:rFonts w:ascii="Book Antiqua" w:hAnsi="Book Antiqua" w:cs="Arial"/>
            <w:color w:val="auto"/>
            <w:sz w:val="24"/>
            <w:szCs w:val="24"/>
            <w:u w:val="none"/>
          </w:rPr>
          <w:t>Vincent JL</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28" w:history="1">
        <w:r w:rsidR="00540D9A" w:rsidRPr="00A67C58">
          <w:rPr>
            <w:rStyle w:val="Hyperlink"/>
            <w:rFonts w:ascii="Book Antiqua" w:hAnsi="Book Antiqua" w:cs="Arial"/>
            <w:color w:val="auto"/>
            <w:sz w:val="24"/>
            <w:szCs w:val="24"/>
            <w:u w:val="none"/>
          </w:rPr>
          <w:t>Reinhart K</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29" w:history="1">
        <w:r w:rsidR="00540D9A" w:rsidRPr="00A67C58">
          <w:rPr>
            <w:rStyle w:val="Hyperlink"/>
            <w:rFonts w:ascii="Book Antiqua" w:hAnsi="Book Antiqua" w:cs="Arial"/>
            <w:color w:val="auto"/>
            <w:sz w:val="24"/>
            <w:szCs w:val="24"/>
            <w:u w:val="none"/>
          </w:rPr>
          <w:t>Groeneveld J</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30" w:history="1">
        <w:r w:rsidR="00540D9A" w:rsidRPr="00A67C58">
          <w:rPr>
            <w:rStyle w:val="Hyperlink"/>
            <w:rFonts w:ascii="Book Antiqua" w:hAnsi="Book Antiqua" w:cs="Arial"/>
            <w:color w:val="auto"/>
            <w:sz w:val="24"/>
            <w:szCs w:val="24"/>
            <w:u w:val="none"/>
          </w:rPr>
          <w:t>Michalopoulos A</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31" w:history="1">
        <w:r w:rsidR="00540D9A" w:rsidRPr="00A67C58">
          <w:rPr>
            <w:rStyle w:val="Hyperlink"/>
            <w:rFonts w:ascii="Book Antiqua" w:hAnsi="Book Antiqua" w:cs="Arial"/>
            <w:color w:val="auto"/>
            <w:sz w:val="24"/>
            <w:szCs w:val="24"/>
            <w:u w:val="none"/>
          </w:rPr>
          <w:t>Sprung CL</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32" w:history="1">
        <w:r w:rsidR="00540D9A" w:rsidRPr="00A67C58">
          <w:rPr>
            <w:rStyle w:val="Hyperlink"/>
            <w:rFonts w:ascii="Book Antiqua" w:hAnsi="Book Antiqua" w:cs="Arial"/>
            <w:color w:val="auto"/>
            <w:sz w:val="24"/>
            <w:szCs w:val="24"/>
            <w:u w:val="none"/>
          </w:rPr>
          <w:t>Artigas A</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33" w:history="1">
        <w:r w:rsidR="00540D9A" w:rsidRPr="00A67C58">
          <w:rPr>
            <w:rStyle w:val="Hyperlink"/>
            <w:rFonts w:ascii="Book Antiqua" w:hAnsi="Book Antiqua" w:cs="Arial"/>
            <w:color w:val="auto"/>
            <w:sz w:val="24"/>
            <w:szCs w:val="24"/>
            <w:u w:val="none"/>
          </w:rPr>
          <w:t>Ranieri VM</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34" w:history="1">
        <w:r w:rsidR="00540D9A" w:rsidRPr="00A67C58">
          <w:rPr>
            <w:rStyle w:val="Hyperlink"/>
            <w:rFonts w:ascii="Book Antiqua" w:hAnsi="Book Antiqua" w:cs="Arial"/>
            <w:color w:val="auto"/>
            <w:sz w:val="24"/>
            <w:szCs w:val="24"/>
            <w:u w:val="none"/>
          </w:rPr>
          <w:t>Sepsis Occurence in Acutely Ill Patients Investigators</w:t>
        </w:r>
      </w:hyperlink>
      <w:r w:rsidRPr="00A67C58">
        <w:rPr>
          <w:rFonts w:ascii="Book Antiqua" w:hAnsi="Book Antiqua" w:cs="宋体"/>
          <w:sz w:val="24"/>
          <w:szCs w:val="24"/>
          <w:lang w:val="en-US" w:eastAsia="zh-CN"/>
        </w:rPr>
        <w:t>. High tidal volume and positive fluid balance are associated with worse outcome in acute lung injury. </w:t>
      </w:r>
      <w:r w:rsidRPr="00A67C58">
        <w:rPr>
          <w:rFonts w:ascii="Book Antiqua" w:hAnsi="Book Antiqua" w:cs="宋体"/>
          <w:i/>
          <w:iCs/>
          <w:sz w:val="24"/>
          <w:szCs w:val="24"/>
          <w:lang w:val="en-US" w:eastAsia="zh-CN"/>
        </w:rPr>
        <w:t>Chest</w:t>
      </w:r>
      <w:r w:rsidRPr="00A67C58">
        <w:rPr>
          <w:rFonts w:ascii="Book Antiqua" w:hAnsi="Book Antiqua" w:cs="宋体"/>
          <w:sz w:val="24"/>
          <w:szCs w:val="24"/>
          <w:lang w:val="en-US" w:eastAsia="zh-CN"/>
        </w:rPr>
        <w:t> 2005; </w:t>
      </w:r>
      <w:r w:rsidRPr="00A67C58">
        <w:rPr>
          <w:rFonts w:ascii="Book Antiqua" w:hAnsi="Book Antiqua" w:cs="宋体"/>
          <w:b/>
          <w:bCs/>
          <w:sz w:val="24"/>
          <w:szCs w:val="24"/>
          <w:lang w:val="en-US" w:eastAsia="zh-CN"/>
        </w:rPr>
        <w:t>128</w:t>
      </w:r>
      <w:r w:rsidRPr="00A67C58">
        <w:rPr>
          <w:rFonts w:ascii="Book Antiqua" w:hAnsi="Book Antiqua" w:cs="宋体"/>
          <w:sz w:val="24"/>
          <w:szCs w:val="24"/>
          <w:lang w:val="en-US" w:eastAsia="zh-CN"/>
        </w:rPr>
        <w:t>: 3098-3108 [PMID: 16304249 DOI: 10.1378/chest.128.5.3098]</w:t>
      </w:r>
    </w:p>
    <w:p w14:paraId="79665221"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87 </w:t>
      </w:r>
      <w:r w:rsidRPr="00A67C58">
        <w:rPr>
          <w:rFonts w:ascii="Book Antiqua" w:hAnsi="Book Antiqua" w:cs="宋体"/>
          <w:b/>
          <w:bCs/>
          <w:sz w:val="24"/>
          <w:szCs w:val="24"/>
          <w:lang w:val="en-US" w:eastAsia="zh-CN"/>
        </w:rPr>
        <w:t>Epstein CD</w:t>
      </w:r>
      <w:r w:rsidRPr="00A67C58">
        <w:rPr>
          <w:rFonts w:ascii="Book Antiqua" w:hAnsi="Book Antiqua" w:cs="宋体"/>
          <w:sz w:val="24"/>
          <w:szCs w:val="24"/>
          <w:lang w:val="en-US" w:eastAsia="zh-CN"/>
        </w:rPr>
        <w:t>, Peerless JR. Weaning readiness and fluid balance in older critically ill surgical patients. </w:t>
      </w:r>
      <w:r w:rsidRPr="00A67C58">
        <w:rPr>
          <w:rFonts w:ascii="Book Antiqua" w:hAnsi="Book Antiqua" w:cs="宋体"/>
          <w:i/>
          <w:iCs/>
          <w:sz w:val="24"/>
          <w:szCs w:val="24"/>
          <w:lang w:val="en-US" w:eastAsia="zh-CN"/>
        </w:rPr>
        <w:t>Am J Crit Care</w:t>
      </w:r>
      <w:r w:rsidRPr="00A67C58">
        <w:rPr>
          <w:rFonts w:ascii="Book Antiqua" w:hAnsi="Book Antiqua" w:cs="宋体"/>
          <w:sz w:val="24"/>
          <w:szCs w:val="24"/>
          <w:lang w:val="en-US" w:eastAsia="zh-CN"/>
        </w:rPr>
        <w:t> 2006; </w:t>
      </w:r>
      <w:r w:rsidRPr="00A67C58">
        <w:rPr>
          <w:rFonts w:ascii="Book Antiqua" w:hAnsi="Book Antiqua" w:cs="宋体"/>
          <w:b/>
          <w:bCs/>
          <w:sz w:val="24"/>
          <w:szCs w:val="24"/>
          <w:lang w:val="en-US" w:eastAsia="zh-CN"/>
        </w:rPr>
        <w:t>15</w:t>
      </w:r>
      <w:r w:rsidRPr="00A67C58">
        <w:rPr>
          <w:rFonts w:ascii="Book Antiqua" w:hAnsi="Book Antiqua" w:cs="宋体"/>
          <w:sz w:val="24"/>
          <w:szCs w:val="24"/>
          <w:lang w:val="en-US" w:eastAsia="zh-CN"/>
        </w:rPr>
        <w:t>: 54-64 [PMID: 16391315]</w:t>
      </w:r>
    </w:p>
    <w:p w14:paraId="6569B25F" w14:textId="4D838E14"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88 </w:t>
      </w:r>
      <w:hyperlink r:id="rId35" w:history="1">
        <w:r w:rsidR="00540D9A" w:rsidRPr="00A67C58">
          <w:rPr>
            <w:rStyle w:val="Hyperlink"/>
            <w:rFonts w:ascii="Book Antiqua" w:hAnsi="Book Antiqua" w:cs="Arial"/>
            <w:color w:val="auto"/>
            <w:sz w:val="24"/>
            <w:szCs w:val="24"/>
            <w:u w:val="none"/>
          </w:rPr>
          <w:t>Payen D</w:t>
        </w:r>
      </w:hyperlink>
      <w:r w:rsidR="00540D9A" w:rsidRPr="00A67C58">
        <w:rPr>
          <w:rFonts w:ascii="Book Antiqua" w:hAnsi="Book Antiqua" w:cs="Arial"/>
          <w:sz w:val="24"/>
          <w:szCs w:val="24"/>
          <w:vertAlign w:val="superscript"/>
        </w:rPr>
        <w:t>1</w:t>
      </w:r>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36" w:history="1">
        <w:r w:rsidR="00540D9A" w:rsidRPr="00A67C58">
          <w:rPr>
            <w:rStyle w:val="Hyperlink"/>
            <w:rFonts w:ascii="Book Antiqua" w:hAnsi="Book Antiqua" w:cs="Arial"/>
            <w:color w:val="auto"/>
            <w:sz w:val="24"/>
            <w:szCs w:val="24"/>
            <w:u w:val="none"/>
          </w:rPr>
          <w:t>de Pont AC</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37" w:history="1">
        <w:r w:rsidR="00540D9A" w:rsidRPr="00A67C58">
          <w:rPr>
            <w:rStyle w:val="Hyperlink"/>
            <w:rFonts w:ascii="Book Antiqua" w:hAnsi="Book Antiqua" w:cs="Arial"/>
            <w:color w:val="auto"/>
            <w:sz w:val="24"/>
            <w:szCs w:val="24"/>
            <w:u w:val="none"/>
          </w:rPr>
          <w:t>Sakr Y</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38" w:history="1">
        <w:r w:rsidR="00540D9A" w:rsidRPr="00A67C58">
          <w:rPr>
            <w:rStyle w:val="Hyperlink"/>
            <w:rFonts w:ascii="Book Antiqua" w:hAnsi="Book Antiqua" w:cs="Arial"/>
            <w:color w:val="auto"/>
            <w:sz w:val="24"/>
            <w:szCs w:val="24"/>
            <w:u w:val="none"/>
          </w:rPr>
          <w:t>Spies C</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39" w:history="1">
        <w:r w:rsidR="00540D9A" w:rsidRPr="00A67C58">
          <w:rPr>
            <w:rStyle w:val="Hyperlink"/>
            <w:rFonts w:ascii="Book Antiqua" w:hAnsi="Book Antiqua" w:cs="Arial"/>
            <w:color w:val="auto"/>
            <w:sz w:val="24"/>
            <w:szCs w:val="24"/>
            <w:u w:val="none"/>
          </w:rPr>
          <w:t>Reinhart K</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40" w:history="1">
        <w:r w:rsidR="00540D9A" w:rsidRPr="00A67C58">
          <w:rPr>
            <w:rStyle w:val="Hyperlink"/>
            <w:rFonts w:ascii="Book Antiqua" w:hAnsi="Book Antiqua" w:cs="Arial"/>
            <w:color w:val="auto"/>
            <w:sz w:val="24"/>
            <w:szCs w:val="24"/>
            <w:u w:val="none"/>
          </w:rPr>
          <w:t>Vincent JL</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41" w:history="1">
        <w:r w:rsidR="00540D9A" w:rsidRPr="00A67C58">
          <w:rPr>
            <w:rStyle w:val="Hyperlink"/>
            <w:rFonts w:ascii="Book Antiqua" w:hAnsi="Book Antiqua" w:cs="Arial"/>
            <w:color w:val="auto"/>
            <w:sz w:val="24"/>
            <w:szCs w:val="24"/>
            <w:u w:val="none"/>
          </w:rPr>
          <w:t>Sepsis Occurrence in Acutely Ill Patients (SOAP) Investigators</w:t>
        </w:r>
      </w:hyperlink>
      <w:r w:rsidRPr="00A67C58">
        <w:rPr>
          <w:rFonts w:ascii="Book Antiqua" w:hAnsi="Book Antiqua" w:cs="宋体"/>
          <w:sz w:val="24"/>
          <w:szCs w:val="24"/>
          <w:lang w:val="en-US" w:eastAsia="zh-CN"/>
        </w:rPr>
        <w:t>. A positive fluid balance is associated with a worse outcome in patients with acute renal failure. </w:t>
      </w:r>
      <w:r w:rsidRPr="00A67C58">
        <w:rPr>
          <w:rFonts w:ascii="Book Antiqua" w:hAnsi="Book Antiqua" w:cs="宋体"/>
          <w:i/>
          <w:iCs/>
          <w:sz w:val="24"/>
          <w:szCs w:val="24"/>
          <w:lang w:val="en-US" w:eastAsia="zh-CN"/>
        </w:rPr>
        <w:t>Crit Care</w:t>
      </w:r>
      <w:r w:rsidRPr="00A67C58">
        <w:rPr>
          <w:rFonts w:ascii="Book Antiqua" w:hAnsi="Book Antiqua" w:cs="宋体"/>
          <w:sz w:val="24"/>
          <w:szCs w:val="24"/>
          <w:lang w:val="en-US" w:eastAsia="zh-CN"/>
        </w:rPr>
        <w:t> 2008; </w:t>
      </w:r>
      <w:r w:rsidRPr="00A67C58">
        <w:rPr>
          <w:rFonts w:ascii="Book Antiqua" w:hAnsi="Book Antiqua" w:cs="宋体"/>
          <w:b/>
          <w:bCs/>
          <w:sz w:val="24"/>
          <w:szCs w:val="24"/>
          <w:lang w:val="en-US" w:eastAsia="zh-CN"/>
        </w:rPr>
        <w:t>12</w:t>
      </w:r>
      <w:r w:rsidRPr="00A67C58">
        <w:rPr>
          <w:rFonts w:ascii="Book Antiqua" w:hAnsi="Book Antiqua" w:cs="宋体"/>
          <w:sz w:val="24"/>
          <w:szCs w:val="24"/>
          <w:lang w:val="en-US" w:eastAsia="zh-CN"/>
        </w:rPr>
        <w:t>: R74 [PMID: 18533029 DOI: 10.1186/cc6916]</w:t>
      </w:r>
    </w:p>
    <w:p w14:paraId="22ECE66B" w14:textId="750C41FE"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89</w:t>
      </w:r>
      <w:hyperlink r:id="rId42" w:history="1">
        <w:r w:rsidR="00540D9A" w:rsidRPr="00A67C58">
          <w:rPr>
            <w:rStyle w:val="Hyperlink"/>
            <w:rFonts w:ascii="Book Antiqua" w:hAnsi="Book Antiqua" w:cs="Arial"/>
            <w:b/>
            <w:color w:val="auto"/>
            <w:sz w:val="24"/>
            <w:szCs w:val="24"/>
            <w:u w:val="none"/>
          </w:rPr>
          <w:t>RENAL Replacement Therapy Study Investigators</w:t>
        </w:r>
      </w:hyperlink>
      <w:r w:rsidR="005A6111" w:rsidRPr="00A67C58">
        <w:rPr>
          <w:rFonts w:ascii="Book Antiqua" w:hAnsi="Book Antiqua" w:cs="Arial"/>
          <w:b/>
          <w:sz w:val="24"/>
          <w:szCs w:val="24"/>
          <w:lang w:eastAsia="zh-CN"/>
        </w:rPr>
        <w:t>;</w:t>
      </w:r>
      <w:r w:rsidR="00540D9A" w:rsidRPr="00A67C58">
        <w:rPr>
          <w:rStyle w:val="apple-converted-space"/>
          <w:rFonts w:ascii="Book Antiqua" w:hAnsi="Book Antiqua" w:cs="Arial"/>
          <w:sz w:val="24"/>
          <w:szCs w:val="24"/>
        </w:rPr>
        <w:t> </w:t>
      </w:r>
      <w:hyperlink r:id="rId43" w:history="1">
        <w:r w:rsidR="00540D9A" w:rsidRPr="00A67C58">
          <w:rPr>
            <w:rStyle w:val="Hyperlink"/>
            <w:rFonts w:ascii="Book Antiqua" w:hAnsi="Book Antiqua" w:cs="Arial"/>
            <w:color w:val="auto"/>
            <w:sz w:val="24"/>
            <w:szCs w:val="24"/>
            <w:u w:val="none"/>
          </w:rPr>
          <w:t>Bellomo R</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44" w:history="1">
        <w:r w:rsidR="00540D9A" w:rsidRPr="00A67C58">
          <w:rPr>
            <w:rStyle w:val="Hyperlink"/>
            <w:rFonts w:ascii="Book Antiqua" w:hAnsi="Book Antiqua" w:cs="Arial"/>
            <w:color w:val="auto"/>
            <w:sz w:val="24"/>
            <w:szCs w:val="24"/>
            <w:u w:val="none"/>
          </w:rPr>
          <w:t>Cass A</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45" w:history="1">
        <w:r w:rsidR="00540D9A" w:rsidRPr="00A67C58">
          <w:rPr>
            <w:rStyle w:val="Hyperlink"/>
            <w:rFonts w:ascii="Book Antiqua" w:hAnsi="Book Antiqua" w:cs="Arial"/>
            <w:color w:val="auto"/>
            <w:sz w:val="24"/>
            <w:szCs w:val="24"/>
            <w:u w:val="none"/>
          </w:rPr>
          <w:t>Cole L</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46" w:history="1">
        <w:r w:rsidR="00540D9A" w:rsidRPr="00A67C58">
          <w:rPr>
            <w:rStyle w:val="Hyperlink"/>
            <w:rFonts w:ascii="Book Antiqua" w:hAnsi="Book Antiqua" w:cs="Arial"/>
            <w:color w:val="auto"/>
            <w:sz w:val="24"/>
            <w:szCs w:val="24"/>
            <w:u w:val="none"/>
          </w:rPr>
          <w:t>Finfer S</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47" w:history="1">
        <w:r w:rsidR="00540D9A" w:rsidRPr="00A67C58">
          <w:rPr>
            <w:rStyle w:val="Hyperlink"/>
            <w:rFonts w:ascii="Book Antiqua" w:hAnsi="Book Antiqua" w:cs="Arial"/>
            <w:color w:val="auto"/>
            <w:sz w:val="24"/>
            <w:szCs w:val="24"/>
            <w:u w:val="none"/>
          </w:rPr>
          <w:t>Gallagher M</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48" w:history="1">
        <w:r w:rsidR="00540D9A" w:rsidRPr="00A67C58">
          <w:rPr>
            <w:rStyle w:val="Hyperlink"/>
            <w:rFonts w:ascii="Book Antiqua" w:hAnsi="Book Antiqua" w:cs="Arial"/>
            <w:color w:val="auto"/>
            <w:sz w:val="24"/>
            <w:szCs w:val="24"/>
            <w:u w:val="none"/>
          </w:rPr>
          <w:t>Lee J</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49" w:history="1">
        <w:r w:rsidR="00540D9A" w:rsidRPr="00A67C58">
          <w:rPr>
            <w:rStyle w:val="Hyperlink"/>
            <w:rFonts w:ascii="Book Antiqua" w:hAnsi="Book Antiqua" w:cs="Arial"/>
            <w:color w:val="auto"/>
            <w:sz w:val="24"/>
            <w:szCs w:val="24"/>
            <w:u w:val="none"/>
          </w:rPr>
          <w:t>Lo S</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50" w:history="1">
        <w:r w:rsidR="00540D9A" w:rsidRPr="00A67C58">
          <w:rPr>
            <w:rStyle w:val="Hyperlink"/>
            <w:rFonts w:ascii="Book Antiqua" w:hAnsi="Book Antiqua" w:cs="Arial"/>
            <w:color w:val="auto"/>
            <w:sz w:val="24"/>
            <w:szCs w:val="24"/>
            <w:u w:val="none"/>
          </w:rPr>
          <w:t>McArthur C</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51" w:history="1">
        <w:r w:rsidR="00540D9A" w:rsidRPr="00A67C58">
          <w:rPr>
            <w:rStyle w:val="Hyperlink"/>
            <w:rFonts w:ascii="Book Antiqua" w:hAnsi="Book Antiqua" w:cs="Arial"/>
            <w:color w:val="auto"/>
            <w:sz w:val="24"/>
            <w:szCs w:val="24"/>
            <w:u w:val="none"/>
          </w:rPr>
          <w:t>McGuiness S</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52" w:history="1">
        <w:r w:rsidR="00540D9A" w:rsidRPr="00A67C58">
          <w:rPr>
            <w:rStyle w:val="Hyperlink"/>
            <w:rFonts w:ascii="Book Antiqua" w:hAnsi="Book Antiqua" w:cs="Arial"/>
            <w:color w:val="auto"/>
            <w:sz w:val="24"/>
            <w:szCs w:val="24"/>
            <w:u w:val="none"/>
          </w:rPr>
          <w:t>Norton R</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53" w:history="1">
        <w:r w:rsidR="00540D9A" w:rsidRPr="00A67C58">
          <w:rPr>
            <w:rStyle w:val="Hyperlink"/>
            <w:rFonts w:ascii="Book Antiqua" w:hAnsi="Book Antiqua" w:cs="Arial"/>
            <w:color w:val="auto"/>
            <w:sz w:val="24"/>
            <w:szCs w:val="24"/>
            <w:u w:val="none"/>
          </w:rPr>
          <w:t>Myburgh J</w:t>
        </w:r>
      </w:hyperlink>
      <w:r w:rsidR="00540D9A" w:rsidRPr="00A67C58">
        <w:rPr>
          <w:rFonts w:ascii="Book Antiqua" w:hAnsi="Book Antiqua" w:cs="Arial"/>
          <w:sz w:val="24"/>
          <w:szCs w:val="24"/>
        </w:rPr>
        <w:t>,</w:t>
      </w:r>
      <w:hyperlink r:id="rId54" w:history="1">
        <w:r w:rsidR="00540D9A" w:rsidRPr="00A67C58">
          <w:rPr>
            <w:rStyle w:val="Hyperlink"/>
            <w:rFonts w:ascii="Book Antiqua" w:hAnsi="Book Antiqua" w:cs="Arial"/>
            <w:color w:val="auto"/>
            <w:sz w:val="24"/>
            <w:szCs w:val="24"/>
            <w:u w:val="none"/>
          </w:rPr>
          <w:t>Scheinkestel C</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55" w:history="1">
        <w:r w:rsidR="00540D9A" w:rsidRPr="00A67C58">
          <w:rPr>
            <w:rStyle w:val="Hyperlink"/>
            <w:rFonts w:ascii="Book Antiqua" w:hAnsi="Book Antiqua" w:cs="Arial"/>
            <w:color w:val="auto"/>
            <w:sz w:val="24"/>
            <w:szCs w:val="24"/>
            <w:u w:val="none"/>
          </w:rPr>
          <w:t>Su S</w:t>
        </w:r>
      </w:hyperlink>
      <w:r w:rsidRPr="00A67C58">
        <w:rPr>
          <w:rFonts w:ascii="Book Antiqua" w:hAnsi="Book Antiqua" w:cs="宋体"/>
          <w:sz w:val="24"/>
          <w:szCs w:val="24"/>
          <w:lang w:val="en-US" w:eastAsia="zh-CN"/>
        </w:rPr>
        <w:t xml:space="preserve">. </w:t>
      </w:r>
      <w:proofErr w:type="gramStart"/>
      <w:r w:rsidRPr="00A67C58">
        <w:rPr>
          <w:rFonts w:ascii="Book Antiqua" w:hAnsi="Book Antiqua" w:cs="宋体"/>
          <w:sz w:val="24"/>
          <w:szCs w:val="24"/>
          <w:lang w:val="en-US" w:eastAsia="zh-CN"/>
        </w:rPr>
        <w:t>An observational study fluid balance and patient outcomes in the Randomized Evaluation of Normal vs. Augmented Level of Replacement Therapy trial.</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Crit Care Med</w:t>
      </w:r>
      <w:r w:rsidRPr="00A67C58">
        <w:rPr>
          <w:rFonts w:ascii="Book Antiqua" w:hAnsi="Book Antiqua" w:cs="宋体"/>
          <w:sz w:val="24"/>
          <w:szCs w:val="24"/>
          <w:lang w:val="en-US" w:eastAsia="zh-CN"/>
        </w:rPr>
        <w:t> 2012; </w:t>
      </w:r>
      <w:r w:rsidRPr="00A67C58">
        <w:rPr>
          <w:rFonts w:ascii="Book Antiqua" w:hAnsi="Book Antiqua" w:cs="宋体"/>
          <w:b/>
          <w:bCs/>
          <w:sz w:val="24"/>
          <w:szCs w:val="24"/>
          <w:lang w:val="en-US" w:eastAsia="zh-CN"/>
        </w:rPr>
        <w:t>40</w:t>
      </w:r>
      <w:r w:rsidRPr="00A67C58">
        <w:rPr>
          <w:rFonts w:ascii="Book Antiqua" w:hAnsi="Book Antiqua" w:cs="宋体"/>
          <w:sz w:val="24"/>
          <w:szCs w:val="24"/>
          <w:lang w:val="en-US" w:eastAsia="zh-CN"/>
        </w:rPr>
        <w:t>: 1753-1760 [PMID: 22610181 DOI: 10.1097/CCM.0b013e318246b9c6]</w:t>
      </w:r>
    </w:p>
    <w:p w14:paraId="75504CAB" w14:textId="724C91F9"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90 </w:t>
      </w:r>
      <w:hyperlink r:id="rId56" w:history="1">
        <w:r w:rsidR="00540D9A" w:rsidRPr="00A67C58">
          <w:rPr>
            <w:rStyle w:val="Hyperlink"/>
            <w:rFonts w:ascii="Book Antiqua" w:hAnsi="Book Antiqua" w:cs="Arial"/>
            <w:b/>
            <w:color w:val="auto"/>
            <w:sz w:val="24"/>
            <w:szCs w:val="24"/>
            <w:u w:val="none"/>
          </w:rPr>
          <w:t>Dulhunty JM</w:t>
        </w:r>
      </w:hyperlink>
      <w:r w:rsidR="00540D9A" w:rsidRPr="00A67C58">
        <w:rPr>
          <w:rFonts w:ascii="Book Antiqua" w:hAnsi="Book Antiqua" w:cs="Arial"/>
          <w:b/>
          <w:sz w:val="24"/>
          <w:szCs w:val="24"/>
        </w:rPr>
        <w:t>,</w:t>
      </w:r>
      <w:r w:rsidR="00540D9A" w:rsidRPr="00A67C58">
        <w:rPr>
          <w:rStyle w:val="apple-converted-space"/>
          <w:rFonts w:ascii="Book Antiqua" w:hAnsi="Book Antiqua" w:cs="Arial"/>
          <w:b/>
          <w:sz w:val="24"/>
          <w:szCs w:val="24"/>
        </w:rPr>
        <w:t> </w:t>
      </w:r>
      <w:hyperlink r:id="rId57" w:history="1">
        <w:r w:rsidR="00540D9A" w:rsidRPr="00A67C58">
          <w:rPr>
            <w:rStyle w:val="Hyperlink"/>
            <w:rFonts w:ascii="Book Antiqua" w:hAnsi="Book Antiqua" w:cs="Arial"/>
            <w:color w:val="auto"/>
            <w:sz w:val="24"/>
            <w:szCs w:val="24"/>
            <w:u w:val="none"/>
          </w:rPr>
          <w:t>Lipman J</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58" w:history="1">
        <w:r w:rsidR="00540D9A" w:rsidRPr="00A67C58">
          <w:rPr>
            <w:rStyle w:val="Hyperlink"/>
            <w:rFonts w:ascii="Book Antiqua" w:hAnsi="Book Antiqua" w:cs="Arial"/>
            <w:color w:val="auto"/>
            <w:sz w:val="24"/>
            <w:szCs w:val="24"/>
            <w:u w:val="none"/>
          </w:rPr>
          <w:t>Finfer S</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59" w:history="1">
        <w:r w:rsidR="00540D9A" w:rsidRPr="00A67C58">
          <w:rPr>
            <w:rStyle w:val="Hyperlink"/>
            <w:rFonts w:ascii="Book Antiqua" w:hAnsi="Book Antiqua" w:cs="Arial"/>
            <w:color w:val="auto"/>
            <w:sz w:val="24"/>
            <w:szCs w:val="24"/>
            <w:u w:val="none"/>
          </w:rPr>
          <w:t>Sepsis Study Investigators for the ANZICS Clinical Trials Group</w:t>
        </w:r>
      </w:hyperlink>
      <w:r w:rsidR="00540D9A" w:rsidRPr="00A67C58">
        <w:rPr>
          <w:rFonts w:ascii="Book Antiqua" w:hAnsi="Book Antiqua" w:cs="Arial"/>
          <w:sz w:val="24"/>
          <w:szCs w:val="24"/>
        </w:rPr>
        <w:t>.</w:t>
      </w:r>
      <w:r w:rsidRPr="00A67C58">
        <w:rPr>
          <w:rFonts w:ascii="Book Antiqua" w:hAnsi="Book Antiqua" w:cs="宋体"/>
          <w:sz w:val="24"/>
          <w:szCs w:val="24"/>
          <w:lang w:val="en-US" w:eastAsia="zh-CN"/>
        </w:rPr>
        <w:t xml:space="preserve"> </w:t>
      </w:r>
      <w:proofErr w:type="gramStart"/>
      <w:r w:rsidRPr="00A67C58">
        <w:rPr>
          <w:rFonts w:ascii="Book Antiqua" w:hAnsi="Book Antiqua" w:cs="宋体"/>
          <w:sz w:val="24"/>
          <w:szCs w:val="24"/>
          <w:lang w:val="en-US" w:eastAsia="zh-CN"/>
        </w:rPr>
        <w:t>Does</w:t>
      </w:r>
      <w:proofErr w:type="gramEnd"/>
      <w:r w:rsidRPr="00A67C58">
        <w:rPr>
          <w:rFonts w:ascii="Book Antiqua" w:hAnsi="Book Antiqua" w:cs="宋体"/>
          <w:sz w:val="24"/>
          <w:szCs w:val="24"/>
          <w:lang w:val="en-US" w:eastAsia="zh-CN"/>
        </w:rPr>
        <w:t xml:space="preserve"> severe non-infectious SIRS differ from severe sepsis? </w:t>
      </w:r>
      <w:proofErr w:type="gramStart"/>
      <w:r w:rsidRPr="00A67C58">
        <w:rPr>
          <w:rFonts w:ascii="Book Antiqua" w:hAnsi="Book Antiqua" w:cs="宋体"/>
          <w:sz w:val="24"/>
          <w:szCs w:val="24"/>
          <w:lang w:val="en-US" w:eastAsia="zh-CN"/>
        </w:rPr>
        <w:t>Results from a multi-centre Australian and New Zealand intensive care unit study.</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Intensive Care Med</w:t>
      </w:r>
      <w:r w:rsidRPr="00A67C58">
        <w:rPr>
          <w:rFonts w:ascii="Book Antiqua" w:hAnsi="Book Antiqua" w:cs="宋体"/>
          <w:sz w:val="24"/>
          <w:szCs w:val="24"/>
          <w:lang w:val="en-US" w:eastAsia="zh-CN"/>
        </w:rPr>
        <w:t> 2008; </w:t>
      </w:r>
      <w:r w:rsidRPr="00A67C58">
        <w:rPr>
          <w:rFonts w:ascii="Book Antiqua" w:hAnsi="Book Antiqua" w:cs="宋体"/>
          <w:b/>
          <w:bCs/>
          <w:sz w:val="24"/>
          <w:szCs w:val="24"/>
          <w:lang w:val="en-US" w:eastAsia="zh-CN"/>
        </w:rPr>
        <w:t>34</w:t>
      </w:r>
      <w:r w:rsidRPr="00A67C58">
        <w:rPr>
          <w:rFonts w:ascii="Book Antiqua" w:hAnsi="Book Antiqua" w:cs="宋体"/>
          <w:sz w:val="24"/>
          <w:szCs w:val="24"/>
          <w:lang w:val="en-US" w:eastAsia="zh-CN"/>
        </w:rPr>
        <w:t>: 1654-1661 [PMID: 18504549 DOI: 10.1007/s00134-008-1160-2]</w:t>
      </w:r>
    </w:p>
    <w:p w14:paraId="249A25FF"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91 </w:t>
      </w:r>
      <w:r w:rsidRPr="00A67C58">
        <w:rPr>
          <w:rFonts w:ascii="Book Antiqua" w:hAnsi="Book Antiqua" w:cs="宋体"/>
          <w:b/>
          <w:bCs/>
          <w:sz w:val="24"/>
          <w:szCs w:val="24"/>
          <w:lang w:val="en-US" w:eastAsia="zh-CN"/>
        </w:rPr>
        <w:t>Bagshaw SM</w:t>
      </w:r>
      <w:r w:rsidRPr="00A67C58">
        <w:rPr>
          <w:rFonts w:ascii="Book Antiqua" w:hAnsi="Book Antiqua" w:cs="宋体"/>
          <w:sz w:val="24"/>
          <w:szCs w:val="24"/>
          <w:lang w:val="en-US" w:eastAsia="zh-CN"/>
        </w:rPr>
        <w:t>, Brophy PD, Cruz D, Ronco C. Fluid balance as a biomarker: impact of fluid overload on outcome in critically ill patients with acute kidney injury. </w:t>
      </w:r>
      <w:r w:rsidRPr="00A67C58">
        <w:rPr>
          <w:rFonts w:ascii="Book Antiqua" w:hAnsi="Book Antiqua" w:cs="宋体"/>
          <w:i/>
          <w:iCs/>
          <w:sz w:val="24"/>
          <w:szCs w:val="24"/>
          <w:lang w:val="en-US" w:eastAsia="zh-CN"/>
        </w:rPr>
        <w:t>Crit Care</w:t>
      </w:r>
      <w:r w:rsidRPr="00A67C58">
        <w:rPr>
          <w:rFonts w:ascii="Book Antiqua" w:hAnsi="Book Antiqua" w:cs="宋体"/>
          <w:sz w:val="24"/>
          <w:szCs w:val="24"/>
          <w:lang w:val="en-US" w:eastAsia="zh-CN"/>
        </w:rPr>
        <w:t> 2008; </w:t>
      </w:r>
      <w:r w:rsidRPr="00A67C58">
        <w:rPr>
          <w:rFonts w:ascii="Book Antiqua" w:hAnsi="Book Antiqua" w:cs="宋体"/>
          <w:b/>
          <w:bCs/>
          <w:sz w:val="24"/>
          <w:szCs w:val="24"/>
          <w:lang w:val="en-US" w:eastAsia="zh-CN"/>
        </w:rPr>
        <w:t>12</w:t>
      </w:r>
      <w:r w:rsidRPr="00A67C58">
        <w:rPr>
          <w:rFonts w:ascii="Book Antiqua" w:hAnsi="Book Antiqua" w:cs="宋体"/>
          <w:sz w:val="24"/>
          <w:szCs w:val="24"/>
          <w:lang w:val="en-US" w:eastAsia="zh-CN"/>
        </w:rPr>
        <w:t>: 169 [PMID: 18671831 DOI: 10.1186/cc6948]</w:t>
      </w:r>
    </w:p>
    <w:p w14:paraId="48B07470"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92 </w:t>
      </w:r>
      <w:r w:rsidRPr="00A67C58">
        <w:rPr>
          <w:rFonts w:ascii="Book Antiqua" w:hAnsi="Book Antiqua" w:cs="宋体"/>
          <w:b/>
          <w:bCs/>
          <w:sz w:val="24"/>
          <w:szCs w:val="24"/>
          <w:lang w:val="en-US" w:eastAsia="zh-CN"/>
        </w:rPr>
        <w:t>Brower RG</w:t>
      </w:r>
      <w:r w:rsidRPr="00A67C58">
        <w:rPr>
          <w:rFonts w:ascii="Book Antiqua" w:hAnsi="Book Antiqua" w:cs="宋体"/>
          <w:sz w:val="24"/>
          <w:szCs w:val="24"/>
          <w:lang w:val="en-US" w:eastAsia="zh-CN"/>
        </w:rPr>
        <w:t xml:space="preserve">, Lanken PN, MacIntyre N, Matthay MA, Morris A, Ancukiewicz M, Schoenfeld D, Thompson BT. Higher versus lower positive end-expiratory </w:t>
      </w:r>
      <w:r w:rsidRPr="00A67C58">
        <w:rPr>
          <w:rFonts w:ascii="Book Antiqua" w:hAnsi="Book Antiqua" w:cs="宋体"/>
          <w:sz w:val="24"/>
          <w:szCs w:val="24"/>
          <w:lang w:val="en-US" w:eastAsia="zh-CN"/>
        </w:rPr>
        <w:lastRenderedPageBreak/>
        <w:t>pressures in patients with the acute respiratory distress syndrome. </w:t>
      </w:r>
      <w:r w:rsidRPr="00A67C58">
        <w:rPr>
          <w:rFonts w:ascii="Book Antiqua" w:hAnsi="Book Antiqua" w:cs="宋体"/>
          <w:i/>
          <w:iCs/>
          <w:sz w:val="24"/>
          <w:szCs w:val="24"/>
          <w:lang w:val="en-US" w:eastAsia="zh-CN"/>
        </w:rPr>
        <w:t>N Engl J Med</w:t>
      </w:r>
      <w:r w:rsidRPr="00A67C58">
        <w:rPr>
          <w:rFonts w:ascii="Book Antiqua" w:hAnsi="Book Antiqua" w:cs="宋体"/>
          <w:sz w:val="24"/>
          <w:szCs w:val="24"/>
          <w:lang w:val="en-US" w:eastAsia="zh-CN"/>
        </w:rPr>
        <w:t> 2004; </w:t>
      </w:r>
      <w:r w:rsidRPr="00A67C58">
        <w:rPr>
          <w:rFonts w:ascii="Book Antiqua" w:hAnsi="Book Antiqua" w:cs="宋体"/>
          <w:b/>
          <w:bCs/>
          <w:sz w:val="24"/>
          <w:szCs w:val="24"/>
          <w:lang w:val="en-US" w:eastAsia="zh-CN"/>
        </w:rPr>
        <w:t>351</w:t>
      </w:r>
      <w:r w:rsidRPr="00A67C58">
        <w:rPr>
          <w:rFonts w:ascii="Book Antiqua" w:hAnsi="Book Antiqua" w:cs="宋体"/>
          <w:sz w:val="24"/>
          <w:szCs w:val="24"/>
          <w:lang w:val="en-US" w:eastAsia="zh-CN"/>
        </w:rPr>
        <w:t>: 327-336 [PMID: 15269312 DOI: 10.1056/NEJMoa032193]</w:t>
      </w:r>
    </w:p>
    <w:p w14:paraId="346FCD7F" w14:textId="1C57C3DA"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 xml:space="preserve">93 </w:t>
      </w:r>
      <w:r w:rsidR="005A6111" w:rsidRPr="00A67C58">
        <w:rPr>
          <w:rFonts w:ascii="Book Antiqua" w:hAnsi="Book Antiqua" w:cs="宋体"/>
          <w:sz w:val="24"/>
          <w:szCs w:val="24"/>
          <w:lang w:val="en-US" w:eastAsia="zh-CN"/>
        </w:rPr>
        <w:t>[No authors listed]</w:t>
      </w:r>
      <w:r w:rsidRPr="00A67C58">
        <w:rPr>
          <w:rFonts w:ascii="Book Antiqua" w:hAnsi="Book Antiqua" w:cs="宋体"/>
          <w:sz w:val="24"/>
          <w:szCs w:val="24"/>
          <w:lang w:val="en-US" w:eastAsia="zh-CN"/>
        </w:rPr>
        <w:t xml:space="preserve">. </w:t>
      </w:r>
      <w:proofErr w:type="gramStart"/>
      <w:r w:rsidRPr="00A67C58">
        <w:rPr>
          <w:rFonts w:ascii="Book Antiqua" w:hAnsi="Book Antiqua" w:cs="宋体"/>
          <w:sz w:val="24"/>
          <w:szCs w:val="24"/>
          <w:lang w:val="en-US" w:eastAsia="zh-CN"/>
        </w:rPr>
        <w:t>Ventilation with lower tidal volumes as compared with traditional tidal volumes for acute lung injury and the acute respiratory distress syndrome.</w:t>
      </w:r>
      <w:proofErr w:type="gramEnd"/>
      <w:r w:rsidRPr="00A67C58">
        <w:rPr>
          <w:rFonts w:ascii="Book Antiqua" w:hAnsi="Book Antiqua" w:cs="宋体"/>
          <w:sz w:val="24"/>
          <w:szCs w:val="24"/>
          <w:lang w:val="en-US" w:eastAsia="zh-CN"/>
        </w:rPr>
        <w:t xml:space="preserve"> </w:t>
      </w:r>
      <w:proofErr w:type="gramStart"/>
      <w:r w:rsidRPr="00A67C58">
        <w:rPr>
          <w:rFonts w:ascii="Book Antiqua" w:hAnsi="Book Antiqua" w:cs="宋体"/>
          <w:sz w:val="24"/>
          <w:szCs w:val="24"/>
          <w:lang w:val="en-US" w:eastAsia="zh-CN"/>
        </w:rPr>
        <w:t>The Acute Respiratory Distress Syndrome Network.</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N Engl J Med</w:t>
      </w:r>
      <w:r w:rsidRPr="00A67C58">
        <w:rPr>
          <w:rFonts w:ascii="Book Antiqua" w:hAnsi="Book Antiqua" w:cs="宋体"/>
          <w:sz w:val="24"/>
          <w:szCs w:val="24"/>
          <w:lang w:val="en-US" w:eastAsia="zh-CN"/>
        </w:rPr>
        <w:t> 2000; </w:t>
      </w:r>
      <w:r w:rsidRPr="00A67C58">
        <w:rPr>
          <w:rFonts w:ascii="Book Antiqua" w:hAnsi="Book Antiqua" w:cs="宋体"/>
          <w:b/>
          <w:bCs/>
          <w:sz w:val="24"/>
          <w:szCs w:val="24"/>
          <w:lang w:val="en-US" w:eastAsia="zh-CN"/>
        </w:rPr>
        <w:t>342</w:t>
      </w:r>
      <w:r w:rsidRPr="00A67C58">
        <w:rPr>
          <w:rFonts w:ascii="Book Antiqua" w:hAnsi="Book Antiqua" w:cs="宋体"/>
          <w:sz w:val="24"/>
          <w:szCs w:val="24"/>
          <w:lang w:val="en-US" w:eastAsia="zh-CN"/>
        </w:rPr>
        <w:t>: 1301-1308 [PMID: 10793162 DOI: 10.1056/NEJM200005043421801]</w:t>
      </w:r>
    </w:p>
    <w:p w14:paraId="402B4EB0"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94 </w:t>
      </w:r>
      <w:r w:rsidRPr="00A67C58">
        <w:rPr>
          <w:rFonts w:ascii="Book Antiqua" w:hAnsi="Book Antiqua" w:cs="宋体"/>
          <w:b/>
          <w:bCs/>
          <w:sz w:val="24"/>
          <w:szCs w:val="24"/>
          <w:lang w:val="en-US" w:eastAsia="zh-CN"/>
        </w:rPr>
        <w:t>Mekontso Dessap A</w:t>
      </w:r>
      <w:r w:rsidRPr="00A67C58">
        <w:rPr>
          <w:rFonts w:ascii="Book Antiqua" w:hAnsi="Book Antiqua" w:cs="宋体"/>
          <w:sz w:val="24"/>
          <w:szCs w:val="24"/>
          <w:lang w:val="en-US" w:eastAsia="zh-CN"/>
        </w:rPr>
        <w:t>, Roche-Campo F, Kouatchet A, Tomicic V, Beduneau G, Sonneville R, Cabello B, Jaber S, Azoulay E, Castanares-Zapatero D, Devaquet J, Lellouche F, Katsahian S, Brochard L. Natriuretic peptide-driven fluid management during ventilator weaning: a randomized controlled trial. </w:t>
      </w:r>
      <w:r w:rsidRPr="00A67C58">
        <w:rPr>
          <w:rFonts w:ascii="Book Antiqua" w:hAnsi="Book Antiqua" w:cs="宋体"/>
          <w:i/>
          <w:iCs/>
          <w:sz w:val="24"/>
          <w:szCs w:val="24"/>
          <w:lang w:val="en-US" w:eastAsia="zh-CN"/>
        </w:rPr>
        <w:t>Am J Respir Crit Care Med</w:t>
      </w:r>
      <w:r w:rsidRPr="00A67C58">
        <w:rPr>
          <w:rFonts w:ascii="Book Antiqua" w:hAnsi="Book Antiqua" w:cs="宋体"/>
          <w:sz w:val="24"/>
          <w:szCs w:val="24"/>
          <w:lang w:val="en-US" w:eastAsia="zh-CN"/>
        </w:rPr>
        <w:t> 2012; </w:t>
      </w:r>
      <w:r w:rsidRPr="00A67C58">
        <w:rPr>
          <w:rFonts w:ascii="Book Antiqua" w:hAnsi="Book Antiqua" w:cs="宋体"/>
          <w:b/>
          <w:bCs/>
          <w:sz w:val="24"/>
          <w:szCs w:val="24"/>
          <w:lang w:val="en-US" w:eastAsia="zh-CN"/>
        </w:rPr>
        <w:t>186</w:t>
      </w:r>
      <w:r w:rsidRPr="00A67C58">
        <w:rPr>
          <w:rFonts w:ascii="Book Antiqua" w:hAnsi="Book Antiqua" w:cs="宋体"/>
          <w:sz w:val="24"/>
          <w:szCs w:val="24"/>
          <w:lang w:val="en-US" w:eastAsia="zh-CN"/>
        </w:rPr>
        <w:t>: 1256-1263 [PMID: 22997204 DOI: 10.1164/rccm.201205-0939OC]</w:t>
      </w:r>
    </w:p>
    <w:p w14:paraId="58768FB3" w14:textId="0A7C5B75"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95 </w:t>
      </w:r>
      <w:r w:rsidRPr="00A67C58">
        <w:rPr>
          <w:rFonts w:ascii="Book Antiqua" w:hAnsi="Book Antiqua" w:cs="宋体"/>
          <w:b/>
          <w:bCs/>
          <w:sz w:val="24"/>
          <w:szCs w:val="24"/>
          <w:lang w:val="en-US" w:eastAsia="zh-CN"/>
        </w:rPr>
        <w:t>Van Biesen W</w:t>
      </w:r>
      <w:r w:rsidRPr="00A67C58">
        <w:rPr>
          <w:rFonts w:ascii="Book Antiqua" w:hAnsi="Book Antiqua" w:cs="宋体"/>
          <w:sz w:val="24"/>
          <w:szCs w:val="24"/>
          <w:lang w:val="en-US" w:eastAsia="zh-CN"/>
        </w:rPr>
        <w:t>, Yegenaga I, Vanholder R, Verbeke F, Hoste E, Colardyn F, Lameire N. Relationship between fluid status and its management on acute renal failure (ARF) in intensive care unit (ICU) patients with sepsis: a prospective analysis. </w:t>
      </w:r>
      <w:r w:rsidRPr="00A67C58">
        <w:rPr>
          <w:rFonts w:ascii="Book Antiqua" w:hAnsi="Book Antiqua" w:cs="宋体"/>
          <w:i/>
          <w:iCs/>
          <w:sz w:val="24"/>
          <w:szCs w:val="24"/>
          <w:lang w:val="en-US" w:eastAsia="zh-CN"/>
        </w:rPr>
        <w:t>J Nephrol</w:t>
      </w:r>
      <w:r w:rsidRPr="00A67C58">
        <w:rPr>
          <w:rFonts w:ascii="Book Antiqua" w:hAnsi="Book Antiqua" w:cs="宋体"/>
          <w:sz w:val="24"/>
          <w:szCs w:val="24"/>
          <w:lang w:val="en-US" w:eastAsia="zh-CN"/>
        </w:rPr>
        <w:t> </w:t>
      </w:r>
      <w:r w:rsidR="005A6111" w:rsidRPr="00A67C58">
        <w:rPr>
          <w:rFonts w:ascii="Book Antiqua" w:hAnsi="Book Antiqua" w:cs="宋体"/>
          <w:sz w:val="24"/>
          <w:szCs w:val="24"/>
          <w:lang w:val="en-US" w:eastAsia="zh-CN"/>
        </w:rPr>
        <w:t>2005</w:t>
      </w:r>
      <w:r w:rsidRPr="00A67C58">
        <w:rPr>
          <w:rFonts w:ascii="Book Antiqua" w:hAnsi="Book Antiqua" w:cs="宋体"/>
          <w:sz w:val="24"/>
          <w:szCs w:val="24"/>
          <w:lang w:val="en-US" w:eastAsia="zh-CN"/>
        </w:rPr>
        <w:t>; </w:t>
      </w:r>
      <w:r w:rsidRPr="00A67C58">
        <w:rPr>
          <w:rFonts w:ascii="Book Antiqua" w:hAnsi="Book Antiqua" w:cs="宋体"/>
          <w:b/>
          <w:bCs/>
          <w:sz w:val="24"/>
          <w:szCs w:val="24"/>
          <w:lang w:val="en-US" w:eastAsia="zh-CN"/>
        </w:rPr>
        <w:t>18</w:t>
      </w:r>
      <w:r w:rsidRPr="00A67C58">
        <w:rPr>
          <w:rFonts w:ascii="Book Antiqua" w:hAnsi="Book Antiqua" w:cs="宋体"/>
          <w:sz w:val="24"/>
          <w:szCs w:val="24"/>
          <w:lang w:val="en-US" w:eastAsia="zh-CN"/>
        </w:rPr>
        <w:t>: 54-60 [PMID: 15772923]</w:t>
      </w:r>
    </w:p>
    <w:p w14:paraId="5773B718" w14:textId="5FCD5219"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96</w:t>
      </w:r>
      <w:hyperlink r:id="rId60" w:history="1">
        <w:r w:rsidR="00540D9A" w:rsidRPr="00A67C58">
          <w:rPr>
            <w:rStyle w:val="Hyperlink"/>
            <w:rFonts w:ascii="Book Antiqua" w:hAnsi="Book Antiqua" w:cs="Arial"/>
            <w:b/>
            <w:color w:val="auto"/>
            <w:sz w:val="24"/>
            <w:szCs w:val="24"/>
            <w:u w:val="none"/>
          </w:rPr>
          <w:t>Bouchard J</w:t>
        </w:r>
      </w:hyperlink>
      <w:r w:rsidR="00540D9A" w:rsidRPr="00A67C58">
        <w:rPr>
          <w:rFonts w:ascii="Book Antiqua" w:hAnsi="Book Antiqua" w:cs="Arial"/>
          <w:b/>
          <w:sz w:val="24"/>
          <w:szCs w:val="24"/>
        </w:rPr>
        <w:t>,</w:t>
      </w:r>
      <w:r w:rsidR="00540D9A" w:rsidRPr="00A67C58">
        <w:rPr>
          <w:rStyle w:val="apple-converted-space"/>
          <w:rFonts w:ascii="Book Antiqua" w:hAnsi="Book Antiqua" w:cs="Arial"/>
          <w:sz w:val="24"/>
          <w:szCs w:val="24"/>
        </w:rPr>
        <w:t> </w:t>
      </w:r>
      <w:hyperlink r:id="rId61" w:history="1">
        <w:r w:rsidR="00540D9A" w:rsidRPr="00A67C58">
          <w:rPr>
            <w:rStyle w:val="Hyperlink"/>
            <w:rFonts w:ascii="Book Antiqua" w:hAnsi="Book Antiqua" w:cs="Arial"/>
            <w:color w:val="auto"/>
            <w:sz w:val="24"/>
            <w:szCs w:val="24"/>
            <w:u w:val="none"/>
          </w:rPr>
          <w:t>Soroko SB</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62" w:history="1">
        <w:r w:rsidR="00540D9A" w:rsidRPr="00A67C58">
          <w:rPr>
            <w:rStyle w:val="Hyperlink"/>
            <w:rFonts w:ascii="Book Antiqua" w:hAnsi="Book Antiqua" w:cs="Arial"/>
            <w:color w:val="auto"/>
            <w:sz w:val="24"/>
            <w:szCs w:val="24"/>
            <w:u w:val="none"/>
          </w:rPr>
          <w:t>Chertow GM</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63" w:history="1">
        <w:r w:rsidR="00540D9A" w:rsidRPr="00A67C58">
          <w:rPr>
            <w:rStyle w:val="Hyperlink"/>
            <w:rFonts w:ascii="Book Antiqua" w:hAnsi="Book Antiqua" w:cs="Arial"/>
            <w:color w:val="auto"/>
            <w:sz w:val="24"/>
            <w:szCs w:val="24"/>
            <w:u w:val="none"/>
          </w:rPr>
          <w:t>Himmelfarb J</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64" w:history="1">
        <w:r w:rsidR="00540D9A" w:rsidRPr="00A67C58">
          <w:rPr>
            <w:rStyle w:val="Hyperlink"/>
            <w:rFonts w:ascii="Book Antiqua" w:hAnsi="Book Antiqua" w:cs="Arial"/>
            <w:color w:val="auto"/>
            <w:sz w:val="24"/>
            <w:szCs w:val="24"/>
            <w:u w:val="none"/>
          </w:rPr>
          <w:t>Ikizler TA</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65" w:history="1">
        <w:r w:rsidR="00540D9A" w:rsidRPr="00A67C58">
          <w:rPr>
            <w:rStyle w:val="Hyperlink"/>
            <w:rFonts w:ascii="Book Antiqua" w:hAnsi="Book Antiqua" w:cs="Arial"/>
            <w:color w:val="auto"/>
            <w:sz w:val="24"/>
            <w:szCs w:val="24"/>
            <w:u w:val="none"/>
          </w:rPr>
          <w:t>Paganini EP</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66" w:history="1">
        <w:r w:rsidR="00540D9A" w:rsidRPr="00A67C58">
          <w:rPr>
            <w:rStyle w:val="Hyperlink"/>
            <w:rFonts w:ascii="Book Antiqua" w:hAnsi="Book Antiqua" w:cs="Arial"/>
            <w:color w:val="auto"/>
            <w:sz w:val="24"/>
            <w:szCs w:val="24"/>
            <w:u w:val="none"/>
          </w:rPr>
          <w:t>Mehta RL</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67" w:history="1">
        <w:r w:rsidR="00540D9A" w:rsidRPr="00A67C58">
          <w:rPr>
            <w:rStyle w:val="Hyperlink"/>
            <w:rFonts w:ascii="Book Antiqua" w:hAnsi="Book Antiqua" w:cs="Arial"/>
            <w:color w:val="auto"/>
            <w:sz w:val="24"/>
            <w:szCs w:val="24"/>
            <w:u w:val="none"/>
          </w:rPr>
          <w:t>Program to Improve Care in Acute Renal Disease (PICARD) Study Group</w:t>
        </w:r>
      </w:hyperlink>
      <w:r w:rsidR="00540D9A" w:rsidRPr="00A67C58">
        <w:rPr>
          <w:rFonts w:ascii="Book Antiqua" w:hAnsi="Book Antiqua" w:cs="Arial"/>
          <w:sz w:val="24"/>
          <w:szCs w:val="24"/>
        </w:rPr>
        <w:t>.</w:t>
      </w:r>
      <w:r w:rsidRPr="00A67C58">
        <w:rPr>
          <w:rFonts w:ascii="Book Antiqua" w:hAnsi="Book Antiqua" w:cs="宋体"/>
          <w:sz w:val="24"/>
          <w:szCs w:val="24"/>
          <w:lang w:val="en-US" w:eastAsia="zh-CN"/>
        </w:rPr>
        <w:t xml:space="preserve"> Fluid accumulation, survival and recovery of kidney function in critically ill patients with acute kidney injury. </w:t>
      </w:r>
      <w:r w:rsidRPr="00A67C58">
        <w:rPr>
          <w:rFonts w:ascii="Book Antiqua" w:hAnsi="Book Antiqua" w:cs="宋体"/>
          <w:i/>
          <w:iCs/>
          <w:sz w:val="24"/>
          <w:szCs w:val="24"/>
          <w:lang w:val="en-US" w:eastAsia="zh-CN"/>
        </w:rPr>
        <w:t>Kidney Int</w:t>
      </w:r>
      <w:r w:rsidRPr="00A67C58">
        <w:rPr>
          <w:rFonts w:ascii="Book Antiqua" w:hAnsi="Book Antiqua" w:cs="宋体"/>
          <w:sz w:val="24"/>
          <w:szCs w:val="24"/>
          <w:lang w:val="en-US" w:eastAsia="zh-CN"/>
        </w:rPr>
        <w:t> 2009; </w:t>
      </w:r>
      <w:r w:rsidRPr="00A67C58">
        <w:rPr>
          <w:rFonts w:ascii="Book Antiqua" w:hAnsi="Book Antiqua" w:cs="宋体"/>
          <w:b/>
          <w:bCs/>
          <w:sz w:val="24"/>
          <w:szCs w:val="24"/>
          <w:lang w:val="en-US" w:eastAsia="zh-CN"/>
        </w:rPr>
        <w:t>76</w:t>
      </w:r>
      <w:r w:rsidRPr="00A67C58">
        <w:rPr>
          <w:rFonts w:ascii="Book Antiqua" w:hAnsi="Book Antiqua" w:cs="宋体"/>
          <w:sz w:val="24"/>
          <w:szCs w:val="24"/>
          <w:lang w:val="en-US" w:eastAsia="zh-CN"/>
        </w:rPr>
        <w:t>: 422-427 [PMID: 19436332 DOI: 10.1038/ki.2009.159]</w:t>
      </w:r>
    </w:p>
    <w:p w14:paraId="0D43F13C" w14:textId="62D36491"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97 </w:t>
      </w:r>
      <w:hyperlink r:id="rId68" w:history="1">
        <w:r w:rsidR="00540D9A" w:rsidRPr="00A67C58">
          <w:rPr>
            <w:rStyle w:val="Hyperlink"/>
            <w:rFonts w:ascii="Book Antiqua" w:hAnsi="Book Antiqua" w:cs="Arial"/>
            <w:b/>
            <w:color w:val="auto"/>
            <w:sz w:val="24"/>
            <w:szCs w:val="24"/>
            <w:u w:val="none"/>
          </w:rPr>
          <w:t>Macedo E</w:t>
        </w:r>
      </w:hyperlink>
      <w:r w:rsidR="00540D9A" w:rsidRPr="00A67C58">
        <w:rPr>
          <w:rFonts w:ascii="Book Antiqua" w:hAnsi="Book Antiqua" w:cs="Arial"/>
          <w:b/>
          <w:sz w:val="24"/>
          <w:szCs w:val="24"/>
        </w:rPr>
        <w:t>,</w:t>
      </w:r>
      <w:r w:rsidR="00540D9A" w:rsidRPr="00A67C58">
        <w:rPr>
          <w:rStyle w:val="apple-converted-space"/>
          <w:rFonts w:ascii="Book Antiqua" w:hAnsi="Book Antiqua" w:cs="Arial"/>
          <w:sz w:val="24"/>
          <w:szCs w:val="24"/>
        </w:rPr>
        <w:t> </w:t>
      </w:r>
      <w:hyperlink r:id="rId69" w:history="1">
        <w:r w:rsidR="00540D9A" w:rsidRPr="00A67C58">
          <w:rPr>
            <w:rStyle w:val="Hyperlink"/>
            <w:rFonts w:ascii="Book Antiqua" w:hAnsi="Book Antiqua" w:cs="Arial"/>
            <w:color w:val="auto"/>
            <w:sz w:val="24"/>
            <w:szCs w:val="24"/>
            <w:u w:val="none"/>
          </w:rPr>
          <w:t>Bouchard J</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70" w:history="1">
        <w:r w:rsidR="00540D9A" w:rsidRPr="00A67C58">
          <w:rPr>
            <w:rStyle w:val="Hyperlink"/>
            <w:rFonts w:ascii="Book Antiqua" w:hAnsi="Book Antiqua" w:cs="Arial"/>
            <w:color w:val="auto"/>
            <w:sz w:val="24"/>
            <w:szCs w:val="24"/>
            <w:u w:val="none"/>
          </w:rPr>
          <w:t>Soroko SH</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71" w:history="1">
        <w:r w:rsidR="00540D9A" w:rsidRPr="00A67C58">
          <w:rPr>
            <w:rStyle w:val="Hyperlink"/>
            <w:rFonts w:ascii="Book Antiqua" w:hAnsi="Book Antiqua" w:cs="Arial"/>
            <w:color w:val="auto"/>
            <w:sz w:val="24"/>
            <w:szCs w:val="24"/>
            <w:u w:val="none"/>
          </w:rPr>
          <w:t>Chertow GM</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72" w:history="1">
        <w:r w:rsidR="00540D9A" w:rsidRPr="00A67C58">
          <w:rPr>
            <w:rStyle w:val="Hyperlink"/>
            <w:rFonts w:ascii="Book Antiqua" w:hAnsi="Book Antiqua" w:cs="Arial"/>
            <w:color w:val="auto"/>
            <w:sz w:val="24"/>
            <w:szCs w:val="24"/>
            <w:u w:val="none"/>
          </w:rPr>
          <w:t>Himmelfarb J</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73" w:history="1">
        <w:r w:rsidR="00540D9A" w:rsidRPr="00A67C58">
          <w:rPr>
            <w:rStyle w:val="Hyperlink"/>
            <w:rFonts w:ascii="Book Antiqua" w:hAnsi="Book Antiqua" w:cs="Arial"/>
            <w:color w:val="auto"/>
            <w:sz w:val="24"/>
            <w:szCs w:val="24"/>
            <w:u w:val="none"/>
          </w:rPr>
          <w:t>Ikizler TA</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74" w:history="1">
        <w:r w:rsidR="00540D9A" w:rsidRPr="00A67C58">
          <w:rPr>
            <w:rStyle w:val="Hyperlink"/>
            <w:rFonts w:ascii="Book Antiqua" w:hAnsi="Book Antiqua" w:cs="Arial"/>
            <w:color w:val="auto"/>
            <w:sz w:val="24"/>
            <w:szCs w:val="24"/>
            <w:u w:val="none"/>
          </w:rPr>
          <w:t>Paganini EP</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75" w:history="1">
        <w:r w:rsidR="00540D9A" w:rsidRPr="00A67C58">
          <w:rPr>
            <w:rStyle w:val="Hyperlink"/>
            <w:rFonts w:ascii="Book Antiqua" w:hAnsi="Book Antiqua" w:cs="Arial"/>
            <w:color w:val="auto"/>
            <w:sz w:val="24"/>
            <w:szCs w:val="24"/>
            <w:u w:val="none"/>
          </w:rPr>
          <w:t>Mehta RL</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76" w:history="1">
        <w:r w:rsidR="00540D9A" w:rsidRPr="00A67C58">
          <w:rPr>
            <w:rStyle w:val="Hyperlink"/>
            <w:rFonts w:ascii="Book Antiqua" w:hAnsi="Book Antiqua" w:cs="Arial"/>
            <w:color w:val="auto"/>
            <w:sz w:val="24"/>
            <w:szCs w:val="24"/>
            <w:u w:val="none"/>
          </w:rPr>
          <w:t>Program to Improve Care in Acute Renal Disease Study</w:t>
        </w:r>
      </w:hyperlink>
      <w:r w:rsidRPr="00A67C58">
        <w:rPr>
          <w:rFonts w:ascii="Book Antiqua" w:hAnsi="Book Antiqua" w:cs="宋体"/>
          <w:sz w:val="24"/>
          <w:szCs w:val="24"/>
          <w:lang w:val="en-US" w:eastAsia="zh-CN"/>
        </w:rPr>
        <w:t xml:space="preserve">. Fluid accumulation, recognition and staging of acute kidney injury in </w:t>
      </w:r>
      <w:proofErr w:type="gramStart"/>
      <w:r w:rsidRPr="00A67C58">
        <w:rPr>
          <w:rFonts w:ascii="Book Antiqua" w:hAnsi="Book Antiqua" w:cs="宋体"/>
          <w:sz w:val="24"/>
          <w:szCs w:val="24"/>
          <w:lang w:val="en-US" w:eastAsia="zh-CN"/>
        </w:rPr>
        <w:t>critically-ill</w:t>
      </w:r>
      <w:proofErr w:type="gramEnd"/>
      <w:r w:rsidRPr="00A67C58">
        <w:rPr>
          <w:rFonts w:ascii="Book Antiqua" w:hAnsi="Book Antiqua" w:cs="宋体"/>
          <w:sz w:val="24"/>
          <w:szCs w:val="24"/>
          <w:lang w:val="en-US" w:eastAsia="zh-CN"/>
        </w:rPr>
        <w:t xml:space="preserve"> patients. </w:t>
      </w:r>
      <w:r w:rsidRPr="00A67C58">
        <w:rPr>
          <w:rFonts w:ascii="Book Antiqua" w:hAnsi="Book Antiqua" w:cs="宋体"/>
          <w:i/>
          <w:iCs/>
          <w:sz w:val="24"/>
          <w:szCs w:val="24"/>
          <w:lang w:val="en-US" w:eastAsia="zh-CN"/>
        </w:rPr>
        <w:t>Crit Care</w:t>
      </w:r>
      <w:r w:rsidRPr="00A67C58">
        <w:rPr>
          <w:rFonts w:ascii="Book Antiqua" w:hAnsi="Book Antiqua" w:cs="宋体"/>
          <w:sz w:val="24"/>
          <w:szCs w:val="24"/>
          <w:lang w:val="en-US" w:eastAsia="zh-CN"/>
        </w:rPr>
        <w:t> 2010; </w:t>
      </w:r>
      <w:r w:rsidRPr="00A67C58">
        <w:rPr>
          <w:rFonts w:ascii="Book Antiqua" w:hAnsi="Book Antiqua" w:cs="宋体"/>
          <w:b/>
          <w:bCs/>
          <w:sz w:val="24"/>
          <w:szCs w:val="24"/>
          <w:lang w:val="en-US" w:eastAsia="zh-CN"/>
        </w:rPr>
        <w:t>14</w:t>
      </w:r>
      <w:r w:rsidRPr="00A67C58">
        <w:rPr>
          <w:rFonts w:ascii="Book Antiqua" w:hAnsi="Book Antiqua" w:cs="宋体"/>
          <w:sz w:val="24"/>
          <w:szCs w:val="24"/>
          <w:lang w:val="en-US" w:eastAsia="zh-CN"/>
        </w:rPr>
        <w:t>: R82 [PMID: 20459609 DOI: 10.1186/cc9004]</w:t>
      </w:r>
    </w:p>
    <w:p w14:paraId="028A324A"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98 </w:t>
      </w:r>
      <w:r w:rsidRPr="00A67C58">
        <w:rPr>
          <w:rFonts w:ascii="Book Antiqua" w:hAnsi="Book Antiqua" w:cs="宋体"/>
          <w:b/>
          <w:bCs/>
          <w:sz w:val="24"/>
          <w:szCs w:val="24"/>
          <w:lang w:val="en-US" w:eastAsia="zh-CN"/>
        </w:rPr>
        <w:t>McDermid RC</w:t>
      </w:r>
      <w:r w:rsidRPr="00A67C58">
        <w:rPr>
          <w:rFonts w:ascii="Book Antiqua" w:hAnsi="Book Antiqua" w:cs="宋体"/>
          <w:sz w:val="24"/>
          <w:szCs w:val="24"/>
          <w:lang w:val="en-US" w:eastAsia="zh-CN"/>
        </w:rPr>
        <w:t>, Raghunathan K, Romanovsky A, Shaw AD, Bagshaw SM. Controversies in fluid therapy: Type, dose and toxicity. </w:t>
      </w:r>
      <w:r w:rsidRPr="00A67C58">
        <w:rPr>
          <w:rFonts w:ascii="Book Antiqua" w:hAnsi="Book Antiqua" w:cs="宋体"/>
          <w:i/>
          <w:iCs/>
          <w:sz w:val="24"/>
          <w:szCs w:val="24"/>
          <w:lang w:val="en-US" w:eastAsia="zh-CN"/>
        </w:rPr>
        <w:t>World J Crit Care Med</w:t>
      </w:r>
      <w:r w:rsidRPr="00A67C58">
        <w:rPr>
          <w:rFonts w:ascii="Book Antiqua" w:hAnsi="Book Antiqua" w:cs="宋体"/>
          <w:sz w:val="24"/>
          <w:szCs w:val="24"/>
          <w:lang w:val="en-US" w:eastAsia="zh-CN"/>
        </w:rPr>
        <w:t> 2014; </w:t>
      </w:r>
      <w:r w:rsidRPr="00A67C58">
        <w:rPr>
          <w:rFonts w:ascii="Book Antiqua" w:hAnsi="Book Antiqua" w:cs="宋体"/>
          <w:b/>
          <w:bCs/>
          <w:sz w:val="24"/>
          <w:szCs w:val="24"/>
          <w:lang w:val="en-US" w:eastAsia="zh-CN"/>
        </w:rPr>
        <w:t>3</w:t>
      </w:r>
      <w:r w:rsidRPr="00A67C58">
        <w:rPr>
          <w:rFonts w:ascii="Book Antiqua" w:hAnsi="Book Antiqua" w:cs="宋体"/>
          <w:sz w:val="24"/>
          <w:szCs w:val="24"/>
          <w:lang w:val="en-US" w:eastAsia="zh-CN"/>
        </w:rPr>
        <w:t>: 24-33 [PMID: 24834399 DOI: 10.5492/wjccm.v3.i1.24]</w:t>
      </w:r>
    </w:p>
    <w:p w14:paraId="0AB7E9CC" w14:textId="7777777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99 </w:t>
      </w:r>
      <w:r w:rsidRPr="00A67C58">
        <w:rPr>
          <w:rFonts w:ascii="Book Antiqua" w:hAnsi="Book Antiqua" w:cs="宋体"/>
          <w:b/>
          <w:bCs/>
          <w:sz w:val="24"/>
          <w:szCs w:val="24"/>
          <w:lang w:val="en-US" w:eastAsia="zh-CN"/>
        </w:rPr>
        <w:t>Peake SL</w:t>
      </w:r>
      <w:r w:rsidRPr="00A67C58">
        <w:rPr>
          <w:rFonts w:ascii="Book Antiqua" w:hAnsi="Book Antiqua" w:cs="宋体"/>
          <w:sz w:val="24"/>
          <w:szCs w:val="24"/>
          <w:lang w:val="en-US" w:eastAsia="zh-CN"/>
        </w:rPr>
        <w:t xml:space="preserve">, Bailey M, Bellomo R, Cameron PA, Cross A, Delaney A, Finfer S, Higgins A, Jones DA, Myburgh JA, Syres GA, Webb SA, Williams P. Australasian resuscitation of sepsis evaluation (ARISE): A multi-centre, </w:t>
      </w:r>
      <w:r w:rsidRPr="00A67C58">
        <w:rPr>
          <w:rFonts w:ascii="Book Antiqua" w:hAnsi="Book Antiqua" w:cs="宋体"/>
          <w:sz w:val="24"/>
          <w:szCs w:val="24"/>
          <w:lang w:val="en-US" w:eastAsia="zh-CN"/>
        </w:rPr>
        <w:lastRenderedPageBreak/>
        <w:t>prospective, inception cohort study. </w:t>
      </w:r>
      <w:r w:rsidRPr="00A67C58">
        <w:rPr>
          <w:rFonts w:ascii="Book Antiqua" w:hAnsi="Book Antiqua" w:cs="宋体"/>
          <w:i/>
          <w:iCs/>
          <w:sz w:val="24"/>
          <w:szCs w:val="24"/>
          <w:lang w:val="en-US" w:eastAsia="zh-CN"/>
        </w:rPr>
        <w:t>Resuscitation</w:t>
      </w:r>
      <w:r w:rsidRPr="00A67C58">
        <w:rPr>
          <w:rFonts w:ascii="Book Antiqua" w:hAnsi="Book Antiqua" w:cs="宋体"/>
          <w:sz w:val="24"/>
          <w:szCs w:val="24"/>
          <w:lang w:val="en-US" w:eastAsia="zh-CN"/>
        </w:rPr>
        <w:t> 2009; </w:t>
      </w:r>
      <w:r w:rsidRPr="00A67C58">
        <w:rPr>
          <w:rFonts w:ascii="Book Antiqua" w:hAnsi="Book Antiqua" w:cs="宋体"/>
          <w:b/>
          <w:bCs/>
          <w:sz w:val="24"/>
          <w:szCs w:val="24"/>
          <w:lang w:val="en-US" w:eastAsia="zh-CN"/>
        </w:rPr>
        <w:t>80</w:t>
      </w:r>
      <w:r w:rsidRPr="00A67C58">
        <w:rPr>
          <w:rFonts w:ascii="Book Antiqua" w:hAnsi="Book Antiqua" w:cs="宋体"/>
          <w:sz w:val="24"/>
          <w:szCs w:val="24"/>
          <w:lang w:val="en-US" w:eastAsia="zh-CN"/>
        </w:rPr>
        <w:t>: 811-818 [PMID: 19467755 DOI: 10.1016/j.resuscitation.2009.03.008]</w:t>
      </w:r>
    </w:p>
    <w:p w14:paraId="4C90F155" w14:textId="78E5996D"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t>10</w:t>
      </w:r>
      <w:r w:rsidR="005A6111" w:rsidRPr="00A67C58">
        <w:rPr>
          <w:rFonts w:ascii="Book Antiqua" w:hAnsi="Book Antiqua" w:cs="宋体"/>
          <w:sz w:val="24"/>
          <w:szCs w:val="24"/>
          <w:lang w:val="en-US" w:eastAsia="zh-CN"/>
        </w:rPr>
        <w:t>0</w:t>
      </w:r>
      <w:r w:rsidRPr="00A67C58">
        <w:rPr>
          <w:rFonts w:ascii="Book Antiqua" w:hAnsi="Book Antiqua" w:cs="宋体"/>
          <w:sz w:val="24"/>
          <w:szCs w:val="24"/>
          <w:lang w:val="en-US" w:eastAsia="zh-CN"/>
        </w:rPr>
        <w:t> </w:t>
      </w:r>
      <w:r w:rsidRPr="00A67C58">
        <w:rPr>
          <w:rFonts w:ascii="Book Antiqua" w:hAnsi="Book Antiqua" w:cs="宋体"/>
          <w:b/>
          <w:bCs/>
          <w:sz w:val="24"/>
          <w:szCs w:val="24"/>
          <w:lang w:val="en-US" w:eastAsia="zh-CN"/>
        </w:rPr>
        <w:t>Marik PE</w:t>
      </w:r>
      <w:r w:rsidRPr="00A67C58">
        <w:rPr>
          <w:rFonts w:ascii="Book Antiqua" w:hAnsi="Book Antiqua" w:cs="宋体"/>
          <w:sz w:val="24"/>
          <w:szCs w:val="24"/>
          <w:lang w:val="en-US" w:eastAsia="zh-CN"/>
        </w:rPr>
        <w:t>.</w:t>
      </w:r>
      <w:proofErr w:type="gramEnd"/>
      <w:r w:rsidRPr="00A67C58">
        <w:rPr>
          <w:rFonts w:ascii="Book Antiqua" w:hAnsi="Book Antiqua" w:cs="宋体"/>
          <w:sz w:val="24"/>
          <w:szCs w:val="24"/>
          <w:lang w:val="en-US" w:eastAsia="zh-CN"/>
        </w:rPr>
        <w:t xml:space="preserve"> Early management of severe sepsis: concepts and controversies. </w:t>
      </w:r>
      <w:r w:rsidRPr="00A67C58">
        <w:rPr>
          <w:rFonts w:ascii="Book Antiqua" w:hAnsi="Book Antiqua" w:cs="宋体"/>
          <w:i/>
          <w:iCs/>
          <w:sz w:val="24"/>
          <w:szCs w:val="24"/>
          <w:lang w:val="en-US" w:eastAsia="zh-CN"/>
        </w:rPr>
        <w:t>Chest</w:t>
      </w:r>
      <w:r w:rsidRPr="00A67C58">
        <w:rPr>
          <w:rFonts w:ascii="Book Antiqua" w:hAnsi="Book Antiqua" w:cs="宋体"/>
          <w:sz w:val="24"/>
          <w:szCs w:val="24"/>
          <w:lang w:val="en-US" w:eastAsia="zh-CN"/>
        </w:rPr>
        <w:t> 2014; </w:t>
      </w:r>
      <w:r w:rsidRPr="00A67C58">
        <w:rPr>
          <w:rFonts w:ascii="Book Antiqua" w:hAnsi="Book Antiqua" w:cs="宋体"/>
          <w:b/>
          <w:bCs/>
          <w:sz w:val="24"/>
          <w:szCs w:val="24"/>
          <w:lang w:val="en-US" w:eastAsia="zh-CN"/>
        </w:rPr>
        <w:t>145</w:t>
      </w:r>
      <w:r w:rsidRPr="00A67C58">
        <w:rPr>
          <w:rFonts w:ascii="Book Antiqua" w:hAnsi="Book Antiqua" w:cs="宋体"/>
          <w:sz w:val="24"/>
          <w:szCs w:val="24"/>
          <w:lang w:val="en-US" w:eastAsia="zh-CN"/>
        </w:rPr>
        <w:t>: 1407-1418 [PMID: 24889440 DOI: 10.1378/chest.13-2104]</w:t>
      </w:r>
    </w:p>
    <w:p w14:paraId="6F871984" w14:textId="6626FB25"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10</w:t>
      </w:r>
      <w:r w:rsidR="005A6111" w:rsidRPr="00A67C58">
        <w:rPr>
          <w:rFonts w:ascii="Book Antiqua" w:hAnsi="Book Antiqua" w:cs="宋体"/>
          <w:sz w:val="24"/>
          <w:szCs w:val="24"/>
          <w:lang w:val="en-US" w:eastAsia="zh-CN"/>
        </w:rPr>
        <w:t>1</w:t>
      </w:r>
      <w:r w:rsidRPr="00A67C58">
        <w:rPr>
          <w:rFonts w:ascii="Book Antiqua" w:hAnsi="Book Antiqua" w:cs="宋体"/>
          <w:sz w:val="24"/>
          <w:szCs w:val="24"/>
          <w:lang w:val="en-US" w:eastAsia="zh-CN"/>
        </w:rPr>
        <w:t> </w:t>
      </w:r>
      <w:hyperlink r:id="rId77" w:history="1">
        <w:r w:rsidR="00540D9A" w:rsidRPr="00A67C58">
          <w:rPr>
            <w:rStyle w:val="Hyperlink"/>
            <w:rFonts w:ascii="Book Antiqua" w:hAnsi="Book Antiqua" w:cs="Arial"/>
            <w:b/>
            <w:color w:val="auto"/>
            <w:sz w:val="24"/>
            <w:szCs w:val="24"/>
            <w:u w:val="none"/>
          </w:rPr>
          <w:t>Uchino S</w:t>
        </w:r>
      </w:hyperlink>
      <w:r w:rsidR="00540D9A" w:rsidRPr="00A67C58">
        <w:rPr>
          <w:rFonts w:ascii="Book Antiqua" w:hAnsi="Book Antiqua" w:cs="Arial"/>
          <w:b/>
          <w:sz w:val="24"/>
          <w:szCs w:val="24"/>
        </w:rPr>
        <w:t>,</w:t>
      </w:r>
      <w:r w:rsidR="00540D9A" w:rsidRPr="00A67C58">
        <w:rPr>
          <w:rStyle w:val="apple-converted-space"/>
          <w:rFonts w:ascii="Book Antiqua" w:hAnsi="Book Antiqua" w:cs="Arial"/>
          <w:sz w:val="24"/>
          <w:szCs w:val="24"/>
        </w:rPr>
        <w:t> </w:t>
      </w:r>
      <w:hyperlink r:id="rId78" w:history="1">
        <w:r w:rsidR="00540D9A" w:rsidRPr="00A67C58">
          <w:rPr>
            <w:rStyle w:val="Hyperlink"/>
            <w:rFonts w:ascii="Book Antiqua" w:hAnsi="Book Antiqua" w:cs="Arial"/>
            <w:color w:val="auto"/>
            <w:sz w:val="24"/>
            <w:szCs w:val="24"/>
            <w:u w:val="none"/>
          </w:rPr>
          <w:t>Doig GS</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79" w:history="1">
        <w:r w:rsidR="00540D9A" w:rsidRPr="00A67C58">
          <w:rPr>
            <w:rStyle w:val="Hyperlink"/>
            <w:rFonts w:ascii="Book Antiqua" w:hAnsi="Book Antiqua" w:cs="Arial"/>
            <w:color w:val="auto"/>
            <w:sz w:val="24"/>
            <w:szCs w:val="24"/>
            <w:u w:val="none"/>
          </w:rPr>
          <w:t>Bellomo R</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80" w:history="1">
        <w:r w:rsidR="00540D9A" w:rsidRPr="00A67C58">
          <w:rPr>
            <w:rStyle w:val="Hyperlink"/>
            <w:rFonts w:ascii="Book Antiqua" w:hAnsi="Book Antiqua" w:cs="Arial"/>
            <w:color w:val="auto"/>
            <w:sz w:val="24"/>
            <w:szCs w:val="24"/>
            <w:u w:val="none"/>
          </w:rPr>
          <w:t>Morimatsu H</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81" w:history="1">
        <w:r w:rsidR="00540D9A" w:rsidRPr="00A67C58">
          <w:rPr>
            <w:rStyle w:val="Hyperlink"/>
            <w:rFonts w:ascii="Book Antiqua" w:hAnsi="Book Antiqua" w:cs="Arial"/>
            <w:color w:val="auto"/>
            <w:sz w:val="24"/>
            <w:szCs w:val="24"/>
            <w:u w:val="none"/>
          </w:rPr>
          <w:t>Morgera S</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82" w:history="1">
        <w:r w:rsidR="00540D9A" w:rsidRPr="00A67C58">
          <w:rPr>
            <w:rStyle w:val="Hyperlink"/>
            <w:rFonts w:ascii="Book Antiqua" w:hAnsi="Book Antiqua" w:cs="Arial"/>
            <w:color w:val="auto"/>
            <w:sz w:val="24"/>
            <w:szCs w:val="24"/>
            <w:u w:val="none"/>
          </w:rPr>
          <w:t>Schetz M</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83" w:history="1">
        <w:r w:rsidR="00540D9A" w:rsidRPr="00A67C58">
          <w:rPr>
            <w:rStyle w:val="Hyperlink"/>
            <w:rFonts w:ascii="Book Antiqua" w:hAnsi="Book Antiqua" w:cs="Arial"/>
            <w:color w:val="auto"/>
            <w:sz w:val="24"/>
            <w:szCs w:val="24"/>
            <w:u w:val="none"/>
          </w:rPr>
          <w:t>Tan I</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84" w:history="1">
        <w:r w:rsidR="00540D9A" w:rsidRPr="00A67C58">
          <w:rPr>
            <w:rStyle w:val="Hyperlink"/>
            <w:rFonts w:ascii="Book Antiqua" w:hAnsi="Book Antiqua" w:cs="Arial"/>
            <w:color w:val="auto"/>
            <w:sz w:val="24"/>
            <w:szCs w:val="24"/>
            <w:u w:val="none"/>
          </w:rPr>
          <w:t>Bouman C</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85" w:history="1">
        <w:r w:rsidR="00540D9A" w:rsidRPr="00A67C58">
          <w:rPr>
            <w:rStyle w:val="Hyperlink"/>
            <w:rFonts w:ascii="Book Antiqua" w:hAnsi="Book Antiqua" w:cs="Arial"/>
            <w:color w:val="auto"/>
            <w:sz w:val="24"/>
            <w:szCs w:val="24"/>
            <w:u w:val="none"/>
          </w:rPr>
          <w:t>Nacedo E</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86" w:history="1">
        <w:r w:rsidR="00540D9A" w:rsidRPr="00A67C58">
          <w:rPr>
            <w:rStyle w:val="Hyperlink"/>
            <w:rFonts w:ascii="Book Antiqua" w:hAnsi="Book Antiqua" w:cs="Arial"/>
            <w:color w:val="auto"/>
            <w:sz w:val="24"/>
            <w:szCs w:val="24"/>
            <w:u w:val="none"/>
          </w:rPr>
          <w:t>Gibney N</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87" w:history="1">
        <w:r w:rsidR="00540D9A" w:rsidRPr="00A67C58">
          <w:rPr>
            <w:rStyle w:val="Hyperlink"/>
            <w:rFonts w:ascii="Book Antiqua" w:hAnsi="Book Antiqua" w:cs="Arial"/>
            <w:color w:val="auto"/>
            <w:sz w:val="24"/>
            <w:szCs w:val="24"/>
            <w:u w:val="none"/>
          </w:rPr>
          <w:t>Tolwani A</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88" w:history="1">
        <w:r w:rsidR="00540D9A" w:rsidRPr="00A67C58">
          <w:rPr>
            <w:rStyle w:val="Hyperlink"/>
            <w:rFonts w:ascii="Book Antiqua" w:hAnsi="Book Antiqua" w:cs="Arial"/>
            <w:color w:val="auto"/>
            <w:sz w:val="24"/>
            <w:szCs w:val="24"/>
            <w:u w:val="none"/>
          </w:rPr>
          <w:t>Ronco C</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89" w:history="1">
        <w:r w:rsidR="00540D9A" w:rsidRPr="00A67C58">
          <w:rPr>
            <w:rStyle w:val="Hyperlink"/>
            <w:rFonts w:ascii="Book Antiqua" w:hAnsi="Book Antiqua" w:cs="Arial"/>
            <w:color w:val="auto"/>
            <w:sz w:val="24"/>
            <w:szCs w:val="24"/>
            <w:u w:val="none"/>
          </w:rPr>
          <w:t>Kellum JA</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90" w:history="1">
        <w:r w:rsidR="00540D9A" w:rsidRPr="00A67C58">
          <w:rPr>
            <w:rStyle w:val="Hyperlink"/>
            <w:rFonts w:ascii="Book Antiqua" w:hAnsi="Book Antiqua" w:cs="Arial"/>
            <w:color w:val="auto"/>
            <w:sz w:val="24"/>
            <w:szCs w:val="24"/>
            <w:u w:val="none"/>
          </w:rPr>
          <w:t>Beginning and Ending Supportive Therapy for the Kidney (B.E.S.T. Kidney) Investigators</w:t>
        </w:r>
      </w:hyperlink>
      <w:r w:rsidRPr="00A67C58">
        <w:rPr>
          <w:rFonts w:ascii="Book Antiqua" w:hAnsi="Book Antiqua" w:cs="宋体"/>
          <w:sz w:val="24"/>
          <w:szCs w:val="24"/>
          <w:lang w:val="en-US" w:eastAsia="zh-CN"/>
        </w:rPr>
        <w:t xml:space="preserve">. </w:t>
      </w:r>
      <w:proofErr w:type="gramStart"/>
      <w:r w:rsidRPr="00A67C58">
        <w:rPr>
          <w:rFonts w:ascii="Book Antiqua" w:hAnsi="Book Antiqua" w:cs="宋体"/>
          <w:sz w:val="24"/>
          <w:szCs w:val="24"/>
          <w:lang w:val="en-US" w:eastAsia="zh-CN"/>
        </w:rPr>
        <w:t>Diuretics and mortality in acute renal failure.</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Crit Care Med</w:t>
      </w:r>
      <w:r w:rsidRPr="00A67C58">
        <w:rPr>
          <w:rFonts w:ascii="Book Antiqua" w:hAnsi="Book Antiqua" w:cs="宋体"/>
          <w:sz w:val="24"/>
          <w:szCs w:val="24"/>
          <w:lang w:val="en-US" w:eastAsia="zh-CN"/>
        </w:rPr>
        <w:t> 2004; </w:t>
      </w:r>
      <w:r w:rsidRPr="00A67C58">
        <w:rPr>
          <w:rFonts w:ascii="Book Antiqua" w:hAnsi="Book Antiqua" w:cs="宋体"/>
          <w:b/>
          <w:bCs/>
          <w:sz w:val="24"/>
          <w:szCs w:val="24"/>
          <w:lang w:val="en-US" w:eastAsia="zh-CN"/>
        </w:rPr>
        <w:t>32</w:t>
      </w:r>
      <w:r w:rsidRPr="00A67C58">
        <w:rPr>
          <w:rFonts w:ascii="Book Antiqua" w:hAnsi="Book Antiqua" w:cs="宋体"/>
          <w:sz w:val="24"/>
          <w:szCs w:val="24"/>
          <w:lang w:val="en-US" w:eastAsia="zh-CN"/>
        </w:rPr>
        <w:t>: 1669-1677 [PMID: 15286542 DOI: 10.1097/01.CCM.0000132892.51063.2F]</w:t>
      </w:r>
    </w:p>
    <w:p w14:paraId="2CEAD118" w14:textId="725FBE42"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10</w:t>
      </w:r>
      <w:r w:rsidR="005A6111" w:rsidRPr="00A67C58">
        <w:rPr>
          <w:rFonts w:ascii="Book Antiqua" w:hAnsi="Book Antiqua" w:cs="宋体"/>
          <w:sz w:val="24"/>
          <w:szCs w:val="24"/>
          <w:lang w:val="en-US" w:eastAsia="zh-CN"/>
        </w:rPr>
        <w:t>2</w:t>
      </w:r>
      <w:r w:rsidRPr="00A67C58">
        <w:rPr>
          <w:rFonts w:ascii="Book Antiqua" w:hAnsi="Book Antiqua" w:cs="宋体"/>
          <w:sz w:val="24"/>
          <w:szCs w:val="24"/>
          <w:lang w:val="en-US" w:eastAsia="zh-CN"/>
        </w:rPr>
        <w:t> </w:t>
      </w:r>
      <w:r w:rsidRPr="00A67C58">
        <w:rPr>
          <w:rFonts w:ascii="Book Antiqua" w:hAnsi="Book Antiqua" w:cs="宋体"/>
          <w:b/>
          <w:bCs/>
          <w:sz w:val="24"/>
          <w:szCs w:val="24"/>
          <w:lang w:val="en-US" w:eastAsia="zh-CN"/>
        </w:rPr>
        <w:t>Prowle JR</w:t>
      </w:r>
      <w:r w:rsidRPr="00A67C58">
        <w:rPr>
          <w:rFonts w:ascii="Book Antiqua" w:hAnsi="Book Antiqua" w:cs="宋体"/>
          <w:sz w:val="24"/>
          <w:szCs w:val="24"/>
          <w:lang w:val="en-US" w:eastAsia="zh-CN"/>
        </w:rPr>
        <w:t>, Kirwan CJ, Bellomo R. Fluid management for the prevention and attenuation of acute kidney injury. </w:t>
      </w:r>
      <w:r w:rsidRPr="00A67C58">
        <w:rPr>
          <w:rFonts w:ascii="Book Antiqua" w:hAnsi="Book Antiqua" w:cs="宋体"/>
          <w:i/>
          <w:iCs/>
          <w:sz w:val="24"/>
          <w:szCs w:val="24"/>
          <w:lang w:val="en-US" w:eastAsia="zh-CN"/>
        </w:rPr>
        <w:t>Nat Rev Nephrol</w:t>
      </w:r>
      <w:r w:rsidRPr="00A67C58">
        <w:rPr>
          <w:rFonts w:ascii="Book Antiqua" w:hAnsi="Book Antiqua" w:cs="宋体"/>
          <w:sz w:val="24"/>
          <w:szCs w:val="24"/>
          <w:lang w:val="en-US" w:eastAsia="zh-CN"/>
        </w:rPr>
        <w:t> 2014; </w:t>
      </w:r>
      <w:r w:rsidRPr="00A67C58">
        <w:rPr>
          <w:rFonts w:ascii="Book Antiqua" w:hAnsi="Book Antiqua" w:cs="宋体"/>
          <w:b/>
          <w:bCs/>
          <w:sz w:val="24"/>
          <w:szCs w:val="24"/>
          <w:lang w:val="en-US" w:eastAsia="zh-CN"/>
        </w:rPr>
        <w:t>10</w:t>
      </w:r>
      <w:r w:rsidRPr="00A67C58">
        <w:rPr>
          <w:rFonts w:ascii="Book Antiqua" w:hAnsi="Book Antiqua" w:cs="宋体"/>
          <w:sz w:val="24"/>
          <w:szCs w:val="24"/>
          <w:lang w:val="en-US" w:eastAsia="zh-CN"/>
        </w:rPr>
        <w:t>: 37-47 [PMID: 24217464 DOI: 10.1038/nrneph.2013.232]</w:t>
      </w:r>
    </w:p>
    <w:p w14:paraId="47644E06" w14:textId="13F4435A"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10</w:t>
      </w:r>
      <w:r w:rsidR="005A6111" w:rsidRPr="00A67C58">
        <w:rPr>
          <w:rFonts w:ascii="Book Antiqua" w:hAnsi="Book Antiqua" w:cs="宋体"/>
          <w:sz w:val="24"/>
          <w:szCs w:val="24"/>
          <w:lang w:val="en-US" w:eastAsia="zh-CN"/>
        </w:rPr>
        <w:t>3</w:t>
      </w:r>
      <w:r w:rsidRPr="00A67C58">
        <w:rPr>
          <w:rFonts w:ascii="Book Antiqua" w:hAnsi="Book Antiqua" w:cs="宋体"/>
          <w:sz w:val="24"/>
          <w:szCs w:val="24"/>
          <w:lang w:val="en-US" w:eastAsia="zh-CN"/>
        </w:rPr>
        <w:t> </w:t>
      </w:r>
      <w:r w:rsidRPr="00A67C58">
        <w:rPr>
          <w:rFonts w:ascii="Book Antiqua" w:hAnsi="Book Antiqua" w:cs="宋体"/>
          <w:b/>
          <w:bCs/>
          <w:sz w:val="24"/>
          <w:szCs w:val="24"/>
          <w:lang w:val="en-US" w:eastAsia="zh-CN"/>
        </w:rPr>
        <w:t>Ostermann M</w:t>
      </w:r>
      <w:r w:rsidRPr="00A67C58">
        <w:rPr>
          <w:rFonts w:ascii="Book Antiqua" w:hAnsi="Book Antiqua" w:cs="宋体"/>
          <w:sz w:val="24"/>
          <w:szCs w:val="24"/>
          <w:lang w:val="en-US" w:eastAsia="zh-CN"/>
        </w:rPr>
        <w:t>, Alvarez G, Sharpe MD, Martin CM. Frusemide administration in critically ill patients by continuous compared to bolus therapy. </w:t>
      </w:r>
      <w:r w:rsidRPr="00A67C58">
        <w:rPr>
          <w:rFonts w:ascii="Book Antiqua" w:hAnsi="Book Antiqua" w:cs="宋体"/>
          <w:i/>
          <w:iCs/>
          <w:sz w:val="24"/>
          <w:szCs w:val="24"/>
          <w:lang w:val="en-US" w:eastAsia="zh-CN"/>
        </w:rPr>
        <w:t>Nephron Clin Pract</w:t>
      </w:r>
      <w:r w:rsidRPr="00A67C58">
        <w:rPr>
          <w:rFonts w:ascii="Book Antiqua" w:hAnsi="Book Antiqua" w:cs="宋体"/>
          <w:sz w:val="24"/>
          <w:szCs w:val="24"/>
          <w:lang w:val="en-US" w:eastAsia="zh-CN"/>
        </w:rPr>
        <w:t> 2007; </w:t>
      </w:r>
      <w:r w:rsidRPr="00A67C58">
        <w:rPr>
          <w:rFonts w:ascii="Book Antiqua" w:hAnsi="Book Antiqua" w:cs="宋体"/>
          <w:b/>
          <w:bCs/>
          <w:sz w:val="24"/>
          <w:szCs w:val="24"/>
          <w:lang w:val="en-US" w:eastAsia="zh-CN"/>
        </w:rPr>
        <w:t>107</w:t>
      </w:r>
      <w:r w:rsidRPr="00A67C58">
        <w:rPr>
          <w:rFonts w:ascii="Book Antiqua" w:hAnsi="Book Antiqua" w:cs="宋体"/>
          <w:sz w:val="24"/>
          <w:szCs w:val="24"/>
          <w:lang w:val="en-US" w:eastAsia="zh-CN"/>
        </w:rPr>
        <w:t>: c70-c76 [PMID: 17890871 DOI: 10.1159/000108641]</w:t>
      </w:r>
    </w:p>
    <w:p w14:paraId="6E1220E1" w14:textId="54555063"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10</w:t>
      </w:r>
      <w:r w:rsidR="005A6111" w:rsidRPr="00A67C58">
        <w:rPr>
          <w:rFonts w:ascii="Book Antiqua" w:hAnsi="Book Antiqua" w:cs="宋体"/>
          <w:sz w:val="24"/>
          <w:szCs w:val="24"/>
          <w:lang w:val="en-US" w:eastAsia="zh-CN"/>
        </w:rPr>
        <w:t>4</w:t>
      </w:r>
      <w:r w:rsidRPr="00A67C58">
        <w:rPr>
          <w:rFonts w:ascii="Book Antiqua" w:hAnsi="Book Antiqua" w:cs="宋体"/>
          <w:sz w:val="24"/>
          <w:szCs w:val="24"/>
          <w:lang w:val="en-US" w:eastAsia="zh-CN"/>
        </w:rPr>
        <w:t> </w:t>
      </w:r>
      <w:r w:rsidRPr="00A67C58">
        <w:rPr>
          <w:rFonts w:ascii="Book Antiqua" w:hAnsi="Book Antiqua" w:cs="宋体"/>
          <w:b/>
          <w:bCs/>
          <w:sz w:val="24"/>
          <w:szCs w:val="24"/>
          <w:lang w:val="en-US" w:eastAsia="zh-CN"/>
        </w:rPr>
        <w:t>Felker GM</w:t>
      </w:r>
      <w:r w:rsidRPr="00A67C58">
        <w:rPr>
          <w:rFonts w:ascii="Book Antiqua" w:hAnsi="Book Antiqua" w:cs="宋体"/>
          <w:sz w:val="24"/>
          <w:szCs w:val="24"/>
          <w:lang w:val="en-US" w:eastAsia="zh-CN"/>
        </w:rPr>
        <w:t>, Lee KL, Bull DA, Redfield MM, Stevenson LW, Goldsmith SR, LeWinter MM, Deswal A, Rouleau JL, Ofili EO, Anstrom KJ, Hernandez AF, McNulty SE, Velazquez EJ, Kfoury AG, Chen HH, Givertz MM, Semigran MJ, Bart BA, Mascette AM, Braunwald E, O'Connor CM. Diuretic strategies in patients with acute decompensated heart failure. </w:t>
      </w:r>
      <w:r w:rsidRPr="00A67C58">
        <w:rPr>
          <w:rFonts w:ascii="Book Antiqua" w:hAnsi="Book Antiqua" w:cs="宋体"/>
          <w:i/>
          <w:iCs/>
          <w:sz w:val="24"/>
          <w:szCs w:val="24"/>
          <w:lang w:val="en-US" w:eastAsia="zh-CN"/>
        </w:rPr>
        <w:t>N Engl J Med</w:t>
      </w:r>
      <w:r w:rsidRPr="00A67C58">
        <w:rPr>
          <w:rFonts w:ascii="Book Antiqua" w:hAnsi="Book Antiqua" w:cs="宋体"/>
          <w:sz w:val="24"/>
          <w:szCs w:val="24"/>
          <w:lang w:val="en-US" w:eastAsia="zh-CN"/>
        </w:rPr>
        <w:t> 2011; </w:t>
      </w:r>
      <w:r w:rsidRPr="00A67C58">
        <w:rPr>
          <w:rFonts w:ascii="Book Antiqua" w:hAnsi="Book Antiqua" w:cs="宋体"/>
          <w:b/>
          <w:bCs/>
          <w:sz w:val="24"/>
          <w:szCs w:val="24"/>
          <w:lang w:val="en-US" w:eastAsia="zh-CN"/>
        </w:rPr>
        <w:t>364</w:t>
      </w:r>
      <w:r w:rsidRPr="00A67C58">
        <w:rPr>
          <w:rFonts w:ascii="Book Antiqua" w:hAnsi="Book Antiqua" w:cs="宋体"/>
          <w:sz w:val="24"/>
          <w:szCs w:val="24"/>
          <w:lang w:val="en-US" w:eastAsia="zh-CN"/>
        </w:rPr>
        <w:t>: 797-805 [PMID: 21366472 DOI: 10.1056/NEJMoa1005419]</w:t>
      </w:r>
    </w:p>
    <w:p w14:paraId="48845CBC" w14:textId="75CC9626"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10</w:t>
      </w:r>
      <w:r w:rsidR="005A6111" w:rsidRPr="00A67C58">
        <w:rPr>
          <w:rFonts w:ascii="Book Antiqua" w:hAnsi="Book Antiqua" w:cs="宋体"/>
          <w:sz w:val="24"/>
          <w:szCs w:val="24"/>
          <w:lang w:val="en-US" w:eastAsia="zh-CN"/>
        </w:rPr>
        <w:t>5</w:t>
      </w:r>
      <w:r w:rsidRPr="00A67C58">
        <w:rPr>
          <w:rFonts w:ascii="Book Antiqua" w:hAnsi="Book Antiqua" w:cs="宋体"/>
          <w:sz w:val="24"/>
          <w:szCs w:val="24"/>
          <w:lang w:val="en-US" w:eastAsia="zh-CN"/>
        </w:rPr>
        <w:t> </w:t>
      </w:r>
      <w:r w:rsidRPr="00A67C58">
        <w:rPr>
          <w:rFonts w:ascii="Book Antiqua" w:hAnsi="Book Antiqua" w:cs="宋体"/>
          <w:b/>
          <w:bCs/>
          <w:sz w:val="24"/>
          <w:szCs w:val="24"/>
          <w:lang w:val="en-US" w:eastAsia="zh-CN"/>
        </w:rPr>
        <w:t>Caironi P</w:t>
      </w:r>
      <w:r w:rsidRPr="00A67C58">
        <w:rPr>
          <w:rFonts w:ascii="Book Antiqua" w:hAnsi="Book Antiqua" w:cs="宋体"/>
          <w:sz w:val="24"/>
          <w:szCs w:val="24"/>
          <w:lang w:val="en-US" w:eastAsia="zh-CN"/>
        </w:rPr>
        <w:t>, Tognoni G, Masson S, Fumagalli R, Pesenti A, Romero M, Fanizza C, Caspani L, Faenza S, Grasselli G, Iapichino G, Antonelli M, Parrini V, Fiore G, Latini R, Gattinoni L. Albumin replacement in patients with severe sepsis or septic shock. </w:t>
      </w:r>
      <w:r w:rsidRPr="00A67C58">
        <w:rPr>
          <w:rFonts w:ascii="Book Antiqua" w:hAnsi="Book Antiqua" w:cs="宋体"/>
          <w:i/>
          <w:iCs/>
          <w:sz w:val="24"/>
          <w:szCs w:val="24"/>
          <w:lang w:val="en-US" w:eastAsia="zh-CN"/>
        </w:rPr>
        <w:t>N Engl J Med</w:t>
      </w:r>
      <w:r w:rsidRPr="00A67C58">
        <w:rPr>
          <w:rFonts w:ascii="Book Antiqua" w:hAnsi="Book Antiqua" w:cs="宋体"/>
          <w:sz w:val="24"/>
          <w:szCs w:val="24"/>
          <w:lang w:val="en-US" w:eastAsia="zh-CN"/>
        </w:rPr>
        <w:t> 2014; </w:t>
      </w:r>
      <w:r w:rsidRPr="00A67C58">
        <w:rPr>
          <w:rFonts w:ascii="Book Antiqua" w:hAnsi="Book Antiqua" w:cs="宋体"/>
          <w:b/>
          <w:bCs/>
          <w:sz w:val="24"/>
          <w:szCs w:val="24"/>
          <w:lang w:val="en-US" w:eastAsia="zh-CN"/>
        </w:rPr>
        <w:t>370</w:t>
      </w:r>
      <w:r w:rsidRPr="00A67C58">
        <w:rPr>
          <w:rFonts w:ascii="Book Antiqua" w:hAnsi="Book Antiqua" w:cs="宋体"/>
          <w:sz w:val="24"/>
          <w:szCs w:val="24"/>
          <w:lang w:val="en-US" w:eastAsia="zh-CN"/>
        </w:rPr>
        <w:t>: 1412-1421 [PMID: 24635772 DOI: 10.1056/NEJMoa1305727]</w:t>
      </w:r>
    </w:p>
    <w:p w14:paraId="18E68206" w14:textId="275C08A7"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10</w:t>
      </w:r>
      <w:r w:rsidR="005A6111" w:rsidRPr="00A67C58">
        <w:rPr>
          <w:rFonts w:ascii="Book Antiqua" w:hAnsi="Book Antiqua" w:cs="宋体"/>
          <w:sz w:val="24"/>
          <w:szCs w:val="24"/>
          <w:lang w:val="en-US" w:eastAsia="zh-CN"/>
        </w:rPr>
        <w:t>6</w:t>
      </w:r>
      <w:r w:rsidRPr="00A67C58">
        <w:rPr>
          <w:rFonts w:ascii="Book Antiqua" w:hAnsi="Book Antiqua" w:cs="宋体"/>
          <w:b/>
          <w:sz w:val="24"/>
          <w:szCs w:val="24"/>
          <w:lang w:val="en-US" w:eastAsia="zh-CN"/>
        </w:rPr>
        <w:t> </w:t>
      </w:r>
      <w:hyperlink r:id="rId91" w:history="1">
        <w:r w:rsidR="00540D9A" w:rsidRPr="00A67C58">
          <w:rPr>
            <w:rStyle w:val="Hyperlink"/>
            <w:rFonts w:ascii="Book Antiqua" w:hAnsi="Book Antiqua" w:cs="Arial"/>
            <w:b/>
            <w:color w:val="auto"/>
            <w:sz w:val="24"/>
            <w:szCs w:val="24"/>
            <w:u w:val="none"/>
          </w:rPr>
          <w:t>Finfer S</w:t>
        </w:r>
      </w:hyperlink>
      <w:r w:rsidR="00540D9A" w:rsidRPr="00A67C58">
        <w:rPr>
          <w:rFonts w:ascii="Book Antiqua" w:hAnsi="Book Antiqua" w:cs="Arial"/>
          <w:b/>
          <w:sz w:val="24"/>
          <w:szCs w:val="24"/>
        </w:rPr>
        <w:t>,</w:t>
      </w:r>
      <w:r w:rsidR="00540D9A" w:rsidRPr="00A67C58">
        <w:rPr>
          <w:rStyle w:val="apple-converted-space"/>
          <w:rFonts w:ascii="Book Antiqua" w:hAnsi="Book Antiqua" w:cs="Arial"/>
          <w:sz w:val="24"/>
          <w:szCs w:val="24"/>
        </w:rPr>
        <w:t> </w:t>
      </w:r>
      <w:hyperlink r:id="rId92" w:history="1">
        <w:r w:rsidR="00540D9A" w:rsidRPr="00A67C58">
          <w:rPr>
            <w:rStyle w:val="Hyperlink"/>
            <w:rFonts w:ascii="Book Antiqua" w:hAnsi="Book Antiqua" w:cs="Arial"/>
            <w:color w:val="auto"/>
            <w:sz w:val="24"/>
            <w:szCs w:val="24"/>
            <w:u w:val="none"/>
          </w:rPr>
          <w:t>Bellomo R</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93" w:history="1">
        <w:r w:rsidR="00540D9A" w:rsidRPr="00A67C58">
          <w:rPr>
            <w:rStyle w:val="Hyperlink"/>
            <w:rFonts w:ascii="Book Antiqua" w:hAnsi="Book Antiqua" w:cs="Arial"/>
            <w:color w:val="auto"/>
            <w:sz w:val="24"/>
            <w:szCs w:val="24"/>
            <w:u w:val="none"/>
          </w:rPr>
          <w:t>Boyce N</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94" w:history="1">
        <w:r w:rsidR="00540D9A" w:rsidRPr="00A67C58">
          <w:rPr>
            <w:rStyle w:val="Hyperlink"/>
            <w:rFonts w:ascii="Book Antiqua" w:hAnsi="Book Antiqua" w:cs="Arial"/>
            <w:color w:val="auto"/>
            <w:sz w:val="24"/>
            <w:szCs w:val="24"/>
            <w:u w:val="none"/>
          </w:rPr>
          <w:t>French J</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95" w:history="1">
        <w:r w:rsidR="00540D9A" w:rsidRPr="00A67C58">
          <w:rPr>
            <w:rStyle w:val="Hyperlink"/>
            <w:rFonts w:ascii="Book Antiqua" w:hAnsi="Book Antiqua" w:cs="Arial"/>
            <w:color w:val="auto"/>
            <w:sz w:val="24"/>
            <w:szCs w:val="24"/>
            <w:u w:val="none"/>
          </w:rPr>
          <w:t>Myburgh J</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96" w:history="1">
        <w:r w:rsidR="00540D9A" w:rsidRPr="00A67C58">
          <w:rPr>
            <w:rStyle w:val="Hyperlink"/>
            <w:rFonts w:ascii="Book Antiqua" w:hAnsi="Book Antiqua" w:cs="Arial"/>
            <w:color w:val="auto"/>
            <w:sz w:val="24"/>
            <w:szCs w:val="24"/>
            <w:u w:val="none"/>
          </w:rPr>
          <w:t>Norton R</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97" w:history="1">
        <w:r w:rsidR="00540D9A" w:rsidRPr="00A67C58">
          <w:rPr>
            <w:rStyle w:val="Hyperlink"/>
            <w:rFonts w:ascii="Book Antiqua" w:hAnsi="Book Antiqua" w:cs="Arial"/>
            <w:color w:val="auto"/>
            <w:sz w:val="24"/>
            <w:szCs w:val="24"/>
            <w:u w:val="none"/>
          </w:rPr>
          <w:t>SAFE Study Investigators</w:t>
        </w:r>
      </w:hyperlink>
      <w:r w:rsidRPr="00A67C58">
        <w:rPr>
          <w:rFonts w:ascii="Book Antiqua" w:hAnsi="Book Antiqua" w:cs="宋体"/>
          <w:sz w:val="24"/>
          <w:szCs w:val="24"/>
          <w:lang w:val="en-US" w:eastAsia="zh-CN"/>
        </w:rPr>
        <w:t xml:space="preserve">. </w:t>
      </w:r>
      <w:proofErr w:type="gramStart"/>
      <w:r w:rsidRPr="00A67C58">
        <w:rPr>
          <w:rFonts w:ascii="Book Antiqua" w:hAnsi="Book Antiqua" w:cs="宋体"/>
          <w:sz w:val="24"/>
          <w:szCs w:val="24"/>
          <w:lang w:val="en-US" w:eastAsia="zh-CN"/>
        </w:rPr>
        <w:t>A comparison of albumin and saline for fluid resuscitation in the intensive care unit.</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N Engl J Med</w:t>
      </w:r>
      <w:r w:rsidRPr="00A67C58">
        <w:rPr>
          <w:rFonts w:ascii="Book Antiqua" w:hAnsi="Book Antiqua" w:cs="宋体"/>
          <w:sz w:val="24"/>
          <w:szCs w:val="24"/>
          <w:lang w:val="en-US" w:eastAsia="zh-CN"/>
        </w:rPr>
        <w:t> 2004; </w:t>
      </w:r>
      <w:r w:rsidRPr="00A67C58">
        <w:rPr>
          <w:rFonts w:ascii="Book Antiqua" w:hAnsi="Book Antiqua" w:cs="宋体"/>
          <w:b/>
          <w:bCs/>
          <w:sz w:val="24"/>
          <w:szCs w:val="24"/>
          <w:lang w:val="en-US" w:eastAsia="zh-CN"/>
        </w:rPr>
        <w:t>350</w:t>
      </w:r>
      <w:r w:rsidRPr="00A67C58">
        <w:rPr>
          <w:rFonts w:ascii="Book Antiqua" w:hAnsi="Book Antiqua" w:cs="宋体"/>
          <w:sz w:val="24"/>
          <w:szCs w:val="24"/>
          <w:lang w:val="en-US" w:eastAsia="zh-CN"/>
        </w:rPr>
        <w:t>: 2247-2256 [PMID: 15163774 DOI: 10.1056/NEJMoa040232]</w:t>
      </w:r>
    </w:p>
    <w:p w14:paraId="5E16DEF8" w14:textId="671F227A" w:rsidR="00897824" w:rsidRPr="00A67C58" w:rsidRDefault="00897824" w:rsidP="00897824">
      <w:pPr>
        <w:spacing w:after="0" w:line="360" w:lineRule="auto"/>
        <w:jc w:val="both"/>
        <w:rPr>
          <w:rFonts w:ascii="Book Antiqua" w:hAnsi="Book Antiqua" w:cs="宋体"/>
          <w:sz w:val="24"/>
          <w:szCs w:val="24"/>
          <w:lang w:val="en-US" w:eastAsia="zh-CN"/>
        </w:rPr>
      </w:pPr>
      <w:proofErr w:type="gramStart"/>
      <w:r w:rsidRPr="00A67C58">
        <w:rPr>
          <w:rFonts w:ascii="Book Antiqua" w:hAnsi="Book Antiqua" w:cs="宋体"/>
          <w:sz w:val="24"/>
          <w:szCs w:val="24"/>
          <w:lang w:val="en-US" w:eastAsia="zh-CN"/>
        </w:rPr>
        <w:lastRenderedPageBreak/>
        <w:t>10</w:t>
      </w:r>
      <w:r w:rsidR="005A6111" w:rsidRPr="00A67C58">
        <w:rPr>
          <w:rFonts w:ascii="Book Antiqua" w:hAnsi="Book Antiqua" w:cs="宋体"/>
          <w:sz w:val="24"/>
          <w:szCs w:val="24"/>
          <w:lang w:val="en-US" w:eastAsia="zh-CN"/>
        </w:rPr>
        <w:t>7</w:t>
      </w:r>
      <w:r w:rsidRPr="00A67C58">
        <w:rPr>
          <w:rFonts w:ascii="Book Antiqua" w:hAnsi="Book Antiqua" w:cs="宋体"/>
          <w:sz w:val="24"/>
          <w:szCs w:val="24"/>
          <w:lang w:val="en-US" w:eastAsia="zh-CN"/>
        </w:rPr>
        <w:t> </w:t>
      </w:r>
      <w:r w:rsidRPr="00A67C58">
        <w:rPr>
          <w:rFonts w:ascii="Book Antiqua" w:hAnsi="Book Antiqua" w:cs="宋体"/>
          <w:b/>
          <w:bCs/>
          <w:sz w:val="24"/>
          <w:szCs w:val="24"/>
          <w:lang w:val="en-US" w:eastAsia="zh-CN"/>
        </w:rPr>
        <w:t>Martin GS</w:t>
      </w:r>
      <w:r w:rsidRPr="00A67C58">
        <w:rPr>
          <w:rFonts w:ascii="Book Antiqua" w:hAnsi="Book Antiqua" w:cs="宋体"/>
          <w:sz w:val="24"/>
          <w:szCs w:val="24"/>
          <w:lang w:val="en-US" w:eastAsia="zh-CN"/>
        </w:rPr>
        <w:t>, Moss M, Wheeler AP, Mealer M, Morris JA, Bernard GR.</w:t>
      </w:r>
      <w:proofErr w:type="gramEnd"/>
      <w:r w:rsidRPr="00A67C58">
        <w:rPr>
          <w:rFonts w:ascii="Book Antiqua" w:hAnsi="Book Antiqua" w:cs="宋体"/>
          <w:sz w:val="24"/>
          <w:szCs w:val="24"/>
          <w:lang w:val="en-US" w:eastAsia="zh-CN"/>
        </w:rPr>
        <w:t xml:space="preserve"> A randomized, controlled trial of furosemide with or without albumin in hypoproteinemic patients with acute lung injury. </w:t>
      </w:r>
      <w:r w:rsidRPr="00A67C58">
        <w:rPr>
          <w:rFonts w:ascii="Book Antiqua" w:hAnsi="Book Antiqua" w:cs="宋体"/>
          <w:i/>
          <w:iCs/>
          <w:sz w:val="24"/>
          <w:szCs w:val="24"/>
          <w:lang w:val="en-US" w:eastAsia="zh-CN"/>
        </w:rPr>
        <w:t>Crit Care Med</w:t>
      </w:r>
      <w:r w:rsidRPr="00A67C58">
        <w:rPr>
          <w:rFonts w:ascii="Book Antiqua" w:hAnsi="Book Antiqua" w:cs="宋体"/>
          <w:sz w:val="24"/>
          <w:szCs w:val="24"/>
          <w:lang w:val="en-US" w:eastAsia="zh-CN"/>
        </w:rPr>
        <w:t> 2005; </w:t>
      </w:r>
      <w:r w:rsidRPr="00A67C58">
        <w:rPr>
          <w:rFonts w:ascii="Book Antiqua" w:hAnsi="Book Antiqua" w:cs="宋体"/>
          <w:b/>
          <w:bCs/>
          <w:sz w:val="24"/>
          <w:szCs w:val="24"/>
          <w:lang w:val="en-US" w:eastAsia="zh-CN"/>
        </w:rPr>
        <w:t>33</w:t>
      </w:r>
      <w:r w:rsidRPr="00A67C58">
        <w:rPr>
          <w:rFonts w:ascii="Book Antiqua" w:hAnsi="Book Antiqua" w:cs="宋体"/>
          <w:sz w:val="24"/>
          <w:szCs w:val="24"/>
          <w:lang w:val="en-US" w:eastAsia="zh-CN"/>
        </w:rPr>
        <w:t>: 1681-1687 [PMID: 16096441 DOI: 10.1097/01.CCM.0000171539.47006.02]</w:t>
      </w:r>
    </w:p>
    <w:p w14:paraId="2E74B22D" w14:textId="6783D0D9"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10</w:t>
      </w:r>
      <w:r w:rsidR="005A6111" w:rsidRPr="00A67C58">
        <w:rPr>
          <w:rFonts w:ascii="Book Antiqua" w:hAnsi="Book Antiqua" w:cs="宋体"/>
          <w:sz w:val="24"/>
          <w:szCs w:val="24"/>
          <w:lang w:val="en-US" w:eastAsia="zh-CN"/>
        </w:rPr>
        <w:t>8</w:t>
      </w:r>
      <w:r w:rsidRPr="00A67C58">
        <w:rPr>
          <w:rFonts w:ascii="Book Antiqua" w:hAnsi="Book Antiqua" w:cs="宋体"/>
          <w:sz w:val="24"/>
          <w:szCs w:val="24"/>
          <w:lang w:val="en-US" w:eastAsia="zh-CN"/>
        </w:rPr>
        <w:t> </w:t>
      </w:r>
      <w:hyperlink r:id="rId98" w:history="1">
        <w:r w:rsidR="00540D9A" w:rsidRPr="00A67C58">
          <w:rPr>
            <w:rStyle w:val="Hyperlink"/>
            <w:rFonts w:ascii="Book Antiqua" w:hAnsi="Book Antiqua" w:cs="Arial"/>
            <w:b/>
            <w:color w:val="auto"/>
            <w:sz w:val="24"/>
            <w:szCs w:val="24"/>
            <w:u w:val="none"/>
          </w:rPr>
          <w:t>Mehta RL</w:t>
        </w:r>
      </w:hyperlink>
      <w:r w:rsidR="00540D9A" w:rsidRPr="00A67C58">
        <w:rPr>
          <w:rFonts w:ascii="Book Antiqua" w:hAnsi="Book Antiqua" w:cs="Arial"/>
          <w:b/>
          <w:sz w:val="24"/>
          <w:szCs w:val="24"/>
        </w:rPr>
        <w:t>,</w:t>
      </w:r>
      <w:r w:rsidR="00540D9A" w:rsidRPr="00A67C58">
        <w:rPr>
          <w:rStyle w:val="apple-converted-space"/>
          <w:rFonts w:ascii="Book Antiqua" w:hAnsi="Book Antiqua" w:cs="Arial"/>
          <w:b/>
          <w:sz w:val="24"/>
          <w:szCs w:val="24"/>
        </w:rPr>
        <w:t> </w:t>
      </w:r>
      <w:hyperlink r:id="rId99" w:history="1">
        <w:r w:rsidR="00540D9A" w:rsidRPr="00A67C58">
          <w:rPr>
            <w:rStyle w:val="Hyperlink"/>
            <w:rFonts w:ascii="Book Antiqua" w:hAnsi="Book Antiqua" w:cs="Arial"/>
            <w:color w:val="auto"/>
            <w:sz w:val="24"/>
            <w:szCs w:val="24"/>
            <w:u w:val="none"/>
          </w:rPr>
          <w:t>Kellum JA</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100" w:history="1">
        <w:r w:rsidR="00540D9A" w:rsidRPr="00A67C58">
          <w:rPr>
            <w:rStyle w:val="Hyperlink"/>
            <w:rFonts w:ascii="Book Antiqua" w:hAnsi="Book Antiqua" w:cs="Arial"/>
            <w:color w:val="auto"/>
            <w:sz w:val="24"/>
            <w:szCs w:val="24"/>
            <w:u w:val="none"/>
          </w:rPr>
          <w:t>Shah SV</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101" w:history="1">
        <w:r w:rsidR="00540D9A" w:rsidRPr="00A67C58">
          <w:rPr>
            <w:rStyle w:val="Hyperlink"/>
            <w:rFonts w:ascii="Book Antiqua" w:hAnsi="Book Antiqua" w:cs="Arial"/>
            <w:color w:val="auto"/>
            <w:sz w:val="24"/>
            <w:szCs w:val="24"/>
            <w:u w:val="none"/>
          </w:rPr>
          <w:t>Molitoris BA</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102" w:history="1">
        <w:r w:rsidR="00540D9A" w:rsidRPr="00A67C58">
          <w:rPr>
            <w:rStyle w:val="Hyperlink"/>
            <w:rFonts w:ascii="Book Antiqua" w:hAnsi="Book Antiqua" w:cs="Arial"/>
            <w:color w:val="auto"/>
            <w:sz w:val="24"/>
            <w:szCs w:val="24"/>
            <w:u w:val="none"/>
          </w:rPr>
          <w:t>Ronco C</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103" w:history="1">
        <w:r w:rsidR="00540D9A" w:rsidRPr="00A67C58">
          <w:rPr>
            <w:rStyle w:val="Hyperlink"/>
            <w:rFonts w:ascii="Book Antiqua" w:hAnsi="Book Antiqua" w:cs="Arial"/>
            <w:color w:val="auto"/>
            <w:sz w:val="24"/>
            <w:szCs w:val="24"/>
            <w:u w:val="none"/>
          </w:rPr>
          <w:t>Warnock DG</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104" w:history="1">
        <w:r w:rsidR="00540D9A" w:rsidRPr="00A67C58">
          <w:rPr>
            <w:rStyle w:val="Hyperlink"/>
            <w:rFonts w:ascii="Book Antiqua" w:hAnsi="Book Antiqua" w:cs="Arial"/>
            <w:color w:val="auto"/>
            <w:sz w:val="24"/>
            <w:szCs w:val="24"/>
            <w:u w:val="none"/>
          </w:rPr>
          <w:t>Levin A</w:t>
        </w:r>
      </w:hyperlink>
      <w:r w:rsidR="00540D9A" w:rsidRPr="00A67C58">
        <w:rPr>
          <w:rFonts w:ascii="Book Antiqua" w:hAnsi="Book Antiqua" w:cs="Arial"/>
          <w:sz w:val="24"/>
          <w:szCs w:val="24"/>
        </w:rPr>
        <w:t>;</w:t>
      </w:r>
      <w:r w:rsidR="00540D9A" w:rsidRPr="00A67C58">
        <w:rPr>
          <w:rStyle w:val="apple-converted-space"/>
          <w:rFonts w:ascii="Book Antiqua" w:hAnsi="Book Antiqua" w:cs="Arial"/>
          <w:sz w:val="24"/>
          <w:szCs w:val="24"/>
        </w:rPr>
        <w:t> </w:t>
      </w:r>
      <w:hyperlink r:id="rId105" w:history="1">
        <w:r w:rsidR="00540D9A" w:rsidRPr="00A67C58">
          <w:rPr>
            <w:rStyle w:val="Hyperlink"/>
            <w:rFonts w:ascii="Book Antiqua" w:hAnsi="Book Antiqua" w:cs="Arial"/>
            <w:color w:val="auto"/>
            <w:sz w:val="24"/>
            <w:szCs w:val="24"/>
            <w:u w:val="none"/>
          </w:rPr>
          <w:t>Acute Kidney Injury Network</w:t>
        </w:r>
      </w:hyperlink>
      <w:r w:rsidRPr="00A67C58">
        <w:rPr>
          <w:rFonts w:ascii="Book Antiqua" w:hAnsi="Book Antiqua" w:cs="宋体"/>
          <w:sz w:val="24"/>
          <w:szCs w:val="24"/>
          <w:lang w:val="en-US" w:eastAsia="zh-CN"/>
        </w:rPr>
        <w:t>. Acute Kidney Injury Network: report of an initiative to improve outcomes in acute kidney injury. </w:t>
      </w:r>
      <w:r w:rsidRPr="00A67C58">
        <w:rPr>
          <w:rFonts w:ascii="Book Antiqua" w:hAnsi="Book Antiqua" w:cs="宋体"/>
          <w:i/>
          <w:iCs/>
          <w:sz w:val="24"/>
          <w:szCs w:val="24"/>
          <w:lang w:val="en-US" w:eastAsia="zh-CN"/>
        </w:rPr>
        <w:t>Crit Care</w:t>
      </w:r>
      <w:r w:rsidRPr="00A67C58">
        <w:rPr>
          <w:rFonts w:ascii="Book Antiqua" w:hAnsi="Book Antiqua" w:cs="宋体"/>
          <w:sz w:val="24"/>
          <w:szCs w:val="24"/>
          <w:lang w:val="en-US" w:eastAsia="zh-CN"/>
        </w:rPr>
        <w:t> 2007; </w:t>
      </w:r>
      <w:r w:rsidRPr="00A67C58">
        <w:rPr>
          <w:rFonts w:ascii="Book Antiqua" w:hAnsi="Book Antiqua" w:cs="宋体"/>
          <w:b/>
          <w:bCs/>
          <w:sz w:val="24"/>
          <w:szCs w:val="24"/>
          <w:lang w:val="en-US" w:eastAsia="zh-CN"/>
        </w:rPr>
        <w:t>11</w:t>
      </w:r>
      <w:r w:rsidRPr="00A67C58">
        <w:rPr>
          <w:rFonts w:ascii="Book Antiqua" w:hAnsi="Book Antiqua" w:cs="宋体"/>
          <w:sz w:val="24"/>
          <w:szCs w:val="24"/>
          <w:lang w:val="en-US" w:eastAsia="zh-CN"/>
        </w:rPr>
        <w:t>: R31 [PMID: 17331245 DOI: 10.1186/cc5713]</w:t>
      </w:r>
    </w:p>
    <w:p w14:paraId="4DE43945" w14:textId="79FB6CB8"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w:t>
      </w:r>
      <w:r w:rsidR="005A6111" w:rsidRPr="00A67C58">
        <w:rPr>
          <w:rFonts w:ascii="Book Antiqua" w:hAnsi="Book Antiqua" w:cs="宋体"/>
          <w:sz w:val="24"/>
          <w:szCs w:val="24"/>
          <w:lang w:val="en-US" w:eastAsia="zh-CN"/>
        </w:rPr>
        <w:t>09</w:t>
      </w:r>
      <w:r w:rsidRPr="00A67C58">
        <w:rPr>
          <w:rFonts w:ascii="Book Antiqua" w:hAnsi="Book Antiqua" w:cs="宋体"/>
          <w:sz w:val="24"/>
          <w:szCs w:val="24"/>
          <w:lang w:val="en-US" w:eastAsia="zh-CN"/>
        </w:rPr>
        <w:t> </w:t>
      </w:r>
      <w:r w:rsidRPr="00A67C58">
        <w:rPr>
          <w:rFonts w:ascii="Book Antiqua" w:hAnsi="Book Antiqua" w:cs="宋体"/>
          <w:b/>
          <w:bCs/>
          <w:sz w:val="24"/>
          <w:szCs w:val="24"/>
          <w:lang w:val="en-US" w:eastAsia="zh-CN"/>
        </w:rPr>
        <w:t>Marik PE</w:t>
      </w:r>
      <w:r w:rsidRPr="00A67C58">
        <w:rPr>
          <w:rFonts w:ascii="Book Antiqua" w:hAnsi="Book Antiqua" w:cs="宋体"/>
          <w:sz w:val="24"/>
          <w:szCs w:val="24"/>
          <w:lang w:val="en-US" w:eastAsia="zh-CN"/>
        </w:rPr>
        <w:t xml:space="preserve">, Cavallazzi R. Does the central venous pressure predict fluid responsiveness? </w:t>
      </w:r>
      <w:proofErr w:type="gramStart"/>
      <w:r w:rsidRPr="00A67C58">
        <w:rPr>
          <w:rFonts w:ascii="Book Antiqua" w:hAnsi="Book Antiqua" w:cs="宋体"/>
          <w:sz w:val="24"/>
          <w:szCs w:val="24"/>
          <w:lang w:val="en-US" w:eastAsia="zh-CN"/>
        </w:rPr>
        <w:t>An updated meta-analysis and a plea for some common sense.</w:t>
      </w:r>
      <w:proofErr w:type="gramEnd"/>
      <w:r w:rsidRPr="00A67C58">
        <w:rPr>
          <w:rFonts w:ascii="Book Antiqua" w:hAnsi="Book Antiqua" w:cs="宋体"/>
          <w:sz w:val="24"/>
          <w:szCs w:val="24"/>
          <w:lang w:val="en-US" w:eastAsia="zh-CN"/>
        </w:rPr>
        <w:t> </w:t>
      </w:r>
      <w:r w:rsidRPr="00A67C58">
        <w:rPr>
          <w:rFonts w:ascii="Book Antiqua" w:hAnsi="Book Antiqua" w:cs="宋体"/>
          <w:i/>
          <w:iCs/>
          <w:sz w:val="24"/>
          <w:szCs w:val="24"/>
          <w:lang w:val="en-US" w:eastAsia="zh-CN"/>
        </w:rPr>
        <w:t>Crit Care Med</w:t>
      </w:r>
      <w:r w:rsidRPr="00A67C58">
        <w:rPr>
          <w:rFonts w:ascii="Book Antiqua" w:hAnsi="Book Antiqua" w:cs="宋体"/>
          <w:sz w:val="24"/>
          <w:szCs w:val="24"/>
          <w:lang w:val="en-US" w:eastAsia="zh-CN"/>
        </w:rPr>
        <w:t> 2013; </w:t>
      </w:r>
      <w:r w:rsidRPr="00A67C58">
        <w:rPr>
          <w:rFonts w:ascii="Book Antiqua" w:hAnsi="Book Antiqua" w:cs="宋体"/>
          <w:b/>
          <w:bCs/>
          <w:sz w:val="24"/>
          <w:szCs w:val="24"/>
          <w:lang w:val="en-US" w:eastAsia="zh-CN"/>
        </w:rPr>
        <w:t>41</w:t>
      </w:r>
      <w:r w:rsidRPr="00A67C58">
        <w:rPr>
          <w:rFonts w:ascii="Book Antiqua" w:hAnsi="Book Antiqua" w:cs="宋体"/>
          <w:sz w:val="24"/>
          <w:szCs w:val="24"/>
          <w:lang w:val="en-US" w:eastAsia="zh-CN"/>
        </w:rPr>
        <w:t>: 1774-1781 [PMID: 23774337 DOI: 10.1097/CCM.0b013e31828a25fd]</w:t>
      </w:r>
    </w:p>
    <w:p w14:paraId="4775EC80" w14:textId="78124D7B" w:rsidR="00897824" w:rsidRPr="00A67C58" w:rsidRDefault="00897824" w:rsidP="00897824">
      <w:pPr>
        <w:spacing w:after="0" w:line="360" w:lineRule="auto"/>
        <w:jc w:val="both"/>
        <w:rPr>
          <w:rFonts w:ascii="Book Antiqua" w:hAnsi="Book Antiqua" w:cs="宋体"/>
          <w:sz w:val="24"/>
          <w:szCs w:val="24"/>
          <w:lang w:val="en-US" w:eastAsia="zh-CN"/>
        </w:rPr>
      </w:pPr>
      <w:r w:rsidRPr="00A67C58">
        <w:rPr>
          <w:rFonts w:ascii="Book Antiqua" w:hAnsi="Book Antiqua" w:cs="宋体"/>
          <w:sz w:val="24"/>
          <w:szCs w:val="24"/>
          <w:lang w:val="en-US" w:eastAsia="zh-CN"/>
        </w:rPr>
        <w:t>11</w:t>
      </w:r>
      <w:r w:rsidR="005A6111" w:rsidRPr="00A67C58">
        <w:rPr>
          <w:rFonts w:ascii="Book Antiqua" w:hAnsi="Book Antiqua" w:cs="宋体"/>
          <w:sz w:val="24"/>
          <w:szCs w:val="24"/>
          <w:lang w:val="en-US" w:eastAsia="zh-CN"/>
        </w:rPr>
        <w:t>0</w:t>
      </w:r>
      <w:r w:rsidRPr="00A67C58">
        <w:rPr>
          <w:rFonts w:ascii="Book Antiqua" w:hAnsi="Book Antiqua" w:cs="宋体"/>
          <w:sz w:val="24"/>
          <w:szCs w:val="24"/>
          <w:lang w:val="en-US" w:eastAsia="zh-CN"/>
        </w:rPr>
        <w:t> </w:t>
      </w:r>
      <w:r w:rsidRPr="00A67C58">
        <w:rPr>
          <w:rFonts w:ascii="Book Antiqua" w:hAnsi="Book Antiqua" w:cs="宋体"/>
          <w:b/>
          <w:bCs/>
          <w:sz w:val="24"/>
          <w:szCs w:val="24"/>
          <w:lang w:val="en-US" w:eastAsia="zh-CN"/>
        </w:rPr>
        <w:t>Schneider AG</w:t>
      </w:r>
      <w:r w:rsidRPr="00A67C58">
        <w:rPr>
          <w:rFonts w:ascii="Book Antiqua" w:hAnsi="Book Antiqua" w:cs="宋体"/>
          <w:sz w:val="24"/>
          <w:szCs w:val="24"/>
          <w:lang w:val="en-US" w:eastAsia="zh-CN"/>
        </w:rPr>
        <w:t>, Baldwin I, Freitag E, Glassford N, Bellomo R. Estimation of fluid status changes in critically ill patients: fluid balance chart or electronic bed weight? </w:t>
      </w:r>
      <w:r w:rsidRPr="00A67C58">
        <w:rPr>
          <w:rFonts w:ascii="Book Antiqua" w:hAnsi="Book Antiqua" w:cs="宋体"/>
          <w:i/>
          <w:iCs/>
          <w:sz w:val="24"/>
          <w:szCs w:val="24"/>
          <w:lang w:val="en-US" w:eastAsia="zh-CN"/>
        </w:rPr>
        <w:t>J Crit Care</w:t>
      </w:r>
      <w:r w:rsidRPr="00A67C58">
        <w:rPr>
          <w:rFonts w:ascii="Book Antiqua" w:hAnsi="Book Antiqua" w:cs="宋体"/>
          <w:sz w:val="24"/>
          <w:szCs w:val="24"/>
          <w:lang w:val="en-US" w:eastAsia="zh-CN"/>
        </w:rPr>
        <w:t> 2012; </w:t>
      </w:r>
      <w:r w:rsidRPr="00A67C58">
        <w:rPr>
          <w:rFonts w:ascii="Book Antiqua" w:hAnsi="Book Antiqua" w:cs="宋体"/>
          <w:b/>
          <w:bCs/>
          <w:sz w:val="24"/>
          <w:szCs w:val="24"/>
          <w:lang w:val="en-US" w:eastAsia="zh-CN"/>
        </w:rPr>
        <w:t>27</w:t>
      </w:r>
      <w:r w:rsidRPr="00A67C58">
        <w:rPr>
          <w:rFonts w:ascii="Book Antiqua" w:hAnsi="Book Antiqua" w:cs="宋体"/>
          <w:sz w:val="24"/>
          <w:szCs w:val="24"/>
          <w:lang w:val="en-US" w:eastAsia="zh-CN"/>
        </w:rPr>
        <w:t>: 745.e7-745.12 [PMID: 22341728 DOI: 10.1016/j.jcrc.2011.12.017]</w:t>
      </w:r>
    </w:p>
    <w:p w14:paraId="2629E1E2" w14:textId="77777777" w:rsidR="005500A4" w:rsidRPr="00A67C58" w:rsidRDefault="005500A4" w:rsidP="005500A4">
      <w:pPr>
        <w:pStyle w:val="ListParagraph"/>
        <w:spacing w:after="0" w:line="360" w:lineRule="auto"/>
        <w:ind w:left="0"/>
        <w:jc w:val="both"/>
        <w:rPr>
          <w:rFonts w:ascii="Book Antiqua" w:hAnsi="Book Antiqua" w:cs="Times New Roman"/>
          <w:b/>
          <w:sz w:val="24"/>
          <w:szCs w:val="24"/>
          <w:lang w:val="en-US" w:eastAsia="zh-CN"/>
        </w:rPr>
      </w:pPr>
    </w:p>
    <w:p w14:paraId="1DCFC217" w14:textId="6A415B88" w:rsidR="005A6111" w:rsidRPr="00A67C58" w:rsidRDefault="005A6111" w:rsidP="00606EE9">
      <w:pPr>
        <w:wordWrap w:val="0"/>
        <w:ind w:left="519" w:hangingChars="200" w:hanging="519"/>
        <w:jc w:val="right"/>
        <w:rPr>
          <w:rFonts w:ascii="Book Antiqua" w:hAnsi="Book Antiqua" w:cs="Tahoma"/>
          <w:color w:val="000000"/>
          <w:sz w:val="24"/>
          <w:szCs w:val="24"/>
          <w:lang w:eastAsia="zh-CN"/>
        </w:rPr>
      </w:pPr>
      <w:r w:rsidRPr="00A67C58">
        <w:rPr>
          <w:rFonts w:ascii="Book Antiqua" w:hAnsi="Book Antiqua"/>
          <w:b/>
          <w:sz w:val="24"/>
          <w:szCs w:val="24"/>
        </w:rPr>
        <w:t xml:space="preserve">P-Reviewer: </w:t>
      </w:r>
      <w:r w:rsidRPr="00A67C58">
        <w:rPr>
          <w:rFonts w:ascii="Book Antiqua" w:hAnsi="Book Antiqua"/>
          <w:sz w:val="24"/>
          <w:szCs w:val="24"/>
          <w:lang w:eastAsia="zh-CN"/>
        </w:rPr>
        <w:t>Markic D, Su M, Shou ZF, Trkulja V</w:t>
      </w:r>
    </w:p>
    <w:p w14:paraId="0B317BBD" w14:textId="4655A4DA" w:rsidR="005A6111" w:rsidRPr="00A67C58" w:rsidRDefault="005A6111" w:rsidP="00606EE9">
      <w:pPr>
        <w:ind w:left="519" w:hangingChars="200" w:hanging="519"/>
        <w:jc w:val="right"/>
        <w:rPr>
          <w:rFonts w:ascii="Book Antiqua" w:hAnsi="Book Antiqua"/>
          <w:sz w:val="24"/>
          <w:szCs w:val="24"/>
        </w:rPr>
      </w:pPr>
      <w:r w:rsidRPr="00A67C58">
        <w:rPr>
          <w:rFonts w:ascii="Book Antiqua" w:hAnsi="Book Antiqua"/>
          <w:b/>
          <w:sz w:val="24"/>
          <w:szCs w:val="24"/>
        </w:rPr>
        <w:t xml:space="preserve"> S-Editor:</w:t>
      </w:r>
      <w:r w:rsidRPr="00A67C58">
        <w:rPr>
          <w:rFonts w:ascii="Book Antiqua" w:hAnsi="Book Antiqua"/>
          <w:sz w:val="24"/>
          <w:szCs w:val="24"/>
        </w:rPr>
        <w:t xml:space="preserve"> </w:t>
      </w:r>
      <w:r w:rsidRPr="00A67C58">
        <w:rPr>
          <w:rFonts w:ascii="Book Antiqua" w:hAnsi="Book Antiqua"/>
          <w:sz w:val="24"/>
          <w:szCs w:val="24"/>
          <w:lang w:eastAsia="zh-CN"/>
        </w:rPr>
        <w:t>Song XX</w:t>
      </w:r>
      <w:r w:rsidRPr="00A67C58">
        <w:rPr>
          <w:rFonts w:ascii="Book Antiqua" w:hAnsi="Book Antiqua"/>
          <w:sz w:val="24"/>
          <w:szCs w:val="24"/>
        </w:rPr>
        <w:t xml:space="preserve"> </w:t>
      </w:r>
      <w:r w:rsidRPr="00A67C58">
        <w:rPr>
          <w:rFonts w:ascii="Book Antiqua" w:hAnsi="Book Antiqua"/>
          <w:b/>
          <w:sz w:val="24"/>
          <w:szCs w:val="24"/>
        </w:rPr>
        <w:t>L-Editor:</w:t>
      </w:r>
      <w:r w:rsidRPr="00A67C58">
        <w:rPr>
          <w:rFonts w:ascii="Book Antiqua" w:hAnsi="Book Antiqua"/>
          <w:sz w:val="24"/>
          <w:szCs w:val="24"/>
        </w:rPr>
        <w:t xml:space="preserve">   </w:t>
      </w:r>
      <w:r w:rsidRPr="00A67C58">
        <w:rPr>
          <w:rFonts w:ascii="Book Antiqua" w:hAnsi="Book Antiqua"/>
          <w:b/>
          <w:sz w:val="24"/>
          <w:szCs w:val="24"/>
        </w:rPr>
        <w:t>E-Editor:</w:t>
      </w:r>
    </w:p>
    <w:p w14:paraId="5D150A1A" w14:textId="77777777" w:rsidR="005A6111" w:rsidRPr="00A67C58" w:rsidRDefault="005A6111" w:rsidP="005500A4">
      <w:pPr>
        <w:pStyle w:val="ListParagraph"/>
        <w:spacing w:after="0" w:line="360" w:lineRule="auto"/>
        <w:ind w:left="0"/>
        <w:jc w:val="both"/>
        <w:rPr>
          <w:rFonts w:ascii="Book Antiqua" w:hAnsi="Book Antiqua" w:cs="Times New Roman"/>
          <w:b/>
          <w:sz w:val="24"/>
          <w:szCs w:val="24"/>
          <w:lang w:eastAsia="zh-CN"/>
        </w:rPr>
      </w:pPr>
    </w:p>
    <w:p w14:paraId="49C8B49E" w14:textId="77777777" w:rsidR="002B5F39" w:rsidRPr="00A67C58" w:rsidRDefault="002B5F39" w:rsidP="002B5F39">
      <w:pPr>
        <w:spacing w:after="0" w:line="360" w:lineRule="auto"/>
        <w:jc w:val="both"/>
        <w:rPr>
          <w:rFonts w:ascii="Book Antiqua" w:hAnsi="Book Antiqua"/>
          <w:sz w:val="24"/>
          <w:szCs w:val="24"/>
        </w:rPr>
      </w:pPr>
      <w:r w:rsidRPr="00A67C58">
        <w:rPr>
          <w:rFonts w:ascii="Book Antiqua" w:hAnsi="Book Antiqua"/>
          <w:noProof/>
          <w:sz w:val="24"/>
          <w:szCs w:val="24"/>
          <w:lang w:val="en-US"/>
        </w:rPr>
        <w:drawing>
          <wp:inline distT="0" distB="0" distL="0" distR="0" wp14:anchorId="4BD86995" wp14:editId="48574542">
            <wp:extent cx="4348233" cy="3029803"/>
            <wp:effectExtent l="19050" t="0" r="0" b="0"/>
            <wp:docPr id="3" name="Imagem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6" cstate="print"/>
                    <a:srcRect/>
                    <a:stretch>
                      <a:fillRect/>
                    </a:stretch>
                  </pic:blipFill>
                  <pic:spPr bwMode="auto">
                    <a:xfrm>
                      <a:off x="0" y="0"/>
                      <a:ext cx="4347391" cy="3029217"/>
                    </a:xfrm>
                    <a:prstGeom prst="rect">
                      <a:avLst/>
                    </a:prstGeom>
                    <a:noFill/>
                    <a:ln w="9525">
                      <a:noFill/>
                      <a:miter lim="800000"/>
                      <a:headEnd/>
                      <a:tailEnd/>
                    </a:ln>
                  </pic:spPr>
                </pic:pic>
              </a:graphicData>
            </a:graphic>
          </wp:inline>
        </w:drawing>
      </w:r>
    </w:p>
    <w:p w14:paraId="33C5F1C2" w14:textId="3D7E76BE" w:rsidR="002B5F39" w:rsidRPr="00A67C58" w:rsidRDefault="002B5F39" w:rsidP="002B5F39">
      <w:pPr>
        <w:spacing w:after="0" w:line="360" w:lineRule="auto"/>
        <w:jc w:val="both"/>
        <w:rPr>
          <w:rFonts w:ascii="Book Antiqua" w:hAnsi="Book Antiqua"/>
          <w:sz w:val="24"/>
          <w:szCs w:val="24"/>
          <w:lang w:val="en-US" w:eastAsia="zh-CN"/>
        </w:rPr>
      </w:pPr>
      <w:r w:rsidRPr="00A67C58">
        <w:rPr>
          <w:rFonts w:ascii="Book Antiqua" w:hAnsi="Book Antiqua"/>
          <w:b/>
          <w:sz w:val="24"/>
          <w:szCs w:val="24"/>
          <w:lang w:val="en-US"/>
        </w:rPr>
        <w:lastRenderedPageBreak/>
        <w:t>Figure 1</w:t>
      </w:r>
      <w:r w:rsidRPr="00A67C58">
        <w:rPr>
          <w:rFonts w:ascii="Book Antiqua" w:hAnsi="Book Antiqua"/>
          <w:sz w:val="24"/>
          <w:szCs w:val="24"/>
          <w:lang w:val="en-US"/>
        </w:rPr>
        <w:t xml:space="preserve"> </w:t>
      </w:r>
      <w:r w:rsidRPr="00A67C58">
        <w:rPr>
          <w:rFonts w:ascii="Book Antiqua" w:hAnsi="Book Antiqua"/>
          <w:b/>
          <w:sz w:val="24"/>
          <w:szCs w:val="24"/>
          <w:lang w:val="en-US"/>
        </w:rPr>
        <w:t xml:space="preserve">Variation of plasma electrolytes concentration immediately after 2000 ± 300 mL infusion of 0.9% saline in septic patients. </w:t>
      </w:r>
      <w:r w:rsidRPr="00A67C58">
        <w:rPr>
          <w:rFonts w:ascii="Book Antiqua" w:hAnsi="Book Antiqua"/>
          <w:sz w:val="24"/>
          <w:szCs w:val="24"/>
          <w:lang w:val="en-US"/>
        </w:rPr>
        <w:t xml:space="preserve">Adapted from Park </w:t>
      </w:r>
      <w:r w:rsidRPr="00A67C58">
        <w:rPr>
          <w:rFonts w:ascii="Book Antiqua" w:hAnsi="Book Antiqua"/>
          <w:i/>
          <w:sz w:val="24"/>
          <w:szCs w:val="24"/>
          <w:lang w:val="en-US"/>
        </w:rPr>
        <w:t xml:space="preserve">et </w:t>
      </w:r>
      <w:proofErr w:type="gramStart"/>
      <w:r w:rsidRPr="00A67C58">
        <w:rPr>
          <w:rFonts w:ascii="Book Antiqua" w:hAnsi="Book Antiqua"/>
          <w:i/>
          <w:sz w:val="24"/>
          <w:szCs w:val="24"/>
          <w:lang w:val="en-US"/>
        </w:rPr>
        <w:t>al</w:t>
      </w:r>
      <w:r w:rsidRPr="00A67C58">
        <w:rPr>
          <w:rFonts w:ascii="Book Antiqua" w:hAnsi="Book Antiqua"/>
          <w:sz w:val="24"/>
          <w:szCs w:val="24"/>
          <w:vertAlign w:val="superscript"/>
          <w:lang w:val="en-US"/>
        </w:rPr>
        <w:t>[</w:t>
      </w:r>
      <w:proofErr w:type="gramEnd"/>
      <w:r w:rsidRPr="00A67C58">
        <w:rPr>
          <w:rFonts w:ascii="Book Antiqua" w:hAnsi="Book Antiqua"/>
          <w:sz w:val="24"/>
          <w:szCs w:val="24"/>
          <w:vertAlign w:val="superscript"/>
          <w:lang w:val="en-US"/>
        </w:rPr>
        <w:t>30]</w:t>
      </w:r>
      <w:r w:rsidRPr="00A67C58">
        <w:rPr>
          <w:rFonts w:ascii="Book Antiqua" w:hAnsi="Book Antiqua"/>
          <w:sz w:val="24"/>
          <w:szCs w:val="24"/>
          <w:lang w:val="en-US"/>
        </w:rPr>
        <w:t xml:space="preserve">. </w:t>
      </w:r>
    </w:p>
    <w:p w14:paraId="47605F48" w14:textId="77777777" w:rsidR="002B5F39" w:rsidRPr="00A67C58" w:rsidRDefault="002B5F39" w:rsidP="002B5F39">
      <w:pPr>
        <w:spacing w:after="0" w:line="360" w:lineRule="auto"/>
        <w:jc w:val="both"/>
        <w:rPr>
          <w:rFonts w:ascii="Book Antiqua" w:hAnsi="Book Antiqua"/>
          <w:sz w:val="24"/>
          <w:szCs w:val="24"/>
          <w:lang w:val="en-US" w:eastAsia="zh-CN"/>
        </w:rPr>
      </w:pPr>
    </w:p>
    <w:p w14:paraId="7F400B89" w14:textId="77777777" w:rsidR="002B5F39" w:rsidRPr="00A67C58" w:rsidRDefault="002B5F39" w:rsidP="002B5F39">
      <w:pPr>
        <w:spacing w:after="0" w:line="360" w:lineRule="auto"/>
        <w:jc w:val="both"/>
        <w:rPr>
          <w:rFonts w:ascii="Book Antiqua" w:hAnsi="Book Antiqua"/>
          <w:sz w:val="24"/>
          <w:szCs w:val="24"/>
        </w:rPr>
      </w:pPr>
      <w:r w:rsidRPr="00A67C58">
        <w:rPr>
          <w:rFonts w:ascii="Book Antiqua" w:hAnsi="Book Antiqua"/>
          <w:noProof/>
          <w:sz w:val="24"/>
          <w:szCs w:val="24"/>
          <w:lang w:val="en-US"/>
        </w:rPr>
        <w:drawing>
          <wp:inline distT="0" distB="0" distL="0" distR="0" wp14:anchorId="5716CD19" wp14:editId="20C728A0">
            <wp:extent cx="5399111" cy="3091218"/>
            <wp:effectExtent l="19050" t="0" r="0" b="0"/>
            <wp:docPr id="4" name="Imagem 1" desc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07" cstate="print"/>
                    <a:srcRect t="23737"/>
                    <a:stretch>
                      <a:fillRect/>
                    </a:stretch>
                  </pic:blipFill>
                  <pic:spPr>
                    <a:xfrm>
                      <a:off x="0" y="0"/>
                      <a:ext cx="5399111" cy="3091218"/>
                    </a:xfrm>
                    <a:prstGeom prst="rect">
                      <a:avLst/>
                    </a:prstGeom>
                  </pic:spPr>
                </pic:pic>
              </a:graphicData>
            </a:graphic>
          </wp:inline>
        </w:drawing>
      </w:r>
    </w:p>
    <w:p w14:paraId="570788C5" w14:textId="160326C3" w:rsidR="002B5F39" w:rsidRPr="00A67C58" w:rsidRDefault="002B5F39" w:rsidP="002B5F39">
      <w:pPr>
        <w:spacing w:after="0" w:line="360" w:lineRule="auto"/>
        <w:jc w:val="both"/>
        <w:rPr>
          <w:rFonts w:ascii="Book Antiqua" w:hAnsi="Book Antiqua"/>
          <w:bCs/>
          <w:sz w:val="24"/>
          <w:szCs w:val="24"/>
          <w:lang w:val="en-US"/>
        </w:rPr>
      </w:pPr>
      <w:r w:rsidRPr="00A67C58">
        <w:rPr>
          <w:rFonts w:ascii="Book Antiqua" w:hAnsi="Book Antiqua"/>
          <w:b/>
          <w:sz w:val="24"/>
          <w:szCs w:val="24"/>
          <w:lang w:val="en-US"/>
        </w:rPr>
        <w:t xml:space="preserve">Figure 2 A monocompartimental model of intravascular 0.9% saline infusion, simulating the extracellular volume modification. </w:t>
      </w:r>
      <w:r w:rsidRPr="00A67C58">
        <w:rPr>
          <w:rFonts w:ascii="Book Antiqua" w:hAnsi="Book Antiqua"/>
          <w:sz w:val="24"/>
          <w:szCs w:val="24"/>
          <w:lang w:val="en-US"/>
        </w:rPr>
        <w:t>To the initial distribution volume (Vd) = 36 L (</w:t>
      </w:r>
      <w:hyperlink r:id="rId108" w:history="1">
        <w:r w:rsidRPr="00A67C58">
          <w:rPr>
            <w:rFonts w:ascii="Book Antiqua" w:hAnsi="Book Antiqua"/>
            <w:sz w:val="24"/>
            <w:szCs w:val="24"/>
            <w:lang w:val="en-US"/>
          </w:rPr>
          <w:t>approximately</w:t>
        </w:r>
      </w:hyperlink>
      <w:bookmarkStart w:id="4" w:name="_GoBack"/>
      <w:bookmarkEnd w:id="4"/>
      <w:r w:rsidR="00606EE9">
        <w:rPr>
          <w:rFonts w:ascii="Book Antiqua" w:hAnsi="Book Antiqua"/>
          <w:sz w:val="24"/>
          <w:szCs w:val="24"/>
          <w:lang w:val="en-US"/>
        </w:rPr>
        <w:t> </w:t>
      </w:r>
      <w:r w:rsidRPr="00A67C58">
        <w:rPr>
          <w:rFonts w:ascii="Book Antiqua" w:hAnsi="Book Antiqua"/>
          <w:sz w:val="24"/>
          <w:szCs w:val="24"/>
          <w:lang w:val="en-US"/>
        </w:rPr>
        <w:t>60% of body mass of 60</w:t>
      </w:r>
      <w:r w:rsidRPr="00A67C58">
        <w:rPr>
          <w:rFonts w:ascii="Book Antiqua" w:hAnsi="Book Antiqua" w:hint="eastAsia"/>
          <w:sz w:val="24"/>
          <w:szCs w:val="24"/>
          <w:lang w:val="en-US" w:eastAsia="zh-CN"/>
        </w:rPr>
        <w:t xml:space="preserve"> </w:t>
      </w:r>
      <w:r w:rsidRPr="00A67C58">
        <w:rPr>
          <w:rFonts w:ascii="Book Antiqua" w:hAnsi="Book Antiqua"/>
          <w:sz w:val="24"/>
          <w:szCs w:val="24"/>
          <w:lang w:val="en-US"/>
        </w:rPr>
        <w:t xml:space="preserve">kg), the total mass of </w:t>
      </w:r>
      <w:r w:rsidRPr="00A67C58">
        <w:rPr>
          <w:rFonts w:ascii="Book Antiqua" w:hAnsi="Book Antiqua"/>
          <w:bCs/>
          <w:sz w:val="24"/>
          <w:szCs w:val="24"/>
          <w:lang w:val="en-US"/>
        </w:rPr>
        <w:t>Cl</w:t>
      </w:r>
      <w:r w:rsidRPr="00A67C58">
        <w:rPr>
          <w:rFonts w:ascii="Book Antiqua" w:hAnsi="Book Antiqua"/>
          <w:bCs/>
          <w:sz w:val="24"/>
          <w:szCs w:val="24"/>
          <w:vertAlign w:val="superscript"/>
          <w:lang w:val="en-US"/>
        </w:rPr>
        <w:t>-</w:t>
      </w:r>
      <w:r w:rsidRPr="00A67C58">
        <w:rPr>
          <w:rFonts w:ascii="Book Antiqua" w:hAnsi="Book Antiqua"/>
          <w:bCs/>
          <w:sz w:val="24"/>
          <w:szCs w:val="24"/>
          <w:lang w:val="en-US"/>
        </w:rPr>
        <w:t xml:space="preserve"> and Na</w:t>
      </w:r>
      <w:r w:rsidRPr="00A67C58">
        <w:rPr>
          <w:rFonts w:ascii="Book Antiqua" w:hAnsi="Book Antiqua"/>
          <w:bCs/>
          <w:sz w:val="24"/>
          <w:szCs w:val="24"/>
          <w:vertAlign w:val="superscript"/>
          <w:lang w:val="en-US"/>
        </w:rPr>
        <w:t xml:space="preserve">+ </w:t>
      </w:r>
      <w:r w:rsidRPr="00A67C58">
        <w:rPr>
          <w:rFonts w:ascii="Book Antiqua" w:hAnsi="Book Antiqua"/>
          <w:bCs/>
          <w:sz w:val="24"/>
          <w:szCs w:val="24"/>
          <w:lang w:val="en-US"/>
        </w:rPr>
        <w:t>were 3420 and 5040 mEq respectively. The infusion of 4000 mL of 0.9% saline results in additional 616 mEq of Cl</w:t>
      </w:r>
      <w:r w:rsidRPr="00A67C58">
        <w:rPr>
          <w:rFonts w:ascii="Book Antiqua" w:hAnsi="Book Antiqua"/>
          <w:bCs/>
          <w:sz w:val="24"/>
          <w:szCs w:val="24"/>
          <w:vertAlign w:val="superscript"/>
          <w:lang w:val="en-US"/>
        </w:rPr>
        <w:t>-</w:t>
      </w:r>
      <w:r w:rsidRPr="00A67C58">
        <w:rPr>
          <w:rFonts w:ascii="Book Antiqua" w:hAnsi="Book Antiqua"/>
          <w:bCs/>
          <w:sz w:val="24"/>
          <w:szCs w:val="24"/>
          <w:lang w:val="en-US"/>
        </w:rPr>
        <w:t xml:space="preserve"> and Na</w:t>
      </w:r>
      <w:r w:rsidRPr="00A67C58">
        <w:rPr>
          <w:rFonts w:ascii="Book Antiqua" w:hAnsi="Book Antiqua"/>
          <w:bCs/>
          <w:sz w:val="24"/>
          <w:szCs w:val="24"/>
          <w:vertAlign w:val="superscript"/>
          <w:lang w:val="en-US"/>
        </w:rPr>
        <w:t>+</w:t>
      </w:r>
      <w:r w:rsidRPr="00A67C58">
        <w:rPr>
          <w:rFonts w:ascii="Book Antiqua" w:hAnsi="Book Antiqua"/>
          <w:bCs/>
          <w:sz w:val="24"/>
          <w:szCs w:val="24"/>
          <w:lang w:val="en-US"/>
        </w:rPr>
        <w:t xml:space="preserve"> to the total mass of extracellular electrolytes, that is, 4036 and 5656 mEq of Cl</w:t>
      </w:r>
      <w:r w:rsidRPr="00A67C58">
        <w:rPr>
          <w:rFonts w:ascii="Book Antiqua" w:hAnsi="Book Antiqua"/>
          <w:bCs/>
          <w:sz w:val="24"/>
          <w:szCs w:val="24"/>
          <w:vertAlign w:val="superscript"/>
          <w:lang w:val="en-US"/>
        </w:rPr>
        <w:t>-</w:t>
      </w:r>
      <w:r w:rsidRPr="00A67C58">
        <w:rPr>
          <w:rFonts w:ascii="Book Antiqua" w:hAnsi="Book Antiqua"/>
          <w:bCs/>
          <w:sz w:val="24"/>
          <w:szCs w:val="24"/>
          <w:lang w:val="en-US"/>
        </w:rPr>
        <w:t xml:space="preserve"> and Na</w:t>
      </w:r>
      <w:r w:rsidRPr="00A67C58">
        <w:rPr>
          <w:rFonts w:ascii="Book Antiqua" w:hAnsi="Book Antiqua"/>
          <w:bCs/>
          <w:sz w:val="24"/>
          <w:szCs w:val="24"/>
          <w:vertAlign w:val="superscript"/>
          <w:lang w:val="en-US"/>
        </w:rPr>
        <w:t>+</w:t>
      </w:r>
      <w:r w:rsidRPr="00A67C58">
        <w:rPr>
          <w:rFonts w:ascii="Book Antiqua" w:hAnsi="Book Antiqua"/>
          <w:bCs/>
          <w:sz w:val="24"/>
          <w:szCs w:val="24"/>
          <w:lang w:val="en-US"/>
        </w:rPr>
        <w:t xml:space="preserve"> respectively. The new total </w:t>
      </w:r>
      <w:proofErr w:type="gramStart"/>
      <w:r w:rsidRPr="00A67C58">
        <w:rPr>
          <w:rFonts w:ascii="Book Antiqua" w:hAnsi="Book Antiqua"/>
          <w:bCs/>
          <w:sz w:val="24"/>
          <w:szCs w:val="24"/>
          <w:lang w:val="en-US"/>
        </w:rPr>
        <w:t>mass of electrolytes are</w:t>
      </w:r>
      <w:proofErr w:type="gramEnd"/>
      <w:r w:rsidRPr="00A67C58">
        <w:rPr>
          <w:rFonts w:ascii="Book Antiqua" w:hAnsi="Book Antiqua"/>
          <w:bCs/>
          <w:sz w:val="24"/>
          <w:szCs w:val="24"/>
          <w:lang w:val="en-US"/>
        </w:rPr>
        <w:t xml:space="preserve"> distributed in a new Vd of 40 (36 + 4) liters, resulting in the new concentrations, where the chloride elevation was more striking than the sodium elevation. </w:t>
      </w:r>
    </w:p>
    <w:p w14:paraId="28878960" w14:textId="77777777" w:rsidR="002B5F39" w:rsidRPr="00A67C58" w:rsidRDefault="002B5F39" w:rsidP="002B5F39">
      <w:pPr>
        <w:spacing w:after="0" w:line="360" w:lineRule="auto"/>
        <w:jc w:val="both"/>
        <w:rPr>
          <w:rFonts w:ascii="Book Antiqua" w:hAnsi="Book Antiqua"/>
          <w:sz w:val="24"/>
          <w:szCs w:val="24"/>
          <w:lang w:eastAsia="zh-CN"/>
        </w:rPr>
      </w:pPr>
    </w:p>
    <w:p w14:paraId="72ADF01A" w14:textId="6593808E" w:rsidR="002B5F39" w:rsidRPr="00A67C58" w:rsidRDefault="002B5F39" w:rsidP="002B5F39">
      <w:pPr>
        <w:spacing w:after="0" w:line="360" w:lineRule="auto"/>
        <w:jc w:val="both"/>
        <w:rPr>
          <w:rFonts w:ascii="Book Antiqua" w:hAnsi="Book Antiqua"/>
          <w:sz w:val="24"/>
          <w:szCs w:val="24"/>
          <w:lang w:eastAsia="zh-CN"/>
        </w:rPr>
      </w:pPr>
      <w:r w:rsidRPr="00A67C58">
        <w:rPr>
          <w:noProof/>
          <w:lang w:val="en-US"/>
        </w:rPr>
        <w:lastRenderedPageBreak/>
        <mc:AlternateContent>
          <mc:Choice Requires="wpg">
            <w:drawing>
              <wp:inline distT="0" distB="0" distL="0" distR="0" wp14:anchorId="66B7A312" wp14:editId="75C940DC">
                <wp:extent cx="5981146" cy="2770961"/>
                <wp:effectExtent l="0" t="0" r="0" b="0"/>
                <wp:docPr id="5" name="Grupo 20"/>
                <wp:cNvGraphicFramePr/>
                <a:graphic xmlns:a="http://schemas.openxmlformats.org/drawingml/2006/main">
                  <a:graphicData uri="http://schemas.microsoft.com/office/word/2010/wordprocessingGroup">
                    <wpg:wgp>
                      <wpg:cNvGrpSpPr/>
                      <wpg:grpSpPr>
                        <a:xfrm>
                          <a:off x="0" y="0"/>
                          <a:ext cx="5981146" cy="2770961"/>
                          <a:chOff x="467545" y="989112"/>
                          <a:chExt cx="10004049" cy="4451619"/>
                        </a:xfrm>
                      </wpg:grpSpPr>
                      <pic:pic xmlns:pic="http://schemas.openxmlformats.org/drawingml/2006/picture">
                        <pic:nvPicPr>
                          <pic:cNvPr id="18" name="Picture 2"/>
                          <pic:cNvPicPr>
                            <a:picLocks noChangeAspect="1" noChangeArrowheads="1"/>
                          </pic:cNvPicPr>
                        </pic:nvPicPr>
                        <pic:blipFill>
                          <a:blip r:embed="rId109" cstate="print"/>
                          <a:srcRect/>
                          <a:stretch>
                            <a:fillRect/>
                          </a:stretch>
                        </pic:blipFill>
                        <pic:spPr bwMode="auto">
                          <a:xfrm>
                            <a:off x="467545" y="1760622"/>
                            <a:ext cx="7488832" cy="3540586"/>
                          </a:xfrm>
                          <a:prstGeom prst="rect">
                            <a:avLst/>
                          </a:prstGeom>
                          <a:noFill/>
                          <a:ln w="9525">
                            <a:noFill/>
                            <a:miter lim="800000"/>
                            <a:headEnd/>
                            <a:tailEnd/>
                          </a:ln>
                        </pic:spPr>
                      </pic:pic>
                      <wps:wsp>
                        <wps:cNvPr id="19" name="CaixaDeTexto 4"/>
                        <wps:cNvSpPr txBox="1"/>
                        <wps:spPr>
                          <a:xfrm>
                            <a:off x="3491840" y="5012271"/>
                            <a:ext cx="3012114" cy="428460"/>
                          </a:xfrm>
                          <a:prstGeom prst="rect">
                            <a:avLst/>
                          </a:prstGeom>
                          <a:solidFill>
                            <a:schemeClr val="bg1"/>
                          </a:solidFill>
                        </wps:spPr>
                        <wps:txbx>
                          <w:txbxContent>
                            <w:p w14:paraId="0C2475CF" w14:textId="77777777" w:rsidR="002B5F39" w:rsidRDefault="002B5F39" w:rsidP="002B5F39">
                              <w:pPr>
                                <w:pStyle w:val="NormalWeb"/>
                                <w:spacing w:before="0" w:beforeAutospacing="0" w:after="0" w:afterAutospacing="0"/>
                              </w:pPr>
                              <w:r>
                                <w:rPr>
                                  <w:rFonts w:ascii="Arial" w:eastAsiaTheme="minorEastAsia" w:hAnsi="Arial" w:cs="Arial"/>
                                  <w:color w:val="000000" w:themeColor="text1"/>
                                  <w:kern w:val="24"/>
                                </w:rPr>
                                <w:t>Day after randomization</w:t>
                              </w:r>
                            </w:p>
                          </w:txbxContent>
                        </wps:txbx>
                        <wps:bodyPr wrap="none" rtlCol="0">
                          <a:spAutoFit/>
                        </wps:bodyPr>
                      </wps:wsp>
                      <wps:wsp>
                        <wps:cNvPr id="20" name="CaixaDeTexto 5"/>
                        <wps:cNvSpPr txBox="1"/>
                        <wps:spPr>
                          <a:xfrm rot="16200000">
                            <a:off x="-866723" y="3154088"/>
                            <a:ext cx="3640893" cy="446082"/>
                          </a:xfrm>
                          <a:prstGeom prst="rect">
                            <a:avLst/>
                          </a:prstGeom>
                          <a:solidFill>
                            <a:schemeClr val="bg1"/>
                          </a:solidFill>
                        </wps:spPr>
                        <wps:txbx>
                          <w:txbxContent>
                            <w:p w14:paraId="10A9EABC" w14:textId="77777777" w:rsidR="002B5F39" w:rsidRDefault="002B5F39" w:rsidP="002B5F39">
                              <w:pPr>
                                <w:pStyle w:val="NormalWeb"/>
                                <w:spacing w:before="0" w:beforeAutospacing="0" w:after="0" w:afterAutospacing="0"/>
                              </w:pPr>
                              <w:r>
                                <w:rPr>
                                  <w:rFonts w:ascii="Arial" w:eastAsiaTheme="minorEastAsia" w:hAnsi="Arial" w:cs="Arial"/>
                                  <w:color w:val="000000" w:themeColor="text1"/>
                                  <w:kern w:val="24"/>
                                </w:rPr>
                                <w:t>Cumulative Fluid Balance (mL)</w:t>
                              </w:r>
                            </w:p>
                          </w:txbxContent>
                        </wps:txbx>
                        <wps:bodyPr wrap="none" rtlCol="0">
                          <a:spAutoFit/>
                        </wps:bodyPr>
                      </wps:wsp>
                      <wps:wsp>
                        <wps:cNvPr id="22" name="Retângulo 6"/>
                        <wps:cNvSpPr/>
                        <wps:spPr>
                          <a:xfrm>
                            <a:off x="683568" y="1700808"/>
                            <a:ext cx="360040" cy="2880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9CEDE1" w14:textId="77777777" w:rsidR="002B5F39" w:rsidRDefault="002B5F39" w:rsidP="002B5F39"/>
                          </w:txbxContent>
                        </wps:txbx>
                        <wps:bodyPr rtlCol="0" anchor="ctr"/>
                      </wps:wsp>
                      <wps:wsp>
                        <wps:cNvPr id="23" name="Conector reto 8"/>
                        <wps:cNvCnPr/>
                        <wps:spPr>
                          <a:xfrm flipV="1">
                            <a:off x="4427984" y="2636912"/>
                            <a:ext cx="2520280" cy="216024"/>
                          </a:xfrm>
                          <a:prstGeom prst="line">
                            <a:avLst/>
                          </a:prstGeom>
                          <a:ln w="285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4" name="Retângulo 14"/>
                        <wps:cNvSpPr/>
                        <wps:spPr>
                          <a:xfrm>
                            <a:off x="1043608" y="1700808"/>
                            <a:ext cx="6912768" cy="2880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D7F2A6" w14:textId="77777777" w:rsidR="002B5F39" w:rsidRDefault="002B5F39" w:rsidP="002B5F39"/>
                          </w:txbxContent>
                        </wps:txbx>
                        <wps:bodyPr rtlCol="0" anchor="ctr"/>
                      </wps:wsp>
                      <wps:wsp>
                        <wps:cNvPr id="25" name="Retângulo 15"/>
                        <wps:cNvSpPr/>
                        <wps:spPr>
                          <a:xfrm rot="16200000">
                            <a:off x="5404284" y="2749116"/>
                            <a:ext cx="4312096" cy="7920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C2C53" w14:textId="77777777" w:rsidR="002B5F39" w:rsidRDefault="002B5F39" w:rsidP="002B5F39"/>
                          </w:txbxContent>
                        </wps:txbx>
                        <wps:bodyPr rtlCol="0" anchor="ctr"/>
                      </wps:wsp>
                      <wps:wsp>
                        <wps:cNvPr id="26" name="CaixaDeTexto 16"/>
                        <wps:cNvSpPr txBox="1"/>
                        <wps:spPr>
                          <a:xfrm>
                            <a:off x="7091994" y="3932394"/>
                            <a:ext cx="3379600" cy="393775"/>
                          </a:xfrm>
                          <a:prstGeom prst="rect">
                            <a:avLst/>
                          </a:prstGeom>
                          <a:noFill/>
                        </wps:spPr>
                        <wps:txbx>
                          <w:txbxContent>
                            <w:p w14:paraId="527E9D4E" w14:textId="77777777" w:rsidR="002B5F39" w:rsidRDefault="002B5F39" w:rsidP="002B5F39">
                              <w:pPr>
                                <w:pStyle w:val="NormalWeb"/>
                                <w:spacing w:before="0" w:beforeAutospacing="0" w:after="0" w:afterAutospacing="0"/>
                              </w:pPr>
                              <w:r>
                                <w:rPr>
                                  <w:rFonts w:ascii="Arial" w:eastAsiaTheme="minorEastAsia" w:hAnsi="Arial" w:cs="Arial"/>
                                  <w:color w:val="000000" w:themeColor="text1"/>
                                  <w:kern w:val="24"/>
                                  <w:sz w:val="21"/>
                                  <w:szCs w:val="21"/>
                                </w:rPr>
                                <w:t>FACTT conservative arm study</w:t>
                              </w:r>
                            </w:p>
                          </w:txbxContent>
                        </wps:txbx>
                        <wps:bodyPr wrap="none" rtlCol="0">
                          <a:spAutoFit/>
                        </wps:bodyPr>
                      </wps:wsp>
                      <wps:wsp>
                        <wps:cNvPr id="27" name="CaixaDeTexto 17"/>
                        <wps:cNvSpPr txBox="1"/>
                        <wps:spPr>
                          <a:xfrm>
                            <a:off x="7091994" y="2166706"/>
                            <a:ext cx="2723222" cy="393775"/>
                          </a:xfrm>
                          <a:prstGeom prst="rect">
                            <a:avLst/>
                          </a:prstGeom>
                          <a:noFill/>
                        </wps:spPr>
                        <wps:txbx>
                          <w:txbxContent>
                            <w:p w14:paraId="2E9D0515" w14:textId="77777777" w:rsidR="002B5F39" w:rsidRDefault="002B5F39" w:rsidP="002B5F39">
                              <w:pPr>
                                <w:pStyle w:val="NormalWeb"/>
                                <w:spacing w:before="0" w:beforeAutospacing="0" w:after="0" w:afterAutospacing="0"/>
                              </w:pPr>
                              <w:r>
                                <w:rPr>
                                  <w:rFonts w:ascii="Arial" w:eastAsiaTheme="minorEastAsia" w:hAnsi="Arial" w:cs="Arial"/>
                                  <w:color w:val="000000" w:themeColor="text1"/>
                                  <w:kern w:val="24"/>
                                  <w:sz w:val="21"/>
                                  <w:szCs w:val="21"/>
                                </w:rPr>
                                <w:t>FACTT liberal arm study</w:t>
                              </w:r>
                            </w:p>
                          </w:txbxContent>
                        </wps:txbx>
                        <wps:bodyPr wrap="none" rtlCol="0">
                          <a:spAutoFit/>
                        </wps:bodyPr>
                      </wps:wsp>
                      <wps:wsp>
                        <wps:cNvPr id="28" name="CaixaDeTexto 18"/>
                        <wps:cNvSpPr txBox="1"/>
                        <wps:spPr>
                          <a:xfrm>
                            <a:off x="7092280" y="2564551"/>
                            <a:ext cx="3070529" cy="639630"/>
                          </a:xfrm>
                          <a:prstGeom prst="rect">
                            <a:avLst/>
                          </a:prstGeom>
                          <a:noFill/>
                        </wps:spPr>
                        <wps:txbx>
                          <w:txbxContent>
                            <w:p w14:paraId="7A24944D" w14:textId="77777777" w:rsidR="002B5F39" w:rsidRDefault="002B5F39" w:rsidP="002B5F39">
                              <w:pPr>
                                <w:pStyle w:val="NormalWeb"/>
                                <w:spacing w:before="0" w:beforeAutospacing="0" w:after="0" w:afterAutospacing="0"/>
                                <w:jc w:val="center"/>
                              </w:pPr>
                              <w:r>
                                <w:rPr>
                                  <w:rFonts w:ascii="Arial" w:eastAsiaTheme="minorEastAsia" w:hAnsi="Arial" w:cs="Arial"/>
                                  <w:color w:val="000000" w:themeColor="text1"/>
                                  <w:kern w:val="24"/>
                                  <w:sz w:val="21"/>
                                  <w:szCs w:val="21"/>
                                </w:rPr>
                                <w:t>ARDS network ARMA study</w:t>
                              </w:r>
                            </w:p>
                            <w:p w14:paraId="685A469B" w14:textId="77777777" w:rsidR="002B5F39" w:rsidRDefault="002B5F39" w:rsidP="002B5F39">
                              <w:pPr>
                                <w:pStyle w:val="NormalWeb"/>
                                <w:spacing w:before="0" w:beforeAutospacing="0" w:after="0" w:afterAutospacing="0"/>
                                <w:jc w:val="center"/>
                              </w:pPr>
                              <w:r>
                                <w:rPr>
                                  <w:rFonts w:ascii="Arial" w:eastAsiaTheme="minorEastAsia" w:hAnsi="Arial" w:cs="Arial"/>
                                  <w:color w:val="000000" w:themeColor="text1"/>
                                  <w:kern w:val="24"/>
                                  <w:sz w:val="21"/>
                                  <w:szCs w:val="21"/>
                                </w:rPr>
                                <w:t>(6 mL/kg arm)</w:t>
                              </w:r>
                            </w:p>
                          </w:txbxContent>
                        </wps:txbx>
                        <wps:bodyPr wrap="none" rtlCol="0">
                          <a:spAutoFit/>
                        </wps:bodyPr>
                      </wps:wsp>
                      <wps:wsp>
                        <wps:cNvPr id="29" name="CaixaDeTexto 19"/>
                        <wps:cNvSpPr txBox="1"/>
                        <wps:spPr>
                          <a:xfrm>
                            <a:off x="7092280" y="1916623"/>
                            <a:ext cx="1831059" cy="393775"/>
                          </a:xfrm>
                          <a:prstGeom prst="rect">
                            <a:avLst/>
                          </a:prstGeom>
                          <a:noFill/>
                        </wps:spPr>
                        <wps:txbx>
                          <w:txbxContent>
                            <w:p w14:paraId="2AFF4600" w14:textId="77777777" w:rsidR="002B5F39" w:rsidRDefault="002B5F39" w:rsidP="002B5F39">
                              <w:pPr>
                                <w:pStyle w:val="NormalWeb"/>
                                <w:spacing w:before="0" w:beforeAutospacing="0" w:after="0" w:afterAutospacing="0"/>
                              </w:pPr>
                              <w:r>
                                <w:rPr>
                                  <w:rFonts w:ascii="Arial" w:eastAsiaTheme="minorEastAsia" w:hAnsi="Arial" w:cs="Arial"/>
                                  <w:color w:val="000000" w:themeColor="text1"/>
                                  <w:kern w:val="24"/>
                                  <w:sz w:val="21"/>
                                  <w:szCs w:val="21"/>
                                </w:rPr>
                                <w:t>ALVEOLI study</w:t>
                              </w:r>
                            </w:p>
                          </w:txbxContent>
                        </wps:txbx>
                        <wps:bodyPr wrap="none" rtlCol="0">
                          <a:spAutoFit/>
                        </wps:bodyPr>
                      </wps:wsp>
                    </wpg:wgp>
                  </a:graphicData>
                </a:graphic>
              </wp:inline>
            </w:drawing>
          </mc:Choice>
          <mc:Fallback>
            <w:pict>
              <v:group id="Grupo 20" o:spid="_x0000_s1026" style="width:470.95pt;height:218.2pt;mso-position-horizontal-relative:char;mso-position-vertical-relative:line" coordorigin="467545,989112" coordsize="10004049,445161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7545;top:1760622;width:7488832;height:35405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yh&#10;Z1TEAAAA2wAAAA8AAABkcnMvZG93bnJldi54bWxEj0FrwkAQhe+F/odlBG91o0Kx0VWkaLEI0qbi&#10;eciOSTA7G3a3Jv33nUOhtxnem/e+WW0G16o7hdh4NjCdZKCIS28brgycv/ZPC1AxIVtsPZOBH4qw&#10;WT8+rDC3vudPuhepUhLCMUcDdUpdrnUsa3IYJ74jFu3qg8Mka6i0DdhLuGv1LMuetcOGpaHGjl5r&#10;Km/FtzNA78eXo9+dril8ZPNi3l/25+HNmPFo2C5BJRrSv/nv+mAFX2DlFxlAr3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yhZ1TEAAAA2wAAAA8AAAAAAAAAAAAAAAAAnAIA&#10;AGRycy9kb3ducmV2LnhtbFBLBQYAAAAABAAEAPcAAACNAwAAAAA=&#10;">
                  <v:imagedata r:id="rId110" o:title=""/>
                </v:shape>
                <v:shapetype id="_x0000_t202" coordsize="21600,21600" o:spt="202" path="m0,0l0,21600,21600,21600,21600,0xe">
                  <v:stroke joinstyle="miter"/>
                  <v:path gradientshapeok="t" o:connecttype="rect"/>
                </v:shapetype>
                <v:shape id="CaixaDeTexto 4" o:spid="_x0000_s1028" type="#_x0000_t202" style="position:absolute;left:3491840;top:5012271;width:3012114;height:428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eOAwAAA&#10;ANsAAAAPAAAAZHJzL2Rvd25yZXYueG1sRE/fa8IwEH4X9j+EG/im6QTFdkaRwdheBlqF+Xg0Zxts&#10;LqXJTPffG0Hw7T6+n7faDLYVV+q9cazgbZqBIK6cNlwrOB4+J0sQPiBrbB2Tgn/ysFm/jFZYaBd5&#10;T9cy1CKFsC9QQRNCV0jpq4Ys+qnriBN3dr3FkGBfS91jTOG2lbMsW0iLhlNDgx19NFRdyj+rIO7y&#10;H3P+OplYWjuTv3PHIZ6UGr8O23cQgYbwFD/c3zrNz+H+SzpArm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keOAwAAAANsAAAAPAAAAAAAAAAAAAAAAAJcCAABkcnMvZG93bnJl&#10;di54bWxQSwUGAAAAAAQABAD1AAAAhAMAAAAA&#10;" fillcolor="white [3212]" stroked="f">
                  <v:textbox style="mso-fit-shape-to-text:t">
                    <w:txbxContent>
                      <w:p w14:paraId="0C2475CF" w14:textId="77777777" w:rsidR="002B5F39" w:rsidRDefault="002B5F39" w:rsidP="002B5F39">
                        <w:pPr>
                          <w:pStyle w:val="NormalWeb"/>
                          <w:spacing w:before="0" w:beforeAutospacing="0" w:after="0" w:afterAutospacing="0"/>
                        </w:pPr>
                        <w:r>
                          <w:rPr>
                            <w:rFonts w:ascii="Arial" w:eastAsiaTheme="minorEastAsia" w:hAnsi="Arial" w:cs="Arial"/>
                            <w:color w:val="000000" w:themeColor="text1"/>
                            <w:kern w:val="24"/>
                          </w:rPr>
                          <w:t>Day after randomization</w:t>
                        </w:r>
                      </w:p>
                    </w:txbxContent>
                  </v:textbox>
                </v:shape>
                <v:shape id="CaixaDeTexto 5" o:spid="_x0000_s1029" type="#_x0000_t202" style="position:absolute;left:-866723;top:3154088;width:3640893;height:446082;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qFPwgAA&#10;ANsAAAAPAAAAZHJzL2Rvd25yZXYueG1sRE+7asMwFN0D+QdxA9liOTEU40YJbSAQQjPU7dBuF+vW&#10;cmtdGUt+9O+jodDxcN7742xbMVLvG8cKtkkKgrhyuuFawfvbeZOD8AFZY+uYFPySh+Nhudhjod3E&#10;rzSWoRYxhH2BCkwIXSGlrwxZ9InriCP35XqLIcK+lrrHKYbbVu7S9EFabDg2GOzoZKj6KQergPX5&#10;aj6fGzt0t+wjz779MF5elFqv5qdHEIHm8C/+c1+0gl1cH7/EHyAP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JGoU/CAAAA2wAAAA8AAAAAAAAAAAAAAAAAlwIAAGRycy9kb3du&#10;cmV2LnhtbFBLBQYAAAAABAAEAPUAAACGAwAAAAA=&#10;" fillcolor="white [3212]" stroked="f">
                  <v:textbox style="mso-fit-shape-to-text:t">
                    <w:txbxContent>
                      <w:p w14:paraId="10A9EABC" w14:textId="77777777" w:rsidR="002B5F39" w:rsidRDefault="002B5F39" w:rsidP="002B5F39">
                        <w:pPr>
                          <w:pStyle w:val="NormalWeb"/>
                          <w:spacing w:before="0" w:beforeAutospacing="0" w:after="0" w:afterAutospacing="0"/>
                        </w:pPr>
                        <w:r>
                          <w:rPr>
                            <w:rFonts w:ascii="Arial" w:eastAsiaTheme="minorEastAsia" w:hAnsi="Arial" w:cs="Arial"/>
                            <w:color w:val="000000" w:themeColor="text1"/>
                            <w:kern w:val="24"/>
                          </w:rPr>
                          <w:t>Cumulative Fluid Balance (mL)</w:t>
                        </w:r>
                      </w:p>
                    </w:txbxContent>
                  </v:textbox>
                </v:shape>
                <v:rect id="Retângulo 6" o:spid="_x0000_s1030" style="position:absolute;left:683568;top:1700808;width:360040;height:2880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7/2xAAA&#10;ANsAAAAPAAAAZHJzL2Rvd25yZXYueG1sRI9BawIxFITvBf9DeIVeSs260KJbo0hB8GSpevH22Dw3&#10;SzcvS/K6bv31TaHQ4zAz3zDL9eg7NVBMbWADs2kBirgOtuXGwOm4fZqDSoJssQtMBr4pwXo1uVti&#10;ZcOVP2g4SKMyhFOFBpxIX2mdakce0zT0xNm7hOhRsoyNthGvGe47XRbFi/bYcl5w2NObo/rz8OUN&#10;LG71u8xD/+ykPS8aP9tf4vBozMP9uHkFJTTKf/ivvbMGyhJ+v+QfoF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Ku/9sQAAADbAAAADwAAAAAAAAAAAAAAAACXAgAAZHJzL2Rv&#10;d25yZXYueG1sUEsFBgAAAAAEAAQA9QAAAIgDAAAAAA==&#10;" fillcolor="white [3212]" strokecolor="white [3212]" strokeweight="2pt">
                  <v:textbox>
                    <w:txbxContent>
                      <w:p w14:paraId="719CEDE1" w14:textId="77777777" w:rsidR="002B5F39" w:rsidRDefault="002B5F39" w:rsidP="002B5F39"/>
                    </w:txbxContent>
                  </v:textbox>
                </v:rect>
                <v:line id="Conector reto 8" o:spid="_x0000_s1031" style="position:absolute;flip:y;visibility:visible;mso-wrap-style:square" from="4427984,2636912" to="6948264,28529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jIKcIAAADbAAAADwAAAGRycy9kb3ducmV2LnhtbESP3YrCMBSE74V9h3AE7zT1F7drFFmR&#10;9Ubx7wEOzdm2bHNSkli7b28EwcthZr5hFqvWVKIh50vLCoaDBARxZnXJuYLrZdufg/ABWWNlmRT8&#10;k4fV8qOzwFTbO5+oOYdcRAj7FBUUIdSplD4ryKAf2Jo4er/WGQxRulxqh/cIN5UcJclMGiw5LhRY&#10;03dB2d/5ZhQ0E293+4Pj8WZ9tKXLp/7nc6pUr9uuv0AEasM7/GrvtILRGJ5f4g+Qy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gjIKcIAAADbAAAADwAAAAAAAAAAAAAA&#10;AAChAgAAZHJzL2Rvd25yZXYueG1sUEsFBgAAAAAEAAQA+QAAAJADAAAAAA==&#10;" strokecolor="black [3213]" strokeweight="2.25pt">
                  <v:stroke dashstyle="longDash"/>
                </v:line>
                <v:rect id="Retângulo 14" o:spid="_x0000_s1032" style="position:absolute;left:1043608;top:1700808;width:6912768;height:2880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DoIZxAAA&#10;ANsAAAAPAAAAZHJzL2Rvd25yZXYueG1sRI9BSwMxFITvgv8hPMGLtNkWlXbbtEhB6Elx9eLtsXnd&#10;LG5eluR1u+2vbwTB4zAz3zDr7eg7NVBMbWADs2kBirgOtuXGwNfn62QBKgmyxS4wGThTgu3m9maN&#10;pQ0n/qChkkZlCKcSDTiRvtQ61Y48pmnoibN3CNGjZBkbbSOeMtx3el4Uz9pjy3nBYU87R/VPdfQG&#10;lpf6XRahf3LSfi8bP3s7xOHBmPu78WUFSmiU//Bfe28NzB/h90v+AXpz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A6CGcQAAADbAAAADwAAAAAAAAAAAAAAAACXAgAAZHJzL2Rv&#10;d25yZXYueG1sUEsFBgAAAAAEAAQA9QAAAIgDAAAAAA==&#10;" fillcolor="white [3212]" strokecolor="white [3212]" strokeweight="2pt">
                  <v:textbox>
                    <w:txbxContent>
                      <w:p w14:paraId="3BD7F2A6" w14:textId="77777777" w:rsidR="002B5F39" w:rsidRDefault="002B5F39" w:rsidP="002B5F39"/>
                    </w:txbxContent>
                  </v:textbox>
                </v:rect>
                <v:rect id="Retângulo 15" o:spid="_x0000_s1033" style="position:absolute;left:5404284;top:2749116;width:4312096;height:792087;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VX2xAAA&#10;ANsAAAAPAAAAZHJzL2Rvd25yZXYueG1sRI9Ba8JAFITvQv/D8gredNNIS0hdJRQietLaUq+P7GsS&#10;zL5NsmuS/nu3UOhxmJlvmPV2Mo0YqHe1ZQVPywgEcWF1zaWCz498kYBwHlljY5kU/JCD7eZhtsZU&#10;25HfaTj7UgQIuxQVVN63qZSuqMigW9qWOHjftjfog+xLqXscA9w0Mo6iF2mw5rBQYUtvFRXX880o&#10;OCR8oUsn8+tRHsfV1y7LOndSav44Za8gPE3+P/zX3msF8TP8fgk/QG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VV9sQAAADbAAAADwAAAAAAAAAAAAAAAACXAgAAZHJzL2Rv&#10;d25yZXYueG1sUEsFBgAAAAAEAAQA9QAAAIgDAAAAAA==&#10;" fillcolor="white [3212]" strokecolor="white [3212]" strokeweight="2pt">
                  <v:textbox>
                    <w:txbxContent>
                      <w:p w14:paraId="661C2C53" w14:textId="77777777" w:rsidR="002B5F39" w:rsidRDefault="002B5F39" w:rsidP="002B5F39"/>
                    </w:txbxContent>
                  </v:textbox>
                </v:rect>
                <v:shape id="CaixaDeTexto 16" o:spid="_x0000_s1034" type="#_x0000_t202" style="position:absolute;left:7091994;top:3932394;width:3379600;height:3937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iQ2JwgAA&#10;ANsAAAAPAAAAZHJzL2Rvd25yZXYueG1sRI/dasJAFITvhb7Dcgq9042hFY2uUqwF7/x9gEP2mI3J&#10;ng3ZVVOfvisIXg4z8w0zW3S2FldqfelYwXCQgCDOnS65UHA8/PbHIHxA1lg7JgV/5GExf+vNMNPu&#10;xju67kMhIoR9hgpMCE0mpc8NWfQD1xBH7+RaiyHKtpC6xVuE21qmSTKSFkuOCwYbWhrKq/3FKhgn&#10;dlNVk3Tr7ed9+GWWP27VnJX6eO++pyACdeEVfrbXWkE6gseX+APk/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DYnCAAAA2wAAAA8AAAAAAAAAAAAAAAAAlwIAAGRycy9kb3du&#10;cmV2LnhtbFBLBQYAAAAABAAEAPUAAACGAwAAAAA=&#10;" filled="f" stroked="f">
                  <v:textbox style="mso-fit-shape-to-text:t">
                    <w:txbxContent>
                      <w:p w14:paraId="527E9D4E" w14:textId="77777777" w:rsidR="002B5F39" w:rsidRDefault="002B5F39" w:rsidP="002B5F39">
                        <w:pPr>
                          <w:pStyle w:val="NormalWeb"/>
                          <w:spacing w:before="0" w:beforeAutospacing="0" w:after="0" w:afterAutospacing="0"/>
                        </w:pPr>
                        <w:r>
                          <w:rPr>
                            <w:rFonts w:ascii="Arial" w:eastAsiaTheme="minorEastAsia" w:hAnsi="Arial" w:cs="Arial"/>
                            <w:color w:val="000000" w:themeColor="text1"/>
                            <w:kern w:val="24"/>
                            <w:sz w:val="21"/>
                            <w:szCs w:val="21"/>
                          </w:rPr>
                          <w:t>FACTT conservative arm study</w:t>
                        </w:r>
                      </w:p>
                    </w:txbxContent>
                  </v:textbox>
                </v:shape>
                <v:shape id="CaixaDeTexto 17" o:spid="_x0000_s1035" type="#_x0000_t202" style="position:absolute;left:7091994;top:2166706;width:2723222;height:3937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agSxAAA&#10;ANsAAAAPAAAAZHJzL2Rvd25yZXYueG1sRI/BbsIwEETvlfoP1iJxIw4RUBpiUAVF6o2W9gNW8RKH&#10;xOsoNpD26+tKSD2OZuaNptgMthVX6n3tWME0SUEQl07XXCn4+txPliB8QNbYOiYF3+Rhs358KDDX&#10;7sYfdD2GSkQI+xwVmBC6XEpfGrLoE9cRR+/keoshyr6SusdbhNtWZmm6kBZrjgsGO9oaKpvjxSpY&#10;pvbQNM/Zu7ezn+ncbHfutTsrNR4NLysQgYbwH76337SC7An+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WoEsQAAADbAAAADwAAAAAAAAAAAAAAAACXAgAAZHJzL2Rv&#10;d25yZXYueG1sUEsFBgAAAAAEAAQA9QAAAIgDAAAAAA==&#10;" filled="f" stroked="f">
                  <v:textbox style="mso-fit-shape-to-text:t">
                    <w:txbxContent>
                      <w:p w14:paraId="2E9D0515" w14:textId="77777777" w:rsidR="002B5F39" w:rsidRDefault="002B5F39" w:rsidP="002B5F39">
                        <w:pPr>
                          <w:pStyle w:val="NormalWeb"/>
                          <w:spacing w:before="0" w:beforeAutospacing="0" w:after="0" w:afterAutospacing="0"/>
                        </w:pPr>
                        <w:r>
                          <w:rPr>
                            <w:rFonts w:ascii="Arial" w:eastAsiaTheme="minorEastAsia" w:hAnsi="Arial" w:cs="Arial"/>
                            <w:color w:val="000000" w:themeColor="text1"/>
                            <w:kern w:val="24"/>
                            <w:sz w:val="21"/>
                            <w:szCs w:val="21"/>
                          </w:rPr>
                          <w:t>FACTT liberal arm study</w:t>
                        </w:r>
                      </w:p>
                    </w:txbxContent>
                  </v:textbox>
                </v:shape>
                <v:shape id="CaixaDeTexto 18" o:spid="_x0000_s1036" type="#_x0000_t202" style="position:absolute;left:7092280;top:2564551;width:3070529;height:6396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jxgvwAA&#10;ANsAAAAPAAAAZHJzL2Rvd25yZXYueG1sRE/LisIwFN0L/kO4gjtNLY44HaOID5idr/mAS3OnqW1u&#10;ShO1+vVmMTDLw3kvVp2txZ1aXzpWMBknIIhzp0suFPxc9qM5CB+QNdaOScGTPKyW/d4CM+0efKL7&#10;ORQihrDPUIEJocmk9Lkhi37sGuLI/brWYoiwLaRu8RHDbS3TJJlJiyXHBoMNbQzl1flmFcwTe6iq&#10;z/To7fQ1+TCbrds1V6WGg279BSJQF/7Ff+5vrSCNY+OX+APk8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FaPGC/AAAA2wAAAA8AAAAAAAAAAAAAAAAAlwIAAGRycy9kb3ducmV2&#10;LnhtbFBLBQYAAAAABAAEAPUAAACDAwAAAAA=&#10;" filled="f" stroked="f">
                  <v:textbox style="mso-fit-shape-to-text:t">
                    <w:txbxContent>
                      <w:p w14:paraId="7A24944D" w14:textId="77777777" w:rsidR="002B5F39" w:rsidRDefault="002B5F39" w:rsidP="002B5F39">
                        <w:pPr>
                          <w:pStyle w:val="NormalWeb"/>
                          <w:spacing w:before="0" w:beforeAutospacing="0" w:after="0" w:afterAutospacing="0"/>
                          <w:jc w:val="center"/>
                        </w:pPr>
                        <w:r>
                          <w:rPr>
                            <w:rFonts w:ascii="Arial" w:eastAsiaTheme="minorEastAsia" w:hAnsi="Arial" w:cs="Arial"/>
                            <w:color w:val="000000" w:themeColor="text1"/>
                            <w:kern w:val="24"/>
                            <w:sz w:val="21"/>
                            <w:szCs w:val="21"/>
                          </w:rPr>
                          <w:t>ARDS network ARMA study</w:t>
                        </w:r>
                      </w:p>
                      <w:p w14:paraId="685A469B" w14:textId="77777777" w:rsidR="002B5F39" w:rsidRDefault="002B5F39" w:rsidP="002B5F39">
                        <w:pPr>
                          <w:pStyle w:val="NormalWeb"/>
                          <w:spacing w:before="0" w:beforeAutospacing="0" w:after="0" w:afterAutospacing="0"/>
                          <w:jc w:val="center"/>
                        </w:pPr>
                        <w:r>
                          <w:rPr>
                            <w:rFonts w:ascii="Arial" w:eastAsiaTheme="minorEastAsia" w:hAnsi="Arial" w:cs="Arial"/>
                            <w:color w:val="000000" w:themeColor="text1"/>
                            <w:kern w:val="24"/>
                            <w:sz w:val="21"/>
                            <w:szCs w:val="21"/>
                          </w:rPr>
                          <w:t>(6 mL/kg arm)</w:t>
                        </w:r>
                      </w:p>
                    </w:txbxContent>
                  </v:textbox>
                </v:shape>
                <v:shape id="CaixaDeTexto 19" o:spid="_x0000_s1037" type="#_x0000_t202" style="position:absolute;left:7092280;top:1916623;width:1831059;height:3937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pn7wwAA&#10;ANsAAAAPAAAAZHJzL2Rvd25yZXYueG1sRI/RasJAFETfhf7Dcgu+6cZQi0ZXKbaCb9a0H3DJXrNp&#10;sndDdqvRr3cFwcdhZs4wy3VvG3GizleOFUzGCQjiwumKSwW/P9vRDIQPyBobx6TgQh7Wq5fBEjPt&#10;znygUx5KESHsM1RgQmgzKX1hyKIfu5Y4ekfXWQxRdqXUHZ4j3DYyTZJ3abHiuGCwpY2hos7/rYJZ&#10;Yvd1PU+/vX27TqZm8+m+2j+lhq/9xwJEoD48w4/2TitI53D/En+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Fpn7wwAAANsAAAAPAAAAAAAAAAAAAAAAAJcCAABkcnMvZG93&#10;bnJldi54bWxQSwUGAAAAAAQABAD1AAAAhwMAAAAA&#10;" filled="f" stroked="f">
                  <v:textbox style="mso-fit-shape-to-text:t">
                    <w:txbxContent>
                      <w:p w14:paraId="2AFF4600" w14:textId="77777777" w:rsidR="002B5F39" w:rsidRDefault="002B5F39" w:rsidP="002B5F39">
                        <w:pPr>
                          <w:pStyle w:val="NormalWeb"/>
                          <w:spacing w:before="0" w:beforeAutospacing="0" w:after="0" w:afterAutospacing="0"/>
                        </w:pPr>
                        <w:r>
                          <w:rPr>
                            <w:rFonts w:ascii="Arial" w:eastAsiaTheme="minorEastAsia" w:hAnsi="Arial" w:cs="Arial"/>
                            <w:color w:val="000000" w:themeColor="text1"/>
                            <w:kern w:val="24"/>
                            <w:sz w:val="21"/>
                            <w:szCs w:val="21"/>
                          </w:rPr>
                          <w:t>ALVEOLI study</w:t>
                        </w:r>
                      </w:p>
                    </w:txbxContent>
                  </v:textbox>
                </v:shape>
                <w10:anchorlock/>
              </v:group>
            </w:pict>
          </mc:Fallback>
        </mc:AlternateContent>
      </w:r>
    </w:p>
    <w:p w14:paraId="2145DE77" w14:textId="2CAAA0CB" w:rsidR="002B5F39" w:rsidRPr="00A67C58" w:rsidRDefault="002B5F39" w:rsidP="002B5F39">
      <w:pPr>
        <w:spacing w:after="0" w:line="360" w:lineRule="auto"/>
        <w:jc w:val="both"/>
        <w:rPr>
          <w:rFonts w:ascii="Book Antiqua" w:hAnsi="Book Antiqua"/>
          <w:sz w:val="24"/>
          <w:szCs w:val="24"/>
          <w:lang w:val="en-US" w:eastAsia="zh-CN"/>
        </w:rPr>
      </w:pPr>
      <w:r w:rsidRPr="00A67C58">
        <w:rPr>
          <w:rFonts w:ascii="Book Antiqua" w:hAnsi="Book Antiqua"/>
          <w:b/>
          <w:sz w:val="24"/>
          <w:szCs w:val="24"/>
          <w:lang w:val="en-US"/>
        </w:rPr>
        <w:t xml:space="preserve">Figure 3 Cumulative fluid balances of the </w:t>
      </w:r>
      <w:r w:rsidRPr="00A67C58">
        <w:rPr>
          <w:rFonts w:ascii="Book Antiqua" w:hAnsi="Book Antiqua" w:cs="Times New Roman"/>
          <w:b/>
          <w:sz w:val="24"/>
          <w:szCs w:val="24"/>
          <w:lang w:val="en-US"/>
        </w:rPr>
        <w:t>acute respiratory distress syndrome</w:t>
      </w:r>
      <w:r w:rsidRPr="00A67C58">
        <w:rPr>
          <w:rFonts w:ascii="Book Antiqua" w:hAnsi="Book Antiqua"/>
          <w:b/>
          <w:sz w:val="24"/>
          <w:szCs w:val="24"/>
          <w:lang w:val="en-US"/>
        </w:rPr>
        <w:t xml:space="preserve"> network group studies. </w:t>
      </w:r>
      <w:r w:rsidRPr="00A67C58">
        <w:rPr>
          <w:rFonts w:ascii="Book Antiqua" w:hAnsi="Book Antiqua"/>
          <w:sz w:val="24"/>
          <w:szCs w:val="24"/>
          <w:lang w:val="en-US"/>
        </w:rPr>
        <w:t xml:space="preserve">The FACTT conservative fluid strategy arm returned to the neutral fluid balance within the first three days after randomization. The former strategy did not result in better survival, however patients were ventilated for less time and spent less time in the ICU in the conservative group. Adapted from Wiedemann </w:t>
      </w:r>
      <w:r w:rsidRPr="00A67C58">
        <w:rPr>
          <w:rFonts w:ascii="Book Antiqua" w:hAnsi="Book Antiqua"/>
          <w:i/>
          <w:sz w:val="24"/>
          <w:szCs w:val="24"/>
          <w:lang w:val="en-US"/>
        </w:rPr>
        <w:t xml:space="preserve">et </w:t>
      </w:r>
      <w:proofErr w:type="gramStart"/>
      <w:r w:rsidRPr="00A67C58">
        <w:rPr>
          <w:rFonts w:ascii="Book Antiqua" w:hAnsi="Book Antiqua"/>
          <w:i/>
          <w:sz w:val="24"/>
          <w:szCs w:val="24"/>
          <w:lang w:val="en-US"/>
        </w:rPr>
        <w:t>al</w:t>
      </w:r>
      <w:r w:rsidRPr="00A67C58">
        <w:rPr>
          <w:rFonts w:ascii="Book Antiqua" w:hAnsi="Book Antiqua"/>
          <w:sz w:val="24"/>
          <w:szCs w:val="24"/>
          <w:vertAlign w:val="superscript"/>
          <w:lang w:val="en-US"/>
        </w:rPr>
        <w:t>[</w:t>
      </w:r>
      <w:proofErr w:type="gramEnd"/>
      <w:r w:rsidRPr="00A67C58">
        <w:rPr>
          <w:rFonts w:ascii="Book Antiqua" w:hAnsi="Book Antiqua"/>
          <w:sz w:val="24"/>
          <w:szCs w:val="24"/>
          <w:vertAlign w:val="superscript"/>
          <w:lang w:val="en-US"/>
        </w:rPr>
        <w:t>11]</w:t>
      </w:r>
      <w:r w:rsidRPr="00A67C58">
        <w:rPr>
          <w:rFonts w:ascii="Book Antiqua" w:hAnsi="Book Antiqua"/>
          <w:sz w:val="24"/>
          <w:szCs w:val="24"/>
          <w:lang w:val="en-US"/>
        </w:rPr>
        <w:t>.</w:t>
      </w:r>
      <w:r w:rsidRPr="00A67C58">
        <w:rPr>
          <w:rFonts w:ascii="Book Antiqua" w:hAnsi="Book Antiqua" w:hint="eastAsia"/>
          <w:sz w:val="24"/>
          <w:szCs w:val="24"/>
          <w:lang w:val="en-US" w:eastAsia="zh-CN"/>
        </w:rPr>
        <w:t xml:space="preserve"> ARDS: </w:t>
      </w:r>
      <w:r w:rsidRPr="00A67C58">
        <w:rPr>
          <w:rFonts w:ascii="Book Antiqua" w:hAnsi="Book Antiqua" w:cs="Times New Roman"/>
          <w:sz w:val="24"/>
          <w:szCs w:val="24"/>
          <w:lang w:val="en-US"/>
        </w:rPr>
        <w:t>Acute respiratory distress syndrome</w:t>
      </w:r>
      <w:r w:rsidRPr="00A67C58">
        <w:rPr>
          <w:rFonts w:ascii="Book Antiqua" w:hAnsi="Book Antiqua" w:cs="Times New Roman" w:hint="eastAsia"/>
          <w:sz w:val="24"/>
          <w:szCs w:val="24"/>
          <w:lang w:val="en-US" w:eastAsia="zh-CN"/>
        </w:rPr>
        <w:t>.</w:t>
      </w:r>
    </w:p>
    <w:p w14:paraId="1FA9A26B" w14:textId="77777777" w:rsidR="002B5F39" w:rsidRPr="00A67C58" w:rsidRDefault="002B5F39" w:rsidP="005500A4">
      <w:pPr>
        <w:pStyle w:val="ListParagraph"/>
        <w:spacing w:after="0" w:line="360" w:lineRule="auto"/>
        <w:ind w:left="0"/>
        <w:jc w:val="both"/>
        <w:rPr>
          <w:rFonts w:ascii="Book Antiqua" w:hAnsi="Book Antiqua" w:cs="Times New Roman"/>
          <w:b/>
          <w:sz w:val="24"/>
          <w:szCs w:val="24"/>
          <w:lang w:val="en-US" w:eastAsia="zh-CN"/>
        </w:rPr>
      </w:pPr>
    </w:p>
    <w:p w14:paraId="733C535A" w14:textId="6490B56C" w:rsidR="002B5F39" w:rsidRPr="00A67C58" w:rsidRDefault="002B5F39" w:rsidP="002B5F39">
      <w:pPr>
        <w:pStyle w:val="Heading1"/>
        <w:spacing w:before="0" w:after="0" w:line="360" w:lineRule="auto"/>
        <w:ind w:left="0" w:firstLine="0"/>
        <w:jc w:val="both"/>
        <w:rPr>
          <w:rFonts w:ascii="Book Antiqua" w:eastAsia="宋体" w:hAnsi="Book Antiqua"/>
          <w:b/>
          <w:sz w:val="24"/>
          <w:szCs w:val="24"/>
          <w:lang w:val="en-US" w:eastAsia="zh-CN"/>
        </w:rPr>
      </w:pPr>
      <w:r w:rsidRPr="00A67C58">
        <w:rPr>
          <w:rFonts w:ascii="Book Antiqua" w:hAnsi="Book Antiqua"/>
          <w:b/>
          <w:smallCaps w:val="0"/>
          <w:spacing w:val="0"/>
          <w:sz w:val="24"/>
          <w:szCs w:val="24"/>
          <w:lang w:val="en-US"/>
        </w:rPr>
        <w:t>Table 1</w:t>
      </w:r>
      <w:r w:rsidRPr="00A67C58">
        <w:rPr>
          <w:rFonts w:ascii="Book Antiqua" w:hAnsi="Book Antiqua"/>
          <w:smallCaps w:val="0"/>
          <w:spacing w:val="0"/>
          <w:sz w:val="24"/>
          <w:szCs w:val="24"/>
          <w:lang w:val="en-US"/>
        </w:rPr>
        <w:t xml:space="preserve"> </w:t>
      </w:r>
      <w:r w:rsidRPr="00A67C58">
        <w:rPr>
          <w:rFonts w:ascii="Book Antiqua" w:hAnsi="Book Antiqua"/>
          <w:b/>
          <w:smallCaps w:val="0"/>
          <w:spacing w:val="0"/>
          <w:sz w:val="24"/>
          <w:szCs w:val="24"/>
          <w:lang w:val="en-US"/>
        </w:rPr>
        <w:t>Closed mono-compartment mathematical marginal model simulating the body water space of distribution</w:t>
      </w:r>
    </w:p>
    <w:tbl>
      <w:tblPr>
        <w:tblW w:w="12485" w:type="dxa"/>
        <w:tblInd w:w="59" w:type="dxa"/>
        <w:tblLayout w:type="fixed"/>
        <w:tblCellMar>
          <w:left w:w="70" w:type="dxa"/>
          <w:right w:w="70" w:type="dxa"/>
        </w:tblCellMar>
        <w:tblLook w:val="04A0" w:firstRow="1" w:lastRow="0" w:firstColumn="1" w:lastColumn="0" w:noHBand="0" w:noVBand="1"/>
      </w:tblPr>
      <w:tblGrid>
        <w:gridCol w:w="4547"/>
        <w:gridCol w:w="1323"/>
        <w:gridCol w:w="1323"/>
        <w:gridCol w:w="1323"/>
        <w:gridCol w:w="1323"/>
        <w:gridCol w:w="1323"/>
        <w:gridCol w:w="1323"/>
      </w:tblGrid>
      <w:tr w:rsidR="002B5F39" w:rsidRPr="00A67C58" w14:paraId="3FD9BF42" w14:textId="77777777" w:rsidTr="00A24E78">
        <w:trPr>
          <w:trHeight w:val="284"/>
        </w:trPr>
        <w:tc>
          <w:tcPr>
            <w:tcW w:w="4547" w:type="dxa"/>
            <w:tcBorders>
              <w:top w:val="single" w:sz="4" w:space="0" w:color="auto"/>
              <w:bottom w:val="single" w:sz="4" w:space="0" w:color="auto"/>
            </w:tcBorders>
            <w:shd w:val="clear" w:color="auto" w:fill="auto"/>
            <w:noWrap/>
            <w:vAlign w:val="center"/>
            <w:hideMark/>
          </w:tcPr>
          <w:p w14:paraId="63EF1AA6" w14:textId="77777777" w:rsidR="002B5F39" w:rsidRPr="00A67C58" w:rsidRDefault="002B5F39" w:rsidP="00A24E78">
            <w:pPr>
              <w:spacing w:line="240" w:lineRule="auto"/>
              <w:rPr>
                <w:rFonts w:ascii="Book Antiqua" w:hAnsi="Book Antiqua"/>
                <w:b/>
                <w:color w:val="000000"/>
                <w:sz w:val="21"/>
                <w:szCs w:val="21"/>
                <w:lang w:val="en-US"/>
              </w:rPr>
            </w:pPr>
            <w:r w:rsidRPr="00A67C58">
              <w:rPr>
                <w:rFonts w:ascii="Book Antiqua" w:hAnsi="Book Antiqua"/>
                <w:b/>
                <w:color w:val="000000"/>
                <w:sz w:val="21"/>
                <w:szCs w:val="21"/>
                <w:lang w:val="en-US"/>
              </w:rPr>
              <w:t xml:space="preserve">Variables </w:t>
            </w:r>
          </w:p>
        </w:tc>
        <w:tc>
          <w:tcPr>
            <w:tcW w:w="1323" w:type="dxa"/>
            <w:tcBorders>
              <w:top w:val="single" w:sz="4" w:space="0" w:color="auto"/>
              <w:bottom w:val="single" w:sz="4" w:space="0" w:color="auto"/>
            </w:tcBorders>
            <w:shd w:val="clear" w:color="auto" w:fill="auto"/>
            <w:noWrap/>
            <w:vAlign w:val="center"/>
            <w:hideMark/>
          </w:tcPr>
          <w:p w14:paraId="66DE3775" w14:textId="77777777" w:rsidR="002B5F39" w:rsidRPr="00A67C58" w:rsidRDefault="002B5F39" w:rsidP="00A24E78">
            <w:pPr>
              <w:spacing w:line="240" w:lineRule="auto"/>
              <w:jc w:val="center"/>
              <w:rPr>
                <w:rFonts w:ascii="Book Antiqua" w:hAnsi="Book Antiqua"/>
                <w:b/>
                <w:color w:val="000000"/>
                <w:sz w:val="21"/>
                <w:szCs w:val="21"/>
                <w:lang w:val="en-US"/>
              </w:rPr>
            </w:pPr>
            <w:r w:rsidRPr="00A67C58">
              <w:rPr>
                <w:rFonts w:ascii="Book Antiqua" w:hAnsi="Book Antiqua"/>
                <w:b/>
                <w:color w:val="000000"/>
                <w:sz w:val="21"/>
                <w:szCs w:val="21"/>
                <w:lang w:val="en-US"/>
              </w:rPr>
              <w:t>Day 0</w:t>
            </w:r>
          </w:p>
        </w:tc>
        <w:tc>
          <w:tcPr>
            <w:tcW w:w="1323" w:type="dxa"/>
            <w:tcBorders>
              <w:top w:val="single" w:sz="4" w:space="0" w:color="auto"/>
              <w:bottom w:val="single" w:sz="4" w:space="0" w:color="auto"/>
            </w:tcBorders>
            <w:shd w:val="clear" w:color="auto" w:fill="auto"/>
            <w:noWrap/>
            <w:vAlign w:val="center"/>
            <w:hideMark/>
          </w:tcPr>
          <w:p w14:paraId="76026595" w14:textId="77777777" w:rsidR="002B5F39" w:rsidRPr="00A67C58" w:rsidRDefault="002B5F39" w:rsidP="00A24E78">
            <w:pPr>
              <w:spacing w:line="240" w:lineRule="auto"/>
              <w:jc w:val="center"/>
              <w:rPr>
                <w:rFonts w:ascii="Book Antiqua" w:hAnsi="Book Antiqua"/>
                <w:b/>
                <w:color w:val="000000"/>
                <w:sz w:val="21"/>
                <w:szCs w:val="21"/>
                <w:lang w:val="en-US"/>
              </w:rPr>
            </w:pPr>
            <w:r w:rsidRPr="00A67C58">
              <w:rPr>
                <w:rFonts w:ascii="Book Antiqua" w:hAnsi="Book Antiqua"/>
                <w:b/>
                <w:color w:val="000000"/>
                <w:sz w:val="21"/>
                <w:szCs w:val="21"/>
                <w:lang w:val="en-US"/>
              </w:rPr>
              <w:t>Day 1</w:t>
            </w:r>
          </w:p>
        </w:tc>
        <w:tc>
          <w:tcPr>
            <w:tcW w:w="1323" w:type="dxa"/>
            <w:tcBorders>
              <w:top w:val="single" w:sz="4" w:space="0" w:color="auto"/>
              <w:bottom w:val="single" w:sz="4" w:space="0" w:color="auto"/>
            </w:tcBorders>
            <w:shd w:val="clear" w:color="auto" w:fill="auto"/>
            <w:noWrap/>
            <w:vAlign w:val="center"/>
            <w:hideMark/>
          </w:tcPr>
          <w:p w14:paraId="54FFFC6A" w14:textId="77777777" w:rsidR="002B5F39" w:rsidRPr="00A67C58" w:rsidRDefault="002B5F39" w:rsidP="00A24E78">
            <w:pPr>
              <w:spacing w:line="240" w:lineRule="auto"/>
              <w:jc w:val="center"/>
              <w:rPr>
                <w:rFonts w:ascii="Book Antiqua" w:hAnsi="Book Antiqua"/>
                <w:b/>
                <w:color w:val="000000"/>
                <w:sz w:val="21"/>
                <w:szCs w:val="21"/>
                <w:lang w:val="en-US"/>
              </w:rPr>
            </w:pPr>
            <w:r w:rsidRPr="00A67C58">
              <w:rPr>
                <w:rFonts w:ascii="Book Antiqua" w:hAnsi="Book Antiqua"/>
                <w:b/>
                <w:color w:val="000000"/>
                <w:sz w:val="21"/>
                <w:szCs w:val="21"/>
                <w:lang w:val="en-US"/>
              </w:rPr>
              <w:t>Day 2</w:t>
            </w:r>
          </w:p>
        </w:tc>
        <w:tc>
          <w:tcPr>
            <w:tcW w:w="1323" w:type="dxa"/>
            <w:tcBorders>
              <w:top w:val="single" w:sz="4" w:space="0" w:color="auto"/>
              <w:bottom w:val="single" w:sz="4" w:space="0" w:color="auto"/>
            </w:tcBorders>
            <w:shd w:val="clear" w:color="auto" w:fill="auto"/>
            <w:noWrap/>
            <w:vAlign w:val="center"/>
            <w:hideMark/>
          </w:tcPr>
          <w:p w14:paraId="7B834EF0" w14:textId="77777777" w:rsidR="002B5F39" w:rsidRPr="00A67C58" w:rsidRDefault="002B5F39" w:rsidP="00A24E78">
            <w:pPr>
              <w:spacing w:line="240" w:lineRule="auto"/>
              <w:jc w:val="center"/>
              <w:rPr>
                <w:rFonts w:ascii="Book Antiqua" w:hAnsi="Book Antiqua"/>
                <w:b/>
                <w:color w:val="000000"/>
                <w:sz w:val="21"/>
                <w:szCs w:val="21"/>
                <w:lang w:val="en-US"/>
              </w:rPr>
            </w:pPr>
            <w:r w:rsidRPr="00A67C58">
              <w:rPr>
                <w:rFonts w:ascii="Book Antiqua" w:hAnsi="Book Antiqua"/>
                <w:b/>
                <w:color w:val="000000"/>
                <w:sz w:val="21"/>
                <w:szCs w:val="21"/>
                <w:lang w:val="en-US"/>
              </w:rPr>
              <w:t>Day 3</w:t>
            </w:r>
          </w:p>
        </w:tc>
        <w:tc>
          <w:tcPr>
            <w:tcW w:w="1323" w:type="dxa"/>
            <w:tcBorders>
              <w:top w:val="single" w:sz="4" w:space="0" w:color="auto"/>
              <w:bottom w:val="single" w:sz="4" w:space="0" w:color="auto"/>
            </w:tcBorders>
            <w:shd w:val="clear" w:color="auto" w:fill="auto"/>
            <w:noWrap/>
            <w:vAlign w:val="center"/>
            <w:hideMark/>
          </w:tcPr>
          <w:p w14:paraId="7778449F" w14:textId="77777777" w:rsidR="002B5F39" w:rsidRPr="00A67C58" w:rsidRDefault="002B5F39" w:rsidP="00A24E78">
            <w:pPr>
              <w:spacing w:line="240" w:lineRule="auto"/>
              <w:jc w:val="center"/>
              <w:rPr>
                <w:rFonts w:ascii="Book Antiqua" w:hAnsi="Book Antiqua"/>
                <w:b/>
                <w:color w:val="000000"/>
                <w:sz w:val="21"/>
                <w:szCs w:val="21"/>
                <w:lang w:val="en-US"/>
              </w:rPr>
            </w:pPr>
            <w:r w:rsidRPr="00A67C58">
              <w:rPr>
                <w:rFonts w:ascii="Book Antiqua" w:hAnsi="Book Antiqua"/>
                <w:b/>
                <w:color w:val="000000"/>
                <w:sz w:val="21"/>
                <w:szCs w:val="21"/>
                <w:lang w:val="en-US"/>
              </w:rPr>
              <w:t>Day 4</w:t>
            </w:r>
          </w:p>
        </w:tc>
        <w:tc>
          <w:tcPr>
            <w:tcW w:w="1323" w:type="dxa"/>
            <w:tcBorders>
              <w:top w:val="single" w:sz="4" w:space="0" w:color="auto"/>
              <w:bottom w:val="single" w:sz="4" w:space="0" w:color="auto"/>
            </w:tcBorders>
            <w:shd w:val="clear" w:color="auto" w:fill="auto"/>
            <w:noWrap/>
            <w:vAlign w:val="center"/>
            <w:hideMark/>
          </w:tcPr>
          <w:p w14:paraId="5BED7621" w14:textId="77777777" w:rsidR="002B5F39" w:rsidRPr="00A67C58" w:rsidRDefault="002B5F39" w:rsidP="00A24E78">
            <w:pPr>
              <w:spacing w:line="240" w:lineRule="auto"/>
              <w:jc w:val="center"/>
              <w:rPr>
                <w:rFonts w:ascii="Book Antiqua" w:hAnsi="Book Antiqua"/>
                <w:b/>
                <w:color w:val="000000"/>
                <w:sz w:val="21"/>
                <w:szCs w:val="21"/>
                <w:lang w:val="en-US"/>
              </w:rPr>
            </w:pPr>
            <w:r w:rsidRPr="00A67C58">
              <w:rPr>
                <w:rFonts w:ascii="Book Antiqua" w:hAnsi="Book Antiqua"/>
                <w:b/>
                <w:color w:val="000000"/>
                <w:sz w:val="21"/>
                <w:szCs w:val="21"/>
                <w:lang w:val="en-US"/>
              </w:rPr>
              <w:t>Day 5</w:t>
            </w:r>
          </w:p>
        </w:tc>
      </w:tr>
      <w:tr w:rsidR="002B5F39" w:rsidRPr="00A67C58" w14:paraId="2BB90CE1" w14:textId="77777777" w:rsidTr="00A24E78">
        <w:trPr>
          <w:trHeight w:val="284"/>
        </w:trPr>
        <w:tc>
          <w:tcPr>
            <w:tcW w:w="4547" w:type="dxa"/>
            <w:tcBorders>
              <w:top w:val="single" w:sz="4" w:space="0" w:color="auto"/>
            </w:tcBorders>
            <w:shd w:val="clear" w:color="auto" w:fill="auto"/>
            <w:noWrap/>
            <w:vAlign w:val="center"/>
            <w:hideMark/>
          </w:tcPr>
          <w:p w14:paraId="1F8B16B4" w14:textId="77777777" w:rsidR="002B5F39" w:rsidRPr="00A67C58" w:rsidRDefault="002B5F39" w:rsidP="00A24E78">
            <w:pPr>
              <w:spacing w:line="240" w:lineRule="auto"/>
              <w:rPr>
                <w:rFonts w:ascii="Book Antiqua" w:hAnsi="Book Antiqua"/>
                <w:color w:val="000000"/>
                <w:sz w:val="21"/>
                <w:szCs w:val="21"/>
                <w:lang w:val="en-US"/>
              </w:rPr>
            </w:pPr>
          </w:p>
        </w:tc>
        <w:tc>
          <w:tcPr>
            <w:tcW w:w="1323" w:type="dxa"/>
            <w:tcBorders>
              <w:top w:val="single" w:sz="4" w:space="0" w:color="auto"/>
            </w:tcBorders>
            <w:shd w:val="clear" w:color="auto" w:fill="auto"/>
            <w:noWrap/>
            <w:vAlign w:val="center"/>
            <w:hideMark/>
          </w:tcPr>
          <w:p w14:paraId="35F2B50F"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tcBorders>
              <w:top w:val="single" w:sz="4" w:space="0" w:color="auto"/>
            </w:tcBorders>
            <w:shd w:val="clear" w:color="auto" w:fill="auto"/>
            <w:noWrap/>
            <w:vAlign w:val="center"/>
            <w:hideMark/>
          </w:tcPr>
          <w:p w14:paraId="3B18C6BC"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tcBorders>
              <w:top w:val="single" w:sz="4" w:space="0" w:color="auto"/>
            </w:tcBorders>
            <w:shd w:val="clear" w:color="auto" w:fill="auto"/>
            <w:noWrap/>
            <w:vAlign w:val="center"/>
            <w:hideMark/>
          </w:tcPr>
          <w:p w14:paraId="408CDC4F"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tcBorders>
              <w:top w:val="single" w:sz="4" w:space="0" w:color="auto"/>
            </w:tcBorders>
            <w:shd w:val="clear" w:color="auto" w:fill="auto"/>
            <w:noWrap/>
            <w:vAlign w:val="center"/>
            <w:hideMark/>
          </w:tcPr>
          <w:p w14:paraId="76EC9D82"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tcBorders>
              <w:top w:val="single" w:sz="4" w:space="0" w:color="auto"/>
            </w:tcBorders>
            <w:shd w:val="clear" w:color="auto" w:fill="auto"/>
            <w:noWrap/>
            <w:vAlign w:val="center"/>
            <w:hideMark/>
          </w:tcPr>
          <w:p w14:paraId="6E638A1F"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tcBorders>
              <w:top w:val="single" w:sz="4" w:space="0" w:color="auto"/>
            </w:tcBorders>
            <w:shd w:val="clear" w:color="auto" w:fill="auto"/>
            <w:noWrap/>
            <w:vAlign w:val="center"/>
            <w:hideMark/>
          </w:tcPr>
          <w:p w14:paraId="7BB6B7E0" w14:textId="77777777" w:rsidR="002B5F39" w:rsidRPr="00A67C58" w:rsidRDefault="002B5F39" w:rsidP="00A24E78">
            <w:pPr>
              <w:spacing w:line="240" w:lineRule="auto"/>
              <w:jc w:val="center"/>
              <w:rPr>
                <w:rFonts w:ascii="Book Antiqua" w:hAnsi="Book Antiqua"/>
                <w:color w:val="000000"/>
                <w:sz w:val="21"/>
                <w:szCs w:val="21"/>
                <w:lang w:val="en-US"/>
              </w:rPr>
            </w:pPr>
          </w:p>
        </w:tc>
      </w:tr>
      <w:tr w:rsidR="002B5F39" w:rsidRPr="00A67C58" w14:paraId="07FFD1B2" w14:textId="77777777" w:rsidTr="00A24E78">
        <w:trPr>
          <w:trHeight w:val="284"/>
        </w:trPr>
        <w:tc>
          <w:tcPr>
            <w:tcW w:w="4547" w:type="dxa"/>
            <w:shd w:val="clear" w:color="auto" w:fill="auto"/>
            <w:noWrap/>
            <w:vAlign w:val="center"/>
            <w:hideMark/>
          </w:tcPr>
          <w:p w14:paraId="752FDAFE" w14:textId="77777777" w:rsidR="002B5F39" w:rsidRPr="00A67C58" w:rsidRDefault="002B5F39" w:rsidP="00A24E78">
            <w:pPr>
              <w:spacing w:line="240" w:lineRule="auto"/>
              <w:rPr>
                <w:rFonts w:ascii="Book Antiqua" w:hAnsi="Book Antiqua"/>
                <w:b/>
                <w:color w:val="000000"/>
                <w:sz w:val="21"/>
                <w:szCs w:val="21"/>
                <w:lang w:val="en-US"/>
              </w:rPr>
            </w:pPr>
            <w:r w:rsidRPr="00A67C58">
              <w:rPr>
                <w:rFonts w:ascii="Book Antiqua" w:hAnsi="Book Antiqua"/>
                <w:b/>
                <w:color w:val="000000"/>
                <w:sz w:val="21"/>
                <w:szCs w:val="21"/>
                <w:lang w:val="en-US"/>
              </w:rPr>
              <w:t>Patient’s resulting variables</w:t>
            </w:r>
          </w:p>
        </w:tc>
        <w:tc>
          <w:tcPr>
            <w:tcW w:w="1323" w:type="dxa"/>
            <w:shd w:val="clear" w:color="auto" w:fill="auto"/>
            <w:noWrap/>
            <w:vAlign w:val="center"/>
            <w:hideMark/>
          </w:tcPr>
          <w:p w14:paraId="47F13883"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0C11C532"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20C6CD35"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05BB2D05"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78BAC638"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30535565" w14:textId="77777777" w:rsidR="002B5F39" w:rsidRPr="00A67C58" w:rsidRDefault="002B5F39" w:rsidP="00A24E78">
            <w:pPr>
              <w:spacing w:line="240" w:lineRule="auto"/>
              <w:jc w:val="center"/>
              <w:rPr>
                <w:rFonts w:ascii="Book Antiqua" w:hAnsi="Book Antiqua"/>
                <w:b/>
                <w:color w:val="000000"/>
                <w:sz w:val="21"/>
                <w:szCs w:val="21"/>
                <w:lang w:val="en-US"/>
              </w:rPr>
            </w:pPr>
          </w:p>
        </w:tc>
      </w:tr>
      <w:tr w:rsidR="002B5F39" w:rsidRPr="00A67C58" w14:paraId="143845CF" w14:textId="77777777" w:rsidTr="00A24E78">
        <w:trPr>
          <w:trHeight w:val="284"/>
        </w:trPr>
        <w:tc>
          <w:tcPr>
            <w:tcW w:w="4547" w:type="dxa"/>
            <w:shd w:val="clear" w:color="auto" w:fill="auto"/>
            <w:noWrap/>
            <w:vAlign w:val="center"/>
            <w:hideMark/>
          </w:tcPr>
          <w:p w14:paraId="7C1C5082" w14:textId="77777777" w:rsidR="002B5F39" w:rsidRPr="00A67C58" w:rsidRDefault="002B5F39" w:rsidP="00A24E78">
            <w:pPr>
              <w:spacing w:line="240" w:lineRule="auto"/>
              <w:rPr>
                <w:rFonts w:ascii="Book Antiqua" w:hAnsi="Book Antiqua"/>
                <w:color w:val="000000"/>
                <w:sz w:val="21"/>
                <w:szCs w:val="21"/>
                <w:lang w:val="en-US"/>
              </w:rPr>
            </w:pPr>
            <w:r w:rsidRPr="00A67C58">
              <w:rPr>
                <w:rFonts w:ascii="Book Antiqua" w:hAnsi="Book Antiqua"/>
                <w:color w:val="000000"/>
                <w:sz w:val="21"/>
                <w:szCs w:val="21"/>
                <w:lang w:val="en-US"/>
              </w:rPr>
              <w:t>Na</w:t>
            </w:r>
            <w:r w:rsidRPr="00A67C58">
              <w:rPr>
                <w:rFonts w:ascii="Book Antiqua" w:hAnsi="Book Antiqua"/>
                <w:color w:val="000000"/>
                <w:sz w:val="21"/>
                <w:szCs w:val="21"/>
                <w:vertAlign w:val="superscript"/>
                <w:lang w:val="en-US"/>
              </w:rPr>
              <w:t>+</w:t>
            </w:r>
            <w:r w:rsidRPr="00A67C58">
              <w:rPr>
                <w:rFonts w:ascii="Book Antiqua" w:hAnsi="Book Antiqua"/>
                <w:color w:val="000000"/>
                <w:sz w:val="21"/>
                <w:szCs w:val="21"/>
                <w:lang w:val="en-US"/>
              </w:rPr>
              <w:t xml:space="preserve"> – mEq/L</w:t>
            </w:r>
          </w:p>
        </w:tc>
        <w:tc>
          <w:tcPr>
            <w:tcW w:w="1323" w:type="dxa"/>
            <w:shd w:val="clear" w:color="auto" w:fill="auto"/>
            <w:noWrap/>
            <w:vAlign w:val="center"/>
            <w:hideMark/>
          </w:tcPr>
          <w:p w14:paraId="654989EE"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140</w:t>
            </w:r>
          </w:p>
        </w:tc>
        <w:tc>
          <w:tcPr>
            <w:tcW w:w="1323" w:type="dxa"/>
            <w:shd w:val="clear" w:color="auto" w:fill="auto"/>
            <w:noWrap/>
            <w:vAlign w:val="center"/>
            <w:hideMark/>
          </w:tcPr>
          <w:p w14:paraId="513D4F4B"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142</w:t>
            </w:r>
          </w:p>
        </w:tc>
        <w:tc>
          <w:tcPr>
            <w:tcW w:w="1323" w:type="dxa"/>
            <w:shd w:val="clear" w:color="auto" w:fill="auto"/>
            <w:noWrap/>
            <w:vAlign w:val="center"/>
            <w:hideMark/>
          </w:tcPr>
          <w:p w14:paraId="3817D64D"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148</w:t>
            </w:r>
          </w:p>
        </w:tc>
        <w:tc>
          <w:tcPr>
            <w:tcW w:w="1323" w:type="dxa"/>
            <w:shd w:val="clear" w:color="auto" w:fill="auto"/>
            <w:noWrap/>
            <w:vAlign w:val="center"/>
            <w:hideMark/>
          </w:tcPr>
          <w:p w14:paraId="05850A96"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151</w:t>
            </w:r>
          </w:p>
        </w:tc>
        <w:tc>
          <w:tcPr>
            <w:tcW w:w="1323" w:type="dxa"/>
            <w:shd w:val="clear" w:color="auto" w:fill="auto"/>
            <w:noWrap/>
            <w:vAlign w:val="center"/>
            <w:hideMark/>
          </w:tcPr>
          <w:p w14:paraId="5BF3E253"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146</w:t>
            </w:r>
          </w:p>
        </w:tc>
        <w:tc>
          <w:tcPr>
            <w:tcW w:w="1323" w:type="dxa"/>
            <w:shd w:val="clear" w:color="auto" w:fill="auto"/>
            <w:noWrap/>
            <w:vAlign w:val="center"/>
            <w:hideMark/>
          </w:tcPr>
          <w:p w14:paraId="363E6F15"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144</w:t>
            </w:r>
          </w:p>
        </w:tc>
      </w:tr>
      <w:tr w:rsidR="002B5F39" w:rsidRPr="00A67C58" w14:paraId="49702E0F" w14:textId="77777777" w:rsidTr="00A24E78">
        <w:trPr>
          <w:trHeight w:val="284"/>
        </w:trPr>
        <w:tc>
          <w:tcPr>
            <w:tcW w:w="4547" w:type="dxa"/>
            <w:shd w:val="clear" w:color="auto" w:fill="auto"/>
            <w:noWrap/>
            <w:vAlign w:val="center"/>
            <w:hideMark/>
          </w:tcPr>
          <w:p w14:paraId="4DDACD1F" w14:textId="77777777" w:rsidR="002B5F39" w:rsidRPr="00A67C58" w:rsidRDefault="002B5F39" w:rsidP="00A24E78">
            <w:pPr>
              <w:spacing w:line="240" w:lineRule="auto"/>
              <w:rPr>
                <w:rFonts w:ascii="Book Antiqua" w:hAnsi="Book Antiqua"/>
                <w:color w:val="000000"/>
                <w:sz w:val="21"/>
                <w:szCs w:val="21"/>
                <w:lang w:val="en-US"/>
              </w:rPr>
            </w:pPr>
            <w:r w:rsidRPr="00A67C58">
              <w:rPr>
                <w:rFonts w:ascii="Book Antiqua" w:hAnsi="Book Antiqua"/>
                <w:color w:val="000000"/>
                <w:sz w:val="21"/>
                <w:szCs w:val="21"/>
                <w:lang w:val="en-US"/>
              </w:rPr>
              <w:t>Cl</w:t>
            </w:r>
            <w:r w:rsidRPr="00A67C58">
              <w:rPr>
                <w:rFonts w:ascii="Book Antiqua" w:hAnsi="Book Antiqua"/>
                <w:color w:val="000000"/>
                <w:sz w:val="21"/>
                <w:szCs w:val="21"/>
                <w:vertAlign w:val="superscript"/>
                <w:lang w:val="en-US"/>
              </w:rPr>
              <w:t>-</w:t>
            </w:r>
            <w:r w:rsidRPr="00A67C58">
              <w:rPr>
                <w:rFonts w:ascii="Book Antiqua" w:hAnsi="Book Antiqua"/>
                <w:color w:val="000000"/>
                <w:sz w:val="21"/>
                <w:szCs w:val="21"/>
                <w:lang w:val="en-US"/>
              </w:rPr>
              <w:t xml:space="preserve"> – mEq/L</w:t>
            </w:r>
          </w:p>
        </w:tc>
        <w:tc>
          <w:tcPr>
            <w:tcW w:w="1323" w:type="dxa"/>
            <w:shd w:val="clear" w:color="auto" w:fill="auto"/>
            <w:noWrap/>
            <w:vAlign w:val="center"/>
            <w:hideMark/>
          </w:tcPr>
          <w:p w14:paraId="5DFBFD92"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100</w:t>
            </w:r>
          </w:p>
        </w:tc>
        <w:tc>
          <w:tcPr>
            <w:tcW w:w="1323" w:type="dxa"/>
            <w:shd w:val="clear" w:color="auto" w:fill="auto"/>
            <w:noWrap/>
            <w:vAlign w:val="center"/>
            <w:hideMark/>
          </w:tcPr>
          <w:p w14:paraId="273BA5AE"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108</w:t>
            </w:r>
          </w:p>
        </w:tc>
        <w:tc>
          <w:tcPr>
            <w:tcW w:w="1323" w:type="dxa"/>
            <w:shd w:val="clear" w:color="auto" w:fill="auto"/>
            <w:noWrap/>
            <w:vAlign w:val="center"/>
            <w:hideMark/>
          </w:tcPr>
          <w:p w14:paraId="364FBD4F"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114</w:t>
            </w:r>
          </w:p>
        </w:tc>
        <w:tc>
          <w:tcPr>
            <w:tcW w:w="1323" w:type="dxa"/>
            <w:shd w:val="clear" w:color="auto" w:fill="auto"/>
            <w:noWrap/>
            <w:vAlign w:val="center"/>
            <w:hideMark/>
          </w:tcPr>
          <w:p w14:paraId="2C1E42E9"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117</w:t>
            </w:r>
          </w:p>
        </w:tc>
        <w:tc>
          <w:tcPr>
            <w:tcW w:w="1323" w:type="dxa"/>
            <w:shd w:val="clear" w:color="auto" w:fill="auto"/>
            <w:noWrap/>
            <w:vAlign w:val="center"/>
            <w:hideMark/>
          </w:tcPr>
          <w:p w14:paraId="1FF9BBDD"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113</w:t>
            </w:r>
          </w:p>
        </w:tc>
        <w:tc>
          <w:tcPr>
            <w:tcW w:w="1323" w:type="dxa"/>
            <w:shd w:val="clear" w:color="auto" w:fill="auto"/>
            <w:noWrap/>
            <w:vAlign w:val="center"/>
            <w:hideMark/>
          </w:tcPr>
          <w:p w14:paraId="4AA8D13F"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111</w:t>
            </w:r>
          </w:p>
        </w:tc>
      </w:tr>
      <w:tr w:rsidR="002B5F39" w:rsidRPr="00A67C58" w14:paraId="756A1C0D" w14:textId="77777777" w:rsidTr="00A24E78">
        <w:trPr>
          <w:trHeight w:val="284"/>
        </w:trPr>
        <w:tc>
          <w:tcPr>
            <w:tcW w:w="4547" w:type="dxa"/>
            <w:shd w:val="clear" w:color="auto" w:fill="auto"/>
            <w:noWrap/>
            <w:vAlign w:val="center"/>
            <w:hideMark/>
          </w:tcPr>
          <w:p w14:paraId="6FA3DCEC" w14:textId="77777777" w:rsidR="002B5F39" w:rsidRPr="00A67C58" w:rsidRDefault="002B5F39" w:rsidP="00A24E78">
            <w:pPr>
              <w:spacing w:line="240" w:lineRule="auto"/>
              <w:rPr>
                <w:rFonts w:ascii="Book Antiqua" w:hAnsi="Book Antiqua"/>
                <w:color w:val="000000"/>
                <w:sz w:val="21"/>
                <w:szCs w:val="21"/>
                <w:lang w:val="en-US"/>
              </w:rPr>
            </w:pPr>
            <w:r w:rsidRPr="00A67C58">
              <w:rPr>
                <w:rFonts w:ascii="Book Antiqua" w:hAnsi="Book Antiqua"/>
                <w:color w:val="000000"/>
                <w:sz w:val="21"/>
                <w:szCs w:val="21"/>
                <w:lang w:val="en-US"/>
              </w:rPr>
              <w:t>Fluid balance – mL</w:t>
            </w:r>
          </w:p>
        </w:tc>
        <w:tc>
          <w:tcPr>
            <w:tcW w:w="1323" w:type="dxa"/>
            <w:shd w:val="clear" w:color="auto" w:fill="auto"/>
            <w:noWrap/>
            <w:vAlign w:val="center"/>
            <w:hideMark/>
          </w:tcPr>
          <w:p w14:paraId="7C5F4404"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w:t>
            </w:r>
          </w:p>
        </w:tc>
        <w:tc>
          <w:tcPr>
            <w:tcW w:w="1323" w:type="dxa"/>
            <w:shd w:val="clear" w:color="auto" w:fill="auto"/>
            <w:noWrap/>
            <w:vAlign w:val="center"/>
            <w:hideMark/>
          </w:tcPr>
          <w:p w14:paraId="6DC13813"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6000</w:t>
            </w:r>
          </w:p>
        </w:tc>
        <w:tc>
          <w:tcPr>
            <w:tcW w:w="1323" w:type="dxa"/>
            <w:shd w:val="clear" w:color="auto" w:fill="auto"/>
            <w:noWrap/>
            <w:vAlign w:val="center"/>
            <w:hideMark/>
          </w:tcPr>
          <w:p w14:paraId="28911D07"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0</w:t>
            </w:r>
          </w:p>
        </w:tc>
        <w:tc>
          <w:tcPr>
            <w:tcW w:w="1323" w:type="dxa"/>
            <w:shd w:val="clear" w:color="auto" w:fill="auto"/>
            <w:noWrap/>
            <w:vAlign w:val="center"/>
            <w:hideMark/>
          </w:tcPr>
          <w:p w14:paraId="62134D37"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800</w:t>
            </w:r>
          </w:p>
        </w:tc>
        <w:tc>
          <w:tcPr>
            <w:tcW w:w="1323" w:type="dxa"/>
            <w:shd w:val="clear" w:color="auto" w:fill="auto"/>
            <w:noWrap/>
            <w:vAlign w:val="center"/>
            <w:hideMark/>
          </w:tcPr>
          <w:p w14:paraId="19860F40"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800</w:t>
            </w:r>
          </w:p>
        </w:tc>
        <w:tc>
          <w:tcPr>
            <w:tcW w:w="1323" w:type="dxa"/>
            <w:shd w:val="clear" w:color="auto" w:fill="auto"/>
            <w:noWrap/>
            <w:vAlign w:val="center"/>
            <w:hideMark/>
          </w:tcPr>
          <w:p w14:paraId="4703BCAD"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0</w:t>
            </w:r>
          </w:p>
        </w:tc>
      </w:tr>
      <w:tr w:rsidR="002B5F39" w:rsidRPr="00A67C58" w14:paraId="6B7AB892" w14:textId="77777777" w:rsidTr="00A24E78">
        <w:trPr>
          <w:trHeight w:val="284"/>
        </w:trPr>
        <w:tc>
          <w:tcPr>
            <w:tcW w:w="4547" w:type="dxa"/>
            <w:shd w:val="clear" w:color="auto" w:fill="auto"/>
            <w:noWrap/>
            <w:vAlign w:val="center"/>
            <w:hideMark/>
          </w:tcPr>
          <w:p w14:paraId="02C30B73" w14:textId="77777777" w:rsidR="002B5F39" w:rsidRPr="00A67C58" w:rsidRDefault="002B5F39" w:rsidP="00A24E78">
            <w:pPr>
              <w:spacing w:line="240" w:lineRule="auto"/>
              <w:rPr>
                <w:rFonts w:ascii="Book Antiqua" w:hAnsi="Book Antiqua"/>
                <w:color w:val="000000"/>
                <w:sz w:val="21"/>
                <w:szCs w:val="21"/>
                <w:lang w:val="en-US"/>
              </w:rPr>
            </w:pPr>
            <w:r w:rsidRPr="00A67C58">
              <w:rPr>
                <w:rFonts w:ascii="Book Antiqua" w:hAnsi="Book Antiqua"/>
                <w:color w:val="000000"/>
                <w:sz w:val="21"/>
                <w:szCs w:val="21"/>
                <w:lang w:val="en-US"/>
              </w:rPr>
              <w:t>Cumulative fluid balance - mL</w:t>
            </w:r>
          </w:p>
        </w:tc>
        <w:tc>
          <w:tcPr>
            <w:tcW w:w="1323" w:type="dxa"/>
            <w:shd w:val="clear" w:color="auto" w:fill="auto"/>
            <w:noWrap/>
            <w:vAlign w:val="center"/>
            <w:hideMark/>
          </w:tcPr>
          <w:p w14:paraId="0F9ADD79"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w:t>
            </w:r>
          </w:p>
        </w:tc>
        <w:tc>
          <w:tcPr>
            <w:tcW w:w="1323" w:type="dxa"/>
            <w:shd w:val="clear" w:color="auto" w:fill="auto"/>
            <w:noWrap/>
            <w:vAlign w:val="center"/>
            <w:hideMark/>
          </w:tcPr>
          <w:p w14:paraId="432F2242"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6000</w:t>
            </w:r>
          </w:p>
        </w:tc>
        <w:tc>
          <w:tcPr>
            <w:tcW w:w="1323" w:type="dxa"/>
            <w:shd w:val="clear" w:color="auto" w:fill="auto"/>
            <w:noWrap/>
            <w:vAlign w:val="center"/>
            <w:hideMark/>
          </w:tcPr>
          <w:p w14:paraId="02420A68"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6000</w:t>
            </w:r>
          </w:p>
        </w:tc>
        <w:tc>
          <w:tcPr>
            <w:tcW w:w="1323" w:type="dxa"/>
            <w:shd w:val="clear" w:color="auto" w:fill="auto"/>
            <w:noWrap/>
            <w:vAlign w:val="center"/>
            <w:hideMark/>
          </w:tcPr>
          <w:p w14:paraId="3A95F5BF"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6800</w:t>
            </w:r>
          </w:p>
        </w:tc>
        <w:tc>
          <w:tcPr>
            <w:tcW w:w="1323" w:type="dxa"/>
            <w:shd w:val="clear" w:color="auto" w:fill="auto"/>
            <w:noWrap/>
            <w:vAlign w:val="center"/>
            <w:hideMark/>
          </w:tcPr>
          <w:p w14:paraId="2601828C"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7600</w:t>
            </w:r>
          </w:p>
        </w:tc>
        <w:tc>
          <w:tcPr>
            <w:tcW w:w="1323" w:type="dxa"/>
            <w:shd w:val="clear" w:color="auto" w:fill="auto"/>
            <w:noWrap/>
            <w:vAlign w:val="center"/>
            <w:hideMark/>
          </w:tcPr>
          <w:p w14:paraId="22F9FD64"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7600</w:t>
            </w:r>
          </w:p>
        </w:tc>
      </w:tr>
      <w:tr w:rsidR="002B5F39" w:rsidRPr="00A67C58" w14:paraId="62902821" w14:textId="77777777" w:rsidTr="00A24E78">
        <w:trPr>
          <w:trHeight w:val="284"/>
        </w:trPr>
        <w:tc>
          <w:tcPr>
            <w:tcW w:w="4547" w:type="dxa"/>
            <w:shd w:val="clear" w:color="auto" w:fill="auto"/>
            <w:noWrap/>
            <w:vAlign w:val="center"/>
            <w:hideMark/>
          </w:tcPr>
          <w:p w14:paraId="5E07B1AC" w14:textId="77777777" w:rsidR="002B5F39" w:rsidRPr="00A67C58" w:rsidRDefault="002B5F39" w:rsidP="00A24E78">
            <w:pPr>
              <w:spacing w:line="240" w:lineRule="auto"/>
              <w:rPr>
                <w:rFonts w:ascii="Book Antiqua" w:hAnsi="Book Antiqua"/>
                <w:color w:val="000000"/>
                <w:sz w:val="21"/>
                <w:szCs w:val="21"/>
                <w:lang w:val="en-US"/>
              </w:rPr>
            </w:pPr>
          </w:p>
        </w:tc>
        <w:tc>
          <w:tcPr>
            <w:tcW w:w="1323" w:type="dxa"/>
            <w:shd w:val="clear" w:color="auto" w:fill="auto"/>
            <w:noWrap/>
            <w:vAlign w:val="center"/>
            <w:hideMark/>
          </w:tcPr>
          <w:p w14:paraId="6837FE41"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4721FD99"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7E0AA554"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7975840B"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2C5795DB"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371CAFC7" w14:textId="77777777" w:rsidR="002B5F39" w:rsidRPr="00A67C58" w:rsidRDefault="002B5F39" w:rsidP="00A24E78">
            <w:pPr>
              <w:spacing w:line="240" w:lineRule="auto"/>
              <w:jc w:val="center"/>
              <w:rPr>
                <w:rFonts w:ascii="Book Antiqua" w:hAnsi="Book Antiqua"/>
                <w:color w:val="000000"/>
                <w:sz w:val="21"/>
                <w:szCs w:val="21"/>
                <w:lang w:val="en-US"/>
              </w:rPr>
            </w:pPr>
          </w:p>
        </w:tc>
      </w:tr>
      <w:tr w:rsidR="002B5F39" w:rsidRPr="00A67C58" w14:paraId="797194DF" w14:textId="77777777" w:rsidTr="00A24E78">
        <w:trPr>
          <w:trHeight w:val="284"/>
        </w:trPr>
        <w:tc>
          <w:tcPr>
            <w:tcW w:w="4547" w:type="dxa"/>
            <w:shd w:val="clear" w:color="auto" w:fill="auto"/>
            <w:noWrap/>
            <w:vAlign w:val="center"/>
            <w:hideMark/>
          </w:tcPr>
          <w:p w14:paraId="4F6054BA" w14:textId="77777777" w:rsidR="002B5F39" w:rsidRPr="00A67C58" w:rsidRDefault="002B5F39" w:rsidP="00A24E78">
            <w:pPr>
              <w:spacing w:line="240" w:lineRule="auto"/>
              <w:rPr>
                <w:rFonts w:ascii="Book Antiqua" w:hAnsi="Book Antiqua"/>
                <w:b/>
                <w:color w:val="000000"/>
                <w:sz w:val="21"/>
                <w:szCs w:val="21"/>
                <w:lang w:val="en-US"/>
              </w:rPr>
            </w:pPr>
            <w:r w:rsidRPr="00A67C58">
              <w:rPr>
                <w:rFonts w:ascii="Book Antiqua" w:hAnsi="Book Antiqua"/>
                <w:b/>
                <w:color w:val="000000"/>
                <w:sz w:val="21"/>
                <w:szCs w:val="21"/>
                <w:lang w:val="en-US"/>
              </w:rPr>
              <w:t>Distribution water volume and electrolyte data</w:t>
            </w:r>
          </w:p>
        </w:tc>
        <w:tc>
          <w:tcPr>
            <w:tcW w:w="1323" w:type="dxa"/>
            <w:shd w:val="clear" w:color="auto" w:fill="auto"/>
            <w:noWrap/>
            <w:vAlign w:val="center"/>
            <w:hideMark/>
          </w:tcPr>
          <w:p w14:paraId="3D9F3C23"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20D2D904"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53DC412C"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43BD2334"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49FC6326"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727479CD" w14:textId="77777777" w:rsidR="002B5F39" w:rsidRPr="00A67C58" w:rsidRDefault="002B5F39" w:rsidP="00A24E78">
            <w:pPr>
              <w:spacing w:line="240" w:lineRule="auto"/>
              <w:jc w:val="center"/>
              <w:rPr>
                <w:rFonts w:ascii="Book Antiqua" w:hAnsi="Book Antiqua"/>
                <w:b/>
                <w:color w:val="000000"/>
                <w:sz w:val="21"/>
                <w:szCs w:val="21"/>
                <w:lang w:val="en-US"/>
              </w:rPr>
            </w:pPr>
          </w:p>
        </w:tc>
      </w:tr>
      <w:tr w:rsidR="002B5F39" w:rsidRPr="00A67C58" w14:paraId="46A093BB" w14:textId="77777777" w:rsidTr="00A24E78">
        <w:trPr>
          <w:trHeight w:val="284"/>
        </w:trPr>
        <w:tc>
          <w:tcPr>
            <w:tcW w:w="4547" w:type="dxa"/>
            <w:shd w:val="clear" w:color="auto" w:fill="auto"/>
            <w:noWrap/>
            <w:vAlign w:val="center"/>
            <w:hideMark/>
          </w:tcPr>
          <w:p w14:paraId="15692254" w14:textId="77777777" w:rsidR="002B5F39" w:rsidRPr="00A67C58" w:rsidRDefault="002B5F39" w:rsidP="00A24E78">
            <w:pPr>
              <w:spacing w:line="240" w:lineRule="auto"/>
              <w:rPr>
                <w:rFonts w:ascii="Book Antiqua" w:hAnsi="Book Antiqua"/>
                <w:color w:val="000000"/>
                <w:sz w:val="21"/>
                <w:szCs w:val="21"/>
                <w:lang w:val="en-US"/>
              </w:rPr>
            </w:pPr>
            <w:r w:rsidRPr="00A67C58">
              <w:rPr>
                <w:rFonts w:ascii="Book Antiqua" w:hAnsi="Book Antiqua"/>
                <w:color w:val="000000"/>
                <w:sz w:val="21"/>
                <w:szCs w:val="21"/>
                <w:lang w:val="en-US"/>
              </w:rPr>
              <w:t>Vd – L</w:t>
            </w:r>
          </w:p>
        </w:tc>
        <w:tc>
          <w:tcPr>
            <w:tcW w:w="1323" w:type="dxa"/>
            <w:shd w:val="clear" w:color="auto" w:fill="auto"/>
            <w:noWrap/>
            <w:vAlign w:val="center"/>
            <w:hideMark/>
          </w:tcPr>
          <w:p w14:paraId="7D56B8F8"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36</w:t>
            </w:r>
          </w:p>
        </w:tc>
        <w:tc>
          <w:tcPr>
            <w:tcW w:w="1323" w:type="dxa"/>
            <w:shd w:val="clear" w:color="auto" w:fill="auto"/>
            <w:noWrap/>
            <w:vAlign w:val="center"/>
            <w:hideMark/>
          </w:tcPr>
          <w:p w14:paraId="0302F4BD"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42</w:t>
            </w:r>
          </w:p>
        </w:tc>
        <w:tc>
          <w:tcPr>
            <w:tcW w:w="1323" w:type="dxa"/>
            <w:shd w:val="clear" w:color="auto" w:fill="auto"/>
            <w:noWrap/>
            <w:vAlign w:val="center"/>
            <w:hideMark/>
          </w:tcPr>
          <w:p w14:paraId="2373A6B1"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42</w:t>
            </w:r>
          </w:p>
        </w:tc>
        <w:tc>
          <w:tcPr>
            <w:tcW w:w="1323" w:type="dxa"/>
            <w:shd w:val="clear" w:color="auto" w:fill="auto"/>
            <w:noWrap/>
            <w:vAlign w:val="center"/>
            <w:hideMark/>
          </w:tcPr>
          <w:p w14:paraId="26CE9857"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43</w:t>
            </w:r>
          </w:p>
        </w:tc>
        <w:tc>
          <w:tcPr>
            <w:tcW w:w="1323" w:type="dxa"/>
            <w:shd w:val="clear" w:color="auto" w:fill="auto"/>
            <w:noWrap/>
            <w:vAlign w:val="center"/>
            <w:hideMark/>
          </w:tcPr>
          <w:p w14:paraId="5EB70963"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44</w:t>
            </w:r>
          </w:p>
        </w:tc>
        <w:tc>
          <w:tcPr>
            <w:tcW w:w="1323" w:type="dxa"/>
            <w:shd w:val="clear" w:color="auto" w:fill="auto"/>
            <w:noWrap/>
            <w:vAlign w:val="center"/>
            <w:hideMark/>
          </w:tcPr>
          <w:p w14:paraId="2EEFF541"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44</w:t>
            </w:r>
          </w:p>
        </w:tc>
      </w:tr>
      <w:tr w:rsidR="002B5F39" w:rsidRPr="00A67C58" w14:paraId="556D41E0" w14:textId="77777777" w:rsidTr="00A24E78">
        <w:trPr>
          <w:trHeight w:val="284"/>
        </w:trPr>
        <w:tc>
          <w:tcPr>
            <w:tcW w:w="4547" w:type="dxa"/>
            <w:shd w:val="clear" w:color="auto" w:fill="auto"/>
            <w:noWrap/>
            <w:vAlign w:val="center"/>
            <w:hideMark/>
          </w:tcPr>
          <w:p w14:paraId="195053F6" w14:textId="77777777" w:rsidR="002B5F39" w:rsidRPr="00A67C58" w:rsidRDefault="002B5F39" w:rsidP="00A24E78">
            <w:pPr>
              <w:spacing w:line="240" w:lineRule="auto"/>
              <w:rPr>
                <w:rFonts w:ascii="Book Antiqua" w:hAnsi="Book Antiqua"/>
                <w:color w:val="000000"/>
                <w:sz w:val="21"/>
                <w:szCs w:val="21"/>
                <w:lang w:val="en-US"/>
              </w:rPr>
            </w:pPr>
            <w:r w:rsidRPr="00A67C58">
              <w:rPr>
                <w:rFonts w:ascii="Book Antiqua" w:hAnsi="Book Antiqua"/>
                <w:color w:val="000000"/>
                <w:sz w:val="21"/>
                <w:szCs w:val="21"/>
                <w:lang w:val="en-US"/>
              </w:rPr>
              <w:t>Total mass of Na</w:t>
            </w:r>
            <w:r w:rsidRPr="00A67C58">
              <w:rPr>
                <w:rFonts w:ascii="Book Antiqua" w:hAnsi="Book Antiqua"/>
                <w:color w:val="000000"/>
                <w:sz w:val="21"/>
                <w:szCs w:val="21"/>
                <w:vertAlign w:val="superscript"/>
                <w:lang w:val="en-US"/>
              </w:rPr>
              <w:t xml:space="preserve">+ </w:t>
            </w:r>
            <w:r w:rsidRPr="00A67C58">
              <w:rPr>
                <w:rFonts w:ascii="Book Antiqua" w:hAnsi="Book Antiqua"/>
                <w:color w:val="000000"/>
                <w:sz w:val="21"/>
                <w:szCs w:val="21"/>
                <w:lang w:val="en-US"/>
              </w:rPr>
              <w:t>– mEq</w:t>
            </w:r>
          </w:p>
        </w:tc>
        <w:tc>
          <w:tcPr>
            <w:tcW w:w="1323" w:type="dxa"/>
            <w:shd w:val="clear" w:color="auto" w:fill="auto"/>
            <w:noWrap/>
            <w:vAlign w:val="center"/>
            <w:hideMark/>
          </w:tcPr>
          <w:p w14:paraId="39B1D4D7" w14:textId="77777777" w:rsidR="002B5F39" w:rsidRPr="00A67C58" w:rsidRDefault="002B5F39" w:rsidP="00A24E78">
            <w:pPr>
              <w:spacing w:line="240" w:lineRule="auto"/>
              <w:rPr>
                <w:rFonts w:ascii="Book Antiqua" w:hAnsi="Book Antiqua"/>
                <w:sz w:val="21"/>
                <w:szCs w:val="21"/>
              </w:rPr>
            </w:pPr>
            <w:r w:rsidRPr="00A67C58">
              <w:rPr>
                <w:rFonts w:ascii="Book Antiqua" w:hAnsi="Book Antiqua"/>
                <w:sz w:val="21"/>
                <w:szCs w:val="21"/>
              </w:rPr>
              <w:t>5040</w:t>
            </w:r>
          </w:p>
        </w:tc>
        <w:tc>
          <w:tcPr>
            <w:tcW w:w="1323" w:type="dxa"/>
            <w:shd w:val="clear" w:color="auto" w:fill="auto"/>
            <w:noWrap/>
            <w:vAlign w:val="center"/>
            <w:hideMark/>
          </w:tcPr>
          <w:p w14:paraId="763F1917" w14:textId="77777777" w:rsidR="002B5F39" w:rsidRPr="00A67C58" w:rsidRDefault="002B5F39" w:rsidP="00A24E78">
            <w:pPr>
              <w:spacing w:line="240" w:lineRule="auto"/>
              <w:rPr>
                <w:rFonts w:ascii="Book Antiqua" w:hAnsi="Book Antiqua"/>
                <w:sz w:val="21"/>
                <w:szCs w:val="21"/>
              </w:rPr>
            </w:pPr>
            <w:r w:rsidRPr="00A67C58">
              <w:rPr>
                <w:rFonts w:ascii="Book Antiqua" w:hAnsi="Book Antiqua"/>
                <w:sz w:val="21"/>
                <w:szCs w:val="21"/>
              </w:rPr>
              <w:t>5964</w:t>
            </w:r>
          </w:p>
        </w:tc>
        <w:tc>
          <w:tcPr>
            <w:tcW w:w="1323" w:type="dxa"/>
            <w:shd w:val="clear" w:color="auto" w:fill="auto"/>
            <w:noWrap/>
            <w:vAlign w:val="center"/>
            <w:hideMark/>
          </w:tcPr>
          <w:p w14:paraId="6DB27127" w14:textId="77777777" w:rsidR="002B5F39" w:rsidRPr="00A67C58" w:rsidRDefault="002B5F39" w:rsidP="00A24E78">
            <w:pPr>
              <w:spacing w:line="240" w:lineRule="auto"/>
              <w:rPr>
                <w:rFonts w:ascii="Book Antiqua" w:hAnsi="Book Antiqua"/>
                <w:sz w:val="21"/>
                <w:szCs w:val="21"/>
              </w:rPr>
            </w:pPr>
            <w:r w:rsidRPr="00A67C58">
              <w:rPr>
                <w:rFonts w:ascii="Book Antiqua" w:hAnsi="Book Antiqua"/>
                <w:sz w:val="21"/>
                <w:szCs w:val="21"/>
              </w:rPr>
              <w:t>6216</w:t>
            </w:r>
          </w:p>
        </w:tc>
        <w:tc>
          <w:tcPr>
            <w:tcW w:w="1323" w:type="dxa"/>
            <w:shd w:val="clear" w:color="auto" w:fill="auto"/>
            <w:noWrap/>
            <w:vAlign w:val="center"/>
            <w:hideMark/>
          </w:tcPr>
          <w:p w14:paraId="71ABD149" w14:textId="77777777" w:rsidR="002B5F39" w:rsidRPr="00A67C58" w:rsidRDefault="002B5F39" w:rsidP="00A24E78">
            <w:pPr>
              <w:spacing w:line="240" w:lineRule="auto"/>
              <w:rPr>
                <w:rFonts w:ascii="Book Antiqua" w:hAnsi="Book Antiqua"/>
                <w:sz w:val="21"/>
                <w:szCs w:val="21"/>
              </w:rPr>
            </w:pPr>
            <w:r w:rsidRPr="00A67C58">
              <w:rPr>
                <w:rFonts w:ascii="Book Antiqua" w:hAnsi="Book Antiqua"/>
                <w:sz w:val="21"/>
                <w:szCs w:val="21"/>
              </w:rPr>
              <w:t>6493</w:t>
            </w:r>
          </w:p>
        </w:tc>
        <w:tc>
          <w:tcPr>
            <w:tcW w:w="1323" w:type="dxa"/>
            <w:shd w:val="clear" w:color="auto" w:fill="auto"/>
            <w:noWrap/>
            <w:vAlign w:val="center"/>
            <w:hideMark/>
          </w:tcPr>
          <w:p w14:paraId="6788E1EA" w14:textId="77777777" w:rsidR="002B5F39" w:rsidRPr="00A67C58" w:rsidRDefault="002B5F39" w:rsidP="00A24E78">
            <w:pPr>
              <w:spacing w:line="240" w:lineRule="auto"/>
              <w:rPr>
                <w:rFonts w:ascii="Book Antiqua" w:hAnsi="Book Antiqua"/>
                <w:sz w:val="21"/>
                <w:szCs w:val="21"/>
              </w:rPr>
            </w:pPr>
            <w:r w:rsidRPr="00A67C58">
              <w:rPr>
                <w:rFonts w:ascii="Book Antiqua" w:hAnsi="Book Antiqua"/>
                <w:sz w:val="21"/>
                <w:szCs w:val="21"/>
              </w:rPr>
              <w:t>6424</w:t>
            </w:r>
          </w:p>
        </w:tc>
        <w:tc>
          <w:tcPr>
            <w:tcW w:w="1323" w:type="dxa"/>
            <w:shd w:val="clear" w:color="auto" w:fill="auto"/>
            <w:noWrap/>
            <w:vAlign w:val="center"/>
            <w:hideMark/>
          </w:tcPr>
          <w:p w14:paraId="094FCCB7" w14:textId="77777777" w:rsidR="002B5F39" w:rsidRPr="00A67C58" w:rsidRDefault="002B5F39" w:rsidP="00A24E78">
            <w:pPr>
              <w:spacing w:line="240" w:lineRule="auto"/>
              <w:rPr>
                <w:rFonts w:ascii="Book Antiqua" w:hAnsi="Book Antiqua"/>
                <w:sz w:val="21"/>
                <w:szCs w:val="21"/>
              </w:rPr>
            </w:pPr>
            <w:r w:rsidRPr="00A67C58">
              <w:rPr>
                <w:rFonts w:ascii="Book Antiqua" w:hAnsi="Book Antiqua"/>
                <w:sz w:val="21"/>
                <w:szCs w:val="21"/>
              </w:rPr>
              <w:t>6336</w:t>
            </w:r>
          </w:p>
        </w:tc>
      </w:tr>
      <w:tr w:rsidR="002B5F39" w:rsidRPr="00A67C58" w14:paraId="5A2C1B89" w14:textId="77777777" w:rsidTr="00A24E78">
        <w:trPr>
          <w:trHeight w:val="284"/>
        </w:trPr>
        <w:tc>
          <w:tcPr>
            <w:tcW w:w="4547" w:type="dxa"/>
            <w:shd w:val="clear" w:color="auto" w:fill="auto"/>
            <w:noWrap/>
            <w:vAlign w:val="center"/>
            <w:hideMark/>
          </w:tcPr>
          <w:p w14:paraId="5B850D75" w14:textId="77777777" w:rsidR="002B5F39" w:rsidRPr="00A67C58" w:rsidRDefault="002B5F39" w:rsidP="00A24E78">
            <w:pPr>
              <w:spacing w:line="240" w:lineRule="auto"/>
              <w:rPr>
                <w:rFonts w:ascii="Book Antiqua" w:hAnsi="Book Antiqua"/>
                <w:color w:val="000000"/>
                <w:sz w:val="21"/>
                <w:szCs w:val="21"/>
                <w:lang w:val="en-US"/>
              </w:rPr>
            </w:pPr>
            <w:r w:rsidRPr="00A67C58">
              <w:rPr>
                <w:rFonts w:ascii="Book Antiqua" w:hAnsi="Book Antiqua"/>
                <w:color w:val="000000"/>
                <w:sz w:val="21"/>
                <w:szCs w:val="21"/>
                <w:lang w:val="en-US"/>
              </w:rPr>
              <w:lastRenderedPageBreak/>
              <w:t>Total mass of Cl</w:t>
            </w:r>
            <w:r w:rsidRPr="00A67C58">
              <w:rPr>
                <w:rFonts w:ascii="Book Antiqua" w:hAnsi="Book Antiqua"/>
                <w:color w:val="000000"/>
                <w:sz w:val="21"/>
                <w:szCs w:val="21"/>
                <w:vertAlign w:val="superscript"/>
                <w:lang w:val="en-US"/>
              </w:rPr>
              <w:t xml:space="preserve">- </w:t>
            </w:r>
            <w:r w:rsidRPr="00A67C58">
              <w:rPr>
                <w:rFonts w:ascii="Book Antiqua" w:hAnsi="Book Antiqua"/>
                <w:color w:val="000000"/>
                <w:sz w:val="21"/>
                <w:szCs w:val="21"/>
                <w:lang w:val="en-US"/>
              </w:rPr>
              <w:t>– mEq</w:t>
            </w:r>
          </w:p>
        </w:tc>
        <w:tc>
          <w:tcPr>
            <w:tcW w:w="1323" w:type="dxa"/>
            <w:shd w:val="clear" w:color="auto" w:fill="auto"/>
            <w:noWrap/>
            <w:vAlign w:val="center"/>
            <w:hideMark/>
          </w:tcPr>
          <w:p w14:paraId="1A622E9A" w14:textId="77777777" w:rsidR="002B5F39" w:rsidRPr="00A67C58" w:rsidRDefault="002B5F39" w:rsidP="00A24E78">
            <w:pPr>
              <w:spacing w:line="240" w:lineRule="auto"/>
              <w:rPr>
                <w:rFonts w:ascii="Book Antiqua" w:hAnsi="Book Antiqua"/>
                <w:sz w:val="21"/>
                <w:szCs w:val="21"/>
              </w:rPr>
            </w:pPr>
            <w:r w:rsidRPr="00A67C58">
              <w:rPr>
                <w:rFonts w:ascii="Book Antiqua" w:hAnsi="Book Antiqua"/>
                <w:sz w:val="21"/>
                <w:szCs w:val="21"/>
              </w:rPr>
              <w:t>3600</w:t>
            </w:r>
          </w:p>
        </w:tc>
        <w:tc>
          <w:tcPr>
            <w:tcW w:w="1323" w:type="dxa"/>
            <w:shd w:val="clear" w:color="auto" w:fill="auto"/>
            <w:noWrap/>
            <w:vAlign w:val="center"/>
            <w:hideMark/>
          </w:tcPr>
          <w:p w14:paraId="43A28F67" w14:textId="77777777" w:rsidR="002B5F39" w:rsidRPr="00A67C58" w:rsidRDefault="002B5F39" w:rsidP="00A24E78">
            <w:pPr>
              <w:spacing w:line="240" w:lineRule="auto"/>
              <w:rPr>
                <w:rFonts w:ascii="Book Antiqua" w:hAnsi="Book Antiqua"/>
                <w:sz w:val="21"/>
                <w:szCs w:val="21"/>
              </w:rPr>
            </w:pPr>
            <w:r w:rsidRPr="00A67C58">
              <w:rPr>
                <w:rFonts w:ascii="Book Antiqua" w:hAnsi="Book Antiqua"/>
                <w:sz w:val="21"/>
                <w:szCs w:val="21"/>
              </w:rPr>
              <w:t>4536</w:t>
            </w:r>
          </w:p>
        </w:tc>
        <w:tc>
          <w:tcPr>
            <w:tcW w:w="1323" w:type="dxa"/>
            <w:shd w:val="clear" w:color="auto" w:fill="auto"/>
            <w:noWrap/>
            <w:vAlign w:val="center"/>
            <w:hideMark/>
          </w:tcPr>
          <w:p w14:paraId="4E644ADE" w14:textId="77777777" w:rsidR="002B5F39" w:rsidRPr="00A67C58" w:rsidRDefault="002B5F39" w:rsidP="00A24E78">
            <w:pPr>
              <w:spacing w:line="240" w:lineRule="auto"/>
              <w:rPr>
                <w:rFonts w:ascii="Book Antiqua" w:hAnsi="Book Antiqua"/>
                <w:sz w:val="21"/>
                <w:szCs w:val="21"/>
              </w:rPr>
            </w:pPr>
            <w:r w:rsidRPr="00A67C58">
              <w:rPr>
                <w:rFonts w:ascii="Book Antiqua" w:hAnsi="Book Antiqua"/>
                <w:sz w:val="21"/>
                <w:szCs w:val="21"/>
              </w:rPr>
              <w:t>4788</w:t>
            </w:r>
          </w:p>
        </w:tc>
        <w:tc>
          <w:tcPr>
            <w:tcW w:w="1323" w:type="dxa"/>
            <w:shd w:val="clear" w:color="auto" w:fill="auto"/>
            <w:noWrap/>
            <w:vAlign w:val="center"/>
            <w:hideMark/>
          </w:tcPr>
          <w:p w14:paraId="7899086D" w14:textId="77777777" w:rsidR="002B5F39" w:rsidRPr="00A67C58" w:rsidRDefault="002B5F39" w:rsidP="00A24E78">
            <w:pPr>
              <w:spacing w:line="240" w:lineRule="auto"/>
              <w:rPr>
                <w:rFonts w:ascii="Book Antiqua" w:hAnsi="Book Antiqua"/>
                <w:sz w:val="21"/>
                <w:szCs w:val="21"/>
              </w:rPr>
            </w:pPr>
            <w:r w:rsidRPr="00A67C58">
              <w:rPr>
                <w:rFonts w:ascii="Book Antiqua" w:hAnsi="Book Antiqua"/>
                <w:sz w:val="21"/>
                <w:szCs w:val="21"/>
              </w:rPr>
              <w:t>5031</w:t>
            </w:r>
          </w:p>
        </w:tc>
        <w:tc>
          <w:tcPr>
            <w:tcW w:w="1323" w:type="dxa"/>
            <w:shd w:val="clear" w:color="auto" w:fill="auto"/>
            <w:noWrap/>
            <w:vAlign w:val="center"/>
            <w:hideMark/>
          </w:tcPr>
          <w:p w14:paraId="21E53F60" w14:textId="77777777" w:rsidR="002B5F39" w:rsidRPr="00A67C58" w:rsidRDefault="002B5F39" w:rsidP="00A24E78">
            <w:pPr>
              <w:spacing w:line="240" w:lineRule="auto"/>
              <w:rPr>
                <w:rFonts w:ascii="Book Antiqua" w:hAnsi="Book Antiqua"/>
                <w:sz w:val="21"/>
                <w:szCs w:val="21"/>
              </w:rPr>
            </w:pPr>
            <w:r w:rsidRPr="00A67C58">
              <w:rPr>
                <w:rFonts w:ascii="Book Antiqua" w:hAnsi="Book Antiqua"/>
                <w:sz w:val="21"/>
                <w:szCs w:val="21"/>
              </w:rPr>
              <w:t>4972</w:t>
            </w:r>
          </w:p>
        </w:tc>
        <w:tc>
          <w:tcPr>
            <w:tcW w:w="1323" w:type="dxa"/>
            <w:shd w:val="clear" w:color="auto" w:fill="auto"/>
            <w:noWrap/>
            <w:vAlign w:val="center"/>
            <w:hideMark/>
          </w:tcPr>
          <w:p w14:paraId="72BD106D" w14:textId="77777777" w:rsidR="002B5F39" w:rsidRPr="00A67C58" w:rsidRDefault="002B5F39" w:rsidP="00A24E78">
            <w:pPr>
              <w:spacing w:line="240" w:lineRule="auto"/>
              <w:rPr>
                <w:rFonts w:ascii="Book Antiqua" w:hAnsi="Book Antiqua"/>
                <w:sz w:val="21"/>
                <w:szCs w:val="21"/>
              </w:rPr>
            </w:pPr>
            <w:r w:rsidRPr="00A67C58">
              <w:rPr>
                <w:rFonts w:ascii="Book Antiqua" w:hAnsi="Book Antiqua"/>
                <w:sz w:val="21"/>
                <w:szCs w:val="21"/>
              </w:rPr>
              <w:t>4884</w:t>
            </w:r>
          </w:p>
        </w:tc>
      </w:tr>
      <w:tr w:rsidR="002B5F39" w:rsidRPr="00A67C58" w14:paraId="57E25F6A" w14:textId="77777777" w:rsidTr="00A24E78">
        <w:trPr>
          <w:trHeight w:val="284"/>
        </w:trPr>
        <w:tc>
          <w:tcPr>
            <w:tcW w:w="4547" w:type="dxa"/>
            <w:shd w:val="clear" w:color="auto" w:fill="auto"/>
            <w:noWrap/>
            <w:vAlign w:val="center"/>
            <w:hideMark/>
          </w:tcPr>
          <w:p w14:paraId="69292CDC" w14:textId="77777777" w:rsidR="002B5F39" w:rsidRPr="00A67C58" w:rsidRDefault="002B5F39" w:rsidP="00A24E78">
            <w:pPr>
              <w:spacing w:line="240" w:lineRule="auto"/>
              <w:rPr>
                <w:rFonts w:ascii="Book Antiqua" w:hAnsi="Book Antiqua"/>
                <w:color w:val="000000"/>
                <w:sz w:val="21"/>
                <w:szCs w:val="21"/>
                <w:lang w:val="en-US"/>
              </w:rPr>
            </w:pPr>
          </w:p>
        </w:tc>
        <w:tc>
          <w:tcPr>
            <w:tcW w:w="1323" w:type="dxa"/>
            <w:shd w:val="clear" w:color="auto" w:fill="auto"/>
            <w:noWrap/>
            <w:vAlign w:val="center"/>
            <w:hideMark/>
          </w:tcPr>
          <w:p w14:paraId="6BAAE8CF"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16B234D4"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4DA16495"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439C917A"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6885DDFE"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72A24FF5" w14:textId="77777777" w:rsidR="002B5F39" w:rsidRPr="00A67C58" w:rsidRDefault="002B5F39" w:rsidP="00A24E78">
            <w:pPr>
              <w:spacing w:line="240" w:lineRule="auto"/>
              <w:jc w:val="center"/>
              <w:rPr>
                <w:rFonts w:ascii="Book Antiqua" w:hAnsi="Book Antiqua"/>
                <w:color w:val="000000"/>
                <w:sz w:val="21"/>
                <w:szCs w:val="21"/>
                <w:lang w:val="en-US"/>
              </w:rPr>
            </w:pPr>
          </w:p>
        </w:tc>
      </w:tr>
      <w:tr w:rsidR="002B5F39" w:rsidRPr="00A67C58" w14:paraId="2B47B1CB" w14:textId="77777777" w:rsidTr="00A24E78">
        <w:trPr>
          <w:trHeight w:val="284"/>
        </w:trPr>
        <w:tc>
          <w:tcPr>
            <w:tcW w:w="4547" w:type="dxa"/>
            <w:shd w:val="clear" w:color="auto" w:fill="auto"/>
            <w:noWrap/>
            <w:vAlign w:val="center"/>
            <w:hideMark/>
          </w:tcPr>
          <w:p w14:paraId="227357A0" w14:textId="77777777" w:rsidR="002B5F39" w:rsidRPr="00A67C58" w:rsidRDefault="002B5F39" w:rsidP="00A24E78">
            <w:pPr>
              <w:spacing w:line="240" w:lineRule="auto"/>
              <w:rPr>
                <w:rFonts w:ascii="Book Antiqua" w:hAnsi="Book Antiqua"/>
                <w:b/>
                <w:color w:val="000000"/>
                <w:sz w:val="21"/>
                <w:szCs w:val="21"/>
                <w:lang w:val="en-US"/>
              </w:rPr>
            </w:pPr>
            <w:r w:rsidRPr="00A67C58">
              <w:rPr>
                <w:rFonts w:ascii="Book Antiqua" w:hAnsi="Book Antiqua"/>
                <w:b/>
                <w:color w:val="000000"/>
                <w:sz w:val="21"/>
                <w:szCs w:val="21"/>
                <w:lang w:val="en-US"/>
              </w:rPr>
              <w:t>Fluids output</w:t>
            </w:r>
          </w:p>
        </w:tc>
        <w:tc>
          <w:tcPr>
            <w:tcW w:w="1323" w:type="dxa"/>
            <w:shd w:val="clear" w:color="auto" w:fill="auto"/>
            <w:noWrap/>
            <w:vAlign w:val="center"/>
            <w:hideMark/>
          </w:tcPr>
          <w:p w14:paraId="3DF5611A"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099B0355"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1ADB820A"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721868E9"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2D7DA416"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480CB9FB" w14:textId="77777777" w:rsidR="002B5F39" w:rsidRPr="00A67C58" w:rsidRDefault="002B5F39" w:rsidP="00A24E78">
            <w:pPr>
              <w:spacing w:line="240" w:lineRule="auto"/>
              <w:jc w:val="center"/>
              <w:rPr>
                <w:rFonts w:ascii="Book Antiqua" w:hAnsi="Book Antiqua"/>
                <w:b/>
                <w:color w:val="000000"/>
                <w:sz w:val="21"/>
                <w:szCs w:val="21"/>
                <w:lang w:val="en-US"/>
              </w:rPr>
            </w:pPr>
          </w:p>
        </w:tc>
      </w:tr>
      <w:tr w:rsidR="002B5F39" w:rsidRPr="00A67C58" w14:paraId="7B4A22A1" w14:textId="77777777" w:rsidTr="00A24E78">
        <w:trPr>
          <w:trHeight w:val="284"/>
        </w:trPr>
        <w:tc>
          <w:tcPr>
            <w:tcW w:w="4547" w:type="dxa"/>
            <w:shd w:val="clear" w:color="auto" w:fill="auto"/>
            <w:noWrap/>
            <w:vAlign w:val="center"/>
            <w:hideMark/>
          </w:tcPr>
          <w:p w14:paraId="787C89E4" w14:textId="77777777" w:rsidR="002B5F39" w:rsidRPr="00A67C58" w:rsidRDefault="002B5F39" w:rsidP="00A24E78">
            <w:pPr>
              <w:spacing w:line="240" w:lineRule="auto"/>
              <w:rPr>
                <w:rFonts w:ascii="Book Antiqua" w:hAnsi="Book Antiqua"/>
                <w:color w:val="000000"/>
                <w:sz w:val="21"/>
                <w:szCs w:val="21"/>
                <w:lang w:val="en-US"/>
              </w:rPr>
            </w:pPr>
            <w:r w:rsidRPr="00A67C58">
              <w:rPr>
                <w:rFonts w:ascii="Book Antiqua" w:hAnsi="Book Antiqua"/>
                <w:color w:val="000000"/>
                <w:sz w:val="21"/>
                <w:szCs w:val="21"/>
                <w:lang w:val="en-US"/>
              </w:rPr>
              <w:t>Diuresis - mL</w:t>
            </w:r>
          </w:p>
        </w:tc>
        <w:tc>
          <w:tcPr>
            <w:tcW w:w="1323" w:type="dxa"/>
            <w:shd w:val="clear" w:color="auto" w:fill="auto"/>
            <w:noWrap/>
            <w:vAlign w:val="center"/>
            <w:hideMark/>
          </w:tcPr>
          <w:p w14:paraId="5CC2E52A"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w:t>
            </w:r>
          </w:p>
        </w:tc>
        <w:tc>
          <w:tcPr>
            <w:tcW w:w="1323" w:type="dxa"/>
            <w:shd w:val="clear" w:color="auto" w:fill="auto"/>
            <w:noWrap/>
            <w:vAlign w:val="center"/>
            <w:hideMark/>
          </w:tcPr>
          <w:p w14:paraId="3BDE6755"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2000</w:t>
            </w:r>
          </w:p>
        </w:tc>
        <w:tc>
          <w:tcPr>
            <w:tcW w:w="1323" w:type="dxa"/>
            <w:shd w:val="clear" w:color="auto" w:fill="auto"/>
            <w:noWrap/>
            <w:vAlign w:val="center"/>
            <w:hideMark/>
          </w:tcPr>
          <w:p w14:paraId="5E2EF102"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1200</w:t>
            </w:r>
          </w:p>
        </w:tc>
        <w:tc>
          <w:tcPr>
            <w:tcW w:w="1323" w:type="dxa"/>
            <w:shd w:val="clear" w:color="auto" w:fill="auto"/>
            <w:noWrap/>
            <w:vAlign w:val="center"/>
            <w:hideMark/>
          </w:tcPr>
          <w:p w14:paraId="49E0BE5B"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1200</w:t>
            </w:r>
          </w:p>
        </w:tc>
        <w:tc>
          <w:tcPr>
            <w:tcW w:w="1323" w:type="dxa"/>
            <w:shd w:val="clear" w:color="auto" w:fill="auto"/>
            <w:noWrap/>
            <w:vAlign w:val="center"/>
            <w:hideMark/>
          </w:tcPr>
          <w:p w14:paraId="4DF380B9"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1200</w:t>
            </w:r>
          </w:p>
        </w:tc>
        <w:tc>
          <w:tcPr>
            <w:tcW w:w="1323" w:type="dxa"/>
            <w:shd w:val="clear" w:color="auto" w:fill="auto"/>
            <w:noWrap/>
            <w:vAlign w:val="center"/>
            <w:hideMark/>
          </w:tcPr>
          <w:p w14:paraId="119E26FB"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2000</w:t>
            </w:r>
          </w:p>
        </w:tc>
      </w:tr>
      <w:tr w:rsidR="002B5F39" w:rsidRPr="00A67C58" w14:paraId="2797F827" w14:textId="77777777" w:rsidTr="00A24E78">
        <w:trPr>
          <w:trHeight w:val="284"/>
        </w:trPr>
        <w:tc>
          <w:tcPr>
            <w:tcW w:w="4547" w:type="dxa"/>
            <w:shd w:val="clear" w:color="auto" w:fill="auto"/>
            <w:noWrap/>
            <w:vAlign w:val="center"/>
            <w:hideMark/>
          </w:tcPr>
          <w:p w14:paraId="661F6436" w14:textId="77777777" w:rsidR="002B5F39" w:rsidRPr="00A67C58" w:rsidRDefault="002B5F39" w:rsidP="00A24E78">
            <w:pPr>
              <w:spacing w:line="240" w:lineRule="auto"/>
              <w:rPr>
                <w:rFonts w:ascii="Book Antiqua" w:hAnsi="Book Antiqua"/>
                <w:color w:val="000000"/>
                <w:sz w:val="21"/>
                <w:szCs w:val="21"/>
                <w:lang w:val="en-US"/>
              </w:rPr>
            </w:pPr>
            <w:r w:rsidRPr="00A67C58">
              <w:rPr>
                <w:rFonts w:ascii="Book Antiqua" w:hAnsi="Book Antiqua"/>
                <w:color w:val="000000"/>
                <w:sz w:val="21"/>
                <w:szCs w:val="21"/>
                <w:lang w:val="en-US"/>
              </w:rPr>
              <w:t>Urinary Na</w:t>
            </w:r>
            <w:r w:rsidRPr="00A67C58">
              <w:rPr>
                <w:rFonts w:ascii="Book Antiqua" w:hAnsi="Book Antiqua"/>
                <w:color w:val="000000"/>
                <w:sz w:val="21"/>
                <w:szCs w:val="21"/>
                <w:vertAlign w:val="superscript"/>
                <w:lang w:val="en-US"/>
              </w:rPr>
              <w:t>+</w:t>
            </w:r>
            <w:r w:rsidRPr="00A67C58">
              <w:rPr>
                <w:rFonts w:ascii="Book Antiqua" w:hAnsi="Book Antiqua"/>
                <w:color w:val="000000"/>
                <w:sz w:val="21"/>
                <w:szCs w:val="21"/>
                <w:lang w:val="en-US"/>
              </w:rPr>
              <w:t xml:space="preserve"> – mEq/L</w:t>
            </w:r>
          </w:p>
        </w:tc>
        <w:tc>
          <w:tcPr>
            <w:tcW w:w="1323" w:type="dxa"/>
            <w:shd w:val="clear" w:color="auto" w:fill="auto"/>
            <w:noWrap/>
            <w:vAlign w:val="center"/>
            <w:hideMark/>
          </w:tcPr>
          <w:p w14:paraId="5D5450D8"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w:t>
            </w:r>
          </w:p>
        </w:tc>
        <w:tc>
          <w:tcPr>
            <w:tcW w:w="1323" w:type="dxa"/>
            <w:shd w:val="clear" w:color="auto" w:fill="auto"/>
            <w:noWrap/>
            <w:vAlign w:val="center"/>
            <w:hideMark/>
          </w:tcPr>
          <w:p w14:paraId="06AE5786"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30</w:t>
            </w:r>
          </w:p>
        </w:tc>
        <w:tc>
          <w:tcPr>
            <w:tcW w:w="1323" w:type="dxa"/>
            <w:shd w:val="clear" w:color="auto" w:fill="auto"/>
            <w:noWrap/>
            <w:vAlign w:val="center"/>
            <w:hideMark/>
          </w:tcPr>
          <w:p w14:paraId="6960561E"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50</w:t>
            </w:r>
          </w:p>
        </w:tc>
        <w:tc>
          <w:tcPr>
            <w:tcW w:w="1323" w:type="dxa"/>
            <w:shd w:val="clear" w:color="auto" w:fill="auto"/>
            <w:noWrap/>
            <w:vAlign w:val="center"/>
            <w:hideMark/>
          </w:tcPr>
          <w:p w14:paraId="2FD49DB5"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70</w:t>
            </w:r>
          </w:p>
        </w:tc>
        <w:tc>
          <w:tcPr>
            <w:tcW w:w="1323" w:type="dxa"/>
            <w:shd w:val="clear" w:color="auto" w:fill="auto"/>
            <w:noWrap/>
            <w:vAlign w:val="center"/>
            <w:hideMark/>
          </w:tcPr>
          <w:p w14:paraId="0AB2F64F"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90</w:t>
            </w:r>
          </w:p>
        </w:tc>
        <w:tc>
          <w:tcPr>
            <w:tcW w:w="1323" w:type="dxa"/>
            <w:shd w:val="clear" w:color="auto" w:fill="auto"/>
            <w:noWrap/>
            <w:vAlign w:val="center"/>
            <w:hideMark/>
          </w:tcPr>
          <w:p w14:paraId="0E9FE81A"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110</w:t>
            </w:r>
          </w:p>
        </w:tc>
      </w:tr>
      <w:tr w:rsidR="002B5F39" w:rsidRPr="00A67C58" w14:paraId="3564CC6C" w14:textId="77777777" w:rsidTr="00A24E78">
        <w:trPr>
          <w:trHeight w:val="284"/>
        </w:trPr>
        <w:tc>
          <w:tcPr>
            <w:tcW w:w="4547" w:type="dxa"/>
            <w:shd w:val="clear" w:color="auto" w:fill="auto"/>
            <w:noWrap/>
            <w:vAlign w:val="center"/>
            <w:hideMark/>
          </w:tcPr>
          <w:p w14:paraId="0C17A752" w14:textId="77777777" w:rsidR="002B5F39" w:rsidRPr="00A67C58" w:rsidRDefault="002B5F39" w:rsidP="00A24E78">
            <w:pPr>
              <w:spacing w:line="240" w:lineRule="auto"/>
              <w:rPr>
                <w:rFonts w:ascii="Book Antiqua" w:hAnsi="Book Antiqua"/>
                <w:color w:val="000000"/>
                <w:sz w:val="21"/>
                <w:szCs w:val="21"/>
                <w:lang w:val="en-US"/>
              </w:rPr>
            </w:pPr>
            <w:r w:rsidRPr="00A67C58">
              <w:rPr>
                <w:rFonts w:ascii="Book Antiqua" w:hAnsi="Book Antiqua"/>
                <w:color w:val="000000"/>
                <w:sz w:val="21"/>
                <w:szCs w:val="21"/>
                <w:lang w:val="en-US"/>
              </w:rPr>
              <w:t>Urinary Cl</w:t>
            </w:r>
            <w:r w:rsidRPr="00A67C58">
              <w:rPr>
                <w:rFonts w:ascii="Book Antiqua" w:hAnsi="Book Antiqua"/>
                <w:color w:val="000000"/>
                <w:sz w:val="21"/>
                <w:szCs w:val="21"/>
                <w:vertAlign w:val="superscript"/>
                <w:lang w:val="en-US"/>
              </w:rPr>
              <w:t>-</w:t>
            </w:r>
            <w:r w:rsidRPr="00A67C58">
              <w:rPr>
                <w:rFonts w:ascii="Book Antiqua" w:hAnsi="Book Antiqua"/>
                <w:color w:val="000000"/>
                <w:sz w:val="21"/>
                <w:szCs w:val="21"/>
                <w:lang w:val="en-US"/>
              </w:rPr>
              <w:t xml:space="preserve"> – mEq/L</w:t>
            </w:r>
          </w:p>
        </w:tc>
        <w:tc>
          <w:tcPr>
            <w:tcW w:w="1323" w:type="dxa"/>
            <w:shd w:val="clear" w:color="auto" w:fill="auto"/>
            <w:noWrap/>
            <w:vAlign w:val="center"/>
            <w:hideMark/>
          </w:tcPr>
          <w:p w14:paraId="027A9C48"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w:t>
            </w:r>
          </w:p>
        </w:tc>
        <w:tc>
          <w:tcPr>
            <w:tcW w:w="1323" w:type="dxa"/>
            <w:shd w:val="clear" w:color="auto" w:fill="auto"/>
            <w:noWrap/>
            <w:vAlign w:val="center"/>
            <w:hideMark/>
          </w:tcPr>
          <w:p w14:paraId="34CA1F11"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30</w:t>
            </w:r>
          </w:p>
        </w:tc>
        <w:tc>
          <w:tcPr>
            <w:tcW w:w="1323" w:type="dxa"/>
            <w:shd w:val="clear" w:color="auto" w:fill="auto"/>
            <w:noWrap/>
            <w:vAlign w:val="center"/>
            <w:hideMark/>
          </w:tcPr>
          <w:p w14:paraId="4916AFC3"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50</w:t>
            </w:r>
          </w:p>
        </w:tc>
        <w:tc>
          <w:tcPr>
            <w:tcW w:w="1323" w:type="dxa"/>
            <w:shd w:val="clear" w:color="auto" w:fill="auto"/>
            <w:noWrap/>
            <w:vAlign w:val="center"/>
            <w:hideMark/>
          </w:tcPr>
          <w:p w14:paraId="06619B7E"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70</w:t>
            </w:r>
          </w:p>
        </w:tc>
        <w:tc>
          <w:tcPr>
            <w:tcW w:w="1323" w:type="dxa"/>
            <w:shd w:val="clear" w:color="auto" w:fill="auto"/>
            <w:noWrap/>
            <w:vAlign w:val="center"/>
            <w:hideMark/>
          </w:tcPr>
          <w:p w14:paraId="6996E778"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90</w:t>
            </w:r>
          </w:p>
        </w:tc>
        <w:tc>
          <w:tcPr>
            <w:tcW w:w="1323" w:type="dxa"/>
            <w:shd w:val="clear" w:color="auto" w:fill="auto"/>
            <w:noWrap/>
            <w:vAlign w:val="center"/>
            <w:hideMark/>
          </w:tcPr>
          <w:p w14:paraId="5D3AD75C"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110</w:t>
            </w:r>
          </w:p>
        </w:tc>
      </w:tr>
      <w:tr w:rsidR="002B5F39" w:rsidRPr="00A67C58" w14:paraId="41CF9C5A" w14:textId="77777777" w:rsidTr="00A24E78">
        <w:trPr>
          <w:trHeight w:val="284"/>
        </w:trPr>
        <w:tc>
          <w:tcPr>
            <w:tcW w:w="4547" w:type="dxa"/>
            <w:shd w:val="clear" w:color="auto" w:fill="auto"/>
            <w:noWrap/>
            <w:vAlign w:val="center"/>
            <w:hideMark/>
          </w:tcPr>
          <w:p w14:paraId="77032991" w14:textId="77777777" w:rsidR="002B5F39" w:rsidRPr="00A67C58" w:rsidRDefault="002B5F39" w:rsidP="00A24E78">
            <w:pPr>
              <w:spacing w:line="240" w:lineRule="auto"/>
              <w:rPr>
                <w:rFonts w:ascii="Book Antiqua" w:hAnsi="Book Antiqua"/>
                <w:color w:val="000000"/>
                <w:sz w:val="21"/>
                <w:szCs w:val="21"/>
                <w:lang w:val="en-US"/>
              </w:rPr>
            </w:pPr>
          </w:p>
        </w:tc>
        <w:tc>
          <w:tcPr>
            <w:tcW w:w="1323" w:type="dxa"/>
            <w:shd w:val="clear" w:color="auto" w:fill="auto"/>
            <w:noWrap/>
            <w:vAlign w:val="center"/>
            <w:hideMark/>
          </w:tcPr>
          <w:p w14:paraId="4F5E93D0"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7A59813A"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56BF9923"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0F62B25A"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5860E9FB"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shd w:val="clear" w:color="auto" w:fill="auto"/>
            <w:noWrap/>
            <w:vAlign w:val="center"/>
            <w:hideMark/>
          </w:tcPr>
          <w:p w14:paraId="18FD205F" w14:textId="77777777" w:rsidR="002B5F39" w:rsidRPr="00A67C58" w:rsidRDefault="002B5F39" w:rsidP="00A24E78">
            <w:pPr>
              <w:spacing w:line="240" w:lineRule="auto"/>
              <w:jc w:val="center"/>
              <w:rPr>
                <w:rFonts w:ascii="Book Antiqua" w:hAnsi="Book Antiqua"/>
                <w:color w:val="000000"/>
                <w:sz w:val="21"/>
                <w:szCs w:val="21"/>
                <w:lang w:val="en-US"/>
              </w:rPr>
            </w:pPr>
          </w:p>
        </w:tc>
      </w:tr>
      <w:tr w:rsidR="002B5F39" w:rsidRPr="00A67C58" w14:paraId="58E6E741" w14:textId="77777777" w:rsidTr="00A24E78">
        <w:trPr>
          <w:trHeight w:val="284"/>
        </w:trPr>
        <w:tc>
          <w:tcPr>
            <w:tcW w:w="4547" w:type="dxa"/>
            <w:shd w:val="clear" w:color="auto" w:fill="auto"/>
            <w:noWrap/>
            <w:vAlign w:val="center"/>
            <w:hideMark/>
          </w:tcPr>
          <w:p w14:paraId="54ADF93E" w14:textId="77777777" w:rsidR="002B5F39" w:rsidRPr="00A67C58" w:rsidRDefault="002B5F39" w:rsidP="00A24E78">
            <w:pPr>
              <w:spacing w:line="240" w:lineRule="auto"/>
              <w:rPr>
                <w:rFonts w:ascii="Book Antiqua" w:hAnsi="Book Antiqua"/>
                <w:b/>
                <w:color w:val="000000"/>
                <w:sz w:val="21"/>
                <w:szCs w:val="21"/>
                <w:lang w:val="en-US"/>
              </w:rPr>
            </w:pPr>
            <w:r w:rsidRPr="00A67C58">
              <w:rPr>
                <w:rFonts w:ascii="Book Antiqua" w:hAnsi="Book Antiqua"/>
                <w:b/>
                <w:color w:val="000000"/>
                <w:sz w:val="21"/>
                <w:szCs w:val="21"/>
                <w:lang w:val="en-US"/>
              </w:rPr>
              <w:t>Fluids input</w:t>
            </w:r>
          </w:p>
        </w:tc>
        <w:tc>
          <w:tcPr>
            <w:tcW w:w="1323" w:type="dxa"/>
            <w:shd w:val="clear" w:color="auto" w:fill="auto"/>
            <w:noWrap/>
            <w:vAlign w:val="center"/>
            <w:hideMark/>
          </w:tcPr>
          <w:p w14:paraId="313FA37B"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716F64FF"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59827722"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7D212DC9"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7CE6816F" w14:textId="77777777" w:rsidR="002B5F39" w:rsidRPr="00A67C58" w:rsidRDefault="002B5F39" w:rsidP="00A24E78">
            <w:pPr>
              <w:spacing w:line="240" w:lineRule="auto"/>
              <w:jc w:val="center"/>
              <w:rPr>
                <w:rFonts w:ascii="Book Antiqua" w:hAnsi="Book Antiqua"/>
                <w:b/>
                <w:color w:val="000000"/>
                <w:sz w:val="21"/>
                <w:szCs w:val="21"/>
                <w:lang w:val="en-US"/>
              </w:rPr>
            </w:pPr>
          </w:p>
        </w:tc>
        <w:tc>
          <w:tcPr>
            <w:tcW w:w="1323" w:type="dxa"/>
            <w:shd w:val="clear" w:color="auto" w:fill="auto"/>
            <w:noWrap/>
            <w:vAlign w:val="center"/>
            <w:hideMark/>
          </w:tcPr>
          <w:p w14:paraId="32008479" w14:textId="77777777" w:rsidR="002B5F39" w:rsidRPr="00A67C58" w:rsidRDefault="002B5F39" w:rsidP="00A24E78">
            <w:pPr>
              <w:spacing w:line="240" w:lineRule="auto"/>
              <w:jc w:val="center"/>
              <w:rPr>
                <w:rFonts w:ascii="Book Antiqua" w:hAnsi="Book Antiqua"/>
                <w:b/>
                <w:color w:val="000000"/>
                <w:sz w:val="21"/>
                <w:szCs w:val="21"/>
                <w:lang w:val="en-US"/>
              </w:rPr>
            </w:pPr>
          </w:p>
        </w:tc>
      </w:tr>
      <w:tr w:rsidR="002B5F39" w:rsidRPr="00A67C58" w14:paraId="6A295EC4" w14:textId="77777777" w:rsidTr="00A24E78">
        <w:trPr>
          <w:trHeight w:val="284"/>
        </w:trPr>
        <w:tc>
          <w:tcPr>
            <w:tcW w:w="4547" w:type="dxa"/>
            <w:shd w:val="clear" w:color="auto" w:fill="auto"/>
            <w:noWrap/>
            <w:vAlign w:val="center"/>
            <w:hideMark/>
          </w:tcPr>
          <w:p w14:paraId="2D428587" w14:textId="77777777" w:rsidR="002B5F39" w:rsidRPr="00A67C58" w:rsidRDefault="002B5F39" w:rsidP="00A24E78">
            <w:pPr>
              <w:spacing w:line="240" w:lineRule="auto"/>
              <w:rPr>
                <w:rFonts w:ascii="Book Antiqua" w:hAnsi="Book Antiqua"/>
                <w:color w:val="000000"/>
                <w:sz w:val="21"/>
                <w:szCs w:val="21"/>
                <w:lang w:val="en-US"/>
              </w:rPr>
            </w:pPr>
            <w:r w:rsidRPr="00A67C58">
              <w:rPr>
                <w:rFonts w:ascii="Book Antiqua" w:hAnsi="Book Antiqua"/>
                <w:color w:val="000000"/>
                <w:sz w:val="21"/>
                <w:szCs w:val="21"/>
                <w:lang w:val="en-US"/>
              </w:rPr>
              <w:t>Volume</w:t>
            </w:r>
          </w:p>
        </w:tc>
        <w:tc>
          <w:tcPr>
            <w:tcW w:w="1323" w:type="dxa"/>
            <w:shd w:val="clear" w:color="auto" w:fill="auto"/>
            <w:noWrap/>
            <w:vAlign w:val="center"/>
            <w:hideMark/>
          </w:tcPr>
          <w:p w14:paraId="6C094882"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6000</w:t>
            </w:r>
          </w:p>
        </w:tc>
        <w:tc>
          <w:tcPr>
            <w:tcW w:w="1323" w:type="dxa"/>
            <w:shd w:val="clear" w:color="auto" w:fill="auto"/>
            <w:noWrap/>
            <w:vAlign w:val="center"/>
            <w:hideMark/>
          </w:tcPr>
          <w:p w14:paraId="3B2F9378"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2000</w:t>
            </w:r>
          </w:p>
        </w:tc>
        <w:tc>
          <w:tcPr>
            <w:tcW w:w="1323" w:type="dxa"/>
            <w:shd w:val="clear" w:color="auto" w:fill="auto"/>
            <w:noWrap/>
            <w:vAlign w:val="center"/>
            <w:hideMark/>
          </w:tcPr>
          <w:p w14:paraId="2B39402E"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2000</w:t>
            </w:r>
          </w:p>
        </w:tc>
        <w:tc>
          <w:tcPr>
            <w:tcW w:w="1323" w:type="dxa"/>
            <w:shd w:val="clear" w:color="auto" w:fill="auto"/>
            <w:noWrap/>
            <w:vAlign w:val="center"/>
            <w:hideMark/>
          </w:tcPr>
          <w:p w14:paraId="4E5FF987"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2000</w:t>
            </w:r>
          </w:p>
        </w:tc>
        <w:tc>
          <w:tcPr>
            <w:tcW w:w="1323" w:type="dxa"/>
            <w:shd w:val="clear" w:color="auto" w:fill="auto"/>
            <w:noWrap/>
            <w:vAlign w:val="center"/>
            <w:hideMark/>
          </w:tcPr>
          <w:p w14:paraId="52F4A18F"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2000</w:t>
            </w:r>
          </w:p>
        </w:tc>
        <w:tc>
          <w:tcPr>
            <w:tcW w:w="1323" w:type="dxa"/>
            <w:shd w:val="clear" w:color="auto" w:fill="auto"/>
            <w:noWrap/>
            <w:vAlign w:val="center"/>
            <w:hideMark/>
          </w:tcPr>
          <w:p w14:paraId="0DE6CBE9"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2000</w:t>
            </w:r>
          </w:p>
        </w:tc>
      </w:tr>
      <w:tr w:rsidR="002B5F39" w:rsidRPr="00A67C58" w14:paraId="51633C79" w14:textId="77777777" w:rsidTr="00A24E78">
        <w:trPr>
          <w:trHeight w:val="284"/>
        </w:trPr>
        <w:tc>
          <w:tcPr>
            <w:tcW w:w="4547" w:type="dxa"/>
            <w:shd w:val="clear" w:color="auto" w:fill="auto"/>
            <w:noWrap/>
            <w:vAlign w:val="center"/>
            <w:hideMark/>
          </w:tcPr>
          <w:p w14:paraId="50257D16" w14:textId="77777777" w:rsidR="002B5F39" w:rsidRPr="00A67C58" w:rsidRDefault="002B5F39" w:rsidP="00A24E78">
            <w:pPr>
              <w:spacing w:line="240" w:lineRule="auto"/>
              <w:rPr>
                <w:rFonts w:ascii="Book Antiqua" w:hAnsi="Book Antiqua"/>
                <w:color w:val="000000"/>
                <w:sz w:val="21"/>
                <w:szCs w:val="21"/>
                <w:lang w:val="en-US"/>
              </w:rPr>
            </w:pPr>
            <w:r w:rsidRPr="00A67C58">
              <w:rPr>
                <w:rFonts w:ascii="Book Antiqua" w:hAnsi="Book Antiqua"/>
                <w:color w:val="000000"/>
                <w:sz w:val="21"/>
                <w:szCs w:val="21"/>
                <w:lang w:val="en-US"/>
              </w:rPr>
              <w:t>Na</w:t>
            </w:r>
            <w:r w:rsidRPr="00A67C58">
              <w:rPr>
                <w:rFonts w:ascii="Book Antiqua" w:hAnsi="Book Antiqua"/>
                <w:color w:val="000000"/>
                <w:sz w:val="21"/>
                <w:szCs w:val="21"/>
                <w:vertAlign w:val="superscript"/>
                <w:lang w:val="en-US"/>
              </w:rPr>
              <w:t>+</w:t>
            </w:r>
            <w:r w:rsidRPr="00A67C58">
              <w:rPr>
                <w:rFonts w:ascii="Book Antiqua" w:hAnsi="Book Antiqua"/>
                <w:color w:val="000000"/>
                <w:sz w:val="21"/>
                <w:szCs w:val="21"/>
                <w:lang w:val="en-US"/>
              </w:rPr>
              <w:t xml:space="preserve"> – mEq/L</w:t>
            </w:r>
          </w:p>
        </w:tc>
        <w:tc>
          <w:tcPr>
            <w:tcW w:w="1323" w:type="dxa"/>
            <w:shd w:val="clear" w:color="auto" w:fill="auto"/>
            <w:noWrap/>
            <w:vAlign w:val="center"/>
            <w:hideMark/>
          </w:tcPr>
          <w:p w14:paraId="493CA6CF"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154</w:t>
            </w:r>
          </w:p>
        </w:tc>
        <w:tc>
          <w:tcPr>
            <w:tcW w:w="1323" w:type="dxa"/>
            <w:shd w:val="clear" w:color="auto" w:fill="auto"/>
            <w:noWrap/>
            <w:vAlign w:val="center"/>
            <w:hideMark/>
          </w:tcPr>
          <w:p w14:paraId="36D829AB"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154</w:t>
            </w:r>
          </w:p>
        </w:tc>
        <w:tc>
          <w:tcPr>
            <w:tcW w:w="1323" w:type="dxa"/>
            <w:shd w:val="clear" w:color="auto" w:fill="auto"/>
            <w:noWrap/>
            <w:vAlign w:val="center"/>
            <w:hideMark/>
          </w:tcPr>
          <w:p w14:paraId="1DC35020"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154</w:t>
            </w:r>
          </w:p>
        </w:tc>
        <w:tc>
          <w:tcPr>
            <w:tcW w:w="1323" w:type="dxa"/>
            <w:shd w:val="clear" w:color="auto" w:fill="auto"/>
            <w:noWrap/>
            <w:vAlign w:val="center"/>
            <w:hideMark/>
          </w:tcPr>
          <w:p w14:paraId="68E5AEA5"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0</w:t>
            </w:r>
          </w:p>
        </w:tc>
        <w:tc>
          <w:tcPr>
            <w:tcW w:w="1323" w:type="dxa"/>
            <w:shd w:val="clear" w:color="auto" w:fill="auto"/>
            <w:noWrap/>
            <w:vAlign w:val="center"/>
            <w:hideMark/>
          </w:tcPr>
          <w:p w14:paraId="4E69D3AC"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0</w:t>
            </w:r>
          </w:p>
        </w:tc>
        <w:tc>
          <w:tcPr>
            <w:tcW w:w="1323" w:type="dxa"/>
            <w:shd w:val="clear" w:color="auto" w:fill="auto"/>
            <w:noWrap/>
            <w:vAlign w:val="center"/>
            <w:hideMark/>
          </w:tcPr>
          <w:p w14:paraId="4CEA3E42"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0</w:t>
            </w:r>
          </w:p>
        </w:tc>
      </w:tr>
      <w:tr w:rsidR="002B5F39" w:rsidRPr="00A67C58" w14:paraId="6DC9CAAD" w14:textId="77777777" w:rsidTr="00A24E78">
        <w:trPr>
          <w:trHeight w:val="284"/>
        </w:trPr>
        <w:tc>
          <w:tcPr>
            <w:tcW w:w="4547" w:type="dxa"/>
            <w:shd w:val="clear" w:color="auto" w:fill="auto"/>
            <w:noWrap/>
            <w:vAlign w:val="center"/>
            <w:hideMark/>
          </w:tcPr>
          <w:p w14:paraId="6713C745" w14:textId="77777777" w:rsidR="002B5F39" w:rsidRPr="00A67C58" w:rsidRDefault="002B5F39" w:rsidP="00A24E78">
            <w:pPr>
              <w:spacing w:line="240" w:lineRule="auto"/>
              <w:rPr>
                <w:rFonts w:ascii="Book Antiqua" w:hAnsi="Book Antiqua"/>
                <w:color w:val="000000"/>
                <w:sz w:val="21"/>
                <w:szCs w:val="21"/>
                <w:lang w:val="en-US"/>
              </w:rPr>
            </w:pPr>
            <w:r w:rsidRPr="00A67C58">
              <w:rPr>
                <w:rFonts w:ascii="Book Antiqua" w:hAnsi="Book Antiqua"/>
                <w:color w:val="000000"/>
                <w:sz w:val="21"/>
                <w:szCs w:val="21"/>
                <w:lang w:val="en-US"/>
              </w:rPr>
              <w:t>Cl</w:t>
            </w:r>
            <w:r w:rsidRPr="00A67C58">
              <w:rPr>
                <w:rFonts w:ascii="Book Antiqua" w:hAnsi="Book Antiqua"/>
                <w:color w:val="000000"/>
                <w:sz w:val="21"/>
                <w:szCs w:val="21"/>
                <w:vertAlign w:val="superscript"/>
                <w:lang w:val="en-US"/>
              </w:rPr>
              <w:t>-</w:t>
            </w:r>
            <w:r w:rsidRPr="00A67C58">
              <w:rPr>
                <w:rFonts w:ascii="Book Antiqua" w:hAnsi="Book Antiqua"/>
                <w:color w:val="000000"/>
                <w:sz w:val="21"/>
                <w:szCs w:val="21"/>
                <w:lang w:val="en-US"/>
              </w:rPr>
              <w:t xml:space="preserve"> – mEq/L</w:t>
            </w:r>
          </w:p>
        </w:tc>
        <w:tc>
          <w:tcPr>
            <w:tcW w:w="1323" w:type="dxa"/>
            <w:shd w:val="clear" w:color="auto" w:fill="auto"/>
            <w:noWrap/>
            <w:vAlign w:val="center"/>
            <w:hideMark/>
          </w:tcPr>
          <w:p w14:paraId="7CD08FAF"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154</w:t>
            </w:r>
          </w:p>
        </w:tc>
        <w:tc>
          <w:tcPr>
            <w:tcW w:w="1323" w:type="dxa"/>
            <w:shd w:val="clear" w:color="auto" w:fill="auto"/>
            <w:noWrap/>
            <w:vAlign w:val="center"/>
            <w:hideMark/>
          </w:tcPr>
          <w:p w14:paraId="682522CF"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154</w:t>
            </w:r>
          </w:p>
        </w:tc>
        <w:tc>
          <w:tcPr>
            <w:tcW w:w="1323" w:type="dxa"/>
            <w:shd w:val="clear" w:color="auto" w:fill="auto"/>
            <w:noWrap/>
            <w:vAlign w:val="center"/>
            <w:hideMark/>
          </w:tcPr>
          <w:p w14:paraId="73B5512A"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154</w:t>
            </w:r>
          </w:p>
        </w:tc>
        <w:tc>
          <w:tcPr>
            <w:tcW w:w="1323" w:type="dxa"/>
            <w:shd w:val="clear" w:color="auto" w:fill="auto"/>
            <w:noWrap/>
            <w:vAlign w:val="center"/>
            <w:hideMark/>
          </w:tcPr>
          <w:p w14:paraId="0DF79CAA"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0</w:t>
            </w:r>
          </w:p>
        </w:tc>
        <w:tc>
          <w:tcPr>
            <w:tcW w:w="1323" w:type="dxa"/>
            <w:shd w:val="clear" w:color="auto" w:fill="auto"/>
            <w:noWrap/>
            <w:vAlign w:val="center"/>
            <w:hideMark/>
          </w:tcPr>
          <w:p w14:paraId="6F41E884"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0</w:t>
            </w:r>
          </w:p>
        </w:tc>
        <w:tc>
          <w:tcPr>
            <w:tcW w:w="1323" w:type="dxa"/>
            <w:shd w:val="clear" w:color="auto" w:fill="auto"/>
            <w:noWrap/>
            <w:vAlign w:val="center"/>
            <w:hideMark/>
          </w:tcPr>
          <w:p w14:paraId="4E820A16" w14:textId="77777777" w:rsidR="002B5F39" w:rsidRPr="00A67C58" w:rsidRDefault="002B5F39" w:rsidP="00A24E78">
            <w:pPr>
              <w:spacing w:line="240" w:lineRule="auto"/>
              <w:jc w:val="center"/>
              <w:rPr>
                <w:rFonts w:ascii="Book Antiqua" w:hAnsi="Book Antiqua"/>
                <w:color w:val="000000"/>
                <w:sz w:val="21"/>
                <w:szCs w:val="21"/>
                <w:lang w:val="en-US"/>
              </w:rPr>
            </w:pPr>
            <w:r w:rsidRPr="00A67C58">
              <w:rPr>
                <w:rFonts w:ascii="Book Antiqua" w:hAnsi="Book Antiqua"/>
                <w:color w:val="000000"/>
                <w:sz w:val="21"/>
                <w:szCs w:val="21"/>
                <w:lang w:val="en-US"/>
              </w:rPr>
              <w:t>0</w:t>
            </w:r>
          </w:p>
        </w:tc>
      </w:tr>
      <w:tr w:rsidR="002B5F39" w:rsidRPr="00A67C58" w14:paraId="64CA889A" w14:textId="77777777" w:rsidTr="00A24E78">
        <w:trPr>
          <w:trHeight w:val="284"/>
        </w:trPr>
        <w:tc>
          <w:tcPr>
            <w:tcW w:w="4547" w:type="dxa"/>
            <w:tcBorders>
              <w:bottom w:val="single" w:sz="4" w:space="0" w:color="auto"/>
            </w:tcBorders>
            <w:shd w:val="clear" w:color="auto" w:fill="auto"/>
            <w:noWrap/>
            <w:vAlign w:val="center"/>
            <w:hideMark/>
          </w:tcPr>
          <w:p w14:paraId="71714322" w14:textId="77777777" w:rsidR="002B5F39" w:rsidRPr="00A67C58" w:rsidRDefault="002B5F39" w:rsidP="00A24E78">
            <w:pPr>
              <w:spacing w:line="240" w:lineRule="auto"/>
              <w:rPr>
                <w:rFonts w:ascii="Book Antiqua" w:hAnsi="Book Antiqua"/>
                <w:color w:val="000000"/>
                <w:sz w:val="21"/>
                <w:szCs w:val="21"/>
                <w:lang w:val="en-US"/>
              </w:rPr>
            </w:pPr>
          </w:p>
        </w:tc>
        <w:tc>
          <w:tcPr>
            <w:tcW w:w="1323" w:type="dxa"/>
            <w:tcBorders>
              <w:bottom w:val="single" w:sz="4" w:space="0" w:color="auto"/>
            </w:tcBorders>
            <w:shd w:val="clear" w:color="auto" w:fill="auto"/>
            <w:noWrap/>
            <w:vAlign w:val="center"/>
            <w:hideMark/>
          </w:tcPr>
          <w:p w14:paraId="21296BF6"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tcBorders>
              <w:bottom w:val="single" w:sz="4" w:space="0" w:color="auto"/>
            </w:tcBorders>
            <w:shd w:val="clear" w:color="auto" w:fill="auto"/>
            <w:noWrap/>
            <w:vAlign w:val="center"/>
            <w:hideMark/>
          </w:tcPr>
          <w:p w14:paraId="4D1F728A"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tcBorders>
              <w:bottom w:val="single" w:sz="4" w:space="0" w:color="auto"/>
            </w:tcBorders>
            <w:shd w:val="clear" w:color="auto" w:fill="auto"/>
            <w:noWrap/>
            <w:vAlign w:val="center"/>
            <w:hideMark/>
          </w:tcPr>
          <w:p w14:paraId="4A79FE7C"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tcBorders>
              <w:bottom w:val="single" w:sz="4" w:space="0" w:color="auto"/>
            </w:tcBorders>
            <w:shd w:val="clear" w:color="auto" w:fill="auto"/>
            <w:noWrap/>
            <w:vAlign w:val="center"/>
            <w:hideMark/>
          </w:tcPr>
          <w:p w14:paraId="4524B988"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tcBorders>
              <w:bottom w:val="single" w:sz="4" w:space="0" w:color="auto"/>
            </w:tcBorders>
            <w:shd w:val="clear" w:color="auto" w:fill="auto"/>
            <w:noWrap/>
            <w:vAlign w:val="center"/>
            <w:hideMark/>
          </w:tcPr>
          <w:p w14:paraId="2CEE721F" w14:textId="77777777" w:rsidR="002B5F39" w:rsidRPr="00A67C58" w:rsidRDefault="002B5F39" w:rsidP="00A24E78">
            <w:pPr>
              <w:spacing w:line="240" w:lineRule="auto"/>
              <w:jc w:val="center"/>
              <w:rPr>
                <w:rFonts w:ascii="Book Antiqua" w:hAnsi="Book Antiqua"/>
                <w:color w:val="000000"/>
                <w:sz w:val="21"/>
                <w:szCs w:val="21"/>
                <w:lang w:val="en-US"/>
              </w:rPr>
            </w:pPr>
          </w:p>
        </w:tc>
        <w:tc>
          <w:tcPr>
            <w:tcW w:w="1323" w:type="dxa"/>
            <w:tcBorders>
              <w:bottom w:val="single" w:sz="4" w:space="0" w:color="auto"/>
            </w:tcBorders>
            <w:shd w:val="clear" w:color="auto" w:fill="auto"/>
            <w:noWrap/>
            <w:vAlign w:val="center"/>
            <w:hideMark/>
          </w:tcPr>
          <w:p w14:paraId="529CCF53" w14:textId="77777777" w:rsidR="002B5F39" w:rsidRPr="00A67C58" w:rsidRDefault="002B5F39" w:rsidP="00A24E78">
            <w:pPr>
              <w:spacing w:line="240" w:lineRule="auto"/>
              <w:jc w:val="center"/>
              <w:rPr>
                <w:rFonts w:ascii="Book Antiqua" w:hAnsi="Book Antiqua"/>
                <w:color w:val="000000"/>
                <w:sz w:val="21"/>
                <w:szCs w:val="21"/>
                <w:lang w:val="en-US"/>
              </w:rPr>
            </w:pPr>
          </w:p>
        </w:tc>
      </w:tr>
    </w:tbl>
    <w:p w14:paraId="1E8CEF64" w14:textId="6E4E01B3" w:rsidR="002B5F39" w:rsidRPr="00A67C58" w:rsidRDefault="002B5F39" w:rsidP="002B5F39">
      <w:pPr>
        <w:pStyle w:val="Heading1"/>
        <w:spacing w:before="0" w:after="0" w:line="360" w:lineRule="auto"/>
        <w:ind w:left="0" w:firstLine="0"/>
        <w:jc w:val="both"/>
        <w:rPr>
          <w:rFonts w:ascii="Book Antiqua" w:hAnsi="Book Antiqua"/>
          <w:smallCaps w:val="0"/>
          <w:spacing w:val="0"/>
          <w:sz w:val="24"/>
          <w:szCs w:val="24"/>
          <w:lang w:val="en-US"/>
        </w:rPr>
      </w:pPr>
      <w:r w:rsidRPr="00A67C58">
        <w:rPr>
          <w:rFonts w:ascii="Book Antiqua" w:hAnsi="Book Antiqua"/>
          <w:smallCaps w:val="0"/>
          <w:spacing w:val="0"/>
          <w:sz w:val="24"/>
          <w:szCs w:val="24"/>
          <w:lang w:val="en-US"/>
        </w:rPr>
        <w:t>The main assumptions of this model are the absence of feces, sudoresis, renal replacement therapy, and the absence of Gibbs-Donnan effect. This patient was resuscitated with 4000 mL of 0.9% saline and received additional 2000 mL of 0.9 fluids during the Day 0. He received an amount of 0.9% saline during day</w:t>
      </w:r>
      <w:r w:rsidRPr="00A67C58">
        <w:rPr>
          <w:rFonts w:ascii="Book Antiqua" w:eastAsia="宋体" w:hAnsi="Book Antiqua" w:hint="eastAsia"/>
          <w:smallCaps w:val="0"/>
          <w:spacing w:val="0"/>
          <w:sz w:val="24"/>
          <w:szCs w:val="24"/>
          <w:lang w:val="en-US" w:eastAsia="zh-CN"/>
        </w:rPr>
        <w:t xml:space="preserve"> </w:t>
      </w:r>
      <w:r w:rsidRPr="00A67C58">
        <w:rPr>
          <w:rFonts w:ascii="Book Antiqua" w:hAnsi="Book Antiqua"/>
          <w:smallCaps w:val="0"/>
          <w:spacing w:val="0"/>
          <w:sz w:val="24"/>
          <w:szCs w:val="24"/>
          <w:lang w:val="en-US"/>
        </w:rPr>
        <w:t>1 and day 2, afterwards the same 2000 mL of volume was infused without electrolytes due to hypernatremia.</w:t>
      </w:r>
      <w:r w:rsidRPr="00A67C58">
        <w:t xml:space="preserve"> </w:t>
      </w:r>
      <w:r w:rsidRPr="00A67C58">
        <w:rPr>
          <w:rFonts w:ascii="Book Antiqua" w:hAnsi="Book Antiqua"/>
          <w:smallCaps w:val="0"/>
          <w:spacing w:val="0"/>
          <w:sz w:val="24"/>
          <w:szCs w:val="24"/>
          <w:lang w:val="en-US"/>
        </w:rPr>
        <w:t>Vd</w:t>
      </w:r>
      <w:r w:rsidRPr="00A67C58">
        <w:rPr>
          <w:rFonts w:ascii="Book Antiqua" w:eastAsia="宋体" w:hAnsi="Book Antiqua" w:hint="eastAsia"/>
          <w:smallCaps w:val="0"/>
          <w:spacing w:val="0"/>
          <w:sz w:val="24"/>
          <w:szCs w:val="24"/>
          <w:lang w:val="en-US" w:eastAsia="zh-CN"/>
        </w:rPr>
        <w:t>:</w:t>
      </w:r>
      <w:r w:rsidRPr="00A67C58">
        <w:rPr>
          <w:rFonts w:ascii="Book Antiqua" w:hAnsi="Book Antiqua"/>
          <w:smallCaps w:val="0"/>
          <w:spacing w:val="0"/>
          <w:sz w:val="24"/>
          <w:szCs w:val="24"/>
          <w:lang w:val="en-US"/>
        </w:rPr>
        <w:t xml:space="preserve"> Denotes distribution volume.    </w:t>
      </w:r>
    </w:p>
    <w:p w14:paraId="482A9FCD" w14:textId="77777777" w:rsidR="002B5F39" w:rsidRPr="00A67C58" w:rsidRDefault="002B5F39" w:rsidP="005500A4">
      <w:pPr>
        <w:pStyle w:val="ListParagraph"/>
        <w:spacing w:after="0" w:line="360" w:lineRule="auto"/>
        <w:ind w:left="0"/>
        <w:jc w:val="both"/>
        <w:rPr>
          <w:rFonts w:ascii="Book Antiqua" w:hAnsi="Book Antiqua" w:cs="Times New Roman"/>
          <w:b/>
          <w:sz w:val="24"/>
          <w:szCs w:val="24"/>
          <w:lang w:val="en-US" w:eastAsia="zh-CN"/>
        </w:rPr>
      </w:pPr>
    </w:p>
    <w:p w14:paraId="312B29FD" w14:textId="5FF6A0E1" w:rsidR="002B5F39" w:rsidRPr="00A67C58" w:rsidRDefault="002B5F39" w:rsidP="002B5F39">
      <w:pPr>
        <w:rPr>
          <w:rFonts w:ascii="Book Antiqua" w:hAnsi="Book Antiqua"/>
          <w:b/>
          <w:sz w:val="24"/>
          <w:szCs w:val="24"/>
        </w:rPr>
      </w:pPr>
      <w:r w:rsidRPr="00A67C58">
        <w:rPr>
          <w:rFonts w:ascii="Book Antiqua" w:hAnsi="Book Antiqua"/>
          <w:b/>
          <w:sz w:val="24"/>
          <w:szCs w:val="24"/>
        </w:rPr>
        <w:t>Table 2 Potential complications of fluids and electrolytes overload</w:t>
      </w:r>
    </w:p>
    <w:tbl>
      <w:tblPr>
        <w:tblStyle w:val="TableGrid"/>
        <w:tblpPr w:leftFromText="180" w:rightFromText="180" w:vertAnchor="text" w:horzAnchor="page" w:tblpX="1549" w:tblpY="1"/>
        <w:tblW w:w="13433" w:type="dxa"/>
        <w:tblLook w:val="04A0" w:firstRow="1" w:lastRow="0" w:firstColumn="1" w:lastColumn="0" w:noHBand="0" w:noVBand="1"/>
      </w:tblPr>
      <w:tblGrid>
        <w:gridCol w:w="2376"/>
        <w:gridCol w:w="3969"/>
        <w:gridCol w:w="2694"/>
        <w:gridCol w:w="4394"/>
      </w:tblGrid>
      <w:tr w:rsidR="002B5F39" w:rsidRPr="00A67C58" w14:paraId="58CD1370" w14:textId="77777777" w:rsidTr="00A24E78">
        <w:tc>
          <w:tcPr>
            <w:tcW w:w="2376" w:type="dxa"/>
          </w:tcPr>
          <w:p w14:paraId="60B1F8FE" w14:textId="77777777" w:rsidR="002B5F39" w:rsidRPr="00A67C58" w:rsidRDefault="002B5F39" w:rsidP="00A24E78">
            <w:pPr>
              <w:jc w:val="center"/>
              <w:rPr>
                <w:rFonts w:ascii="Book Antiqua" w:hAnsi="Book Antiqua"/>
                <w:b/>
                <w:i/>
                <w:sz w:val="20"/>
                <w:szCs w:val="20"/>
              </w:rPr>
            </w:pPr>
            <w:r w:rsidRPr="00A67C58">
              <w:rPr>
                <w:rFonts w:ascii="Book Antiqua" w:hAnsi="Book Antiqua"/>
                <w:b/>
                <w:i/>
                <w:sz w:val="20"/>
                <w:szCs w:val="20"/>
              </w:rPr>
              <w:t>Organ System</w:t>
            </w:r>
          </w:p>
        </w:tc>
        <w:tc>
          <w:tcPr>
            <w:tcW w:w="3969" w:type="dxa"/>
          </w:tcPr>
          <w:p w14:paraId="26AA0410" w14:textId="77777777" w:rsidR="002B5F39" w:rsidRPr="00A67C58" w:rsidRDefault="002B5F39" w:rsidP="00A24E78">
            <w:pPr>
              <w:jc w:val="center"/>
              <w:rPr>
                <w:rFonts w:ascii="Book Antiqua" w:hAnsi="Book Antiqua"/>
                <w:b/>
                <w:i/>
                <w:sz w:val="20"/>
                <w:szCs w:val="20"/>
              </w:rPr>
            </w:pPr>
            <w:r w:rsidRPr="00A67C58">
              <w:rPr>
                <w:rFonts w:ascii="Book Antiqua" w:hAnsi="Book Antiqua"/>
                <w:b/>
                <w:i/>
                <w:sz w:val="20"/>
                <w:szCs w:val="20"/>
              </w:rPr>
              <w:t>Complication</w:t>
            </w:r>
          </w:p>
        </w:tc>
        <w:tc>
          <w:tcPr>
            <w:tcW w:w="2694" w:type="dxa"/>
          </w:tcPr>
          <w:p w14:paraId="636AA0D8" w14:textId="77777777" w:rsidR="002B5F39" w:rsidRPr="00A67C58" w:rsidRDefault="002B5F39" w:rsidP="00A24E78">
            <w:pPr>
              <w:jc w:val="center"/>
              <w:rPr>
                <w:rFonts w:ascii="Book Antiqua" w:hAnsi="Book Antiqua"/>
                <w:b/>
                <w:i/>
                <w:sz w:val="20"/>
                <w:szCs w:val="20"/>
              </w:rPr>
            </w:pPr>
            <w:r w:rsidRPr="00A67C58">
              <w:rPr>
                <w:rFonts w:ascii="Book Antiqua" w:hAnsi="Book Antiqua"/>
                <w:b/>
                <w:i/>
                <w:sz w:val="20"/>
                <w:szCs w:val="20"/>
              </w:rPr>
              <w:t>Main modifiable risk factor</w:t>
            </w:r>
          </w:p>
        </w:tc>
        <w:tc>
          <w:tcPr>
            <w:tcW w:w="4394" w:type="dxa"/>
          </w:tcPr>
          <w:p w14:paraId="0CA95FCE" w14:textId="77777777" w:rsidR="002B5F39" w:rsidRPr="00A67C58" w:rsidRDefault="002B5F39" w:rsidP="00A24E78">
            <w:pPr>
              <w:jc w:val="center"/>
              <w:rPr>
                <w:rFonts w:ascii="Book Antiqua" w:hAnsi="Book Antiqua"/>
                <w:b/>
                <w:i/>
                <w:sz w:val="20"/>
                <w:szCs w:val="20"/>
              </w:rPr>
            </w:pPr>
            <w:r w:rsidRPr="00A67C58">
              <w:rPr>
                <w:rFonts w:ascii="Book Antiqua" w:hAnsi="Book Antiqua"/>
                <w:b/>
                <w:i/>
                <w:sz w:val="20"/>
                <w:szCs w:val="20"/>
              </w:rPr>
              <w:t>Pathophysiological Mechanism</w:t>
            </w:r>
          </w:p>
        </w:tc>
      </w:tr>
      <w:tr w:rsidR="002B5F39" w:rsidRPr="00A67C58" w14:paraId="0FCEB9E5" w14:textId="77777777" w:rsidTr="00A24E78">
        <w:tc>
          <w:tcPr>
            <w:tcW w:w="2376" w:type="dxa"/>
          </w:tcPr>
          <w:p w14:paraId="4E6F92F8"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Central Nervous System</w:t>
            </w:r>
          </w:p>
        </w:tc>
        <w:tc>
          <w:tcPr>
            <w:tcW w:w="3969" w:type="dxa"/>
          </w:tcPr>
          <w:p w14:paraId="2966016C"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Delirium</w:t>
            </w:r>
          </w:p>
        </w:tc>
        <w:tc>
          <w:tcPr>
            <w:tcW w:w="2694" w:type="dxa"/>
          </w:tcPr>
          <w:p w14:paraId="49515118"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Hypernatremia</w:t>
            </w:r>
          </w:p>
        </w:tc>
        <w:tc>
          <w:tcPr>
            <w:tcW w:w="4394" w:type="dxa"/>
          </w:tcPr>
          <w:p w14:paraId="4FA0DCC9"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Excessive sodium load</w:t>
            </w:r>
          </w:p>
          <w:p w14:paraId="6942E767"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Kidneys inability to excrete excess sodium load</w:t>
            </w:r>
          </w:p>
          <w:p w14:paraId="46B45932" w14:textId="77777777" w:rsidR="002B5F39" w:rsidRPr="00A67C58" w:rsidRDefault="002B5F39" w:rsidP="00A24E78">
            <w:pPr>
              <w:rPr>
                <w:rFonts w:ascii="Book Antiqua" w:hAnsi="Book Antiqua"/>
                <w:sz w:val="20"/>
                <w:szCs w:val="20"/>
              </w:rPr>
            </w:pPr>
          </w:p>
        </w:tc>
      </w:tr>
      <w:tr w:rsidR="002B5F39" w:rsidRPr="00A67C58" w14:paraId="12E243D2" w14:textId="77777777" w:rsidTr="00A24E78">
        <w:tc>
          <w:tcPr>
            <w:tcW w:w="2376" w:type="dxa"/>
          </w:tcPr>
          <w:p w14:paraId="08BE3ACB"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 xml:space="preserve">Renal </w:t>
            </w:r>
            <w:r w:rsidRPr="00A67C58">
              <w:rPr>
                <w:rFonts w:ascii="Book Antiqua" w:eastAsia="宋体" w:hAnsi="Book Antiqua" w:hint="eastAsia"/>
                <w:sz w:val="20"/>
                <w:szCs w:val="20"/>
                <w:lang w:eastAsia="zh-CN"/>
              </w:rPr>
              <w:t>/</w:t>
            </w:r>
            <w:r w:rsidRPr="00A67C58">
              <w:rPr>
                <w:rFonts w:ascii="Book Antiqua" w:hAnsi="Book Antiqua"/>
                <w:sz w:val="20"/>
                <w:szCs w:val="20"/>
              </w:rPr>
              <w:t>Metabolic</w:t>
            </w:r>
          </w:p>
        </w:tc>
        <w:tc>
          <w:tcPr>
            <w:tcW w:w="3969" w:type="dxa"/>
          </w:tcPr>
          <w:p w14:paraId="04E244DB"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Worse recovery of renal function</w:t>
            </w:r>
          </w:p>
          <w:p w14:paraId="7778477E" w14:textId="77777777" w:rsidR="002B5F39" w:rsidRPr="00A67C58" w:rsidRDefault="002B5F39" w:rsidP="00A24E78">
            <w:pPr>
              <w:rPr>
                <w:rFonts w:ascii="Book Antiqua" w:hAnsi="Book Antiqua"/>
                <w:sz w:val="20"/>
                <w:szCs w:val="20"/>
              </w:rPr>
            </w:pPr>
          </w:p>
          <w:p w14:paraId="5C5BA6FB" w14:textId="77777777" w:rsidR="002B5F39" w:rsidRPr="00A67C58" w:rsidRDefault="002B5F39" w:rsidP="00A24E78">
            <w:pPr>
              <w:rPr>
                <w:rFonts w:ascii="Book Antiqua" w:hAnsi="Book Antiqua"/>
                <w:sz w:val="20"/>
                <w:szCs w:val="20"/>
              </w:rPr>
            </w:pPr>
          </w:p>
          <w:p w14:paraId="4321CEEA"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Worsening acute kidney injury</w:t>
            </w:r>
          </w:p>
          <w:p w14:paraId="030BB7C9" w14:textId="77777777" w:rsidR="002B5F39" w:rsidRPr="00A67C58" w:rsidRDefault="002B5F39" w:rsidP="00A24E78">
            <w:pPr>
              <w:rPr>
                <w:rFonts w:ascii="Book Antiqua" w:hAnsi="Book Antiqua"/>
                <w:sz w:val="20"/>
                <w:szCs w:val="20"/>
              </w:rPr>
            </w:pPr>
          </w:p>
          <w:p w14:paraId="73964626"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Worsening acidemia</w:t>
            </w:r>
          </w:p>
        </w:tc>
        <w:tc>
          <w:tcPr>
            <w:tcW w:w="2694" w:type="dxa"/>
          </w:tcPr>
          <w:p w14:paraId="670E1F7C" w14:textId="77777777" w:rsidR="002B5F39" w:rsidRPr="00A67C58" w:rsidRDefault="002B5F39" w:rsidP="00A24E78">
            <w:pPr>
              <w:rPr>
                <w:rFonts w:ascii="Book Antiqua" w:eastAsia="宋体" w:hAnsi="Book Antiqua"/>
                <w:sz w:val="20"/>
                <w:szCs w:val="20"/>
                <w:lang w:eastAsia="zh-CN"/>
              </w:rPr>
            </w:pPr>
            <w:r w:rsidRPr="00A67C58">
              <w:rPr>
                <w:rFonts w:ascii="Book Antiqua" w:hAnsi="Book Antiqua"/>
                <w:sz w:val="20"/>
                <w:szCs w:val="20"/>
              </w:rPr>
              <w:t>Cumulative fluid balance / Higher CVP</w:t>
            </w:r>
          </w:p>
          <w:p w14:paraId="23DAB63C" w14:textId="77777777" w:rsidR="002B5F39" w:rsidRPr="00A67C58" w:rsidRDefault="002B5F39" w:rsidP="00A24E78">
            <w:pPr>
              <w:rPr>
                <w:rFonts w:ascii="Book Antiqua" w:hAnsi="Book Antiqua"/>
                <w:sz w:val="20"/>
                <w:szCs w:val="20"/>
              </w:rPr>
            </w:pPr>
          </w:p>
          <w:p w14:paraId="188DDBA3"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Unbalanced solutions</w:t>
            </w:r>
          </w:p>
          <w:p w14:paraId="152FCCC4" w14:textId="77777777" w:rsidR="002B5F39" w:rsidRPr="00A67C58" w:rsidRDefault="002B5F39" w:rsidP="00A24E78">
            <w:pPr>
              <w:rPr>
                <w:rFonts w:ascii="Book Antiqua" w:hAnsi="Book Antiqua"/>
                <w:sz w:val="20"/>
                <w:szCs w:val="20"/>
              </w:rPr>
            </w:pPr>
          </w:p>
          <w:p w14:paraId="65CF38CB"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Unbalanced solutions</w:t>
            </w:r>
          </w:p>
        </w:tc>
        <w:tc>
          <w:tcPr>
            <w:tcW w:w="4394" w:type="dxa"/>
          </w:tcPr>
          <w:p w14:paraId="59C2A96C"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Renal edema, reduced perfusion pressure</w:t>
            </w:r>
          </w:p>
          <w:p w14:paraId="1BEA80BC" w14:textId="77777777" w:rsidR="002B5F39" w:rsidRPr="00A67C58" w:rsidRDefault="002B5F39" w:rsidP="00A24E78">
            <w:pPr>
              <w:rPr>
                <w:rFonts w:ascii="Book Antiqua" w:hAnsi="Book Antiqua"/>
                <w:sz w:val="20"/>
                <w:szCs w:val="20"/>
              </w:rPr>
            </w:pPr>
          </w:p>
          <w:p w14:paraId="0E596060" w14:textId="77777777" w:rsidR="002B5F39" w:rsidRPr="00A67C58" w:rsidRDefault="002B5F39" w:rsidP="00A24E78">
            <w:pPr>
              <w:rPr>
                <w:rFonts w:ascii="Book Antiqua" w:hAnsi="Book Antiqua"/>
                <w:sz w:val="20"/>
                <w:szCs w:val="20"/>
              </w:rPr>
            </w:pPr>
          </w:p>
          <w:p w14:paraId="15D2FF92"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Chloride-induced renal vasoconstriction</w:t>
            </w:r>
          </w:p>
          <w:p w14:paraId="5AA33C75" w14:textId="77777777" w:rsidR="002B5F39" w:rsidRPr="00A67C58" w:rsidRDefault="002B5F39" w:rsidP="00A24E78">
            <w:pPr>
              <w:rPr>
                <w:rFonts w:ascii="Book Antiqua" w:hAnsi="Book Antiqua"/>
                <w:sz w:val="20"/>
                <w:szCs w:val="20"/>
              </w:rPr>
            </w:pPr>
          </w:p>
          <w:p w14:paraId="43534C17" w14:textId="77777777" w:rsidR="002B5F39" w:rsidRPr="00A67C58" w:rsidRDefault="002B5F39" w:rsidP="00A24E78">
            <w:pPr>
              <w:rPr>
                <w:rFonts w:ascii="Book Antiqua" w:eastAsia="宋体" w:hAnsi="Book Antiqua"/>
                <w:sz w:val="20"/>
                <w:szCs w:val="20"/>
                <w:lang w:eastAsia="zh-CN"/>
              </w:rPr>
            </w:pPr>
            <w:r w:rsidRPr="00A67C58">
              <w:rPr>
                <w:rFonts w:ascii="Book Antiqua" w:hAnsi="Book Antiqua"/>
                <w:sz w:val="20"/>
                <w:szCs w:val="20"/>
              </w:rPr>
              <w:t>Solution SID relative to plasma SID</w:t>
            </w:r>
          </w:p>
          <w:p w14:paraId="6D9AE44C"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Kidneys inability to excrete excess chloride load</w:t>
            </w:r>
          </w:p>
          <w:p w14:paraId="6A351E8F" w14:textId="77777777" w:rsidR="002B5F39" w:rsidRPr="00A67C58" w:rsidRDefault="002B5F39" w:rsidP="00A24E78">
            <w:pPr>
              <w:rPr>
                <w:rFonts w:ascii="Book Antiqua" w:hAnsi="Book Antiqua"/>
                <w:sz w:val="20"/>
                <w:szCs w:val="20"/>
              </w:rPr>
            </w:pPr>
          </w:p>
        </w:tc>
      </w:tr>
      <w:tr w:rsidR="002B5F39" w:rsidRPr="00A67C58" w14:paraId="00D5F47E" w14:textId="77777777" w:rsidTr="00A24E78">
        <w:tc>
          <w:tcPr>
            <w:tcW w:w="2376" w:type="dxa"/>
          </w:tcPr>
          <w:p w14:paraId="0D508A09"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Respiratory</w:t>
            </w:r>
          </w:p>
        </w:tc>
        <w:tc>
          <w:tcPr>
            <w:tcW w:w="3969" w:type="dxa"/>
          </w:tcPr>
          <w:p w14:paraId="65CC3E54"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Impaired gas exchange</w:t>
            </w:r>
          </w:p>
          <w:p w14:paraId="67800C28"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Altered pulmonar and chest wall mechanics</w:t>
            </w:r>
          </w:p>
          <w:p w14:paraId="365F4D19"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Increased work of breathing</w:t>
            </w:r>
          </w:p>
          <w:p w14:paraId="011D8783" w14:textId="77777777" w:rsidR="002B5F39" w:rsidRPr="00A67C58" w:rsidRDefault="002B5F39" w:rsidP="00A24E78">
            <w:pPr>
              <w:rPr>
                <w:rFonts w:ascii="Book Antiqua" w:hAnsi="Book Antiqua"/>
                <w:sz w:val="20"/>
                <w:szCs w:val="20"/>
              </w:rPr>
            </w:pPr>
          </w:p>
        </w:tc>
        <w:tc>
          <w:tcPr>
            <w:tcW w:w="2694" w:type="dxa"/>
          </w:tcPr>
          <w:p w14:paraId="64E44E61" w14:textId="77777777" w:rsidR="002B5F39" w:rsidRPr="00A67C58" w:rsidRDefault="002B5F39" w:rsidP="00A24E78">
            <w:pPr>
              <w:rPr>
                <w:rFonts w:ascii="Book Antiqua" w:eastAsia="宋体" w:hAnsi="Book Antiqua"/>
                <w:sz w:val="20"/>
                <w:szCs w:val="20"/>
                <w:lang w:eastAsia="zh-CN"/>
              </w:rPr>
            </w:pPr>
            <w:r w:rsidRPr="00A67C58">
              <w:rPr>
                <w:rFonts w:ascii="Book Antiqua" w:hAnsi="Book Antiqua"/>
                <w:sz w:val="20"/>
                <w:szCs w:val="20"/>
              </w:rPr>
              <w:t>Cumulative fluid balance / Higher CVP</w:t>
            </w:r>
            <w:r w:rsidRPr="00A67C58">
              <w:rPr>
                <w:rFonts w:ascii="Book Antiqua" w:eastAsia="宋体" w:hAnsi="Book Antiqua" w:hint="eastAsia"/>
                <w:sz w:val="20"/>
                <w:szCs w:val="20"/>
                <w:lang w:eastAsia="zh-CN"/>
              </w:rPr>
              <w:t>/</w:t>
            </w:r>
            <w:r w:rsidRPr="00A67C58">
              <w:rPr>
                <w:rFonts w:ascii="Book Antiqua" w:hAnsi="Book Antiqua"/>
                <w:sz w:val="20"/>
                <w:szCs w:val="20"/>
              </w:rPr>
              <w:t>Higher EVLW</w:t>
            </w:r>
          </w:p>
        </w:tc>
        <w:tc>
          <w:tcPr>
            <w:tcW w:w="4394" w:type="dxa"/>
          </w:tcPr>
          <w:p w14:paraId="259FDC5F"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Lung edema</w:t>
            </w:r>
          </w:p>
        </w:tc>
      </w:tr>
      <w:tr w:rsidR="002B5F39" w:rsidRPr="00A67C58" w14:paraId="5728FC20" w14:textId="77777777" w:rsidTr="00A24E78">
        <w:tc>
          <w:tcPr>
            <w:tcW w:w="2376" w:type="dxa"/>
          </w:tcPr>
          <w:p w14:paraId="2B11404B"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Gastrointestinal</w:t>
            </w:r>
          </w:p>
        </w:tc>
        <w:tc>
          <w:tcPr>
            <w:tcW w:w="3969" w:type="dxa"/>
          </w:tcPr>
          <w:p w14:paraId="4FDC51C4"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Ileum</w:t>
            </w:r>
          </w:p>
          <w:p w14:paraId="5239AD59" w14:textId="77777777" w:rsidR="002B5F39" w:rsidRPr="00A67C58" w:rsidRDefault="002B5F39" w:rsidP="00A24E78">
            <w:pPr>
              <w:rPr>
                <w:rFonts w:ascii="Book Antiqua" w:hAnsi="Book Antiqua"/>
                <w:sz w:val="20"/>
                <w:szCs w:val="20"/>
              </w:rPr>
            </w:pPr>
          </w:p>
          <w:p w14:paraId="09BC091A"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Hepatic Congestion</w:t>
            </w:r>
          </w:p>
          <w:p w14:paraId="0DB5CECA" w14:textId="77777777" w:rsidR="002B5F39" w:rsidRPr="00A67C58" w:rsidRDefault="002B5F39" w:rsidP="00A24E78">
            <w:pPr>
              <w:rPr>
                <w:rFonts w:ascii="Book Antiqua" w:hAnsi="Book Antiqua"/>
                <w:sz w:val="20"/>
                <w:szCs w:val="20"/>
              </w:rPr>
            </w:pPr>
          </w:p>
          <w:p w14:paraId="12CAD288"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Increased intra-abdominal pressure (May induce by itself more organ dysfunctions)</w:t>
            </w:r>
          </w:p>
          <w:p w14:paraId="09FB7943" w14:textId="77777777" w:rsidR="002B5F39" w:rsidRPr="00A67C58" w:rsidRDefault="002B5F39" w:rsidP="00A24E78">
            <w:pPr>
              <w:rPr>
                <w:rFonts w:ascii="Book Antiqua" w:hAnsi="Book Antiqua"/>
                <w:sz w:val="20"/>
                <w:szCs w:val="20"/>
              </w:rPr>
            </w:pPr>
          </w:p>
        </w:tc>
        <w:tc>
          <w:tcPr>
            <w:tcW w:w="2694" w:type="dxa"/>
          </w:tcPr>
          <w:p w14:paraId="0F67A841" w14:textId="77777777" w:rsidR="002B5F39" w:rsidRPr="00A67C58" w:rsidRDefault="002B5F39" w:rsidP="00A24E78">
            <w:pPr>
              <w:rPr>
                <w:rFonts w:ascii="Book Antiqua" w:hAnsi="Book Antiqua"/>
                <w:sz w:val="20"/>
                <w:szCs w:val="20"/>
              </w:rPr>
            </w:pPr>
            <w:r w:rsidRPr="00A67C58">
              <w:rPr>
                <w:rFonts w:ascii="Book Antiqua" w:hAnsi="Book Antiqua"/>
                <w:sz w:val="20"/>
                <w:szCs w:val="20"/>
              </w:rPr>
              <w:lastRenderedPageBreak/>
              <w:t>Cumulative fluid balance</w:t>
            </w:r>
          </w:p>
          <w:p w14:paraId="16AE7FD6" w14:textId="77777777" w:rsidR="002B5F39" w:rsidRPr="00A67C58" w:rsidRDefault="002B5F39" w:rsidP="00A24E78">
            <w:pPr>
              <w:rPr>
                <w:rFonts w:ascii="Book Antiqua" w:hAnsi="Book Antiqua"/>
                <w:sz w:val="20"/>
                <w:szCs w:val="20"/>
              </w:rPr>
            </w:pPr>
          </w:p>
          <w:p w14:paraId="3F6AED63" w14:textId="77777777" w:rsidR="002B5F39" w:rsidRPr="00A67C58" w:rsidRDefault="002B5F39" w:rsidP="00A24E78">
            <w:pPr>
              <w:rPr>
                <w:rFonts w:ascii="Book Antiqua" w:eastAsia="宋体" w:hAnsi="Book Antiqua"/>
                <w:sz w:val="20"/>
                <w:szCs w:val="20"/>
                <w:lang w:eastAsia="zh-CN"/>
              </w:rPr>
            </w:pPr>
            <w:r w:rsidRPr="00A67C58">
              <w:rPr>
                <w:rFonts w:ascii="Book Antiqua" w:hAnsi="Book Antiqua"/>
                <w:sz w:val="20"/>
                <w:szCs w:val="20"/>
              </w:rPr>
              <w:t>Higher CVP</w:t>
            </w:r>
          </w:p>
          <w:p w14:paraId="0421D519" w14:textId="77777777" w:rsidR="002B5F39" w:rsidRPr="00A67C58" w:rsidRDefault="002B5F39" w:rsidP="00A24E78">
            <w:pPr>
              <w:rPr>
                <w:rFonts w:ascii="Book Antiqua" w:hAnsi="Book Antiqua"/>
                <w:sz w:val="20"/>
                <w:szCs w:val="20"/>
              </w:rPr>
            </w:pPr>
          </w:p>
          <w:p w14:paraId="20F8C34D"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Cumulative fluid balance</w:t>
            </w:r>
          </w:p>
        </w:tc>
        <w:tc>
          <w:tcPr>
            <w:tcW w:w="4394" w:type="dxa"/>
          </w:tcPr>
          <w:p w14:paraId="026922B0" w14:textId="77777777" w:rsidR="002B5F39" w:rsidRPr="00A67C58" w:rsidRDefault="002B5F39" w:rsidP="00A24E78">
            <w:pPr>
              <w:rPr>
                <w:rFonts w:ascii="Book Antiqua" w:hAnsi="Book Antiqua"/>
                <w:sz w:val="20"/>
                <w:szCs w:val="20"/>
              </w:rPr>
            </w:pPr>
            <w:r w:rsidRPr="00A67C58">
              <w:rPr>
                <w:rFonts w:ascii="Book Antiqua" w:hAnsi="Book Antiqua"/>
                <w:sz w:val="20"/>
                <w:szCs w:val="20"/>
              </w:rPr>
              <w:lastRenderedPageBreak/>
              <w:t>Bowel edema</w:t>
            </w:r>
          </w:p>
          <w:p w14:paraId="166478E1" w14:textId="77777777" w:rsidR="002B5F39" w:rsidRPr="00A67C58" w:rsidRDefault="002B5F39" w:rsidP="00A24E78">
            <w:pPr>
              <w:rPr>
                <w:rFonts w:ascii="Book Antiqua" w:hAnsi="Book Antiqua"/>
                <w:sz w:val="20"/>
                <w:szCs w:val="20"/>
              </w:rPr>
            </w:pPr>
          </w:p>
          <w:p w14:paraId="277E1966"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Hepatic congestion</w:t>
            </w:r>
          </w:p>
          <w:p w14:paraId="2BA11760" w14:textId="77777777" w:rsidR="002B5F39" w:rsidRPr="00A67C58" w:rsidRDefault="002B5F39" w:rsidP="00A24E78">
            <w:pPr>
              <w:rPr>
                <w:rFonts w:ascii="Book Antiqua" w:hAnsi="Book Antiqua"/>
                <w:sz w:val="20"/>
                <w:szCs w:val="20"/>
              </w:rPr>
            </w:pPr>
          </w:p>
          <w:p w14:paraId="5E0A95FD"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Visceral edema (bowel, renal, etc.), ascites</w:t>
            </w:r>
          </w:p>
        </w:tc>
      </w:tr>
      <w:tr w:rsidR="002B5F39" w:rsidRPr="00A67C58" w14:paraId="41B78F30" w14:textId="77777777" w:rsidTr="00A24E78">
        <w:tc>
          <w:tcPr>
            <w:tcW w:w="2376" w:type="dxa"/>
          </w:tcPr>
          <w:p w14:paraId="5A5D4312" w14:textId="77777777" w:rsidR="002B5F39" w:rsidRPr="00A67C58" w:rsidRDefault="002B5F39" w:rsidP="00A24E78">
            <w:pPr>
              <w:rPr>
                <w:rFonts w:ascii="Book Antiqua" w:hAnsi="Book Antiqua"/>
                <w:sz w:val="20"/>
                <w:szCs w:val="20"/>
              </w:rPr>
            </w:pPr>
            <w:r w:rsidRPr="00A67C58">
              <w:rPr>
                <w:rFonts w:ascii="Book Antiqua" w:hAnsi="Book Antiqua"/>
                <w:sz w:val="20"/>
                <w:szCs w:val="20"/>
              </w:rPr>
              <w:lastRenderedPageBreak/>
              <w:t>Hemostasis</w:t>
            </w:r>
          </w:p>
        </w:tc>
        <w:tc>
          <w:tcPr>
            <w:tcW w:w="3969" w:type="dxa"/>
          </w:tcPr>
          <w:p w14:paraId="46E2F583"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Increased bleeding</w:t>
            </w:r>
          </w:p>
          <w:p w14:paraId="0BF1729E" w14:textId="77777777" w:rsidR="002B5F39" w:rsidRPr="00A67C58" w:rsidRDefault="002B5F39" w:rsidP="00A24E78">
            <w:pPr>
              <w:rPr>
                <w:rFonts w:ascii="Book Antiqua" w:hAnsi="Book Antiqua"/>
                <w:sz w:val="20"/>
                <w:szCs w:val="20"/>
              </w:rPr>
            </w:pPr>
          </w:p>
        </w:tc>
        <w:tc>
          <w:tcPr>
            <w:tcW w:w="2694" w:type="dxa"/>
          </w:tcPr>
          <w:p w14:paraId="48C6CA93"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Unbalanced solutions</w:t>
            </w:r>
          </w:p>
        </w:tc>
        <w:tc>
          <w:tcPr>
            <w:tcW w:w="4394" w:type="dxa"/>
          </w:tcPr>
          <w:p w14:paraId="0D564591"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Acidemia secondary to chloride load</w:t>
            </w:r>
          </w:p>
        </w:tc>
      </w:tr>
      <w:tr w:rsidR="002B5F39" w:rsidRPr="00A67C58" w14:paraId="34A9C41C" w14:textId="77777777" w:rsidTr="00A24E78">
        <w:tc>
          <w:tcPr>
            <w:tcW w:w="2376" w:type="dxa"/>
          </w:tcPr>
          <w:p w14:paraId="39FCF12A"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Wound healing</w:t>
            </w:r>
          </w:p>
        </w:tc>
        <w:tc>
          <w:tcPr>
            <w:tcW w:w="3969" w:type="dxa"/>
          </w:tcPr>
          <w:p w14:paraId="37BCB219"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Impaired wound healing</w:t>
            </w:r>
          </w:p>
          <w:p w14:paraId="5D093AC1" w14:textId="77777777" w:rsidR="002B5F39" w:rsidRPr="00A67C58" w:rsidRDefault="002B5F39" w:rsidP="00A24E78">
            <w:pPr>
              <w:rPr>
                <w:rFonts w:ascii="Book Antiqua" w:hAnsi="Book Antiqua"/>
                <w:sz w:val="20"/>
                <w:szCs w:val="20"/>
              </w:rPr>
            </w:pPr>
          </w:p>
        </w:tc>
        <w:tc>
          <w:tcPr>
            <w:tcW w:w="2694" w:type="dxa"/>
          </w:tcPr>
          <w:p w14:paraId="461FD781"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Cumulative fluid balance</w:t>
            </w:r>
          </w:p>
        </w:tc>
        <w:tc>
          <w:tcPr>
            <w:tcW w:w="4394" w:type="dxa"/>
          </w:tcPr>
          <w:p w14:paraId="4E9B3E16"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Local edema</w:t>
            </w:r>
          </w:p>
        </w:tc>
      </w:tr>
      <w:tr w:rsidR="002B5F39" w:rsidRPr="00A67C58" w14:paraId="773A624A" w14:textId="77777777" w:rsidTr="00A24E78">
        <w:tc>
          <w:tcPr>
            <w:tcW w:w="2376" w:type="dxa"/>
          </w:tcPr>
          <w:p w14:paraId="6FD53226"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Hemodynamics</w:t>
            </w:r>
          </w:p>
        </w:tc>
        <w:tc>
          <w:tcPr>
            <w:tcW w:w="3969" w:type="dxa"/>
          </w:tcPr>
          <w:p w14:paraId="60F1BCAF"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Worse microcirculatory blood flow</w:t>
            </w:r>
          </w:p>
          <w:p w14:paraId="34E08088" w14:textId="77777777" w:rsidR="002B5F39" w:rsidRPr="00A67C58" w:rsidRDefault="002B5F39" w:rsidP="00A24E78">
            <w:pPr>
              <w:rPr>
                <w:rFonts w:ascii="Book Antiqua" w:hAnsi="Book Antiqua"/>
                <w:sz w:val="20"/>
                <w:szCs w:val="20"/>
              </w:rPr>
            </w:pPr>
          </w:p>
        </w:tc>
        <w:tc>
          <w:tcPr>
            <w:tcW w:w="2694" w:type="dxa"/>
          </w:tcPr>
          <w:p w14:paraId="23AFBE05" w14:textId="77777777" w:rsidR="002B5F39" w:rsidRPr="00A67C58" w:rsidRDefault="002B5F39" w:rsidP="00A24E78">
            <w:pPr>
              <w:rPr>
                <w:rFonts w:ascii="Book Antiqua" w:eastAsia="宋体" w:hAnsi="Book Antiqua"/>
                <w:sz w:val="20"/>
                <w:szCs w:val="20"/>
                <w:lang w:eastAsia="zh-CN"/>
              </w:rPr>
            </w:pPr>
            <w:r w:rsidRPr="00A67C58">
              <w:rPr>
                <w:rFonts w:ascii="Book Antiqua" w:hAnsi="Book Antiqua"/>
                <w:sz w:val="20"/>
                <w:szCs w:val="20"/>
              </w:rPr>
              <w:t>Higher CVP</w:t>
            </w:r>
          </w:p>
        </w:tc>
        <w:tc>
          <w:tcPr>
            <w:tcW w:w="4394" w:type="dxa"/>
          </w:tcPr>
          <w:p w14:paraId="28198CC6" w14:textId="77777777" w:rsidR="002B5F39" w:rsidRPr="00A67C58" w:rsidRDefault="002B5F39" w:rsidP="00A24E78">
            <w:pPr>
              <w:rPr>
                <w:rFonts w:ascii="Book Antiqua" w:hAnsi="Book Antiqua"/>
                <w:sz w:val="20"/>
                <w:szCs w:val="20"/>
              </w:rPr>
            </w:pPr>
            <w:r w:rsidRPr="00A67C58">
              <w:rPr>
                <w:rFonts w:ascii="Book Antiqua" w:hAnsi="Book Antiqua"/>
                <w:sz w:val="20"/>
                <w:szCs w:val="20"/>
              </w:rPr>
              <w:t>Reduced perfusion pressure</w:t>
            </w:r>
          </w:p>
        </w:tc>
      </w:tr>
    </w:tbl>
    <w:p w14:paraId="2641461A" w14:textId="46899476" w:rsidR="002B5F39" w:rsidRPr="00A67C58" w:rsidRDefault="002B5F39" w:rsidP="002B5F39">
      <w:pPr>
        <w:pStyle w:val="ListParagraph"/>
        <w:spacing w:after="0" w:line="360" w:lineRule="auto"/>
        <w:ind w:left="0"/>
        <w:jc w:val="both"/>
        <w:rPr>
          <w:rFonts w:ascii="Book Antiqua" w:hAnsi="Book Antiqua" w:cs="Times New Roman"/>
          <w:b/>
          <w:sz w:val="24"/>
          <w:szCs w:val="24"/>
          <w:lang w:eastAsia="zh-CN"/>
        </w:rPr>
      </w:pPr>
      <w:r w:rsidRPr="00A67C58">
        <w:rPr>
          <w:rFonts w:ascii="Book Antiqua" w:hAnsi="Book Antiqua" w:cs="Times New Roman"/>
          <w:sz w:val="24"/>
          <w:szCs w:val="24"/>
          <w:lang w:val="en-US"/>
        </w:rPr>
        <w:t>CVP</w:t>
      </w:r>
      <w:r w:rsidRPr="00A67C58">
        <w:rPr>
          <w:rFonts w:ascii="Book Antiqua" w:hAnsi="Book Antiqua" w:cs="Times New Roman" w:hint="eastAsia"/>
          <w:sz w:val="24"/>
          <w:szCs w:val="24"/>
          <w:lang w:val="en-US" w:eastAsia="zh-CN"/>
        </w:rPr>
        <w:t>:</w:t>
      </w:r>
      <w:r w:rsidRPr="00A67C58">
        <w:rPr>
          <w:rFonts w:ascii="Book Antiqua" w:hAnsi="Book Antiqua" w:cs="Times New Roman"/>
          <w:sz w:val="24"/>
          <w:szCs w:val="24"/>
          <w:lang w:val="en-US"/>
        </w:rPr>
        <w:t xml:space="preserve"> Central venous pressure; SID</w:t>
      </w:r>
      <w:r w:rsidRPr="00A67C58">
        <w:rPr>
          <w:rFonts w:ascii="Book Antiqua" w:hAnsi="Book Antiqua" w:cs="Times New Roman" w:hint="eastAsia"/>
          <w:sz w:val="24"/>
          <w:szCs w:val="24"/>
          <w:lang w:val="en-US" w:eastAsia="zh-CN"/>
        </w:rPr>
        <w:t>:</w:t>
      </w:r>
      <w:r w:rsidRPr="00A67C58">
        <w:rPr>
          <w:rFonts w:ascii="Book Antiqua" w:hAnsi="Book Antiqua" w:cs="Times New Roman"/>
          <w:sz w:val="24"/>
          <w:szCs w:val="24"/>
          <w:lang w:val="en-US"/>
        </w:rPr>
        <w:t xml:space="preserve"> Strong ion difference; EVLW</w:t>
      </w:r>
      <w:r w:rsidRPr="00A67C58">
        <w:rPr>
          <w:rFonts w:ascii="Book Antiqua" w:hAnsi="Book Antiqua" w:cs="Times New Roman" w:hint="eastAsia"/>
          <w:sz w:val="24"/>
          <w:szCs w:val="24"/>
          <w:lang w:val="en-US" w:eastAsia="zh-CN"/>
        </w:rPr>
        <w:t xml:space="preserve">: </w:t>
      </w:r>
      <w:r w:rsidRPr="00A67C58">
        <w:rPr>
          <w:rFonts w:ascii="Book Antiqua" w:hAnsi="Book Antiqua" w:cs="Times New Roman"/>
          <w:sz w:val="24"/>
          <w:szCs w:val="24"/>
          <w:lang w:val="en-US"/>
        </w:rPr>
        <w:t>Extravascular lung water</w:t>
      </w:r>
      <w:r w:rsidRPr="00A67C58">
        <w:rPr>
          <w:rFonts w:ascii="Book Antiqua" w:hAnsi="Book Antiqua" w:cs="Times New Roman" w:hint="eastAsia"/>
          <w:sz w:val="24"/>
          <w:szCs w:val="24"/>
          <w:lang w:val="en-US" w:eastAsia="zh-CN"/>
        </w:rPr>
        <w:t>.</w:t>
      </w:r>
    </w:p>
    <w:sectPr w:rsidR="002B5F39" w:rsidRPr="00A67C58" w:rsidSect="00287558">
      <w:headerReference w:type="default" r:id="rId111"/>
      <w:pgSz w:w="11900" w:h="1682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BF3AD" w14:textId="77777777" w:rsidR="00F40130" w:rsidRDefault="00F40130" w:rsidP="00B953E1">
      <w:pPr>
        <w:spacing w:after="0" w:line="240" w:lineRule="auto"/>
      </w:pPr>
      <w:r>
        <w:separator/>
      </w:r>
    </w:p>
  </w:endnote>
  <w:endnote w:type="continuationSeparator" w:id="0">
    <w:p w14:paraId="0DA3B8E5" w14:textId="77777777" w:rsidR="00F40130" w:rsidRDefault="00F40130" w:rsidP="00B9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9C516" w14:textId="77777777" w:rsidR="00F40130" w:rsidRDefault="00F40130" w:rsidP="00B953E1">
      <w:pPr>
        <w:spacing w:after="0" w:line="240" w:lineRule="auto"/>
      </w:pPr>
      <w:r>
        <w:separator/>
      </w:r>
    </w:p>
  </w:footnote>
  <w:footnote w:type="continuationSeparator" w:id="0">
    <w:p w14:paraId="4F03EDC2" w14:textId="77777777" w:rsidR="00F40130" w:rsidRDefault="00F40130" w:rsidP="00B953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0534B" w14:textId="7602A2D2" w:rsidR="00897824" w:rsidRDefault="00897824">
    <w:pPr>
      <w:pStyle w:val="Header"/>
      <w:jc w:val="right"/>
    </w:pPr>
  </w:p>
  <w:p w14:paraId="7B7813E6" w14:textId="77777777" w:rsidR="00897824" w:rsidRDefault="00897824" w:rsidP="00247BE9">
    <w:pPr>
      <w:pStyle w:val="Header"/>
      <w:tabs>
        <w:tab w:val="clear" w:pos="4252"/>
        <w:tab w:val="clear" w:pos="8504"/>
        <w:tab w:val="left" w:pos="218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9E5"/>
    <w:multiLevelType w:val="multilevel"/>
    <w:tmpl w:val="7AEABE22"/>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7416852"/>
    <w:multiLevelType w:val="multilevel"/>
    <w:tmpl w:val="EC30AA5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FD2BC0"/>
    <w:multiLevelType w:val="multilevel"/>
    <w:tmpl w:val="9B3CD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224DFC"/>
    <w:multiLevelType w:val="hybridMultilevel"/>
    <w:tmpl w:val="10AE4E9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0B77"/>
    <w:multiLevelType w:val="hybridMultilevel"/>
    <w:tmpl w:val="C8D8B832"/>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758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DF289F"/>
    <w:multiLevelType w:val="hybridMultilevel"/>
    <w:tmpl w:val="3230CF4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7A11DE"/>
    <w:multiLevelType w:val="hybridMultilevel"/>
    <w:tmpl w:val="66B6DE9E"/>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2EF53B78"/>
    <w:multiLevelType w:val="multilevel"/>
    <w:tmpl w:val="39D04C2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300974D5"/>
    <w:multiLevelType w:val="multilevel"/>
    <w:tmpl w:val="024468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9D269A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3202E4E"/>
    <w:multiLevelType w:val="multilevel"/>
    <w:tmpl w:val="A45E1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C73040"/>
    <w:multiLevelType w:val="hybridMultilevel"/>
    <w:tmpl w:val="739C9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DA5E4C"/>
    <w:multiLevelType w:val="hybridMultilevel"/>
    <w:tmpl w:val="9B3CDF64"/>
    <w:lvl w:ilvl="0" w:tplc="0416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E6E5C"/>
    <w:multiLevelType w:val="multilevel"/>
    <w:tmpl w:val="9B3CD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05135F9"/>
    <w:multiLevelType w:val="hybridMultilevel"/>
    <w:tmpl w:val="EC30AA54"/>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5946F44"/>
    <w:multiLevelType w:val="multilevel"/>
    <w:tmpl w:val="2D8CD170"/>
    <w:lvl w:ilvl="0">
      <w:start w:val="1"/>
      <w:numFmt w:val="decimal"/>
      <w:lvlText w:val="(%1)"/>
      <w:lvlJc w:val="left"/>
      <w:pPr>
        <w:ind w:left="740" w:hanging="3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784421D"/>
    <w:multiLevelType w:val="multilevel"/>
    <w:tmpl w:val="9B3CD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FC74310"/>
    <w:multiLevelType w:val="hybridMultilevel"/>
    <w:tmpl w:val="024468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4"/>
  </w:num>
  <w:num w:numId="4">
    <w:abstractNumId w:val="15"/>
  </w:num>
  <w:num w:numId="5">
    <w:abstractNumId w:val="8"/>
  </w:num>
  <w:num w:numId="6">
    <w:abstractNumId w:val="10"/>
  </w:num>
  <w:num w:numId="7">
    <w:abstractNumId w:val="1"/>
  </w:num>
  <w:num w:numId="8">
    <w:abstractNumId w:val="0"/>
  </w:num>
  <w:num w:numId="9">
    <w:abstractNumId w:val="11"/>
  </w:num>
  <w:num w:numId="10">
    <w:abstractNumId w:val="5"/>
  </w:num>
  <w:num w:numId="11">
    <w:abstractNumId w:val="13"/>
  </w:num>
  <w:num w:numId="12">
    <w:abstractNumId w:val="17"/>
  </w:num>
  <w:num w:numId="13">
    <w:abstractNumId w:val="14"/>
  </w:num>
  <w:num w:numId="14">
    <w:abstractNumId w:val="18"/>
  </w:num>
  <w:num w:numId="15">
    <w:abstractNumId w:val="2"/>
  </w:num>
  <w:num w:numId="16">
    <w:abstractNumId w:val="3"/>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a5wfdputeednedvvhxxpwqa2tz9t5adef9&quot;&gt;My EndNote Library&lt;record-ids&gt;&lt;item&gt;22&lt;/item&gt;&lt;item&gt;23&lt;/item&gt;&lt;item&gt;46&lt;/item&gt;&lt;item&gt;47&lt;/item&gt;&lt;item&gt;48&lt;/item&gt;&lt;item&gt;49&lt;/item&gt;&lt;item&gt;50&lt;/item&gt;&lt;item&gt;55&lt;/item&gt;&lt;item&gt;57&lt;/item&gt;&lt;item&gt;58&lt;/item&gt;&lt;item&gt;66&lt;/item&gt;&lt;item&gt;69&lt;/item&gt;&lt;item&gt;70&lt;/item&gt;&lt;item&gt;74&lt;/item&gt;&lt;item&gt;76&lt;/item&gt;&lt;item&gt;77&lt;/item&gt;&lt;item&gt;79&lt;/item&gt;&lt;item&gt;84&lt;/item&gt;&lt;item&gt;90&lt;/item&gt;&lt;item&gt;91&lt;/item&gt;&lt;item&gt;97&lt;/item&gt;&lt;item&gt;100&lt;/item&gt;&lt;item&gt;102&lt;/item&gt;&lt;item&gt;103&lt;/item&gt;&lt;item&gt;108&lt;/item&gt;&lt;item&gt;109&lt;/item&gt;&lt;item&gt;110&lt;/item&gt;&lt;item&gt;111&lt;/item&gt;&lt;item&gt;112&lt;/item&gt;&lt;item&gt;114&lt;/item&gt;&lt;item&gt;115&lt;/item&gt;&lt;item&gt;117&lt;/item&gt;&lt;item&gt;118&lt;/item&gt;&lt;item&gt;123&lt;/item&gt;&lt;item&gt;125&lt;/item&gt;&lt;item&gt;126&lt;/item&gt;&lt;item&gt;127&lt;/item&gt;&lt;item&gt;128&lt;/item&gt;&lt;item&gt;129&lt;/item&gt;&lt;item&gt;130&lt;/item&gt;&lt;item&gt;131&lt;/item&gt;&lt;item&gt;132&lt;/item&gt;&lt;item&gt;133&lt;/item&gt;&lt;item&gt;134&lt;/item&gt;&lt;item&gt;164&lt;/item&gt;&lt;item&gt;165&lt;/item&gt;&lt;item&gt;166&lt;/item&gt;&lt;item&gt;170&lt;/item&gt;&lt;item&gt;197&lt;/item&gt;&lt;item&gt;198&lt;/item&gt;&lt;item&gt;199&lt;/item&gt;&lt;item&gt;200&lt;/item&gt;&lt;item&gt;201&lt;/item&gt;&lt;item&gt;202&lt;/item&gt;&lt;item&gt;203&lt;/item&gt;&lt;item&gt;204&lt;/item&gt;&lt;item&gt;206&lt;/item&gt;&lt;item&gt;207&lt;/item&gt;&lt;item&gt;208&lt;/item&gt;&lt;item&gt;210&lt;/item&gt;&lt;item&gt;211&lt;/item&gt;&lt;item&gt;212&lt;/item&gt;&lt;item&gt;213&lt;/item&gt;&lt;item&gt;214&lt;/item&gt;&lt;item&gt;215&lt;/item&gt;&lt;item&gt;216&lt;/item&gt;&lt;item&gt;217&lt;/item&gt;&lt;item&gt;218&lt;/item&gt;&lt;item&gt;219&lt;/item&gt;&lt;item&gt;220&lt;/item&gt;&lt;item&gt;221&lt;/item&gt;&lt;item&gt;222&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2&lt;/item&gt;&lt;/record-ids&gt;&lt;/item&gt;&lt;/Libraries&gt;"/>
  </w:docVars>
  <w:rsids>
    <w:rsidRoot w:val="00753198"/>
    <w:rsid w:val="0000170F"/>
    <w:rsid w:val="00012AEE"/>
    <w:rsid w:val="00037844"/>
    <w:rsid w:val="00037DD1"/>
    <w:rsid w:val="000437A1"/>
    <w:rsid w:val="0004719E"/>
    <w:rsid w:val="000511DC"/>
    <w:rsid w:val="000536D0"/>
    <w:rsid w:val="00053DF7"/>
    <w:rsid w:val="000541A2"/>
    <w:rsid w:val="00057001"/>
    <w:rsid w:val="00073504"/>
    <w:rsid w:val="000744FD"/>
    <w:rsid w:val="0009237E"/>
    <w:rsid w:val="00094244"/>
    <w:rsid w:val="000A672A"/>
    <w:rsid w:val="000A7FA9"/>
    <w:rsid w:val="000B3F4A"/>
    <w:rsid w:val="000C4F8B"/>
    <w:rsid w:val="000C6407"/>
    <w:rsid w:val="000C6ADB"/>
    <w:rsid w:val="000D00A8"/>
    <w:rsid w:val="000D5D58"/>
    <w:rsid w:val="000D6D7D"/>
    <w:rsid w:val="000D6FA6"/>
    <w:rsid w:val="000E01F4"/>
    <w:rsid w:val="000E0F79"/>
    <w:rsid w:val="000E1D00"/>
    <w:rsid w:val="000E545C"/>
    <w:rsid w:val="000F524E"/>
    <w:rsid w:val="00103E7A"/>
    <w:rsid w:val="0010413E"/>
    <w:rsid w:val="0010710C"/>
    <w:rsid w:val="00111546"/>
    <w:rsid w:val="00120257"/>
    <w:rsid w:val="00123BF0"/>
    <w:rsid w:val="00134338"/>
    <w:rsid w:val="001370CA"/>
    <w:rsid w:val="001406F1"/>
    <w:rsid w:val="001433FA"/>
    <w:rsid w:val="001468EE"/>
    <w:rsid w:val="001474F8"/>
    <w:rsid w:val="001508DF"/>
    <w:rsid w:val="001538FB"/>
    <w:rsid w:val="00160B80"/>
    <w:rsid w:val="00170244"/>
    <w:rsid w:val="001737FB"/>
    <w:rsid w:val="00173A6B"/>
    <w:rsid w:val="0017734F"/>
    <w:rsid w:val="0018261B"/>
    <w:rsid w:val="00191DDF"/>
    <w:rsid w:val="001932FC"/>
    <w:rsid w:val="0019656E"/>
    <w:rsid w:val="001A7E93"/>
    <w:rsid w:val="001B11C3"/>
    <w:rsid w:val="001C0998"/>
    <w:rsid w:val="001C52C5"/>
    <w:rsid w:val="001D0329"/>
    <w:rsid w:val="001D5937"/>
    <w:rsid w:val="001D6914"/>
    <w:rsid w:val="001E5B23"/>
    <w:rsid w:val="001F23AD"/>
    <w:rsid w:val="001F26D9"/>
    <w:rsid w:val="001F5C4A"/>
    <w:rsid w:val="002004C4"/>
    <w:rsid w:val="00200C35"/>
    <w:rsid w:val="0020396E"/>
    <w:rsid w:val="00204619"/>
    <w:rsid w:val="00205BC4"/>
    <w:rsid w:val="00207EE5"/>
    <w:rsid w:val="002107A8"/>
    <w:rsid w:val="00215A55"/>
    <w:rsid w:val="00217142"/>
    <w:rsid w:val="002219F5"/>
    <w:rsid w:val="00224E0E"/>
    <w:rsid w:val="0023034A"/>
    <w:rsid w:val="00231565"/>
    <w:rsid w:val="00235D5F"/>
    <w:rsid w:val="002415FF"/>
    <w:rsid w:val="002458F6"/>
    <w:rsid w:val="00247BE9"/>
    <w:rsid w:val="00250772"/>
    <w:rsid w:val="002520D4"/>
    <w:rsid w:val="00252732"/>
    <w:rsid w:val="00252E0F"/>
    <w:rsid w:val="00257D7F"/>
    <w:rsid w:val="00260614"/>
    <w:rsid w:val="00262EB2"/>
    <w:rsid w:val="002651D3"/>
    <w:rsid w:val="00271867"/>
    <w:rsid w:val="00281409"/>
    <w:rsid w:val="00283F7C"/>
    <w:rsid w:val="00284490"/>
    <w:rsid w:val="00287558"/>
    <w:rsid w:val="002877ED"/>
    <w:rsid w:val="00291DCF"/>
    <w:rsid w:val="0029659F"/>
    <w:rsid w:val="002A110C"/>
    <w:rsid w:val="002A51DA"/>
    <w:rsid w:val="002A6216"/>
    <w:rsid w:val="002A62ED"/>
    <w:rsid w:val="002B5F39"/>
    <w:rsid w:val="002B6D12"/>
    <w:rsid w:val="002B7EB0"/>
    <w:rsid w:val="002C1079"/>
    <w:rsid w:val="002C4A3F"/>
    <w:rsid w:val="002C66AA"/>
    <w:rsid w:val="002D1652"/>
    <w:rsid w:val="002D2702"/>
    <w:rsid w:val="002F703E"/>
    <w:rsid w:val="00312ED4"/>
    <w:rsid w:val="0031789A"/>
    <w:rsid w:val="00317D1F"/>
    <w:rsid w:val="00323DCC"/>
    <w:rsid w:val="00324131"/>
    <w:rsid w:val="00325411"/>
    <w:rsid w:val="003259C4"/>
    <w:rsid w:val="003329E2"/>
    <w:rsid w:val="003346C6"/>
    <w:rsid w:val="00341368"/>
    <w:rsid w:val="00345E53"/>
    <w:rsid w:val="003464CF"/>
    <w:rsid w:val="003548C9"/>
    <w:rsid w:val="0035544F"/>
    <w:rsid w:val="00364825"/>
    <w:rsid w:val="00365276"/>
    <w:rsid w:val="00371EC0"/>
    <w:rsid w:val="00373CF2"/>
    <w:rsid w:val="0037479E"/>
    <w:rsid w:val="00377B88"/>
    <w:rsid w:val="003845D2"/>
    <w:rsid w:val="00385455"/>
    <w:rsid w:val="00385BB1"/>
    <w:rsid w:val="0038793E"/>
    <w:rsid w:val="003933F9"/>
    <w:rsid w:val="003964E6"/>
    <w:rsid w:val="00397BBA"/>
    <w:rsid w:val="003A0124"/>
    <w:rsid w:val="003A37A4"/>
    <w:rsid w:val="003A4399"/>
    <w:rsid w:val="003A49E4"/>
    <w:rsid w:val="003A5739"/>
    <w:rsid w:val="003B1A6A"/>
    <w:rsid w:val="003C31C6"/>
    <w:rsid w:val="003C681B"/>
    <w:rsid w:val="003D16C3"/>
    <w:rsid w:val="003D2839"/>
    <w:rsid w:val="003D79AE"/>
    <w:rsid w:val="003F028E"/>
    <w:rsid w:val="003F68D9"/>
    <w:rsid w:val="0040367F"/>
    <w:rsid w:val="00403C50"/>
    <w:rsid w:val="0040506D"/>
    <w:rsid w:val="00405124"/>
    <w:rsid w:val="00405659"/>
    <w:rsid w:val="00410986"/>
    <w:rsid w:val="00412736"/>
    <w:rsid w:val="00413586"/>
    <w:rsid w:val="004162CE"/>
    <w:rsid w:val="00416FA4"/>
    <w:rsid w:val="004170C4"/>
    <w:rsid w:val="00422086"/>
    <w:rsid w:val="004229A8"/>
    <w:rsid w:val="004229E3"/>
    <w:rsid w:val="004276D6"/>
    <w:rsid w:val="00427CA5"/>
    <w:rsid w:val="00437089"/>
    <w:rsid w:val="00437182"/>
    <w:rsid w:val="00455620"/>
    <w:rsid w:val="00457382"/>
    <w:rsid w:val="00471F06"/>
    <w:rsid w:val="004766DF"/>
    <w:rsid w:val="004826EC"/>
    <w:rsid w:val="00483991"/>
    <w:rsid w:val="00484721"/>
    <w:rsid w:val="0048548C"/>
    <w:rsid w:val="00486D32"/>
    <w:rsid w:val="00487D20"/>
    <w:rsid w:val="00490A03"/>
    <w:rsid w:val="00493118"/>
    <w:rsid w:val="00493FDB"/>
    <w:rsid w:val="00495B81"/>
    <w:rsid w:val="004B4348"/>
    <w:rsid w:val="004B4B28"/>
    <w:rsid w:val="004C6B11"/>
    <w:rsid w:val="004D51CE"/>
    <w:rsid w:val="00501BD8"/>
    <w:rsid w:val="00510482"/>
    <w:rsid w:val="00510F9B"/>
    <w:rsid w:val="0051286D"/>
    <w:rsid w:val="00513024"/>
    <w:rsid w:val="00513D02"/>
    <w:rsid w:val="0052010D"/>
    <w:rsid w:val="00520A63"/>
    <w:rsid w:val="005233CF"/>
    <w:rsid w:val="005254DB"/>
    <w:rsid w:val="0052602A"/>
    <w:rsid w:val="00532BC5"/>
    <w:rsid w:val="00533A89"/>
    <w:rsid w:val="005401A2"/>
    <w:rsid w:val="00540D9A"/>
    <w:rsid w:val="005435DD"/>
    <w:rsid w:val="00545BBA"/>
    <w:rsid w:val="005500A4"/>
    <w:rsid w:val="005523D4"/>
    <w:rsid w:val="00553CE3"/>
    <w:rsid w:val="005702B2"/>
    <w:rsid w:val="00571685"/>
    <w:rsid w:val="00574BDE"/>
    <w:rsid w:val="005763E7"/>
    <w:rsid w:val="00584DC6"/>
    <w:rsid w:val="00586CF3"/>
    <w:rsid w:val="00590097"/>
    <w:rsid w:val="005914C2"/>
    <w:rsid w:val="005941D8"/>
    <w:rsid w:val="00596C4E"/>
    <w:rsid w:val="0059735E"/>
    <w:rsid w:val="005A0E53"/>
    <w:rsid w:val="005A1CB8"/>
    <w:rsid w:val="005A33A8"/>
    <w:rsid w:val="005A4D48"/>
    <w:rsid w:val="005A6111"/>
    <w:rsid w:val="005A6AE2"/>
    <w:rsid w:val="005B1D5D"/>
    <w:rsid w:val="005B521E"/>
    <w:rsid w:val="005C2635"/>
    <w:rsid w:val="005C4CB8"/>
    <w:rsid w:val="005E0BAB"/>
    <w:rsid w:val="005E10EA"/>
    <w:rsid w:val="005E183A"/>
    <w:rsid w:val="005E3ACB"/>
    <w:rsid w:val="005F7C93"/>
    <w:rsid w:val="00600912"/>
    <w:rsid w:val="0060619C"/>
    <w:rsid w:val="00606EE9"/>
    <w:rsid w:val="006070F4"/>
    <w:rsid w:val="0061125C"/>
    <w:rsid w:val="00611936"/>
    <w:rsid w:val="00611B73"/>
    <w:rsid w:val="006130E6"/>
    <w:rsid w:val="006203B6"/>
    <w:rsid w:val="006217DE"/>
    <w:rsid w:val="00621BED"/>
    <w:rsid w:val="00623F0E"/>
    <w:rsid w:val="00627712"/>
    <w:rsid w:val="00630B2D"/>
    <w:rsid w:val="006314E2"/>
    <w:rsid w:val="00641DBB"/>
    <w:rsid w:val="00662C4E"/>
    <w:rsid w:val="00664DCB"/>
    <w:rsid w:val="0066746A"/>
    <w:rsid w:val="006707B6"/>
    <w:rsid w:val="00674F43"/>
    <w:rsid w:val="0067571D"/>
    <w:rsid w:val="006764BC"/>
    <w:rsid w:val="0068398E"/>
    <w:rsid w:val="00687514"/>
    <w:rsid w:val="0069316B"/>
    <w:rsid w:val="00694BBF"/>
    <w:rsid w:val="006B4644"/>
    <w:rsid w:val="006B51F5"/>
    <w:rsid w:val="006B64E2"/>
    <w:rsid w:val="006B6CD8"/>
    <w:rsid w:val="006B7A4A"/>
    <w:rsid w:val="006C3EA7"/>
    <w:rsid w:val="006C4340"/>
    <w:rsid w:val="006D487F"/>
    <w:rsid w:val="006D7747"/>
    <w:rsid w:val="006D7AB8"/>
    <w:rsid w:val="006D7D76"/>
    <w:rsid w:val="006E0D63"/>
    <w:rsid w:val="006E1CD2"/>
    <w:rsid w:val="006E2D45"/>
    <w:rsid w:val="006E4AD6"/>
    <w:rsid w:val="006E6EE5"/>
    <w:rsid w:val="006E7C27"/>
    <w:rsid w:val="006F1C16"/>
    <w:rsid w:val="006F4BBE"/>
    <w:rsid w:val="006F6AB9"/>
    <w:rsid w:val="00700751"/>
    <w:rsid w:val="00706C62"/>
    <w:rsid w:val="00710C74"/>
    <w:rsid w:val="0071219C"/>
    <w:rsid w:val="00713323"/>
    <w:rsid w:val="00720C87"/>
    <w:rsid w:val="007215DC"/>
    <w:rsid w:val="00731178"/>
    <w:rsid w:val="007359A2"/>
    <w:rsid w:val="007424A1"/>
    <w:rsid w:val="00742EBF"/>
    <w:rsid w:val="00743267"/>
    <w:rsid w:val="00750DDE"/>
    <w:rsid w:val="00750E47"/>
    <w:rsid w:val="00751380"/>
    <w:rsid w:val="00753198"/>
    <w:rsid w:val="00760968"/>
    <w:rsid w:val="00765424"/>
    <w:rsid w:val="00783000"/>
    <w:rsid w:val="007870FF"/>
    <w:rsid w:val="0078741B"/>
    <w:rsid w:val="00790410"/>
    <w:rsid w:val="00796AB3"/>
    <w:rsid w:val="007A4599"/>
    <w:rsid w:val="007A7F58"/>
    <w:rsid w:val="007B44F2"/>
    <w:rsid w:val="007C0018"/>
    <w:rsid w:val="007C24C3"/>
    <w:rsid w:val="007D4EF7"/>
    <w:rsid w:val="007E3F47"/>
    <w:rsid w:val="007E4FBA"/>
    <w:rsid w:val="007E7298"/>
    <w:rsid w:val="007F3FFE"/>
    <w:rsid w:val="007F416D"/>
    <w:rsid w:val="007F6739"/>
    <w:rsid w:val="007F71F1"/>
    <w:rsid w:val="00804F8B"/>
    <w:rsid w:val="00810446"/>
    <w:rsid w:val="0081421C"/>
    <w:rsid w:val="00815522"/>
    <w:rsid w:val="00816589"/>
    <w:rsid w:val="0081726D"/>
    <w:rsid w:val="0082282C"/>
    <w:rsid w:val="00824FB7"/>
    <w:rsid w:val="008302C0"/>
    <w:rsid w:val="00832E35"/>
    <w:rsid w:val="00850A63"/>
    <w:rsid w:val="0085207E"/>
    <w:rsid w:val="00862ACE"/>
    <w:rsid w:val="00870092"/>
    <w:rsid w:val="0087229A"/>
    <w:rsid w:val="00873204"/>
    <w:rsid w:val="00874A10"/>
    <w:rsid w:val="008805C0"/>
    <w:rsid w:val="008838A0"/>
    <w:rsid w:val="00895A25"/>
    <w:rsid w:val="0089673E"/>
    <w:rsid w:val="00897824"/>
    <w:rsid w:val="008A3954"/>
    <w:rsid w:val="008A6707"/>
    <w:rsid w:val="008B17C8"/>
    <w:rsid w:val="008B2D5F"/>
    <w:rsid w:val="008B7BE9"/>
    <w:rsid w:val="008C2B3C"/>
    <w:rsid w:val="008D6590"/>
    <w:rsid w:val="008E15D1"/>
    <w:rsid w:val="008E4104"/>
    <w:rsid w:val="00900A10"/>
    <w:rsid w:val="00900A23"/>
    <w:rsid w:val="009018AB"/>
    <w:rsid w:val="00901A24"/>
    <w:rsid w:val="00901D07"/>
    <w:rsid w:val="0090255B"/>
    <w:rsid w:val="00902DC8"/>
    <w:rsid w:val="0090341E"/>
    <w:rsid w:val="00911277"/>
    <w:rsid w:val="009120CE"/>
    <w:rsid w:val="00912573"/>
    <w:rsid w:val="00925C20"/>
    <w:rsid w:val="00926D20"/>
    <w:rsid w:val="00940B8D"/>
    <w:rsid w:val="00943357"/>
    <w:rsid w:val="00950840"/>
    <w:rsid w:val="00950D7D"/>
    <w:rsid w:val="00952A89"/>
    <w:rsid w:val="00957C40"/>
    <w:rsid w:val="0096047F"/>
    <w:rsid w:val="009631EC"/>
    <w:rsid w:val="00963B03"/>
    <w:rsid w:val="00970B59"/>
    <w:rsid w:val="00974AFD"/>
    <w:rsid w:val="009760B9"/>
    <w:rsid w:val="0098591E"/>
    <w:rsid w:val="009873A2"/>
    <w:rsid w:val="00990524"/>
    <w:rsid w:val="00993119"/>
    <w:rsid w:val="00995594"/>
    <w:rsid w:val="009A323B"/>
    <w:rsid w:val="009A3E33"/>
    <w:rsid w:val="009A41FF"/>
    <w:rsid w:val="009A76ED"/>
    <w:rsid w:val="009C1B7E"/>
    <w:rsid w:val="009C501D"/>
    <w:rsid w:val="009C61BD"/>
    <w:rsid w:val="009C6E31"/>
    <w:rsid w:val="009D1D52"/>
    <w:rsid w:val="009D2FAE"/>
    <w:rsid w:val="009E6351"/>
    <w:rsid w:val="009E7745"/>
    <w:rsid w:val="009F1BFE"/>
    <w:rsid w:val="009F45D4"/>
    <w:rsid w:val="009F5444"/>
    <w:rsid w:val="009F6089"/>
    <w:rsid w:val="009F6432"/>
    <w:rsid w:val="009F74F5"/>
    <w:rsid w:val="00A01C9A"/>
    <w:rsid w:val="00A02A7B"/>
    <w:rsid w:val="00A02BDC"/>
    <w:rsid w:val="00A064A1"/>
    <w:rsid w:val="00A16959"/>
    <w:rsid w:val="00A178AC"/>
    <w:rsid w:val="00A220B4"/>
    <w:rsid w:val="00A231C9"/>
    <w:rsid w:val="00A24663"/>
    <w:rsid w:val="00A26708"/>
    <w:rsid w:val="00A347F3"/>
    <w:rsid w:val="00A35135"/>
    <w:rsid w:val="00A52D72"/>
    <w:rsid w:val="00A54FDD"/>
    <w:rsid w:val="00A561A7"/>
    <w:rsid w:val="00A67C58"/>
    <w:rsid w:val="00A7221C"/>
    <w:rsid w:val="00A8375C"/>
    <w:rsid w:val="00A862CA"/>
    <w:rsid w:val="00A86F2F"/>
    <w:rsid w:val="00A9107D"/>
    <w:rsid w:val="00A9167A"/>
    <w:rsid w:val="00A94517"/>
    <w:rsid w:val="00A96BC8"/>
    <w:rsid w:val="00AA0CC6"/>
    <w:rsid w:val="00AA1C7C"/>
    <w:rsid w:val="00AB448A"/>
    <w:rsid w:val="00AB5EB0"/>
    <w:rsid w:val="00AC21BE"/>
    <w:rsid w:val="00AC2D4B"/>
    <w:rsid w:val="00AC448D"/>
    <w:rsid w:val="00AD0CA9"/>
    <w:rsid w:val="00AD18B1"/>
    <w:rsid w:val="00AE0786"/>
    <w:rsid w:val="00AF0C0C"/>
    <w:rsid w:val="00AF3345"/>
    <w:rsid w:val="00AF4190"/>
    <w:rsid w:val="00B00641"/>
    <w:rsid w:val="00B0254B"/>
    <w:rsid w:val="00B02F32"/>
    <w:rsid w:val="00B068B1"/>
    <w:rsid w:val="00B14078"/>
    <w:rsid w:val="00B20440"/>
    <w:rsid w:val="00B21EF0"/>
    <w:rsid w:val="00B27480"/>
    <w:rsid w:val="00B27790"/>
    <w:rsid w:val="00B32E68"/>
    <w:rsid w:val="00B5231D"/>
    <w:rsid w:val="00B55D67"/>
    <w:rsid w:val="00B601D5"/>
    <w:rsid w:val="00B6570C"/>
    <w:rsid w:val="00B6626A"/>
    <w:rsid w:val="00B7191A"/>
    <w:rsid w:val="00B81B03"/>
    <w:rsid w:val="00B81F09"/>
    <w:rsid w:val="00B906BA"/>
    <w:rsid w:val="00B9081B"/>
    <w:rsid w:val="00B953E1"/>
    <w:rsid w:val="00BA2041"/>
    <w:rsid w:val="00BA2138"/>
    <w:rsid w:val="00BA431C"/>
    <w:rsid w:val="00BA7CA8"/>
    <w:rsid w:val="00BB3C18"/>
    <w:rsid w:val="00BB513F"/>
    <w:rsid w:val="00BC070F"/>
    <w:rsid w:val="00BC0F2C"/>
    <w:rsid w:val="00BC11BC"/>
    <w:rsid w:val="00BC1D28"/>
    <w:rsid w:val="00BD1670"/>
    <w:rsid w:val="00BD3CE3"/>
    <w:rsid w:val="00BD462B"/>
    <w:rsid w:val="00BE7503"/>
    <w:rsid w:val="00BF03F5"/>
    <w:rsid w:val="00BF5058"/>
    <w:rsid w:val="00C0135E"/>
    <w:rsid w:val="00C03A2B"/>
    <w:rsid w:val="00C14429"/>
    <w:rsid w:val="00C15C2A"/>
    <w:rsid w:val="00C222A4"/>
    <w:rsid w:val="00C236F2"/>
    <w:rsid w:val="00C312BE"/>
    <w:rsid w:val="00C37065"/>
    <w:rsid w:val="00C43317"/>
    <w:rsid w:val="00C4620D"/>
    <w:rsid w:val="00C54643"/>
    <w:rsid w:val="00C547D9"/>
    <w:rsid w:val="00C618EB"/>
    <w:rsid w:val="00C632E7"/>
    <w:rsid w:val="00C66014"/>
    <w:rsid w:val="00C91EC6"/>
    <w:rsid w:val="00C922E3"/>
    <w:rsid w:val="00C94C2D"/>
    <w:rsid w:val="00CA155B"/>
    <w:rsid w:val="00CA7BBD"/>
    <w:rsid w:val="00CB13B9"/>
    <w:rsid w:val="00CC6185"/>
    <w:rsid w:val="00CC6482"/>
    <w:rsid w:val="00CD17EE"/>
    <w:rsid w:val="00CE2C82"/>
    <w:rsid w:val="00CE382E"/>
    <w:rsid w:val="00CE41E3"/>
    <w:rsid w:val="00CF0B08"/>
    <w:rsid w:val="00CF333B"/>
    <w:rsid w:val="00CF3AD9"/>
    <w:rsid w:val="00CF4B3F"/>
    <w:rsid w:val="00CF6C7C"/>
    <w:rsid w:val="00CF6D63"/>
    <w:rsid w:val="00D03E56"/>
    <w:rsid w:val="00D042B1"/>
    <w:rsid w:val="00D079D9"/>
    <w:rsid w:val="00D156BF"/>
    <w:rsid w:val="00D214C8"/>
    <w:rsid w:val="00D22FD2"/>
    <w:rsid w:val="00D30E7D"/>
    <w:rsid w:val="00D3612A"/>
    <w:rsid w:val="00D42084"/>
    <w:rsid w:val="00D461E7"/>
    <w:rsid w:val="00D5311B"/>
    <w:rsid w:val="00D60817"/>
    <w:rsid w:val="00D65B8A"/>
    <w:rsid w:val="00D66016"/>
    <w:rsid w:val="00D66A58"/>
    <w:rsid w:val="00D66B18"/>
    <w:rsid w:val="00D707E4"/>
    <w:rsid w:val="00D86FB8"/>
    <w:rsid w:val="00D9089A"/>
    <w:rsid w:val="00D97070"/>
    <w:rsid w:val="00D975F0"/>
    <w:rsid w:val="00D97F66"/>
    <w:rsid w:val="00DB2B60"/>
    <w:rsid w:val="00DC0984"/>
    <w:rsid w:val="00DC18CA"/>
    <w:rsid w:val="00DC3BE5"/>
    <w:rsid w:val="00DD1805"/>
    <w:rsid w:val="00DE4973"/>
    <w:rsid w:val="00DE577D"/>
    <w:rsid w:val="00DE58D3"/>
    <w:rsid w:val="00DE63BF"/>
    <w:rsid w:val="00DE7099"/>
    <w:rsid w:val="00DF0166"/>
    <w:rsid w:val="00DF034F"/>
    <w:rsid w:val="00DF2D91"/>
    <w:rsid w:val="00DF2F07"/>
    <w:rsid w:val="00DF3048"/>
    <w:rsid w:val="00DF3269"/>
    <w:rsid w:val="00E003A6"/>
    <w:rsid w:val="00E0469E"/>
    <w:rsid w:val="00E104A9"/>
    <w:rsid w:val="00E10912"/>
    <w:rsid w:val="00E17AF9"/>
    <w:rsid w:val="00E21C58"/>
    <w:rsid w:val="00E22F79"/>
    <w:rsid w:val="00E33C59"/>
    <w:rsid w:val="00E34AB4"/>
    <w:rsid w:val="00E4061D"/>
    <w:rsid w:val="00E408EA"/>
    <w:rsid w:val="00E47C92"/>
    <w:rsid w:val="00E552F5"/>
    <w:rsid w:val="00E55AA7"/>
    <w:rsid w:val="00E56645"/>
    <w:rsid w:val="00E57C9C"/>
    <w:rsid w:val="00E669EE"/>
    <w:rsid w:val="00E71025"/>
    <w:rsid w:val="00E74C27"/>
    <w:rsid w:val="00E855F1"/>
    <w:rsid w:val="00E8722F"/>
    <w:rsid w:val="00E8741F"/>
    <w:rsid w:val="00E90907"/>
    <w:rsid w:val="00E915F0"/>
    <w:rsid w:val="00E9388A"/>
    <w:rsid w:val="00E94FB9"/>
    <w:rsid w:val="00E95BBF"/>
    <w:rsid w:val="00E973A9"/>
    <w:rsid w:val="00EA1CC7"/>
    <w:rsid w:val="00EA375B"/>
    <w:rsid w:val="00EA3BD5"/>
    <w:rsid w:val="00EA3DD3"/>
    <w:rsid w:val="00EA6821"/>
    <w:rsid w:val="00EA6B40"/>
    <w:rsid w:val="00EA726B"/>
    <w:rsid w:val="00EB0263"/>
    <w:rsid w:val="00EB2224"/>
    <w:rsid w:val="00EC0B30"/>
    <w:rsid w:val="00EE2BCC"/>
    <w:rsid w:val="00EE2FB1"/>
    <w:rsid w:val="00EE3D60"/>
    <w:rsid w:val="00EE4779"/>
    <w:rsid w:val="00EE4FE6"/>
    <w:rsid w:val="00EE6C03"/>
    <w:rsid w:val="00EF12FE"/>
    <w:rsid w:val="00EF1C43"/>
    <w:rsid w:val="00EF6185"/>
    <w:rsid w:val="00F04BB9"/>
    <w:rsid w:val="00F05F47"/>
    <w:rsid w:val="00F138CD"/>
    <w:rsid w:val="00F1459C"/>
    <w:rsid w:val="00F1623D"/>
    <w:rsid w:val="00F20BCE"/>
    <w:rsid w:val="00F21AD7"/>
    <w:rsid w:val="00F22948"/>
    <w:rsid w:val="00F32510"/>
    <w:rsid w:val="00F33058"/>
    <w:rsid w:val="00F34682"/>
    <w:rsid w:val="00F40130"/>
    <w:rsid w:val="00F5742D"/>
    <w:rsid w:val="00F577FA"/>
    <w:rsid w:val="00F65B2F"/>
    <w:rsid w:val="00F70C62"/>
    <w:rsid w:val="00F723E1"/>
    <w:rsid w:val="00F75BE1"/>
    <w:rsid w:val="00F84F67"/>
    <w:rsid w:val="00F85B1A"/>
    <w:rsid w:val="00F948DA"/>
    <w:rsid w:val="00F973F5"/>
    <w:rsid w:val="00F97D27"/>
    <w:rsid w:val="00FA49C0"/>
    <w:rsid w:val="00FA5C71"/>
    <w:rsid w:val="00FB3087"/>
    <w:rsid w:val="00FB4329"/>
    <w:rsid w:val="00FC5B8E"/>
    <w:rsid w:val="00FC784E"/>
    <w:rsid w:val="00FD192B"/>
    <w:rsid w:val="00FD3ACE"/>
    <w:rsid w:val="00FD4ADD"/>
    <w:rsid w:val="00FD7592"/>
    <w:rsid w:val="00FE2E99"/>
    <w:rsid w:val="00FE48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C6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pt-BR"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A63"/>
  </w:style>
  <w:style w:type="paragraph" w:styleId="Heading1">
    <w:name w:val="heading 1"/>
    <w:basedOn w:val="Normal"/>
    <w:next w:val="Normal"/>
    <w:link w:val="Heading1Char"/>
    <w:uiPriority w:val="9"/>
    <w:qFormat/>
    <w:rsid w:val="00403C50"/>
    <w:pPr>
      <w:spacing w:before="300" w:after="40" w:line="480" w:lineRule="auto"/>
      <w:ind w:left="714" w:hanging="357"/>
      <w:outlineLvl w:val="0"/>
    </w:pPr>
    <w:rPr>
      <w:rFonts w:ascii="Arial" w:eastAsia="Times New Roman" w:hAnsi="Arial" w:cs="Times New Roman"/>
      <w:smallCaps/>
      <w:spacing w:val="5"/>
      <w:sz w:val="32"/>
      <w:szCs w:val="3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3198"/>
    <w:pPr>
      <w:ind w:left="720"/>
      <w:contextualSpacing/>
    </w:pPr>
  </w:style>
  <w:style w:type="character" w:styleId="Hyperlink">
    <w:name w:val="Hyperlink"/>
    <w:basedOn w:val="DefaultParagraphFont"/>
    <w:uiPriority w:val="99"/>
    <w:unhideWhenUsed/>
    <w:rsid w:val="00731178"/>
    <w:rPr>
      <w:color w:val="0000FF" w:themeColor="hyperlink"/>
      <w:u w:val="single"/>
    </w:rPr>
  </w:style>
  <w:style w:type="paragraph" w:customStyle="1" w:styleId="EndNoteBibliographyTitle">
    <w:name w:val="EndNote Bibliography Title"/>
    <w:basedOn w:val="Normal"/>
    <w:link w:val="EndNoteBibliographyTitleChar"/>
    <w:rsid w:val="00F04BB9"/>
    <w:pPr>
      <w:spacing w:after="0"/>
      <w:jc w:val="center"/>
    </w:pPr>
    <w:rPr>
      <w:rFonts w:ascii="Times New Roman" w:hAnsi="Times New Roman" w:cs="Times New Roman"/>
      <w:noProof/>
      <w:sz w:val="24"/>
      <w:lang w:val="en-US"/>
    </w:rPr>
  </w:style>
  <w:style w:type="character" w:customStyle="1" w:styleId="ListParagraphChar">
    <w:name w:val="List Paragraph Char"/>
    <w:basedOn w:val="DefaultParagraphFont"/>
    <w:link w:val="ListParagraph"/>
    <w:uiPriority w:val="34"/>
    <w:rsid w:val="00F04BB9"/>
  </w:style>
  <w:style w:type="character" w:customStyle="1" w:styleId="EndNoteBibliographyTitleChar">
    <w:name w:val="EndNote Bibliography Title Char"/>
    <w:basedOn w:val="ListParagraphChar"/>
    <w:link w:val="EndNoteBibliographyTitle"/>
    <w:rsid w:val="00F04BB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04BB9"/>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ListParagraphChar"/>
    <w:link w:val="EndNoteBibliography"/>
    <w:rsid w:val="00F04BB9"/>
    <w:rPr>
      <w:rFonts w:ascii="Times New Roman" w:hAnsi="Times New Roman" w:cs="Times New Roman"/>
      <w:noProof/>
      <w:sz w:val="24"/>
      <w:lang w:val="en-US"/>
    </w:rPr>
  </w:style>
  <w:style w:type="paragraph" w:styleId="Header">
    <w:name w:val="header"/>
    <w:basedOn w:val="Normal"/>
    <w:link w:val="HeaderChar"/>
    <w:uiPriority w:val="99"/>
    <w:unhideWhenUsed/>
    <w:rsid w:val="00B953E1"/>
    <w:pPr>
      <w:tabs>
        <w:tab w:val="center" w:pos="4252"/>
        <w:tab w:val="right" w:pos="8504"/>
      </w:tabs>
      <w:spacing w:after="0" w:line="240" w:lineRule="auto"/>
    </w:pPr>
  </w:style>
  <w:style w:type="character" w:customStyle="1" w:styleId="HeaderChar">
    <w:name w:val="Header Char"/>
    <w:basedOn w:val="DefaultParagraphFont"/>
    <w:link w:val="Header"/>
    <w:uiPriority w:val="99"/>
    <w:rsid w:val="00B953E1"/>
  </w:style>
  <w:style w:type="paragraph" w:styleId="Footer">
    <w:name w:val="footer"/>
    <w:basedOn w:val="Normal"/>
    <w:link w:val="FooterChar"/>
    <w:uiPriority w:val="99"/>
    <w:unhideWhenUsed/>
    <w:rsid w:val="00B953E1"/>
    <w:pPr>
      <w:tabs>
        <w:tab w:val="center" w:pos="4252"/>
        <w:tab w:val="right" w:pos="8504"/>
      </w:tabs>
      <w:spacing w:after="0" w:line="240" w:lineRule="auto"/>
    </w:pPr>
  </w:style>
  <w:style w:type="character" w:customStyle="1" w:styleId="FooterChar">
    <w:name w:val="Footer Char"/>
    <w:basedOn w:val="DefaultParagraphFont"/>
    <w:link w:val="Footer"/>
    <w:uiPriority w:val="99"/>
    <w:rsid w:val="00B953E1"/>
  </w:style>
  <w:style w:type="paragraph" w:styleId="BalloonText">
    <w:name w:val="Balloon Text"/>
    <w:basedOn w:val="Normal"/>
    <w:link w:val="BalloonTextChar"/>
    <w:uiPriority w:val="99"/>
    <w:semiHidden/>
    <w:unhideWhenUsed/>
    <w:rsid w:val="00D42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84"/>
    <w:rPr>
      <w:rFonts w:ascii="Tahoma" w:hAnsi="Tahoma" w:cs="Tahoma"/>
      <w:sz w:val="16"/>
      <w:szCs w:val="16"/>
    </w:rPr>
  </w:style>
  <w:style w:type="paragraph" w:styleId="NormalWeb">
    <w:name w:val="Normal (Web)"/>
    <w:basedOn w:val="Normal"/>
    <w:uiPriority w:val="99"/>
    <w:unhideWhenUsed/>
    <w:rsid w:val="00B21E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ommentReference">
    <w:name w:val="annotation reference"/>
    <w:basedOn w:val="DefaultParagraphFont"/>
    <w:rsid w:val="00422086"/>
    <w:rPr>
      <w:sz w:val="16"/>
      <w:szCs w:val="16"/>
    </w:rPr>
  </w:style>
  <w:style w:type="paragraph" w:styleId="CommentText">
    <w:name w:val="annotation text"/>
    <w:basedOn w:val="Normal"/>
    <w:link w:val="CommentTextChar"/>
    <w:rsid w:val="00422086"/>
    <w:pPr>
      <w:spacing w:line="240" w:lineRule="auto"/>
    </w:pPr>
    <w:rPr>
      <w:sz w:val="20"/>
      <w:szCs w:val="20"/>
    </w:rPr>
  </w:style>
  <w:style w:type="character" w:customStyle="1" w:styleId="CommentTextChar">
    <w:name w:val="Comment Text Char"/>
    <w:basedOn w:val="DefaultParagraphFont"/>
    <w:link w:val="CommentText"/>
    <w:rsid w:val="00422086"/>
    <w:rPr>
      <w:sz w:val="20"/>
      <w:szCs w:val="20"/>
    </w:rPr>
  </w:style>
  <w:style w:type="paragraph" w:styleId="CommentSubject">
    <w:name w:val="annotation subject"/>
    <w:basedOn w:val="CommentText"/>
    <w:next w:val="CommentText"/>
    <w:link w:val="CommentSubjectChar"/>
    <w:rsid w:val="00422086"/>
    <w:rPr>
      <w:b/>
      <w:bCs/>
    </w:rPr>
  </w:style>
  <w:style w:type="character" w:customStyle="1" w:styleId="CommentSubjectChar">
    <w:name w:val="Comment Subject Char"/>
    <w:basedOn w:val="CommentTextChar"/>
    <w:link w:val="CommentSubject"/>
    <w:rsid w:val="00422086"/>
    <w:rPr>
      <w:b/>
      <w:bCs/>
      <w:sz w:val="20"/>
      <w:szCs w:val="20"/>
    </w:rPr>
  </w:style>
  <w:style w:type="paragraph" w:styleId="Revision">
    <w:name w:val="Revision"/>
    <w:hidden/>
    <w:rsid w:val="00422086"/>
    <w:pPr>
      <w:spacing w:after="0" w:line="240" w:lineRule="auto"/>
    </w:pPr>
  </w:style>
  <w:style w:type="character" w:customStyle="1" w:styleId="highlight">
    <w:name w:val="highlight"/>
    <w:basedOn w:val="DefaultParagraphFont"/>
    <w:rsid w:val="00F1623D"/>
  </w:style>
  <w:style w:type="character" w:customStyle="1" w:styleId="apple-converted-space">
    <w:name w:val="apple-converted-space"/>
    <w:basedOn w:val="DefaultParagraphFont"/>
    <w:rsid w:val="00F1623D"/>
  </w:style>
  <w:style w:type="table" w:styleId="TableGrid">
    <w:name w:val="Table Grid"/>
    <w:basedOn w:val="TableNormal"/>
    <w:uiPriority w:val="59"/>
    <w:rsid w:val="00FE2E9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3C50"/>
    <w:rPr>
      <w:rFonts w:ascii="Arial" w:eastAsia="Times New Roman" w:hAnsi="Arial" w:cs="Times New Roman"/>
      <w:smallCaps/>
      <w:spacing w:val="5"/>
      <w:sz w:val="32"/>
      <w:szCs w:val="32"/>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pt-BR"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A63"/>
  </w:style>
  <w:style w:type="paragraph" w:styleId="Heading1">
    <w:name w:val="heading 1"/>
    <w:basedOn w:val="Normal"/>
    <w:next w:val="Normal"/>
    <w:link w:val="Heading1Char"/>
    <w:uiPriority w:val="9"/>
    <w:qFormat/>
    <w:rsid w:val="00403C50"/>
    <w:pPr>
      <w:spacing w:before="300" w:after="40" w:line="480" w:lineRule="auto"/>
      <w:ind w:left="714" w:hanging="357"/>
      <w:outlineLvl w:val="0"/>
    </w:pPr>
    <w:rPr>
      <w:rFonts w:ascii="Arial" w:eastAsia="Times New Roman" w:hAnsi="Arial" w:cs="Times New Roman"/>
      <w:smallCaps/>
      <w:spacing w:val="5"/>
      <w:sz w:val="32"/>
      <w:szCs w:val="3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3198"/>
    <w:pPr>
      <w:ind w:left="720"/>
      <w:contextualSpacing/>
    </w:pPr>
  </w:style>
  <w:style w:type="character" w:styleId="Hyperlink">
    <w:name w:val="Hyperlink"/>
    <w:basedOn w:val="DefaultParagraphFont"/>
    <w:uiPriority w:val="99"/>
    <w:unhideWhenUsed/>
    <w:rsid w:val="00731178"/>
    <w:rPr>
      <w:color w:val="0000FF" w:themeColor="hyperlink"/>
      <w:u w:val="single"/>
    </w:rPr>
  </w:style>
  <w:style w:type="paragraph" w:customStyle="1" w:styleId="EndNoteBibliographyTitle">
    <w:name w:val="EndNote Bibliography Title"/>
    <w:basedOn w:val="Normal"/>
    <w:link w:val="EndNoteBibliographyTitleChar"/>
    <w:rsid w:val="00F04BB9"/>
    <w:pPr>
      <w:spacing w:after="0"/>
      <w:jc w:val="center"/>
    </w:pPr>
    <w:rPr>
      <w:rFonts w:ascii="Times New Roman" w:hAnsi="Times New Roman" w:cs="Times New Roman"/>
      <w:noProof/>
      <w:sz w:val="24"/>
      <w:lang w:val="en-US"/>
    </w:rPr>
  </w:style>
  <w:style w:type="character" w:customStyle="1" w:styleId="ListParagraphChar">
    <w:name w:val="List Paragraph Char"/>
    <w:basedOn w:val="DefaultParagraphFont"/>
    <w:link w:val="ListParagraph"/>
    <w:uiPriority w:val="34"/>
    <w:rsid w:val="00F04BB9"/>
  </w:style>
  <w:style w:type="character" w:customStyle="1" w:styleId="EndNoteBibliographyTitleChar">
    <w:name w:val="EndNote Bibliography Title Char"/>
    <w:basedOn w:val="ListParagraphChar"/>
    <w:link w:val="EndNoteBibliographyTitle"/>
    <w:rsid w:val="00F04BB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04BB9"/>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ListParagraphChar"/>
    <w:link w:val="EndNoteBibliography"/>
    <w:rsid w:val="00F04BB9"/>
    <w:rPr>
      <w:rFonts w:ascii="Times New Roman" w:hAnsi="Times New Roman" w:cs="Times New Roman"/>
      <w:noProof/>
      <w:sz w:val="24"/>
      <w:lang w:val="en-US"/>
    </w:rPr>
  </w:style>
  <w:style w:type="paragraph" w:styleId="Header">
    <w:name w:val="header"/>
    <w:basedOn w:val="Normal"/>
    <w:link w:val="HeaderChar"/>
    <w:uiPriority w:val="99"/>
    <w:unhideWhenUsed/>
    <w:rsid w:val="00B953E1"/>
    <w:pPr>
      <w:tabs>
        <w:tab w:val="center" w:pos="4252"/>
        <w:tab w:val="right" w:pos="8504"/>
      </w:tabs>
      <w:spacing w:after="0" w:line="240" w:lineRule="auto"/>
    </w:pPr>
  </w:style>
  <w:style w:type="character" w:customStyle="1" w:styleId="HeaderChar">
    <w:name w:val="Header Char"/>
    <w:basedOn w:val="DefaultParagraphFont"/>
    <w:link w:val="Header"/>
    <w:uiPriority w:val="99"/>
    <w:rsid w:val="00B953E1"/>
  </w:style>
  <w:style w:type="paragraph" w:styleId="Footer">
    <w:name w:val="footer"/>
    <w:basedOn w:val="Normal"/>
    <w:link w:val="FooterChar"/>
    <w:uiPriority w:val="99"/>
    <w:unhideWhenUsed/>
    <w:rsid w:val="00B953E1"/>
    <w:pPr>
      <w:tabs>
        <w:tab w:val="center" w:pos="4252"/>
        <w:tab w:val="right" w:pos="8504"/>
      </w:tabs>
      <w:spacing w:after="0" w:line="240" w:lineRule="auto"/>
    </w:pPr>
  </w:style>
  <w:style w:type="character" w:customStyle="1" w:styleId="FooterChar">
    <w:name w:val="Footer Char"/>
    <w:basedOn w:val="DefaultParagraphFont"/>
    <w:link w:val="Footer"/>
    <w:uiPriority w:val="99"/>
    <w:rsid w:val="00B953E1"/>
  </w:style>
  <w:style w:type="paragraph" w:styleId="BalloonText">
    <w:name w:val="Balloon Text"/>
    <w:basedOn w:val="Normal"/>
    <w:link w:val="BalloonTextChar"/>
    <w:uiPriority w:val="99"/>
    <w:semiHidden/>
    <w:unhideWhenUsed/>
    <w:rsid w:val="00D42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84"/>
    <w:rPr>
      <w:rFonts w:ascii="Tahoma" w:hAnsi="Tahoma" w:cs="Tahoma"/>
      <w:sz w:val="16"/>
      <w:szCs w:val="16"/>
    </w:rPr>
  </w:style>
  <w:style w:type="paragraph" w:styleId="NormalWeb">
    <w:name w:val="Normal (Web)"/>
    <w:basedOn w:val="Normal"/>
    <w:uiPriority w:val="99"/>
    <w:unhideWhenUsed/>
    <w:rsid w:val="00B21E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ommentReference">
    <w:name w:val="annotation reference"/>
    <w:basedOn w:val="DefaultParagraphFont"/>
    <w:rsid w:val="00422086"/>
    <w:rPr>
      <w:sz w:val="16"/>
      <w:szCs w:val="16"/>
    </w:rPr>
  </w:style>
  <w:style w:type="paragraph" w:styleId="CommentText">
    <w:name w:val="annotation text"/>
    <w:basedOn w:val="Normal"/>
    <w:link w:val="CommentTextChar"/>
    <w:rsid w:val="00422086"/>
    <w:pPr>
      <w:spacing w:line="240" w:lineRule="auto"/>
    </w:pPr>
    <w:rPr>
      <w:sz w:val="20"/>
      <w:szCs w:val="20"/>
    </w:rPr>
  </w:style>
  <w:style w:type="character" w:customStyle="1" w:styleId="CommentTextChar">
    <w:name w:val="Comment Text Char"/>
    <w:basedOn w:val="DefaultParagraphFont"/>
    <w:link w:val="CommentText"/>
    <w:rsid w:val="00422086"/>
    <w:rPr>
      <w:sz w:val="20"/>
      <w:szCs w:val="20"/>
    </w:rPr>
  </w:style>
  <w:style w:type="paragraph" w:styleId="CommentSubject">
    <w:name w:val="annotation subject"/>
    <w:basedOn w:val="CommentText"/>
    <w:next w:val="CommentText"/>
    <w:link w:val="CommentSubjectChar"/>
    <w:rsid w:val="00422086"/>
    <w:rPr>
      <w:b/>
      <w:bCs/>
    </w:rPr>
  </w:style>
  <w:style w:type="character" w:customStyle="1" w:styleId="CommentSubjectChar">
    <w:name w:val="Comment Subject Char"/>
    <w:basedOn w:val="CommentTextChar"/>
    <w:link w:val="CommentSubject"/>
    <w:rsid w:val="00422086"/>
    <w:rPr>
      <w:b/>
      <w:bCs/>
      <w:sz w:val="20"/>
      <w:szCs w:val="20"/>
    </w:rPr>
  </w:style>
  <w:style w:type="paragraph" w:styleId="Revision">
    <w:name w:val="Revision"/>
    <w:hidden/>
    <w:rsid w:val="00422086"/>
    <w:pPr>
      <w:spacing w:after="0" w:line="240" w:lineRule="auto"/>
    </w:pPr>
  </w:style>
  <w:style w:type="character" w:customStyle="1" w:styleId="highlight">
    <w:name w:val="highlight"/>
    <w:basedOn w:val="DefaultParagraphFont"/>
    <w:rsid w:val="00F1623D"/>
  </w:style>
  <w:style w:type="character" w:customStyle="1" w:styleId="apple-converted-space">
    <w:name w:val="apple-converted-space"/>
    <w:basedOn w:val="DefaultParagraphFont"/>
    <w:rsid w:val="00F1623D"/>
  </w:style>
  <w:style w:type="table" w:styleId="TableGrid">
    <w:name w:val="Table Grid"/>
    <w:basedOn w:val="TableNormal"/>
    <w:uiPriority w:val="59"/>
    <w:rsid w:val="00FE2E9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3C50"/>
    <w:rPr>
      <w:rFonts w:ascii="Arial" w:eastAsia="Times New Roman" w:hAnsi="Arial" w:cs="Times New Roman"/>
      <w:smallCaps/>
      <w:spacing w:val="5"/>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0472">
      <w:bodyDiv w:val="1"/>
      <w:marLeft w:val="0"/>
      <w:marRight w:val="0"/>
      <w:marTop w:val="0"/>
      <w:marBottom w:val="0"/>
      <w:divBdr>
        <w:top w:val="none" w:sz="0" w:space="0" w:color="auto"/>
        <w:left w:val="none" w:sz="0" w:space="0" w:color="auto"/>
        <w:bottom w:val="none" w:sz="0" w:space="0" w:color="auto"/>
        <w:right w:val="none" w:sz="0" w:space="0" w:color="auto"/>
      </w:divBdr>
      <w:divsChild>
        <w:div w:id="1834442632">
          <w:marLeft w:val="0"/>
          <w:marRight w:val="0"/>
          <w:marTop w:val="0"/>
          <w:marBottom w:val="0"/>
          <w:divBdr>
            <w:top w:val="none" w:sz="0" w:space="0" w:color="auto"/>
            <w:left w:val="none" w:sz="0" w:space="0" w:color="auto"/>
            <w:bottom w:val="none" w:sz="0" w:space="0" w:color="auto"/>
            <w:right w:val="none" w:sz="0" w:space="0" w:color="auto"/>
          </w:divBdr>
          <w:divsChild>
            <w:div w:id="2075229439">
              <w:marLeft w:val="0"/>
              <w:marRight w:val="0"/>
              <w:marTop w:val="0"/>
              <w:marBottom w:val="0"/>
              <w:divBdr>
                <w:top w:val="none" w:sz="0" w:space="0" w:color="auto"/>
                <w:left w:val="none" w:sz="0" w:space="0" w:color="auto"/>
                <w:bottom w:val="none" w:sz="0" w:space="0" w:color="auto"/>
                <w:right w:val="none" w:sz="0" w:space="0" w:color="auto"/>
              </w:divBdr>
              <w:divsChild>
                <w:div w:id="1072890783">
                  <w:marLeft w:val="0"/>
                  <w:marRight w:val="0"/>
                  <w:marTop w:val="0"/>
                  <w:marBottom w:val="0"/>
                  <w:divBdr>
                    <w:top w:val="none" w:sz="0" w:space="0" w:color="auto"/>
                    <w:left w:val="none" w:sz="0" w:space="0" w:color="auto"/>
                    <w:bottom w:val="none" w:sz="0" w:space="0" w:color="auto"/>
                    <w:right w:val="none" w:sz="0" w:space="0" w:color="auto"/>
                  </w:divBdr>
                  <w:divsChild>
                    <w:div w:id="9959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957256">
      <w:bodyDiv w:val="1"/>
      <w:marLeft w:val="0"/>
      <w:marRight w:val="0"/>
      <w:marTop w:val="0"/>
      <w:marBottom w:val="0"/>
      <w:divBdr>
        <w:top w:val="none" w:sz="0" w:space="0" w:color="auto"/>
        <w:left w:val="none" w:sz="0" w:space="0" w:color="auto"/>
        <w:bottom w:val="none" w:sz="0" w:space="0" w:color="auto"/>
        <w:right w:val="none" w:sz="0" w:space="0" w:color="auto"/>
      </w:divBdr>
      <w:divsChild>
        <w:div w:id="613752414">
          <w:marLeft w:val="0"/>
          <w:marRight w:val="0"/>
          <w:marTop w:val="0"/>
          <w:marBottom w:val="0"/>
          <w:divBdr>
            <w:top w:val="none" w:sz="0" w:space="0" w:color="auto"/>
            <w:left w:val="none" w:sz="0" w:space="0" w:color="auto"/>
            <w:bottom w:val="none" w:sz="0" w:space="0" w:color="auto"/>
            <w:right w:val="none" w:sz="0" w:space="0" w:color="auto"/>
          </w:divBdr>
          <w:divsChild>
            <w:div w:id="589042163">
              <w:marLeft w:val="0"/>
              <w:marRight w:val="0"/>
              <w:marTop w:val="0"/>
              <w:marBottom w:val="0"/>
              <w:divBdr>
                <w:top w:val="none" w:sz="0" w:space="0" w:color="auto"/>
                <w:left w:val="none" w:sz="0" w:space="0" w:color="auto"/>
                <w:bottom w:val="none" w:sz="0" w:space="0" w:color="auto"/>
                <w:right w:val="none" w:sz="0" w:space="0" w:color="auto"/>
              </w:divBdr>
              <w:divsChild>
                <w:div w:id="258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69252">
      <w:bodyDiv w:val="1"/>
      <w:marLeft w:val="0"/>
      <w:marRight w:val="0"/>
      <w:marTop w:val="0"/>
      <w:marBottom w:val="0"/>
      <w:divBdr>
        <w:top w:val="none" w:sz="0" w:space="0" w:color="auto"/>
        <w:left w:val="none" w:sz="0" w:space="0" w:color="auto"/>
        <w:bottom w:val="none" w:sz="0" w:space="0" w:color="auto"/>
        <w:right w:val="none" w:sz="0" w:space="0" w:color="auto"/>
      </w:divBdr>
      <w:divsChild>
        <w:div w:id="1613320922">
          <w:marLeft w:val="0"/>
          <w:marRight w:val="0"/>
          <w:marTop w:val="0"/>
          <w:marBottom w:val="0"/>
          <w:divBdr>
            <w:top w:val="none" w:sz="0" w:space="0" w:color="auto"/>
            <w:left w:val="none" w:sz="0" w:space="0" w:color="auto"/>
            <w:bottom w:val="none" w:sz="0" w:space="0" w:color="auto"/>
            <w:right w:val="none" w:sz="0" w:space="0" w:color="auto"/>
          </w:divBdr>
          <w:divsChild>
            <w:div w:id="2134789558">
              <w:marLeft w:val="0"/>
              <w:marRight w:val="0"/>
              <w:marTop w:val="0"/>
              <w:marBottom w:val="0"/>
              <w:divBdr>
                <w:top w:val="none" w:sz="0" w:space="0" w:color="auto"/>
                <w:left w:val="none" w:sz="0" w:space="0" w:color="auto"/>
                <w:bottom w:val="none" w:sz="0" w:space="0" w:color="auto"/>
                <w:right w:val="none" w:sz="0" w:space="0" w:color="auto"/>
              </w:divBdr>
              <w:divsChild>
                <w:div w:id="4875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12106">
      <w:bodyDiv w:val="1"/>
      <w:marLeft w:val="0"/>
      <w:marRight w:val="0"/>
      <w:marTop w:val="0"/>
      <w:marBottom w:val="0"/>
      <w:divBdr>
        <w:top w:val="none" w:sz="0" w:space="0" w:color="auto"/>
        <w:left w:val="none" w:sz="0" w:space="0" w:color="auto"/>
        <w:bottom w:val="none" w:sz="0" w:space="0" w:color="auto"/>
        <w:right w:val="none" w:sz="0" w:space="0" w:color="auto"/>
      </w:divBdr>
      <w:divsChild>
        <w:div w:id="697896174">
          <w:marLeft w:val="0"/>
          <w:marRight w:val="0"/>
          <w:marTop w:val="0"/>
          <w:marBottom w:val="0"/>
          <w:divBdr>
            <w:top w:val="none" w:sz="0" w:space="0" w:color="auto"/>
            <w:left w:val="none" w:sz="0" w:space="0" w:color="auto"/>
            <w:bottom w:val="none" w:sz="0" w:space="0" w:color="auto"/>
            <w:right w:val="none" w:sz="0" w:space="0" w:color="auto"/>
          </w:divBdr>
          <w:divsChild>
            <w:div w:id="314527854">
              <w:marLeft w:val="0"/>
              <w:marRight w:val="0"/>
              <w:marTop w:val="0"/>
              <w:marBottom w:val="0"/>
              <w:divBdr>
                <w:top w:val="none" w:sz="0" w:space="0" w:color="auto"/>
                <w:left w:val="none" w:sz="0" w:space="0" w:color="auto"/>
                <w:bottom w:val="none" w:sz="0" w:space="0" w:color="auto"/>
                <w:right w:val="none" w:sz="0" w:space="0" w:color="auto"/>
              </w:divBdr>
              <w:divsChild>
                <w:div w:id="13708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2089">
      <w:bodyDiv w:val="1"/>
      <w:marLeft w:val="0"/>
      <w:marRight w:val="0"/>
      <w:marTop w:val="0"/>
      <w:marBottom w:val="0"/>
      <w:divBdr>
        <w:top w:val="none" w:sz="0" w:space="0" w:color="auto"/>
        <w:left w:val="none" w:sz="0" w:space="0" w:color="auto"/>
        <w:bottom w:val="none" w:sz="0" w:space="0" w:color="auto"/>
        <w:right w:val="none" w:sz="0" w:space="0" w:color="auto"/>
      </w:divBdr>
      <w:divsChild>
        <w:div w:id="220138991">
          <w:marLeft w:val="0"/>
          <w:marRight w:val="0"/>
          <w:marTop w:val="0"/>
          <w:marBottom w:val="0"/>
          <w:divBdr>
            <w:top w:val="none" w:sz="0" w:space="0" w:color="auto"/>
            <w:left w:val="none" w:sz="0" w:space="0" w:color="auto"/>
            <w:bottom w:val="none" w:sz="0" w:space="0" w:color="auto"/>
            <w:right w:val="none" w:sz="0" w:space="0" w:color="auto"/>
          </w:divBdr>
          <w:divsChild>
            <w:div w:id="18245830">
              <w:marLeft w:val="0"/>
              <w:marRight w:val="0"/>
              <w:marTop w:val="0"/>
              <w:marBottom w:val="0"/>
              <w:divBdr>
                <w:top w:val="none" w:sz="0" w:space="0" w:color="auto"/>
                <w:left w:val="none" w:sz="0" w:space="0" w:color="auto"/>
                <w:bottom w:val="none" w:sz="0" w:space="0" w:color="auto"/>
                <w:right w:val="none" w:sz="0" w:space="0" w:color="auto"/>
              </w:divBdr>
              <w:divsChild>
                <w:div w:id="1560551469">
                  <w:marLeft w:val="0"/>
                  <w:marRight w:val="0"/>
                  <w:marTop w:val="0"/>
                  <w:marBottom w:val="0"/>
                  <w:divBdr>
                    <w:top w:val="none" w:sz="0" w:space="0" w:color="auto"/>
                    <w:left w:val="none" w:sz="0" w:space="0" w:color="auto"/>
                    <w:bottom w:val="none" w:sz="0" w:space="0" w:color="auto"/>
                    <w:right w:val="none" w:sz="0" w:space="0" w:color="auto"/>
                  </w:divBdr>
                  <w:divsChild>
                    <w:div w:id="18204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0003">
      <w:bodyDiv w:val="1"/>
      <w:marLeft w:val="0"/>
      <w:marRight w:val="0"/>
      <w:marTop w:val="0"/>
      <w:marBottom w:val="0"/>
      <w:divBdr>
        <w:top w:val="none" w:sz="0" w:space="0" w:color="auto"/>
        <w:left w:val="none" w:sz="0" w:space="0" w:color="auto"/>
        <w:bottom w:val="none" w:sz="0" w:space="0" w:color="auto"/>
        <w:right w:val="none" w:sz="0" w:space="0" w:color="auto"/>
      </w:divBdr>
    </w:div>
    <w:div w:id="580408034">
      <w:bodyDiv w:val="1"/>
      <w:marLeft w:val="0"/>
      <w:marRight w:val="0"/>
      <w:marTop w:val="0"/>
      <w:marBottom w:val="0"/>
      <w:divBdr>
        <w:top w:val="none" w:sz="0" w:space="0" w:color="auto"/>
        <w:left w:val="none" w:sz="0" w:space="0" w:color="auto"/>
        <w:bottom w:val="none" w:sz="0" w:space="0" w:color="auto"/>
        <w:right w:val="none" w:sz="0" w:space="0" w:color="auto"/>
      </w:divBdr>
      <w:divsChild>
        <w:div w:id="2062249666">
          <w:marLeft w:val="0"/>
          <w:marRight w:val="0"/>
          <w:marTop w:val="0"/>
          <w:marBottom w:val="0"/>
          <w:divBdr>
            <w:top w:val="none" w:sz="0" w:space="0" w:color="auto"/>
            <w:left w:val="none" w:sz="0" w:space="0" w:color="auto"/>
            <w:bottom w:val="none" w:sz="0" w:space="0" w:color="auto"/>
            <w:right w:val="none" w:sz="0" w:space="0" w:color="auto"/>
          </w:divBdr>
          <w:divsChild>
            <w:div w:id="1332223972">
              <w:marLeft w:val="0"/>
              <w:marRight w:val="0"/>
              <w:marTop w:val="0"/>
              <w:marBottom w:val="0"/>
              <w:divBdr>
                <w:top w:val="none" w:sz="0" w:space="0" w:color="auto"/>
                <w:left w:val="none" w:sz="0" w:space="0" w:color="auto"/>
                <w:bottom w:val="none" w:sz="0" w:space="0" w:color="auto"/>
                <w:right w:val="none" w:sz="0" w:space="0" w:color="auto"/>
              </w:divBdr>
              <w:divsChild>
                <w:div w:id="2003968084">
                  <w:marLeft w:val="0"/>
                  <w:marRight w:val="0"/>
                  <w:marTop w:val="0"/>
                  <w:marBottom w:val="0"/>
                  <w:divBdr>
                    <w:top w:val="none" w:sz="0" w:space="0" w:color="auto"/>
                    <w:left w:val="none" w:sz="0" w:space="0" w:color="auto"/>
                    <w:bottom w:val="none" w:sz="0" w:space="0" w:color="auto"/>
                    <w:right w:val="none" w:sz="0" w:space="0" w:color="auto"/>
                  </w:divBdr>
                  <w:divsChild>
                    <w:div w:id="20926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26462">
      <w:bodyDiv w:val="1"/>
      <w:marLeft w:val="0"/>
      <w:marRight w:val="0"/>
      <w:marTop w:val="0"/>
      <w:marBottom w:val="0"/>
      <w:divBdr>
        <w:top w:val="none" w:sz="0" w:space="0" w:color="auto"/>
        <w:left w:val="none" w:sz="0" w:space="0" w:color="auto"/>
        <w:bottom w:val="none" w:sz="0" w:space="0" w:color="auto"/>
        <w:right w:val="none" w:sz="0" w:space="0" w:color="auto"/>
      </w:divBdr>
      <w:divsChild>
        <w:div w:id="1226338623">
          <w:marLeft w:val="0"/>
          <w:marRight w:val="0"/>
          <w:marTop w:val="0"/>
          <w:marBottom w:val="0"/>
          <w:divBdr>
            <w:top w:val="none" w:sz="0" w:space="0" w:color="auto"/>
            <w:left w:val="none" w:sz="0" w:space="0" w:color="auto"/>
            <w:bottom w:val="none" w:sz="0" w:space="0" w:color="auto"/>
            <w:right w:val="none" w:sz="0" w:space="0" w:color="auto"/>
          </w:divBdr>
          <w:divsChild>
            <w:div w:id="744759700">
              <w:marLeft w:val="0"/>
              <w:marRight w:val="0"/>
              <w:marTop w:val="0"/>
              <w:marBottom w:val="0"/>
              <w:divBdr>
                <w:top w:val="none" w:sz="0" w:space="0" w:color="auto"/>
                <w:left w:val="none" w:sz="0" w:space="0" w:color="auto"/>
                <w:bottom w:val="none" w:sz="0" w:space="0" w:color="auto"/>
                <w:right w:val="none" w:sz="0" w:space="0" w:color="auto"/>
              </w:divBdr>
              <w:divsChild>
                <w:div w:id="14320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5073">
      <w:bodyDiv w:val="1"/>
      <w:marLeft w:val="0"/>
      <w:marRight w:val="0"/>
      <w:marTop w:val="0"/>
      <w:marBottom w:val="0"/>
      <w:divBdr>
        <w:top w:val="none" w:sz="0" w:space="0" w:color="auto"/>
        <w:left w:val="none" w:sz="0" w:space="0" w:color="auto"/>
        <w:bottom w:val="none" w:sz="0" w:space="0" w:color="auto"/>
        <w:right w:val="none" w:sz="0" w:space="0" w:color="auto"/>
      </w:divBdr>
    </w:div>
    <w:div w:id="869757123">
      <w:bodyDiv w:val="1"/>
      <w:marLeft w:val="0"/>
      <w:marRight w:val="0"/>
      <w:marTop w:val="0"/>
      <w:marBottom w:val="0"/>
      <w:divBdr>
        <w:top w:val="none" w:sz="0" w:space="0" w:color="auto"/>
        <w:left w:val="none" w:sz="0" w:space="0" w:color="auto"/>
        <w:bottom w:val="none" w:sz="0" w:space="0" w:color="auto"/>
        <w:right w:val="none" w:sz="0" w:space="0" w:color="auto"/>
      </w:divBdr>
      <w:divsChild>
        <w:div w:id="615794199">
          <w:marLeft w:val="0"/>
          <w:marRight w:val="0"/>
          <w:marTop w:val="0"/>
          <w:marBottom w:val="0"/>
          <w:divBdr>
            <w:top w:val="none" w:sz="0" w:space="0" w:color="auto"/>
            <w:left w:val="none" w:sz="0" w:space="0" w:color="auto"/>
            <w:bottom w:val="none" w:sz="0" w:space="0" w:color="auto"/>
            <w:right w:val="none" w:sz="0" w:space="0" w:color="auto"/>
          </w:divBdr>
        </w:div>
        <w:div w:id="1903826670">
          <w:marLeft w:val="0"/>
          <w:marRight w:val="0"/>
          <w:marTop w:val="0"/>
          <w:marBottom w:val="0"/>
          <w:divBdr>
            <w:top w:val="none" w:sz="0" w:space="0" w:color="auto"/>
            <w:left w:val="none" w:sz="0" w:space="0" w:color="auto"/>
            <w:bottom w:val="none" w:sz="0" w:space="0" w:color="auto"/>
            <w:right w:val="none" w:sz="0" w:space="0" w:color="auto"/>
          </w:divBdr>
        </w:div>
        <w:div w:id="639189135">
          <w:marLeft w:val="0"/>
          <w:marRight w:val="0"/>
          <w:marTop w:val="0"/>
          <w:marBottom w:val="0"/>
          <w:divBdr>
            <w:top w:val="none" w:sz="0" w:space="0" w:color="auto"/>
            <w:left w:val="none" w:sz="0" w:space="0" w:color="auto"/>
            <w:bottom w:val="none" w:sz="0" w:space="0" w:color="auto"/>
            <w:right w:val="none" w:sz="0" w:space="0" w:color="auto"/>
          </w:divBdr>
        </w:div>
        <w:div w:id="1069419129">
          <w:marLeft w:val="0"/>
          <w:marRight w:val="0"/>
          <w:marTop w:val="0"/>
          <w:marBottom w:val="0"/>
          <w:divBdr>
            <w:top w:val="none" w:sz="0" w:space="0" w:color="auto"/>
            <w:left w:val="none" w:sz="0" w:space="0" w:color="auto"/>
            <w:bottom w:val="none" w:sz="0" w:space="0" w:color="auto"/>
            <w:right w:val="none" w:sz="0" w:space="0" w:color="auto"/>
          </w:divBdr>
        </w:div>
        <w:div w:id="1335913013">
          <w:marLeft w:val="0"/>
          <w:marRight w:val="0"/>
          <w:marTop w:val="0"/>
          <w:marBottom w:val="0"/>
          <w:divBdr>
            <w:top w:val="none" w:sz="0" w:space="0" w:color="auto"/>
            <w:left w:val="none" w:sz="0" w:space="0" w:color="auto"/>
            <w:bottom w:val="none" w:sz="0" w:space="0" w:color="auto"/>
            <w:right w:val="none" w:sz="0" w:space="0" w:color="auto"/>
          </w:divBdr>
        </w:div>
        <w:div w:id="273052454">
          <w:marLeft w:val="0"/>
          <w:marRight w:val="0"/>
          <w:marTop w:val="0"/>
          <w:marBottom w:val="0"/>
          <w:divBdr>
            <w:top w:val="none" w:sz="0" w:space="0" w:color="auto"/>
            <w:left w:val="none" w:sz="0" w:space="0" w:color="auto"/>
            <w:bottom w:val="none" w:sz="0" w:space="0" w:color="auto"/>
            <w:right w:val="none" w:sz="0" w:space="0" w:color="auto"/>
          </w:divBdr>
        </w:div>
        <w:div w:id="321080655">
          <w:marLeft w:val="0"/>
          <w:marRight w:val="0"/>
          <w:marTop w:val="0"/>
          <w:marBottom w:val="0"/>
          <w:divBdr>
            <w:top w:val="none" w:sz="0" w:space="0" w:color="auto"/>
            <w:left w:val="none" w:sz="0" w:space="0" w:color="auto"/>
            <w:bottom w:val="none" w:sz="0" w:space="0" w:color="auto"/>
            <w:right w:val="none" w:sz="0" w:space="0" w:color="auto"/>
          </w:divBdr>
        </w:div>
        <w:div w:id="1875845588">
          <w:marLeft w:val="0"/>
          <w:marRight w:val="0"/>
          <w:marTop w:val="0"/>
          <w:marBottom w:val="0"/>
          <w:divBdr>
            <w:top w:val="none" w:sz="0" w:space="0" w:color="auto"/>
            <w:left w:val="none" w:sz="0" w:space="0" w:color="auto"/>
            <w:bottom w:val="none" w:sz="0" w:space="0" w:color="auto"/>
            <w:right w:val="none" w:sz="0" w:space="0" w:color="auto"/>
          </w:divBdr>
        </w:div>
        <w:div w:id="1547377948">
          <w:marLeft w:val="0"/>
          <w:marRight w:val="0"/>
          <w:marTop w:val="0"/>
          <w:marBottom w:val="0"/>
          <w:divBdr>
            <w:top w:val="none" w:sz="0" w:space="0" w:color="auto"/>
            <w:left w:val="none" w:sz="0" w:space="0" w:color="auto"/>
            <w:bottom w:val="none" w:sz="0" w:space="0" w:color="auto"/>
            <w:right w:val="none" w:sz="0" w:space="0" w:color="auto"/>
          </w:divBdr>
        </w:div>
        <w:div w:id="1065764505">
          <w:marLeft w:val="0"/>
          <w:marRight w:val="0"/>
          <w:marTop w:val="0"/>
          <w:marBottom w:val="0"/>
          <w:divBdr>
            <w:top w:val="none" w:sz="0" w:space="0" w:color="auto"/>
            <w:left w:val="none" w:sz="0" w:space="0" w:color="auto"/>
            <w:bottom w:val="none" w:sz="0" w:space="0" w:color="auto"/>
            <w:right w:val="none" w:sz="0" w:space="0" w:color="auto"/>
          </w:divBdr>
        </w:div>
        <w:div w:id="2014796635">
          <w:marLeft w:val="0"/>
          <w:marRight w:val="0"/>
          <w:marTop w:val="0"/>
          <w:marBottom w:val="0"/>
          <w:divBdr>
            <w:top w:val="none" w:sz="0" w:space="0" w:color="auto"/>
            <w:left w:val="none" w:sz="0" w:space="0" w:color="auto"/>
            <w:bottom w:val="none" w:sz="0" w:space="0" w:color="auto"/>
            <w:right w:val="none" w:sz="0" w:space="0" w:color="auto"/>
          </w:divBdr>
        </w:div>
        <w:div w:id="1383362189">
          <w:marLeft w:val="0"/>
          <w:marRight w:val="0"/>
          <w:marTop w:val="0"/>
          <w:marBottom w:val="0"/>
          <w:divBdr>
            <w:top w:val="none" w:sz="0" w:space="0" w:color="auto"/>
            <w:left w:val="none" w:sz="0" w:space="0" w:color="auto"/>
            <w:bottom w:val="none" w:sz="0" w:space="0" w:color="auto"/>
            <w:right w:val="none" w:sz="0" w:space="0" w:color="auto"/>
          </w:divBdr>
        </w:div>
        <w:div w:id="959535522">
          <w:marLeft w:val="0"/>
          <w:marRight w:val="0"/>
          <w:marTop w:val="0"/>
          <w:marBottom w:val="0"/>
          <w:divBdr>
            <w:top w:val="none" w:sz="0" w:space="0" w:color="auto"/>
            <w:left w:val="none" w:sz="0" w:space="0" w:color="auto"/>
            <w:bottom w:val="none" w:sz="0" w:space="0" w:color="auto"/>
            <w:right w:val="none" w:sz="0" w:space="0" w:color="auto"/>
          </w:divBdr>
        </w:div>
        <w:div w:id="847594910">
          <w:marLeft w:val="0"/>
          <w:marRight w:val="0"/>
          <w:marTop w:val="0"/>
          <w:marBottom w:val="0"/>
          <w:divBdr>
            <w:top w:val="none" w:sz="0" w:space="0" w:color="auto"/>
            <w:left w:val="none" w:sz="0" w:space="0" w:color="auto"/>
            <w:bottom w:val="none" w:sz="0" w:space="0" w:color="auto"/>
            <w:right w:val="none" w:sz="0" w:space="0" w:color="auto"/>
          </w:divBdr>
        </w:div>
        <w:div w:id="1329208024">
          <w:marLeft w:val="0"/>
          <w:marRight w:val="0"/>
          <w:marTop w:val="0"/>
          <w:marBottom w:val="0"/>
          <w:divBdr>
            <w:top w:val="none" w:sz="0" w:space="0" w:color="auto"/>
            <w:left w:val="none" w:sz="0" w:space="0" w:color="auto"/>
            <w:bottom w:val="none" w:sz="0" w:space="0" w:color="auto"/>
            <w:right w:val="none" w:sz="0" w:space="0" w:color="auto"/>
          </w:divBdr>
        </w:div>
        <w:div w:id="1430814405">
          <w:marLeft w:val="0"/>
          <w:marRight w:val="0"/>
          <w:marTop w:val="0"/>
          <w:marBottom w:val="0"/>
          <w:divBdr>
            <w:top w:val="none" w:sz="0" w:space="0" w:color="auto"/>
            <w:left w:val="none" w:sz="0" w:space="0" w:color="auto"/>
            <w:bottom w:val="none" w:sz="0" w:space="0" w:color="auto"/>
            <w:right w:val="none" w:sz="0" w:space="0" w:color="auto"/>
          </w:divBdr>
        </w:div>
        <w:div w:id="1743717033">
          <w:marLeft w:val="0"/>
          <w:marRight w:val="0"/>
          <w:marTop w:val="0"/>
          <w:marBottom w:val="0"/>
          <w:divBdr>
            <w:top w:val="none" w:sz="0" w:space="0" w:color="auto"/>
            <w:left w:val="none" w:sz="0" w:space="0" w:color="auto"/>
            <w:bottom w:val="none" w:sz="0" w:space="0" w:color="auto"/>
            <w:right w:val="none" w:sz="0" w:space="0" w:color="auto"/>
          </w:divBdr>
        </w:div>
        <w:div w:id="425998883">
          <w:marLeft w:val="0"/>
          <w:marRight w:val="0"/>
          <w:marTop w:val="0"/>
          <w:marBottom w:val="0"/>
          <w:divBdr>
            <w:top w:val="none" w:sz="0" w:space="0" w:color="auto"/>
            <w:left w:val="none" w:sz="0" w:space="0" w:color="auto"/>
            <w:bottom w:val="none" w:sz="0" w:space="0" w:color="auto"/>
            <w:right w:val="none" w:sz="0" w:space="0" w:color="auto"/>
          </w:divBdr>
        </w:div>
        <w:div w:id="2036271944">
          <w:marLeft w:val="0"/>
          <w:marRight w:val="0"/>
          <w:marTop w:val="0"/>
          <w:marBottom w:val="0"/>
          <w:divBdr>
            <w:top w:val="none" w:sz="0" w:space="0" w:color="auto"/>
            <w:left w:val="none" w:sz="0" w:space="0" w:color="auto"/>
            <w:bottom w:val="none" w:sz="0" w:space="0" w:color="auto"/>
            <w:right w:val="none" w:sz="0" w:space="0" w:color="auto"/>
          </w:divBdr>
        </w:div>
        <w:div w:id="1616406440">
          <w:marLeft w:val="0"/>
          <w:marRight w:val="0"/>
          <w:marTop w:val="0"/>
          <w:marBottom w:val="0"/>
          <w:divBdr>
            <w:top w:val="none" w:sz="0" w:space="0" w:color="auto"/>
            <w:left w:val="none" w:sz="0" w:space="0" w:color="auto"/>
            <w:bottom w:val="none" w:sz="0" w:space="0" w:color="auto"/>
            <w:right w:val="none" w:sz="0" w:space="0" w:color="auto"/>
          </w:divBdr>
        </w:div>
        <w:div w:id="1110592042">
          <w:marLeft w:val="0"/>
          <w:marRight w:val="0"/>
          <w:marTop w:val="0"/>
          <w:marBottom w:val="0"/>
          <w:divBdr>
            <w:top w:val="none" w:sz="0" w:space="0" w:color="auto"/>
            <w:left w:val="none" w:sz="0" w:space="0" w:color="auto"/>
            <w:bottom w:val="none" w:sz="0" w:space="0" w:color="auto"/>
            <w:right w:val="none" w:sz="0" w:space="0" w:color="auto"/>
          </w:divBdr>
        </w:div>
        <w:div w:id="1544364297">
          <w:marLeft w:val="0"/>
          <w:marRight w:val="0"/>
          <w:marTop w:val="0"/>
          <w:marBottom w:val="0"/>
          <w:divBdr>
            <w:top w:val="none" w:sz="0" w:space="0" w:color="auto"/>
            <w:left w:val="none" w:sz="0" w:space="0" w:color="auto"/>
            <w:bottom w:val="none" w:sz="0" w:space="0" w:color="auto"/>
            <w:right w:val="none" w:sz="0" w:space="0" w:color="auto"/>
          </w:divBdr>
        </w:div>
        <w:div w:id="1686319278">
          <w:marLeft w:val="0"/>
          <w:marRight w:val="0"/>
          <w:marTop w:val="0"/>
          <w:marBottom w:val="0"/>
          <w:divBdr>
            <w:top w:val="none" w:sz="0" w:space="0" w:color="auto"/>
            <w:left w:val="none" w:sz="0" w:space="0" w:color="auto"/>
            <w:bottom w:val="none" w:sz="0" w:space="0" w:color="auto"/>
            <w:right w:val="none" w:sz="0" w:space="0" w:color="auto"/>
          </w:divBdr>
        </w:div>
        <w:div w:id="160238852">
          <w:marLeft w:val="0"/>
          <w:marRight w:val="0"/>
          <w:marTop w:val="0"/>
          <w:marBottom w:val="0"/>
          <w:divBdr>
            <w:top w:val="none" w:sz="0" w:space="0" w:color="auto"/>
            <w:left w:val="none" w:sz="0" w:space="0" w:color="auto"/>
            <w:bottom w:val="none" w:sz="0" w:space="0" w:color="auto"/>
            <w:right w:val="none" w:sz="0" w:space="0" w:color="auto"/>
          </w:divBdr>
        </w:div>
        <w:div w:id="1715932892">
          <w:marLeft w:val="0"/>
          <w:marRight w:val="0"/>
          <w:marTop w:val="0"/>
          <w:marBottom w:val="0"/>
          <w:divBdr>
            <w:top w:val="none" w:sz="0" w:space="0" w:color="auto"/>
            <w:left w:val="none" w:sz="0" w:space="0" w:color="auto"/>
            <w:bottom w:val="none" w:sz="0" w:space="0" w:color="auto"/>
            <w:right w:val="none" w:sz="0" w:space="0" w:color="auto"/>
          </w:divBdr>
        </w:div>
        <w:div w:id="677124684">
          <w:marLeft w:val="0"/>
          <w:marRight w:val="0"/>
          <w:marTop w:val="0"/>
          <w:marBottom w:val="0"/>
          <w:divBdr>
            <w:top w:val="none" w:sz="0" w:space="0" w:color="auto"/>
            <w:left w:val="none" w:sz="0" w:space="0" w:color="auto"/>
            <w:bottom w:val="none" w:sz="0" w:space="0" w:color="auto"/>
            <w:right w:val="none" w:sz="0" w:space="0" w:color="auto"/>
          </w:divBdr>
        </w:div>
        <w:div w:id="1589194681">
          <w:marLeft w:val="0"/>
          <w:marRight w:val="0"/>
          <w:marTop w:val="0"/>
          <w:marBottom w:val="0"/>
          <w:divBdr>
            <w:top w:val="none" w:sz="0" w:space="0" w:color="auto"/>
            <w:left w:val="none" w:sz="0" w:space="0" w:color="auto"/>
            <w:bottom w:val="none" w:sz="0" w:space="0" w:color="auto"/>
            <w:right w:val="none" w:sz="0" w:space="0" w:color="auto"/>
          </w:divBdr>
        </w:div>
        <w:div w:id="1557273722">
          <w:marLeft w:val="0"/>
          <w:marRight w:val="0"/>
          <w:marTop w:val="0"/>
          <w:marBottom w:val="0"/>
          <w:divBdr>
            <w:top w:val="none" w:sz="0" w:space="0" w:color="auto"/>
            <w:left w:val="none" w:sz="0" w:space="0" w:color="auto"/>
            <w:bottom w:val="none" w:sz="0" w:space="0" w:color="auto"/>
            <w:right w:val="none" w:sz="0" w:space="0" w:color="auto"/>
          </w:divBdr>
        </w:div>
        <w:div w:id="40054716">
          <w:marLeft w:val="0"/>
          <w:marRight w:val="0"/>
          <w:marTop w:val="0"/>
          <w:marBottom w:val="0"/>
          <w:divBdr>
            <w:top w:val="none" w:sz="0" w:space="0" w:color="auto"/>
            <w:left w:val="none" w:sz="0" w:space="0" w:color="auto"/>
            <w:bottom w:val="none" w:sz="0" w:space="0" w:color="auto"/>
            <w:right w:val="none" w:sz="0" w:space="0" w:color="auto"/>
          </w:divBdr>
        </w:div>
        <w:div w:id="1425027635">
          <w:marLeft w:val="0"/>
          <w:marRight w:val="0"/>
          <w:marTop w:val="0"/>
          <w:marBottom w:val="0"/>
          <w:divBdr>
            <w:top w:val="none" w:sz="0" w:space="0" w:color="auto"/>
            <w:left w:val="none" w:sz="0" w:space="0" w:color="auto"/>
            <w:bottom w:val="none" w:sz="0" w:space="0" w:color="auto"/>
            <w:right w:val="none" w:sz="0" w:space="0" w:color="auto"/>
          </w:divBdr>
        </w:div>
        <w:div w:id="1737971692">
          <w:marLeft w:val="0"/>
          <w:marRight w:val="0"/>
          <w:marTop w:val="0"/>
          <w:marBottom w:val="0"/>
          <w:divBdr>
            <w:top w:val="none" w:sz="0" w:space="0" w:color="auto"/>
            <w:left w:val="none" w:sz="0" w:space="0" w:color="auto"/>
            <w:bottom w:val="none" w:sz="0" w:space="0" w:color="auto"/>
            <w:right w:val="none" w:sz="0" w:space="0" w:color="auto"/>
          </w:divBdr>
        </w:div>
        <w:div w:id="212422650">
          <w:marLeft w:val="0"/>
          <w:marRight w:val="0"/>
          <w:marTop w:val="0"/>
          <w:marBottom w:val="0"/>
          <w:divBdr>
            <w:top w:val="none" w:sz="0" w:space="0" w:color="auto"/>
            <w:left w:val="none" w:sz="0" w:space="0" w:color="auto"/>
            <w:bottom w:val="none" w:sz="0" w:space="0" w:color="auto"/>
            <w:right w:val="none" w:sz="0" w:space="0" w:color="auto"/>
          </w:divBdr>
        </w:div>
        <w:div w:id="1287005070">
          <w:marLeft w:val="0"/>
          <w:marRight w:val="0"/>
          <w:marTop w:val="0"/>
          <w:marBottom w:val="0"/>
          <w:divBdr>
            <w:top w:val="none" w:sz="0" w:space="0" w:color="auto"/>
            <w:left w:val="none" w:sz="0" w:space="0" w:color="auto"/>
            <w:bottom w:val="none" w:sz="0" w:space="0" w:color="auto"/>
            <w:right w:val="none" w:sz="0" w:space="0" w:color="auto"/>
          </w:divBdr>
        </w:div>
        <w:div w:id="551230768">
          <w:marLeft w:val="0"/>
          <w:marRight w:val="0"/>
          <w:marTop w:val="0"/>
          <w:marBottom w:val="0"/>
          <w:divBdr>
            <w:top w:val="none" w:sz="0" w:space="0" w:color="auto"/>
            <w:left w:val="none" w:sz="0" w:space="0" w:color="auto"/>
            <w:bottom w:val="none" w:sz="0" w:space="0" w:color="auto"/>
            <w:right w:val="none" w:sz="0" w:space="0" w:color="auto"/>
          </w:divBdr>
        </w:div>
        <w:div w:id="1017656554">
          <w:marLeft w:val="0"/>
          <w:marRight w:val="0"/>
          <w:marTop w:val="0"/>
          <w:marBottom w:val="0"/>
          <w:divBdr>
            <w:top w:val="none" w:sz="0" w:space="0" w:color="auto"/>
            <w:left w:val="none" w:sz="0" w:space="0" w:color="auto"/>
            <w:bottom w:val="none" w:sz="0" w:space="0" w:color="auto"/>
            <w:right w:val="none" w:sz="0" w:space="0" w:color="auto"/>
          </w:divBdr>
        </w:div>
        <w:div w:id="374308053">
          <w:marLeft w:val="0"/>
          <w:marRight w:val="0"/>
          <w:marTop w:val="0"/>
          <w:marBottom w:val="0"/>
          <w:divBdr>
            <w:top w:val="none" w:sz="0" w:space="0" w:color="auto"/>
            <w:left w:val="none" w:sz="0" w:space="0" w:color="auto"/>
            <w:bottom w:val="none" w:sz="0" w:space="0" w:color="auto"/>
            <w:right w:val="none" w:sz="0" w:space="0" w:color="auto"/>
          </w:divBdr>
        </w:div>
        <w:div w:id="345717795">
          <w:marLeft w:val="0"/>
          <w:marRight w:val="0"/>
          <w:marTop w:val="0"/>
          <w:marBottom w:val="0"/>
          <w:divBdr>
            <w:top w:val="none" w:sz="0" w:space="0" w:color="auto"/>
            <w:left w:val="none" w:sz="0" w:space="0" w:color="auto"/>
            <w:bottom w:val="none" w:sz="0" w:space="0" w:color="auto"/>
            <w:right w:val="none" w:sz="0" w:space="0" w:color="auto"/>
          </w:divBdr>
        </w:div>
        <w:div w:id="661810862">
          <w:marLeft w:val="0"/>
          <w:marRight w:val="0"/>
          <w:marTop w:val="0"/>
          <w:marBottom w:val="0"/>
          <w:divBdr>
            <w:top w:val="none" w:sz="0" w:space="0" w:color="auto"/>
            <w:left w:val="none" w:sz="0" w:space="0" w:color="auto"/>
            <w:bottom w:val="none" w:sz="0" w:space="0" w:color="auto"/>
            <w:right w:val="none" w:sz="0" w:space="0" w:color="auto"/>
          </w:divBdr>
        </w:div>
        <w:div w:id="1055851711">
          <w:marLeft w:val="0"/>
          <w:marRight w:val="0"/>
          <w:marTop w:val="0"/>
          <w:marBottom w:val="0"/>
          <w:divBdr>
            <w:top w:val="none" w:sz="0" w:space="0" w:color="auto"/>
            <w:left w:val="none" w:sz="0" w:space="0" w:color="auto"/>
            <w:bottom w:val="none" w:sz="0" w:space="0" w:color="auto"/>
            <w:right w:val="none" w:sz="0" w:space="0" w:color="auto"/>
          </w:divBdr>
        </w:div>
        <w:div w:id="484862339">
          <w:marLeft w:val="0"/>
          <w:marRight w:val="0"/>
          <w:marTop w:val="0"/>
          <w:marBottom w:val="0"/>
          <w:divBdr>
            <w:top w:val="none" w:sz="0" w:space="0" w:color="auto"/>
            <w:left w:val="none" w:sz="0" w:space="0" w:color="auto"/>
            <w:bottom w:val="none" w:sz="0" w:space="0" w:color="auto"/>
            <w:right w:val="none" w:sz="0" w:space="0" w:color="auto"/>
          </w:divBdr>
        </w:div>
        <w:div w:id="1655136638">
          <w:marLeft w:val="0"/>
          <w:marRight w:val="0"/>
          <w:marTop w:val="0"/>
          <w:marBottom w:val="0"/>
          <w:divBdr>
            <w:top w:val="none" w:sz="0" w:space="0" w:color="auto"/>
            <w:left w:val="none" w:sz="0" w:space="0" w:color="auto"/>
            <w:bottom w:val="none" w:sz="0" w:space="0" w:color="auto"/>
            <w:right w:val="none" w:sz="0" w:space="0" w:color="auto"/>
          </w:divBdr>
        </w:div>
        <w:div w:id="1134566895">
          <w:marLeft w:val="0"/>
          <w:marRight w:val="0"/>
          <w:marTop w:val="0"/>
          <w:marBottom w:val="0"/>
          <w:divBdr>
            <w:top w:val="none" w:sz="0" w:space="0" w:color="auto"/>
            <w:left w:val="none" w:sz="0" w:space="0" w:color="auto"/>
            <w:bottom w:val="none" w:sz="0" w:space="0" w:color="auto"/>
            <w:right w:val="none" w:sz="0" w:space="0" w:color="auto"/>
          </w:divBdr>
        </w:div>
        <w:div w:id="1945991426">
          <w:marLeft w:val="0"/>
          <w:marRight w:val="0"/>
          <w:marTop w:val="0"/>
          <w:marBottom w:val="0"/>
          <w:divBdr>
            <w:top w:val="none" w:sz="0" w:space="0" w:color="auto"/>
            <w:left w:val="none" w:sz="0" w:space="0" w:color="auto"/>
            <w:bottom w:val="none" w:sz="0" w:space="0" w:color="auto"/>
            <w:right w:val="none" w:sz="0" w:space="0" w:color="auto"/>
          </w:divBdr>
        </w:div>
        <w:div w:id="1725174726">
          <w:marLeft w:val="0"/>
          <w:marRight w:val="0"/>
          <w:marTop w:val="0"/>
          <w:marBottom w:val="0"/>
          <w:divBdr>
            <w:top w:val="none" w:sz="0" w:space="0" w:color="auto"/>
            <w:left w:val="none" w:sz="0" w:space="0" w:color="auto"/>
            <w:bottom w:val="none" w:sz="0" w:space="0" w:color="auto"/>
            <w:right w:val="none" w:sz="0" w:space="0" w:color="auto"/>
          </w:divBdr>
        </w:div>
        <w:div w:id="405107729">
          <w:marLeft w:val="0"/>
          <w:marRight w:val="0"/>
          <w:marTop w:val="0"/>
          <w:marBottom w:val="0"/>
          <w:divBdr>
            <w:top w:val="none" w:sz="0" w:space="0" w:color="auto"/>
            <w:left w:val="none" w:sz="0" w:space="0" w:color="auto"/>
            <w:bottom w:val="none" w:sz="0" w:space="0" w:color="auto"/>
            <w:right w:val="none" w:sz="0" w:space="0" w:color="auto"/>
          </w:divBdr>
        </w:div>
        <w:div w:id="1635914761">
          <w:marLeft w:val="0"/>
          <w:marRight w:val="0"/>
          <w:marTop w:val="0"/>
          <w:marBottom w:val="0"/>
          <w:divBdr>
            <w:top w:val="none" w:sz="0" w:space="0" w:color="auto"/>
            <w:left w:val="none" w:sz="0" w:space="0" w:color="auto"/>
            <w:bottom w:val="none" w:sz="0" w:space="0" w:color="auto"/>
            <w:right w:val="none" w:sz="0" w:space="0" w:color="auto"/>
          </w:divBdr>
        </w:div>
        <w:div w:id="943028755">
          <w:marLeft w:val="0"/>
          <w:marRight w:val="0"/>
          <w:marTop w:val="0"/>
          <w:marBottom w:val="0"/>
          <w:divBdr>
            <w:top w:val="none" w:sz="0" w:space="0" w:color="auto"/>
            <w:left w:val="none" w:sz="0" w:space="0" w:color="auto"/>
            <w:bottom w:val="none" w:sz="0" w:space="0" w:color="auto"/>
            <w:right w:val="none" w:sz="0" w:space="0" w:color="auto"/>
          </w:divBdr>
        </w:div>
        <w:div w:id="1696272637">
          <w:marLeft w:val="0"/>
          <w:marRight w:val="0"/>
          <w:marTop w:val="0"/>
          <w:marBottom w:val="0"/>
          <w:divBdr>
            <w:top w:val="none" w:sz="0" w:space="0" w:color="auto"/>
            <w:left w:val="none" w:sz="0" w:space="0" w:color="auto"/>
            <w:bottom w:val="none" w:sz="0" w:space="0" w:color="auto"/>
            <w:right w:val="none" w:sz="0" w:space="0" w:color="auto"/>
          </w:divBdr>
        </w:div>
        <w:div w:id="1492939617">
          <w:marLeft w:val="0"/>
          <w:marRight w:val="0"/>
          <w:marTop w:val="0"/>
          <w:marBottom w:val="0"/>
          <w:divBdr>
            <w:top w:val="none" w:sz="0" w:space="0" w:color="auto"/>
            <w:left w:val="none" w:sz="0" w:space="0" w:color="auto"/>
            <w:bottom w:val="none" w:sz="0" w:space="0" w:color="auto"/>
            <w:right w:val="none" w:sz="0" w:space="0" w:color="auto"/>
          </w:divBdr>
        </w:div>
        <w:div w:id="1907950928">
          <w:marLeft w:val="0"/>
          <w:marRight w:val="0"/>
          <w:marTop w:val="0"/>
          <w:marBottom w:val="0"/>
          <w:divBdr>
            <w:top w:val="none" w:sz="0" w:space="0" w:color="auto"/>
            <w:left w:val="none" w:sz="0" w:space="0" w:color="auto"/>
            <w:bottom w:val="none" w:sz="0" w:space="0" w:color="auto"/>
            <w:right w:val="none" w:sz="0" w:space="0" w:color="auto"/>
          </w:divBdr>
        </w:div>
        <w:div w:id="1539195114">
          <w:marLeft w:val="0"/>
          <w:marRight w:val="0"/>
          <w:marTop w:val="0"/>
          <w:marBottom w:val="0"/>
          <w:divBdr>
            <w:top w:val="none" w:sz="0" w:space="0" w:color="auto"/>
            <w:left w:val="none" w:sz="0" w:space="0" w:color="auto"/>
            <w:bottom w:val="none" w:sz="0" w:space="0" w:color="auto"/>
            <w:right w:val="none" w:sz="0" w:space="0" w:color="auto"/>
          </w:divBdr>
        </w:div>
        <w:div w:id="2039549421">
          <w:marLeft w:val="0"/>
          <w:marRight w:val="0"/>
          <w:marTop w:val="0"/>
          <w:marBottom w:val="0"/>
          <w:divBdr>
            <w:top w:val="none" w:sz="0" w:space="0" w:color="auto"/>
            <w:left w:val="none" w:sz="0" w:space="0" w:color="auto"/>
            <w:bottom w:val="none" w:sz="0" w:space="0" w:color="auto"/>
            <w:right w:val="none" w:sz="0" w:space="0" w:color="auto"/>
          </w:divBdr>
        </w:div>
        <w:div w:id="1380858357">
          <w:marLeft w:val="0"/>
          <w:marRight w:val="0"/>
          <w:marTop w:val="0"/>
          <w:marBottom w:val="0"/>
          <w:divBdr>
            <w:top w:val="none" w:sz="0" w:space="0" w:color="auto"/>
            <w:left w:val="none" w:sz="0" w:space="0" w:color="auto"/>
            <w:bottom w:val="none" w:sz="0" w:space="0" w:color="auto"/>
            <w:right w:val="none" w:sz="0" w:space="0" w:color="auto"/>
          </w:divBdr>
        </w:div>
        <w:div w:id="1980382014">
          <w:marLeft w:val="0"/>
          <w:marRight w:val="0"/>
          <w:marTop w:val="0"/>
          <w:marBottom w:val="0"/>
          <w:divBdr>
            <w:top w:val="none" w:sz="0" w:space="0" w:color="auto"/>
            <w:left w:val="none" w:sz="0" w:space="0" w:color="auto"/>
            <w:bottom w:val="none" w:sz="0" w:space="0" w:color="auto"/>
            <w:right w:val="none" w:sz="0" w:space="0" w:color="auto"/>
          </w:divBdr>
        </w:div>
        <w:div w:id="1614442101">
          <w:marLeft w:val="0"/>
          <w:marRight w:val="0"/>
          <w:marTop w:val="0"/>
          <w:marBottom w:val="0"/>
          <w:divBdr>
            <w:top w:val="none" w:sz="0" w:space="0" w:color="auto"/>
            <w:left w:val="none" w:sz="0" w:space="0" w:color="auto"/>
            <w:bottom w:val="none" w:sz="0" w:space="0" w:color="auto"/>
            <w:right w:val="none" w:sz="0" w:space="0" w:color="auto"/>
          </w:divBdr>
        </w:div>
        <w:div w:id="418673539">
          <w:marLeft w:val="0"/>
          <w:marRight w:val="0"/>
          <w:marTop w:val="0"/>
          <w:marBottom w:val="0"/>
          <w:divBdr>
            <w:top w:val="none" w:sz="0" w:space="0" w:color="auto"/>
            <w:left w:val="none" w:sz="0" w:space="0" w:color="auto"/>
            <w:bottom w:val="none" w:sz="0" w:space="0" w:color="auto"/>
            <w:right w:val="none" w:sz="0" w:space="0" w:color="auto"/>
          </w:divBdr>
        </w:div>
        <w:div w:id="353655270">
          <w:marLeft w:val="0"/>
          <w:marRight w:val="0"/>
          <w:marTop w:val="0"/>
          <w:marBottom w:val="0"/>
          <w:divBdr>
            <w:top w:val="none" w:sz="0" w:space="0" w:color="auto"/>
            <w:left w:val="none" w:sz="0" w:space="0" w:color="auto"/>
            <w:bottom w:val="none" w:sz="0" w:space="0" w:color="auto"/>
            <w:right w:val="none" w:sz="0" w:space="0" w:color="auto"/>
          </w:divBdr>
        </w:div>
        <w:div w:id="1911188516">
          <w:marLeft w:val="0"/>
          <w:marRight w:val="0"/>
          <w:marTop w:val="0"/>
          <w:marBottom w:val="0"/>
          <w:divBdr>
            <w:top w:val="none" w:sz="0" w:space="0" w:color="auto"/>
            <w:left w:val="none" w:sz="0" w:space="0" w:color="auto"/>
            <w:bottom w:val="none" w:sz="0" w:space="0" w:color="auto"/>
            <w:right w:val="none" w:sz="0" w:space="0" w:color="auto"/>
          </w:divBdr>
        </w:div>
        <w:div w:id="1033195537">
          <w:marLeft w:val="0"/>
          <w:marRight w:val="0"/>
          <w:marTop w:val="0"/>
          <w:marBottom w:val="0"/>
          <w:divBdr>
            <w:top w:val="none" w:sz="0" w:space="0" w:color="auto"/>
            <w:left w:val="none" w:sz="0" w:space="0" w:color="auto"/>
            <w:bottom w:val="none" w:sz="0" w:space="0" w:color="auto"/>
            <w:right w:val="none" w:sz="0" w:space="0" w:color="auto"/>
          </w:divBdr>
        </w:div>
        <w:div w:id="1105732934">
          <w:marLeft w:val="0"/>
          <w:marRight w:val="0"/>
          <w:marTop w:val="0"/>
          <w:marBottom w:val="0"/>
          <w:divBdr>
            <w:top w:val="none" w:sz="0" w:space="0" w:color="auto"/>
            <w:left w:val="none" w:sz="0" w:space="0" w:color="auto"/>
            <w:bottom w:val="none" w:sz="0" w:space="0" w:color="auto"/>
            <w:right w:val="none" w:sz="0" w:space="0" w:color="auto"/>
          </w:divBdr>
        </w:div>
        <w:div w:id="335809278">
          <w:marLeft w:val="0"/>
          <w:marRight w:val="0"/>
          <w:marTop w:val="0"/>
          <w:marBottom w:val="0"/>
          <w:divBdr>
            <w:top w:val="none" w:sz="0" w:space="0" w:color="auto"/>
            <w:left w:val="none" w:sz="0" w:space="0" w:color="auto"/>
            <w:bottom w:val="none" w:sz="0" w:space="0" w:color="auto"/>
            <w:right w:val="none" w:sz="0" w:space="0" w:color="auto"/>
          </w:divBdr>
        </w:div>
        <w:div w:id="1230769204">
          <w:marLeft w:val="0"/>
          <w:marRight w:val="0"/>
          <w:marTop w:val="0"/>
          <w:marBottom w:val="0"/>
          <w:divBdr>
            <w:top w:val="none" w:sz="0" w:space="0" w:color="auto"/>
            <w:left w:val="none" w:sz="0" w:space="0" w:color="auto"/>
            <w:bottom w:val="none" w:sz="0" w:space="0" w:color="auto"/>
            <w:right w:val="none" w:sz="0" w:space="0" w:color="auto"/>
          </w:divBdr>
        </w:div>
        <w:div w:id="984358484">
          <w:marLeft w:val="0"/>
          <w:marRight w:val="0"/>
          <w:marTop w:val="0"/>
          <w:marBottom w:val="0"/>
          <w:divBdr>
            <w:top w:val="none" w:sz="0" w:space="0" w:color="auto"/>
            <w:left w:val="none" w:sz="0" w:space="0" w:color="auto"/>
            <w:bottom w:val="none" w:sz="0" w:space="0" w:color="auto"/>
            <w:right w:val="none" w:sz="0" w:space="0" w:color="auto"/>
          </w:divBdr>
        </w:div>
        <w:div w:id="2780049">
          <w:marLeft w:val="0"/>
          <w:marRight w:val="0"/>
          <w:marTop w:val="0"/>
          <w:marBottom w:val="0"/>
          <w:divBdr>
            <w:top w:val="none" w:sz="0" w:space="0" w:color="auto"/>
            <w:left w:val="none" w:sz="0" w:space="0" w:color="auto"/>
            <w:bottom w:val="none" w:sz="0" w:space="0" w:color="auto"/>
            <w:right w:val="none" w:sz="0" w:space="0" w:color="auto"/>
          </w:divBdr>
        </w:div>
        <w:div w:id="1006396540">
          <w:marLeft w:val="0"/>
          <w:marRight w:val="0"/>
          <w:marTop w:val="0"/>
          <w:marBottom w:val="0"/>
          <w:divBdr>
            <w:top w:val="none" w:sz="0" w:space="0" w:color="auto"/>
            <w:left w:val="none" w:sz="0" w:space="0" w:color="auto"/>
            <w:bottom w:val="none" w:sz="0" w:space="0" w:color="auto"/>
            <w:right w:val="none" w:sz="0" w:space="0" w:color="auto"/>
          </w:divBdr>
        </w:div>
        <w:div w:id="2129351052">
          <w:marLeft w:val="0"/>
          <w:marRight w:val="0"/>
          <w:marTop w:val="0"/>
          <w:marBottom w:val="0"/>
          <w:divBdr>
            <w:top w:val="none" w:sz="0" w:space="0" w:color="auto"/>
            <w:left w:val="none" w:sz="0" w:space="0" w:color="auto"/>
            <w:bottom w:val="none" w:sz="0" w:space="0" w:color="auto"/>
            <w:right w:val="none" w:sz="0" w:space="0" w:color="auto"/>
          </w:divBdr>
        </w:div>
        <w:div w:id="426925608">
          <w:marLeft w:val="0"/>
          <w:marRight w:val="0"/>
          <w:marTop w:val="0"/>
          <w:marBottom w:val="0"/>
          <w:divBdr>
            <w:top w:val="none" w:sz="0" w:space="0" w:color="auto"/>
            <w:left w:val="none" w:sz="0" w:space="0" w:color="auto"/>
            <w:bottom w:val="none" w:sz="0" w:space="0" w:color="auto"/>
            <w:right w:val="none" w:sz="0" w:space="0" w:color="auto"/>
          </w:divBdr>
        </w:div>
        <w:div w:id="1539663708">
          <w:marLeft w:val="0"/>
          <w:marRight w:val="0"/>
          <w:marTop w:val="0"/>
          <w:marBottom w:val="0"/>
          <w:divBdr>
            <w:top w:val="none" w:sz="0" w:space="0" w:color="auto"/>
            <w:left w:val="none" w:sz="0" w:space="0" w:color="auto"/>
            <w:bottom w:val="none" w:sz="0" w:space="0" w:color="auto"/>
            <w:right w:val="none" w:sz="0" w:space="0" w:color="auto"/>
          </w:divBdr>
        </w:div>
        <w:div w:id="1701859343">
          <w:marLeft w:val="0"/>
          <w:marRight w:val="0"/>
          <w:marTop w:val="0"/>
          <w:marBottom w:val="0"/>
          <w:divBdr>
            <w:top w:val="none" w:sz="0" w:space="0" w:color="auto"/>
            <w:left w:val="none" w:sz="0" w:space="0" w:color="auto"/>
            <w:bottom w:val="none" w:sz="0" w:space="0" w:color="auto"/>
            <w:right w:val="none" w:sz="0" w:space="0" w:color="auto"/>
          </w:divBdr>
        </w:div>
        <w:div w:id="1575890605">
          <w:marLeft w:val="0"/>
          <w:marRight w:val="0"/>
          <w:marTop w:val="0"/>
          <w:marBottom w:val="0"/>
          <w:divBdr>
            <w:top w:val="none" w:sz="0" w:space="0" w:color="auto"/>
            <w:left w:val="none" w:sz="0" w:space="0" w:color="auto"/>
            <w:bottom w:val="none" w:sz="0" w:space="0" w:color="auto"/>
            <w:right w:val="none" w:sz="0" w:space="0" w:color="auto"/>
          </w:divBdr>
        </w:div>
        <w:div w:id="1147012572">
          <w:marLeft w:val="0"/>
          <w:marRight w:val="0"/>
          <w:marTop w:val="0"/>
          <w:marBottom w:val="0"/>
          <w:divBdr>
            <w:top w:val="none" w:sz="0" w:space="0" w:color="auto"/>
            <w:left w:val="none" w:sz="0" w:space="0" w:color="auto"/>
            <w:bottom w:val="none" w:sz="0" w:space="0" w:color="auto"/>
            <w:right w:val="none" w:sz="0" w:space="0" w:color="auto"/>
          </w:divBdr>
        </w:div>
        <w:div w:id="1288077098">
          <w:marLeft w:val="0"/>
          <w:marRight w:val="0"/>
          <w:marTop w:val="0"/>
          <w:marBottom w:val="0"/>
          <w:divBdr>
            <w:top w:val="none" w:sz="0" w:space="0" w:color="auto"/>
            <w:left w:val="none" w:sz="0" w:space="0" w:color="auto"/>
            <w:bottom w:val="none" w:sz="0" w:space="0" w:color="auto"/>
            <w:right w:val="none" w:sz="0" w:space="0" w:color="auto"/>
          </w:divBdr>
        </w:div>
        <w:div w:id="337006428">
          <w:marLeft w:val="0"/>
          <w:marRight w:val="0"/>
          <w:marTop w:val="0"/>
          <w:marBottom w:val="0"/>
          <w:divBdr>
            <w:top w:val="none" w:sz="0" w:space="0" w:color="auto"/>
            <w:left w:val="none" w:sz="0" w:space="0" w:color="auto"/>
            <w:bottom w:val="none" w:sz="0" w:space="0" w:color="auto"/>
            <w:right w:val="none" w:sz="0" w:space="0" w:color="auto"/>
          </w:divBdr>
        </w:div>
        <w:div w:id="366876664">
          <w:marLeft w:val="0"/>
          <w:marRight w:val="0"/>
          <w:marTop w:val="0"/>
          <w:marBottom w:val="0"/>
          <w:divBdr>
            <w:top w:val="none" w:sz="0" w:space="0" w:color="auto"/>
            <w:left w:val="none" w:sz="0" w:space="0" w:color="auto"/>
            <w:bottom w:val="none" w:sz="0" w:space="0" w:color="auto"/>
            <w:right w:val="none" w:sz="0" w:space="0" w:color="auto"/>
          </w:divBdr>
        </w:div>
        <w:div w:id="587544432">
          <w:marLeft w:val="0"/>
          <w:marRight w:val="0"/>
          <w:marTop w:val="0"/>
          <w:marBottom w:val="0"/>
          <w:divBdr>
            <w:top w:val="none" w:sz="0" w:space="0" w:color="auto"/>
            <w:left w:val="none" w:sz="0" w:space="0" w:color="auto"/>
            <w:bottom w:val="none" w:sz="0" w:space="0" w:color="auto"/>
            <w:right w:val="none" w:sz="0" w:space="0" w:color="auto"/>
          </w:divBdr>
        </w:div>
        <w:div w:id="1245142544">
          <w:marLeft w:val="0"/>
          <w:marRight w:val="0"/>
          <w:marTop w:val="0"/>
          <w:marBottom w:val="0"/>
          <w:divBdr>
            <w:top w:val="none" w:sz="0" w:space="0" w:color="auto"/>
            <w:left w:val="none" w:sz="0" w:space="0" w:color="auto"/>
            <w:bottom w:val="none" w:sz="0" w:space="0" w:color="auto"/>
            <w:right w:val="none" w:sz="0" w:space="0" w:color="auto"/>
          </w:divBdr>
        </w:div>
        <w:div w:id="678504399">
          <w:marLeft w:val="0"/>
          <w:marRight w:val="0"/>
          <w:marTop w:val="0"/>
          <w:marBottom w:val="0"/>
          <w:divBdr>
            <w:top w:val="none" w:sz="0" w:space="0" w:color="auto"/>
            <w:left w:val="none" w:sz="0" w:space="0" w:color="auto"/>
            <w:bottom w:val="none" w:sz="0" w:space="0" w:color="auto"/>
            <w:right w:val="none" w:sz="0" w:space="0" w:color="auto"/>
          </w:divBdr>
        </w:div>
        <w:div w:id="1075281330">
          <w:marLeft w:val="0"/>
          <w:marRight w:val="0"/>
          <w:marTop w:val="0"/>
          <w:marBottom w:val="0"/>
          <w:divBdr>
            <w:top w:val="none" w:sz="0" w:space="0" w:color="auto"/>
            <w:left w:val="none" w:sz="0" w:space="0" w:color="auto"/>
            <w:bottom w:val="none" w:sz="0" w:space="0" w:color="auto"/>
            <w:right w:val="none" w:sz="0" w:space="0" w:color="auto"/>
          </w:divBdr>
        </w:div>
        <w:div w:id="1289581989">
          <w:marLeft w:val="0"/>
          <w:marRight w:val="0"/>
          <w:marTop w:val="0"/>
          <w:marBottom w:val="0"/>
          <w:divBdr>
            <w:top w:val="none" w:sz="0" w:space="0" w:color="auto"/>
            <w:left w:val="none" w:sz="0" w:space="0" w:color="auto"/>
            <w:bottom w:val="none" w:sz="0" w:space="0" w:color="auto"/>
            <w:right w:val="none" w:sz="0" w:space="0" w:color="auto"/>
          </w:divBdr>
        </w:div>
        <w:div w:id="1772160959">
          <w:marLeft w:val="0"/>
          <w:marRight w:val="0"/>
          <w:marTop w:val="0"/>
          <w:marBottom w:val="0"/>
          <w:divBdr>
            <w:top w:val="none" w:sz="0" w:space="0" w:color="auto"/>
            <w:left w:val="none" w:sz="0" w:space="0" w:color="auto"/>
            <w:bottom w:val="none" w:sz="0" w:space="0" w:color="auto"/>
            <w:right w:val="none" w:sz="0" w:space="0" w:color="auto"/>
          </w:divBdr>
        </w:div>
        <w:div w:id="1097673111">
          <w:marLeft w:val="0"/>
          <w:marRight w:val="0"/>
          <w:marTop w:val="0"/>
          <w:marBottom w:val="0"/>
          <w:divBdr>
            <w:top w:val="none" w:sz="0" w:space="0" w:color="auto"/>
            <w:left w:val="none" w:sz="0" w:space="0" w:color="auto"/>
            <w:bottom w:val="none" w:sz="0" w:space="0" w:color="auto"/>
            <w:right w:val="none" w:sz="0" w:space="0" w:color="auto"/>
          </w:divBdr>
        </w:div>
        <w:div w:id="119611594">
          <w:marLeft w:val="0"/>
          <w:marRight w:val="0"/>
          <w:marTop w:val="0"/>
          <w:marBottom w:val="0"/>
          <w:divBdr>
            <w:top w:val="none" w:sz="0" w:space="0" w:color="auto"/>
            <w:left w:val="none" w:sz="0" w:space="0" w:color="auto"/>
            <w:bottom w:val="none" w:sz="0" w:space="0" w:color="auto"/>
            <w:right w:val="none" w:sz="0" w:space="0" w:color="auto"/>
          </w:divBdr>
        </w:div>
        <w:div w:id="127819609">
          <w:marLeft w:val="0"/>
          <w:marRight w:val="0"/>
          <w:marTop w:val="0"/>
          <w:marBottom w:val="0"/>
          <w:divBdr>
            <w:top w:val="none" w:sz="0" w:space="0" w:color="auto"/>
            <w:left w:val="none" w:sz="0" w:space="0" w:color="auto"/>
            <w:bottom w:val="none" w:sz="0" w:space="0" w:color="auto"/>
            <w:right w:val="none" w:sz="0" w:space="0" w:color="auto"/>
          </w:divBdr>
        </w:div>
        <w:div w:id="1854149210">
          <w:marLeft w:val="0"/>
          <w:marRight w:val="0"/>
          <w:marTop w:val="0"/>
          <w:marBottom w:val="0"/>
          <w:divBdr>
            <w:top w:val="none" w:sz="0" w:space="0" w:color="auto"/>
            <w:left w:val="none" w:sz="0" w:space="0" w:color="auto"/>
            <w:bottom w:val="none" w:sz="0" w:space="0" w:color="auto"/>
            <w:right w:val="none" w:sz="0" w:space="0" w:color="auto"/>
          </w:divBdr>
        </w:div>
        <w:div w:id="632251950">
          <w:marLeft w:val="0"/>
          <w:marRight w:val="0"/>
          <w:marTop w:val="0"/>
          <w:marBottom w:val="0"/>
          <w:divBdr>
            <w:top w:val="none" w:sz="0" w:space="0" w:color="auto"/>
            <w:left w:val="none" w:sz="0" w:space="0" w:color="auto"/>
            <w:bottom w:val="none" w:sz="0" w:space="0" w:color="auto"/>
            <w:right w:val="none" w:sz="0" w:space="0" w:color="auto"/>
          </w:divBdr>
        </w:div>
        <w:div w:id="613680078">
          <w:marLeft w:val="0"/>
          <w:marRight w:val="0"/>
          <w:marTop w:val="0"/>
          <w:marBottom w:val="0"/>
          <w:divBdr>
            <w:top w:val="none" w:sz="0" w:space="0" w:color="auto"/>
            <w:left w:val="none" w:sz="0" w:space="0" w:color="auto"/>
            <w:bottom w:val="none" w:sz="0" w:space="0" w:color="auto"/>
            <w:right w:val="none" w:sz="0" w:space="0" w:color="auto"/>
          </w:divBdr>
        </w:div>
        <w:div w:id="1993213930">
          <w:marLeft w:val="0"/>
          <w:marRight w:val="0"/>
          <w:marTop w:val="0"/>
          <w:marBottom w:val="0"/>
          <w:divBdr>
            <w:top w:val="none" w:sz="0" w:space="0" w:color="auto"/>
            <w:left w:val="none" w:sz="0" w:space="0" w:color="auto"/>
            <w:bottom w:val="none" w:sz="0" w:space="0" w:color="auto"/>
            <w:right w:val="none" w:sz="0" w:space="0" w:color="auto"/>
          </w:divBdr>
        </w:div>
        <w:div w:id="713189673">
          <w:marLeft w:val="0"/>
          <w:marRight w:val="0"/>
          <w:marTop w:val="0"/>
          <w:marBottom w:val="0"/>
          <w:divBdr>
            <w:top w:val="none" w:sz="0" w:space="0" w:color="auto"/>
            <w:left w:val="none" w:sz="0" w:space="0" w:color="auto"/>
            <w:bottom w:val="none" w:sz="0" w:space="0" w:color="auto"/>
            <w:right w:val="none" w:sz="0" w:space="0" w:color="auto"/>
          </w:divBdr>
        </w:div>
        <w:div w:id="1678264668">
          <w:marLeft w:val="0"/>
          <w:marRight w:val="0"/>
          <w:marTop w:val="0"/>
          <w:marBottom w:val="0"/>
          <w:divBdr>
            <w:top w:val="none" w:sz="0" w:space="0" w:color="auto"/>
            <w:left w:val="none" w:sz="0" w:space="0" w:color="auto"/>
            <w:bottom w:val="none" w:sz="0" w:space="0" w:color="auto"/>
            <w:right w:val="none" w:sz="0" w:space="0" w:color="auto"/>
          </w:divBdr>
        </w:div>
        <w:div w:id="1752120278">
          <w:marLeft w:val="0"/>
          <w:marRight w:val="0"/>
          <w:marTop w:val="0"/>
          <w:marBottom w:val="0"/>
          <w:divBdr>
            <w:top w:val="none" w:sz="0" w:space="0" w:color="auto"/>
            <w:left w:val="none" w:sz="0" w:space="0" w:color="auto"/>
            <w:bottom w:val="none" w:sz="0" w:space="0" w:color="auto"/>
            <w:right w:val="none" w:sz="0" w:space="0" w:color="auto"/>
          </w:divBdr>
        </w:div>
        <w:div w:id="644745417">
          <w:marLeft w:val="0"/>
          <w:marRight w:val="0"/>
          <w:marTop w:val="0"/>
          <w:marBottom w:val="0"/>
          <w:divBdr>
            <w:top w:val="none" w:sz="0" w:space="0" w:color="auto"/>
            <w:left w:val="none" w:sz="0" w:space="0" w:color="auto"/>
            <w:bottom w:val="none" w:sz="0" w:space="0" w:color="auto"/>
            <w:right w:val="none" w:sz="0" w:space="0" w:color="auto"/>
          </w:divBdr>
        </w:div>
        <w:div w:id="486747200">
          <w:marLeft w:val="0"/>
          <w:marRight w:val="0"/>
          <w:marTop w:val="0"/>
          <w:marBottom w:val="0"/>
          <w:divBdr>
            <w:top w:val="none" w:sz="0" w:space="0" w:color="auto"/>
            <w:left w:val="none" w:sz="0" w:space="0" w:color="auto"/>
            <w:bottom w:val="none" w:sz="0" w:space="0" w:color="auto"/>
            <w:right w:val="none" w:sz="0" w:space="0" w:color="auto"/>
          </w:divBdr>
        </w:div>
        <w:div w:id="987246040">
          <w:marLeft w:val="0"/>
          <w:marRight w:val="0"/>
          <w:marTop w:val="0"/>
          <w:marBottom w:val="0"/>
          <w:divBdr>
            <w:top w:val="none" w:sz="0" w:space="0" w:color="auto"/>
            <w:left w:val="none" w:sz="0" w:space="0" w:color="auto"/>
            <w:bottom w:val="none" w:sz="0" w:space="0" w:color="auto"/>
            <w:right w:val="none" w:sz="0" w:space="0" w:color="auto"/>
          </w:divBdr>
        </w:div>
        <w:div w:id="1479416514">
          <w:marLeft w:val="0"/>
          <w:marRight w:val="0"/>
          <w:marTop w:val="0"/>
          <w:marBottom w:val="0"/>
          <w:divBdr>
            <w:top w:val="none" w:sz="0" w:space="0" w:color="auto"/>
            <w:left w:val="none" w:sz="0" w:space="0" w:color="auto"/>
            <w:bottom w:val="none" w:sz="0" w:space="0" w:color="auto"/>
            <w:right w:val="none" w:sz="0" w:space="0" w:color="auto"/>
          </w:divBdr>
        </w:div>
        <w:div w:id="574707219">
          <w:marLeft w:val="0"/>
          <w:marRight w:val="0"/>
          <w:marTop w:val="0"/>
          <w:marBottom w:val="0"/>
          <w:divBdr>
            <w:top w:val="none" w:sz="0" w:space="0" w:color="auto"/>
            <w:left w:val="none" w:sz="0" w:space="0" w:color="auto"/>
            <w:bottom w:val="none" w:sz="0" w:space="0" w:color="auto"/>
            <w:right w:val="none" w:sz="0" w:space="0" w:color="auto"/>
          </w:divBdr>
        </w:div>
        <w:div w:id="854150727">
          <w:marLeft w:val="0"/>
          <w:marRight w:val="0"/>
          <w:marTop w:val="0"/>
          <w:marBottom w:val="0"/>
          <w:divBdr>
            <w:top w:val="none" w:sz="0" w:space="0" w:color="auto"/>
            <w:left w:val="none" w:sz="0" w:space="0" w:color="auto"/>
            <w:bottom w:val="none" w:sz="0" w:space="0" w:color="auto"/>
            <w:right w:val="none" w:sz="0" w:space="0" w:color="auto"/>
          </w:divBdr>
        </w:div>
        <w:div w:id="264843969">
          <w:marLeft w:val="0"/>
          <w:marRight w:val="0"/>
          <w:marTop w:val="0"/>
          <w:marBottom w:val="0"/>
          <w:divBdr>
            <w:top w:val="none" w:sz="0" w:space="0" w:color="auto"/>
            <w:left w:val="none" w:sz="0" w:space="0" w:color="auto"/>
            <w:bottom w:val="none" w:sz="0" w:space="0" w:color="auto"/>
            <w:right w:val="none" w:sz="0" w:space="0" w:color="auto"/>
          </w:divBdr>
        </w:div>
        <w:div w:id="677537823">
          <w:marLeft w:val="0"/>
          <w:marRight w:val="0"/>
          <w:marTop w:val="0"/>
          <w:marBottom w:val="0"/>
          <w:divBdr>
            <w:top w:val="none" w:sz="0" w:space="0" w:color="auto"/>
            <w:left w:val="none" w:sz="0" w:space="0" w:color="auto"/>
            <w:bottom w:val="none" w:sz="0" w:space="0" w:color="auto"/>
            <w:right w:val="none" w:sz="0" w:space="0" w:color="auto"/>
          </w:divBdr>
        </w:div>
        <w:div w:id="579874613">
          <w:marLeft w:val="0"/>
          <w:marRight w:val="0"/>
          <w:marTop w:val="0"/>
          <w:marBottom w:val="0"/>
          <w:divBdr>
            <w:top w:val="none" w:sz="0" w:space="0" w:color="auto"/>
            <w:left w:val="none" w:sz="0" w:space="0" w:color="auto"/>
            <w:bottom w:val="none" w:sz="0" w:space="0" w:color="auto"/>
            <w:right w:val="none" w:sz="0" w:space="0" w:color="auto"/>
          </w:divBdr>
        </w:div>
        <w:div w:id="507018286">
          <w:marLeft w:val="0"/>
          <w:marRight w:val="0"/>
          <w:marTop w:val="0"/>
          <w:marBottom w:val="0"/>
          <w:divBdr>
            <w:top w:val="none" w:sz="0" w:space="0" w:color="auto"/>
            <w:left w:val="none" w:sz="0" w:space="0" w:color="auto"/>
            <w:bottom w:val="none" w:sz="0" w:space="0" w:color="auto"/>
            <w:right w:val="none" w:sz="0" w:space="0" w:color="auto"/>
          </w:divBdr>
        </w:div>
        <w:div w:id="785806145">
          <w:marLeft w:val="0"/>
          <w:marRight w:val="0"/>
          <w:marTop w:val="0"/>
          <w:marBottom w:val="0"/>
          <w:divBdr>
            <w:top w:val="none" w:sz="0" w:space="0" w:color="auto"/>
            <w:left w:val="none" w:sz="0" w:space="0" w:color="auto"/>
            <w:bottom w:val="none" w:sz="0" w:space="0" w:color="auto"/>
            <w:right w:val="none" w:sz="0" w:space="0" w:color="auto"/>
          </w:divBdr>
        </w:div>
        <w:div w:id="795417716">
          <w:marLeft w:val="0"/>
          <w:marRight w:val="0"/>
          <w:marTop w:val="0"/>
          <w:marBottom w:val="0"/>
          <w:divBdr>
            <w:top w:val="none" w:sz="0" w:space="0" w:color="auto"/>
            <w:left w:val="none" w:sz="0" w:space="0" w:color="auto"/>
            <w:bottom w:val="none" w:sz="0" w:space="0" w:color="auto"/>
            <w:right w:val="none" w:sz="0" w:space="0" w:color="auto"/>
          </w:divBdr>
        </w:div>
        <w:div w:id="201751230">
          <w:marLeft w:val="0"/>
          <w:marRight w:val="0"/>
          <w:marTop w:val="0"/>
          <w:marBottom w:val="0"/>
          <w:divBdr>
            <w:top w:val="none" w:sz="0" w:space="0" w:color="auto"/>
            <w:left w:val="none" w:sz="0" w:space="0" w:color="auto"/>
            <w:bottom w:val="none" w:sz="0" w:space="0" w:color="auto"/>
            <w:right w:val="none" w:sz="0" w:space="0" w:color="auto"/>
          </w:divBdr>
        </w:div>
        <w:div w:id="1980914555">
          <w:marLeft w:val="0"/>
          <w:marRight w:val="0"/>
          <w:marTop w:val="0"/>
          <w:marBottom w:val="0"/>
          <w:divBdr>
            <w:top w:val="none" w:sz="0" w:space="0" w:color="auto"/>
            <w:left w:val="none" w:sz="0" w:space="0" w:color="auto"/>
            <w:bottom w:val="none" w:sz="0" w:space="0" w:color="auto"/>
            <w:right w:val="none" w:sz="0" w:space="0" w:color="auto"/>
          </w:divBdr>
        </w:div>
        <w:div w:id="661012246">
          <w:marLeft w:val="0"/>
          <w:marRight w:val="0"/>
          <w:marTop w:val="0"/>
          <w:marBottom w:val="0"/>
          <w:divBdr>
            <w:top w:val="none" w:sz="0" w:space="0" w:color="auto"/>
            <w:left w:val="none" w:sz="0" w:space="0" w:color="auto"/>
            <w:bottom w:val="none" w:sz="0" w:space="0" w:color="auto"/>
            <w:right w:val="none" w:sz="0" w:space="0" w:color="auto"/>
          </w:divBdr>
        </w:div>
        <w:div w:id="964044922">
          <w:marLeft w:val="0"/>
          <w:marRight w:val="0"/>
          <w:marTop w:val="0"/>
          <w:marBottom w:val="0"/>
          <w:divBdr>
            <w:top w:val="none" w:sz="0" w:space="0" w:color="auto"/>
            <w:left w:val="none" w:sz="0" w:space="0" w:color="auto"/>
            <w:bottom w:val="none" w:sz="0" w:space="0" w:color="auto"/>
            <w:right w:val="none" w:sz="0" w:space="0" w:color="auto"/>
          </w:divBdr>
        </w:div>
        <w:div w:id="1700467050">
          <w:marLeft w:val="0"/>
          <w:marRight w:val="0"/>
          <w:marTop w:val="0"/>
          <w:marBottom w:val="0"/>
          <w:divBdr>
            <w:top w:val="none" w:sz="0" w:space="0" w:color="auto"/>
            <w:left w:val="none" w:sz="0" w:space="0" w:color="auto"/>
            <w:bottom w:val="none" w:sz="0" w:space="0" w:color="auto"/>
            <w:right w:val="none" w:sz="0" w:space="0" w:color="auto"/>
          </w:divBdr>
        </w:div>
        <w:div w:id="779832819">
          <w:marLeft w:val="0"/>
          <w:marRight w:val="0"/>
          <w:marTop w:val="0"/>
          <w:marBottom w:val="0"/>
          <w:divBdr>
            <w:top w:val="none" w:sz="0" w:space="0" w:color="auto"/>
            <w:left w:val="none" w:sz="0" w:space="0" w:color="auto"/>
            <w:bottom w:val="none" w:sz="0" w:space="0" w:color="auto"/>
            <w:right w:val="none" w:sz="0" w:space="0" w:color="auto"/>
          </w:divBdr>
        </w:div>
        <w:div w:id="2006127348">
          <w:marLeft w:val="0"/>
          <w:marRight w:val="0"/>
          <w:marTop w:val="0"/>
          <w:marBottom w:val="0"/>
          <w:divBdr>
            <w:top w:val="none" w:sz="0" w:space="0" w:color="auto"/>
            <w:left w:val="none" w:sz="0" w:space="0" w:color="auto"/>
            <w:bottom w:val="none" w:sz="0" w:space="0" w:color="auto"/>
            <w:right w:val="none" w:sz="0" w:space="0" w:color="auto"/>
          </w:divBdr>
        </w:div>
      </w:divsChild>
    </w:div>
    <w:div w:id="1265304459">
      <w:bodyDiv w:val="1"/>
      <w:marLeft w:val="0"/>
      <w:marRight w:val="0"/>
      <w:marTop w:val="0"/>
      <w:marBottom w:val="0"/>
      <w:divBdr>
        <w:top w:val="none" w:sz="0" w:space="0" w:color="auto"/>
        <w:left w:val="none" w:sz="0" w:space="0" w:color="auto"/>
        <w:bottom w:val="none" w:sz="0" w:space="0" w:color="auto"/>
        <w:right w:val="none" w:sz="0" w:space="0" w:color="auto"/>
      </w:divBdr>
      <w:divsChild>
        <w:div w:id="579798433">
          <w:marLeft w:val="0"/>
          <w:marRight w:val="0"/>
          <w:marTop w:val="0"/>
          <w:marBottom w:val="0"/>
          <w:divBdr>
            <w:top w:val="none" w:sz="0" w:space="0" w:color="auto"/>
            <w:left w:val="none" w:sz="0" w:space="0" w:color="auto"/>
            <w:bottom w:val="none" w:sz="0" w:space="0" w:color="auto"/>
            <w:right w:val="none" w:sz="0" w:space="0" w:color="auto"/>
          </w:divBdr>
        </w:div>
        <w:div w:id="1751148820">
          <w:marLeft w:val="0"/>
          <w:marRight w:val="0"/>
          <w:marTop w:val="0"/>
          <w:marBottom w:val="0"/>
          <w:divBdr>
            <w:top w:val="none" w:sz="0" w:space="0" w:color="auto"/>
            <w:left w:val="none" w:sz="0" w:space="0" w:color="auto"/>
            <w:bottom w:val="none" w:sz="0" w:space="0" w:color="auto"/>
            <w:right w:val="none" w:sz="0" w:space="0" w:color="auto"/>
          </w:divBdr>
        </w:div>
        <w:div w:id="1091850566">
          <w:marLeft w:val="0"/>
          <w:marRight w:val="0"/>
          <w:marTop w:val="0"/>
          <w:marBottom w:val="0"/>
          <w:divBdr>
            <w:top w:val="none" w:sz="0" w:space="0" w:color="auto"/>
            <w:left w:val="none" w:sz="0" w:space="0" w:color="auto"/>
            <w:bottom w:val="none" w:sz="0" w:space="0" w:color="auto"/>
            <w:right w:val="none" w:sz="0" w:space="0" w:color="auto"/>
          </w:divBdr>
        </w:div>
        <w:div w:id="427311782">
          <w:marLeft w:val="0"/>
          <w:marRight w:val="0"/>
          <w:marTop w:val="0"/>
          <w:marBottom w:val="0"/>
          <w:divBdr>
            <w:top w:val="none" w:sz="0" w:space="0" w:color="auto"/>
            <w:left w:val="none" w:sz="0" w:space="0" w:color="auto"/>
            <w:bottom w:val="none" w:sz="0" w:space="0" w:color="auto"/>
            <w:right w:val="none" w:sz="0" w:space="0" w:color="auto"/>
          </w:divBdr>
        </w:div>
        <w:div w:id="1910843767">
          <w:marLeft w:val="0"/>
          <w:marRight w:val="0"/>
          <w:marTop w:val="0"/>
          <w:marBottom w:val="0"/>
          <w:divBdr>
            <w:top w:val="none" w:sz="0" w:space="0" w:color="auto"/>
            <w:left w:val="none" w:sz="0" w:space="0" w:color="auto"/>
            <w:bottom w:val="none" w:sz="0" w:space="0" w:color="auto"/>
            <w:right w:val="none" w:sz="0" w:space="0" w:color="auto"/>
          </w:divBdr>
        </w:div>
        <w:div w:id="1221675561">
          <w:marLeft w:val="0"/>
          <w:marRight w:val="0"/>
          <w:marTop w:val="0"/>
          <w:marBottom w:val="0"/>
          <w:divBdr>
            <w:top w:val="none" w:sz="0" w:space="0" w:color="auto"/>
            <w:left w:val="none" w:sz="0" w:space="0" w:color="auto"/>
            <w:bottom w:val="none" w:sz="0" w:space="0" w:color="auto"/>
            <w:right w:val="none" w:sz="0" w:space="0" w:color="auto"/>
          </w:divBdr>
        </w:div>
        <w:div w:id="325741778">
          <w:marLeft w:val="0"/>
          <w:marRight w:val="0"/>
          <w:marTop w:val="0"/>
          <w:marBottom w:val="0"/>
          <w:divBdr>
            <w:top w:val="none" w:sz="0" w:space="0" w:color="auto"/>
            <w:left w:val="none" w:sz="0" w:space="0" w:color="auto"/>
            <w:bottom w:val="none" w:sz="0" w:space="0" w:color="auto"/>
            <w:right w:val="none" w:sz="0" w:space="0" w:color="auto"/>
          </w:divBdr>
        </w:div>
        <w:div w:id="1616598873">
          <w:marLeft w:val="0"/>
          <w:marRight w:val="0"/>
          <w:marTop w:val="0"/>
          <w:marBottom w:val="0"/>
          <w:divBdr>
            <w:top w:val="none" w:sz="0" w:space="0" w:color="auto"/>
            <w:left w:val="none" w:sz="0" w:space="0" w:color="auto"/>
            <w:bottom w:val="none" w:sz="0" w:space="0" w:color="auto"/>
            <w:right w:val="none" w:sz="0" w:space="0" w:color="auto"/>
          </w:divBdr>
        </w:div>
        <w:div w:id="112751418">
          <w:marLeft w:val="0"/>
          <w:marRight w:val="0"/>
          <w:marTop w:val="0"/>
          <w:marBottom w:val="0"/>
          <w:divBdr>
            <w:top w:val="none" w:sz="0" w:space="0" w:color="auto"/>
            <w:left w:val="none" w:sz="0" w:space="0" w:color="auto"/>
            <w:bottom w:val="none" w:sz="0" w:space="0" w:color="auto"/>
            <w:right w:val="none" w:sz="0" w:space="0" w:color="auto"/>
          </w:divBdr>
        </w:div>
        <w:div w:id="727070299">
          <w:marLeft w:val="0"/>
          <w:marRight w:val="0"/>
          <w:marTop w:val="0"/>
          <w:marBottom w:val="0"/>
          <w:divBdr>
            <w:top w:val="none" w:sz="0" w:space="0" w:color="auto"/>
            <w:left w:val="none" w:sz="0" w:space="0" w:color="auto"/>
            <w:bottom w:val="none" w:sz="0" w:space="0" w:color="auto"/>
            <w:right w:val="none" w:sz="0" w:space="0" w:color="auto"/>
          </w:divBdr>
        </w:div>
        <w:div w:id="1651640199">
          <w:marLeft w:val="0"/>
          <w:marRight w:val="0"/>
          <w:marTop w:val="0"/>
          <w:marBottom w:val="0"/>
          <w:divBdr>
            <w:top w:val="none" w:sz="0" w:space="0" w:color="auto"/>
            <w:left w:val="none" w:sz="0" w:space="0" w:color="auto"/>
            <w:bottom w:val="none" w:sz="0" w:space="0" w:color="auto"/>
            <w:right w:val="none" w:sz="0" w:space="0" w:color="auto"/>
          </w:divBdr>
        </w:div>
        <w:div w:id="1098795715">
          <w:marLeft w:val="0"/>
          <w:marRight w:val="0"/>
          <w:marTop w:val="0"/>
          <w:marBottom w:val="0"/>
          <w:divBdr>
            <w:top w:val="none" w:sz="0" w:space="0" w:color="auto"/>
            <w:left w:val="none" w:sz="0" w:space="0" w:color="auto"/>
            <w:bottom w:val="none" w:sz="0" w:space="0" w:color="auto"/>
            <w:right w:val="none" w:sz="0" w:space="0" w:color="auto"/>
          </w:divBdr>
        </w:div>
        <w:div w:id="1121732325">
          <w:marLeft w:val="0"/>
          <w:marRight w:val="0"/>
          <w:marTop w:val="0"/>
          <w:marBottom w:val="0"/>
          <w:divBdr>
            <w:top w:val="none" w:sz="0" w:space="0" w:color="auto"/>
            <w:left w:val="none" w:sz="0" w:space="0" w:color="auto"/>
            <w:bottom w:val="none" w:sz="0" w:space="0" w:color="auto"/>
            <w:right w:val="none" w:sz="0" w:space="0" w:color="auto"/>
          </w:divBdr>
        </w:div>
        <w:div w:id="1563827965">
          <w:marLeft w:val="0"/>
          <w:marRight w:val="0"/>
          <w:marTop w:val="0"/>
          <w:marBottom w:val="0"/>
          <w:divBdr>
            <w:top w:val="none" w:sz="0" w:space="0" w:color="auto"/>
            <w:left w:val="none" w:sz="0" w:space="0" w:color="auto"/>
            <w:bottom w:val="none" w:sz="0" w:space="0" w:color="auto"/>
            <w:right w:val="none" w:sz="0" w:space="0" w:color="auto"/>
          </w:divBdr>
        </w:div>
        <w:div w:id="1403411055">
          <w:marLeft w:val="0"/>
          <w:marRight w:val="0"/>
          <w:marTop w:val="0"/>
          <w:marBottom w:val="0"/>
          <w:divBdr>
            <w:top w:val="none" w:sz="0" w:space="0" w:color="auto"/>
            <w:left w:val="none" w:sz="0" w:space="0" w:color="auto"/>
            <w:bottom w:val="none" w:sz="0" w:space="0" w:color="auto"/>
            <w:right w:val="none" w:sz="0" w:space="0" w:color="auto"/>
          </w:divBdr>
        </w:div>
        <w:div w:id="174661594">
          <w:marLeft w:val="0"/>
          <w:marRight w:val="0"/>
          <w:marTop w:val="0"/>
          <w:marBottom w:val="0"/>
          <w:divBdr>
            <w:top w:val="none" w:sz="0" w:space="0" w:color="auto"/>
            <w:left w:val="none" w:sz="0" w:space="0" w:color="auto"/>
            <w:bottom w:val="none" w:sz="0" w:space="0" w:color="auto"/>
            <w:right w:val="none" w:sz="0" w:space="0" w:color="auto"/>
          </w:divBdr>
        </w:div>
        <w:div w:id="81218415">
          <w:marLeft w:val="0"/>
          <w:marRight w:val="0"/>
          <w:marTop w:val="0"/>
          <w:marBottom w:val="0"/>
          <w:divBdr>
            <w:top w:val="none" w:sz="0" w:space="0" w:color="auto"/>
            <w:left w:val="none" w:sz="0" w:space="0" w:color="auto"/>
            <w:bottom w:val="none" w:sz="0" w:space="0" w:color="auto"/>
            <w:right w:val="none" w:sz="0" w:space="0" w:color="auto"/>
          </w:divBdr>
        </w:div>
        <w:div w:id="1905218739">
          <w:marLeft w:val="0"/>
          <w:marRight w:val="0"/>
          <w:marTop w:val="0"/>
          <w:marBottom w:val="0"/>
          <w:divBdr>
            <w:top w:val="none" w:sz="0" w:space="0" w:color="auto"/>
            <w:left w:val="none" w:sz="0" w:space="0" w:color="auto"/>
            <w:bottom w:val="none" w:sz="0" w:space="0" w:color="auto"/>
            <w:right w:val="none" w:sz="0" w:space="0" w:color="auto"/>
          </w:divBdr>
        </w:div>
        <w:div w:id="2041277549">
          <w:marLeft w:val="0"/>
          <w:marRight w:val="0"/>
          <w:marTop w:val="0"/>
          <w:marBottom w:val="0"/>
          <w:divBdr>
            <w:top w:val="none" w:sz="0" w:space="0" w:color="auto"/>
            <w:left w:val="none" w:sz="0" w:space="0" w:color="auto"/>
            <w:bottom w:val="none" w:sz="0" w:space="0" w:color="auto"/>
            <w:right w:val="none" w:sz="0" w:space="0" w:color="auto"/>
          </w:divBdr>
        </w:div>
        <w:div w:id="776825789">
          <w:marLeft w:val="0"/>
          <w:marRight w:val="0"/>
          <w:marTop w:val="0"/>
          <w:marBottom w:val="0"/>
          <w:divBdr>
            <w:top w:val="none" w:sz="0" w:space="0" w:color="auto"/>
            <w:left w:val="none" w:sz="0" w:space="0" w:color="auto"/>
            <w:bottom w:val="none" w:sz="0" w:space="0" w:color="auto"/>
            <w:right w:val="none" w:sz="0" w:space="0" w:color="auto"/>
          </w:divBdr>
        </w:div>
        <w:div w:id="1457531041">
          <w:marLeft w:val="0"/>
          <w:marRight w:val="0"/>
          <w:marTop w:val="0"/>
          <w:marBottom w:val="0"/>
          <w:divBdr>
            <w:top w:val="none" w:sz="0" w:space="0" w:color="auto"/>
            <w:left w:val="none" w:sz="0" w:space="0" w:color="auto"/>
            <w:bottom w:val="none" w:sz="0" w:space="0" w:color="auto"/>
            <w:right w:val="none" w:sz="0" w:space="0" w:color="auto"/>
          </w:divBdr>
        </w:div>
        <w:div w:id="746652888">
          <w:marLeft w:val="0"/>
          <w:marRight w:val="0"/>
          <w:marTop w:val="0"/>
          <w:marBottom w:val="0"/>
          <w:divBdr>
            <w:top w:val="none" w:sz="0" w:space="0" w:color="auto"/>
            <w:left w:val="none" w:sz="0" w:space="0" w:color="auto"/>
            <w:bottom w:val="none" w:sz="0" w:space="0" w:color="auto"/>
            <w:right w:val="none" w:sz="0" w:space="0" w:color="auto"/>
          </w:divBdr>
        </w:div>
        <w:div w:id="1232890886">
          <w:marLeft w:val="0"/>
          <w:marRight w:val="0"/>
          <w:marTop w:val="0"/>
          <w:marBottom w:val="0"/>
          <w:divBdr>
            <w:top w:val="none" w:sz="0" w:space="0" w:color="auto"/>
            <w:left w:val="none" w:sz="0" w:space="0" w:color="auto"/>
            <w:bottom w:val="none" w:sz="0" w:space="0" w:color="auto"/>
            <w:right w:val="none" w:sz="0" w:space="0" w:color="auto"/>
          </w:divBdr>
        </w:div>
        <w:div w:id="1396313133">
          <w:marLeft w:val="0"/>
          <w:marRight w:val="0"/>
          <w:marTop w:val="0"/>
          <w:marBottom w:val="0"/>
          <w:divBdr>
            <w:top w:val="none" w:sz="0" w:space="0" w:color="auto"/>
            <w:left w:val="none" w:sz="0" w:space="0" w:color="auto"/>
            <w:bottom w:val="none" w:sz="0" w:space="0" w:color="auto"/>
            <w:right w:val="none" w:sz="0" w:space="0" w:color="auto"/>
          </w:divBdr>
        </w:div>
        <w:div w:id="433206426">
          <w:marLeft w:val="0"/>
          <w:marRight w:val="0"/>
          <w:marTop w:val="0"/>
          <w:marBottom w:val="0"/>
          <w:divBdr>
            <w:top w:val="none" w:sz="0" w:space="0" w:color="auto"/>
            <w:left w:val="none" w:sz="0" w:space="0" w:color="auto"/>
            <w:bottom w:val="none" w:sz="0" w:space="0" w:color="auto"/>
            <w:right w:val="none" w:sz="0" w:space="0" w:color="auto"/>
          </w:divBdr>
        </w:div>
        <w:div w:id="455804342">
          <w:marLeft w:val="0"/>
          <w:marRight w:val="0"/>
          <w:marTop w:val="0"/>
          <w:marBottom w:val="0"/>
          <w:divBdr>
            <w:top w:val="none" w:sz="0" w:space="0" w:color="auto"/>
            <w:left w:val="none" w:sz="0" w:space="0" w:color="auto"/>
            <w:bottom w:val="none" w:sz="0" w:space="0" w:color="auto"/>
            <w:right w:val="none" w:sz="0" w:space="0" w:color="auto"/>
          </w:divBdr>
        </w:div>
        <w:div w:id="400375773">
          <w:marLeft w:val="0"/>
          <w:marRight w:val="0"/>
          <w:marTop w:val="0"/>
          <w:marBottom w:val="0"/>
          <w:divBdr>
            <w:top w:val="none" w:sz="0" w:space="0" w:color="auto"/>
            <w:left w:val="none" w:sz="0" w:space="0" w:color="auto"/>
            <w:bottom w:val="none" w:sz="0" w:space="0" w:color="auto"/>
            <w:right w:val="none" w:sz="0" w:space="0" w:color="auto"/>
          </w:divBdr>
        </w:div>
        <w:div w:id="238563707">
          <w:marLeft w:val="0"/>
          <w:marRight w:val="0"/>
          <w:marTop w:val="0"/>
          <w:marBottom w:val="0"/>
          <w:divBdr>
            <w:top w:val="none" w:sz="0" w:space="0" w:color="auto"/>
            <w:left w:val="none" w:sz="0" w:space="0" w:color="auto"/>
            <w:bottom w:val="none" w:sz="0" w:space="0" w:color="auto"/>
            <w:right w:val="none" w:sz="0" w:space="0" w:color="auto"/>
          </w:divBdr>
        </w:div>
        <w:div w:id="1436704743">
          <w:marLeft w:val="0"/>
          <w:marRight w:val="0"/>
          <w:marTop w:val="0"/>
          <w:marBottom w:val="0"/>
          <w:divBdr>
            <w:top w:val="none" w:sz="0" w:space="0" w:color="auto"/>
            <w:left w:val="none" w:sz="0" w:space="0" w:color="auto"/>
            <w:bottom w:val="none" w:sz="0" w:space="0" w:color="auto"/>
            <w:right w:val="none" w:sz="0" w:space="0" w:color="auto"/>
          </w:divBdr>
        </w:div>
        <w:div w:id="1433208944">
          <w:marLeft w:val="0"/>
          <w:marRight w:val="0"/>
          <w:marTop w:val="0"/>
          <w:marBottom w:val="0"/>
          <w:divBdr>
            <w:top w:val="none" w:sz="0" w:space="0" w:color="auto"/>
            <w:left w:val="none" w:sz="0" w:space="0" w:color="auto"/>
            <w:bottom w:val="none" w:sz="0" w:space="0" w:color="auto"/>
            <w:right w:val="none" w:sz="0" w:space="0" w:color="auto"/>
          </w:divBdr>
        </w:div>
        <w:div w:id="763185386">
          <w:marLeft w:val="0"/>
          <w:marRight w:val="0"/>
          <w:marTop w:val="0"/>
          <w:marBottom w:val="0"/>
          <w:divBdr>
            <w:top w:val="none" w:sz="0" w:space="0" w:color="auto"/>
            <w:left w:val="none" w:sz="0" w:space="0" w:color="auto"/>
            <w:bottom w:val="none" w:sz="0" w:space="0" w:color="auto"/>
            <w:right w:val="none" w:sz="0" w:space="0" w:color="auto"/>
          </w:divBdr>
        </w:div>
        <w:div w:id="1217469491">
          <w:marLeft w:val="0"/>
          <w:marRight w:val="0"/>
          <w:marTop w:val="0"/>
          <w:marBottom w:val="0"/>
          <w:divBdr>
            <w:top w:val="none" w:sz="0" w:space="0" w:color="auto"/>
            <w:left w:val="none" w:sz="0" w:space="0" w:color="auto"/>
            <w:bottom w:val="none" w:sz="0" w:space="0" w:color="auto"/>
            <w:right w:val="none" w:sz="0" w:space="0" w:color="auto"/>
          </w:divBdr>
        </w:div>
        <w:div w:id="1801681775">
          <w:marLeft w:val="0"/>
          <w:marRight w:val="0"/>
          <w:marTop w:val="0"/>
          <w:marBottom w:val="0"/>
          <w:divBdr>
            <w:top w:val="none" w:sz="0" w:space="0" w:color="auto"/>
            <w:left w:val="none" w:sz="0" w:space="0" w:color="auto"/>
            <w:bottom w:val="none" w:sz="0" w:space="0" w:color="auto"/>
            <w:right w:val="none" w:sz="0" w:space="0" w:color="auto"/>
          </w:divBdr>
        </w:div>
        <w:div w:id="223027798">
          <w:marLeft w:val="0"/>
          <w:marRight w:val="0"/>
          <w:marTop w:val="0"/>
          <w:marBottom w:val="0"/>
          <w:divBdr>
            <w:top w:val="none" w:sz="0" w:space="0" w:color="auto"/>
            <w:left w:val="none" w:sz="0" w:space="0" w:color="auto"/>
            <w:bottom w:val="none" w:sz="0" w:space="0" w:color="auto"/>
            <w:right w:val="none" w:sz="0" w:space="0" w:color="auto"/>
          </w:divBdr>
        </w:div>
        <w:div w:id="1567495019">
          <w:marLeft w:val="0"/>
          <w:marRight w:val="0"/>
          <w:marTop w:val="0"/>
          <w:marBottom w:val="0"/>
          <w:divBdr>
            <w:top w:val="none" w:sz="0" w:space="0" w:color="auto"/>
            <w:left w:val="none" w:sz="0" w:space="0" w:color="auto"/>
            <w:bottom w:val="none" w:sz="0" w:space="0" w:color="auto"/>
            <w:right w:val="none" w:sz="0" w:space="0" w:color="auto"/>
          </w:divBdr>
        </w:div>
        <w:div w:id="177551534">
          <w:marLeft w:val="0"/>
          <w:marRight w:val="0"/>
          <w:marTop w:val="0"/>
          <w:marBottom w:val="0"/>
          <w:divBdr>
            <w:top w:val="none" w:sz="0" w:space="0" w:color="auto"/>
            <w:left w:val="none" w:sz="0" w:space="0" w:color="auto"/>
            <w:bottom w:val="none" w:sz="0" w:space="0" w:color="auto"/>
            <w:right w:val="none" w:sz="0" w:space="0" w:color="auto"/>
          </w:divBdr>
        </w:div>
        <w:div w:id="183786635">
          <w:marLeft w:val="0"/>
          <w:marRight w:val="0"/>
          <w:marTop w:val="0"/>
          <w:marBottom w:val="0"/>
          <w:divBdr>
            <w:top w:val="none" w:sz="0" w:space="0" w:color="auto"/>
            <w:left w:val="none" w:sz="0" w:space="0" w:color="auto"/>
            <w:bottom w:val="none" w:sz="0" w:space="0" w:color="auto"/>
            <w:right w:val="none" w:sz="0" w:space="0" w:color="auto"/>
          </w:divBdr>
        </w:div>
        <w:div w:id="1471022290">
          <w:marLeft w:val="0"/>
          <w:marRight w:val="0"/>
          <w:marTop w:val="0"/>
          <w:marBottom w:val="0"/>
          <w:divBdr>
            <w:top w:val="none" w:sz="0" w:space="0" w:color="auto"/>
            <w:left w:val="none" w:sz="0" w:space="0" w:color="auto"/>
            <w:bottom w:val="none" w:sz="0" w:space="0" w:color="auto"/>
            <w:right w:val="none" w:sz="0" w:space="0" w:color="auto"/>
          </w:divBdr>
        </w:div>
        <w:div w:id="1816024229">
          <w:marLeft w:val="0"/>
          <w:marRight w:val="0"/>
          <w:marTop w:val="0"/>
          <w:marBottom w:val="0"/>
          <w:divBdr>
            <w:top w:val="none" w:sz="0" w:space="0" w:color="auto"/>
            <w:left w:val="none" w:sz="0" w:space="0" w:color="auto"/>
            <w:bottom w:val="none" w:sz="0" w:space="0" w:color="auto"/>
            <w:right w:val="none" w:sz="0" w:space="0" w:color="auto"/>
          </w:divBdr>
        </w:div>
        <w:div w:id="1441299786">
          <w:marLeft w:val="0"/>
          <w:marRight w:val="0"/>
          <w:marTop w:val="0"/>
          <w:marBottom w:val="0"/>
          <w:divBdr>
            <w:top w:val="none" w:sz="0" w:space="0" w:color="auto"/>
            <w:left w:val="none" w:sz="0" w:space="0" w:color="auto"/>
            <w:bottom w:val="none" w:sz="0" w:space="0" w:color="auto"/>
            <w:right w:val="none" w:sz="0" w:space="0" w:color="auto"/>
          </w:divBdr>
        </w:div>
        <w:div w:id="713575681">
          <w:marLeft w:val="0"/>
          <w:marRight w:val="0"/>
          <w:marTop w:val="0"/>
          <w:marBottom w:val="0"/>
          <w:divBdr>
            <w:top w:val="none" w:sz="0" w:space="0" w:color="auto"/>
            <w:left w:val="none" w:sz="0" w:space="0" w:color="auto"/>
            <w:bottom w:val="none" w:sz="0" w:space="0" w:color="auto"/>
            <w:right w:val="none" w:sz="0" w:space="0" w:color="auto"/>
          </w:divBdr>
        </w:div>
        <w:div w:id="857349619">
          <w:marLeft w:val="0"/>
          <w:marRight w:val="0"/>
          <w:marTop w:val="0"/>
          <w:marBottom w:val="0"/>
          <w:divBdr>
            <w:top w:val="none" w:sz="0" w:space="0" w:color="auto"/>
            <w:left w:val="none" w:sz="0" w:space="0" w:color="auto"/>
            <w:bottom w:val="none" w:sz="0" w:space="0" w:color="auto"/>
            <w:right w:val="none" w:sz="0" w:space="0" w:color="auto"/>
          </w:divBdr>
        </w:div>
        <w:div w:id="2092386464">
          <w:marLeft w:val="0"/>
          <w:marRight w:val="0"/>
          <w:marTop w:val="0"/>
          <w:marBottom w:val="0"/>
          <w:divBdr>
            <w:top w:val="none" w:sz="0" w:space="0" w:color="auto"/>
            <w:left w:val="none" w:sz="0" w:space="0" w:color="auto"/>
            <w:bottom w:val="none" w:sz="0" w:space="0" w:color="auto"/>
            <w:right w:val="none" w:sz="0" w:space="0" w:color="auto"/>
          </w:divBdr>
        </w:div>
        <w:div w:id="1259290688">
          <w:marLeft w:val="0"/>
          <w:marRight w:val="0"/>
          <w:marTop w:val="0"/>
          <w:marBottom w:val="0"/>
          <w:divBdr>
            <w:top w:val="none" w:sz="0" w:space="0" w:color="auto"/>
            <w:left w:val="none" w:sz="0" w:space="0" w:color="auto"/>
            <w:bottom w:val="none" w:sz="0" w:space="0" w:color="auto"/>
            <w:right w:val="none" w:sz="0" w:space="0" w:color="auto"/>
          </w:divBdr>
        </w:div>
        <w:div w:id="1873884871">
          <w:marLeft w:val="0"/>
          <w:marRight w:val="0"/>
          <w:marTop w:val="0"/>
          <w:marBottom w:val="0"/>
          <w:divBdr>
            <w:top w:val="none" w:sz="0" w:space="0" w:color="auto"/>
            <w:left w:val="none" w:sz="0" w:space="0" w:color="auto"/>
            <w:bottom w:val="none" w:sz="0" w:space="0" w:color="auto"/>
            <w:right w:val="none" w:sz="0" w:space="0" w:color="auto"/>
          </w:divBdr>
        </w:div>
        <w:div w:id="2073383872">
          <w:marLeft w:val="0"/>
          <w:marRight w:val="0"/>
          <w:marTop w:val="0"/>
          <w:marBottom w:val="0"/>
          <w:divBdr>
            <w:top w:val="none" w:sz="0" w:space="0" w:color="auto"/>
            <w:left w:val="none" w:sz="0" w:space="0" w:color="auto"/>
            <w:bottom w:val="none" w:sz="0" w:space="0" w:color="auto"/>
            <w:right w:val="none" w:sz="0" w:space="0" w:color="auto"/>
          </w:divBdr>
        </w:div>
        <w:div w:id="352079001">
          <w:marLeft w:val="0"/>
          <w:marRight w:val="0"/>
          <w:marTop w:val="0"/>
          <w:marBottom w:val="0"/>
          <w:divBdr>
            <w:top w:val="none" w:sz="0" w:space="0" w:color="auto"/>
            <w:left w:val="none" w:sz="0" w:space="0" w:color="auto"/>
            <w:bottom w:val="none" w:sz="0" w:space="0" w:color="auto"/>
            <w:right w:val="none" w:sz="0" w:space="0" w:color="auto"/>
          </w:divBdr>
        </w:div>
        <w:div w:id="607545208">
          <w:marLeft w:val="0"/>
          <w:marRight w:val="0"/>
          <w:marTop w:val="0"/>
          <w:marBottom w:val="0"/>
          <w:divBdr>
            <w:top w:val="none" w:sz="0" w:space="0" w:color="auto"/>
            <w:left w:val="none" w:sz="0" w:space="0" w:color="auto"/>
            <w:bottom w:val="none" w:sz="0" w:space="0" w:color="auto"/>
            <w:right w:val="none" w:sz="0" w:space="0" w:color="auto"/>
          </w:divBdr>
        </w:div>
        <w:div w:id="538903588">
          <w:marLeft w:val="0"/>
          <w:marRight w:val="0"/>
          <w:marTop w:val="0"/>
          <w:marBottom w:val="0"/>
          <w:divBdr>
            <w:top w:val="none" w:sz="0" w:space="0" w:color="auto"/>
            <w:left w:val="none" w:sz="0" w:space="0" w:color="auto"/>
            <w:bottom w:val="none" w:sz="0" w:space="0" w:color="auto"/>
            <w:right w:val="none" w:sz="0" w:space="0" w:color="auto"/>
          </w:divBdr>
        </w:div>
        <w:div w:id="1810173822">
          <w:marLeft w:val="0"/>
          <w:marRight w:val="0"/>
          <w:marTop w:val="0"/>
          <w:marBottom w:val="0"/>
          <w:divBdr>
            <w:top w:val="none" w:sz="0" w:space="0" w:color="auto"/>
            <w:left w:val="none" w:sz="0" w:space="0" w:color="auto"/>
            <w:bottom w:val="none" w:sz="0" w:space="0" w:color="auto"/>
            <w:right w:val="none" w:sz="0" w:space="0" w:color="auto"/>
          </w:divBdr>
        </w:div>
        <w:div w:id="1676835256">
          <w:marLeft w:val="0"/>
          <w:marRight w:val="0"/>
          <w:marTop w:val="0"/>
          <w:marBottom w:val="0"/>
          <w:divBdr>
            <w:top w:val="none" w:sz="0" w:space="0" w:color="auto"/>
            <w:left w:val="none" w:sz="0" w:space="0" w:color="auto"/>
            <w:bottom w:val="none" w:sz="0" w:space="0" w:color="auto"/>
            <w:right w:val="none" w:sz="0" w:space="0" w:color="auto"/>
          </w:divBdr>
        </w:div>
        <w:div w:id="750128523">
          <w:marLeft w:val="0"/>
          <w:marRight w:val="0"/>
          <w:marTop w:val="0"/>
          <w:marBottom w:val="0"/>
          <w:divBdr>
            <w:top w:val="none" w:sz="0" w:space="0" w:color="auto"/>
            <w:left w:val="none" w:sz="0" w:space="0" w:color="auto"/>
            <w:bottom w:val="none" w:sz="0" w:space="0" w:color="auto"/>
            <w:right w:val="none" w:sz="0" w:space="0" w:color="auto"/>
          </w:divBdr>
        </w:div>
        <w:div w:id="204373705">
          <w:marLeft w:val="0"/>
          <w:marRight w:val="0"/>
          <w:marTop w:val="0"/>
          <w:marBottom w:val="0"/>
          <w:divBdr>
            <w:top w:val="none" w:sz="0" w:space="0" w:color="auto"/>
            <w:left w:val="none" w:sz="0" w:space="0" w:color="auto"/>
            <w:bottom w:val="none" w:sz="0" w:space="0" w:color="auto"/>
            <w:right w:val="none" w:sz="0" w:space="0" w:color="auto"/>
          </w:divBdr>
        </w:div>
        <w:div w:id="380908011">
          <w:marLeft w:val="0"/>
          <w:marRight w:val="0"/>
          <w:marTop w:val="0"/>
          <w:marBottom w:val="0"/>
          <w:divBdr>
            <w:top w:val="none" w:sz="0" w:space="0" w:color="auto"/>
            <w:left w:val="none" w:sz="0" w:space="0" w:color="auto"/>
            <w:bottom w:val="none" w:sz="0" w:space="0" w:color="auto"/>
            <w:right w:val="none" w:sz="0" w:space="0" w:color="auto"/>
          </w:divBdr>
        </w:div>
        <w:div w:id="465900627">
          <w:marLeft w:val="0"/>
          <w:marRight w:val="0"/>
          <w:marTop w:val="0"/>
          <w:marBottom w:val="0"/>
          <w:divBdr>
            <w:top w:val="none" w:sz="0" w:space="0" w:color="auto"/>
            <w:left w:val="none" w:sz="0" w:space="0" w:color="auto"/>
            <w:bottom w:val="none" w:sz="0" w:space="0" w:color="auto"/>
            <w:right w:val="none" w:sz="0" w:space="0" w:color="auto"/>
          </w:divBdr>
        </w:div>
        <w:div w:id="1098406919">
          <w:marLeft w:val="0"/>
          <w:marRight w:val="0"/>
          <w:marTop w:val="0"/>
          <w:marBottom w:val="0"/>
          <w:divBdr>
            <w:top w:val="none" w:sz="0" w:space="0" w:color="auto"/>
            <w:left w:val="none" w:sz="0" w:space="0" w:color="auto"/>
            <w:bottom w:val="none" w:sz="0" w:space="0" w:color="auto"/>
            <w:right w:val="none" w:sz="0" w:space="0" w:color="auto"/>
          </w:divBdr>
        </w:div>
        <w:div w:id="341904944">
          <w:marLeft w:val="0"/>
          <w:marRight w:val="0"/>
          <w:marTop w:val="0"/>
          <w:marBottom w:val="0"/>
          <w:divBdr>
            <w:top w:val="none" w:sz="0" w:space="0" w:color="auto"/>
            <w:left w:val="none" w:sz="0" w:space="0" w:color="auto"/>
            <w:bottom w:val="none" w:sz="0" w:space="0" w:color="auto"/>
            <w:right w:val="none" w:sz="0" w:space="0" w:color="auto"/>
          </w:divBdr>
        </w:div>
        <w:div w:id="1239048915">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13273207">
          <w:marLeft w:val="0"/>
          <w:marRight w:val="0"/>
          <w:marTop w:val="0"/>
          <w:marBottom w:val="0"/>
          <w:divBdr>
            <w:top w:val="none" w:sz="0" w:space="0" w:color="auto"/>
            <w:left w:val="none" w:sz="0" w:space="0" w:color="auto"/>
            <w:bottom w:val="none" w:sz="0" w:space="0" w:color="auto"/>
            <w:right w:val="none" w:sz="0" w:space="0" w:color="auto"/>
          </w:divBdr>
        </w:div>
        <w:div w:id="1386224528">
          <w:marLeft w:val="0"/>
          <w:marRight w:val="0"/>
          <w:marTop w:val="0"/>
          <w:marBottom w:val="0"/>
          <w:divBdr>
            <w:top w:val="none" w:sz="0" w:space="0" w:color="auto"/>
            <w:left w:val="none" w:sz="0" w:space="0" w:color="auto"/>
            <w:bottom w:val="none" w:sz="0" w:space="0" w:color="auto"/>
            <w:right w:val="none" w:sz="0" w:space="0" w:color="auto"/>
          </w:divBdr>
        </w:div>
        <w:div w:id="1715081290">
          <w:marLeft w:val="0"/>
          <w:marRight w:val="0"/>
          <w:marTop w:val="0"/>
          <w:marBottom w:val="0"/>
          <w:divBdr>
            <w:top w:val="none" w:sz="0" w:space="0" w:color="auto"/>
            <w:left w:val="none" w:sz="0" w:space="0" w:color="auto"/>
            <w:bottom w:val="none" w:sz="0" w:space="0" w:color="auto"/>
            <w:right w:val="none" w:sz="0" w:space="0" w:color="auto"/>
          </w:divBdr>
        </w:div>
        <w:div w:id="97337054">
          <w:marLeft w:val="0"/>
          <w:marRight w:val="0"/>
          <w:marTop w:val="0"/>
          <w:marBottom w:val="0"/>
          <w:divBdr>
            <w:top w:val="none" w:sz="0" w:space="0" w:color="auto"/>
            <w:left w:val="none" w:sz="0" w:space="0" w:color="auto"/>
            <w:bottom w:val="none" w:sz="0" w:space="0" w:color="auto"/>
            <w:right w:val="none" w:sz="0" w:space="0" w:color="auto"/>
          </w:divBdr>
        </w:div>
        <w:div w:id="1990817564">
          <w:marLeft w:val="0"/>
          <w:marRight w:val="0"/>
          <w:marTop w:val="0"/>
          <w:marBottom w:val="0"/>
          <w:divBdr>
            <w:top w:val="none" w:sz="0" w:space="0" w:color="auto"/>
            <w:left w:val="none" w:sz="0" w:space="0" w:color="auto"/>
            <w:bottom w:val="none" w:sz="0" w:space="0" w:color="auto"/>
            <w:right w:val="none" w:sz="0" w:space="0" w:color="auto"/>
          </w:divBdr>
        </w:div>
        <w:div w:id="731078952">
          <w:marLeft w:val="0"/>
          <w:marRight w:val="0"/>
          <w:marTop w:val="0"/>
          <w:marBottom w:val="0"/>
          <w:divBdr>
            <w:top w:val="none" w:sz="0" w:space="0" w:color="auto"/>
            <w:left w:val="none" w:sz="0" w:space="0" w:color="auto"/>
            <w:bottom w:val="none" w:sz="0" w:space="0" w:color="auto"/>
            <w:right w:val="none" w:sz="0" w:space="0" w:color="auto"/>
          </w:divBdr>
        </w:div>
        <w:div w:id="1567909832">
          <w:marLeft w:val="0"/>
          <w:marRight w:val="0"/>
          <w:marTop w:val="0"/>
          <w:marBottom w:val="0"/>
          <w:divBdr>
            <w:top w:val="none" w:sz="0" w:space="0" w:color="auto"/>
            <w:left w:val="none" w:sz="0" w:space="0" w:color="auto"/>
            <w:bottom w:val="none" w:sz="0" w:space="0" w:color="auto"/>
            <w:right w:val="none" w:sz="0" w:space="0" w:color="auto"/>
          </w:divBdr>
        </w:div>
        <w:div w:id="268467781">
          <w:marLeft w:val="0"/>
          <w:marRight w:val="0"/>
          <w:marTop w:val="0"/>
          <w:marBottom w:val="0"/>
          <w:divBdr>
            <w:top w:val="none" w:sz="0" w:space="0" w:color="auto"/>
            <w:left w:val="none" w:sz="0" w:space="0" w:color="auto"/>
            <w:bottom w:val="none" w:sz="0" w:space="0" w:color="auto"/>
            <w:right w:val="none" w:sz="0" w:space="0" w:color="auto"/>
          </w:divBdr>
        </w:div>
        <w:div w:id="1515418607">
          <w:marLeft w:val="0"/>
          <w:marRight w:val="0"/>
          <w:marTop w:val="0"/>
          <w:marBottom w:val="0"/>
          <w:divBdr>
            <w:top w:val="none" w:sz="0" w:space="0" w:color="auto"/>
            <w:left w:val="none" w:sz="0" w:space="0" w:color="auto"/>
            <w:bottom w:val="none" w:sz="0" w:space="0" w:color="auto"/>
            <w:right w:val="none" w:sz="0" w:space="0" w:color="auto"/>
          </w:divBdr>
        </w:div>
        <w:div w:id="1165317480">
          <w:marLeft w:val="0"/>
          <w:marRight w:val="0"/>
          <w:marTop w:val="0"/>
          <w:marBottom w:val="0"/>
          <w:divBdr>
            <w:top w:val="none" w:sz="0" w:space="0" w:color="auto"/>
            <w:left w:val="none" w:sz="0" w:space="0" w:color="auto"/>
            <w:bottom w:val="none" w:sz="0" w:space="0" w:color="auto"/>
            <w:right w:val="none" w:sz="0" w:space="0" w:color="auto"/>
          </w:divBdr>
        </w:div>
        <w:div w:id="427965057">
          <w:marLeft w:val="0"/>
          <w:marRight w:val="0"/>
          <w:marTop w:val="0"/>
          <w:marBottom w:val="0"/>
          <w:divBdr>
            <w:top w:val="none" w:sz="0" w:space="0" w:color="auto"/>
            <w:left w:val="none" w:sz="0" w:space="0" w:color="auto"/>
            <w:bottom w:val="none" w:sz="0" w:space="0" w:color="auto"/>
            <w:right w:val="none" w:sz="0" w:space="0" w:color="auto"/>
          </w:divBdr>
        </w:div>
        <w:div w:id="2000619195">
          <w:marLeft w:val="0"/>
          <w:marRight w:val="0"/>
          <w:marTop w:val="0"/>
          <w:marBottom w:val="0"/>
          <w:divBdr>
            <w:top w:val="none" w:sz="0" w:space="0" w:color="auto"/>
            <w:left w:val="none" w:sz="0" w:space="0" w:color="auto"/>
            <w:bottom w:val="none" w:sz="0" w:space="0" w:color="auto"/>
            <w:right w:val="none" w:sz="0" w:space="0" w:color="auto"/>
          </w:divBdr>
        </w:div>
        <w:div w:id="1042561920">
          <w:marLeft w:val="0"/>
          <w:marRight w:val="0"/>
          <w:marTop w:val="0"/>
          <w:marBottom w:val="0"/>
          <w:divBdr>
            <w:top w:val="none" w:sz="0" w:space="0" w:color="auto"/>
            <w:left w:val="none" w:sz="0" w:space="0" w:color="auto"/>
            <w:bottom w:val="none" w:sz="0" w:space="0" w:color="auto"/>
            <w:right w:val="none" w:sz="0" w:space="0" w:color="auto"/>
          </w:divBdr>
        </w:div>
        <w:div w:id="1240555860">
          <w:marLeft w:val="0"/>
          <w:marRight w:val="0"/>
          <w:marTop w:val="0"/>
          <w:marBottom w:val="0"/>
          <w:divBdr>
            <w:top w:val="none" w:sz="0" w:space="0" w:color="auto"/>
            <w:left w:val="none" w:sz="0" w:space="0" w:color="auto"/>
            <w:bottom w:val="none" w:sz="0" w:space="0" w:color="auto"/>
            <w:right w:val="none" w:sz="0" w:space="0" w:color="auto"/>
          </w:divBdr>
        </w:div>
        <w:div w:id="2095853688">
          <w:marLeft w:val="0"/>
          <w:marRight w:val="0"/>
          <w:marTop w:val="0"/>
          <w:marBottom w:val="0"/>
          <w:divBdr>
            <w:top w:val="none" w:sz="0" w:space="0" w:color="auto"/>
            <w:left w:val="none" w:sz="0" w:space="0" w:color="auto"/>
            <w:bottom w:val="none" w:sz="0" w:space="0" w:color="auto"/>
            <w:right w:val="none" w:sz="0" w:space="0" w:color="auto"/>
          </w:divBdr>
        </w:div>
        <w:div w:id="24411473">
          <w:marLeft w:val="0"/>
          <w:marRight w:val="0"/>
          <w:marTop w:val="0"/>
          <w:marBottom w:val="0"/>
          <w:divBdr>
            <w:top w:val="none" w:sz="0" w:space="0" w:color="auto"/>
            <w:left w:val="none" w:sz="0" w:space="0" w:color="auto"/>
            <w:bottom w:val="none" w:sz="0" w:space="0" w:color="auto"/>
            <w:right w:val="none" w:sz="0" w:space="0" w:color="auto"/>
          </w:divBdr>
        </w:div>
        <w:div w:id="1228734565">
          <w:marLeft w:val="0"/>
          <w:marRight w:val="0"/>
          <w:marTop w:val="0"/>
          <w:marBottom w:val="0"/>
          <w:divBdr>
            <w:top w:val="none" w:sz="0" w:space="0" w:color="auto"/>
            <w:left w:val="none" w:sz="0" w:space="0" w:color="auto"/>
            <w:bottom w:val="none" w:sz="0" w:space="0" w:color="auto"/>
            <w:right w:val="none" w:sz="0" w:space="0" w:color="auto"/>
          </w:divBdr>
        </w:div>
        <w:div w:id="985932485">
          <w:marLeft w:val="0"/>
          <w:marRight w:val="0"/>
          <w:marTop w:val="0"/>
          <w:marBottom w:val="0"/>
          <w:divBdr>
            <w:top w:val="none" w:sz="0" w:space="0" w:color="auto"/>
            <w:left w:val="none" w:sz="0" w:space="0" w:color="auto"/>
            <w:bottom w:val="none" w:sz="0" w:space="0" w:color="auto"/>
            <w:right w:val="none" w:sz="0" w:space="0" w:color="auto"/>
          </w:divBdr>
        </w:div>
        <w:div w:id="1853301463">
          <w:marLeft w:val="0"/>
          <w:marRight w:val="0"/>
          <w:marTop w:val="0"/>
          <w:marBottom w:val="0"/>
          <w:divBdr>
            <w:top w:val="none" w:sz="0" w:space="0" w:color="auto"/>
            <w:left w:val="none" w:sz="0" w:space="0" w:color="auto"/>
            <w:bottom w:val="none" w:sz="0" w:space="0" w:color="auto"/>
            <w:right w:val="none" w:sz="0" w:space="0" w:color="auto"/>
          </w:divBdr>
        </w:div>
        <w:div w:id="812066077">
          <w:marLeft w:val="0"/>
          <w:marRight w:val="0"/>
          <w:marTop w:val="0"/>
          <w:marBottom w:val="0"/>
          <w:divBdr>
            <w:top w:val="none" w:sz="0" w:space="0" w:color="auto"/>
            <w:left w:val="none" w:sz="0" w:space="0" w:color="auto"/>
            <w:bottom w:val="none" w:sz="0" w:space="0" w:color="auto"/>
            <w:right w:val="none" w:sz="0" w:space="0" w:color="auto"/>
          </w:divBdr>
        </w:div>
        <w:div w:id="1457217760">
          <w:marLeft w:val="0"/>
          <w:marRight w:val="0"/>
          <w:marTop w:val="0"/>
          <w:marBottom w:val="0"/>
          <w:divBdr>
            <w:top w:val="none" w:sz="0" w:space="0" w:color="auto"/>
            <w:left w:val="none" w:sz="0" w:space="0" w:color="auto"/>
            <w:bottom w:val="none" w:sz="0" w:space="0" w:color="auto"/>
            <w:right w:val="none" w:sz="0" w:space="0" w:color="auto"/>
          </w:divBdr>
        </w:div>
        <w:div w:id="237402919">
          <w:marLeft w:val="0"/>
          <w:marRight w:val="0"/>
          <w:marTop w:val="0"/>
          <w:marBottom w:val="0"/>
          <w:divBdr>
            <w:top w:val="none" w:sz="0" w:space="0" w:color="auto"/>
            <w:left w:val="none" w:sz="0" w:space="0" w:color="auto"/>
            <w:bottom w:val="none" w:sz="0" w:space="0" w:color="auto"/>
            <w:right w:val="none" w:sz="0" w:space="0" w:color="auto"/>
          </w:divBdr>
        </w:div>
        <w:div w:id="642126140">
          <w:marLeft w:val="0"/>
          <w:marRight w:val="0"/>
          <w:marTop w:val="0"/>
          <w:marBottom w:val="0"/>
          <w:divBdr>
            <w:top w:val="none" w:sz="0" w:space="0" w:color="auto"/>
            <w:left w:val="none" w:sz="0" w:space="0" w:color="auto"/>
            <w:bottom w:val="none" w:sz="0" w:space="0" w:color="auto"/>
            <w:right w:val="none" w:sz="0" w:space="0" w:color="auto"/>
          </w:divBdr>
        </w:div>
        <w:div w:id="918564773">
          <w:marLeft w:val="0"/>
          <w:marRight w:val="0"/>
          <w:marTop w:val="0"/>
          <w:marBottom w:val="0"/>
          <w:divBdr>
            <w:top w:val="none" w:sz="0" w:space="0" w:color="auto"/>
            <w:left w:val="none" w:sz="0" w:space="0" w:color="auto"/>
            <w:bottom w:val="none" w:sz="0" w:space="0" w:color="auto"/>
            <w:right w:val="none" w:sz="0" w:space="0" w:color="auto"/>
          </w:divBdr>
        </w:div>
        <w:div w:id="1752507637">
          <w:marLeft w:val="0"/>
          <w:marRight w:val="0"/>
          <w:marTop w:val="0"/>
          <w:marBottom w:val="0"/>
          <w:divBdr>
            <w:top w:val="none" w:sz="0" w:space="0" w:color="auto"/>
            <w:left w:val="none" w:sz="0" w:space="0" w:color="auto"/>
            <w:bottom w:val="none" w:sz="0" w:space="0" w:color="auto"/>
            <w:right w:val="none" w:sz="0" w:space="0" w:color="auto"/>
          </w:divBdr>
        </w:div>
        <w:div w:id="1719745270">
          <w:marLeft w:val="0"/>
          <w:marRight w:val="0"/>
          <w:marTop w:val="0"/>
          <w:marBottom w:val="0"/>
          <w:divBdr>
            <w:top w:val="none" w:sz="0" w:space="0" w:color="auto"/>
            <w:left w:val="none" w:sz="0" w:space="0" w:color="auto"/>
            <w:bottom w:val="none" w:sz="0" w:space="0" w:color="auto"/>
            <w:right w:val="none" w:sz="0" w:space="0" w:color="auto"/>
          </w:divBdr>
        </w:div>
        <w:div w:id="2001620489">
          <w:marLeft w:val="0"/>
          <w:marRight w:val="0"/>
          <w:marTop w:val="0"/>
          <w:marBottom w:val="0"/>
          <w:divBdr>
            <w:top w:val="none" w:sz="0" w:space="0" w:color="auto"/>
            <w:left w:val="none" w:sz="0" w:space="0" w:color="auto"/>
            <w:bottom w:val="none" w:sz="0" w:space="0" w:color="auto"/>
            <w:right w:val="none" w:sz="0" w:space="0" w:color="auto"/>
          </w:divBdr>
        </w:div>
        <w:div w:id="1606811978">
          <w:marLeft w:val="0"/>
          <w:marRight w:val="0"/>
          <w:marTop w:val="0"/>
          <w:marBottom w:val="0"/>
          <w:divBdr>
            <w:top w:val="none" w:sz="0" w:space="0" w:color="auto"/>
            <w:left w:val="none" w:sz="0" w:space="0" w:color="auto"/>
            <w:bottom w:val="none" w:sz="0" w:space="0" w:color="auto"/>
            <w:right w:val="none" w:sz="0" w:space="0" w:color="auto"/>
          </w:divBdr>
        </w:div>
        <w:div w:id="2049331436">
          <w:marLeft w:val="0"/>
          <w:marRight w:val="0"/>
          <w:marTop w:val="0"/>
          <w:marBottom w:val="0"/>
          <w:divBdr>
            <w:top w:val="none" w:sz="0" w:space="0" w:color="auto"/>
            <w:left w:val="none" w:sz="0" w:space="0" w:color="auto"/>
            <w:bottom w:val="none" w:sz="0" w:space="0" w:color="auto"/>
            <w:right w:val="none" w:sz="0" w:space="0" w:color="auto"/>
          </w:divBdr>
        </w:div>
        <w:div w:id="553733190">
          <w:marLeft w:val="0"/>
          <w:marRight w:val="0"/>
          <w:marTop w:val="0"/>
          <w:marBottom w:val="0"/>
          <w:divBdr>
            <w:top w:val="none" w:sz="0" w:space="0" w:color="auto"/>
            <w:left w:val="none" w:sz="0" w:space="0" w:color="auto"/>
            <w:bottom w:val="none" w:sz="0" w:space="0" w:color="auto"/>
            <w:right w:val="none" w:sz="0" w:space="0" w:color="auto"/>
          </w:divBdr>
        </w:div>
        <w:div w:id="1246186994">
          <w:marLeft w:val="0"/>
          <w:marRight w:val="0"/>
          <w:marTop w:val="0"/>
          <w:marBottom w:val="0"/>
          <w:divBdr>
            <w:top w:val="none" w:sz="0" w:space="0" w:color="auto"/>
            <w:left w:val="none" w:sz="0" w:space="0" w:color="auto"/>
            <w:bottom w:val="none" w:sz="0" w:space="0" w:color="auto"/>
            <w:right w:val="none" w:sz="0" w:space="0" w:color="auto"/>
          </w:divBdr>
        </w:div>
        <w:div w:id="1494953840">
          <w:marLeft w:val="0"/>
          <w:marRight w:val="0"/>
          <w:marTop w:val="0"/>
          <w:marBottom w:val="0"/>
          <w:divBdr>
            <w:top w:val="none" w:sz="0" w:space="0" w:color="auto"/>
            <w:left w:val="none" w:sz="0" w:space="0" w:color="auto"/>
            <w:bottom w:val="none" w:sz="0" w:space="0" w:color="auto"/>
            <w:right w:val="none" w:sz="0" w:space="0" w:color="auto"/>
          </w:divBdr>
        </w:div>
        <w:div w:id="1703553270">
          <w:marLeft w:val="0"/>
          <w:marRight w:val="0"/>
          <w:marTop w:val="0"/>
          <w:marBottom w:val="0"/>
          <w:divBdr>
            <w:top w:val="none" w:sz="0" w:space="0" w:color="auto"/>
            <w:left w:val="none" w:sz="0" w:space="0" w:color="auto"/>
            <w:bottom w:val="none" w:sz="0" w:space="0" w:color="auto"/>
            <w:right w:val="none" w:sz="0" w:space="0" w:color="auto"/>
          </w:divBdr>
        </w:div>
        <w:div w:id="49305835">
          <w:marLeft w:val="0"/>
          <w:marRight w:val="0"/>
          <w:marTop w:val="0"/>
          <w:marBottom w:val="0"/>
          <w:divBdr>
            <w:top w:val="none" w:sz="0" w:space="0" w:color="auto"/>
            <w:left w:val="none" w:sz="0" w:space="0" w:color="auto"/>
            <w:bottom w:val="none" w:sz="0" w:space="0" w:color="auto"/>
            <w:right w:val="none" w:sz="0" w:space="0" w:color="auto"/>
          </w:divBdr>
        </w:div>
        <w:div w:id="1586650022">
          <w:marLeft w:val="0"/>
          <w:marRight w:val="0"/>
          <w:marTop w:val="0"/>
          <w:marBottom w:val="0"/>
          <w:divBdr>
            <w:top w:val="none" w:sz="0" w:space="0" w:color="auto"/>
            <w:left w:val="none" w:sz="0" w:space="0" w:color="auto"/>
            <w:bottom w:val="none" w:sz="0" w:space="0" w:color="auto"/>
            <w:right w:val="none" w:sz="0" w:space="0" w:color="auto"/>
          </w:divBdr>
        </w:div>
        <w:div w:id="128212439">
          <w:marLeft w:val="0"/>
          <w:marRight w:val="0"/>
          <w:marTop w:val="0"/>
          <w:marBottom w:val="0"/>
          <w:divBdr>
            <w:top w:val="none" w:sz="0" w:space="0" w:color="auto"/>
            <w:left w:val="none" w:sz="0" w:space="0" w:color="auto"/>
            <w:bottom w:val="none" w:sz="0" w:space="0" w:color="auto"/>
            <w:right w:val="none" w:sz="0" w:space="0" w:color="auto"/>
          </w:divBdr>
        </w:div>
        <w:div w:id="424418771">
          <w:marLeft w:val="0"/>
          <w:marRight w:val="0"/>
          <w:marTop w:val="0"/>
          <w:marBottom w:val="0"/>
          <w:divBdr>
            <w:top w:val="none" w:sz="0" w:space="0" w:color="auto"/>
            <w:left w:val="none" w:sz="0" w:space="0" w:color="auto"/>
            <w:bottom w:val="none" w:sz="0" w:space="0" w:color="auto"/>
            <w:right w:val="none" w:sz="0" w:space="0" w:color="auto"/>
          </w:divBdr>
        </w:div>
        <w:div w:id="931863905">
          <w:marLeft w:val="0"/>
          <w:marRight w:val="0"/>
          <w:marTop w:val="0"/>
          <w:marBottom w:val="0"/>
          <w:divBdr>
            <w:top w:val="none" w:sz="0" w:space="0" w:color="auto"/>
            <w:left w:val="none" w:sz="0" w:space="0" w:color="auto"/>
            <w:bottom w:val="none" w:sz="0" w:space="0" w:color="auto"/>
            <w:right w:val="none" w:sz="0" w:space="0" w:color="auto"/>
          </w:divBdr>
        </w:div>
        <w:div w:id="354112584">
          <w:marLeft w:val="0"/>
          <w:marRight w:val="0"/>
          <w:marTop w:val="0"/>
          <w:marBottom w:val="0"/>
          <w:divBdr>
            <w:top w:val="none" w:sz="0" w:space="0" w:color="auto"/>
            <w:left w:val="none" w:sz="0" w:space="0" w:color="auto"/>
            <w:bottom w:val="none" w:sz="0" w:space="0" w:color="auto"/>
            <w:right w:val="none" w:sz="0" w:space="0" w:color="auto"/>
          </w:divBdr>
        </w:div>
        <w:div w:id="1968388202">
          <w:marLeft w:val="0"/>
          <w:marRight w:val="0"/>
          <w:marTop w:val="0"/>
          <w:marBottom w:val="0"/>
          <w:divBdr>
            <w:top w:val="none" w:sz="0" w:space="0" w:color="auto"/>
            <w:left w:val="none" w:sz="0" w:space="0" w:color="auto"/>
            <w:bottom w:val="none" w:sz="0" w:space="0" w:color="auto"/>
            <w:right w:val="none" w:sz="0" w:space="0" w:color="auto"/>
          </w:divBdr>
        </w:div>
        <w:div w:id="1410467316">
          <w:marLeft w:val="0"/>
          <w:marRight w:val="0"/>
          <w:marTop w:val="0"/>
          <w:marBottom w:val="0"/>
          <w:divBdr>
            <w:top w:val="none" w:sz="0" w:space="0" w:color="auto"/>
            <w:left w:val="none" w:sz="0" w:space="0" w:color="auto"/>
            <w:bottom w:val="none" w:sz="0" w:space="0" w:color="auto"/>
            <w:right w:val="none" w:sz="0" w:space="0" w:color="auto"/>
          </w:divBdr>
        </w:div>
        <w:div w:id="2002616261">
          <w:marLeft w:val="0"/>
          <w:marRight w:val="0"/>
          <w:marTop w:val="0"/>
          <w:marBottom w:val="0"/>
          <w:divBdr>
            <w:top w:val="none" w:sz="0" w:space="0" w:color="auto"/>
            <w:left w:val="none" w:sz="0" w:space="0" w:color="auto"/>
            <w:bottom w:val="none" w:sz="0" w:space="0" w:color="auto"/>
            <w:right w:val="none" w:sz="0" w:space="0" w:color="auto"/>
          </w:divBdr>
        </w:div>
        <w:div w:id="1143423773">
          <w:marLeft w:val="0"/>
          <w:marRight w:val="0"/>
          <w:marTop w:val="0"/>
          <w:marBottom w:val="0"/>
          <w:divBdr>
            <w:top w:val="none" w:sz="0" w:space="0" w:color="auto"/>
            <w:left w:val="none" w:sz="0" w:space="0" w:color="auto"/>
            <w:bottom w:val="none" w:sz="0" w:space="0" w:color="auto"/>
            <w:right w:val="none" w:sz="0" w:space="0" w:color="auto"/>
          </w:divBdr>
        </w:div>
        <w:div w:id="1506633147">
          <w:marLeft w:val="0"/>
          <w:marRight w:val="0"/>
          <w:marTop w:val="0"/>
          <w:marBottom w:val="0"/>
          <w:divBdr>
            <w:top w:val="none" w:sz="0" w:space="0" w:color="auto"/>
            <w:left w:val="none" w:sz="0" w:space="0" w:color="auto"/>
            <w:bottom w:val="none" w:sz="0" w:space="0" w:color="auto"/>
            <w:right w:val="none" w:sz="0" w:space="0" w:color="auto"/>
          </w:divBdr>
        </w:div>
        <w:div w:id="1846705230">
          <w:marLeft w:val="0"/>
          <w:marRight w:val="0"/>
          <w:marTop w:val="0"/>
          <w:marBottom w:val="0"/>
          <w:divBdr>
            <w:top w:val="none" w:sz="0" w:space="0" w:color="auto"/>
            <w:left w:val="none" w:sz="0" w:space="0" w:color="auto"/>
            <w:bottom w:val="none" w:sz="0" w:space="0" w:color="auto"/>
            <w:right w:val="none" w:sz="0" w:space="0" w:color="auto"/>
          </w:divBdr>
        </w:div>
        <w:div w:id="1807045197">
          <w:marLeft w:val="0"/>
          <w:marRight w:val="0"/>
          <w:marTop w:val="0"/>
          <w:marBottom w:val="0"/>
          <w:divBdr>
            <w:top w:val="none" w:sz="0" w:space="0" w:color="auto"/>
            <w:left w:val="none" w:sz="0" w:space="0" w:color="auto"/>
            <w:bottom w:val="none" w:sz="0" w:space="0" w:color="auto"/>
            <w:right w:val="none" w:sz="0" w:space="0" w:color="auto"/>
          </w:divBdr>
        </w:div>
        <w:div w:id="740270">
          <w:marLeft w:val="0"/>
          <w:marRight w:val="0"/>
          <w:marTop w:val="0"/>
          <w:marBottom w:val="0"/>
          <w:divBdr>
            <w:top w:val="none" w:sz="0" w:space="0" w:color="auto"/>
            <w:left w:val="none" w:sz="0" w:space="0" w:color="auto"/>
            <w:bottom w:val="none" w:sz="0" w:space="0" w:color="auto"/>
            <w:right w:val="none" w:sz="0" w:space="0" w:color="auto"/>
          </w:divBdr>
        </w:div>
        <w:div w:id="1815635601">
          <w:marLeft w:val="0"/>
          <w:marRight w:val="0"/>
          <w:marTop w:val="0"/>
          <w:marBottom w:val="0"/>
          <w:divBdr>
            <w:top w:val="none" w:sz="0" w:space="0" w:color="auto"/>
            <w:left w:val="none" w:sz="0" w:space="0" w:color="auto"/>
            <w:bottom w:val="none" w:sz="0" w:space="0" w:color="auto"/>
            <w:right w:val="none" w:sz="0" w:space="0" w:color="auto"/>
          </w:divBdr>
        </w:div>
        <w:div w:id="1875532185">
          <w:marLeft w:val="0"/>
          <w:marRight w:val="0"/>
          <w:marTop w:val="0"/>
          <w:marBottom w:val="0"/>
          <w:divBdr>
            <w:top w:val="none" w:sz="0" w:space="0" w:color="auto"/>
            <w:left w:val="none" w:sz="0" w:space="0" w:color="auto"/>
            <w:bottom w:val="none" w:sz="0" w:space="0" w:color="auto"/>
            <w:right w:val="none" w:sz="0" w:space="0" w:color="auto"/>
          </w:divBdr>
        </w:div>
        <w:div w:id="1424303668">
          <w:marLeft w:val="0"/>
          <w:marRight w:val="0"/>
          <w:marTop w:val="0"/>
          <w:marBottom w:val="0"/>
          <w:divBdr>
            <w:top w:val="none" w:sz="0" w:space="0" w:color="auto"/>
            <w:left w:val="none" w:sz="0" w:space="0" w:color="auto"/>
            <w:bottom w:val="none" w:sz="0" w:space="0" w:color="auto"/>
            <w:right w:val="none" w:sz="0" w:space="0" w:color="auto"/>
          </w:divBdr>
        </w:div>
        <w:div w:id="701907814">
          <w:marLeft w:val="0"/>
          <w:marRight w:val="0"/>
          <w:marTop w:val="0"/>
          <w:marBottom w:val="0"/>
          <w:divBdr>
            <w:top w:val="none" w:sz="0" w:space="0" w:color="auto"/>
            <w:left w:val="none" w:sz="0" w:space="0" w:color="auto"/>
            <w:bottom w:val="none" w:sz="0" w:space="0" w:color="auto"/>
            <w:right w:val="none" w:sz="0" w:space="0" w:color="auto"/>
          </w:divBdr>
        </w:div>
        <w:div w:id="850677697">
          <w:marLeft w:val="0"/>
          <w:marRight w:val="0"/>
          <w:marTop w:val="0"/>
          <w:marBottom w:val="0"/>
          <w:divBdr>
            <w:top w:val="none" w:sz="0" w:space="0" w:color="auto"/>
            <w:left w:val="none" w:sz="0" w:space="0" w:color="auto"/>
            <w:bottom w:val="none" w:sz="0" w:space="0" w:color="auto"/>
            <w:right w:val="none" w:sz="0" w:space="0" w:color="auto"/>
          </w:divBdr>
        </w:div>
      </w:divsChild>
    </w:div>
    <w:div w:id="1276794183">
      <w:bodyDiv w:val="1"/>
      <w:marLeft w:val="0"/>
      <w:marRight w:val="0"/>
      <w:marTop w:val="0"/>
      <w:marBottom w:val="0"/>
      <w:divBdr>
        <w:top w:val="none" w:sz="0" w:space="0" w:color="auto"/>
        <w:left w:val="none" w:sz="0" w:space="0" w:color="auto"/>
        <w:bottom w:val="none" w:sz="0" w:space="0" w:color="auto"/>
        <w:right w:val="none" w:sz="0" w:space="0" w:color="auto"/>
      </w:divBdr>
    </w:div>
    <w:div w:id="1361935048">
      <w:bodyDiv w:val="1"/>
      <w:marLeft w:val="0"/>
      <w:marRight w:val="0"/>
      <w:marTop w:val="0"/>
      <w:marBottom w:val="0"/>
      <w:divBdr>
        <w:top w:val="none" w:sz="0" w:space="0" w:color="auto"/>
        <w:left w:val="none" w:sz="0" w:space="0" w:color="auto"/>
        <w:bottom w:val="none" w:sz="0" w:space="0" w:color="auto"/>
        <w:right w:val="none" w:sz="0" w:space="0" w:color="auto"/>
      </w:divBdr>
      <w:divsChild>
        <w:div w:id="677538779">
          <w:marLeft w:val="0"/>
          <w:marRight w:val="0"/>
          <w:marTop w:val="0"/>
          <w:marBottom w:val="0"/>
          <w:divBdr>
            <w:top w:val="none" w:sz="0" w:space="0" w:color="auto"/>
            <w:left w:val="none" w:sz="0" w:space="0" w:color="auto"/>
            <w:bottom w:val="none" w:sz="0" w:space="0" w:color="auto"/>
            <w:right w:val="none" w:sz="0" w:space="0" w:color="auto"/>
          </w:divBdr>
          <w:divsChild>
            <w:div w:id="1516460670">
              <w:marLeft w:val="0"/>
              <w:marRight w:val="0"/>
              <w:marTop w:val="0"/>
              <w:marBottom w:val="0"/>
              <w:divBdr>
                <w:top w:val="none" w:sz="0" w:space="0" w:color="auto"/>
                <w:left w:val="none" w:sz="0" w:space="0" w:color="auto"/>
                <w:bottom w:val="none" w:sz="0" w:space="0" w:color="auto"/>
                <w:right w:val="none" w:sz="0" w:space="0" w:color="auto"/>
              </w:divBdr>
              <w:divsChild>
                <w:div w:id="1321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7329">
      <w:bodyDiv w:val="1"/>
      <w:marLeft w:val="0"/>
      <w:marRight w:val="0"/>
      <w:marTop w:val="0"/>
      <w:marBottom w:val="0"/>
      <w:divBdr>
        <w:top w:val="none" w:sz="0" w:space="0" w:color="auto"/>
        <w:left w:val="none" w:sz="0" w:space="0" w:color="auto"/>
        <w:bottom w:val="none" w:sz="0" w:space="0" w:color="auto"/>
        <w:right w:val="none" w:sz="0" w:space="0" w:color="auto"/>
      </w:divBdr>
      <w:divsChild>
        <w:div w:id="1037127234">
          <w:marLeft w:val="0"/>
          <w:marRight w:val="0"/>
          <w:marTop w:val="0"/>
          <w:marBottom w:val="0"/>
          <w:divBdr>
            <w:top w:val="none" w:sz="0" w:space="0" w:color="auto"/>
            <w:left w:val="none" w:sz="0" w:space="0" w:color="auto"/>
            <w:bottom w:val="none" w:sz="0" w:space="0" w:color="auto"/>
            <w:right w:val="none" w:sz="0" w:space="0" w:color="auto"/>
          </w:divBdr>
          <w:divsChild>
            <w:div w:id="1637638149">
              <w:marLeft w:val="0"/>
              <w:marRight w:val="0"/>
              <w:marTop w:val="0"/>
              <w:marBottom w:val="0"/>
              <w:divBdr>
                <w:top w:val="none" w:sz="0" w:space="0" w:color="auto"/>
                <w:left w:val="none" w:sz="0" w:space="0" w:color="auto"/>
                <w:bottom w:val="none" w:sz="0" w:space="0" w:color="auto"/>
                <w:right w:val="none" w:sz="0" w:space="0" w:color="auto"/>
              </w:divBdr>
              <w:divsChild>
                <w:div w:id="1717243324">
                  <w:marLeft w:val="0"/>
                  <w:marRight w:val="0"/>
                  <w:marTop w:val="0"/>
                  <w:marBottom w:val="0"/>
                  <w:divBdr>
                    <w:top w:val="none" w:sz="0" w:space="0" w:color="auto"/>
                    <w:left w:val="none" w:sz="0" w:space="0" w:color="auto"/>
                    <w:bottom w:val="none" w:sz="0" w:space="0" w:color="auto"/>
                    <w:right w:val="none" w:sz="0" w:space="0" w:color="auto"/>
                  </w:divBdr>
                  <w:divsChild>
                    <w:div w:id="12051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85168">
      <w:bodyDiv w:val="1"/>
      <w:marLeft w:val="0"/>
      <w:marRight w:val="0"/>
      <w:marTop w:val="0"/>
      <w:marBottom w:val="0"/>
      <w:divBdr>
        <w:top w:val="none" w:sz="0" w:space="0" w:color="auto"/>
        <w:left w:val="none" w:sz="0" w:space="0" w:color="auto"/>
        <w:bottom w:val="none" w:sz="0" w:space="0" w:color="auto"/>
        <w:right w:val="none" w:sz="0" w:space="0" w:color="auto"/>
      </w:divBdr>
    </w:div>
    <w:div w:id="1715041007">
      <w:bodyDiv w:val="1"/>
      <w:marLeft w:val="0"/>
      <w:marRight w:val="0"/>
      <w:marTop w:val="0"/>
      <w:marBottom w:val="0"/>
      <w:divBdr>
        <w:top w:val="none" w:sz="0" w:space="0" w:color="auto"/>
        <w:left w:val="none" w:sz="0" w:space="0" w:color="auto"/>
        <w:bottom w:val="none" w:sz="0" w:space="0" w:color="auto"/>
        <w:right w:val="none" w:sz="0" w:space="0" w:color="auto"/>
      </w:divBdr>
      <w:divsChild>
        <w:div w:id="949245137">
          <w:marLeft w:val="0"/>
          <w:marRight w:val="0"/>
          <w:marTop w:val="0"/>
          <w:marBottom w:val="0"/>
          <w:divBdr>
            <w:top w:val="none" w:sz="0" w:space="0" w:color="auto"/>
            <w:left w:val="none" w:sz="0" w:space="0" w:color="auto"/>
            <w:bottom w:val="none" w:sz="0" w:space="0" w:color="auto"/>
            <w:right w:val="none" w:sz="0" w:space="0" w:color="auto"/>
          </w:divBdr>
          <w:divsChild>
            <w:div w:id="55326355">
              <w:marLeft w:val="0"/>
              <w:marRight w:val="0"/>
              <w:marTop w:val="0"/>
              <w:marBottom w:val="0"/>
              <w:divBdr>
                <w:top w:val="none" w:sz="0" w:space="0" w:color="auto"/>
                <w:left w:val="none" w:sz="0" w:space="0" w:color="auto"/>
                <w:bottom w:val="none" w:sz="0" w:space="0" w:color="auto"/>
                <w:right w:val="none" w:sz="0" w:space="0" w:color="auto"/>
              </w:divBdr>
              <w:divsChild>
                <w:div w:id="13542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08487">
      <w:bodyDiv w:val="1"/>
      <w:marLeft w:val="0"/>
      <w:marRight w:val="0"/>
      <w:marTop w:val="0"/>
      <w:marBottom w:val="0"/>
      <w:divBdr>
        <w:top w:val="none" w:sz="0" w:space="0" w:color="auto"/>
        <w:left w:val="none" w:sz="0" w:space="0" w:color="auto"/>
        <w:bottom w:val="none" w:sz="0" w:space="0" w:color="auto"/>
        <w:right w:val="none" w:sz="0" w:space="0" w:color="auto"/>
      </w:divBdr>
      <w:divsChild>
        <w:div w:id="1526096736">
          <w:marLeft w:val="0"/>
          <w:marRight w:val="0"/>
          <w:marTop w:val="0"/>
          <w:marBottom w:val="0"/>
          <w:divBdr>
            <w:top w:val="none" w:sz="0" w:space="0" w:color="auto"/>
            <w:left w:val="none" w:sz="0" w:space="0" w:color="auto"/>
            <w:bottom w:val="none" w:sz="0" w:space="0" w:color="auto"/>
            <w:right w:val="none" w:sz="0" w:space="0" w:color="auto"/>
          </w:divBdr>
          <w:divsChild>
            <w:div w:id="787092844">
              <w:marLeft w:val="0"/>
              <w:marRight w:val="0"/>
              <w:marTop w:val="0"/>
              <w:marBottom w:val="0"/>
              <w:divBdr>
                <w:top w:val="none" w:sz="0" w:space="0" w:color="auto"/>
                <w:left w:val="none" w:sz="0" w:space="0" w:color="auto"/>
                <w:bottom w:val="none" w:sz="0" w:space="0" w:color="auto"/>
                <w:right w:val="none" w:sz="0" w:space="0" w:color="auto"/>
              </w:divBdr>
              <w:divsChild>
                <w:div w:id="1348098446">
                  <w:marLeft w:val="0"/>
                  <w:marRight w:val="0"/>
                  <w:marTop w:val="0"/>
                  <w:marBottom w:val="0"/>
                  <w:divBdr>
                    <w:top w:val="none" w:sz="0" w:space="0" w:color="auto"/>
                    <w:left w:val="none" w:sz="0" w:space="0" w:color="auto"/>
                    <w:bottom w:val="none" w:sz="0" w:space="0" w:color="auto"/>
                    <w:right w:val="none" w:sz="0" w:space="0" w:color="auto"/>
                  </w:divBdr>
                  <w:divsChild>
                    <w:div w:id="14680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8823">
      <w:bodyDiv w:val="1"/>
      <w:marLeft w:val="0"/>
      <w:marRight w:val="0"/>
      <w:marTop w:val="0"/>
      <w:marBottom w:val="0"/>
      <w:divBdr>
        <w:top w:val="none" w:sz="0" w:space="0" w:color="auto"/>
        <w:left w:val="none" w:sz="0" w:space="0" w:color="auto"/>
        <w:bottom w:val="none" w:sz="0" w:space="0" w:color="auto"/>
        <w:right w:val="none" w:sz="0" w:space="0" w:color="auto"/>
      </w:divBdr>
      <w:divsChild>
        <w:div w:id="61681870">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0"/>
              <w:marRight w:val="0"/>
              <w:marTop w:val="0"/>
              <w:marBottom w:val="0"/>
              <w:divBdr>
                <w:top w:val="none" w:sz="0" w:space="0" w:color="auto"/>
                <w:left w:val="none" w:sz="0" w:space="0" w:color="auto"/>
                <w:bottom w:val="none" w:sz="0" w:space="0" w:color="auto"/>
                <w:right w:val="none" w:sz="0" w:space="0" w:color="auto"/>
              </w:divBdr>
              <w:divsChild>
                <w:div w:id="197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9052">
      <w:bodyDiv w:val="1"/>
      <w:marLeft w:val="0"/>
      <w:marRight w:val="0"/>
      <w:marTop w:val="0"/>
      <w:marBottom w:val="0"/>
      <w:divBdr>
        <w:top w:val="none" w:sz="0" w:space="0" w:color="auto"/>
        <w:left w:val="none" w:sz="0" w:space="0" w:color="auto"/>
        <w:bottom w:val="none" w:sz="0" w:space="0" w:color="auto"/>
        <w:right w:val="none" w:sz="0" w:space="0" w:color="auto"/>
      </w:divBdr>
      <w:divsChild>
        <w:div w:id="1695233181">
          <w:marLeft w:val="0"/>
          <w:marRight w:val="0"/>
          <w:marTop w:val="0"/>
          <w:marBottom w:val="0"/>
          <w:divBdr>
            <w:top w:val="none" w:sz="0" w:space="0" w:color="auto"/>
            <w:left w:val="none" w:sz="0" w:space="0" w:color="auto"/>
            <w:bottom w:val="none" w:sz="0" w:space="0" w:color="auto"/>
            <w:right w:val="none" w:sz="0" w:space="0" w:color="auto"/>
          </w:divBdr>
          <w:divsChild>
            <w:div w:id="2120640518">
              <w:marLeft w:val="0"/>
              <w:marRight w:val="0"/>
              <w:marTop w:val="0"/>
              <w:marBottom w:val="0"/>
              <w:divBdr>
                <w:top w:val="none" w:sz="0" w:space="0" w:color="auto"/>
                <w:left w:val="none" w:sz="0" w:space="0" w:color="auto"/>
                <w:bottom w:val="none" w:sz="0" w:space="0" w:color="auto"/>
                <w:right w:val="none" w:sz="0" w:space="0" w:color="auto"/>
              </w:divBdr>
              <w:divsChild>
                <w:div w:id="523443242">
                  <w:marLeft w:val="0"/>
                  <w:marRight w:val="0"/>
                  <w:marTop w:val="0"/>
                  <w:marBottom w:val="0"/>
                  <w:divBdr>
                    <w:top w:val="none" w:sz="0" w:space="0" w:color="auto"/>
                    <w:left w:val="none" w:sz="0" w:space="0" w:color="auto"/>
                    <w:bottom w:val="none" w:sz="0" w:space="0" w:color="auto"/>
                    <w:right w:val="none" w:sz="0" w:space="0" w:color="auto"/>
                  </w:divBdr>
                  <w:divsChild>
                    <w:div w:id="1454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ncbi.nlm.nih.gov/pubmed/?term=Molitoris%20BA%5BAuthor%5D&amp;cauthor=true&amp;cauthor_uid=17331245" TargetMode="External"/><Relationship Id="rId102" Type="http://schemas.openxmlformats.org/officeDocument/2006/relationships/hyperlink" Target="http://www.ncbi.nlm.nih.gov/pubmed/?term=Ronco%20C%5BAuthor%5D&amp;cauthor=true&amp;cauthor_uid=17331245" TargetMode="External"/><Relationship Id="rId103" Type="http://schemas.openxmlformats.org/officeDocument/2006/relationships/hyperlink" Target="http://www.ncbi.nlm.nih.gov/pubmed/?term=Warnock%20DG%5BAuthor%5D&amp;cauthor=true&amp;cauthor_uid=17331245" TargetMode="External"/><Relationship Id="rId104" Type="http://schemas.openxmlformats.org/officeDocument/2006/relationships/hyperlink" Target="http://www.ncbi.nlm.nih.gov/pubmed/?term=Levin%20A%5BAuthor%5D&amp;cauthor=true&amp;cauthor_uid=17331245" TargetMode="External"/><Relationship Id="rId105" Type="http://schemas.openxmlformats.org/officeDocument/2006/relationships/hyperlink" Target="http://www.ncbi.nlm.nih.gov/pubmed/?term=Acute%20Kidney%20Injury%20Network%5BCorporate%20Author%5D" TargetMode="External"/><Relationship Id="rId106" Type="http://schemas.openxmlformats.org/officeDocument/2006/relationships/image" Target="media/image1.wmf"/><Relationship Id="rId107" Type="http://schemas.openxmlformats.org/officeDocument/2006/relationships/image" Target="media/image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National%20Heart%2C%20Lung%2C%20and%20Blood%20Institute%20Acute%20Respiratory%20Distress%20Syndrome%20(ARDS)%20Clinical%20Trials%20Network%5BCorporate%20Author%5D" TargetMode="External"/><Relationship Id="rId108" Type="http://schemas.openxmlformats.org/officeDocument/2006/relationships/hyperlink" Target="http://www.iciba.com/approximately" TargetMode="External"/><Relationship Id="rId109" Type="http://schemas.openxmlformats.org/officeDocument/2006/relationships/image" Target="media/image3.png"/><Relationship Id="rId10" Type="http://schemas.openxmlformats.org/officeDocument/2006/relationships/hyperlink" Target="http://www.ncbi.nlm.nih.gov/pubmed/?term=Wiedemann%20HP%5BAuthor%5D&amp;cauthor=true&amp;cauthor_uid=16714767" TargetMode="External"/><Relationship Id="rId11" Type="http://schemas.openxmlformats.org/officeDocument/2006/relationships/hyperlink" Target="http://www.ncbi.nlm.nih.gov/pubmed/?term=Wheeler%20AP%5BAuthor%5D&amp;cauthor=true&amp;cauthor_uid=16714767" TargetMode="External"/><Relationship Id="rId12" Type="http://schemas.openxmlformats.org/officeDocument/2006/relationships/hyperlink" Target="http://www.ncbi.nlm.nih.gov/pubmed/?term=Bernard%20GR%5BAuthor%5D&amp;cauthor=true&amp;cauthor_uid=16714767" TargetMode="External"/><Relationship Id="rId13" Type="http://schemas.openxmlformats.org/officeDocument/2006/relationships/hyperlink" Target="http://www.ncbi.nlm.nih.gov/pubmed/?term=Thompson%20BT%5BAuthor%5D&amp;cauthor=true&amp;cauthor_uid=16714767" TargetMode="External"/><Relationship Id="rId14" Type="http://schemas.openxmlformats.org/officeDocument/2006/relationships/hyperlink" Target="http://www.ncbi.nlm.nih.gov/pubmed/?term=Hayden%20D%5BAuthor%5D&amp;cauthor=true&amp;cauthor_uid=16714767" TargetMode="External"/><Relationship Id="rId15" Type="http://schemas.openxmlformats.org/officeDocument/2006/relationships/hyperlink" Target="http://www.ncbi.nlm.nih.gov/pubmed/?term=deBoisblanc%20B%5BAuthor%5D&amp;cauthor=true&amp;cauthor_uid=16714767" TargetMode="External"/><Relationship Id="rId16" Type="http://schemas.openxmlformats.org/officeDocument/2006/relationships/hyperlink" Target="http://www.ncbi.nlm.nih.gov/pubmed/?term=Connors%20AF%20Jr%5BAuthor%5D&amp;cauthor=true&amp;cauthor_uid=16714767" TargetMode="External"/><Relationship Id="rId17" Type="http://schemas.openxmlformats.org/officeDocument/2006/relationships/hyperlink" Target="http://www.ncbi.nlm.nih.gov/pubmed/?term=Hite%20RD%5BAuthor%5D&amp;cauthor=true&amp;cauthor_uid=16714767" TargetMode="External"/><Relationship Id="rId18" Type="http://schemas.openxmlformats.org/officeDocument/2006/relationships/hyperlink" Target="http://www.ncbi.nlm.nih.gov/pubmed/?term=Harabin%20AL%5BAuthor%5D&amp;cauthor=true&amp;cauthor_uid=16714767" TargetMode="External"/><Relationship Id="rId19" Type="http://schemas.openxmlformats.org/officeDocument/2006/relationships/hyperlink" Target="http://www.ncbi.nlm.nih.gov/pubmed/?term=Bihari%20S%5BAuthor%5D&amp;cauthor=true&amp;cauthor_uid=24289511" TargetMode="External"/><Relationship Id="rId30" Type="http://schemas.openxmlformats.org/officeDocument/2006/relationships/hyperlink" Target="http://www.ncbi.nlm.nih.gov/pubmed/?term=Michalopoulos%20A%5BAuthor%5D&amp;cauthor=true&amp;cauthor_uid=16304249" TargetMode="External"/><Relationship Id="rId31" Type="http://schemas.openxmlformats.org/officeDocument/2006/relationships/hyperlink" Target="http://www.ncbi.nlm.nih.gov/pubmed/?term=Sprung%20CL%5BAuthor%5D&amp;cauthor=true&amp;cauthor_uid=16304249" TargetMode="External"/><Relationship Id="rId32" Type="http://schemas.openxmlformats.org/officeDocument/2006/relationships/hyperlink" Target="http://www.ncbi.nlm.nih.gov/pubmed/?term=Artigas%20A%5BAuthor%5D&amp;cauthor=true&amp;cauthor_uid=16304249" TargetMode="External"/><Relationship Id="rId33" Type="http://schemas.openxmlformats.org/officeDocument/2006/relationships/hyperlink" Target="http://www.ncbi.nlm.nih.gov/pubmed/?term=Ranieri%20VM%5BAuthor%5D&amp;cauthor=true&amp;cauthor_uid=16304249" TargetMode="External"/><Relationship Id="rId34" Type="http://schemas.openxmlformats.org/officeDocument/2006/relationships/hyperlink" Target="http://www.ncbi.nlm.nih.gov/pubmed/?term=Sepsis%20Occurence%20in%20Acutely%20Ill%20Patients%20Investigators%5BCorporate%20Author%5D" TargetMode="External"/><Relationship Id="rId35" Type="http://schemas.openxmlformats.org/officeDocument/2006/relationships/hyperlink" Target="http://www.ncbi.nlm.nih.gov/pubmed/?term=Payen%20D%5BAuthor%5D&amp;cauthor=true&amp;cauthor_uid=18533029" TargetMode="External"/><Relationship Id="rId36" Type="http://schemas.openxmlformats.org/officeDocument/2006/relationships/hyperlink" Target="http://www.ncbi.nlm.nih.gov/pubmed/?term=de%20Pont%20AC%5BAuthor%5D&amp;cauthor=true&amp;cauthor_uid=18533029" TargetMode="External"/><Relationship Id="rId37" Type="http://schemas.openxmlformats.org/officeDocument/2006/relationships/hyperlink" Target="http://www.ncbi.nlm.nih.gov/pubmed/?term=Sakr%20Y%5BAuthor%5D&amp;cauthor=true&amp;cauthor_uid=18533029" TargetMode="External"/><Relationship Id="rId38" Type="http://schemas.openxmlformats.org/officeDocument/2006/relationships/hyperlink" Target="http://www.ncbi.nlm.nih.gov/pubmed/?term=Spies%20C%5BAuthor%5D&amp;cauthor=true&amp;cauthor_uid=18533029" TargetMode="External"/><Relationship Id="rId39" Type="http://schemas.openxmlformats.org/officeDocument/2006/relationships/hyperlink" Target="http://www.ncbi.nlm.nih.gov/pubmed/?term=Reinhart%20K%5BAuthor%5D&amp;cauthor=true&amp;cauthor_uid=18533029" TargetMode="External"/><Relationship Id="rId50" Type="http://schemas.openxmlformats.org/officeDocument/2006/relationships/hyperlink" Target="http://www.ncbi.nlm.nih.gov/pubmed/?term=McArthur%20C%5BAuthor%5D&amp;cauthor=true&amp;cauthor_uid=22610181" TargetMode="External"/><Relationship Id="rId51" Type="http://schemas.openxmlformats.org/officeDocument/2006/relationships/hyperlink" Target="http://www.ncbi.nlm.nih.gov/pubmed/?term=McGuiness%20S%5BAuthor%5D&amp;cauthor=true&amp;cauthor_uid=22610181" TargetMode="External"/><Relationship Id="rId52" Type="http://schemas.openxmlformats.org/officeDocument/2006/relationships/hyperlink" Target="http://www.ncbi.nlm.nih.gov/pubmed/?term=Norton%20R%5BAuthor%5D&amp;cauthor=true&amp;cauthor_uid=22610181" TargetMode="External"/><Relationship Id="rId53" Type="http://schemas.openxmlformats.org/officeDocument/2006/relationships/hyperlink" Target="http://www.ncbi.nlm.nih.gov/pubmed/?term=Myburgh%20J%5BAuthor%5D&amp;cauthor=true&amp;cauthor_uid=22610181" TargetMode="External"/><Relationship Id="rId54" Type="http://schemas.openxmlformats.org/officeDocument/2006/relationships/hyperlink" Target="http://www.ncbi.nlm.nih.gov/pubmed/?term=Scheinkestel%20C%5BAuthor%5D&amp;cauthor=true&amp;cauthor_uid=22610181" TargetMode="External"/><Relationship Id="rId55" Type="http://schemas.openxmlformats.org/officeDocument/2006/relationships/hyperlink" Target="http://www.ncbi.nlm.nih.gov/pubmed/?term=Su%20S%5BAuthor%5D&amp;cauthor=true&amp;cauthor_uid=22610181" TargetMode="External"/><Relationship Id="rId56" Type="http://schemas.openxmlformats.org/officeDocument/2006/relationships/hyperlink" Target="http://www.ncbi.nlm.nih.gov/pubmed/?term=Dulhunty%20JM%5BAuthor%5D&amp;cauthor=true&amp;cauthor_uid=18504549" TargetMode="External"/><Relationship Id="rId57" Type="http://schemas.openxmlformats.org/officeDocument/2006/relationships/hyperlink" Target="http://www.ncbi.nlm.nih.gov/pubmed/?term=Lipman%20J%5BAuthor%5D&amp;cauthor=true&amp;cauthor_uid=18504549" TargetMode="External"/><Relationship Id="rId58" Type="http://schemas.openxmlformats.org/officeDocument/2006/relationships/hyperlink" Target="http://www.ncbi.nlm.nih.gov/pubmed/?term=Finfer%20S%5BAuthor%5D&amp;cauthor=true&amp;cauthor_uid=18504549" TargetMode="External"/><Relationship Id="rId59" Type="http://schemas.openxmlformats.org/officeDocument/2006/relationships/hyperlink" Target="http://www.ncbi.nlm.nih.gov/pubmed/?term=Sepsis%20Study%20Investigators%20for%20the%20ANZICS%20Clinical%20Trials%20Group%5BCorporate%20Author%5D" TargetMode="External"/><Relationship Id="rId70" Type="http://schemas.openxmlformats.org/officeDocument/2006/relationships/hyperlink" Target="http://www.ncbi.nlm.nih.gov/pubmed/?term=Soroko%20SH%5BAuthor%5D&amp;cauthor=true&amp;cauthor_uid=20459609" TargetMode="External"/><Relationship Id="rId71" Type="http://schemas.openxmlformats.org/officeDocument/2006/relationships/hyperlink" Target="http://www.ncbi.nlm.nih.gov/pubmed/?term=Chertow%20GM%5BAuthor%5D&amp;cauthor=true&amp;cauthor_uid=20459609" TargetMode="External"/><Relationship Id="rId72" Type="http://schemas.openxmlformats.org/officeDocument/2006/relationships/hyperlink" Target="http://www.ncbi.nlm.nih.gov/pubmed/?term=Himmelfarb%20J%5BAuthor%5D&amp;cauthor=true&amp;cauthor_uid=20459609" TargetMode="External"/><Relationship Id="rId73" Type="http://schemas.openxmlformats.org/officeDocument/2006/relationships/hyperlink" Target="http://www.ncbi.nlm.nih.gov/pubmed/?term=Ikizler%20TA%5BAuthor%5D&amp;cauthor=true&amp;cauthor_uid=20459609" TargetMode="External"/><Relationship Id="rId74" Type="http://schemas.openxmlformats.org/officeDocument/2006/relationships/hyperlink" Target="http://www.ncbi.nlm.nih.gov/pubmed/?term=Paganini%20EP%5BAuthor%5D&amp;cauthor=true&amp;cauthor_uid=20459609" TargetMode="External"/><Relationship Id="rId75" Type="http://schemas.openxmlformats.org/officeDocument/2006/relationships/hyperlink" Target="http://www.ncbi.nlm.nih.gov/pubmed/?term=Mehta%20RL%5BAuthor%5D&amp;cauthor=true&amp;cauthor_uid=20459609" TargetMode="External"/><Relationship Id="rId76" Type="http://schemas.openxmlformats.org/officeDocument/2006/relationships/hyperlink" Target="http://www.ncbi.nlm.nih.gov/pubmed/?term=Program%20to%20Improve%20Care%20in%20Acute%20Renal%20Disease%20Study%5BCorporate%20Author%5D" TargetMode="External"/><Relationship Id="rId77" Type="http://schemas.openxmlformats.org/officeDocument/2006/relationships/hyperlink" Target="http://www.ncbi.nlm.nih.gov/pubmed/?term=Uchino%20S%5BAuthor%5D&amp;cauthor=true&amp;cauthor_uid=15286542" TargetMode="External"/><Relationship Id="rId78" Type="http://schemas.openxmlformats.org/officeDocument/2006/relationships/hyperlink" Target="http://www.ncbi.nlm.nih.gov/pubmed/?term=Doig%20GS%5BAuthor%5D&amp;cauthor=true&amp;cauthor_uid=15286542" TargetMode="External"/><Relationship Id="rId79" Type="http://schemas.openxmlformats.org/officeDocument/2006/relationships/hyperlink" Target="http://www.ncbi.nlm.nih.gov/pubmed/?term=Bellomo%20R%5BAuthor%5D&amp;cauthor=true&amp;cauthor_uid=15286542" TargetMode="External"/><Relationship Id="rId110" Type="http://schemas.openxmlformats.org/officeDocument/2006/relationships/image" Target="media/image4.png"/><Relationship Id="rId90" Type="http://schemas.openxmlformats.org/officeDocument/2006/relationships/hyperlink" Target="http://www.ncbi.nlm.nih.gov/pubmed/?term=Beginning%20and%20Ending%20Supportive%20Therapy%20for%20the%20Kidney%20(B.E.S.T.%20Kidney)%20Investigators%5BCorporate%20Author%5D" TargetMode="External"/><Relationship Id="rId91" Type="http://schemas.openxmlformats.org/officeDocument/2006/relationships/hyperlink" Target="http://www.ncbi.nlm.nih.gov/pubmed/?term=Finfer%20S%5BAuthor%5D&amp;cauthor=true&amp;cauthor_uid=15163774" TargetMode="External"/><Relationship Id="rId92" Type="http://schemas.openxmlformats.org/officeDocument/2006/relationships/hyperlink" Target="http://www.ncbi.nlm.nih.gov/pubmed/?term=Bellomo%20R%5BAuthor%5D&amp;cauthor=true&amp;cauthor_uid=15163774" TargetMode="External"/><Relationship Id="rId93" Type="http://schemas.openxmlformats.org/officeDocument/2006/relationships/hyperlink" Target="http://www.ncbi.nlm.nih.gov/pubmed/?term=Boyce%20N%5BAuthor%5D&amp;cauthor=true&amp;cauthor_uid=15163774" TargetMode="External"/><Relationship Id="rId94" Type="http://schemas.openxmlformats.org/officeDocument/2006/relationships/hyperlink" Target="http://www.ncbi.nlm.nih.gov/pubmed/?term=French%20J%5BAuthor%5D&amp;cauthor=true&amp;cauthor_uid=15163774" TargetMode="External"/><Relationship Id="rId95" Type="http://schemas.openxmlformats.org/officeDocument/2006/relationships/hyperlink" Target="http://www.ncbi.nlm.nih.gov/pubmed/?term=Myburgh%20J%5BAuthor%5D&amp;cauthor=true&amp;cauthor_uid=15163774" TargetMode="External"/><Relationship Id="rId96" Type="http://schemas.openxmlformats.org/officeDocument/2006/relationships/hyperlink" Target="http://www.ncbi.nlm.nih.gov/pubmed/?term=Norton%20R%5BAuthor%5D&amp;cauthor=true&amp;cauthor_uid=15163774" TargetMode="External"/><Relationship Id="rId97" Type="http://schemas.openxmlformats.org/officeDocument/2006/relationships/hyperlink" Target="http://www.ncbi.nlm.nih.gov/pubmed/?term=SAFE%20Study%20Investigators%5BCorporate%20Author%5D" TargetMode="External"/><Relationship Id="rId98" Type="http://schemas.openxmlformats.org/officeDocument/2006/relationships/hyperlink" Target="http://www.ncbi.nlm.nih.gov/pubmed/?term=Mehta%20RL%5BAuthor%5D&amp;cauthor=true&amp;cauthor_uid=17331245" TargetMode="External"/><Relationship Id="rId99" Type="http://schemas.openxmlformats.org/officeDocument/2006/relationships/hyperlink" Target="http://www.ncbi.nlm.nih.gov/pubmed/?term=Kellum%20JA%5BAuthor%5D&amp;cauthor=true&amp;cauthor_uid=17331245" TargetMode="External"/><Relationship Id="rId111" Type="http://schemas.openxmlformats.org/officeDocument/2006/relationships/header" Target="header1.xml"/><Relationship Id="rId112" Type="http://schemas.openxmlformats.org/officeDocument/2006/relationships/fontTable" Target="fontTable.xml"/><Relationship Id="rId113" Type="http://schemas.openxmlformats.org/officeDocument/2006/relationships/theme" Target="theme/theme1.xml"/><Relationship Id="rId20" Type="http://schemas.openxmlformats.org/officeDocument/2006/relationships/hyperlink" Target="http://www.ncbi.nlm.nih.gov/pubmed/?term=Peake%20SL%5BAuthor%5D&amp;cauthor=true&amp;cauthor_uid=24289511" TargetMode="External"/><Relationship Id="rId21" Type="http://schemas.openxmlformats.org/officeDocument/2006/relationships/hyperlink" Target="http://www.ncbi.nlm.nih.gov/pubmed/?term=Seppelt%20I%5BAuthor%5D&amp;cauthor=true&amp;cauthor_uid=24289511" TargetMode="External"/><Relationship Id="rId22" Type="http://schemas.openxmlformats.org/officeDocument/2006/relationships/hyperlink" Target="http://www.ncbi.nlm.nih.gov/pubmed/?term=Williams%20P%5BAuthor%5D&amp;cauthor=true&amp;cauthor_uid=24289511" TargetMode="External"/><Relationship Id="rId23" Type="http://schemas.openxmlformats.org/officeDocument/2006/relationships/hyperlink" Target="http://www.ncbi.nlm.nih.gov/pubmed/?term=Bersten%20A%5BAuthor%5D&amp;cauthor=true&amp;cauthor_uid=24289511" TargetMode="External"/><Relationship Id="rId24" Type="http://schemas.openxmlformats.org/officeDocument/2006/relationships/hyperlink" Target="http://www.ncbi.nlm.nih.gov/pubmed/?term=George%20Institute%20for%20Global%20Health%5BCorporate%20Author%5D" TargetMode="External"/><Relationship Id="rId25" Type="http://schemas.openxmlformats.org/officeDocument/2006/relationships/hyperlink" Target="http://www.ncbi.nlm.nih.gov/pubmed/?term=Australian%20and%20New%20Zealand%20Intensive%20Care%20Society%20Clinical%20Trials%20Group%5BCorporate%20Author%5D" TargetMode="External"/><Relationship Id="rId26" Type="http://schemas.openxmlformats.org/officeDocument/2006/relationships/hyperlink" Target="http://www.ncbi.nlm.nih.gov/pubmed/?term=Sakr%20Y%5BAuthor%5D&amp;cauthor=true&amp;cauthor_uid=16304249" TargetMode="External"/><Relationship Id="rId27" Type="http://schemas.openxmlformats.org/officeDocument/2006/relationships/hyperlink" Target="http://www.ncbi.nlm.nih.gov/pubmed/?term=Vincent%20JL%5BAuthor%5D&amp;cauthor=true&amp;cauthor_uid=16304249" TargetMode="External"/><Relationship Id="rId28" Type="http://schemas.openxmlformats.org/officeDocument/2006/relationships/hyperlink" Target="http://www.ncbi.nlm.nih.gov/pubmed/?term=Reinhart%20K%5BAuthor%5D&amp;cauthor=true&amp;cauthor_uid=16304249" TargetMode="External"/><Relationship Id="rId29" Type="http://schemas.openxmlformats.org/officeDocument/2006/relationships/hyperlink" Target="http://www.ncbi.nlm.nih.gov/pubmed/?term=Groeneveld%20J%5BAuthor%5D&amp;cauthor=true&amp;cauthor_uid=16304249" TargetMode="External"/><Relationship Id="rId40" Type="http://schemas.openxmlformats.org/officeDocument/2006/relationships/hyperlink" Target="http://www.ncbi.nlm.nih.gov/pubmed/?term=Vincent%20JL%5BAuthor%5D&amp;cauthor=true&amp;cauthor_uid=18533029" TargetMode="External"/><Relationship Id="rId41" Type="http://schemas.openxmlformats.org/officeDocument/2006/relationships/hyperlink" Target="http://www.ncbi.nlm.nih.gov/pubmed/?term=Sepsis%20Occurrence%20in%20Acutely%20Ill%20Patients%20(SOAP)%20Investigators%5BCorporate%20Author%5D" TargetMode="External"/><Relationship Id="rId42" Type="http://schemas.openxmlformats.org/officeDocument/2006/relationships/hyperlink" Target="http://www.ncbi.nlm.nih.gov/pubmed/?term=RENAL%20Replacement%20Therapy%20Study%20Investigators%5BCorporate%20Author%5D" TargetMode="External"/><Relationship Id="rId43" Type="http://schemas.openxmlformats.org/officeDocument/2006/relationships/hyperlink" Target="http://www.ncbi.nlm.nih.gov/pubmed/?term=Bellomo%20R%5BAuthor%5D&amp;cauthor=true&amp;cauthor_uid=22610181" TargetMode="External"/><Relationship Id="rId44" Type="http://schemas.openxmlformats.org/officeDocument/2006/relationships/hyperlink" Target="http://www.ncbi.nlm.nih.gov/pubmed/?term=Cass%20A%5BAuthor%5D&amp;cauthor=true&amp;cauthor_uid=22610181" TargetMode="External"/><Relationship Id="rId45" Type="http://schemas.openxmlformats.org/officeDocument/2006/relationships/hyperlink" Target="http://www.ncbi.nlm.nih.gov/pubmed/?term=Cole%20L%5BAuthor%5D&amp;cauthor=true&amp;cauthor_uid=22610181" TargetMode="External"/><Relationship Id="rId46" Type="http://schemas.openxmlformats.org/officeDocument/2006/relationships/hyperlink" Target="http://www.ncbi.nlm.nih.gov/pubmed/?term=Finfer%20S%5BAuthor%5D&amp;cauthor=true&amp;cauthor_uid=22610181" TargetMode="External"/><Relationship Id="rId47" Type="http://schemas.openxmlformats.org/officeDocument/2006/relationships/hyperlink" Target="http://www.ncbi.nlm.nih.gov/pubmed/?term=Gallagher%20M%5BAuthor%5D&amp;cauthor=true&amp;cauthor_uid=22610181" TargetMode="External"/><Relationship Id="rId48" Type="http://schemas.openxmlformats.org/officeDocument/2006/relationships/hyperlink" Target="http://www.ncbi.nlm.nih.gov/pubmed/?term=Lee%20J%5BAuthor%5D&amp;cauthor=true&amp;cauthor_uid=22610181" TargetMode="External"/><Relationship Id="rId49" Type="http://schemas.openxmlformats.org/officeDocument/2006/relationships/hyperlink" Target="http://www.ncbi.nlm.nih.gov/pubmed/?term=Lo%20S%5BAuthor%5D&amp;cauthor=true&amp;cauthor_uid=22610181" TargetMode="External"/><Relationship Id="rId60" Type="http://schemas.openxmlformats.org/officeDocument/2006/relationships/hyperlink" Target="http://www.ncbi.nlm.nih.gov/pubmed/?term=Bouchard%20J%5BAuthor%5D&amp;cauthor=true&amp;cauthor_uid=19436332" TargetMode="External"/><Relationship Id="rId61" Type="http://schemas.openxmlformats.org/officeDocument/2006/relationships/hyperlink" Target="http://www.ncbi.nlm.nih.gov/pubmed/?term=Soroko%20SB%5BAuthor%5D&amp;cauthor=true&amp;cauthor_uid=19436332" TargetMode="External"/><Relationship Id="rId62" Type="http://schemas.openxmlformats.org/officeDocument/2006/relationships/hyperlink" Target="http://www.ncbi.nlm.nih.gov/pubmed/?term=Chertow%20GM%5BAuthor%5D&amp;cauthor=true&amp;cauthor_uid=19436332" TargetMode="External"/><Relationship Id="rId63" Type="http://schemas.openxmlformats.org/officeDocument/2006/relationships/hyperlink" Target="http://www.ncbi.nlm.nih.gov/pubmed/?term=Himmelfarb%20J%5BAuthor%5D&amp;cauthor=true&amp;cauthor_uid=19436332" TargetMode="External"/><Relationship Id="rId64" Type="http://schemas.openxmlformats.org/officeDocument/2006/relationships/hyperlink" Target="http://www.ncbi.nlm.nih.gov/pubmed/?term=Ikizler%20TA%5BAuthor%5D&amp;cauthor=true&amp;cauthor_uid=19436332" TargetMode="External"/><Relationship Id="rId65" Type="http://schemas.openxmlformats.org/officeDocument/2006/relationships/hyperlink" Target="http://www.ncbi.nlm.nih.gov/pubmed/?term=Paganini%20EP%5BAuthor%5D&amp;cauthor=true&amp;cauthor_uid=19436332" TargetMode="External"/><Relationship Id="rId66" Type="http://schemas.openxmlformats.org/officeDocument/2006/relationships/hyperlink" Target="http://www.ncbi.nlm.nih.gov/pubmed/?term=Mehta%20RL%5BAuthor%5D&amp;cauthor=true&amp;cauthor_uid=19436332" TargetMode="External"/><Relationship Id="rId67" Type="http://schemas.openxmlformats.org/officeDocument/2006/relationships/hyperlink" Target="http://www.ncbi.nlm.nih.gov/pubmed/?term=Program%20to%20Improve%20Care%20in%20Acute%20Renal%20Disease%20(PICARD)%20Study%20Group%5BCorporate%20Author%5D" TargetMode="External"/><Relationship Id="rId68" Type="http://schemas.openxmlformats.org/officeDocument/2006/relationships/hyperlink" Target="http://www.ncbi.nlm.nih.gov/pubmed/?term=Macedo%20E%5BAuthor%5D&amp;cauthor=true&amp;cauthor_uid=20459609" TargetMode="External"/><Relationship Id="rId69" Type="http://schemas.openxmlformats.org/officeDocument/2006/relationships/hyperlink" Target="http://www.ncbi.nlm.nih.gov/pubmed/?term=Bouchard%20J%5BAuthor%5D&amp;cauthor=true&amp;cauthor_uid=20459609" TargetMode="External"/><Relationship Id="rId100" Type="http://schemas.openxmlformats.org/officeDocument/2006/relationships/hyperlink" Target="http://www.ncbi.nlm.nih.gov/pubmed/?term=Shah%20SV%5BAuthor%5D&amp;cauthor=true&amp;cauthor_uid=17331245" TargetMode="External"/><Relationship Id="rId80" Type="http://schemas.openxmlformats.org/officeDocument/2006/relationships/hyperlink" Target="http://www.ncbi.nlm.nih.gov/pubmed/?term=Morimatsu%20H%5BAuthor%5D&amp;cauthor=true&amp;cauthor_uid=15286542" TargetMode="External"/><Relationship Id="rId81" Type="http://schemas.openxmlformats.org/officeDocument/2006/relationships/hyperlink" Target="http://www.ncbi.nlm.nih.gov/pubmed/?term=Morgera%20S%5BAuthor%5D&amp;cauthor=true&amp;cauthor_uid=15286542" TargetMode="External"/><Relationship Id="rId82" Type="http://schemas.openxmlformats.org/officeDocument/2006/relationships/hyperlink" Target="http://www.ncbi.nlm.nih.gov/pubmed/?term=Schetz%20M%5BAuthor%5D&amp;cauthor=true&amp;cauthor_uid=15286542" TargetMode="External"/><Relationship Id="rId83" Type="http://schemas.openxmlformats.org/officeDocument/2006/relationships/hyperlink" Target="http://www.ncbi.nlm.nih.gov/pubmed/?term=Tan%20I%5BAuthor%5D&amp;cauthor=true&amp;cauthor_uid=15286542" TargetMode="External"/><Relationship Id="rId84" Type="http://schemas.openxmlformats.org/officeDocument/2006/relationships/hyperlink" Target="http://www.ncbi.nlm.nih.gov/pubmed/?term=Bouman%20C%5BAuthor%5D&amp;cauthor=true&amp;cauthor_uid=15286542" TargetMode="External"/><Relationship Id="rId85" Type="http://schemas.openxmlformats.org/officeDocument/2006/relationships/hyperlink" Target="http://www.ncbi.nlm.nih.gov/pubmed/?term=Nacedo%20E%5BAuthor%5D&amp;cauthor=true&amp;cauthor_uid=15286542" TargetMode="External"/><Relationship Id="rId86" Type="http://schemas.openxmlformats.org/officeDocument/2006/relationships/hyperlink" Target="http://www.ncbi.nlm.nih.gov/pubmed/?term=Gibney%20N%5BAuthor%5D&amp;cauthor=true&amp;cauthor_uid=15286542" TargetMode="External"/><Relationship Id="rId87" Type="http://schemas.openxmlformats.org/officeDocument/2006/relationships/hyperlink" Target="http://www.ncbi.nlm.nih.gov/pubmed/?term=Tolwani%20A%5BAuthor%5D&amp;cauthor=true&amp;cauthor_uid=15286542" TargetMode="External"/><Relationship Id="rId88" Type="http://schemas.openxmlformats.org/officeDocument/2006/relationships/hyperlink" Target="http://www.ncbi.nlm.nih.gov/pubmed/?term=Ronco%20C%5BAuthor%5D&amp;cauthor=true&amp;cauthor_uid=15286542" TargetMode="External"/><Relationship Id="rId89" Type="http://schemas.openxmlformats.org/officeDocument/2006/relationships/hyperlink" Target="http://www.ncbi.nlm.nih.gov/pubmed/?term=Kellum%20JA%5BAuthor%5D&amp;cauthor=true&amp;cauthor_uid=1528654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3AE09-FB57-0749-8679-53093799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29672</Words>
  <Characters>169136</Characters>
  <Application>Microsoft Macintosh Word</Application>
  <DocSecurity>0</DocSecurity>
  <Lines>1409</Lines>
  <Paragraphs>396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Hospital das Clinicas</Company>
  <LinksUpToDate>false</LinksUpToDate>
  <CharactersWithSpaces>198412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marcelop</dc:creator>
  <cp:lastModifiedBy>NA MA</cp:lastModifiedBy>
  <cp:revision>2</cp:revision>
  <cp:lastPrinted>2014-12-16T20:31:00Z</cp:lastPrinted>
  <dcterms:created xsi:type="dcterms:W3CDTF">2015-03-04T17:25:00Z</dcterms:created>
  <dcterms:modified xsi:type="dcterms:W3CDTF">2015-03-04T17:25:00Z</dcterms:modified>
</cp:coreProperties>
</file>