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4110" w14:textId="77777777" w:rsidR="00FA2D2F" w:rsidRPr="00DC5079" w:rsidRDefault="00FA2D2F" w:rsidP="00533347">
      <w:pPr>
        <w:adjustRightInd w:val="0"/>
        <w:snapToGrid w:val="0"/>
        <w:spacing w:after="0" w:line="360" w:lineRule="auto"/>
        <w:jc w:val="both"/>
        <w:rPr>
          <w:rFonts w:ascii="Book Antiqua" w:hAnsi="Book Antiqua"/>
          <w:color w:val="000000" w:themeColor="text1"/>
          <w:sz w:val="24"/>
          <w:szCs w:val="24"/>
        </w:rPr>
      </w:pPr>
      <w:r w:rsidRPr="00DC5079">
        <w:rPr>
          <w:rFonts w:ascii="Book Antiqua" w:eastAsia="Times New Roman" w:hAnsi="Book Antiqua" w:cs="宋体"/>
          <w:b/>
          <w:color w:val="000000" w:themeColor="text1"/>
          <w:sz w:val="24"/>
          <w:szCs w:val="24"/>
        </w:rPr>
        <w:t xml:space="preserve">Name of journal: World Journal of </w:t>
      </w:r>
      <w:r w:rsidRPr="00DC5079">
        <w:rPr>
          <w:rFonts w:ascii="Book Antiqua" w:hAnsi="Book Antiqua"/>
          <w:b/>
          <w:color w:val="000000" w:themeColor="text1"/>
          <w:sz w:val="24"/>
          <w:szCs w:val="24"/>
        </w:rPr>
        <w:t xml:space="preserve">Gastroenterology </w:t>
      </w:r>
    </w:p>
    <w:p w14:paraId="5A86FEE4" w14:textId="1A89BC02" w:rsidR="00FA2D2F" w:rsidRPr="00DC5079" w:rsidRDefault="00FA2D2F" w:rsidP="00533347">
      <w:pPr>
        <w:adjustRightInd w:val="0"/>
        <w:snapToGrid w:val="0"/>
        <w:spacing w:after="0" w:line="360" w:lineRule="auto"/>
        <w:jc w:val="both"/>
        <w:rPr>
          <w:rFonts w:ascii="Book Antiqua" w:eastAsia="Times New Roman" w:hAnsi="Book Antiqua" w:cs="宋体"/>
          <w:b/>
          <w:color w:val="000000" w:themeColor="text1"/>
          <w:sz w:val="24"/>
          <w:szCs w:val="24"/>
          <w:lang w:eastAsia="zh-CN"/>
        </w:rPr>
      </w:pPr>
      <w:r w:rsidRPr="00DC5079">
        <w:rPr>
          <w:rFonts w:ascii="Book Antiqua" w:hAnsi="Book Antiqua" w:cs="Arial"/>
          <w:b/>
          <w:color w:val="000000" w:themeColor="text1"/>
          <w:sz w:val="24"/>
          <w:szCs w:val="24"/>
          <w:lang w:val="en"/>
        </w:rPr>
        <w:t xml:space="preserve">ESPS Manuscript NO: </w:t>
      </w:r>
      <w:r w:rsidRPr="00DC5079">
        <w:rPr>
          <w:rFonts w:ascii="Book Antiqua" w:hAnsi="Book Antiqua" w:cs="Arial"/>
          <w:b/>
          <w:color w:val="000000" w:themeColor="text1"/>
          <w:sz w:val="24"/>
          <w:szCs w:val="24"/>
          <w:lang w:val="en" w:eastAsia="zh-CN"/>
        </w:rPr>
        <w:t>1</w:t>
      </w:r>
      <w:r w:rsidR="000C2B43" w:rsidRPr="00DC5079">
        <w:rPr>
          <w:rFonts w:ascii="Book Antiqua" w:hAnsi="Book Antiqua" w:cs="Arial"/>
          <w:b/>
          <w:color w:val="000000" w:themeColor="text1"/>
          <w:sz w:val="24"/>
          <w:szCs w:val="24"/>
          <w:lang w:val="en" w:eastAsia="zh-CN"/>
        </w:rPr>
        <w:t>4876</w:t>
      </w:r>
    </w:p>
    <w:p w14:paraId="07ED693E" w14:textId="77777777" w:rsidR="00FA2D2F" w:rsidRPr="00DC5079" w:rsidRDefault="00FA2D2F" w:rsidP="00533347">
      <w:pPr>
        <w:autoSpaceDE w:val="0"/>
        <w:autoSpaceDN w:val="0"/>
        <w:adjustRightInd w:val="0"/>
        <w:snapToGrid w:val="0"/>
        <w:spacing w:after="0" w:line="360" w:lineRule="auto"/>
        <w:jc w:val="both"/>
        <w:rPr>
          <w:rFonts w:ascii="Book Antiqua" w:hAnsi="Book Antiqua"/>
          <w:b/>
          <w:color w:val="000000" w:themeColor="text1"/>
          <w:sz w:val="24"/>
          <w:szCs w:val="24"/>
          <w:lang w:eastAsia="zh-CN"/>
        </w:rPr>
      </w:pPr>
      <w:bookmarkStart w:id="0" w:name="OLE_LINK3"/>
      <w:bookmarkStart w:id="1" w:name="OLE_LINK4"/>
      <w:bookmarkStart w:id="2" w:name="OLE_LINK5"/>
      <w:bookmarkStart w:id="3" w:name="OLE_LINK6"/>
      <w:r w:rsidRPr="00DC5079">
        <w:rPr>
          <w:rFonts w:ascii="Book Antiqua" w:hAnsi="Book Antiqua"/>
          <w:b/>
          <w:color w:val="000000" w:themeColor="text1"/>
          <w:sz w:val="24"/>
          <w:szCs w:val="24"/>
        </w:rPr>
        <w:t xml:space="preserve">Columns: </w:t>
      </w:r>
      <w:bookmarkEnd w:id="0"/>
      <w:bookmarkEnd w:id="1"/>
      <w:r w:rsidRPr="00DC5079">
        <w:rPr>
          <w:rFonts w:ascii="Book Antiqua" w:hAnsi="Book Antiqua"/>
          <w:b/>
          <w:color w:val="000000" w:themeColor="text1"/>
          <w:sz w:val="24"/>
          <w:szCs w:val="24"/>
        </w:rPr>
        <w:t>ORIGINAL ARTICLE</w:t>
      </w:r>
    </w:p>
    <w:p w14:paraId="0768C91B" w14:textId="51D296D9" w:rsidR="00DC5079" w:rsidRPr="00DC5079" w:rsidRDefault="00DC5079" w:rsidP="00533347">
      <w:pPr>
        <w:autoSpaceDE w:val="0"/>
        <w:autoSpaceDN w:val="0"/>
        <w:adjustRightInd w:val="0"/>
        <w:snapToGrid w:val="0"/>
        <w:spacing w:after="0" w:line="360" w:lineRule="auto"/>
        <w:jc w:val="both"/>
        <w:rPr>
          <w:rFonts w:ascii="Book Antiqua" w:hAnsi="Book Antiqua"/>
          <w:b/>
          <w:i/>
          <w:color w:val="000000" w:themeColor="text1"/>
          <w:sz w:val="24"/>
          <w:szCs w:val="24"/>
          <w:lang w:eastAsia="zh-CN"/>
        </w:rPr>
      </w:pPr>
      <w:r w:rsidRPr="00DC5079">
        <w:rPr>
          <w:rFonts w:ascii="Book Antiqua" w:hAnsi="Book Antiqua"/>
          <w:b/>
          <w:i/>
          <w:color w:val="000000" w:themeColor="text1"/>
          <w:sz w:val="24"/>
          <w:szCs w:val="24"/>
          <w:lang w:eastAsia="zh-CN"/>
        </w:rPr>
        <w:t>Retrospective Cohort Study</w:t>
      </w:r>
    </w:p>
    <w:bookmarkEnd w:id="2"/>
    <w:bookmarkEnd w:id="3"/>
    <w:p w14:paraId="2D7B7EBF" w14:textId="1E1D08E1" w:rsidR="00F259B6" w:rsidRPr="00DC5079" w:rsidRDefault="00EA3627" w:rsidP="00533347">
      <w:pPr>
        <w:autoSpaceDE w:val="0"/>
        <w:autoSpaceDN w:val="0"/>
        <w:adjustRightInd w:val="0"/>
        <w:snapToGrid w:val="0"/>
        <w:spacing w:after="0" w:line="360" w:lineRule="auto"/>
        <w:jc w:val="both"/>
        <w:rPr>
          <w:rFonts w:ascii="Book Antiqua" w:hAnsi="Book Antiqua" w:cs="Times New Roman"/>
          <w:b/>
          <w:bCs/>
          <w:sz w:val="24"/>
          <w:szCs w:val="24"/>
          <w:lang w:eastAsia="zh-CN"/>
        </w:rPr>
      </w:pPr>
      <w:r w:rsidRPr="00DC5079">
        <w:rPr>
          <w:rFonts w:ascii="Book Antiqua" w:hAnsi="Book Antiqua" w:cs="Times New Roman"/>
          <w:b/>
          <w:bCs/>
          <w:sz w:val="24"/>
          <w:szCs w:val="24"/>
        </w:rPr>
        <w:t xml:space="preserve">Clinical predictors of </w:t>
      </w:r>
      <w:proofErr w:type="spellStart"/>
      <w:r w:rsidRPr="00DC5079">
        <w:rPr>
          <w:rFonts w:ascii="Book Antiqua" w:hAnsi="Book Antiqua" w:cs="Times New Roman"/>
          <w:b/>
          <w:bCs/>
          <w:sz w:val="24"/>
          <w:szCs w:val="24"/>
        </w:rPr>
        <w:t>thiopurine</w:t>
      </w:r>
      <w:proofErr w:type="spellEnd"/>
      <w:r w:rsidRPr="00DC5079">
        <w:rPr>
          <w:rFonts w:ascii="Book Antiqua" w:hAnsi="Book Antiqua" w:cs="Times New Roman"/>
          <w:b/>
          <w:bCs/>
          <w:sz w:val="24"/>
          <w:szCs w:val="24"/>
        </w:rPr>
        <w:t>-related a</w:t>
      </w:r>
      <w:r w:rsidR="00F259B6" w:rsidRPr="00DC5079">
        <w:rPr>
          <w:rFonts w:ascii="Book Antiqua" w:hAnsi="Book Antiqua" w:cs="Times New Roman"/>
          <w:b/>
          <w:bCs/>
          <w:sz w:val="24"/>
          <w:szCs w:val="24"/>
        </w:rPr>
        <w:t>dverse events in Crohn's disease</w:t>
      </w:r>
    </w:p>
    <w:p w14:paraId="31927FC8" w14:textId="77777777" w:rsidR="009E3CD8" w:rsidRPr="00DC5079" w:rsidRDefault="009E3CD8" w:rsidP="00533347">
      <w:pPr>
        <w:autoSpaceDE w:val="0"/>
        <w:autoSpaceDN w:val="0"/>
        <w:adjustRightInd w:val="0"/>
        <w:snapToGrid w:val="0"/>
        <w:spacing w:after="0" w:line="360" w:lineRule="auto"/>
        <w:jc w:val="both"/>
        <w:rPr>
          <w:rFonts w:ascii="Book Antiqua" w:hAnsi="Book Antiqua" w:cs="Times New Roman"/>
          <w:b/>
          <w:bCs/>
          <w:sz w:val="24"/>
          <w:szCs w:val="24"/>
          <w:lang w:eastAsia="zh-CN"/>
        </w:rPr>
      </w:pPr>
    </w:p>
    <w:p w14:paraId="0349641E" w14:textId="221703B2" w:rsidR="009E3CD8" w:rsidRPr="00DC5079" w:rsidRDefault="001D1D8B" w:rsidP="00533347">
      <w:pPr>
        <w:pStyle w:val="af0"/>
        <w:adjustRightInd w:val="0"/>
        <w:snapToGrid w:val="0"/>
        <w:spacing w:line="360" w:lineRule="auto"/>
        <w:jc w:val="both"/>
        <w:rPr>
          <w:rFonts w:ascii="Book Antiqua" w:hAnsi="Book Antiqua" w:cs="Times New Roman"/>
          <w:sz w:val="24"/>
          <w:szCs w:val="24"/>
        </w:rPr>
      </w:pPr>
      <w:r w:rsidRPr="00DC5079">
        <w:rPr>
          <w:rFonts w:ascii="Book Antiqua" w:hAnsi="Book Antiqua" w:cs="Times New Roman"/>
          <w:sz w:val="24"/>
          <w:szCs w:val="24"/>
        </w:rPr>
        <w:t xml:space="preserve">Moran </w:t>
      </w:r>
      <w:r>
        <w:rPr>
          <w:rFonts w:ascii="Book Antiqua" w:hAnsi="Book Antiqua" w:cs="Times New Roman" w:hint="eastAsia"/>
          <w:sz w:val="24"/>
          <w:szCs w:val="24"/>
          <w:lang w:eastAsia="zh-CN"/>
        </w:rPr>
        <w:t xml:space="preserve">GW </w:t>
      </w:r>
      <w:r w:rsidRPr="001D1D8B">
        <w:rPr>
          <w:rFonts w:ascii="Book Antiqua" w:hAnsi="Book Antiqua" w:cs="Times New Roman" w:hint="eastAsia"/>
          <w:i/>
          <w:sz w:val="24"/>
          <w:szCs w:val="24"/>
          <w:lang w:eastAsia="zh-CN"/>
        </w:rPr>
        <w:t>et al</w:t>
      </w:r>
      <w:r>
        <w:rPr>
          <w:rFonts w:ascii="Book Antiqua" w:hAnsi="Book Antiqua" w:cs="Times New Roman" w:hint="eastAsia"/>
          <w:sz w:val="24"/>
          <w:szCs w:val="24"/>
          <w:lang w:eastAsia="zh-CN"/>
        </w:rPr>
        <w:t xml:space="preserve">. </w:t>
      </w:r>
      <w:proofErr w:type="spellStart"/>
      <w:r w:rsidR="009E3CD8" w:rsidRPr="00DC5079">
        <w:rPr>
          <w:rFonts w:ascii="Book Antiqua" w:hAnsi="Book Antiqua" w:cs="Times New Roman"/>
          <w:sz w:val="24"/>
          <w:szCs w:val="24"/>
        </w:rPr>
        <w:t>Thiopurine</w:t>
      </w:r>
      <w:proofErr w:type="spellEnd"/>
      <w:r w:rsidR="009E3CD8" w:rsidRPr="00DC5079">
        <w:rPr>
          <w:rFonts w:ascii="Book Antiqua" w:hAnsi="Book Antiqua" w:cs="Times New Roman"/>
          <w:sz w:val="24"/>
          <w:szCs w:val="24"/>
        </w:rPr>
        <w:t>-related adverse events in Crohn’s disease</w:t>
      </w:r>
    </w:p>
    <w:p w14:paraId="21458699" w14:textId="77777777" w:rsidR="009E3CD8" w:rsidRPr="00DC5079" w:rsidRDefault="009E3CD8" w:rsidP="00533347">
      <w:pPr>
        <w:autoSpaceDE w:val="0"/>
        <w:autoSpaceDN w:val="0"/>
        <w:adjustRightInd w:val="0"/>
        <w:snapToGrid w:val="0"/>
        <w:spacing w:after="0" w:line="360" w:lineRule="auto"/>
        <w:jc w:val="both"/>
        <w:rPr>
          <w:rFonts w:ascii="Book Antiqua" w:hAnsi="Book Antiqua" w:cs="Times New Roman"/>
          <w:b/>
          <w:bCs/>
          <w:sz w:val="24"/>
          <w:szCs w:val="24"/>
          <w:lang w:eastAsia="zh-CN"/>
        </w:rPr>
      </w:pPr>
    </w:p>
    <w:p w14:paraId="75BA3914" w14:textId="043C66F6" w:rsidR="00F259B6" w:rsidRPr="00DC5079" w:rsidRDefault="00DC5079" w:rsidP="00533347">
      <w:pPr>
        <w:adjustRightInd w:val="0"/>
        <w:snapToGrid w:val="0"/>
        <w:spacing w:after="0" w:line="360" w:lineRule="auto"/>
        <w:jc w:val="both"/>
        <w:rPr>
          <w:rFonts w:ascii="Book Antiqua" w:hAnsi="Book Antiqua" w:cs="Times New Roman"/>
          <w:sz w:val="24"/>
          <w:szCs w:val="24"/>
          <w:lang w:eastAsia="zh-CN"/>
        </w:rPr>
      </w:pPr>
      <w:r w:rsidRPr="00DC5079">
        <w:rPr>
          <w:rFonts w:ascii="Book Antiqua" w:hAnsi="Book Antiqua" w:cs="Times New Roman"/>
          <w:sz w:val="24"/>
          <w:szCs w:val="24"/>
        </w:rPr>
        <w:t>Gordon W</w:t>
      </w:r>
      <w:r w:rsidR="00382AA1" w:rsidRPr="00DC5079">
        <w:rPr>
          <w:rFonts w:ascii="Book Antiqua" w:hAnsi="Book Antiqua" w:cs="Times New Roman"/>
          <w:sz w:val="24"/>
          <w:szCs w:val="24"/>
        </w:rPr>
        <w:t xml:space="preserve"> Moran, M</w:t>
      </w:r>
      <w:r w:rsidR="00F259B6" w:rsidRPr="00DC5079">
        <w:rPr>
          <w:rFonts w:ascii="Book Antiqua" w:hAnsi="Book Antiqua" w:cs="Times New Roman"/>
          <w:sz w:val="24"/>
          <w:szCs w:val="24"/>
        </w:rPr>
        <w:t xml:space="preserve">arie-France </w:t>
      </w:r>
      <w:proofErr w:type="spellStart"/>
      <w:r w:rsidR="00F259B6" w:rsidRPr="00DC5079">
        <w:rPr>
          <w:rFonts w:ascii="Book Antiqua" w:hAnsi="Book Antiqua" w:cs="Times New Roman"/>
          <w:sz w:val="24"/>
          <w:szCs w:val="24"/>
        </w:rPr>
        <w:t>Dubeau</w:t>
      </w:r>
      <w:proofErr w:type="spellEnd"/>
      <w:r w:rsidR="00B1731B">
        <w:rPr>
          <w:rFonts w:ascii="Book Antiqua" w:hAnsi="Book Antiqua" w:cs="Times New Roman"/>
          <w:sz w:val="24"/>
          <w:szCs w:val="24"/>
        </w:rPr>
        <w:t xml:space="preserve">, </w:t>
      </w:r>
      <w:proofErr w:type="spellStart"/>
      <w:r w:rsidR="00B1731B">
        <w:rPr>
          <w:rFonts w:ascii="Book Antiqua" w:hAnsi="Book Antiqua" w:cs="Times New Roman"/>
          <w:sz w:val="24"/>
          <w:szCs w:val="24"/>
        </w:rPr>
        <w:t>Gilaad</w:t>
      </w:r>
      <w:proofErr w:type="spellEnd"/>
      <w:r w:rsidR="00B1731B">
        <w:rPr>
          <w:rFonts w:ascii="Book Antiqua" w:hAnsi="Book Antiqua" w:cs="Times New Roman"/>
          <w:sz w:val="24"/>
          <w:szCs w:val="24"/>
        </w:rPr>
        <w:t xml:space="preserve"> G</w:t>
      </w:r>
      <w:r w:rsidR="00F259B6" w:rsidRPr="00DC5079">
        <w:rPr>
          <w:rFonts w:ascii="Book Antiqua" w:hAnsi="Book Antiqua" w:cs="Times New Roman"/>
          <w:sz w:val="24"/>
          <w:szCs w:val="24"/>
        </w:rPr>
        <w:t xml:space="preserve"> Kaplan, </w:t>
      </w:r>
      <w:r w:rsidR="002C2192" w:rsidRPr="00DC5079">
        <w:rPr>
          <w:rFonts w:ascii="Book Antiqua" w:hAnsi="Book Antiqua" w:cs="Times New Roman"/>
          <w:sz w:val="24"/>
          <w:szCs w:val="24"/>
        </w:rPr>
        <w:t xml:space="preserve">Hong Yang, </w:t>
      </w:r>
      <w:proofErr w:type="spellStart"/>
      <w:r w:rsidR="00D26376" w:rsidRPr="00DC5079">
        <w:rPr>
          <w:rFonts w:ascii="Book Antiqua" w:hAnsi="Book Antiqua" w:cs="Times New Roman"/>
          <w:sz w:val="24"/>
          <w:szCs w:val="24"/>
        </w:rPr>
        <w:t>Bertus</w:t>
      </w:r>
      <w:proofErr w:type="spellEnd"/>
      <w:r w:rsidR="00D26376" w:rsidRPr="00DC5079">
        <w:rPr>
          <w:rFonts w:ascii="Book Antiqua" w:hAnsi="Book Antiqua" w:cs="Times New Roman"/>
          <w:sz w:val="24"/>
          <w:szCs w:val="24"/>
        </w:rPr>
        <w:t xml:space="preserve"> </w:t>
      </w:r>
      <w:proofErr w:type="spellStart"/>
      <w:r w:rsidR="00D26376" w:rsidRPr="00DC5079">
        <w:rPr>
          <w:rFonts w:ascii="Book Antiqua" w:hAnsi="Book Antiqua" w:cs="Times New Roman"/>
          <w:sz w:val="24"/>
          <w:szCs w:val="24"/>
        </w:rPr>
        <w:t>Eksteen</w:t>
      </w:r>
      <w:proofErr w:type="spellEnd"/>
      <w:r w:rsidR="00D26376" w:rsidRPr="00DC5079">
        <w:rPr>
          <w:rFonts w:ascii="Book Antiqua" w:hAnsi="Book Antiqua" w:cs="Times New Roman"/>
          <w:sz w:val="24"/>
          <w:szCs w:val="24"/>
        </w:rPr>
        <w:t xml:space="preserve">, </w:t>
      </w:r>
      <w:proofErr w:type="spellStart"/>
      <w:r w:rsidR="00F259B6" w:rsidRPr="00DC5079">
        <w:rPr>
          <w:rFonts w:ascii="Book Antiqua" w:hAnsi="Book Antiqua" w:cs="Times New Roman"/>
          <w:sz w:val="24"/>
          <w:szCs w:val="24"/>
        </w:rPr>
        <w:t>Subrata</w:t>
      </w:r>
      <w:proofErr w:type="spellEnd"/>
      <w:r w:rsidR="00F259B6" w:rsidRPr="00DC5079">
        <w:rPr>
          <w:rFonts w:ascii="Book Antiqua" w:hAnsi="Book Antiqua" w:cs="Times New Roman"/>
          <w:sz w:val="24"/>
          <w:szCs w:val="24"/>
        </w:rPr>
        <w:t xml:space="preserve"> Ghosh, Remo </w:t>
      </w:r>
      <w:proofErr w:type="spellStart"/>
      <w:r w:rsidR="00F259B6" w:rsidRPr="00DC5079">
        <w:rPr>
          <w:rFonts w:ascii="Book Antiqua" w:hAnsi="Book Antiqua" w:cs="Times New Roman"/>
          <w:sz w:val="24"/>
          <w:szCs w:val="24"/>
        </w:rPr>
        <w:t>Panaccione</w:t>
      </w:r>
      <w:proofErr w:type="spellEnd"/>
    </w:p>
    <w:p w14:paraId="46EC3BB8" w14:textId="77777777" w:rsidR="00C3683B" w:rsidRPr="00DC5079" w:rsidRDefault="00C3683B" w:rsidP="00533347">
      <w:pPr>
        <w:adjustRightInd w:val="0"/>
        <w:snapToGrid w:val="0"/>
        <w:spacing w:after="0" w:line="360" w:lineRule="auto"/>
        <w:jc w:val="both"/>
        <w:rPr>
          <w:rFonts w:ascii="Book Antiqua" w:hAnsi="Book Antiqua" w:cs="Times New Roman"/>
          <w:sz w:val="24"/>
          <w:szCs w:val="24"/>
        </w:rPr>
      </w:pPr>
    </w:p>
    <w:p w14:paraId="6DBBF75E" w14:textId="59CA810C" w:rsidR="00C3683B" w:rsidRDefault="001D1D8B" w:rsidP="00533347">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rPr>
        <w:t>Gordon W</w:t>
      </w:r>
      <w:r w:rsidR="00C3683B" w:rsidRPr="00DC5079">
        <w:rPr>
          <w:rFonts w:ascii="Book Antiqua" w:hAnsi="Book Antiqua" w:cs="Times New Roman"/>
          <w:b/>
          <w:sz w:val="24"/>
          <w:szCs w:val="24"/>
        </w:rPr>
        <w:t xml:space="preserve"> Moran, </w:t>
      </w:r>
      <w:r>
        <w:rPr>
          <w:rFonts w:ascii="Book Antiqua" w:hAnsi="Book Antiqua" w:cs="Times New Roman"/>
          <w:b/>
          <w:sz w:val="24"/>
          <w:szCs w:val="24"/>
        </w:rPr>
        <w:t>Marie-France Dubeau, Gilaad G</w:t>
      </w:r>
      <w:r w:rsidR="00C3683B" w:rsidRPr="00DC5079">
        <w:rPr>
          <w:rFonts w:ascii="Book Antiqua" w:hAnsi="Book Antiqua" w:cs="Times New Roman"/>
          <w:b/>
          <w:sz w:val="24"/>
          <w:szCs w:val="24"/>
        </w:rPr>
        <w:t xml:space="preserve"> Kaplan, Hong Yang, </w:t>
      </w:r>
      <w:proofErr w:type="spellStart"/>
      <w:r w:rsidR="00C3683B" w:rsidRPr="00DC5079">
        <w:rPr>
          <w:rFonts w:ascii="Book Antiqua" w:hAnsi="Book Antiqua" w:cs="Times New Roman"/>
          <w:b/>
          <w:sz w:val="24"/>
          <w:szCs w:val="24"/>
        </w:rPr>
        <w:t>Bertus</w:t>
      </w:r>
      <w:proofErr w:type="spellEnd"/>
      <w:r w:rsidR="00C3683B" w:rsidRPr="00DC5079">
        <w:rPr>
          <w:rFonts w:ascii="Book Antiqua" w:hAnsi="Book Antiqua" w:cs="Times New Roman"/>
          <w:b/>
          <w:sz w:val="24"/>
          <w:szCs w:val="24"/>
        </w:rPr>
        <w:t xml:space="preserve"> </w:t>
      </w:r>
      <w:proofErr w:type="spellStart"/>
      <w:r w:rsidR="00C3683B" w:rsidRPr="00DC5079">
        <w:rPr>
          <w:rFonts w:ascii="Book Antiqua" w:hAnsi="Book Antiqua" w:cs="Times New Roman"/>
          <w:b/>
          <w:sz w:val="24"/>
          <w:szCs w:val="24"/>
        </w:rPr>
        <w:t>Eksteen</w:t>
      </w:r>
      <w:proofErr w:type="spellEnd"/>
      <w:r w:rsidR="00C3683B" w:rsidRPr="00DC5079">
        <w:rPr>
          <w:rFonts w:ascii="Book Antiqua" w:hAnsi="Book Antiqua" w:cs="Times New Roman"/>
          <w:b/>
          <w:sz w:val="24"/>
          <w:szCs w:val="24"/>
        </w:rPr>
        <w:t xml:space="preserve">, </w:t>
      </w:r>
      <w:proofErr w:type="spellStart"/>
      <w:r w:rsidR="00C3683B" w:rsidRPr="00DC5079">
        <w:rPr>
          <w:rFonts w:ascii="Book Antiqua" w:hAnsi="Book Antiqua" w:cs="Times New Roman"/>
          <w:b/>
          <w:sz w:val="24"/>
          <w:szCs w:val="24"/>
        </w:rPr>
        <w:t>Subrata</w:t>
      </w:r>
      <w:proofErr w:type="spellEnd"/>
      <w:r w:rsidR="00C3683B" w:rsidRPr="00DC5079">
        <w:rPr>
          <w:rFonts w:ascii="Book Antiqua" w:hAnsi="Book Antiqua" w:cs="Times New Roman"/>
          <w:b/>
          <w:sz w:val="24"/>
          <w:szCs w:val="24"/>
        </w:rPr>
        <w:t xml:space="preserve"> Ghosh, Remo Panaccione, </w:t>
      </w:r>
      <w:r w:rsidR="00C3683B" w:rsidRPr="00DC5079">
        <w:rPr>
          <w:rFonts w:ascii="Book Antiqua" w:hAnsi="Book Antiqua" w:cs="Times New Roman"/>
          <w:sz w:val="24"/>
          <w:szCs w:val="24"/>
        </w:rPr>
        <w:t>Inflammatory Bowel Disease Clinic, Division of Gastroenterology, Department of Medicine,</w:t>
      </w:r>
      <w:r w:rsidR="00C3683B" w:rsidRPr="00DC5079">
        <w:rPr>
          <w:rFonts w:ascii="Book Antiqua" w:hAnsi="Book Antiqua" w:cs="Times New Roman"/>
          <w:sz w:val="24"/>
          <w:szCs w:val="24"/>
          <w:lang w:eastAsia="en-GB"/>
        </w:rPr>
        <w:t xml:space="preserve"> Cumming School of Medicine, University of Calgary, Alberta</w:t>
      </w:r>
      <w:r w:rsidR="00013FE9">
        <w:rPr>
          <w:rFonts w:ascii="Book Antiqua" w:hAnsi="Book Antiqua" w:cs="Times New Roman" w:hint="eastAsia"/>
          <w:sz w:val="24"/>
          <w:szCs w:val="24"/>
          <w:lang w:eastAsia="zh-CN"/>
        </w:rPr>
        <w:t xml:space="preserve"> </w:t>
      </w:r>
      <w:r w:rsidR="00013FE9" w:rsidRPr="00013FE9">
        <w:rPr>
          <w:rFonts w:ascii="Book Antiqua" w:hAnsi="Book Antiqua" w:cs="Times New Roman"/>
          <w:sz w:val="24"/>
          <w:szCs w:val="24"/>
          <w:lang w:eastAsia="zh-CN"/>
        </w:rPr>
        <w:t>T2N 1N4</w:t>
      </w:r>
      <w:r w:rsidR="00C3683B" w:rsidRPr="00DC5079">
        <w:rPr>
          <w:rFonts w:ascii="Book Antiqua" w:hAnsi="Book Antiqua" w:cs="Times New Roman"/>
          <w:sz w:val="24"/>
          <w:szCs w:val="24"/>
          <w:lang w:eastAsia="en-GB"/>
        </w:rPr>
        <w:t>, Canada</w:t>
      </w:r>
    </w:p>
    <w:p w14:paraId="58B05F8F" w14:textId="77777777" w:rsidR="001D1D8B" w:rsidRPr="001D1D8B" w:rsidRDefault="001D1D8B" w:rsidP="00533347">
      <w:pPr>
        <w:adjustRightInd w:val="0"/>
        <w:snapToGrid w:val="0"/>
        <w:spacing w:after="0" w:line="360" w:lineRule="auto"/>
        <w:jc w:val="both"/>
        <w:rPr>
          <w:rFonts w:ascii="Book Antiqua" w:hAnsi="Book Antiqua" w:cs="Times New Roman"/>
          <w:sz w:val="24"/>
          <w:szCs w:val="24"/>
          <w:lang w:eastAsia="zh-CN"/>
        </w:rPr>
      </w:pPr>
    </w:p>
    <w:p w14:paraId="18383B7C" w14:textId="4E9AE074" w:rsidR="00A20697" w:rsidRDefault="00A20697" w:rsidP="00533347">
      <w:pPr>
        <w:autoSpaceDE w:val="0"/>
        <w:autoSpaceDN w:val="0"/>
        <w:adjustRightInd w:val="0"/>
        <w:snapToGrid w:val="0"/>
        <w:spacing w:after="0" w:line="360" w:lineRule="auto"/>
        <w:jc w:val="both"/>
        <w:rPr>
          <w:rFonts w:ascii="Book Antiqua" w:hAnsi="Book Antiqua" w:cs="Times New Roman"/>
          <w:sz w:val="24"/>
          <w:szCs w:val="24"/>
          <w:lang w:eastAsia="zh-CN"/>
        </w:rPr>
      </w:pPr>
      <w:r w:rsidRPr="00DC5079">
        <w:rPr>
          <w:rFonts w:ascii="Book Antiqua" w:hAnsi="Book Antiqua" w:cs="Times New Roman"/>
          <w:sz w:val="24"/>
          <w:szCs w:val="24"/>
        </w:rPr>
        <w:t xml:space="preserve"> </w:t>
      </w:r>
      <w:proofErr w:type="spellStart"/>
      <w:r w:rsidR="001D1D8B">
        <w:rPr>
          <w:rFonts w:ascii="Book Antiqua" w:hAnsi="Book Antiqua" w:cs="Times New Roman"/>
          <w:b/>
          <w:sz w:val="24"/>
          <w:szCs w:val="24"/>
        </w:rPr>
        <w:t>Gilaad</w:t>
      </w:r>
      <w:proofErr w:type="spellEnd"/>
      <w:r w:rsidR="001D1D8B">
        <w:rPr>
          <w:rFonts w:ascii="Book Antiqua" w:hAnsi="Book Antiqua" w:cs="Times New Roman"/>
          <w:b/>
          <w:sz w:val="24"/>
          <w:szCs w:val="24"/>
        </w:rPr>
        <w:t xml:space="preserve"> G</w:t>
      </w:r>
      <w:r w:rsidRPr="00DC5079">
        <w:rPr>
          <w:rFonts w:ascii="Book Antiqua" w:hAnsi="Book Antiqua" w:cs="Times New Roman"/>
          <w:b/>
          <w:sz w:val="24"/>
          <w:szCs w:val="24"/>
        </w:rPr>
        <w:t xml:space="preserve"> Kaplan, Hong Yang</w:t>
      </w:r>
      <w:r w:rsidR="00013FE9">
        <w:rPr>
          <w:rFonts w:ascii="Book Antiqua" w:hAnsi="Book Antiqua" w:cs="Times New Roman" w:hint="eastAsia"/>
          <w:b/>
          <w:sz w:val="24"/>
          <w:szCs w:val="24"/>
          <w:lang w:eastAsia="zh-CN"/>
        </w:rPr>
        <w:t xml:space="preserve">, </w:t>
      </w:r>
      <w:r w:rsidR="00F259B6" w:rsidRPr="00DC5079">
        <w:rPr>
          <w:rFonts w:ascii="Book Antiqua" w:hAnsi="Book Antiqua" w:cs="Times New Roman"/>
          <w:sz w:val="24"/>
          <w:szCs w:val="24"/>
        </w:rPr>
        <w:t>Community Health Sciences</w:t>
      </w:r>
      <w:r w:rsidR="00F259B6" w:rsidRPr="00DC5079">
        <w:rPr>
          <w:rFonts w:ascii="Book Antiqua" w:hAnsi="Book Antiqua" w:cs="Times New Roman"/>
          <w:sz w:val="24"/>
          <w:szCs w:val="24"/>
          <w:lang w:eastAsia="en-GB"/>
        </w:rPr>
        <w:t xml:space="preserve">, </w:t>
      </w:r>
      <w:r w:rsidR="00D26376" w:rsidRPr="00DC5079">
        <w:rPr>
          <w:rFonts w:ascii="Book Antiqua" w:hAnsi="Book Antiqua" w:cs="Times New Roman"/>
          <w:sz w:val="24"/>
          <w:szCs w:val="24"/>
          <w:lang w:eastAsia="en-GB"/>
        </w:rPr>
        <w:t xml:space="preserve">Cumming School of Medicine, </w:t>
      </w:r>
      <w:r w:rsidR="00F259B6" w:rsidRPr="00DC5079">
        <w:rPr>
          <w:rFonts w:ascii="Book Antiqua" w:hAnsi="Book Antiqua" w:cs="Times New Roman"/>
          <w:sz w:val="24"/>
          <w:szCs w:val="24"/>
          <w:lang w:eastAsia="en-GB"/>
        </w:rPr>
        <w:t>Univers</w:t>
      </w:r>
      <w:r w:rsidR="00382AA1" w:rsidRPr="00DC5079">
        <w:rPr>
          <w:rFonts w:ascii="Book Antiqua" w:hAnsi="Book Antiqua" w:cs="Times New Roman"/>
          <w:sz w:val="24"/>
          <w:szCs w:val="24"/>
          <w:lang w:eastAsia="en-GB"/>
        </w:rPr>
        <w:t>i</w:t>
      </w:r>
      <w:r w:rsidR="001D1D8B">
        <w:rPr>
          <w:rFonts w:ascii="Book Antiqua" w:hAnsi="Book Antiqua" w:cs="Times New Roman"/>
          <w:sz w:val="24"/>
          <w:szCs w:val="24"/>
          <w:lang w:eastAsia="en-GB"/>
        </w:rPr>
        <w:t>ty of Calgary, Alberta</w:t>
      </w:r>
      <w:r w:rsidR="00013FE9">
        <w:rPr>
          <w:rFonts w:ascii="Book Antiqua" w:hAnsi="Book Antiqua" w:cs="Times New Roman" w:hint="eastAsia"/>
          <w:sz w:val="24"/>
          <w:szCs w:val="24"/>
          <w:lang w:eastAsia="zh-CN"/>
        </w:rPr>
        <w:t xml:space="preserve"> </w:t>
      </w:r>
      <w:r w:rsidR="00013FE9" w:rsidRPr="00013FE9">
        <w:rPr>
          <w:rFonts w:ascii="Book Antiqua" w:hAnsi="Book Antiqua" w:cs="Times New Roman"/>
          <w:sz w:val="24"/>
          <w:szCs w:val="24"/>
          <w:lang w:eastAsia="zh-CN"/>
        </w:rPr>
        <w:t>T2N 1N4</w:t>
      </w:r>
      <w:r w:rsidR="001D1D8B">
        <w:rPr>
          <w:rFonts w:ascii="Book Antiqua" w:hAnsi="Book Antiqua" w:cs="Times New Roman"/>
          <w:sz w:val="24"/>
          <w:szCs w:val="24"/>
          <w:lang w:eastAsia="en-GB"/>
        </w:rPr>
        <w:t>, Canada</w:t>
      </w:r>
    </w:p>
    <w:p w14:paraId="7436AFFF" w14:textId="77777777" w:rsidR="001D1D8B" w:rsidRPr="001D1D8B" w:rsidRDefault="001D1D8B" w:rsidP="00533347">
      <w:pPr>
        <w:autoSpaceDE w:val="0"/>
        <w:autoSpaceDN w:val="0"/>
        <w:adjustRightInd w:val="0"/>
        <w:snapToGrid w:val="0"/>
        <w:spacing w:after="0" w:line="360" w:lineRule="auto"/>
        <w:jc w:val="both"/>
        <w:rPr>
          <w:rFonts w:ascii="Book Antiqua" w:hAnsi="Book Antiqua" w:cs="Times New Roman"/>
          <w:sz w:val="24"/>
          <w:szCs w:val="24"/>
          <w:vertAlign w:val="superscript"/>
          <w:lang w:eastAsia="zh-CN"/>
        </w:rPr>
      </w:pPr>
    </w:p>
    <w:p w14:paraId="41761861" w14:textId="1951EC0B" w:rsidR="00DB2D86" w:rsidRPr="00DC5079" w:rsidRDefault="001D1D8B" w:rsidP="00533347">
      <w:pPr>
        <w:autoSpaceDE w:val="0"/>
        <w:autoSpaceDN w:val="0"/>
        <w:adjustRightInd w:val="0"/>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lang w:val="en-GB" w:eastAsia="en-GB"/>
        </w:rPr>
        <w:t>Gordon W</w:t>
      </w:r>
      <w:r w:rsidR="00A20697" w:rsidRPr="00DC5079">
        <w:rPr>
          <w:rFonts w:ascii="Book Antiqua" w:hAnsi="Book Antiqua" w:cs="Times New Roman"/>
          <w:b/>
          <w:sz w:val="24"/>
          <w:szCs w:val="24"/>
          <w:lang w:val="en-GB" w:eastAsia="en-GB"/>
        </w:rPr>
        <w:t xml:space="preserve"> Moran,</w:t>
      </w:r>
      <w:r w:rsidR="00A20697" w:rsidRPr="00DC5079">
        <w:rPr>
          <w:rFonts w:ascii="Book Antiqua" w:hAnsi="Book Antiqua" w:cs="Times New Roman"/>
          <w:sz w:val="24"/>
          <w:szCs w:val="24"/>
          <w:lang w:val="en-GB" w:eastAsia="en-GB"/>
        </w:rPr>
        <w:t xml:space="preserve"> </w:t>
      </w:r>
      <w:r w:rsidR="00382AA1" w:rsidRPr="00DC5079">
        <w:rPr>
          <w:rFonts w:ascii="Book Antiqua" w:hAnsi="Book Antiqua" w:cs="Times New Roman"/>
          <w:sz w:val="24"/>
          <w:szCs w:val="24"/>
          <w:lang w:val="en-GB" w:eastAsia="en-GB"/>
        </w:rPr>
        <w:t>Nottingham Digestive</w:t>
      </w:r>
      <w:r w:rsidR="00C66109">
        <w:rPr>
          <w:rFonts w:ascii="Book Antiqua" w:hAnsi="Book Antiqua" w:cs="Times New Roman" w:hint="eastAsia"/>
          <w:sz w:val="24"/>
          <w:szCs w:val="24"/>
          <w:lang w:val="en-GB" w:eastAsia="zh-CN"/>
        </w:rPr>
        <w:t xml:space="preserve"> </w:t>
      </w:r>
      <w:r w:rsidR="00382AA1" w:rsidRPr="00DC5079">
        <w:rPr>
          <w:rFonts w:ascii="Book Antiqua" w:hAnsi="Book Antiqua" w:cs="Times New Roman"/>
          <w:sz w:val="24"/>
          <w:szCs w:val="24"/>
          <w:lang w:val="en-GB" w:eastAsia="en-GB"/>
        </w:rPr>
        <w:t>Diseases Centre, Biomedical Research Unit, University of Nottingham, Nottingham</w:t>
      </w:r>
      <w:r w:rsidR="00CF7CC1">
        <w:rPr>
          <w:rFonts w:ascii="Book Antiqua" w:hAnsi="Book Antiqua" w:cs="Times New Roman" w:hint="eastAsia"/>
          <w:sz w:val="24"/>
          <w:szCs w:val="24"/>
          <w:lang w:val="en-GB" w:eastAsia="zh-CN"/>
        </w:rPr>
        <w:t xml:space="preserve"> </w:t>
      </w:r>
      <w:r w:rsidR="00CF7CC1" w:rsidRPr="00CF7CC1">
        <w:rPr>
          <w:rFonts w:ascii="Book Antiqua" w:hAnsi="Book Antiqua" w:cs="Times New Roman"/>
          <w:sz w:val="24"/>
          <w:szCs w:val="24"/>
          <w:lang w:val="en-GB" w:eastAsia="zh-CN"/>
        </w:rPr>
        <w:t>NG7 2UH</w:t>
      </w:r>
      <w:r w:rsidR="00382AA1" w:rsidRPr="00DC5079">
        <w:rPr>
          <w:rFonts w:ascii="Book Antiqua" w:hAnsi="Book Antiqua" w:cs="Times New Roman"/>
          <w:sz w:val="24"/>
          <w:szCs w:val="24"/>
          <w:lang w:val="en-GB" w:eastAsia="en-GB"/>
        </w:rPr>
        <w:t>, United Kingdom</w:t>
      </w:r>
    </w:p>
    <w:p w14:paraId="57B4EAF8" w14:textId="77777777" w:rsidR="00DB2D86" w:rsidRPr="00DC5079" w:rsidRDefault="00DB2D86" w:rsidP="00DC5079">
      <w:pPr>
        <w:pStyle w:val="af0"/>
        <w:spacing w:line="360" w:lineRule="auto"/>
        <w:jc w:val="both"/>
        <w:rPr>
          <w:rFonts w:ascii="Book Antiqua" w:hAnsi="Book Antiqua" w:cs="Times New Roman"/>
          <w:sz w:val="24"/>
          <w:szCs w:val="24"/>
          <w:lang w:eastAsia="zh-CN"/>
        </w:rPr>
      </w:pPr>
    </w:p>
    <w:p w14:paraId="51321839" w14:textId="5F6673A5" w:rsidR="009E3CD8" w:rsidRPr="00DC5079" w:rsidRDefault="009E3CD8" w:rsidP="00DC5079">
      <w:pPr>
        <w:spacing w:line="360" w:lineRule="auto"/>
        <w:jc w:val="both"/>
        <w:rPr>
          <w:rFonts w:ascii="Book Antiqua" w:hAnsi="Book Antiqua"/>
          <w:sz w:val="24"/>
          <w:szCs w:val="24"/>
        </w:rPr>
      </w:pPr>
      <w:r w:rsidRPr="00DC5079">
        <w:rPr>
          <w:rFonts w:ascii="Book Antiqua" w:hAnsi="Book Antiqua"/>
          <w:b/>
          <w:color w:val="000000"/>
          <w:sz w:val="24"/>
          <w:szCs w:val="24"/>
        </w:rPr>
        <w:t>Author contributions:</w:t>
      </w:r>
      <w:r w:rsidRPr="00DC5079">
        <w:rPr>
          <w:rFonts w:ascii="Book Antiqua" w:hAnsi="Book Antiqua"/>
          <w:b/>
          <w:sz w:val="24"/>
          <w:szCs w:val="24"/>
        </w:rPr>
        <w:t xml:space="preserve"> </w:t>
      </w:r>
      <w:r w:rsidRPr="00DC5079">
        <w:rPr>
          <w:rFonts w:ascii="Book Antiqua" w:hAnsi="Book Antiqua" w:cs="Times New Roman"/>
          <w:sz w:val="24"/>
          <w:szCs w:val="24"/>
        </w:rPr>
        <w:t>Moran</w:t>
      </w:r>
      <w:r w:rsidRPr="00DC5079">
        <w:rPr>
          <w:rFonts w:ascii="Book Antiqua" w:hAnsi="Book Antiqua"/>
          <w:sz w:val="24"/>
          <w:szCs w:val="24"/>
        </w:rPr>
        <w:t xml:space="preserve"> GW,</w:t>
      </w:r>
      <w:r w:rsidR="00A20697" w:rsidRPr="00DC5079">
        <w:rPr>
          <w:rFonts w:ascii="Book Antiqua" w:hAnsi="Book Antiqua"/>
          <w:sz w:val="24"/>
          <w:szCs w:val="24"/>
        </w:rPr>
        <w:t xml:space="preserve"> </w:t>
      </w:r>
      <w:proofErr w:type="spellStart"/>
      <w:r w:rsidR="00A20697" w:rsidRPr="00DC5079">
        <w:rPr>
          <w:rFonts w:ascii="Book Antiqua" w:hAnsi="Book Antiqua"/>
          <w:sz w:val="24"/>
          <w:szCs w:val="24"/>
        </w:rPr>
        <w:t>Dubeau</w:t>
      </w:r>
      <w:proofErr w:type="spellEnd"/>
      <w:r w:rsidR="00A20697" w:rsidRPr="00DC5079">
        <w:rPr>
          <w:rFonts w:ascii="Book Antiqua" w:hAnsi="Book Antiqua"/>
          <w:sz w:val="24"/>
          <w:szCs w:val="24"/>
        </w:rPr>
        <w:t xml:space="preserve"> MF,</w:t>
      </w:r>
      <w:r w:rsidRPr="00DC5079">
        <w:rPr>
          <w:rFonts w:ascii="Book Antiqua" w:hAnsi="Book Antiqua"/>
          <w:sz w:val="24"/>
          <w:szCs w:val="24"/>
        </w:rPr>
        <w:t xml:space="preserve"> </w:t>
      </w:r>
      <w:r w:rsidR="00A20697" w:rsidRPr="00DC5079">
        <w:rPr>
          <w:rFonts w:ascii="Book Antiqua" w:hAnsi="Book Antiqua"/>
          <w:sz w:val="24"/>
          <w:szCs w:val="24"/>
        </w:rPr>
        <w:t xml:space="preserve">Kaplan GG, </w:t>
      </w:r>
      <w:r w:rsidR="001D1D8B">
        <w:rPr>
          <w:rFonts w:ascii="Book Antiqua" w:hAnsi="Book Antiqua"/>
          <w:sz w:val="24"/>
          <w:szCs w:val="24"/>
        </w:rPr>
        <w:t>Ghosh S</w:t>
      </w:r>
      <w:r w:rsidRPr="00DC5079">
        <w:rPr>
          <w:rFonts w:ascii="Book Antiqua" w:hAnsi="Book Antiqua"/>
          <w:sz w:val="24"/>
          <w:szCs w:val="24"/>
        </w:rPr>
        <w:t xml:space="preserve"> and </w:t>
      </w:r>
      <w:proofErr w:type="spellStart"/>
      <w:r w:rsidR="00A20697" w:rsidRPr="00DC5079">
        <w:rPr>
          <w:rFonts w:ascii="Book Antiqua" w:hAnsi="Book Antiqua"/>
          <w:sz w:val="24"/>
          <w:szCs w:val="24"/>
        </w:rPr>
        <w:t>Panaccione</w:t>
      </w:r>
      <w:proofErr w:type="spellEnd"/>
      <w:r w:rsidR="00A20697" w:rsidRPr="00DC5079">
        <w:rPr>
          <w:rFonts w:ascii="Book Antiqua" w:hAnsi="Book Antiqua"/>
          <w:sz w:val="24"/>
          <w:szCs w:val="24"/>
        </w:rPr>
        <w:t xml:space="preserve"> R</w:t>
      </w:r>
      <w:r w:rsidRPr="00DC5079">
        <w:rPr>
          <w:rFonts w:ascii="Book Antiqua" w:hAnsi="Book Antiqua"/>
          <w:sz w:val="24"/>
          <w:szCs w:val="24"/>
        </w:rPr>
        <w:t xml:space="preserve"> conceived the study</w:t>
      </w:r>
      <w:r w:rsidR="001D1D8B">
        <w:rPr>
          <w:rFonts w:ascii="Book Antiqua" w:hAnsi="Book Antiqua" w:hint="eastAsia"/>
          <w:sz w:val="24"/>
          <w:szCs w:val="24"/>
          <w:lang w:eastAsia="zh-CN"/>
        </w:rPr>
        <w:t xml:space="preserve">; </w:t>
      </w:r>
      <w:r w:rsidR="00A20697" w:rsidRPr="00DC5079">
        <w:rPr>
          <w:rFonts w:ascii="Book Antiqua" w:hAnsi="Book Antiqua" w:cs="Times New Roman"/>
          <w:sz w:val="24"/>
          <w:szCs w:val="24"/>
        </w:rPr>
        <w:t>Moran</w:t>
      </w:r>
      <w:r w:rsidR="00A20697" w:rsidRPr="00DC5079">
        <w:rPr>
          <w:rFonts w:ascii="Book Antiqua" w:hAnsi="Book Antiqua"/>
          <w:sz w:val="24"/>
          <w:szCs w:val="24"/>
        </w:rPr>
        <w:t xml:space="preserve"> GW</w:t>
      </w:r>
      <w:r w:rsidRPr="00DC5079">
        <w:rPr>
          <w:rFonts w:ascii="Book Antiqua" w:hAnsi="Book Antiqua"/>
          <w:sz w:val="24"/>
          <w:szCs w:val="24"/>
        </w:rPr>
        <w:t xml:space="preserve"> and </w:t>
      </w:r>
      <w:proofErr w:type="spellStart"/>
      <w:r w:rsidR="00A20697" w:rsidRPr="00DC5079">
        <w:rPr>
          <w:rFonts w:ascii="Book Antiqua" w:hAnsi="Book Antiqua"/>
          <w:sz w:val="24"/>
          <w:szCs w:val="24"/>
        </w:rPr>
        <w:t>Dubeau</w:t>
      </w:r>
      <w:proofErr w:type="spellEnd"/>
      <w:r w:rsidR="00A20697" w:rsidRPr="00DC5079">
        <w:rPr>
          <w:rFonts w:ascii="Book Antiqua" w:hAnsi="Book Antiqua"/>
          <w:sz w:val="24"/>
          <w:szCs w:val="24"/>
        </w:rPr>
        <w:t xml:space="preserve"> MF</w:t>
      </w:r>
      <w:r w:rsidRPr="00DC5079">
        <w:rPr>
          <w:rFonts w:ascii="Book Antiqua" w:hAnsi="Book Antiqua"/>
          <w:sz w:val="24"/>
          <w:szCs w:val="24"/>
        </w:rPr>
        <w:t xml:space="preserve"> extracted the phenotypic data</w:t>
      </w:r>
      <w:r w:rsidR="001D1D8B">
        <w:rPr>
          <w:rFonts w:ascii="Book Antiqua" w:hAnsi="Book Antiqua" w:hint="eastAsia"/>
          <w:sz w:val="24"/>
          <w:szCs w:val="24"/>
          <w:lang w:eastAsia="zh-CN"/>
        </w:rPr>
        <w:t>;</w:t>
      </w:r>
      <w:r w:rsidRPr="00DC5079">
        <w:rPr>
          <w:rFonts w:ascii="Book Antiqua" w:hAnsi="Book Antiqua"/>
          <w:sz w:val="24"/>
          <w:szCs w:val="24"/>
        </w:rPr>
        <w:t xml:space="preserve"> </w:t>
      </w:r>
      <w:r w:rsidR="00A20697" w:rsidRPr="00DC5079">
        <w:rPr>
          <w:rFonts w:ascii="Book Antiqua" w:hAnsi="Book Antiqua"/>
          <w:sz w:val="24"/>
          <w:szCs w:val="24"/>
        </w:rPr>
        <w:t>Moran GW</w:t>
      </w:r>
      <w:r w:rsidRPr="00DC5079">
        <w:rPr>
          <w:rFonts w:ascii="Book Antiqua" w:hAnsi="Book Antiqua"/>
          <w:sz w:val="24"/>
          <w:szCs w:val="24"/>
        </w:rPr>
        <w:t xml:space="preserve">, </w:t>
      </w:r>
      <w:proofErr w:type="spellStart"/>
      <w:r w:rsidR="00A20697" w:rsidRPr="00DC5079">
        <w:rPr>
          <w:rFonts w:ascii="Book Antiqua" w:hAnsi="Book Antiqua"/>
          <w:sz w:val="24"/>
          <w:szCs w:val="24"/>
        </w:rPr>
        <w:t>Dubeau</w:t>
      </w:r>
      <w:proofErr w:type="spellEnd"/>
      <w:r w:rsidR="00A20697" w:rsidRPr="00DC5079">
        <w:rPr>
          <w:rFonts w:ascii="Book Antiqua" w:hAnsi="Book Antiqua"/>
          <w:sz w:val="24"/>
          <w:szCs w:val="24"/>
        </w:rPr>
        <w:t xml:space="preserve"> MF, Yang H</w:t>
      </w:r>
      <w:r w:rsidR="001D1D8B">
        <w:rPr>
          <w:rFonts w:ascii="Book Antiqua" w:hAnsi="Book Antiqua"/>
          <w:sz w:val="24"/>
          <w:szCs w:val="24"/>
        </w:rPr>
        <w:t>,</w:t>
      </w:r>
      <w:r w:rsidRPr="00DC5079">
        <w:rPr>
          <w:rFonts w:ascii="Book Antiqua" w:hAnsi="Book Antiqua"/>
          <w:sz w:val="24"/>
          <w:szCs w:val="24"/>
        </w:rPr>
        <w:t xml:space="preserve"> </w:t>
      </w:r>
      <w:proofErr w:type="spellStart"/>
      <w:r w:rsidR="001D1D8B">
        <w:rPr>
          <w:rFonts w:ascii="Book Antiqua" w:hAnsi="Book Antiqua"/>
          <w:sz w:val="24"/>
          <w:szCs w:val="24"/>
        </w:rPr>
        <w:t>Eksteen</w:t>
      </w:r>
      <w:proofErr w:type="spellEnd"/>
      <w:r w:rsidR="001D1D8B">
        <w:rPr>
          <w:rFonts w:ascii="Book Antiqua" w:hAnsi="Book Antiqua"/>
          <w:sz w:val="24"/>
          <w:szCs w:val="24"/>
        </w:rPr>
        <w:t xml:space="preserve"> B</w:t>
      </w:r>
      <w:r w:rsidR="001D1D8B">
        <w:rPr>
          <w:rFonts w:ascii="Book Antiqua" w:hAnsi="Book Antiqua" w:hint="eastAsia"/>
          <w:sz w:val="24"/>
          <w:szCs w:val="24"/>
          <w:lang w:eastAsia="zh-CN"/>
        </w:rPr>
        <w:t xml:space="preserve"> </w:t>
      </w:r>
      <w:r w:rsidRPr="00DC5079">
        <w:rPr>
          <w:rFonts w:ascii="Book Antiqua" w:hAnsi="Book Antiqua"/>
          <w:sz w:val="24"/>
          <w:szCs w:val="24"/>
        </w:rPr>
        <w:t xml:space="preserve">and </w:t>
      </w:r>
      <w:r w:rsidR="00A20697" w:rsidRPr="00DC5079">
        <w:rPr>
          <w:rFonts w:ascii="Book Antiqua" w:hAnsi="Book Antiqua"/>
          <w:sz w:val="24"/>
          <w:szCs w:val="24"/>
        </w:rPr>
        <w:t>Kaplan GG</w:t>
      </w:r>
      <w:r w:rsidRPr="00DC5079">
        <w:rPr>
          <w:rFonts w:ascii="Book Antiqua" w:hAnsi="Book Antiqua"/>
          <w:sz w:val="24"/>
          <w:szCs w:val="24"/>
        </w:rPr>
        <w:t xml:space="preserve"> analysed the data</w:t>
      </w:r>
      <w:r w:rsidR="001D1D8B">
        <w:rPr>
          <w:rFonts w:ascii="Book Antiqua" w:hAnsi="Book Antiqua" w:hint="eastAsia"/>
          <w:sz w:val="24"/>
          <w:szCs w:val="24"/>
          <w:lang w:eastAsia="zh-CN"/>
        </w:rPr>
        <w:t>;</w:t>
      </w:r>
      <w:r w:rsidRPr="00DC5079">
        <w:rPr>
          <w:rFonts w:ascii="Book Antiqua" w:hAnsi="Book Antiqua"/>
          <w:sz w:val="24"/>
          <w:szCs w:val="24"/>
        </w:rPr>
        <w:t xml:space="preserve"> </w:t>
      </w:r>
      <w:r w:rsidR="00A20697" w:rsidRPr="00DC5079">
        <w:rPr>
          <w:rFonts w:ascii="Book Antiqua" w:hAnsi="Book Antiqua"/>
          <w:sz w:val="24"/>
          <w:szCs w:val="24"/>
        </w:rPr>
        <w:t>Moran GW</w:t>
      </w:r>
      <w:r w:rsidRPr="00DC5079">
        <w:rPr>
          <w:rFonts w:ascii="Book Antiqua" w:hAnsi="Book Antiqua"/>
          <w:sz w:val="24"/>
          <w:szCs w:val="24"/>
        </w:rPr>
        <w:t xml:space="preserve"> and </w:t>
      </w:r>
      <w:proofErr w:type="spellStart"/>
      <w:r w:rsidR="00A20697" w:rsidRPr="00DC5079">
        <w:rPr>
          <w:rFonts w:ascii="Book Antiqua" w:hAnsi="Book Antiqua"/>
          <w:sz w:val="24"/>
          <w:szCs w:val="24"/>
        </w:rPr>
        <w:t>Dubeau</w:t>
      </w:r>
      <w:proofErr w:type="spellEnd"/>
      <w:r w:rsidR="00A20697" w:rsidRPr="00DC5079">
        <w:rPr>
          <w:rFonts w:ascii="Book Antiqua" w:hAnsi="Book Antiqua"/>
          <w:sz w:val="24"/>
          <w:szCs w:val="24"/>
        </w:rPr>
        <w:t xml:space="preserve"> MF</w:t>
      </w:r>
      <w:r w:rsidRPr="00DC5079">
        <w:rPr>
          <w:rFonts w:ascii="Book Antiqua" w:hAnsi="Book Antiqua"/>
          <w:sz w:val="24"/>
          <w:szCs w:val="24"/>
        </w:rPr>
        <w:t xml:space="preserve"> drafted the manuscript</w:t>
      </w:r>
      <w:r w:rsidR="001D1D8B">
        <w:rPr>
          <w:rFonts w:ascii="Book Antiqua" w:hAnsi="Book Antiqua" w:hint="eastAsia"/>
          <w:sz w:val="24"/>
          <w:szCs w:val="24"/>
          <w:lang w:eastAsia="zh-CN"/>
        </w:rPr>
        <w:t>;</w:t>
      </w:r>
      <w:r w:rsidRPr="00DC5079">
        <w:rPr>
          <w:rFonts w:ascii="Book Antiqua" w:hAnsi="Book Antiqua"/>
          <w:sz w:val="24"/>
          <w:szCs w:val="24"/>
        </w:rPr>
        <w:t xml:space="preserve"> </w:t>
      </w:r>
      <w:proofErr w:type="spellStart"/>
      <w:r w:rsidR="005C5A84" w:rsidRPr="00DC5079">
        <w:rPr>
          <w:rFonts w:ascii="Book Antiqua" w:hAnsi="Book Antiqua"/>
          <w:sz w:val="24"/>
          <w:szCs w:val="24"/>
        </w:rPr>
        <w:t>Dubeau</w:t>
      </w:r>
      <w:proofErr w:type="spellEnd"/>
      <w:r w:rsidR="005C5A84" w:rsidRPr="00DC5079">
        <w:rPr>
          <w:rFonts w:ascii="Book Antiqua" w:hAnsi="Book Antiqua"/>
          <w:sz w:val="24"/>
          <w:szCs w:val="24"/>
        </w:rPr>
        <w:t xml:space="preserve"> MF</w:t>
      </w:r>
      <w:r w:rsidRPr="00DC5079">
        <w:rPr>
          <w:rFonts w:ascii="Book Antiqua" w:hAnsi="Book Antiqua"/>
          <w:sz w:val="24"/>
          <w:szCs w:val="24"/>
        </w:rPr>
        <w:t xml:space="preserve">, </w:t>
      </w:r>
      <w:r w:rsidR="005C5A84" w:rsidRPr="00DC5079">
        <w:rPr>
          <w:rFonts w:ascii="Book Antiqua" w:hAnsi="Book Antiqua"/>
          <w:sz w:val="24"/>
          <w:szCs w:val="24"/>
        </w:rPr>
        <w:t>Kaplan GG</w:t>
      </w:r>
      <w:r w:rsidRPr="00DC5079">
        <w:rPr>
          <w:rFonts w:ascii="Book Antiqua" w:hAnsi="Book Antiqua"/>
          <w:sz w:val="24"/>
          <w:szCs w:val="24"/>
        </w:rPr>
        <w:t xml:space="preserve">, </w:t>
      </w:r>
      <w:r w:rsidR="005C5A84" w:rsidRPr="00DC5079">
        <w:rPr>
          <w:rFonts w:ascii="Book Antiqua" w:hAnsi="Book Antiqua"/>
          <w:sz w:val="24"/>
          <w:szCs w:val="24"/>
        </w:rPr>
        <w:t>Yang H</w:t>
      </w:r>
      <w:r w:rsidRPr="00DC5079">
        <w:rPr>
          <w:rFonts w:ascii="Book Antiqua" w:hAnsi="Book Antiqua"/>
          <w:sz w:val="24"/>
          <w:szCs w:val="24"/>
        </w:rPr>
        <w:t xml:space="preserve">, </w:t>
      </w:r>
      <w:r w:rsidR="005C5A84" w:rsidRPr="00DC5079">
        <w:rPr>
          <w:rFonts w:ascii="Book Antiqua" w:hAnsi="Book Antiqua"/>
          <w:sz w:val="24"/>
          <w:szCs w:val="24"/>
        </w:rPr>
        <w:t>Ghosh S</w:t>
      </w:r>
      <w:r w:rsidRPr="00DC5079">
        <w:rPr>
          <w:rFonts w:ascii="Book Antiqua" w:hAnsi="Book Antiqua"/>
          <w:sz w:val="24"/>
          <w:szCs w:val="24"/>
        </w:rPr>
        <w:t xml:space="preserve">, </w:t>
      </w:r>
      <w:proofErr w:type="spellStart"/>
      <w:r w:rsidR="005C5A84" w:rsidRPr="00DC5079">
        <w:rPr>
          <w:rFonts w:ascii="Book Antiqua" w:hAnsi="Book Antiqua"/>
          <w:sz w:val="24"/>
          <w:szCs w:val="24"/>
        </w:rPr>
        <w:t>Eksteen</w:t>
      </w:r>
      <w:proofErr w:type="spellEnd"/>
      <w:r w:rsidR="005C5A84" w:rsidRPr="00DC5079">
        <w:rPr>
          <w:rFonts w:ascii="Book Antiqua" w:hAnsi="Book Antiqua"/>
          <w:sz w:val="24"/>
          <w:szCs w:val="24"/>
        </w:rPr>
        <w:t xml:space="preserve"> B</w:t>
      </w:r>
      <w:r w:rsidR="001D1D8B">
        <w:rPr>
          <w:rFonts w:ascii="Book Antiqua" w:hAnsi="Book Antiqua" w:hint="eastAsia"/>
          <w:sz w:val="24"/>
          <w:szCs w:val="24"/>
          <w:lang w:eastAsia="zh-CN"/>
        </w:rPr>
        <w:t xml:space="preserve"> and</w:t>
      </w:r>
      <w:r w:rsidRPr="00DC5079">
        <w:rPr>
          <w:rFonts w:ascii="Book Antiqua" w:hAnsi="Book Antiqua"/>
          <w:sz w:val="24"/>
          <w:szCs w:val="24"/>
        </w:rPr>
        <w:t xml:space="preserve"> </w:t>
      </w:r>
      <w:proofErr w:type="spellStart"/>
      <w:r w:rsidR="005C5A84" w:rsidRPr="00DC5079">
        <w:rPr>
          <w:rFonts w:ascii="Book Antiqua" w:hAnsi="Book Antiqua"/>
          <w:sz w:val="24"/>
          <w:szCs w:val="24"/>
        </w:rPr>
        <w:t>Panaccione</w:t>
      </w:r>
      <w:proofErr w:type="spellEnd"/>
      <w:r w:rsidR="005C5A84" w:rsidRPr="00DC5079">
        <w:rPr>
          <w:rFonts w:ascii="Book Antiqua" w:hAnsi="Book Antiqua"/>
          <w:sz w:val="24"/>
          <w:szCs w:val="24"/>
        </w:rPr>
        <w:t xml:space="preserve"> C</w:t>
      </w:r>
      <w:r w:rsidRPr="00DC5079">
        <w:rPr>
          <w:rFonts w:ascii="Book Antiqua" w:hAnsi="Book Antiqua"/>
          <w:sz w:val="24"/>
          <w:szCs w:val="24"/>
        </w:rPr>
        <w:t xml:space="preserve"> critically appraised the manuscript</w:t>
      </w:r>
      <w:r w:rsidR="001D1D8B">
        <w:rPr>
          <w:rFonts w:ascii="Book Antiqua" w:hAnsi="Book Antiqua" w:hint="eastAsia"/>
          <w:sz w:val="24"/>
          <w:szCs w:val="24"/>
          <w:lang w:eastAsia="zh-CN"/>
        </w:rPr>
        <w:t>;</w:t>
      </w:r>
      <w:r w:rsidRPr="00DC5079">
        <w:rPr>
          <w:rFonts w:ascii="Book Antiqua" w:hAnsi="Book Antiqua"/>
          <w:sz w:val="24"/>
          <w:szCs w:val="24"/>
        </w:rPr>
        <w:t xml:space="preserve"> </w:t>
      </w:r>
      <w:r w:rsidR="005C5A84" w:rsidRPr="00DC5079">
        <w:rPr>
          <w:rFonts w:ascii="Book Antiqua" w:hAnsi="Book Antiqua"/>
          <w:sz w:val="24"/>
          <w:szCs w:val="24"/>
        </w:rPr>
        <w:t>Moran GW</w:t>
      </w:r>
      <w:r w:rsidRPr="00DC5079">
        <w:rPr>
          <w:rFonts w:ascii="Book Antiqua" w:hAnsi="Book Antiqua"/>
          <w:sz w:val="24"/>
          <w:szCs w:val="24"/>
        </w:rPr>
        <w:t xml:space="preserve"> prepared the final manuscript</w:t>
      </w:r>
      <w:r w:rsidR="001D1D8B">
        <w:rPr>
          <w:rFonts w:ascii="Book Antiqua" w:hAnsi="Book Antiqua" w:hint="eastAsia"/>
          <w:sz w:val="24"/>
          <w:szCs w:val="24"/>
          <w:lang w:eastAsia="zh-CN"/>
        </w:rPr>
        <w:t>;</w:t>
      </w:r>
      <w:r w:rsidRPr="00DC5079">
        <w:rPr>
          <w:rFonts w:ascii="Book Antiqua" w:hAnsi="Book Antiqua"/>
          <w:sz w:val="24"/>
          <w:szCs w:val="24"/>
        </w:rPr>
        <w:t xml:space="preserve"> and </w:t>
      </w:r>
      <w:proofErr w:type="spellStart"/>
      <w:r w:rsidR="005C5A84" w:rsidRPr="00DC5079">
        <w:rPr>
          <w:rFonts w:ascii="Book Antiqua" w:hAnsi="Book Antiqua"/>
          <w:sz w:val="24"/>
          <w:szCs w:val="24"/>
        </w:rPr>
        <w:t>Dubeau</w:t>
      </w:r>
      <w:proofErr w:type="spellEnd"/>
      <w:r w:rsidR="005C5A84" w:rsidRPr="00DC5079">
        <w:rPr>
          <w:rFonts w:ascii="Book Antiqua" w:hAnsi="Book Antiqua"/>
          <w:sz w:val="24"/>
          <w:szCs w:val="24"/>
        </w:rPr>
        <w:t xml:space="preserve"> MF</w:t>
      </w:r>
      <w:r w:rsidR="001D1D8B">
        <w:rPr>
          <w:rFonts w:ascii="Book Antiqua" w:hAnsi="Book Antiqua"/>
          <w:sz w:val="24"/>
          <w:szCs w:val="24"/>
        </w:rPr>
        <w:t>,</w:t>
      </w:r>
      <w:r w:rsidRPr="00DC5079">
        <w:rPr>
          <w:rFonts w:ascii="Book Antiqua" w:hAnsi="Book Antiqua"/>
          <w:sz w:val="24"/>
          <w:szCs w:val="24"/>
        </w:rPr>
        <w:t xml:space="preserve"> </w:t>
      </w:r>
      <w:r w:rsidR="005C5A84" w:rsidRPr="00DC5079">
        <w:rPr>
          <w:rFonts w:ascii="Book Antiqua" w:hAnsi="Book Antiqua"/>
          <w:sz w:val="24"/>
          <w:szCs w:val="24"/>
        </w:rPr>
        <w:t>Kaplan GG</w:t>
      </w:r>
      <w:r w:rsidRPr="00DC5079">
        <w:rPr>
          <w:rFonts w:ascii="Book Antiqua" w:hAnsi="Book Antiqua"/>
          <w:sz w:val="24"/>
          <w:szCs w:val="24"/>
        </w:rPr>
        <w:t xml:space="preserve">, </w:t>
      </w:r>
      <w:proofErr w:type="spellStart"/>
      <w:r w:rsidR="005C5A84" w:rsidRPr="00DC5079">
        <w:rPr>
          <w:rFonts w:ascii="Book Antiqua" w:hAnsi="Book Antiqua"/>
          <w:sz w:val="24"/>
          <w:szCs w:val="24"/>
        </w:rPr>
        <w:t>Eksteen</w:t>
      </w:r>
      <w:proofErr w:type="spellEnd"/>
      <w:r w:rsidR="005C5A84" w:rsidRPr="00DC5079">
        <w:rPr>
          <w:rFonts w:ascii="Book Antiqua" w:hAnsi="Book Antiqua"/>
          <w:sz w:val="24"/>
          <w:szCs w:val="24"/>
        </w:rPr>
        <w:t xml:space="preserve"> B</w:t>
      </w:r>
      <w:r w:rsidR="001D1D8B">
        <w:rPr>
          <w:rFonts w:ascii="Book Antiqua" w:hAnsi="Book Antiqua"/>
          <w:sz w:val="24"/>
          <w:szCs w:val="24"/>
        </w:rPr>
        <w:t>,</w:t>
      </w:r>
      <w:r w:rsidRPr="00DC5079">
        <w:rPr>
          <w:rFonts w:ascii="Book Antiqua" w:hAnsi="Book Antiqua"/>
          <w:sz w:val="24"/>
          <w:szCs w:val="24"/>
        </w:rPr>
        <w:t xml:space="preserve"> </w:t>
      </w:r>
      <w:r w:rsidR="005C5A84" w:rsidRPr="00DC5079">
        <w:rPr>
          <w:rFonts w:ascii="Book Antiqua" w:hAnsi="Book Antiqua"/>
          <w:sz w:val="24"/>
          <w:szCs w:val="24"/>
        </w:rPr>
        <w:t>Yang H</w:t>
      </w:r>
      <w:r w:rsidRPr="00DC5079">
        <w:rPr>
          <w:rFonts w:ascii="Book Antiqua" w:hAnsi="Book Antiqua"/>
          <w:sz w:val="24"/>
          <w:szCs w:val="24"/>
        </w:rPr>
        <w:t xml:space="preserve">, </w:t>
      </w:r>
      <w:r w:rsidR="005C5A84" w:rsidRPr="00DC5079">
        <w:rPr>
          <w:rFonts w:ascii="Book Antiqua" w:hAnsi="Book Antiqua"/>
          <w:sz w:val="24"/>
          <w:szCs w:val="24"/>
        </w:rPr>
        <w:t>Ghosh S</w:t>
      </w:r>
      <w:r w:rsidR="001D1D8B">
        <w:rPr>
          <w:rFonts w:ascii="Book Antiqua" w:hAnsi="Book Antiqua" w:hint="eastAsia"/>
          <w:sz w:val="24"/>
          <w:szCs w:val="24"/>
          <w:lang w:eastAsia="zh-CN"/>
        </w:rPr>
        <w:t xml:space="preserve"> and</w:t>
      </w:r>
      <w:r w:rsidRPr="00DC5079">
        <w:rPr>
          <w:rFonts w:ascii="Book Antiqua" w:hAnsi="Book Antiqua"/>
          <w:sz w:val="24"/>
          <w:szCs w:val="24"/>
        </w:rPr>
        <w:t xml:space="preserve"> </w:t>
      </w:r>
      <w:proofErr w:type="spellStart"/>
      <w:r w:rsidR="005C5A84" w:rsidRPr="00DC5079">
        <w:rPr>
          <w:rFonts w:ascii="Book Antiqua" w:hAnsi="Book Antiqua"/>
          <w:sz w:val="24"/>
          <w:szCs w:val="24"/>
        </w:rPr>
        <w:t>Panaccione</w:t>
      </w:r>
      <w:proofErr w:type="spellEnd"/>
      <w:r w:rsidR="005C5A84" w:rsidRPr="00DC5079">
        <w:rPr>
          <w:rFonts w:ascii="Book Antiqua" w:hAnsi="Book Antiqua"/>
          <w:sz w:val="24"/>
          <w:szCs w:val="24"/>
        </w:rPr>
        <w:t xml:space="preserve"> R</w:t>
      </w:r>
      <w:r w:rsidRPr="00DC5079">
        <w:rPr>
          <w:rFonts w:ascii="Book Antiqua" w:hAnsi="Book Antiqua"/>
          <w:sz w:val="24"/>
          <w:szCs w:val="24"/>
        </w:rPr>
        <w:t xml:space="preserve"> approved the final version. </w:t>
      </w:r>
    </w:p>
    <w:p w14:paraId="09D810DC" w14:textId="77777777" w:rsidR="009E3CD8" w:rsidRPr="00DC5079" w:rsidRDefault="009E3CD8" w:rsidP="00DC5079">
      <w:pPr>
        <w:autoSpaceDE w:val="0"/>
        <w:autoSpaceDN w:val="0"/>
        <w:adjustRightInd w:val="0"/>
        <w:spacing w:after="0" w:line="360" w:lineRule="auto"/>
        <w:jc w:val="both"/>
        <w:rPr>
          <w:rFonts w:ascii="Book Antiqua" w:eastAsia="OTNEJMQuadraat" w:hAnsi="Book Antiqua"/>
          <w:sz w:val="24"/>
          <w:szCs w:val="24"/>
          <w:lang w:eastAsia="zh-CN"/>
        </w:rPr>
      </w:pPr>
    </w:p>
    <w:p w14:paraId="5000DB86" w14:textId="77777777" w:rsidR="008861D9" w:rsidRDefault="008861D9"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eastAsia="zh-CN"/>
        </w:rPr>
      </w:pPr>
      <w:r w:rsidRPr="00DC5079">
        <w:rPr>
          <w:rFonts w:ascii="Book Antiqua" w:hAnsi="Book Antiqua"/>
          <w:b/>
          <w:sz w:val="24"/>
          <w:szCs w:val="24"/>
        </w:rPr>
        <w:t xml:space="preserve">Ethics approval: </w:t>
      </w:r>
      <w:r w:rsidRPr="00DC5079">
        <w:rPr>
          <w:rFonts w:ascii="Book Antiqua" w:hAnsi="Book Antiqua" w:cs="Times New Roman"/>
          <w:sz w:val="24"/>
          <w:szCs w:val="24"/>
        </w:rPr>
        <w:t>The study was approved by the Conjoint Health Research Ethics Board of the University of Calgary.</w:t>
      </w:r>
    </w:p>
    <w:p w14:paraId="786F741A" w14:textId="77777777" w:rsidR="001D1D8B" w:rsidRPr="00DC5079" w:rsidRDefault="001D1D8B"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eastAsia="zh-CN"/>
        </w:rPr>
      </w:pPr>
    </w:p>
    <w:p w14:paraId="39095520" w14:textId="45374FFC" w:rsidR="008861D9" w:rsidRPr="00DC5079" w:rsidRDefault="008861D9" w:rsidP="00DC5079">
      <w:pPr>
        <w:spacing w:line="360" w:lineRule="auto"/>
        <w:jc w:val="both"/>
        <w:rPr>
          <w:rFonts w:ascii="Book Antiqua" w:hAnsi="Book Antiqua"/>
          <w:b/>
          <w:sz w:val="24"/>
          <w:szCs w:val="24"/>
        </w:rPr>
      </w:pPr>
      <w:r w:rsidRPr="00DC5079">
        <w:rPr>
          <w:rFonts w:ascii="Book Antiqua" w:hAnsi="Book Antiqua"/>
          <w:b/>
          <w:sz w:val="24"/>
          <w:szCs w:val="24"/>
        </w:rPr>
        <w:t xml:space="preserve">Informed consent: </w:t>
      </w:r>
      <w:r w:rsidRPr="00DC5079">
        <w:rPr>
          <w:rFonts w:ascii="Book Antiqua" w:hAnsi="Book Antiqua" w:cs="Garamond"/>
          <w:color w:val="000000"/>
          <w:sz w:val="24"/>
          <w:szCs w:val="24"/>
        </w:rPr>
        <w:t>All study participants, or their legal guardian, provided informed written consent prior to study enrollment</w:t>
      </w:r>
    </w:p>
    <w:p w14:paraId="1D192C29" w14:textId="23CA5306" w:rsidR="008861D9" w:rsidRPr="001D1D8B" w:rsidRDefault="008861D9" w:rsidP="001D1D8B">
      <w:pPr>
        <w:spacing w:line="360" w:lineRule="auto"/>
        <w:jc w:val="both"/>
        <w:rPr>
          <w:rFonts w:ascii="Book Antiqua" w:hAnsi="Book Antiqua"/>
          <w:b/>
          <w:sz w:val="24"/>
          <w:szCs w:val="24"/>
        </w:rPr>
      </w:pPr>
      <w:r w:rsidRPr="00DC5079">
        <w:rPr>
          <w:rFonts w:ascii="Book Antiqua" w:hAnsi="Book Antiqua"/>
          <w:b/>
          <w:sz w:val="24"/>
          <w:szCs w:val="24"/>
        </w:rPr>
        <w:t>Conflict of interest</w:t>
      </w:r>
      <w:r w:rsidR="0087640A">
        <w:rPr>
          <w:rFonts w:ascii="Book Antiqua" w:hAnsi="Book Antiqua" w:hint="eastAsia"/>
          <w:b/>
          <w:sz w:val="24"/>
          <w:szCs w:val="24"/>
          <w:lang w:eastAsia="zh-CN"/>
        </w:rPr>
        <w:t>:</w:t>
      </w:r>
      <w:r w:rsidR="001D1D8B">
        <w:rPr>
          <w:rFonts w:ascii="Book Antiqua" w:hAnsi="Book Antiqua" w:hint="eastAsia"/>
          <w:b/>
          <w:sz w:val="24"/>
          <w:szCs w:val="24"/>
          <w:lang w:eastAsia="zh-CN"/>
        </w:rPr>
        <w:t xml:space="preserve"> </w:t>
      </w:r>
      <w:r w:rsidR="001D1D8B">
        <w:rPr>
          <w:rFonts w:ascii="Book Antiqua" w:eastAsia="MinionPro-Regular" w:hAnsi="Book Antiqua" w:cs="Times New Roman"/>
          <w:color w:val="231F20"/>
          <w:sz w:val="24"/>
          <w:szCs w:val="24"/>
          <w:lang w:eastAsia="en-GB"/>
        </w:rPr>
        <w:t>Gordon W</w:t>
      </w:r>
      <w:r w:rsidRPr="001D1D8B">
        <w:rPr>
          <w:rFonts w:ascii="Book Antiqua" w:eastAsia="MinionPro-Regular" w:hAnsi="Book Antiqua" w:cs="Times New Roman"/>
          <w:color w:val="231F20"/>
          <w:sz w:val="24"/>
          <w:szCs w:val="24"/>
          <w:lang w:eastAsia="en-GB"/>
        </w:rPr>
        <w:t xml:space="preserve"> Moran </w:t>
      </w:r>
      <w:r w:rsidRPr="001D1D8B">
        <w:rPr>
          <w:rFonts w:ascii="Book Antiqua" w:hAnsi="Book Antiqua" w:cs="Times New Roman"/>
          <w:sz w:val="24"/>
          <w:szCs w:val="24"/>
          <w:lang w:val="en-GB" w:eastAsia="en-GB"/>
        </w:rPr>
        <w:t xml:space="preserve">has received consultancy fees from </w:t>
      </w:r>
      <w:proofErr w:type="spellStart"/>
      <w:r w:rsidRPr="001D1D8B">
        <w:rPr>
          <w:rFonts w:ascii="Book Antiqua" w:hAnsi="Book Antiqua" w:cs="Times New Roman"/>
          <w:sz w:val="24"/>
          <w:szCs w:val="24"/>
          <w:lang w:val="en-GB" w:eastAsia="en-GB"/>
        </w:rPr>
        <w:t>Abbvie</w:t>
      </w:r>
      <w:proofErr w:type="spellEnd"/>
      <w:r w:rsidRPr="001D1D8B">
        <w:rPr>
          <w:rFonts w:ascii="Book Antiqua" w:hAnsi="Book Antiqua" w:cs="Times New Roman"/>
          <w:sz w:val="24"/>
          <w:szCs w:val="24"/>
          <w:lang w:val="en-GB" w:eastAsia="en-GB"/>
        </w:rPr>
        <w:t xml:space="preserve"> and financial support for educational activities from </w:t>
      </w:r>
      <w:proofErr w:type="spellStart"/>
      <w:r w:rsidRPr="001D1D8B">
        <w:rPr>
          <w:rFonts w:ascii="Book Antiqua" w:hAnsi="Book Antiqua" w:cs="Times New Roman"/>
          <w:sz w:val="24"/>
          <w:szCs w:val="24"/>
          <w:lang w:val="en-GB" w:eastAsia="en-GB"/>
        </w:rPr>
        <w:t>Abbvie</w:t>
      </w:r>
      <w:proofErr w:type="spellEnd"/>
      <w:r w:rsidRPr="001D1D8B">
        <w:rPr>
          <w:rFonts w:ascii="Book Antiqua" w:hAnsi="Book Antiqua" w:cs="Times New Roman"/>
          <w:sz w:val="24"/>
          <w:szCs w:val="24"/>
          <w:lang w:val="en-GB" w:eastAsia="en-GB"/>
        </w:rPr>
        <w:t xml:space="preserve">, MSD, Merck Sharp and </w:t>
      </w:r>
      <w:proofErr w:type="spellStart"/>
      <w:r w:rsidRPr="001D1D8B">
        <w:rPr>
          <w:rFonts w:ascii="Book Antiqua" w:hAnsi="Book Antiqua" w:cs="Times New Roman"/>
          <w:sz w:val="24"/>
          <w:szCs w:val="24"/>
          <w:lang w:val="en-GB" w:eastAsia="en-GB"/>
        </w:rPr>
        <w:t>Dohme</w:t>
      </w:r>
      <w:proofErr w:type="spellEnd"/>
      <w:r w:rsidRPr="001D1D8B">
        <w:rPr>
          <w:rFonts w:ascii="Book Antiqua" w:hAnsi="Book Antiqua" w:cs="Times New Roman"/>
          <w:sz w:val="24"/>
          <w:szCs w:val="24"/>
          <w:lang w:val="en-GB" w:eastAsia="en-GB"/>
        </w:rPr>
        <w:t xml:space="preserve"> Ltd and </w:t>
      </w:r>
      <w:proofErr w:type="spellStart"/>
      <w:r w:rsidRPr="001D1D8B">
        <w:rPr>
          <w:rFonts w:ascii="Book Antiqua" w:hAnsi="Book Antiqua" w:cs="Times New Roman"/>
          <w:sz w:val="24"/>
          <w:szCs w:val="24"/>
          <w:lang w:val="en-GB" w:eastAsia="en-GB"/>
        </w:rPr>
        <w:t>Ferring</w:t>
      </w:r>
      <w:proofErr w:type="spellEnd"/>
      <w:r w:rsidRPr="001D1D8B">
        <w:rPr>
          <w:rFonts w:ascii="Book Antiqua" w:hAnsi="Book Antiqua" w:cs="Times New Roman"/>
          <w:sz w:val="24"/>
          <w:szCs w:val="24"/>
          <w:lang w:val="en-GB" w:eastAsia="en-GB"/>
        </w:rPr>
        <w:t>.</w:t>
      </w:r>
      <w:r w:rsidR="001D1D8B" w:rsidRPr="001D1D8B">
        <w:rPr>
          <w:rFonts w:ascii="Book Antiqua" w:hAnsi="Book Antiqua" w:hint="eastAsia"/>
          <w:b/>
          <w:sz w:val="24"/>
          <w:szCs w:val="24"/>
          <w:lang w:eastAsia="zh-CN"/>
        </w:rPr>
        <w:t xml:space="preserve"> </w:t>
      </w:r>
      <w:proofErr w:type="spellStart"/>
      <w:r w:rsidR="001D1D8B">
        <w:rPr>
          <w:rFonts w:ascii="Book Antiqua" w:eastAsia="MinionPro-Regular" w:hAnsi="Book Antiqua" w:cs="Times New Roman"/>
          <w:color w:val="231F20"/>
          <w:sz w:val="24"/>
          <w:szCs w:val="24"/>
          <w:lang w:eastAsia="en-GB"/>
        </w:rPr>
        <w:t>Gilaad</w:t>
      </w:r>
      <w:proofErr w:type="spellEnd"/>
      <w:r w:rsidR="001D1D8B">
        <w:rPr>
          <w:rFonts w:ascii="Book Antiqua" w:eastAsia="MinionPro-Regular" w:hAnsi="Book Antiqua" w:cs="Times New Roman"/>
          <w:color w:val="231F20"/>
          <w:sz w:val="24"/>
          <w:szCs w:val="24"/>
          <w:lang w:eastAsia="en-GB"/>
        </w:rPr>
        <w:t xml:space="preserve"> G</w:t>
      </w:r>
      <w:r w:rsidRPr="001D1D8B">
        <w:rPr>
          <w:rFonts w:ascii="Book Antiqua" w:eastAsia="MinionPro-Regular" w:hAnsi="Book Antiqua" w:cs="Times New Roman"/>
          <w:color w:val="231F20"/>
          <w:sz w:val="24"/>
          <w:szCs w:val="24"/>
          <w:lang w:eastAsia="en-GB"/>
        </w:rPr>
        <w:t xml:space="preserve"> Kaplan has served</w:t>
      </w:r>
      <w:r w:rsidRPr="001D1D8B">
        <w:rPr>
          <w:rFonts w:ascii="Book Antiqua" w:eastAsia="MinionPro-Regular" w:hAnsi="Book Antiqua"/>
          <w:color w:val="231F20"/>
          <w:sz w:val="24"/>
          <w:szCs w:val="24"/>
          <w:lang w:eastAsia="en-GB"/>
        </w:rPr>
        <w:t xml:space="preserve"> as a speaker for Merck, Schering-Plough, Jansen, and Abbott. He has participated in advisory board meetings for Abbott, Merck, Schering-Plough, Shire, Jansen, and UCB Pharma. Dr Kaplan has received research support from Abbott, Merck, and Shire. </w:t>
      </w:r>
      <w:proofErr w:type="spellStart"/>
      <w:r w:rsidRPr="001D1D8B">
        <w:rPr>
          <w:rFonts w:ascii="Book Antiqua" w:eastAsia="MinionPro-Regular" w:hAnsi="Book Antiqua"/>
          <w:color w:val="231F20"/>
          <w:sz w:val="24"/>
          <w:szCs w:val="24"/>
          <w:lang w:eastAsia="en-GB"/>
        </w:rPr>
        <w:t>Subrata</w:t>
      </w:r>
      <w:proofErr w:type="spellEnd"/>
      <w:r w:rsidRPr="001D1D8B">
        <w:rPr>
          <w:rFonts w:ascii="Book Antiqua" w:eastAsia="MinionPro-Regular" w:hAnsi="Book Antiqua"/>
          <w:color w:val="231F20"/>
          <w:sz w:val="24"/>
          <w:szCs w:val="24"/>
          <w:lang w:eastAsia="en-GB"/>
        </w:rPr>
        <w:t xml:space="preserve"> Ghosh has served as a speaker for Merck, Schering-Plough, </w:t>
      </w:r>
      <w:proofErr w:type="spellStart"/>
      <w:r w:rsidRPr="001D1D8B">
        <w:rPr>
          <w:rFonts w:ascii="Book Antiqua" w:eastAsia="MinionPro-Regular" w:hAnsi="Book Antiqua"/>
          <w:color w:val="231F20"/>
          <w:sz w:val="24"/>
          <w:szCs w:val="24"/>
          <w:lang w:eastAsia="en-GB"/>
        </w:rPr>
        <w:t>Centocor</w:t>
      </w:r>
      <w:proofErr w:type="spellEnd"/>
      <w:r w:rsidRPr="001D1D8B">
        <w:rPr>
          <w:rFonts w:ascii="Book Antiqua" w:eastAsia="MinionPro-Regular" w:hAnsi="Book Antiqua"/>
          <w:color w:val="231F20"/>
          <w:sz w:val="24"/>
          <w:szCs w:val="24"/>
          <w:lang w:eastAsia="en-GB"/>
        </w:rPr>
        <w:t xml:space="preserve">, Abbott, UCB Pharma, Pfizer, </w:t>
      </w:r>
      <w:proofErr w:type="spellStart"/>
      <w:r w:rsidRPr="001D1D8B">
        <w:rPr>
          <w:rFonts w:ascii="Book Antiqua" w:eastAsia="MinionPro-Regular" w:hAnsi="Book Antiqua"/>
          <w:color w:val="231F20"/>
          <w:sz w:val="24"/>
          <w:szCs w:val="24"/>
          <w:lang w:eastAsia="en-GB"/>
        </w:rPr>
        <w:t>Ferring</w:t>
      </w:r>
      <w:proofErr w:type="spellEnd"/>
      <w:r w:rsidRPr="001D1D8B">
        <w:rPr>
          <w:rFonts w:ascii="Book Antiqua" w:eastAsia="MinionPro-Regular" w:hAnsi="Book Antiqua"/>
          <w:color w:val="231F20"/>
          <w:sz w:val="24"/>
          <w:szCs w:val="24"/>
          <w:lang w:eastAsia="en-GB"/>
        </w:rPr>
        <w:t xml:space="preserve">, and Procter and Gamble. He has participated in </w:t>
      </w:r>
      <w:r w:rsidRPr="001D1D8B">
        <w:rPr>
          <w:rFonts w:ascii="Book Antiqua" w:eastAsia="MinionPro-Regular" w:hAnsi="Book Antiqua"/>
          <w:iCs/>
          <w:color w:val="231F20"/>
          <w:sz w:val="24"/>
          <w:szCs w:val="24"/>
          <w:lang w:eastAsia="en-GB"/>
        </w:rPr>
        <w:t>ad-hoc</w:t>
      </w:r>
      <w:r w:rsidRPr="001D1D8B">
        <w:rPr>
          <w:rFonts w:ascii="Book Antiqua" w:eastAsia="MinionPro-Regular" w:hAnsi="Book Antiqua"/>
          <w:color w:val="231F20"/>
          <w:sz w:val="24"/>
          <w:szCs w:val="24"/>
          <w:lang w:eastAsia="en-GB"/>
        </w:rPr>
        <w:t xml:space="preserve"> advisory board meetings for </w:t>
      </w:r>
      <w:proofErr w:type="spellStart"/>
      <w:r w:rsidRPr="001D1D8B">
        <w:rPr>
          <w:rFonts w:ascii="Book Antiqua" w:eastAsia="MinionPro-Regular" w:hAnsi="Book Antiqua"/>
          <w:color w:val="231F20"/>
          <w:sz w:val="24"/>
          <w:szCs w:val="24"/>
          <w:lang w:eastAsia="en-GB"/>
        </w:rPr>
        <w:t>Centocor</w:t>
      </w:r>
      <w:proofErr w:type="spellEnd"/>
      <w:r w:rsidRPr="001D1D8B">
        <w:rPr>
          <w:rFonts w:ascii="Book Antiqua" w:eastAsia="MinionPro-Regular" w:hAnsi="Book Antiqua"/>
          <w:color w:val="231F20"/>
          <w:sz w:val="24"/>
          <w:szCs w:val="24"/>
          <w:lang w:eastAsia="en-GB"/>
        </w:rPr>
        <w:t xml:space="preserve">, Abbott, Merck, Schering-Plough, Proctor and Gamble, Shire, UCB Pharma, Pfizer, and Millennium. He has received research funding from Procter and Gamble, Merck, and Schering-Plough. Remo </w:t>
      </w:r>
      <w:proofErr w:type="spellStart"/>
      <w:r w:rsidRPr="001D1D8B">
        <w:rPr>
          <w:rFonts w:ascii="Book Antiqua" w:eastAsia="MinionPro-Regular" w:hAnsi="Book Antiqua"/>
          <w:color w:val="231F20"/>
          <w:sz w:val="24"/>
          <w:szCs w:val="24"/>
          <w:lang w:eastAsia="en-GB"/>
        </w:rPr>
        <w:t>Panaccione</w:t>
      </w:r>
      <w:proofErr w:type="spellEnd"/>
      <w:r w:rsidRPr="001D1D8B">
        <w:rPr>
          <w:rFonts w:ascii="Book Antiqua" w:eastAsia="MinionPro-Regular" w:hAnsi="Book Antiqua"/>
          <w:color w:val="231F20"/>
          <w:sz w:val="24"/>
          <w:szCs w:val="24"/>
          <w:lang w:eastAsia="en-GB"/>
        </w:rPr>
        <w:t xml:space="preserve"> has served as a speaker, a consultant and an advisory board member for Abbott Laboratories, Merck, Schering-Plough, Shire, </w:t>
      </w:r>
      <w:proofErr w:type="spellStart"/>
      <w:r w:rsidRPr="001D1D8B">
        <w:rPr>
          <w:rFonts w:ascii="Book Antiqua" w:eastAsia="MinionPro-Regular" w:hAnsi="Book Antiqua"/>
          <w:color w:val="231F20"/>
          <w:sz w:val="24"/>
          <w:szCs w:val="24"/>
          <w:lang w:eastAsia="en-GB"/>
        </w:rPr>
        <w:t>Centocor</w:t>
      </w:r>
      <w:proofErr w:type="spellEnd"/>
      <w:r w:rsidRPr="001D1D8B">
        <w:rPr>
          <w:rFonts w:ascii="Book Antiqua" w:eastAsia="MinionPro-Regular" w:hAnsi="Book Antiqua"/>
          <w:color w:val="231F20"/>
          <w:sz w:val="24"/>
          <w:szCs w:val="24"/>
          <w:lang w:eastAsia="en-GB"/>
        </w:rPr>
        <w:t xml:space="preserve">, </w:t>
      </w:r>
      <w:proofErr w:type="spellStart"/>
      <w:r w:rsidRPr="001D1D8B">
        <w:rPr>
          <w:rFonts w:ascii="Book Antiqua" w:eastAsia="MinionPro-Regular" w:hAnsi="Book Antiqua"/>
          <w:color w:val="231F20"/>
          <w:sz w:val="24"/>
          <w:szCs w:val="24"/>
          <w:lang w:eastAsia="en-GB"/>
        </w:rPr>
        <w:t>Elan</w:t>
      </w:r>
      <w:proofErr w:type="spellEnd"/>
      <w:r w:rsidRPr="001D1D8B">
        <w:rPr>
          <w:rFonts w:ascii="Book Antiqua" w:eastAsia="MinionPro-Regular" w:hAnsi="Book Antiqua"/>
          <w:color w:val="231F20"/>
          <w:sz w:val="24"/>
          <w:szCs w:val="24"/>
          <w:lang w:eastAsia="en-GB"/>
        </w:rPr>
        <w:t xml:space="preserve"> Pharmaceuticals, and Procter and Gamble. He has served as a consultant and speaker for Astra Zeneca. He has served as a consultant and an advisory board member for </w:t>
      </w:r>
      <w:proofErr w:type="spellStart"/>
      <w:r w:rsidRPr="001D1D8B">
        <w:rPr>
          <w:rFonts w:ascii="Book Antiqua" w:eastAsia="MinionPro-Regular" w:hAnsi="Book Antiqua"/>
          <w:color w:val="231F20"/>
          <w:sz w:val="24"/>
          <w:szCs w:val="24"/>
          <w:lang w:eastAsia="en-GB"/>
        </w:rPr>
        <w:t>Ferring</w:t>
      </w:r>
      <w:proofErr w:type="spellEnd"/>
      <w:r w:rsidRPr="001D1D8B">
        <w:rPr>
          <w:rFonts w:ascii="Book Antiqua" w:eastAsia="MinionPro-Regular" w:hAnsi="Book Antiqua"/>
          <w:color w:val="231F20"/>
          <w:sz w:val="24"/>
          <w:szCs w:val="24"/>
          <w:lang w:eastAsia="en-GB"/>
        </w:rPr>
        <w:t xml:space="preserve"> and UCB. He has served as a consultant for Glaxo-Smith Kline and Bristol Meyers Squibb. He has served as a speaker for </w:t>
      </w:r>
      <w:proofErr w:type="spellStart"/>
      <w:r w:rsidRPr="001D1D8B">
        <w:rPr>
          <w:rFonts w:ascii="Book Antiqua" w:eastAsia="MinionPro-Regular" w:hAnsi="Book Antiqua"/>
          <w:color w:val="231F20"/>
          <w:sz w:val="24"/>
          <w:szCs w:val="24"/>
          <w:lang w:eastAsia="en-GB"/>
        </w:rPr>
        <w:t>Byk</w:t>
      </w:r>
      <w:proofErr w:type="spellEnd"/>
      <w:r w:rsidRPr="001D1D8B">
        <w:rPr>
          <w:rFonts w:ascii="Book Antiqua" w:eastAsia="MinionPro-Regular" w:hAnsi="Book Antiqua"/>
          <w:color w:val="231F20"/>
          <w:sz w:val="24"/>
          <w:szCs w:val="24"/>
          <w:lang w:eastAsia="en-GB"/>
        </w:rPr>
        <w:t xml:space="preserve"> Solvay, </w:t>
      </w:r>
      <w:proofErr w:type="spellStart"/>
      <w:r w:rsidRPr="001D1D8B">
        <w:rPr>
          <w:rFonts w:ascii="Book Antiqua" w:eastAsia="MinionPro-Regular" w:hAnsi="Book Antiqua"/>
          <w:color w:val="231F20"/>
          <w:sz w:val="24"/>
          <w:szCs w:val="24"/>
          <w:lang w:eastAsia="en-GB"/>
        </w:rPr>
        <w:t>Axcan</w:t>
      </w:r>
      <w:proofErr w:type="spellEnd"/>
      <w:r w:rsidRPr="001D1D8B">
        <w:rPr>
          <w:rFonts w:ascii="Book Antiqua" w:eastAsia="MinionPro-Regular" w:hAnsi="Book Antiqua"/>
          <w:color w:val="231F20"/>
          <w:sz w:val="24"/>
          <w:szCs w:val="24"/>
          <w:lang w:eastAsia="en-GB"/>
        </w:rPr>
        <w:t xml:space="preserve">, Jansen, and Prometheus. He has received research funding from Merck, Schering-Plough, Abbott Laboratories, Elan Pharmaceuticals, Procter and Gamble, Bristol Meyers Squibb, and Millennium Pharmaceuticals. He has received educational support from Merck, Schering-Plough, </w:t>
      </w:r>
      <w:proofErr w:type="spellStart"/>
      <w:r w:rsidRPr="001D1D8B">
        <w:rPr>
          <w:rFonts w:ascii="Book Antiqua" w:eastAsia="MinionPro-Regular" w:hAnsi="Book Antiqua"/>
          <w:color w:val="231F20"/>
          <w:sz w:val="24"/>
          <w:szCs w:val="24"/>
          <w:lang w:eastAsia="en-GB"/>
        </w:rPr>
        <w:t>Ferring</w:t>
      </w:r>
      <w:proofErr w:type="spellEnd"/>
      <w:r w:rsidRPr="001D1D8B">
        <w:rPr>
          <w:rFonts w:ascii="Book Antiqua" w:eastAsia="MinionPro-Regular" w:hAnsi="Book Antiqua"/>
          <w:color w:val="231F20"/>
          <w:sz w:val="24"/>
          <w:szCs w:val="24"/>
          <w:lang w:eastAsia="en-GB"/>
        </w:rPr>
        <w:t xml:space="preserve">, </w:t>
      </w:r>
      <w:proofErr w:type="spellStart"/>
      <w:r w:rsidRPr="001D1D8B">
        <w:rPr>
          <w:rFonts w:ascii="Book Antiqua" w:eastAsia="MinionPro-Regular" w:hAnsi="Book Antiqua"/>
          <w:color w:val="231F20"/>
          <w:sz w:val="24"/>
          <w:szCs w:val="24"/>
          <w:lang w:eastAsia="en-GB"/>
        </w:rPr>
        <w:t>Axcan</w:t>
      </w:r>
      <w:proofErr w:type="spellEnd"/>
      <w:r w:rsidRPr="001D1D8B">
        <w:rPr>
          <w:rFonts w:ascii="Book Antiqua" w:eastAsia="MinionPro-Regular" w:hAnsi="Book Antiqua"/>
          <w:color w:val="231F20"/>
          <w:sz w:val="24"/>
          <w:szCs w:val="24"/>
          <w:lang w:eastAsia="en-GB"/>
        </w:rPr>
        <w:t xml:space="preserve">, and Jansen. The remaining authors declare no conflict of interest. </w:t>
      </w:r>
    </w:p>
    <w:p w14:paraId="3612368A" w14:textId="77777777" w:rsidR="001D1D8B" w:rsidRDefault="001D1D8B" w:rsidP="00DC5079">
      <w:pPr>
        <w:spacing w:line="360" w:lineRule="auto"/>
        <w:jc w:val="both"/>
        <w:rPr>
          <w:rFonts w:ascii="Book Antiqua" w:hAnsi="Book Antiqua"/>
          <w:b/>
          <w:sz w:val="24"/>
          <w:szCs w:val="24"/>
          <w:lang w:eastAsia="zh-CN"/>
        </w:rPr>
      </w:pPr>
    </w:p>
    <w:p w14:paraId="08178411" w14:textId="3DA7C290" w:rsidR="008861D9" w:rsidRDefault="008861D9" w:rsidP="00DC5079">
      <w:pPr>
        <w:spacing w:line="360" w:lineRule="auto"/>
        <w:jc w:val="both"/>
        <w:rPr>
          <w:rFonts w:ascii="Book Antiqua" w:hAnsi="Book Antiqua"/>
          <w:b/>
          <w:sz w:val="24"/>
          <w:szCs w:val="24"/>
          <w:lang w:eastAsia="zh-CN"/>
        </w:rPr>
      </w:pPr>
      <w:r w:rsidRPr="00DC5079">
        <w:rPr>
          <w:rFonts w:ascii="Book Antiqua" w:hAnsi="Book Antiqua"/>
          <w:b/>
          <w:sz w:val="24"/>
          <w:szCs w:val="24"/>
        </w:rPr>
        <w:lastRenderedPageBreak/>
        <w:t xml:space="preserve">Data sharing: </w:t>
      </w:r>
      <w:r w:rsidR="001D1D8B" w:rsidRPr="001D1D8B">
        <w:rPr>
          <w:rFonts w:ascii="Book Antiqua" w:hAnsi="Book Antiqua" w:hint="eastAsia"/>
          <w:sz w:val="24"/>
          <w:szCs w:val="24"/>
          <w:lang w:eastAsia="zh-CN"/>
        </w:rPr>
        <w:t>None.</w:t>
      </w:r>
    </w:p>
    <w:p w14:paraId="73A47806" w14:textId="77777777" w:rsidR="001D1D8B" w:rsidRDefault="001D1D8B" w:rsidP="00DC5079">
      <w:pPr>
        <w:spacing w:line="360" w:lineRule="auto"/>
        <w:jc w:val="both"/>
        <w:rPr>
          <w:rFonts w:ascii="Book Antiqua" w:hAnsi="Book Antiqua"/>
          <w:b/>
          <w:sz w:val="24"/>
          <w:szCs w:val="24"/>
          <w:lang w:eastAsia="zh-CN"/>
        </w:rPr>
      </w:pPr>
    </w:p>
    <w:p w14:paraId="719B9BA4" w14:textId="07C4E692" w:rsidR="00D47753" w:rsidRPr="00D47753" w:rsidRDefault="00D47753" w:rsidP="00D47753">
      <w:pPr>
        <w:spacing w:line="360" w:lineRule="auto"/>
        <w:jc w:val="both"/>
        <w:rPr>
          <w:color w:val="000000" w:themeColor="text1"/>
          <w:sz w:val="24"/>
        </w:rPr>
      </w:pPr>
      <w:bookmarkStart w:id="4" w:name="OLE_LINK507"/>
      <w:bookmarkStart w:id="5" w:name="OLE_LINK506"/>
      <w:bookmarkStart w:id="6" w:name="OLE_LINK496"/>
      <w:bookmarkStart w:id="7" w:name="OLE_LINK479"/>
      <w:r w:rsidRPr="00D47753">
        <w:rPr>
          <w:rFonts w:ascii="Book Antiqua" w:hAnsi="Book Antiqua"/>
          <w:b/>
          <w:color w:val="000000" w:themeColor="text1"/>
          <w:sz w:val="24"/>
        </w:rPr>
        <w:t xml:space="preserve">Open-Access: </w:t>
      </w:r>
      <w:r w:rsidRPr="00D47753">
        <w:rPr>
          <w:rFonts w:ascii="Book Antiqua" w:hAnsi="Book Antiqua"/>
          <w:color w:val="000000" w:themeColor="text1"/>
          <w:sz w:val="24"/>
        </w:rPr>
        <w:t>This article is an open-access</w:t>
      </w:r>
      <w:r w:rsidRPr="00D47753">
        <w:rPr>
          <w:rFonts w:ascii="Book Antiqua" w:hAnsi="Book Antiqua" w:hint="eastAsia"/>
          <w:color w:val="000000" w:themeColor="text1"/>
          <w:sz w:val="24"/>
        </w:rPr>
        <w:t xml:space="preserve"> </w:t>
      </w:r>
      <w:r w:rsidRPr="00D47753">
        <w:rPr>
          <w:rFonts w:ascii="Book Antiqua" w:hAnsi="Book Antiqua"/>
          <w:color w:val="000000" w:themeColor="text1"/>
          <w:sz w:val="24"/>
        </w:rPr>
        <w:t>article</w:t>
      </w:r>
      <w:r w:rsidRPr="00D47753">
        <w:rPr>
          <w:rFonts w:ascii="Book Antiqua" w:hAnsi="Book Antiqua" w:hint="eastAsia"/>
          <w:color w:val="000000" w:themeColor="text1"/>
          <w:sz w:val="24"/>
        </w:rPr>
        <w:t xml:space="preserve"> </w:t>
      </w:r>
      <w:r w:rsidRPr="00D47753">
        <w:rPr>
          <w:rFonts w:ascii="Book Antiqua" w:hAnsi="Book Antiqua"/>
          <w:color w:val="000000" w:themeColor="text1"/>
          <w:sz w:val="24"/>
        </w:rPr>
        <w:t>which was selected by an in-house editor and fully peer-reviewed by external reviewers. It is distributed</w:t>
      </w:r>
      <w:r w:rsidRPr="00D47753">
        <w:rPr>
          <w:rFonts w:ascii="Book Antiqua" w:hAnsi="Book Antiqua" w:hint="eastAsia"/>
          <w:color w:val="000000" w:themeColor="text1"/>
          <w:sz w:val="24"/>
        </w:rPr>
        <w:t xml:space="preserve"> </w:t>
      </w:r>
      <w:r w:rsidRPr="00D47753">
        <w:rPr>
          <w:rFonts w:ascii="Book Antiqua" w:hAnsi="Book Antiqua"/>
          <w:color w:val="000000" w:themeColor="text1"/>
          <w:sz w:val="24"/>
        </w:rPr>
        <w:t>in</w:t>
      </w:r>
      <w:r w:rsidRPr="00D47753">
        <w:rPr>
          <w:rFonts w:ascii="Book Antiqua" w:hAnsi="Book Antiqua" w:hint="eastAsia"/>
          <w:color w:val="000000" w:themeColor="text1"/>
          <w:sz w:val="24"/>
        </w:rPr>
        <w:t xml:space="preserve"> </w:t>
      </w:r>
      <w:r w:rsidRPr="00D47753">
        <w:rPr>
          <w:rFonts w:ascii="Book Antiqua" w:hAnsi="Book Antiqua"/>
          <w:color w:val="000000" w:themeColor="text1"/>
          <w:sz w:val="24"/>
        </w:rPr>
        <w:t>accordance</w:t>
      </w:r>
      <w:r w:rsidRPr="00D47753">
        <w:rPr>
          <w:rFonts w:ascii="Book Antiqua" w:hAnsi="Book Antiqua" w:hint="eastAsia"/>
          <w:color w:val="000000" w:themeColor="text1"/>
          <w:sz w:val="24"/>
        </w:rPr>
        <w:t xml:space="preserve"> </w:t>
      </w:r>
      <w:r w:rsidRPr="00D47753">
        <w:rPr>
          <w:rFonts w:ascii="Book Antiqua" w:hAnsi="Book Antiqua"/>
          <w:color w:val="000000" w:themeColor="text1"/>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47753">
        <w:rPr>
          <w:rFonts w:ascii="Book Antiqua" w:hAnsi="Book Antiqua" w:cs="Times New Roman"/>
          <w:color w:val="000000" w:themeColor="text1"/>
          <w:sz w:val="24"/>
        </w:rPr>
        <w:t>http://creativecommons.org/licenses/by-nc/4.0/</w:t>
      </w:r>
      <w:bookmarkEnd w:id="4"/>
      <w:bookmarkEnd w:id="5"/>
      <w:bookmarkEnd w:id="6"/>
      <w:bookmarkEnd w:id="7"/>
    </w:p>
    <w:p w14:paraId="59DF8D92" w14:textId="77777777" w:rsidR="00D47753" w:rsidRPr="00D47753" w:rsidRDefault="00D47753" w:rsidP="00DC5079">
      <w:pPr>
        <w:spacing w:line="360" w:lineRule="auto"/>
        <w:jc w:val="both"/>
        <w:rPr>
          <w:rFonts w:ascii="Book Antiqua" w:hAnsi="Book Antiqua"/>
          <w:b/>
          <w:sz w:val="24"/>
          <w:szCs w:val="24"/>
          <w:lang w:eastAsia="zh-CN"/>
        </w:rPr>
      </w:pPr>
    </w:p>
    <w:p w14:paraId="0E694AC6" w14:textId="0BFB440A" w:rsidR="00C66109" w:rsidRPr="00AC596B" w:rsidRDefault="00C66109" w:rsidP="00AC596B">
      <w:pPr>
        <w:spacing w:after="0" w:line="360" w:lineRule="auto"/>
        <w:jc w:val="both"/>
        <w:rPr>
          <w:rFonts w:ascii="Book Antiqua" w:eastAsia="Times New Roman" w:hAnsi="Book Antiqua" w:cs="Times New Roman"/>
          <w:noProof/>
          <w:color w:val="222222"/>
          <w:sz w:val="24"/>
          <w:szCs w:val="24"/>
          <w:lang w:eastAsia="en-GB"/>
        </w:rPr>
      </w:pPr>
      <w:r w:rsidRPr="00C66109">
        <w:rPr>
          <w:rFonts w:ascii="Book Antiqua" w:hAnsi="Book Antiqua" w:cs="Times New Roman"/>
          <w:b/>
          <w:sz w:val="24"/>
          <w:szCs w:val="24"/>
        </w:rPr>
        <w:t>Correspondence to:</w:t>
      </w:r>
      <w:r>
        <w:rPr>
          <w:rFonts w:ascii="Book Antiqua" w:hAnsi="Book Antiqua" w:cs="Times New Roman" w:hint="eastAsia"/>
          <w:b/>
          <w:sz w:val="24"/>
          <w:szCs w:val="24"/>
          <w:lang w:eastAsia="zh-CN"/>
        </w:rPr>
        <w:t xml:space="preserve"> </w:t>
      </w:r>
      <w:r w:rsidRPr="00C66109">
        <w:rPr>
          <w:rFonts w:ascii="Book Antiqua" w:eastAsia="Times New Roman" w:hAnsi="Book Antiqua" w:cs="Times New Roman"/>
          <w:b/>
          <w:bCs/>
          <w:noProof/>
          <w:sz w:val="24"/>
          <w:szCs w:val="24"/>
          <w:lang w:eastAsia="en-GB"/>
        </w:rPr>
        <w:t>Gordon W</w:t>
      </w:r>
      <w:r w:rsidR="008861D9" w:rsidRPr="00C66109">
        <w:rPr>
          <w:rFonts w:ascii="Book Antiqua" w:eastAsia="Times New Roman" w:hAnsi="Book Antiqua" w:cs="Times New Roman"/>
          <w:b/>
          <w:bCs/>
          <w:noProof/>
          <w:sz w:val="24"/>
          <w:szCs w:val="24"/>
          <w:lang w:eastAsia="en-GB"/>
        </w:rPr>
        <w:t xml:space="preserve"> Moran</w:t>
      </w:r>
      <w:r w:rsidRPr="00C66109">
        <w:rPr>
          <w:rFonts w:ascii="Book Antiqua" w:hAnsi="Book Antiqua" w:cs="Times New Roman" w:hint="eastAsia"/>
          <w:b/>
          <w:noProof/>
          <w:sz w:val="24"/>
          <w:szCs w:val="24"/>
          <w:lang w:eastAsia="zh-CN"/>
        </w:rPr>
        <w:t xml:space="preserve">, </w:t>
      </w:r>
      <w:r w:rsidR="008861D9" w:rsidRPr="00C66109">
        <w:rPr>
          <w:rFonts w:ascii="Book Antiqua" w:eastAsia="Times New Roman" w:hAnsi="Book Antiqua" w:cs="Times New Roman"/>
          <w:b/>
          <w:noProof/>
          <w:sz w:val="24"/>
          <w:szCs w:val="24"/>
          <w:lang w:eastAsia="en-GB"/>
        </w:rPr>
        <w:t>Clinical Associate Professor</w:t>
      </w:r>
      <w:r>
        <w:rPr>
          <w:rFonts w:ascii="Book Antiqua" w:hAnsi="Book Antiqua" w:cs="Times New Roman" w:hint="eastAsia"/>
          <w:b/>
          <w:noProof/>
          <w:sz w:val="24"/>
          <w:szCs w:val="24"/>
          <w:lang w:eastAsia="zh-CN"/>
        </w:rPr>
        <w:t>,</w:t>
      </w:r>
      <w:r w:rsidR="008861D9" w:rsidRPr="00DC5079">
        <w:rPr>
          <w:rFonts w:ascii="Book Antiqua" w:eastAsia="Times New Roman" w:hAnsi="Book Antiqua" w:cs="Times New Roman"/>
          <w:noProof/>
          <w:sz w:val="24"/>
          <w:szCs w:val="24"/>
          <w:lang w:eastAsia="en-GB"/>
        </w:rPr>
        <w:t xml:space="preserve"> </w:t>
      </w:r>
      <w:r w:rsidR="008861D9" w:rsidRPr="00C66109">
        <w:rPr>
          <w:rFonts w:ascii="Book Antiqua" w:eastAsia="Times New Roman" w:hAnsi="Book Antiqua" w:cs="Times New Roman"/>
          <w:b/>
          <w:noProof/>
          <w:sz w:val="24"/>
          <w:szCs w:val="24"/>
          <w:lang w:eastAsia="en-GB"/>
        </w:rPr>
        <w:t>Honorary Consultant Gastroenterologist</w:t>
      </w:r>
      <w:r>
        <w:rPr>
          <w:rFonts w:ascii="Book Antiqua" w:hAnsi="Book Antiqua" w:cs="Times New Roman" w:hint="eastAsia"/>
          <w:b/>
          <w:noProof/>
          <w:sz w:val="24"/>
          <w:szCs w:val="24"/>
          <w:lang w:eastAsia="zh-CN"/>
        </w:rPr>
        <w:t xml:space="preserve">, </w:t>
      </w:r>
      <w:r w:rsidRPr="00DC5079">
        <w:rPr>
          <w:rFonts w:ascii="Book Antiqua" w:hAnsi="Book Antiqua" w:cs="Times New Roman"/>
          <w:sz w:val="24"/>
          <w:szCs w:val="24"/>
          <w:lang w:val="en-GB" w:eastAsia="en-GB"/>
        </w:rPr>
        <w:t>Nottingham Digestive</w:t>
      </w:r>
      <w:r>
        <w:rPr>
          <w:rFonts w:ascii="Book Antiqua" w:hAnsi="Book Antiqua" w:cs="Times New Roman" w:hint="eastAsia"/>
          <w:sz w:val="24"/>
          <w:szCs w:val="24"/>
          <w:lang w:val="en-GB" w:eastAsia="zh-CN"/>
        </w:rPr>
        <w:t xml:space="preserve"> </w:t>
      </w:r>
      <w:r w:rsidRPr="00DC5079">
        <w:rPr>
          <w:rFonts w:ascii="Book Antiqua" w:hAnsi="Book Antiqua" w:cs="Times New Roman"/>
          <w:sz w:val="24"/>
          <w:szCs w:val="24"/>
          <w:lang w:val="en-GB" w:eastAsia="en-GB"/>
        </w:rPr>
        <w:t>Diseases Centre, Biomedical Research Unit, University of Nottingham,</w:t>
      </w:r>
      <w:r>
        <w:rPr>
          <w:rFonts w:ascii="Book Antiqua" w:hAnsi="Book Antiqua" w:cs="Times New Roman" w:hint="eastAsia"/>
          <w:noProof/>
          <w:color w:val="222222"/>
          <w:sz w:val="24"/>
          <w:szCs w:val="24"/>
          <w:lang w:eastAsia="zh-CN"/>
        </w:rPr>
        <w:t xml:space="preserve"> </w:t>
      </w:r>
      <w:r w:rsidRPr="00DC5079">
        <w:rPr>
          <w:rFonts w:ascii="Book Antiqua" w:eastAsia="Times New Roman" w:hAnsi="Book Antiqua" w:cs="Times New Roman"/>
          <w:noProof/>
          <w:color w:val="222222"/>
          <w:sz w:val="24"/>
          <w:szCs w:val="24"/>
          <w:lang w:eastAsia="en-GB"/>
        </w:rPr>
        <w:t>Queen's Medical Centre</w:t>
      </w:r>
      <w:r>
        <w:rPr>
          <w:rFonts w:ascii="Book Antiqua" w:hAnsi="Book Antiqua" w:cs="Times New Roman" w:hint="eastAsia"/>
          <w:noProof/>
          <w:color w:val="222222"/>
          <w:sz w:val="24"/>
          <w:szCs w:val="24"/>
          <w:lang w:eastAsia="zh-CN"/>
        </w:rPr>
        <w:t>,</w:t>
      </w:r>
      <w:r w:rsidRPr="00DC5079">
        <w:rPr>
          <w:rFonts w:ascii="Book Antiqua" w:eastAsia="Times New Roman" w:hAnsi="Book Antiqua" w:cs="Times New Roman"/>
          <w:noProof/>
          <w:color w:val="222222"/>
          <w:sz w:val="24"/>
          <w:szCs w:val="24"/>
          <w:lang w:eastAsia="en-GB"/>
        </w:rPr>
        <w:t xml:space="preserve"> </w:t>
      </w:r>
      <w:r w:rsidR="00AC596B">
        <w:rPr>
          <w:rFonts w:ascii="Book Antiqua" w:eastAsia="Times New Roman" w:hAnsi="Book Antiqua" w:cs="Times New Roman"/>
          <w:noProof/>
          <w:color w:val="222222"/>
          <w:sz w:val="24"/>
          <w:szCs w:val="24"/>
          <w:lang w:eastAsia="en-GB"/>
        </w:rPr>
        <w:t>E floor, West Block,</w:t>
      </w:r>
      <w:r w:rsidR="00AC596B">
        <w:rPr>
          <w:rFonts w:ascii="Book Antiqua" w:hAnsi="Book Antiqua" w:cs="Times New Roman" w:hint="eastAsia"/>
          <w:noProof/>
          <w:color w:val="222222"/>
          <w:sz w:val="24"/>
          <w:szCs w:val="24"/>
          <w:lang w:eastAsia="zh-CN"/>
        </w:rPr>
        <w:t xml:space="preserve"> </w:t>
      </w:r>
      <w:r w:rsidR="008861D9" w:rsidRPr="00DC5079">
        <w:rPr>
          <w:rFonts w:ascii="Book Antiqua" w:eastAsia="Times New Roman" w:hAnsi="Book Antiqua" w:cs="Times New Roman"/>
          <w:noProof/>
          <w:sz w:val="24"/>
          <w:szCs w:val="24"/>
          <w:lang w:eastAsia="en-GB"/>
        </w:rPr>
        <w:t>Nottingham NG7 2UH</w:t>
      </w:r>
      <w:r>
        <w:rPr>
          <w:rFonts w:ascii="Book Antiqua" w:hAnsi="Book Antiqua" w:cs="Times New Roman" w:hint="eastAsia"/>
          <w:noProof/>
          <w:sz w:val="24"/>
          <w:szCs w:val="24"/>
          <w:lang w:eastAsia="zh-CN"/>
        </w:rPr>
        <w:t xml:space="preserve">, </w:t>
      </w:r>
      <w:r w:rsidR="008861D9" w:rsidRPr="00DC5079">
        <w:rPr>
          <w:rFonts w:ascii="Book Antiqua" w:eastAsia="Times New Roman" w:hAnsi="Book Antiqua" w:cs="Times New Roman"/>
          <w:noProof/>
          <w:sz w:val="24"/>
          <w:szCs w:val="24"/>
          <w:lang w:eastAsia="en-GB"/>
        </w:rPr>
        <w:t>United Kingdom</w:t>
      </w:r>
      <w:r>
        <w:rPr>
          <w:rFonts w:ascii="Book Antiqua" w:hAnsi="Book Antiqua" w:cs="Times New Roman" w:hint="eastAsia"/>
          <w:noProof/>
          <w:sz w:val="24"/>
          <w:szCs w:val="24"/>
          <w:lang w:eastAsia="zh-CN"/>
        </w:rPr>
        <w:t xml:space="preserve">. </w:t>
      </w:r>
      <w:r w:rsidRPr="00DC5079">
        <w:rPr>
          <w:rFonts w:ascii="Book Antiqua" w:eastAsia="Times New Roman" w:hAnsi="Book Antiqua" w:cs="Times New Roman"/>
          <w:noProof/>
          <w:sz w:val="24"/>
          <w:szCs w:val="24"/>
          <w:lang w:val="fr-FR" w:eastAsia="en-GB"/>
        </w:rPr>
        <w:t>gordon.moran@nottingham.ac.uk</w:t>
      </w:r>
    </w:p>
    <w:p w14:paraId="49B1A148" w14:textId="539FE734" w:rsidR="00CF7CC1" w:rsidRPr="00AC596B" w:rsidRDefault="00CF7CC1" w:rsidP="00DC5079">
      <w:pPr>
        <w:shd w:val="clear" w:color="auto" w:fill="FFFFFF"/>
        <w:spacing w:after="0" w:line="360" w:lineRule="auto"/>
        <w:jc w:val="both"/>
        <w:rPr>
          <w:rFonts w:ascii="Book Antiqua" w:hAnsi="Book Antiqua" w:cs="Times New Roman"/>
          <w:noProof/>
          <w:sz w:val="24"/>
          <w:szCs w:val="24"/>
          <w:lang w:eastAsia="zh-CN"/>
        </w:rPr>
      </w:pPr>
    </w:p>
    <w:p w14:paraId="29251086" w14:textId="176AA4C8" w:rsidR="00B00117" w:rsidRDefault="00B00117" w:rsidP="00B00117">
      <w:pPr>
        <w:adjustRightInd w:val="0"/>
        <w:snapToGrid w:val="0"/>
        <w:spacing w:line="360" w:lineRule="auto"/>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w:t>
      </w:r>
      <w:r w:rsidRPr="00DC5079">
        <w:rPr>
          <w:rFonts w:ascii="Book Antiqua" w:hAnsi="Book Antiqua" w:cs="Times New Roman"/>
          <w:noProof/>
          <w:sz w:val="24"/>
          <w:szCs w:val="24"/>
          <w:lang w:eastAsia="en-GB"/>
        </w:rPr>
        <w:t>44</w:t>
      </w:r>
      <w:r>
        <w:rPr>
          <w:rFonts w:ascii="Book Antiqua" w:hAnsi="Book Antiqua" w:cs="Times New Roman" w:hint="eastAsia"/>
          <w:noProof/>
          <w:sz w:val="24"/>
          <w:szCs w:val="24"/>
          <w:lang w:eastAsia="zh-CN"/>
        </w:rPr>
        <w:t>-</w:t>
      </w:r>
      <w:r w:rsidRPr="00DC5079">
        <w:rPr>
          <w:rFonts w:ascii="Book Antiqua" w:hAnsi="Book Antiqua" w:cs="Times New Roman"/>
          <w:noProof/>
          <w:sz w:val="24"/>
          <w:szCs w:val="24"/>
          <w:lang w:eastAsia="en-GB"/>
        </w:rPr>
        <w:t>115</w:t>
      </w:r>
      <w:r>
        <w:rPr>
          <w:rFonts w:ascii="Book Antiqua" w:hAnsi="Book Antiqua" w:cs="Times New Roman" w:hint="eastAsia"/>
          <w:noProof/>
          <w:sz w:val="24"/>
          <w:szCs w:val="24"/>
          <w:lang w:eastAsia="zh-CN"/>
        </w:rPr>
        <w:t>-</w:t>
      </w:r>
      <w:r w:rsidRPr="00DC5079">
        <w:rPr>
          <w:rFonts w:ascii="Book Antiqua" w:hAnsi="Book Antiqua" w:cs="Times New Roman"/>
          <w:noProof/>
          <w:sz w:val="24"/>
          <w:szCs w:val="24"/>
          <w:lang w:eastAsia="en-GB"/>
        </w:rPr>
        <w:t>9249924</w:t>
      </w:r>
      <w:r>
        <w:rPr>
          <w:rFonts w:ascii="Book Antiqua" w:hAnsi="Book Antiqua" w:cs="Times New Roman" w:hint="eastAsia"/>
          <w:noProof/>
          <w:sz w:val="24"/>
          <w:szCs w:val="24"/>
          <w:lang w:eastAsia="zh-CN"/>
        </w:rPr>
        <w:t>-</w:t>
      </w:r>
      <w:r w:rsidRPr="00DC5079">
        <w:rPr>
          <w:rFonts w:ascii="Book Antiqua" w:hAnsi="Book Antiqua" w:cs="Times New Roman"/>
          <w:noProof/>
          <w:sz w:val="24"/>
          <w:szCs w:val="24"/>
          <w:lang w:eastAsia="en-GB"/>
        </w:rPr>
        <w:t>70608</w:t>
      </w:r>
      <w:r w:rsidRPr="009E3692">
        <w:rPr>
          <w:rFonts w:ascii="Book Antiqua" w:hAnsi="Book Antiqua"/>
          <w:color w:val="0A0905"/>
          <w:sz w:val="24"/>
        </w:rPr>
        <w:t xml:space="preserve"> </w:t>
      </w:r>
    </w:p>
    <w:p w14:paraId="0DF7B3A8" w14:textId="6A50B96E" w:rsidR="00B00117" w:rsidRPr="009E3692" w:rsidRDefault="00B00117" w:rsidP="00B00117">
      <w:pPr>
        <w:adjustRightInd w:val="0"/>
        <w:snapToGrid w:val="0"/>
        <w:spacing w:line="360" w:lineRule="auto"/>
        <w:rPr>
          <w:rFonts w:ascii="Book Antiqua" w:hAnsi="Book Antiqua"/>
          <w:sz w:val="24"/>
        </w:rPr>
      </w:pPr>
      <w:r w:rsidRPr="009E3692">
        <w:rPr>
          <w:rFonts w:ascii="Book Antiqua" w:hAnsi="Book Antiqua"/>
          <w:b/>
          <w:sz w:val="24"/>
        </w:rPr>
        <w:t xml:space="preserve">Fax: </w:t>
      </w:r>
      <w:r w:rsidRPr="00DC5079">
        <w:rPr>
          <w:rFonts w:ascii="Book Antiqua" w:eastAsia="Times New Roman" w:hAnsi="Book Antiqua" w:cs="Times New Roman"/>
          <w:noProof/>
          <w:sz w:val="24"/>
          <w:szCs w:val="24"/>
          <w:lang w:eastAsia="en-GB"/>
        </w:rPr>
        <w:t>+44</w:t>
      </w:r>
      <w:r>
        <w:rPr>
          <w:rFonts w:ascii="Book Antiqua" w:hAnsi="Book Antiqua" w:cs="Times New Roman" w:hint="eastAsia"/>
          <w:noProof/>
          <w:sz w:val="24"/>
          <w:szCs w:val="24"/>
          <w:lang w:eastAsia="zh-CN"/>
        </w:rPr>
        <w:t>-</w:t>
      </w:r>
      <w:r w:rsidRPr="00DC5079">
        <w:rPr>
          <w:rFonts w:ascii="Book Antiqua" w:eastAsia="Times New Roman" w:hAnsi="Book Antiqua" w:cs="Times New Roman"/>
          <w:noProof/>
          <w:sz w:val="24"/>
          <w:szCs w:val="24"/>
          <w:lang w:eastAsia="en-GB"/>
        </w:rPr>
        <w:t>115</w:t>
      </w:r>
      <w:r>
        <w:rPr>
          <w:rFonts w:ascii="Book Antiqua" w:hAnsi="Book Antiqua" w:cs="Times New Roman" w:hint="eastAsia"/>
          <w:noProof/>
          <w:sz w:val="24"/>
          <w:szCs w:val="24"/>
          <w:lang w:eastAsia="zh-CN"/>
        </w:rPr>
        <w:t>-</w:t>
      </w:r>
      <w:r>
        <w:rPr>
          <w:rFonts w:ascii="Book Antiqua" w:eastAsia="Times New Roman" w:hAnsi="Book Antiqua" w:cs="Times New Roman"/>
          <w:noProof/>
          <w:sz w:val="24"/>
          <w:szCs w:val="24"/>
          <w:lang w:eastAsia="en-GB"/>
        </w:rPr>
        <w:t>82</w:t>
      </w:r>
      <w:r w:rsidRPr="00DC5079">
        <w:rPr>
          <w:rFonts w:ascii="Book Antiqua" w:eastAsia="Times New Roman" w:hAnsi="Book Antiqua" w:cs="Times New Roman"/>
          <w:noProof/>
          <w:sz w:val="24"/>
          <w:szCs w:val="24"/>
          <w:lang w:eastAsia="en-GB"/>
        </w:rPr>
        <w:t>31409</w:t>
      </w:r>
    </w:p>
    <w:p w14:paraId="72B3F8BD" w14:textId="6B484DA7" w:rsidR="00B00117" w:rsidRPr="00867A3A" w:rsidRDefault="00B00117" w:rsidP="00B00117">
      <w:pPr>
        <w:spacing w:line="360" w:lineRule="auto"/>
        <w:rPr>
          <w:rFonts w:ascii="Book Antiqua" w:hAnsi="Book Antiqua"/>
          <w:b/>
          <w:sz w:val="24"/>
        </w:rPr>
      </w:pPr>
      <w:r w:rsidRPr="00867A3A">
        <w:rPr>
          <w:rFonts w:ascii="Book Antiqua" w:hAnsi="Book Antiqua"/>
          <w:b/>
          <w:sz w:val="24"/>
        </w:rPr>
        <w:t xml:space="preserve">Received: </w:t>
      </w:r>
      <w:bookmarkStart w:id="8" w:name="OLE_LINK14"/>
      <w:bookmarkStart w:id="9" w:name="OLE_LINK15"/>
      <w:r w:rsidR="002368AE" w:rsidRPr="00A11C75">
        <w:rPr>
          <w:rFonts w:ascii="Book Antiqua" w:hAnsi="Book Antiqua"/>
          <w:sz w:val="24"/>
        </w:rPr>
        <w:t>October</w:t>
      </w:r>
      <w:bookmarkEnd w:id="8"/>
      <w:bookmarkEnd w:id="9"/>
      <w:r w:rsidR="002368AE">
        <w:rPr>
          <w:rFonts w:ascii="Book Antiqua" w:hAnsi="Book Antiqua" w:hint="eastAsia"/>
          <w:sz w:val="24"/>
          <w:lang w:eastAsia="zh-CN"/>
        </w:rPr>
        <w:t xml:space="preserve"> 28, 2014</w:t>
      </w:r>
      <w:r w:rsidR="00280CC7">
        <w:rPr>
          <w:rFonts w:ascii="Book Antiqua" w:hAnsi="Book Antiqua"/>
          <w:b/>
          <w:sz w:val="24"/>
        </w:rPr>
        <w:t xml:space="preserve"> </w:t>
      </w:r>
    </w:p>
    <w:p w14:paraId="7D5A5A26" w14:textId="2ED944AC" w:rsidR="00B00117" w:rsidRPr="00867A3A" w:rsidRDefault="00B00117" w:rsidP="00B00117">
      <w:pPr>
        <w:spacing w:line="360" w:lineRule="auto"/>
        <w:rPr>
          <w:rFonts w:ascii="Book Antiqua" w:hAnsi="Book Antiqua"/>
          <w:b/>
          <w:sz w:val="24"/>
          <w:lang w:eastAsia="zh-CN"/>
        </w:rPr>
      </w:pPr>
      <w:r w:rsidRPr="00867A3A">
        <w:rPr>
          <w:rFonts w:ascii="Book Antiqua" w:hAnsi="Book Antiqua"/>
          <w:b/>
          <w:sz w:val="24"/>
        </w:rPr>
        <w:t>Peer-review started:</w:t>
      </w:r>
      <w:r w:rsidR="00136473">
        <w:rPr>
          <w:rFonts w:ascii="Book Antiqua" w:hAnsi="Book Antiqua" w:hint="eastAsia"/>
          <w:b/>
          <w:sz w:val="24"/>
          <w:lang w:eastAsia="zh-CN"/>
        </w:rPr>
        <w:t xml:space="preserve"> </w:t>
      </w:r>
      <w:r w:rsidR="00136473" w:rsidRPr="00A11C75">
        <w:rPr>
          <w:rFonts w:ascii="Book Antiqua" w:hAnsi="Book Antiqua"/>
          <w:sz w:val="24"/>
        </w:rPr>
        <w:t>October</w:t>
      </w:r>
      <w:r w:rsidR="00136473">
        <w:rPr>
          <w:rFonts w:ascii="Book Antiqua" w:hAnsi="Book Antiqua" w:hint="eastAsia"/>
          <w:sz w:val="24"/>
          <w:lang w:eastAsia="zh-CN"/>
        </w:rPr>
        <w:t xml:space="preserve"> 29, 2014</w:t>
      </w:r>
    </w:p>
    <w:p w14:paraId="0E416ECD" w14:textId="6A6764CE" w:rsidR="00B00117" w:rsidRPr="00867A3A" w:rsidRDefault="00B00117" w:rsidP="00B00117">
      <w:pPr>
        <w:spacing w:line="360" w:lineRule="auto"/>
        <w:rPr>
          <w:rFonts w:ascii="Book Antiqua" w:hAnsi="Book Antiqua"/>
          <w:b/>
          <w:sz w:val="24"/>
          <w:lang w:eastAsia="zh-CN"/>
        </w:rPr>
      </w:pPr>
      <w:r w:rsidRPr="00867A3A">
        <w:rPr>
          <w:rFonts w:ascii="Book Antiqua" w:hAnsi="Book Antiqua"/>
          <w:b/>
          <w:sz w:val="24"/>
        </w:rPr>
        <w:t>First decision:</w:t>
      </w:r>
      <w:r w:rsidR="00CE643B">
        <w:rPr>
          <w:rFonts w:ascii="Book Antiqua" w:hAnsi="Book Antiqua" w:hint="eastAsia"/>
          <w:b/>
          <w:sz w:val="24"/>
          <w:lang w:eastAsia="zh-CN"/>
        </w:rPr>
        <w:t xml:space="preserve"> </w:t>
      </w:r>
      <w:r w:rsidR="00CE643B" w:rsidRPr="00A11C75">
        <w:rPr>
          <w:rFonts w:ascii="Book Antiqua" w:hAnsi="Book Antiqua"/>
          <w:sz w:val="24"/>
        </w:rPr>
        <w:t>December</w:t>
      </w:r>
      <w:r w:rsidR="00CE643B">
        <w:rPr>
          <w:rFonts w:ascii="Book Antiqua" w:hAnsi="Book Antiqua" w:hint="eastAsia"/>
          <w:sz w:val="24"/>
          <w:lang w:eastAsia="zh-CN"/>
        </w:rPr>
        <w:t xml:space="preserve"> 11, 2014</w:t>
      </w:r>
    </w:p>
    <w:p w14:paraId="7F445FD9" w14:textId="2C8970A0" w:rsidR="00B00117" w:rsidRPr="00867A3A" w:rsidRDefault="0054441E" w:rsidP="00B00117">
      <w:pPr>
        <w:spacing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January</w:t>
      </w:r>
      <w:r>
        <w:rPr>
          <w:rFonts w:ascii="Book Antiqua" w:hAnsi="Book Antiqua" w:hint="eastAsia"/>
          <w:sz w:val="24"/>
          <w:lang w:eastAsia="zh-CN"/>
        </w:rPr>
        <w:t xml:space="preserve"> 10, 2015</w:t>
      </w:r>
    </w:p>
    <w:p w14:paraId="506F47C2" w14:textId="77777777" w:rsidR="00EB22A8" w:rsidRPr="000213AF" w:rsidRDefault="00B00117" w:rsidP="00EB22A8">
      <w:pPr>
        <w:rPr>
          <w:rFonts w:ascii="Book Antiqua" w:hAnsi="Book Antiqua"/>
          <w:color w:val="000000"/>
          <w:sz w:val="24"/>
        </w:rPr>
      </w:pPr>
      <w:r w:rsidRPr="00867A3A">
        <w:rPr>
          <w:rFonts w:ascii="Book Antiqua" w:hAnsi="Book Antiqua"/>
          <w:b/>
          <w:sz w:val="24"/>
        </w:rPr>
        <w:t>Accepted:</w:t>
      </w:r>
      <w:r w:rsidR="00280CC7">
        <w:rPr>
          <w:rFonts w:ascii="Book Antiqua" w:hAnsi="Book Antiqua"/>
          <w:b/>
          <w:sz w:val="24"/>
        </w:rPr>
        <w:t xml:space="preserve"> </w:t>
      </w:r>
      <w:bookmarkStart w:id="10" w:name="OLE_LINK99"/>
      <w:r w:rsidR="00EB22A8">
        <w:rPr>
          <w:rFonts w:ascii="Book Antiqua" w:hAnsi="Book Antiqua"/>
          <w:color w:val="000000"/>
          <w:sz w:val="24"/>
        </w:rPr>
        <w:t>February 11</w:t>
      </w:r>
      <w:r w:rsidR="00EB22A8" w:rsidRPr="000213AF">
        <w:rPr>
          <w:rFonts w:ascii="Book Antiqua" w:hAnsi="Book Antiqua"/>
          <w:color w:val="000000"/>
          <w:sz w:val="24"/>
        </w:rPr>
        <w:t>, 2015</w:t>
      </w:r>
    </w:p>
    <w:p w14:paraId="7D1DFC91" w14:textId="28AA3BE3" w:rsidR="00B00117" w:rsidRPr="00867A3A" w:rsidRDefault="00B00117" w:rsidP="00B00117">
      <w:pPr>
        <w:spacing w:line="360" w:lineRule="auto"/>
        <w:rPr>
          <w:rFonts w:ascii="Book Antiqua" w:hAnsi="Book Antiqua"/>
          <w:b/>
          <w:sz w:val="24"/>
        </w:rPr>
      </w:pPr>
      <w:bookmarkStart w:id="11" w:name="_GoBack"/>
      <w:bookmarkEnd w:id="10"/>
      <w:bookmarkEnd w:id="11"/>
    </w:p>
    <w:p w14:paraId="026F46BB" w14:textId="77777777" w:rsidR="00B00117" w:rsidRPr="00867A3A" w:rsidRDefault="00B00117" w:rsidP="00B00117">
      <w:pPr>
        <w:spacing w:line="360" w:lineRule="auto"/>
        <w:rPr>
          <w:rFonts w:ascii="Book Antiqua" w:hAnsi="Book Antiqua"/>
          <w:b/>
          <w:sz w:val="24"/>
        </w:rPr>
      </w:pPr>
      <w:r w:rsidRPr="00867A3A">
        <w:rPr>
          <w:rFonts w:ascii="Book Antiqua" w:hAnsi="Book Antiqua"/>
          <w:b/>
          <w:sz w:val="24"/>
        </w:rPr>
        <w:t>Article in press:</w:t>
      </w:r>
    </w:p>
    <w:p w14:paraId="01F937BF" w14:textId="77777777" w:rsidR="00B00117" w:rsidRPr="009E3692" w:rsidRDefault="00B00117" w:rsidP="00B00117">
      <w:pPr>
        <w:spacing w:line="360" w:lineRule="auto"/>
        <w:rPr>
          <w:rFonts w:ascii="Book Antiqua" w:hAnsi="Book Antiqua"/>
          <w:sz w:val="24"/>
        </w:rPr>
      </w:pPr>
      <w:r w:rsidRPr="00867A3A">
        <w:rPr>
          <w:rFonts w:ascii="Book Antiqua" w:hAnsi="Book Antiqua"/>
          <w:b/>
          <w:sz w:val="24"/>
        </w:rPr>
        <w:lastRenderedPageBreak/>
        <w:t>Published online:</w:t>
      </w:r>
    </w:p>
    <w:p w14:paraId="170F27E1" w14:textId="77777777" w:rsidR="00F45A34" w:rsidRPr="00DC5079" w:rsidRDefault="00F45A34" w:rsidP="00DC5079">
      <w:pPr>
        <w:autoSpaceDE w:val="0"/>
        <w:autoSpaceDN w:val="0"/>
        <w:adjustRightInd w:val="0"/>
        <w:spacing w:after="0" w:line="360" w:lineRule="auto"/>
        <w:jc w:val="both"/>
        <w:rPr>
          <w:rFonts w:ascii="Book Antiqua" w:hAnsi="Book Antiqua" w:cs="Times New Roman"/>
          <w:b/>
          <w:bCs/>
          <w:sz w:val="24"/>
          <w:szCs w:val="24"/>
          <w:u w:val="single"/>
          <w:lang w:eastAsia="zh-CN"/>
        </w:rPr>
      </w:pPr>
    </w:p>
    <w:p w14:paraId="4DF6DCA7" w14:textId="1992BDE7" w:rsidR="00E26C89" w:rsidRPr="001D1D8B" w:rsidRDefault="001D1D8B" w:rsidP="00DC5079">
      <w:pPr>
        <w:spacing w:after="0" w:line="360" w:lineRule="auto"/>
        <w:jc w:val="both"/>
        <w:rPr>
          <w:rFonts w:ascii="Book Antiqua" w:hAnsi="Book Antiqua" w:cs="Times New Roman"/>
          <w:b/>
          <w:bCs/>
          <w:color w:val="000000" w:themeColor="text1"/>
          <w:sz w:val="24"/>
          <w:szCs w:val="24"/>
        </w:rPr>
      </w:pPr>
      <w:r w:rsidRPr="001D1D8B">
        <w:rPr>
          <w:rFonts w:ascii="Book Antiqua" w:hAnsi="Book Antiqua" w:cs="Times New Roman"/>
          <w:b/>
          <w:bCs/>
          <w:color w:val="000000" w:themeColor="text1"/>
          <w:sz w:val="24"/>
          <w:szCs w:val="24"/>
        </w:rPr>
        <w:t>Abstract</w:t>
      </w:r>
    </w:p>
    <w:p w14:paraId="3358A430" w14:textId="0EEEAAA9" w:rsidR="00FA4624" w:rsidRDefault="000B7825" w:rsidP="00DC5079">
      <w:pPr>
        <w:autoSpaceDE w:val="0"/>
        <w:autoSpaceDN w:val="0"/>
        <w:adjustRightInd w:val="0"/>
        <w:spacing w:after="0" w:line="360" w:lineRule="auto"/>
        <w:jc w:val="both"/>
        <w:rPr>
          <w:rFonts w:ascii="Book Antiqua" w:hAnsi="Book Antiqua" w:cs="Times New Roman"/>
          <w:sz w:val="24"/>
          <w:szCs w:val="24"/>
          <w:lang w:eastAsia="zh-CN"/>
        </w:rPr>
      </w:pPr>
      <w:r w:rsidRPr="001D1D8B">
        <w:rPr>
          <w:rFonts w:ascii="Book Antiqua" w:eastAsia="Berkeley-Book" w:hAnsi="Book Antiqua" w:cs="Times New Roman"/>
          <w:b/>
          <w:caps/>
          <w:sz w:val="24"/>
          <w:szCs w:val="24"/>
        </w:rPr>
        <w:t>Aim</w:t>
      </w:r>
      <w:r w:rsidR="00FA4624" w:rsidRPr="001D1D8B">
        <w:rPr>
          <w:rFonts w:ascii="Book Antiqua" w:eastAsia="Berkeley-Book" w:hAnsi="Book Antiqua" w:cs="Times New Roman"/>
          <w:b/>
          <w:caps/>
          <w:sz w:val="24"/>
          <w:szCs w:val="24"/>
        </w:rPr>
        <w:t>:</w:t>
      </w:r>
      <w:r w:rsidR="00FA4624" w:rsidRPr="001D1D8B">
        <w:rPr>
          <w:rFonts w:ascii="Book Antiqua" w:eastAsia="Berkeley-Book" w:hAnsi="Book Antiqua" w:cs="Times New Roman"/>
          <w:caps/>
          <w:sz w:val="24"/>
          <w:szCs w:val="24"/>
        </w:rPr>
        <w:t xml:space="preserve"> </w:t>
      </w:r>
      <w:r w:rsidR="00B7508F" w:rsidRPr="00DC5079">
        <w:rPr>
          <w:rFonts w:ascii="Book Antiqua" w:eastAsia="Berkeley-Book" w:hAnsi="Book Antiqua" w:cs="Times New Roman"/>
          <w:sz w:val="24"/>
          <w:szCs w:val="24"/>
        </w:rPr>
        <w:t>To</w:t>
      </w:r>
      <w:r w:rsidR="00280CC7">
        <w:rPr>
          <w:rFonts w:ascii="Book Antiqua" w:eastAsia="Berkeley-Book" w:hAnsi="Book Antiqua" w:cs="Times New Roman"/>
          <w:sz w:val="24"/>
          <w:szCs w:val="24"/>
        </w:rPr>
        <w:t xml:space="preserve"> </w:t>
      </w:r>
      <w:r w:rsidR="00FA4624" w:rsidRPr="00DC5079">
        <w:rPr>
          <w:rFonts w:ascii="Book Antiqua" w:eastAsia="Berkeley-Book" w:hAnsi="Book Antiqua" w:cs="Times New Roman"/>
          <w:sz w:val="24"/>
          <w:szCs w:val="24"/>
        </w:rPr>
        <w:t xml:space="preserve">determine the incidence and predictors of </w:t>
      </w:r>
      <w:proofErr w:type="spellStart"/>
      <w:r w:rsidR="00FA4624" w:rsidRPr="00DC5079">
        <w:rPr>
          <w:rFonts w:ascii="Book Antiqua" w:eastAsia="Berkeley-Book" w:hAnsi="Book Antiqua" w:cs="Times New Roman"/>
          <w:sz w:val="24"/>
          <w:szCs w:val="24"/>
        </w:rPr>
        <w:t>thiopurine</w:t>
      </w:r>
      <w:proofErr w:type="spellEnd"/>
      <w:r w:rsidR="00FA4624" w:rsidRPr="00DC5079">
        <w:rPr>
          <w:rFonts w:ascii="Book Antiqua" w:eastAsia="Berkeley-Book" w:hAnsi="Book Antiqua" w:cs="Times New Roman"/>
          <w:sz w:val="24"/>
          <w:szCs w:val="24"/>
        </w:rPr>
        <w:t xml:space="preserve">-related adverse events. </w:t>
      </w:r>
    </w:p>
    <w:p w14:paraId="2D8C09C1" w14:textId="77777777" w:rsidR="001D1D8B" w:rsidRPr="001D1D8B" w:rsidRDefault="001D1D8B" w:rsidP="00DC5079">
      <w:pPr>
        <w:autoSpaceDE w:val="0"/>
        <w:autoSpaceDN w:val="0"/>
        <w:adjustRightInd w:val="0"/>
        <w:spacing w:after="0" w:line="360" w:lineRule="auto"/>
        <w:jc w:val="both"/>
        <w:rPr>
          <w:rFonts w:ascii="Book Antiqua" w:hAnsi="Book Antiqua" w:cs="Times New Roman"/>
          <w:sz w:val="24"/>
          <w:szCs w:val="24"/>
          <w:lang w:eastAsia="zh-CN"/>
        </w:rPr>
      </w:pPr>
    </w:p>
    <w:p w14:paraId="6A9F8280" w14:textId="3DF6F5EA" w:rsidR="00FA4624" w:rsidRDefault="00FA4624" w:rsidP="00DC5079">
      <w:pPr>
        <w:autoSpaceDE w:val="0"/>
        <w:autoSpaceDN w:val="0"/>
        <w:adjustRightInd w:val="0"/>
        <w:spacing w:after="0" w:line="360" w:lineRule="auto"/>
        <w:jc w:val="both"/>
        <w:rPr>
          <w:rFonts w:ascii="Book Antiqua" w:hAnsi="Book Antiqua"/>
          <w:bCs/>
          <w:color w:val="000000"/>
          <w:sz w:val="24"/>
          <w:szCs w:val="24"/>
          <w:lang w:eastAsia="zh-CN"/>
        </w:rPr>
      </w:pPr>
      <w:r w:rsidRPr="001D1D8B">
        <w:rPr>
          <w:rFonts w:ascii="Book Antiqua" w:eastAsia="Berkeley-Book" w:hAnsi="Book Antiqua" w:cs="Times New Roman"/>
          <w:b/>
          <w:caps/>
          <w:sz w:val="24"/>
          <w:szCs w:val="24"/>
        </w:rPr>
        <w:t>Methods:</w:t>
      </w:r>
      <w:r w:rsidRPr="00DC5079">
        <w:rPr>
          <w:rFonts w:ascii="Book Antiqua" w:eastAsia="Berkeley-Book" w:hAnsi="Book Antiqua" w:cs="Times New Roman"/>
          <w:sz w:val="24"/>
          <w:szCs w:val="24"/>
        </w:rPr>
        <w:t xml:space="preserve"> </w:t>
      </w:r>
      <w:r w:rsidR="00233C52" w:rsidRPr="00DC5079">
        <w:rPr>
          <w:rFonts w:ascii="Book Antiqua" w:hAnsi="Book Antiqua" w:cs="Times New Roman"/>
          <w:sz w:val="24"/>
          <w:szCs w:val="24"/>
        </w:rPr>
        <w:t>Subjects with Crohn’s disease</w:t>
      </w:r>
      <w:r w:rsidR="00FB27C0" w:rsidRPr="00DC5079">
        <w:rPr>
          <w:rFonts w:ascii="Book Antiqua" w:hAnsi="Book Antiqua" w:cs="Times New Roman"/>
          <w:sz w:val="24"/>
          <w:szCs w:val="24"/>
        </w:rPr>
        <w:t xml:space="preserve"> who were followed in the Alberta Inflammatory Bowel Disease Consortium patient database registry were identified. </w:t>
      </w:r>
      <w:r w:rsidR="008A2E43" w:rsidRPr="00DC5079">
        <w:rPr>
          <w:rFonts w:ascii="Book Antiqua" w:hAnsi="Book Antiqua" w:cs="Times New Roman"/>
          <w:sz w:val="24"/>
          <w:szCs w:val="24"/>
        </w:rPr>
        <w:t>Retrospective chart review was conducted between August 5</w:t>
      </w:r>
      <w:r w:rsidR="008A2E43" w:rsidRPr="00DC5079">
        <w:rPr>
          <w:rFonts w:ascii="Book Antiqua" w:hAnsi="Book Antiqua" w:cs="Times New Roman"/>
          <w:sz w:val="24"/>
          <w:szCs w:val="24"/>
          <w:vertAlign w:val="superscript"/>
        </w:rPr>
        <w:t>th</w:t>
      </w:r>
      <w:r w:rsidR="008A2E43" w:rsidRPr="00DC5079">
        <w:rPr>
          <w:rFonts w:ascii="Book Antiqua" w:hAnsi="Book Antiqua" w:cs="Times New Roman"/>
          <w:sz w:val="24"/>
          <w:szCs w:val="24"/>
        </w:rPr>
        <w:t>, 2010 and June 1</w:t>
      </w:r>
      <w:r w:rsidR="008A2E43" w:rsidRPr="00DC5079">
        <w:rPr>
          <w:rFonts w:ascii="Book Antiqua" w:hAnsi="Book Antiqua" w:cs="Times New Roman"/>
          <w:sz w:val="24"/>
          <w:szCs w:val="24"/>
          <w:vertAlign w:val="superscript"/>
        </w:rPr>
        <w:t>st</w:t>
      </w:r>
      <w:r w:rsidR="008A2E43" w:rsidRPr="00DC5079">
        <w:rPr>
          <w:rFonts w:ascii="Book Antiqua" w:hAnsi="Book Antiqua" w:cs="Times New Roman"/>
          <w:sz w:val="24"/>
          <w:szCs w:val="24"/>
        </w:rPr>
        <w:t>, 2012.</w:t>
      </w:r>
      <w:r w:rsidR="00280CC7">
        <w:rPr>
          <w:rFonts w:ascii="Book Antiqua" w:hAnsi="Book Antiqua" w:cs="Times New Roman"/>
          <w:sz w:val="24"/>
          <w:szCs w:val="24"/>
        </w:rPr>
        <w:t xml:space="preserve"> </w:t>
      </w:r>
      <w:r w:rsidRPr="00DC5079">
        <w:rPr>
          <w:rFonts w:ascii="Book Antiqua" w:hAnsi="Book Antiqua"/>
          <w:sz w:val="24"/>
          <w:szCs w:val="24"/>
        </w:rPr>
        <w:t>We collected data on</w:t>
      </w:r>
      <w:r w:rsidR="00FB27C0" w:rsidRPr="00DC5079">
        <w:rPr>
          <w:rFonts w:ascii="Book Antiqua" w:hAnsi="Book Antiqua" w:cs="Times New Roman"/>
          <w:sz w:val="24"/>
          <w:szCs w:val="24"/>
        </w:rPr>
        <w:t>: age at diagnosis; sex</w:t>
      </w:r>
      <w:r w:rsidR="008A2E43" w:rsidRPr="00DC5079">
        <w:rPr>
          <w:rFonts w:ascii="Book Antiqua" w:hAnsi="Book Antiqua" w:cs="Times New Roman"/>
          <w:sz w:val="24"/>
          <w:szCs w:val="24"/>
        </w:rPr>
        <w:t xml:space="preserve">; </w:t>
      </w:r>
      <w:r w:rsidR="00FB27C0" w:rsidRPr="00DC5079">
        <w:rPr>
          <w:rFonts w:ascii="Book Antiqua" w:hAnsi="Book Antiqua" w:cs="Times New Roman"/>
          <w:sz w:val="24"/>
          <w:szCs w:val="24"/>
        </w:rPr>
        <w:t xml:space="preserve">disease location and behaviour at time of prescribing </w:t>
      </w:r>
      <w:proofErr w:type="spellStart"/>
      <w:r w:rsidR="00FB27C0" w:rsidRPr="00DC5079">
        <w:rPr>
          <w:rFonts w:ascii="Book Antiqua" w:hAnsi="Book Antiqua" w:cs="Times New Roman"/>
          <w:sz w:val="24"/>
          <w:szCs w:val="24"/>
        </w:rPr>
        <w:t>thiopurine</w:t>
      </w:r>
      <w:proofErr w:type="spellEnd"/>
      <w:r w:rsidR="00FB27C0" w:rsidRPr="00DC5079">
        <w:rPr>
          <w:rFonts w:ascii="Book Antiqua" w:hAnsi="Book Antiqua" w:cs="Times New Roman"/>
          <w:sz w:val="24"/>
          <w:szCs w:val="24"/>
        </w:rPr>
        <w:t xml:space="preserve">; perianal fistulising disease at or prior to </w:t>
      </w:r>
      <w:proofErr w:type="spellStart"/>
      <w:r w:rsidR="00FB27C0" w:rsidRPr="00DC5079">
        <w:rPr>
          <w:rFonts w:ascii="Book Antiqua" w:hAnsi="Book Antiqua" w:cs="Times New Roman"/>
          <w:sz w:val="24"/>
          <w:szCs w:val="24"/>
        </w:rPr>
        <w:t>thiopurine</w:t>
      </w:r>
      <w:proofErr w:type="spellEnd"/>
      <w:r w:rsidR="00FB27C0" w:rsidRPr="00DC5079">
        <w:rPr>
          <w:rFonts w:ascii="Book Antiqua" w:hAnsi="Book Antiqua" w:cs="Times New Roman"/>
          <w:sz w:val="24"/>
          <w:szCs w:val="24"/>
        </w:rPr>
        <w:t xml:space="preserve"> prescription; smoking status at time of </w:t>
      </w:r>
      <w:proofErr w:type="spellStart"/>
      <w:r w:rsidR="00FB27C0" w:rsidRPr="00DC5079">
        <w:rPr>
          <w:rFonts w:ascii="Book Antiqua" w:hAnsi="Book Antiqua" w:cs="Times New Roman"/>
          <w:sz w:val="24"/>
          <w:szCs w:val="24"/>
        </w:rPr>
        <w:t>thiopurine</w:t>
      </w:r>
      <w:proofErr w:type="spellEnd"/>
      <w:r w:rsidR="00FB27C0" w:rsidRPr="00DC5079">
        <w:rPr>
          <w:rFonts w:ascii="Book Antiqua" w:hAnsi="Book Antiqua" w:cs="Times New Roman"/>
          <w:sz w:val="24"/>
          <w:szCs w:val="24"/>
        </w:rPr>
        <w:t xml:space="preserve"> prescription, use of corticosteroid within 6 mo of diagnosis; dosage, age at onset, and cessation of 5-aminosalicyclic acid (5-ASA); </w:t>
      </w:r>
      <w:r w:rsidR="008A2E43" w:rsidRPr="00DC5079">
        <w:rPr>
          <w:rFonts w:ascii="Book Antiqua" w:hAnsi="Book Antiqua" w:cs="Times New Roman"/>
          <w:sz w:val="24"/>
          <w:szCs w:val="24"/>
        </w:rPr>
        <w:t>anti-tumour necrosis factor medication exposure</w:t>
      </w:r>
      <w:r w:rsidR="00FB27C0" w:rsidRPr="00DC5079">
        <w:rPr>
          <w:rFonts w:ascii="Book Antiqua" w:hAnsi="Book Antiqua" w:cs="Times New Roman"/>
          <w:sz w:val="24"/>
          <w:szCs w:val="24"/>
        </w:rPr>
        <w:t xml:space="preserve"> and intestinal resection before </w:t>
      </w:r>
      <w:proofErr w:type="spellStart"/>
      <w:r w:rsidR="00FB27C0" w:rsidRPr="00DC5079">
        <w:rPr>
          <w:rFonts w:ascii="Book Antiqua" w:hAnsi="Book Antiqua" w:cs="Times New Roman"/>
          <w:sz w:val="24"/>
          <w:szCs w:val="24"/>
        </w:rPr>
        <w:t>thiopurine</w:t>
      </w:r>
      <w:proofErr w:type="spellEnd"/>
      <w:r w:rsidR="00FB27C0" w:rsidRPr="00DC5079">
        <w:rPr>
          <w:rFonts w:ascii="Book Antiqua" w:hAnsi="Book Antiqua" w:cs="Times New Roman"/>
          <w:sz w:val="24"/>
          <w:szCs w:val="24"/>
        </w:rPr>
        <w:t xml:space="preserve"> prescription.</w:t>
      </w:r>
      <w:r w:rsidRPr="00DC5079">
        <w:rPr>
          <w:rFonts w:ascii="Book Antiqua" w:hAnsi="Book Antiqua"/>
          <w:bCs/>
          <w:color w:val="000000"/>
          <w:sz w:val="24"/>
          <w:szCs w:val="24"/>
        </w:rPr>
        <w:t xml:space="preserve"> </w:t>
      </w:r>
      <w:r w:rsidR="00FB27C0" w:rsidRPr="00DC5079">
        <w:rPr>
          <w:rFonts w:ascii="Book Antiqua" w:hAnsi="Book Antiqua" w:cs="Times New Roman"/>
          <w:sz w:val="24"/>
          <w:szCs w:val="24"/>
        </w:rPr>
        <w:t xml:space="preserve">The primary outcome of interest was the first </w:t>
      </w:r>
      <w:r w:rsidR="00FB27C0" w:rsidRPr="00DC5079">
        <w:rPr>
          <w:rFonts w:ascii="Book Antiqua" w:hAnsi="Book Antiqua" w:cs="Times New Roman"/>
          <w:color w:val="000000"/>
          <w:sz w:val="24"/>
          <w:szCs w:val="24"/>
        </w:rPr>
        <w:t xml:space="preserve">adverse event that led to discontinuation </w:t>
      </w:r>
      <w:r w:rsidR="00FB27C0" w:rsidRPr="00DC5079">
        <w:rPr>
          <w:rFonts w:ascii="Book Antiqua" w:hAnsi="Book Antiqua" w:cs="Times New Roman"/>
          <w:sz w:val="24"/>
          <w:szCs w:val="24"/>
        </w:rPr>
        <w:t xml:space="preserve">of the first </w:t>
      </w:r>
      <w:proofErr w:type="spellStart"/>
      <w:r w:rsidR="00FB27C0" w:rsidRPr="00DC5079">
        <w:rPr>
          <w:rFonts w:ascii="Book Antiqua" w:hAnsi="Book Antiqua" w:cs="Times New Roman"/>
          <w:sz w:val="24"/>
          <w:szCs w:val="24"/>
        </w:rPr>
        <w:t>thiopurine</w:t>
      </w:r>
      <w:proofErr w:type="spellEnd"/>
      <w:r w:rsidR="00FB27C0" w:rsidRPr="00DC5079">
        <w:rPr>
          <w:rFonts w:ascii="Book Antiqua" w:hAnsi="Book Antiqua" w:cs="Times New Roman"/>
          <w:sz w:val="24"/>
          <w:szCs w:val="24"/>
        </w:rPr>
        <w:t xml:space="preserve"> medication used</w:t>
      </w:r>
      <w:r w:rsidR="00FB27C0" w:rsidRPr="00DC5079">
        <w:rPr>
          <w:rFonts w:ascii="Book Antiqua" w:hAnsi="Book Antiqua" w:cs="Times New Roman"/>
          <w:color w:val="000000"/>
          <w:sz w:val="24"/>
          <w:szCs w:val="24"/>
        </w:rPr>
        <w:t xml:space="preserve">. </w:t>
      </w:r>
      <w:r w:rsidR="00384301" w:rsidRPr="00DC5079">
        <w:rPr>
          <w:rFonts w:ascii="Book Antiqua" w:hAnsi="Book Antiqua"/>
          <w:bCs/>
          <w:color w:val="000000"/>
          <w:sz w:val="24"/>
          <w:szCs w:val="24"/>
        </w:rPr>
        <w:t xml:space="preserve">Logistic </w:t>
      </w:r>
      <w:r w:rsidRPr="00DC5079">
        <w:rPr>
          <w:rFonts w:ascii="Book Antiqua" w:hAnsi="Book Antiqua"/>
          <w:bCs/>
          <w:color w:val="000000"/>
          <w:sz w:val="24"/>
          <w:szCs w:val="24"/>
        </w:rPr>
        <w:t xml:space="preserve">regression models were used to associate </w:t>
      </w:r>
      <w:r w:rsidR="00D26376" w:rsidRPr="00DC5079">
        <w:rPr>
          <w:rFonts w:ascii="Book Antiqua" w:hAnsi="Book Antiqua"/>
          <w:bCs/>
          <w:color w:val="000000"/>
          <w:sz w:val="24"/>
          <w:szCs w:val="24"/>
        </w:rPr>
        <w:t xml:space="preserve">clinical characteristics </w:t>
      </w:r>
      <w:r w:rsidRPr="00DC5079">
        <w:rPr>
          <w:rFonts w:ascii="Book Antiqua" w:hAnsi="Book Antiqua"/>
          <w:bCs/>
          <w:color w:val="000000"/>
          <w:sz w:val="24"/>
          <w:szCs w:val="24"/>
        </w:rPr>
        <w:t xml:space="preserve">with outcomes after adjusting for potential confounders. Risk estimates were presented as </w:t>
      </w:r>
      <w:r w:rsidR="00384301" w:rsidRPr="00DC5079">
        <w:rPr>
          <w:rFonts w:ascii="Book Antiqua" w:hAnsi="Book Antiqua"/>
          <w:bCs/>
          <w:color w:val="000000"/>
          <w:sz w:val="24"/>
          <w:szCs w:val="24"/>
        </w:rPr>
        <w:t xml:space="preserve">odds </w:t>
      </w:r>
      <w:r w:rsidRPr="00DC5079">
        <w:rPr>
          <w:rFonts w:ascii="Book Antiqua" w:hAnsi="Book Antiqua"/>
          <w:bCs/>
          <w:color w:val="000000"/>
          <w:sz w:val="24"/>
          <w:szCs w:val="24"/>
        </w:rPr>
        <w:t>ratios (</w:t>
      </w:r>
      <w:r w:rsidR="00384301" w:rsidRPr="00DC5079">
        <w:rPr>
          <w:rFonts w:ascii="Book Antiqua" w:hAnsi="Book Antiqua"/>
          <w:bCs/>
          <w:color w:val="000000"/>
          <w:sz w:val="24"/>
          <w:szCs w:val="24"/>
        </w:rPr>
        <w:t>OR</w:t>
      </w:r>
      <w:r w:rsidRPr="00DC5079">
        <w:rPr>
          <w:rFonts w:ascii="Book Antiqua" w:hAnsi="Book Antiqua"/>
          <w:bCs/>
          <w:color w:val="000000"/>
          <w:sz w:val="24"/>
          <w:szCs w:val="24"/>
        </w:rPr>
        <w:t xml:space="preserve">) with 95% </w:t>
      </w:r>
      <w:r w:rsidR="002F01BA">
        <w:rPr>
          <w:rFonts w:ascii="Book Antiqua" w:hAnsi="Book Antiqua"/>
          <w:bCs/>
          <w:color w:val="000000"/>
          <w:sz w:val="24"/>
          <w:szCs w:val="24"/>
        </w:rPr>
        <w:t>CI</w:t>
      </w:r>
      <w:r w:rsidRPr="00DC5079">
        <w:rPr>
          <w:rFonts w:ascii="Book Antiqua" w:hAnsi="Book Antiqua"/>
          <w:bCs/>
          <w:color w:val="000000"/>
          <w:sz w:val="24"/>
          <w:szCs w:val="24"/>
        </w:rPr>
        <w:t>. Effect modification by age and sex were explored.</w:t>
      </w:r>
    </w:p>
    <w:p w14:paraId="705F0BD9" w14:textId="77777777" w:rsidR="001D1D8B" w:rsidRPr="00DC5079" w:rsidRDefault="001D1D8B" w:rsidP="00DC5079">
      <w:pPr>
        <w:autoSpaceDE w:val="0"/>
        <w:autoSpaceDN w:val="0"/>
        <w:adjustRightInd w:val="0"/>
        <w:spacing w:after="0" w:line="360" w:lineRule="auto"/>
        <w:jc w:val="both"/>
        <w:rPr>
          <w:rFonts w:ascii="Book Antiqua" w:eastAsia="Berkeley-Book" w:hAnsi="Book Antiqua" w:cs="Times New Roman"/>
          <w:sz w:val="24"/>
          <w:szCs w:val="24"/>
          <w:lang w:eastAsia="zh-CN"/>
        </w:rPr>
      </w:pPr>
    </w:p>
    <w:p w14:paraId="48C78220" w14:textId="6B9A73FF" w:rsidR="00FA4624" w:rsidRPr="00DC5079" w:rsidRDefault="00FA4624" w:rsidP="00DC5079">
      <w:pPr>
        <w:autoSpaceDE w:val="0"/>
        <w:autoSpaceDN w:val="0"/>
        <w:adjustRightInd w:val="0"/>
        <w:spacing w:after="0" w:line="360" w:lineRule="auto"/>
        <w:jc w:val="both"/>
        <w:rPr>
          <w:rFonts w:ascii="Book Antiqua" w:hAnsi="Book Antiqua" w:cs="Times New Roman"/>
          <w:sz w:val="24"/>
          <w:szCs w:val="24"/>
        </w:rPr>
      </w:pPr>
      <w:r w:rsidRPr="001D1D8B">
        <w:rPr>
          <w:rFonts w:ascii="Book Antiqua" w:eastAsia="Berkeley-Book" w:hAnsi="Book Antiqua" w:cs="Times New Roman"/>
          <w:b/>
          <w:caps/>
          <w:sz w:val="24"/>
          <w:szCs w:val="24"/>
        </w:rPr>
        <w:t>Results</w:t>
      </w:r>
      <w:r w:rsidRPr="00DC5079">
        <w:rPr>
          <w:rFonts w:ascii="Book Antiqua" w:eastAsia="Berkeley-Book" w:hAnsi="Book Antiqua" w:cs="Times New Roman"/>
          <w:b/>
          <w:sz w:val="24"/>
          <w:szCs w:val="24"/>
        </w:rPr>
        <w:t>:</w:t>
      </w:r>
      <w:r w:rsidRPr="00DC5079">
        <w:rPr>
          <w:rFonts w:ascii="Book Antiqua" w:eastAsia="Berkeley-Book" w:hAnsi="Book Antiqua" w:cs="Times New Roman"/>
          <w:sz w:val="24"/>
          <w:szCs w:val="24"/>
        </w:rPr>
        <w:t xml:space="preserve"> </w:t>
      </w:r>
      <w:r w:rsidRPr="00DC5079">
        <w:rPr>
          <w:rFonts w:ascii="Book Antiqua" w:hAnsi="Book Antiqua" w:cs="Times New Roman"/>
          <w:sz w:val="24"/>
          <w:szCs w:val="24"/>
        </w:rPr>
        <w:t xml:space="preserve">Our cohort had a median follow-up duration of 5.8 years </w:t>
      </w:r>
      <w:r w:rsidR="00280CC7">
        <w:rPr>
          <w:rFonts w:ascii="Book Antiqua" w:hAnsi="Book Antiqua" w:cs="Times New Roman" w:hint="eastAsia"/>
          <w:sz w:val="24"/>
          <w:szCs w:val="24"/>
          <w:lang w:eastAsia="zh-CN"/>
        </w:rPr>
        <w:t>[</w:t>
      </w:r>
      <w:r w:rsidRPr="00DC5079">
        <w:rPr>
          <w:rFonts w:ascii="Book Antiqua" w:hAnsi="Book Antiqua" w:cs="Times New Roman"/>
          <w:sz w:val="24"/>
          <w:szCs w:val="24"/>
          <w:lang w:eastAsia="fr-CA"/>
        </w:rPr>
        <w:t xml:space="preserve">interquartile </w:t>
      </w:r>
      <w:r w:rsidR="00280CC7" w:rsidRPr="00DC5079">
        <w:rPr>
          <w:rFonts w:ascii="Book Antiqua" w:hAnsi="Book Antiqua" w:cs="Times New Roman"/>
          <w:sz w:val="24"/>
          <w:szCs w:val="24"/>
          <w:lang w:eastAsia="fr-CA"/>
        </w:rPr>
        <w:t xml:space="preserve">range </w:t>
      </w:r>
      <w:r w:rsidR="00280CC7">
        <w:rPr>
          <w:rFonts w:ascii="Book Antiqua" w:hAnsi="Book Antiqua" w:cs="Times New Roman" w:hint="eastAsia"/>
          <w:sz w:val="24"/>
          <w:szCs w:val="24"/>
          <w:lang w:eastAsia="zh-CN"/>
        </w:rPr>
        <w:t>(</w:t>
      </w:r>
      <w:r w:rsidR="00280CC7" w:rsidRPr="00DC5079">
        <w:rPr>
          <w:rFonts w:ascii="Book Antiqua" w:hAnsi="Book Antiqua" w:cs="Times New Roman"/>
          <w:sz w:val="24"/>
          <w:szCs w:val="24"/>
          <w:lang w:eastAsia="fr-CA"/>
        </w:rPr>
        <w:t xml:space="preserve">IQR </w:t>
      </w:r>
      <w:r w:rsidRPr="00DC5079">
        <w:rPr>
          <w:rFonts w:ascii="Book Antiqua" w:hAnsi="Book Antiqua" w:cs="Times New Roman"/>
          <w:sz w:val="24"/>
          <w:szCs w:val="24"/>
        </w:rPr>
        <w:t>25</w:t>
      </w:r>
      <w:r w:rsidRPr="00DC5079">
        <w:rPr>
          <w:rFonts w:ascii="Book Antiqua" w:hAnsi="Book Antiqua" w:cs="Times New Roman"/>
          <w:sz w:val="24"/>
          <w:szCs w:val="24"/>
          <w:vertAlign w:val="superscript"/>
        </w:rPr>
        <w:t>th</w:t>
      </w:r>
      <w:r w:rsidRPr="00DC5079">
        <w:rPr>
          <w:rFonts w:ascii="Book Antiqua" w:hAnsi="Book Antiqua" w:cs="Times New Roman"/>
          <w:sz w:val="24"/>
          <w:szCs w:val="24"/>
        </w:rPr>
        <w:t>-75</w:t>
      </w:r>
      <w:r w:rsidRPr="00DC5079">
        <w:rPr>
          <w:rFonts w:ascii="Book Antiqua" w:hAnsi="Book Antiqua" w:cs="Times New Roman"/>
          <w:sz w:val="24"/>
          <w:szCs w:val="24"/>
          <w:vertAlign w:val="superscript"/>
        </w:rPr>
        <w:t>th</w:t>
      </w:r>
      <w:r w:rsidRPr="00DC5079">
        <w:rPr>
          <w:rFonts w:ascii="Book Antiqua" w:hAnsi="Book Antiqua" w:cs="Times New Roman"/>
          <w:sz w:val="24"/>
          <w:szCs w:val="24"/>
        </w:rPr>
        <w:t>) 2.7-9.1</w:t>
      </w:r>
      <w:r w:rsidR="00280CC7">
        <w:rPr>
          <w:rFonts w:ascii="Book Antiqua" w:hAnsi="Book Antiqua" w:cs="Times New Roman" w:hint="eastAsia"/>
          <w:sz w:val="24"/>
          <w:szCs w:val="24"/>
          <w:lang w:eastAsia="zh-CN"/>
        </w:rPr>
        <w:t>]</w:t>
      </w:r>
      <w:r w:rsidRPr="00DC5079">
        <w:rPr>
          <w:rFonts w:ascii="Book Antiqua" w:hAnsi="Book Antiqua" w:cs="Times New Roman"/>
          <w:sz w:val="24"/>
          <w:szCs w:val="24"/>
        </w:rPr>
        <w:t xml:space="preserve">.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therapy was discontinued in 31.3% </w:t>
      </w:r>
      <w:r w:rsidR="00D26376" w:rsidRPr="00DC5079">
        <w:rPr>
          <w:rFonts w:ascii="Book Antiqua" w:hAnsi="Book Antiqua" w:cs="Times New Roman"/>
          <w:sz w:val="24"/>
          <w:szCs w:val="24"/>
        </w:rPr>
        <w:t xml:space="preserve">of </w:t>
      </w:r>
      <w:r w:rsidRPr="00DC5079">
        <w:rPr>
          <w:rFonts w:ascii="Book Antiqua" w:hAnsi="Book Antiqua" w:cs="Times New Roman"/>
          <w:sz w:val="24"/>
          <w:szCs w:val="24"/>
        </w:rPr>
        <w:t xml:space="preserve">patients because of: </w:t>
      </w:r>
      <w:r w:rsidR="004C4776" w:rsidRPr="00DC5079">
        <w:rPr>
          <w:rFonts w:ascii="Book Antiqua" w:hAnsi="Book Antiqua" w:cs="Times New Roman"/>
          <w:sz w:val="24"/>
          <w:szCs w:val="24"/>
        </w:rPr>
        <w:t>hypersensitivity reactions (7.1</w:t>
      </w:r>
      <w:r w:rsidRPr="00DC5079">
        <w:rPr>
          <w:rFonts w:ascii="Book Antiqua" w:hAnsi="Book Antiqua" w:cs="Times New Roman"/>
          <w:sz w:val="24"/>
          <w:szCs w:val="24"/>
        </w:rPr>
        <w:t>%</w:t>
      </w:r>
      <w:r w:rsidR="004C4776" w:rsidRPr="00DC5079">
        <w:rPr>
          <w:rFonts w:ascii="Book Antiqua" w:hAnsi="Book Antiqua" w:cs="Times New Roman"/>
          <w:sz w:val="24"/>
          <w:szCs w:val="24"/>
        </w:rPr>
        <w:t>), acute pancreatitis (6.2</w:t>
      </w:r>
      <w:r w:rsidRPr="00DC5079">
        <w:rPr>
          <w:rFonts w:ascii="Book Antiqua" w:hAnsi="Book Antiqua" w:cs="Times New Roman"/>
          <w:sz w:val="24"/>
          <w:szCs w:val="24"/>
        </w:rPr>
        <w:t>%), ga</w:t>
      </w:r>
      <w:r w:rsidR="004C4776" w:rsidRPr="00DC5079">
        <w:rPr>
          <w:rFonts w:ascii="Book Antiqua" w:hAnsi="Book Antiqua" w:cs="Times New Roman"/>
          <w:sz w:val="24"/>
          <w:szCs w:val="24"/>
        </w:rPr>
        <w:t>strointestinal intolerance (5.4</w:t>
      </w:r>
      <w:r w:rsidRPr="00DC5079">
        <w:rPr>
          <w:rFonts w:ascii="Book Antiqua" w:hAnsi="Book Antiqua" w:cs="Times New Roman"/>
          <w:sz w:val="24"/>
          <w:szCs w:val="24"/>
        </w:rPr>
        <w:t>%</w:t>
      </w:r>
      <w:r w:rsidR="004C4776" w:rsidRPr="00DC5079">
        <w:rPr>
          <w:rFonts w:ascii="Book Antiqua" w:hAnsi="Book Antiqua" w:cs="Times New Roman"/>
          <w:sz w:val="24"/>
          <w:szCs w:val="24"/>
        </w:rPr>
        <w:t>), leucopenia (3.7</w:t>
      </w:r>
      <w:r w:rsidRPr="00DC5079">
        <w:rPr>
          <w:rFonts w:ascii="Book Antiqua" w:hAnsi="Book Antiqua" w:cs="Times New Roman"/>
          <w:sz w:val="24"/>
          <w:szCs w:val="24"/>
        </w:rPr>
        <w:t>%</w:t>
      </w:r>
      <w:r w:rsidR="004C4776" w:rsidRPr="00DC5079">
        <w:rPr>
          <w:rFonts w:ascii="Book Antiqua" w:hAnsi="Book Antiqua" w:cs="Times New Roman"/>
          <w:sz w:val="24"/>
          <w:szCs w:val="24"/>
        </w:rPr>
        <w:t>), hepatotoxicity (3.4%), infection (1.1%) and other reasons (4.3</w:t>
      </w:r>
      <w:r w:rsidRPr="00DC5079">
        <w:rPr>
          <w:rFonts w:ascii="Book Antiqua" w:hAnsi="Book Antiqua" w:cs="Times New Roman"/>
          <w:sz w:val="24"/>
          <w:szCs w:val="24"/>
        </w:rPr>
        <w:t xml:space="preserve">%). A higher incidence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withdrawal was observed in patients over the age of 40 (39.4%, </w:t>
      </w:r>
      <w:r w:rsidR="00280CC7" w:rsidRPr="00280CC7">
        <w:rPr>
          <w:rFonts w:ascii="Book Antiqua" w:hAnsi="Book Antiqua" w:cs="Times New Roman"/>
          <w:i/>
          <w:caps/>
          <w:sz w:val="24"/>
          <w:szCs w:val="24"/>
        </w:rPr>
        <w:t xml:space="preserve">p = </w:t>
      </w:r>
      <w:r w:rsidRPr="00DC5079">
        <w:rPr>
          <w:rFonts w:ascii="Book Antiqua" w:hAnsi="Book Antiqua" w:cs="Times New Roman"/>
          <w:sz w:val="24"/>
          <w:szCs w:val="24"/>
        </w:rPr>
        <w:t>0.007). A sex-by-age interaction (</w:t>
      </w:r>
      <w:r w:rsidR="00280CC7" w:rsidRPr="00280CC7">
        <w:rPr>
          <w:rFonts w:ascii="Book Antiqua" w:hAnsi="Book Antiqua" w:cs="Times New Roman"/>
          <w:i/>
          <w:caps/>
          <w:sz w:val="24"/>
          <w:szCs w:val="24"/>
        </w:rPr>
        <w:t xml:space="preserve">p = </w:t>
      </w:r>
      <w:r w:rsidRPr="00DC5079">
        <w:rPr>
          <w:rFonts w:ascii="Book Antiqua" w:hAnsi="Book Antiqua" w:cs="Times New Roman"/>
          <w:sz w:val="24"/>
          <w:szCs w:val="24"/>
        </w:rPr>
        <w:t xml:space="preserve">0.04) was observed. </w:t>
      </w:r>
      <w:r w:rsidR="00986432" w:rsidRPr="00DC5079">
        <w:rPr>
          <w:rFonts w:ascii="Book Antiqua" w:hAnsi="Book Antiqua" w:cs="Times New Roman"/>
          <w:sz w:val="24"/>
          <w:szCs w:val="24"/>
        </w:rPr>
        <w:t>Females older than 40 years of age ha</w:t>
      </w:r>
      <w:r w:rsidR="00D26376" w:rsidRPr="00DC5079">
        <w:rPr>
          <w:rFonts w:ascii="Book Antiqua" w:hAnsi="Book Antiqua" w:cs="Times New Roman"/>
          <w:sz w:val="24"/>
          <w:szCs w:val="24"/>
        </w:rPr>
        <w:t>d</w:t>
      </w:r>
      <w:r w:rsidR="00986432" w:rsidRPr="00DC5079">
        <w:rPr>
          <w:rFonts w:ascii="Book Antiqua" w:hAnsi="Book Antiqua" w:cs="Times New Roman"/>
          <w:sz w:val="24"/>
          <w:szCs w:val="24"/>
        </w:rPr>
        <w:t xml:space="preserve"> an increased risk of </w:t>
      </w:r>
      <w:proofErr w:type="spellStart"/>
      <w:r w:rsidR="00986432" w:rsidRPr="00DC5079">
        <w:rPr>
          <w:rFonts w:ascii="Book Antiqua" w:hAnsi="Book Antiqua" w:cs="Times New Roman"/>
          <w:sz w:val="24"/>
          <w:szCs w:val="24"/>
        </w:rPr>
        <w:t>thiopurine</w:t>
      </w:r>
      <w:proofErr w:type="spellEnd"/>
      <w:r w:rsidR="00986432" w:rsidRPr="00DC5079">
        <w:rPr>
          <w:rFonts w:ascii="Book Antiqua" w:hAnsi="Book Antiqua" w:cs="Times New Roman"/>
          <w:sz w:val="24"/>
          <w:szCs w:val="24"/>
        </w:rPr>
        <w:t xml:space="preserve"> discontinuation due to an adverse event</w:t>
      </w:r>
      <w:r w:rsidR="00986432" w:rsidRPr="00DC5079" w:rsidDel="00BF79B2">
        <w:rPr>
          <w:rFonts w:ascii="Book Antiqua" w:hAnsi="Book Antiqua" w:cs="Times New Roman"/>
          <w:sz w:val="24"/>
          <w:szCs w:val="24"/>
        </w:rPr>
        <w:t xml:space="preserve"> </w:t>
      </w:r>
      <w:r w:rsidR="00986432" w:rsidRPr="00DC5079">
        <w:rPr>
          <w:rFonts w:ascii="Book Antiqua" w:hAnsi="Book Antiqua" w:cs="Times New Roman"/>
          <w:sz w:val="24"/>
          <w:szCs w:val="24"/>
        </w:rPr>
        <w:t>(</w:t>
      </w:r>
      <w:r w:rsidR="00D26376" w:rsidRPr="00DC5079">
        <w:rPr>
          <w:rFonts w:ascii="Book Antiqua" w:hAnsi="Book Antiqua" w:cs="Times New Roman"/>
          <w:sz w:val="24"/>
          <w:szCs w:val="24"/>
        </w:rPr>
        <w:t xml:space="preserve">age above 40 </w:t>
      </w:r>
      <w:r w:rsidR="00280CC7" w:rsidRPr="00280CC7">
        <w:rPr>
          <w:rFonts w:ascii="Book Antiqua" w:hAnsi="Book Antiqua" w:cs="Times New Roman"/>
          <w:i/>
          <w:sz w:val="24"/>
          <w:szCs w:val="24"/>
        </w:rPr>
        <w:t>vs</w:t>
      </w:r>
      <w:r w:rsidR="00D26376" w:rsidRPr="00DC5079">
        <w:rPr>
          <w:rFonts w:ascii="Book Antiqua" w:hAnsi="Book Antiqua" w:cs="Times New Roman"/>
          <w:sz w:val="24"/>
          <w:szCs w:val="24"/>
        </w:rPr>
        <w:t xml:space="preserve"> age below 40, </w:t>
      </w:r>
      <w:r w:rsidR="00986432" w:rsidRPr="00DC5079">
        <w:rPr>
          <w:rFonts w:ascii="Book Antiqua" w:hAnsi="Book Antiqua" w:cs="Times New Roman"/>
          <w:sz w:val="24"/>
          <w:szCs w:val="24"/>
        </w:rPr>
        <w:t>adjusted OR</w:t>
      </w:r>
      <w:r w:rsidR="00280CC7">
        <w:rPr>
          <w:rFonts w:ascii="Book Antiqua" w:hAnsi="Book Antiqua" w:cs="Times New Roman" w:hint="eastAsia"/>
          <w:sz w:val="24"/>
          <w:szCs w:val="24"/>
          <w:lang w:eastAsia="zh-CN"/>
        </w:rPr>
        <w:t xml:space="preserve"> =</w:t>
      </w:r>
      <w:r w:rsidR="00986432" w:rsidRPr="00DC5079">
        <w:rPr>
          <w:rFonts w:ascii="Book Antiqua" w:hAnsi="Book Antiqua" w:cs="Times New Roman"/>
          <w:sz w:val="24"/>
          <w:szCs w:val="24"/>
        </w:rPr>
        <w:t xml:space="preserve"> 2.8</w:t>
      </w:r>
      <w:r w:rsidR="00D26376" w:rsidRPr="00DC5079">
        <w:rPr>
          <w:rFonts w:ascii="Book Antiqua" w:hAnsi="Book Antiqua" w:cs="Times New Roman"/>
          <w:sz w:val="24"/>
          <w:szCs w:val="24"/>
        </w:rPr>
        <w:t>;</w:t>
      </w:r>
      <w:r w:rsidR="00280CC7">
        <w:rPr>
          <w:rFonts w:ascii="Book Antiqua" w:hAnsi="Book Antiqua" w:cs="Times New Roman"/>
          <w:sz w:val="24"/>
          <w:szCs w:val="24"/>
        </w:rPr>
        <w:t xml:space="preserve"> 95%</w:t>
      </w:r>
      <w:r w:rsidR="00986432" w:rsidRPr="00DC5079">
        <w:rPr>
          <w:rFonts w:ascii="Book Antiqua" w:hAnsi="Book Antiqua" w:cs="Times New Roman"/>
          <w:sz w:val="24"/>
          <w:szCs w:val="24"/>
        </w:rPr>
        <w:t>CI</w:t>
      </w:r>
      <w:r w:rsidR="00280CC7">
        <w:rPr>
          <w:rFonts w:ascii="Book Antiqua" w:hAnsi="Book Antiqua" w:cs="Times New Roman" w:hint="eastAsia"/>
          <w:sz w:val="24"/>
          <w:szCs w:val="24"/>
          <w:lang w:eastAsia="zh-CN"/>
        </w:rPr>
        <w:t>:</w:t>
      </w:r>
      <w:r w:rsidR="00280CC7">
        <w:rPr>
          <w:rFonts w:ascii="Book Antiqua" w:hAnsi="Book Antiqua" w:cs="Times New Roman"/>
          <w:sz w:val="24"/>
          <w:szCs w:val="24"/>
        </w:rPr>
        <w:t xml:space="preserve"> 1.4-</w:t>
      </w:r>
      <w:r w:rsidR="00986432" w:rsidRPr="00DC5079">
        <w:rPr>
          <w:rFonts w:ascii="Book Antiqua" w:hAnsi="Book Antiqua" w:cs="Times New Roman"/>
          <w:sz w:val="24"/>
          <w:szCs w:val="24"/>
        </w:rPr>
        <w:t>5.6)</w:t>
      </w:r>
      <w:r w:rsidR="00D26376" w:rsidRPr="00DC5079">
        <w:rPr>
          <w:rFonts w:ascii="Book Antiqua" w:hAnsi="Book Antiqua" w:cs="Times New Roman"/>
          <w:sz w:val="24"/>
          <w:szCs w:val="24"/>
        </w:rPr>
        <w:t>. In contrast,</w:t>
      </w:r>
      <w:r w:rsidR="00986432" w:rsidRPr="00DC5079">
        <w:rPr>
          <w:rFonts w:ascii="Book Antiqua" w:hAnsi="Book Antiqua" w:cs="Times New Roman"/>
          <w:sz w:val="24"/>
          <w:szCs w:val="24"/>
        </w:rPr>
        <w:t xml:space="preserve"> </w:t>
      </w:r>
      <w:r w:rsidR="00D26376" w:rsidRPr="00DC5079">
        <w:rPr>
          <w:rFonts w:ascii="Book Antiqua" w:hAnsi="Book Antiqua" w:cs="Times New Roman"/>
          <w:sz w:val="24"/>
          <w:szCs w:val="24"/>
        </w:rPr>
        <w:t xml:space="preserve">age did not influence </w:t>
      </w:r>
      <w:proofErr w:type="spellStart"/>
      <w:r w:rsidR="00D26376" w:rsidRPr="00DC5079">
        <w:rPr>
          <w:rFonts w:ascii="Book Antiqua" w:hAnsi="Book Antiqua" w:cs="Times New Roman"/>
          <w:sz w:val="24"/>
          <w:szCs w:val="24"/>
        </w:rPr>
        <w:t>thiopurine</w:t>
      </w:r>
      <w:proofErr w:type="spellEnd"/>
      <w:r w:rsidR="00D26376" w:rsidRPr="00DC5079">
        <w:rPr>
          <w:rFonts w:ascii="Book Antiqua" w:hAnsi="Book Antiqua" w:cs="Times New Roman"/>
          <w:sz w:val="24"/>
          <w:szCs w:val="24"/>
        </w:rPr>
        <w:t xml:space="preserve"> withdrawal in </w:t>
      </w:r>
      <w:r w:rsidR="00986432" w:rsidRPr="00DC5079">
        <w:rPr>
          <w:rFonts w:ascii="Book Antiqua" w:hAnsi="Book Antiqua" w:cs="Times New Roman"/>
          <w:sz w:val="24"/>
          <w:szCs w:val="24"/>
        </w:rPr>
        <w:t>males (</w:t>
      </w:r>
      <w:r w:rsidR="00D26376" w:rsidRPr="00DC5079">
        <w:rPr>
          <w:rFonts w:ascii="Book Antiqua" w:hAnsi="Book Antiqua" w:cs="Times New Roman"/>
          <w:sz w:val="24"/>
          <w:szCs w:val="24"/>
        </w:rPr>
        <w:t xml:space="preserve">age above 40 </w:t>
      </w:r>
      <w:r w:rsidR="00280CC7" w:rsidRPr="00280CC7">
        <w:rPr>
          <w:rFonts w:ascii="Book Antiqua" w:hAnsi="Book Antiqua" w:cs="Times New Roman"/>
          <w:i/>
          <w:sz w:val="24"/>
          <w:szCs w:val="24"/>
        </w:rPr>
        <w:t>vs</w:t>
      </w:r>
      <w:r w:rsidR="00D26376" w:rsidRPr="00DC5079">
        <w:rPr>
          <w:rFonts w:ascii="Book Antiqua" w:hAnsi="Book Antiqua" w:cs="Times New Roman"/>
          <w:sz w:val="24"/>
          <w:szCs w:val="24"/>
        </w:rPr>
        <w:t xml:space="preserve"> </w:t>
      </w:r>
      <w:r w:rsidR="00D26376" w:rsidRPr="00DC5079">
        <w:rPr>
          <w:rFonts w:ascii="Book Antiqua" w:hAnsi="Book Antiqua" w:cs="Times New Roman"/>
          <w:sz w:val="24"/>
          <w:szCs w:val="24"/>
        </w:rPr>
        <w:lastRenderedPageBreak/>
        <w:t xml:space="preserve">below 40, </w:t>
      </w:r>
      <w:r w:rsidR="00986432" w:rsidRPr="00DC5079">
        <w:rPr>
          <w:rFonts w:ascii="Book Antiqua" w:hAnsi="Book Antiqua" w:cs="Times New Roman"/>
          <w:sz w:val="24"/>
          <w:szCs w:val="24"/>
        </w:rPr>
        <w:t>adjusted OR</w:t>
      </w:r>
      <w:r w:rsidR="00280CC7">
        <w:rPr>
          <w:rFonts w:ascii="Book Antiqua" w:hAnsi="Book Antiqua" w:cs="Times New Roman" w:hint="eastAsia"/>
          <w:sz w:val="24"/>
          <w:szCs w:val="24"/>
          <w:lang w:eastAsia="zh-CN"/>
        </w:rPr>
        <w:t xml:space="preserve"> =</w:t>
      </w:r>
      <w:r w:rsidR="00986432" w:rsidRPr="00DC5079">
        <w:rPr>
          <w:rFonts w:ascii="Book Antiqua" w:hAnsi="Book Antiqua" w:cs="Times New Roman"/>
          <w:sz w:val="24"/>
          <w:szCs w:val="24"/>
        </w:rPr>
        <w:t xml:space="preserve"> 0.9</w:t>
      </w:r>
      <w:r w:rsidR="00D26376" w:rsidRPr="00DC5079">
        <w:rPr>
          <w:rFonts w:ascii="Book Antiqua" w:hAnsi="Book Antiqua" w:cs="Times New Roman"/>
          <w:sz w:val="24"/>
          <w:szCs w:val="24"/>
        </w:rPr>
        <w:t>;</w:t>
      </w:r>
      <w:r w:rsidR="00986432" w:rsidRPr="00DC5079">
        <w:rPr>
          <w:rFonts w:ascii="Book Antiqua" w:hAnsi="Book Antiqua" w:cs="Times New Roman"/>
          <w:sz w:val="24"/>
          <w:szCs w:val="24"/>
        </w:rPr>
        <w:t xml:space="preserve"> 95%CI</w:t>
      </w:r>
      <w:r w:rsidR="00280CC7">
        <w:rPr>
          <w:rFonts w:ascii="Book Antiqua" w:hAnsi="Book Antiqua" w:cs="Times New Roman" w:hint="eastAsia"/>
          <w:sz w:val="24"/>
          <w:szCs w:val="24"/>
          <w:lang w:eastAsia="zh-CN"/>
        </w:rPr>
        <w:t>:</w:t>
      </w:r>
      <w:r w:rsidR="00986432" w:rsidRPr="00DC5079">
        <w:rPr>
          <w:rFonts w:ascii="Book Antiqua" w:hAnsi="Book Antiqua" w:cs="Times New Roman"/>
          <w:sz w:val="24"/>
          <w:szCs w:val="24"/>
        </w:rPr>
        <w:t xml:space="preserve"> 0.4-2.1). </w:t>
      </w:r>
      <w:r w:rsidR="008A2E43" w:rsidRPr="00DC5079">
        <w:rPr>
          <w:rFonts w:ascii="Book Antiqua" w:hAnsi="Book Antiqua" w:cs="Times New Roman"/>
          <w:sz w:val="24"/>
          <w:szCs w:val="24"/>
        </w:rPr>
        <w:t xml:space="preserve">Other clinical variables (disease location and phenotype, perianal disease, smoking history, history of intestinal resection and prior 5-ASA or corticosteroid use) were not associated with an increased risk an adverse event leading to therapy cessation. </w:t>
      </w:r>
    </w:p>
    <w:p w14:paraId="095682C4" w14:textId="77777777" w:rsidR="001D1D8B" w:rsidRDefault="001D1D8B" w:rsidP="00DC5079">
      <w:pPr>
        <w:autoSpaceDE w:val="0"/>
        <w:autoSpaceDN w:val="0"/>
        <w:adjustRightInd w:val="0"/>
        <w:spacing w:after="0" w:line="360" w:lineRule="auto"/>
        <w:jc w:val="both"/>
        <w:rPr>
          <w:rFonts w:ascii="Book Antiqua" w:hAnsi="Book Antiqua" w:cs="Times New Roman"/>
          <w:b/>
          <w:sz w:val="24"/>
          <w:szCs w:val="24"/>
          <w:lang w:eastAsia="zh-CN"/>
        </w:rPr>
      </w:pPr>
    </w:p>
    <w:p w14:paraId="28D7DAF8" w14:textId="17334F0D" w:rsidR="00FA4624" w:rsidRPr="00DC5079" w:rsidRDefault="001D1D8B" w:rsidP="00DC5079">
      <w:pPr>
        <w:autoSpaceDE w:val="0"/>
        <w:autoSpaceDN w:val="0"/>
        <w:adjustRightInd w:val="0"/>
        <w:spacing w:after="0" w:line="360" w:lineRule="auto"/>
        <w:jc w:val="both"/>
        <w:rPr>
          <w:rFonts w:ascii="Book Antiqua" w:hAnsi="Book Antiqua" w:cs="Times New Roman"/>
          <w:sz w:val="24"/>
          <w:szCs w:val="24"/>
        </w:rPr>
      </w:pPr>
      <w:r w:rsidRPr="001D1D8B">
        <w:rPr>
          <w:rFonts w:ascii="Book Antiqua" w:eastAsia="Berkeley-Book" w:hAnsi="Book Antiqua" w:cs="Times New Roman"/>
          <w:b/>
          <w:caps/>
          <w:sz w:val="24"/>
          <w:szCs w:val="24"/>
        </w:rPr>
        <w:t>Conclusion</w:t>
      </w:r>
      <w:r w:rsidR="00FA4624" w:rsidRPr="00DC5079">
        <w:rPr>
          <w:rFonts w:ascii="Book Antiqua" w:eastAsia="Berkeley-Book" w:hAnsi="Book Antiqua" w:cs="Times New Roman"/>
          <w:b/>
          <w:sz w:val="24"/>
          <w:szCs w:val="24"/>
        </w:rPr>
        <w:t>:</w:t>
      </w:r>
      <w:r w:rsidR="00FA4624" w:rsidRPr="00DC5079">
        <w:rPr>
          <w:rFonts w:ascii="Book Antiqua" w:eastAsia="Berkeley-Book" w:hAnsi="Book Antiqua" w:cs="Times New Roman"/>
          <w:sz w:val="24"/>
          <w:szCs w:val="24"/>
        </w:rPr>
        <w:t xml:space="preserve"> </w:t>
      </w:r>
      <w:proofErr w:type="spellStart"/>
      <w:r w:rsidR="0043329F" w:rsidRPr="00DC5079">
        <w:rPr>
          <w:rFonts w:ascii="Book Antiqua" w:eastAsia="Berkeley-Book" w:hAnsi="Book Antiqua" w:cs="Times New Roman"/>
          <w:sz w:val="24"/>
          <w:szCs w:val="24"/>
        </w:rPr>
        <w:t>Thiopurine</w:t>
      </w:r>
      <w:proofErr w:type="spellEnd"/>
      <w:r w:rsidR="008A2E43" w:rsidRPr="00DC5079">
        <w:rPr>
          <w:rFonts w:ascii="Book Antiqua" w:eastAsia="Berkeley-Book" w:hAnsi="Book Antiqua" w:cs="Times New Roman"/>
          <w:sz w:val="24"/>
          <w:szCs w:val="24"/>
        </w:rPr>
        <w:t xml:space="preserve"> withdrawal</w:t>
      </w:r>
      <w:r w:rsidR="00D26376" w:rsidRPr="00DC5079">
        <w:rPr>
          <w:rFonts w:ascii="Book Antiqua" w:eastAsia="Berkeley-Book" w:hAnsi="Book Antiqua" w:cs="Times New Roman"/>
          <w:sz w:val="24"/>
          <w:szCs w:val="24"/>
        </w:rPr>
        <w:t xml:space="preserve"> due to adverse events </w:t>
      </w:r>
      <w:r w:rsidR="003670F7" w:rsidRPr="00DC5079">
        <w:rPr>
          <w:rFonts w:ascii="Book Antiqua" w:eastAsia="Berkeley-Book" w:hAnsi="Book Antiqua" w:cs="Times New Roman"/>
          <w:sz w:val="24"/>
          <w:szCs w:val="24"/>
        </w:rPr>
        <w:t xml:space="preserve">is </w:t>
      </w:r>
      <w:r w:rsidR="00D26376" w:rsidRPr="00DC5079">
        <w:rPr>
          <w:rFonts w:ascii="Book Antiqua" w:eastAsia="Berkeley-Book" w:hAnsi="Book Antiqua" w:cs="Times New Roman"/>
          <w:sz w:val="24"/>
          <w:szCs w:val="24"/>
        </w:rPr>
        <w:t>common</w:t>
      </w:r>
      <w:r w:rsidR="003670F7" w:rsidRPr="00DC5079">
        <w:rPr>
          <w:rFonts w:ascii="Book Antiqua" w:eastAsia="Berkeley-Book" w:hAnsi="Book Antiqua" w:cs="Times New Roman"/>
          <w:sz w:val="24"/>
          <w:szCs w:val="24"/>
        </w:rPr>
        <w:t>er</w:t>
      </w:r>
      <w:r w:rsidR="00D26376" w:rsidRPr="00DC5079">
        <w:rPr>
          <w:rFonts w:ascii="Book Antiqua" w:eastAsia="Berkeley-Book" w:hAnsi="Book Antiqua" w:cs="Times New Roman"/>
          <w:sz w:val="24"/>
          <w:szCs w:val="24"/>
        </w:rPr>
        <w:t xml:space="preserve"> in </w:t>
      </w:r>
      <w:r w:rsidR="0043329F" w:rsidRPr="00DC5079">
        <w:rPr>
          <w:rFonts w:ascii="Book Antiqua" w:eastAsia="Berkeley-Book" w:hAnsi="Book Antiqua" w:cs="Times New Roman"/>
          <w:sz w:val="24"/>
          <w:szCs w:val="24"/>
        </w:rPr>
        <w:t>women over the age of 40 at prescription</w:t>
      </w:r>
      <w:r w:rsidR="00BE11C3" w:rsidRPr="00DC5079">
        <w:rPr>
          <w:rFonts w:ascii="Book Antiqua" w:hAnsi="Book Antiqua" w:cs="Times New Roman"/>
          <w:sz w:val="24"/>
          <w:szCs w:val="24"/>
        </w:rPr>
        <w:t xml:space="preserve">. </w:t>
      </w:r>
      <w:r w:rsidR="008A2E43" w:rsidRPr="00DC5079">
        <w:rPr>
          <w:rFonts w:ascii="Book Antiqua" w:hAnsi="Book Antiqua" w:cs="Times New Roman"/>
          <w:sz w:val="24"/>
          <w:szCs w:val="24"/>
        </w:rPr>
        <w:t>These findings need to be replicated in other cohorts.</w:t>
      </w:r>
      <w:r w:rsidR="00280CC7">
        <w:rPr>
          <w:rFonts w:ascii="Book Antiqua" w:hAnsi="Book Antiqua" w:cs="Times New Roman"/>
          <w:sz w:val="24"/>
          <w:szCs w:val="24"/>
        </w:rPr>
        <w:t xml:space="preserve"> </w:t>
      </w:r>
    </w:p>
    <w:p w14:paraId="0E1E9ECD" w14:textId="77777777" w:rsidR="00E26C89" w:rsidRPr="00DC5079" w:rsidRDefault="00E26C89" w:rsidP="00DC5079">
      <w:pPr>
        <w:autoSpaceDE w:val="0"/>
        <w:autoSpaceDN w:val="0"/>
        <w:adjustRightInd w:val="0"/>
        <w:spacing w:after="0" w:line="360" w:lineRule="auto"/>
        <w:jc w:val="both"/>
        <w:rPr>
          <w:rFonts w:ascii="Book Antiqua" w:hAnsi="Book Antiqua"/>
          <w:b/>
          <w:sz w:val="24"/>
          <w:szCs w:val="24"/>
        </w:rPr>
      </w:pPr>
    </w:p>
    <w:p w14:paraId="47BEDBB0" w14:textId="13D1250C" w:rsidR="00E26C89" w:rsidRPr="00DC5079" w:rsidRDefault="00E26C89" w:rsidP="00DC5079">
      <w:pPr>
        <w:autoSpaceDE w:val="0"/>
        <w:autoSpaceDN w:val="0"/>
        <w:adjustRightInd w:val="0"/>
        <w:spacing w:after="0" w:line="360" w:lineRule="auto"/>
        <w:jc w:val="both"/>
        <w:rPr>
          <w:rFonts w:ascii="Book Antiqua" w:hAnsi="Book Antiqua" w:cs="Times New Roman"/>
          <w:sz w:val="24"/>
          <w:szCs w:val="24"/>
        </w:rPr>
      </w:pPr>
      <w:r w:rsidRPr="00DC5079">
        <w:rPr>
          <w:rFonts w:ascii="Book Antiqua" w:hAnsi="Book Antiqua"/>
          <w:b/>
          <w:sz w:val="24"/>
          <w:szCs w:val="24"/>
        </w:rPr>
        <w:t>Key words:</w:t>
      </w:r>
      <w:r w:rsidRPr="00DC5079">
        <w:rPr>
          <w:rFonts w:ascii="Book Antiqua" w:hAnsi="Book Antiqua"/>
          <w:sz w:val="24"/>
          <w:szCs w:val="24"/>
        </w:rPr>
        <w:t xml:space="preserve"> </w:t>
      </w:r>
      <w:proofErr w:type="spellStart"/>
      <w:r w:rsidRPr="00DC5079">
        <w:rPr>
          <w:rFonts w:ascii="Book Antiqua" w:hAnsi="Book Antiqua" w:cs="Times New Roman"/>
          <w:sz w:val="24"/>
          <w:szCs w:val="24"/>
        </w:rPr>
        <w:t>Thiopurines</w:t>
      </w:r>
      <w:proofErr w:type="spellEnd"/>
      <w:r w:rsidR="00280CC7">
        <w:rPr>
          <w:rFonts w:ascii="Book Antiqua" w:hAnsi="Book Antiqua" w:cs="Times New Roman" w:hint="eastAsia"/>
          <w:sz w:val="24"/>
          <w:szCs w:val="24"/>
          <w:lang w:eastAsia="zh-CN"/>
        </w:rPr>
        <w:t>;</w:t>
      </w:r>
      <w:r w:rsidRPr="00DC5079">
        <w:rPr>
          <w:rFonts w:ascii="Book Antiqua" w:hAnsi="Book Antiqua" w:cs="Times New Roman"/>
          <w:sz w:val="24"/>
          <w:szCs w:val="24"/>
        </w:rPr>
        <w:t xml:space="preserve"> </w:t>
      </w:r>
      <w:r w:rsidR="00280CC7" w:rsidRPr="00DC5079">
        <w:rPr>
          <w:rFonts w:ascii="Book Antiqua" w:hAnsi="Book Antiqua" w:cs="Times New Roman"/>
          <w:sz w:val="24"/>
          <w:szCs w:val="24"/>
        </w:rPr>
        <w:t>Azathioprine</w:t>
      </w:r>
      <w:r w:rsidR="00280CC7">
        <w:rPr>
          <w:rFonts w:ascii="Book Antiqua" w:hAnsi="Book Antiqua" w:cs="Times New Roman" w:hint="eastAsia"/>
          <w:sz w:val="24"/>
          <w:szCs w:val="24"/>
          <w:lang w:eastAsia="zh-CN"/>
        </w:rPr>
        <w:t>;</w:t>
      </w:r>
      <w:r w:rsidRPr="00DC5079">
        <w:rPr>
          <w:rFonts w:ascii="Book Antiqua" w:hAnsi="Book Antiqua" w:cs="Times New Roman"/>
          <w:sz w:val="24"/>
          <w:szCs w:val="24"/>
        </w:rPr>
        <w:t xml:space="preserve"> </w:t>
      </w:r>
      <w:proofErr w:type="spellStart"/>
      <w:r w:rsidR="00280CC7" w:rsidRPr="00DC5079">
        <w:rPr>
          <w:rFonts w:ascii="Book Antiqua" w:hAnsi="Book Antiqua" w:cs="Times New Roman"/>
          <w:sz w:val="24"/>
          <w:szCs w:val="24"/>
        </w:rPr>
        <w:t>Mercaptopurine</w:t>
      </w:r>
      <w:proofErr w:type="spellEnd"/>
      <w:r w:rsidR="00280CC7">
        <w:rPr>
          <w:rFonts w:ascii="Book Antiqua" w:hAnsi="Book Antiqua" w:cs="Times New Roman" w:hint="eastAsia"/>
          <w:sz w:val="24"/>
          <w:szCs w:val="24"/>
          <w:lang w:eastAsia="zh-CN"/>
        </w:rPr>
        <w:t>;</w:t>
      </w:r>
      <w:r w:rsidRPr="00DC5079">
        <w:rPr>
          <w:rFonts w:ascii="Book Antiqua" w:hAnsi="Book Antiqua" w:cs="Times New Roman"/>
          <w:sz w:val="24"/>
          <w:szCs w:val="24"/>
        </w:rPr>
        <w:t xml:space="preserve"> </w:t>
      </w:r>
      <w:r w:rsidR="00280CC7" w:rsidRPr="00DC5079">
        <w:rPr>
          <w:rFonts w:ascii="Book Antiqua" w:hAnsi="Book Antiqua" w:cs="Times New Roman"/>
          <w:sz w:val="24"/>
          <w:szCs w:val="24"/>
        </w:rPr>
        <w:t xml:space="preserve">Adverse </w:t>
      </w:r>
      <w:r w:rsidRPr="00DC5079">
        <w:rPr>
          <w:rFonts w:ascii="Book Antiqua" w:hAnsi="Book Antiqua" w:cs="Times New Roman"/>
          <w:sz w:val="24"/>
          <w:szCs w:val="24"/>
        </w:rPr>
        <w:t>events</w:t>
      </w:r>
    </w:p>
    <w:p w14:paraId="03C67FE2" w14:textId="77777777" w:rsidR="00E26696" w:rsidRDefault="00E26696" w:rsidP="00DC5079">
      <w:pPr>
        <w:autoSpaceDE w:val="0"/>
        <w:autoSpaceDN w:val="0"/>
        <w:adjustRightInd w:val="0"/>
        <w:spacing w:after="0" w:line="360" w:lineRule="auto"/>
        <w:jc w:val="both"/>
        <w:rPr>
          <w:rFonts w:ascii="Book Antiqua" w:hAnsi="Book Antiqua" w:cs="Times New Roman"/>
          <w:b/>
          <w:bCs/>
          <w:sz w:val="24"/>
          <w:szCs w:val="24"/>
          <w:lang w:eastAsia="zh-CN"/>
        </w:rPr>
      </w:pPr>
    </w:p>
    <w:p w14:paraId="7DCD1C09" w14:textId="77777777" w:rsidR="001959D7" w:rsidRPr="00C12107" w:rsidRDefault="001959D7" w:rsidP="001959D7">
      <w:pPr>
        <w:autoSpaceDE w:val="0"/>
        <w:autoSpaceDN w:val="0"/>
        <w:adjustRightInd w:val="0"/>
        <w:snapToGrid w:val="0"/>
        <w:spacing w:line="360" w:lineRule="auto"/>
        <w:jc w:val="both"/>
        <w:rPr>
          <w:rFonts w:ascii="Book Antiqua" w:eastAsia="AdvTimes" w:hAnsi="Book Antiqua" w:cs="AdvTimes"/>
          <w:color w:val="000000"/>
          <w:sz w:val="24"/>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proofErr w:type="gramStart"/>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51D4C13" w14:textId="77777777" w:rsidR="001959D7" w:rsidRPr="00DC5079" w:rsidRDefault="001959D7" w:rsidP="00DC5079">
      <w:pPr>
        <w:autoSpaceDE w:val="0"/>
        <w:autoSpaceDN w:val="0"/>
        <w:adjustRightInd w:val="0"/>
        <w:spacing w:after="0" w:line="360" w:lineRule="auto"/>
        <w:jc w:val="both"/>
        <w:rPr>
          <w:rFonts w:ascii="Book Antiqua" w:hAnsi="Book Antiqua" w:cs="Times New Roman"/>
          <w:b/>
          <w:bCs/>
          <w:sz w:val="24"/>
          <w:szCs w:val="24"/>
          <w:lang w:eastAsia="zh-CN"/>
        </w:rPr>
      </w:pPr>
    </w:p>
    <w:p w14:paraId="1E0C91F7" w14:textId="7390356C" w:rsidR="008A2E43" w:rsidRPr="00DC5079" w:rsidRDefault="00266D13" w:rsidP="00DC5079">
      <w:pPr>
        <w:autoSpaceDE w:val="0"/>
        <w:autoSpaceDN w:val="0"/>
        <w:adjustRightInd w:val="0"/>
        <w:spacing w:after="0" w:line="360" w:lineRule="auto"/>
        <w:jc w:val="both"/>
        <w:rPr>
          <w:rFonts w:ascii="Book Antiqua" w:hAnsi="Book Antiqua" w:cs="Times New Roman"/>
          <w:b/>
          <w:bCs/>
          <w:sz w:val="24"/>
          <w:szCs w:val="24"/>
        </w:rPr>
      </w:pPr>
      <w:r w:rsidRPr="00DC5079">
        <w:rPr>
          <w:rFonts w:ascii="Book Antiqua" w:hAnsi="Book Antiqua" w:cs="Times New Roman"/>
          <w:b/>
          <w:bCs/>
          <w:sz w:val="24"/>
          <w:szCs w:val="24"/>
        </w:rPr>
        <w:t xml:space="preserve">Core tip: </w:t>
      </w:r>
      <w:r w:rsidR="00233656" w:rsidRPr="00DC5079">
        <w:rPr>
          <w:rFonts w:ascii="Book Antiqua" w:hAnsi="Book Antiqua" w:cs="Times New Roman"/>
          <w:bCs/>
          <w:sz w:val="24"/>
          <w:szCs w:val="24"/>
        </w:rPr>
        <w:t xml:space="preserve">In Crohn’s disease, adverse events to </w:t>
      </w:r>
      <w:proofErr w:type="spellStart"/>
      <w:r w:rsidR="00233656" w:rsidRPr="00DC5079">
        <w:rPr>
          <w:rFonts w:ascii="Book Antiqua" w:hAnsi="Book Antiqua" w:cs="Times New Roman"/>
          <w:bCs/>
          <w:sz w:val="24"/>
          <w:szCs w:val="24"/>
        </w:rPr>
        <w:t>thiopurines</w:t>
      </w:r>
      <w:proofErr w:type="spellEnd"/>
      <w:r w:rsidR="00233656" w:rsidRPr="00DC5079">
        <w:rPr>
          <w:rFonts w:ascii="Book Antiqua" w:hAnsi="Book Antiqua" w:cs="Times New Roman"/>
          <w:bCs/>
          <w:sz w:val="24"/>
          <w:szCs w:val="24"/>
        </w:rPr>
        <w:t xml:space="preserve"> are a common occurrence leading to discontinuation of therapy in 1 in 3 patients in this referral centre cohort. Adverse events leading to discontinuation of the drug were significantly more common in female patients over the age of 40 years at drug prescription. These findings should be replicated in other centres, in other clinical indications for </w:t>
      </w:r>
      <w:proofErr w:type="spellStart"/>
      <w:r w:rsidR="00233656" w:rsidRPr="00DC5079">
        <w:rPr>
          <w:rFonts w:ascii="Book Antiqua" w:hAnsi="Book Antiqua" w:cs="Times New Roman"/>
          <w:bCs/>
          <w:sz w:val="24"/>
          <w:szCs w:val="24"/>
        </w:rPr>
        <w:t>thiopurine</w:t>
      </w:r>
      <w:proofErr w:type="spellEnd"/>
      <w:r w:rsidR="00233656" w:rsidRPr="00DC5079">
        <w:rPr>
          <w:rFonts w:ascii="Book Antiqua" w:hAnsi="Book Antiqua" w:cs="Times New Roman"/>
          <w:bCs/>
          <w:sz w:val="24"/>
          <w:szCs w:val="24"/>
        </w:rPr>
        <w:t xml:space="preserve"> use and correlated to </w:t>
      </w:r>
      <w:proofErr w:type="spellStart"/>
      <w:r w:rsidR="001959D7" w:rsidRPr="00DC5079">
        <w:rPr>
          <w:rFonts w:ascii="Book Antiqua" w:hAnsi="Book Antiqua" w:cs="Times New Roman"/>
          <w:sz w:val="24"/>
          <w:szCs w:val="24"/>
        </w:rPr>
        <w:t>thiopurine</w:t>
      </w:r>
      <w:proofErr w:type="spellEnd"/>
      <w:r w:rsidR="001959D7" w:rsidRPr="00DC5079">
        <w:rPr>
          <w:rFonts w:ascii="Book Antiqua" w:hAnsi="Book Antiqua" w:cs="Times New Roman"/>
          <w:sz w:val="24"/>
          <w:szCs w:val="24"/>
        </w:rPr>
        <w:t xml:space="preserve"> 6-methyltransferase</w:t>
      </w:r>
      <w:r w:rsidR="001959D7" w:rsidRPr="00DC5079">
        <w:rPr>
          <w:rFonts w:ascii="Book Antiqua" w:eastAsia="OTNEJMQuadraat" w:hAnsi="Book Antiqua" w:cs="Times New Roman"/>
          <w:sz w:val="24"/>
          <w:szCs w:val="24"/>
        </w:rPr>
        <w:t xml:space="preserve"> </w:t>
      </w:r>
      <w:r w:rsidR="00646E58" w:rsidRPr="00DC5079">
        <w:rPr>
          <w:rFonts w:ascii="Book Antiqua" w:eastAsia="OTNEJMQuadraat" w:hAnsi="Book Antiqua" w:cs="Times New Roman"/>
          <w:sz w:val="24"/>
          <w:szCs w:val="24"/>
        </w:rPr>
        <w:t xml:space="preserve">genotype, activity and </w:t>
      </w:r>
      <w:proofErr w:type="spellStart"/>
      <w:r w:rsidR="00646E58" w:rsidRPr="00DC5079">
        <w:rPr>
          <w:rFonts w:ascii="Book Antiqua" w:eastAsia="OTNEJMQuadraat" w:hAnsi="Book Antiqua" w:cs="Times New Roman"/>
          <w:sz w:val="24"/>
          <w:szCs w:val="24"/>
        </w:rPr>
        <w:t>thiopurine</w:t>
      </w:r>
      <w:proofErr w:type="spellEnd"/>
      <w:r w:rsidR="00646E58" w:rsidRPr="00DC5079">
        <w:rPr>
          <w:rFonts w:ascii="Book Antiqua" w:eastAsia="OTNEJMQuadraat" w:hAnsi="Book Antiqua" w:cs="Times New Roman"/>
          <w:sz w:val="24"/>
          <w:szCs w:val="24"/>
        </w:rPr>
        <w:t xml:space="preserve"> </w:t>
      </w:r>
      <w:proofErr w:type="spellStart"/>
      <w:r w:rsidR="00646E58" w:rsidRPr="00DC5079">
        <w:rPr>
          <w:rFonts w:ascii="Book Antiqua" w:eastAsia="OTNEJMQuadraat" w:hAnsi="Book Antiqua" w:cs="Times New Roman"/>
          <w:sz w:val="24"/>
          <w:szCs w:val="24"/>
        </w:rPr>
        <w:t>metabolities</w:t>
      </w:r>
      <w:proofErr w:type="spellEnd"/>
      <w:r w:rsidR="00233656" w:rsidRPr="00DC5079">
        <w:rPr>
          <w:rFonts w:ascii="Book Antiqua" w:hAnsi="Book Antiqua" w:cs="Times New Roman"/>
          <w:bCs/>
          <w:sz w:val="24"/>
          <w:szCs w:val="24"/>
        </w:rPr>
        <w:t xml:space="preserve">. </w:t>
      </w:r>
    </w:p>
    <w:p w14:paraId="6480A9BD" w14:textId="77777777" w:rsidR="008A2E43" w:rsidRDefault="008A2E43" w:rsidP="00DC5079">
      <w:pPr>
        <w:autoSpaceDE w:val="0"/>
        <w:autoSpaceDN w:val="0"/>
        <w:adjustRightInd w:val="0"/>
        <w:spacing w:after="0" w:line="360" w:lineRule="auto"/>
        <w:jc w:val="both"/>
        <w:rPr>
          <w:rFonts w:ascii="Book Antiqua" w:hAnsi="Book Antiqua" w:cs="Times New Roman"/>
          <w:b/>
          <w:bCs/>
          <w:sz w:val="24"/>
          <w:szCs w:val="24"/>
          <w:lang w:eastAsia="zh-CN"/>
        </w:rPr>
      </w:pPr>
    </w:p>
    <w:p w14:paraId="5AB27375" w14:textId="77777777" w:rsidR="00227C70" w:rsidRPr="00227C70" w:rsidRDefault="00227C70" w:rsidP="00227C70">
      <w:pPr>
        <w:spacing w:after="0" w:line="360" w:lineRule="auto"/>
        <w:jc w:val="both"/>
        <w:rPr>
          <w:rFonts w:ascii="Book Antiqua" w:hAnsi="Book Antiqua" w:cs="Times New Roman"/>
          <w:bCs/>
          <w:sz w:val="24"/>
          <w:szCs w:val="24"/>
          <w:lang w:val="en-US" w:eastAsia="zh-CN"/>
        </w:rPr>
      </w:pPr>
      <w:r w:rsidRPr="00DC5079">
        <w:rPr>
          <w:rFonts w:ascii="Book Antiqua" w:hAnsi="Book Antiqua" w:cs="Times New Roman"/>
          <w:sz w:val="24"/>
          <w:szCs w:val="24"/>
        </w:rPr>
        <w:t>Moran</w:t>
      </w:r>
      <w:r>
        <w:rPr>
          <w:rFonts w:ascii="Book Antiqua" w:hAnsi="Book Antiqua" w:cs="Times New Roman" w:hint="eastAsia"/>
          <w:sz w:val="24"/>
          <w:szCs w:val="24"/>
          <w:lang w:eastAsia="zh-CN"/>
        </w:rPr>
        <w:t xml:space="preserve"> GW</w:t>
      </w:r>
      <w:r w:rsidRPr="00DC5079">
        <w:rPr>
          <w:rFonts w:ascii="Book Antiqua" w:hAnsi="Book Antiqua" w:cs="Times New Roman"/>
          <w:sz w:val="24"/>
          <w:szCs w:val="24"/>
        </w:rPr>
        <w:t xml:space="preserve">, </w:t>
      </w:r>
      <w:proofErr w:type="spellStart"/>
      <w:r w:rsidRPr="00DC5079">
        <w:rPr>
          <w:rFonts w:ascii="Book Antiqua" w:hAnsi="Book Antiqua" w:cs="Times New Roman"/>
          <w:sz w:val="24"/>
          <w:szCs w:val="24"/>
        </w:rPr>
        <w:t>Dubeau</w:t>
      </w:r>
      <w:proofErr w:type="spellEnd"/>
      <w:r>
        <w:rPr>
          <w:rFonts w:ascii="Book Antiqua" w:hAnsi="Book Antiqua" w:cs="Times New Roman" w:hint="eastAsia"/>
          <w:sz w:val="24"/>
          <w:szCs w:val="24"/>
          <w:lang w:eastAsia="zh-CN"/>
        </w:rPr>
        <w:t xml:space="preserve"> MF</w:t>
      </w:r>
      <w:r>
        <w:rPr>
          <w:rFonts w:ascii="Book Antiqua" w:hAnsi="Book Antiqua" w:cs="Times New Roman"/>
          <w:sz w:val="24"/>
          <w:szCs w:val="24"/>
        </w:rPr>
        <w:t xml:space="preserve">, </w:t>
      </w:r>
      <w:r w:rsidRPr="00DC5079">
        <w:rPr>
          <w:rFonts w:ascii="Book Antiqua" w:hAnsi="Book Antiqua" w:cs="Times New Roman"/>
          <w:sz w:val="24"/>
          <w:szCs w:val="24"/>
        </w:rPr>
        <w:t>Kaplan</w:t>
      </w:r>
      <w:r>
        <w:rPr>
          <w:rFonts w:ascii="Book Antiqua" w:hAnsi="Book Antiqua" w:cs="Times New Roman" w:hint="eastAsia"/>
          <w:sz w:val="24"/>
          <w:szCs w:val="24"/>
          <w:lang w:eastAsia="zh-CN"/>
        </w:rPr>
        <w:t xml:space="preserve"> GG</w:t>
      </w:r>
      <w:r w:rsidRPr="00DC5079">
        <w:rPr>
          <w:rFonts w:ascii="Book Antiqua" w:hAnsi="Book Antiqua" w:cs="Times New Roman"/>
          <w:sz w:val="24"/>
          <w:szCs w:val="24"/>
        </w:rPr>
        <w:t>, Yang</w:t>
      </w:r>
      <w:r>
        <w:rPr>
          <w:rFonts w:ascii="Book Antiqua" w:hAnsi="Book Antiqua" w:cs="Times New Roman" w:hint="eastAsia"/>
          <w:sz w:val="24"/>
          <w:szCs w:val="24"/>
          <w:lang w:eastAsia="zh-CN"/>
        </w:rPr>
        <w:t xml:space="preserve"> H</w:t>
      </w:r>
      <w:r w:rsidRPr="00DC5079">
        <w:rPr>
          <w:rFonts w:ascii="Book Antiqua" w:hAnsi="Book Antiqua" w:cs="Times New Roman"/>
          <w:sz w:val="24"/>
          <w:szCs w:val="24"/>
        </w:rPr>
        <w:t xml:space="preserve">, </w:t>
      </w:r>
      <w:proofErr w:type="spellStart"/>
      <w:r w:rsidRPr="00DC5079">
        <w:rPr>
          <w:rFonts w:ascii="Book Antiqua" w:hAnsi="Book Antiqua" w:cs="Times New Roman"/>
          <w:sz w:val="24"/>
          <w:szCs w:val="24"/>
        </w:rPr>
        <w:t>Eksteen</w:t>
      </w:r>
      <w:proofErr w:type="spellEnd"/>
      <w:r>
        <w:rPr>
          <w:rFonts w:ascii="Book Antiqua" w:hAnsi="Book Antiqua" w:cs="Times New Roman" w:hint="eastAsia"/>
          <w:sz w:val="24"/>
          <w:szCs w:val="24"/>
          <w:lang w:eastAsia="zh-CN"/>
        </w:rPr>
        <w:t xml:space="preserve"> B</w:t>
      </w:r>
      <w:r w:rsidRPr="00DC5079">
        <w:rPr>
          <w:rFonts w:ascii="Book Antiqua" w:hAnsi="Book Antiqua" w:cs="Times New Roman"/>
          <w:sz w:val="24"/>
          <w:szCs w:val="24"/>
        </w:rPr>
        <w:t>, Ghosh</w:t>
      </w:r>
      <w:r>
        <w:rPr>
          <w:rFonts w:ascii="Book Antiqua" w:hAnsi="Book Antiqua" w:cs="Times New Roman" w:hint="eastAsia"/>
          <w:sz w:val="24"/>
          <w:szCs w:val="24"/>
          <w:lang w:eastAsia="zh-CN"/>
        </w:rPr>
        <w:t xml:space="preserve"> S</w:t>
      </w:r>
      <w:r w:rsidRPr="00DC5079">
        <w:rPr>
          <w:rFonts w:ascii="Book Antiqua" w:hAnsi="Book Antiqua" w:cs="Times New Roman"/>
          <w:sz w:val="24"/>
          <w:szCs w:val="24"/>
        </w:rPr>
        <w:t xml:space="preserve">, </w:t>
      </w:r>
      <w:proofErr w:type="spellStart"/>
      <w:r w:rsidRPr="00DC5079">
        <w:rPr>
          <w:rFonts w:ascii="Book Antiqua" w:hAnsi="Book Antiqua" w:cs="Times New Roman"/>
          <w:sz w:val="24"/>
          <w:szCs w:val="24"/>
        </w:rPr>
        <w:t>Panaccione</w:t>
      </w:r>
      <w:proofErr w:type="spellEnd"/>
      <w:r>
        <w:rPr>
          <w:rFonts w:ascii="Book Antiqua" w:hAnsi="Book Antiqua" w:cs="Times New Roman" w:hint="eastAsia"/>
          <w:sz w:val="24"/>
          <w:szCs w:val="24"/>
          <w:lang w:eastAsia="zh-CN"/>
        </w:rPr>
        <w:t xml:space="preserve"> R. </w:t>
      </w:r>
      <w:r w:rsidRPr="00227C70">
        <w:rPr>
          <w:rFonts w:ascii="Book Antiqua" w:hAnsi="Book Antiqua" w:cs="Times New Roman"/>
          <w:bCs/>
          <w:sz w:val="24"/>
          <w:szCs w:val="24"/>
        </w:rPr>
        <w:t xml:space="preserve">Clinical predictors of </w:t>
      </w:r>
      <w:proofErr w:type="spellStart"/>
      <w:r w:rsidRPr="00227C70">
        <w:rPr>
          <w:rFonts w:ascii="Book Antiqua" w:hAnsi="Book Antiqua" w:cs="Times New Roman"/>
          <w:bCs/>
          <w:sz w:val="24"/>
          <w:szCs w:val="24"/>
        </w:rPr>
        <w:t>thiopurine</w:t>
      </w:r>
      <w:proofErr w:type="spellEnd"/>
      <w:r w:rsidRPr="00227C70">
        <w:rPr>
          <w:rFonts w:ascii="Book Antiqua" w:hAnsi="Book Antiqua" w:cs="Times New Roman"/>
          <w:bCs/>
          <w:sz w:val="24"/>
          <w:szCs w:val="24"/>
        </w:rPr>
        <w:t>-related adverse events in Crohn's disease</w:t>
      </w:r>
      <w:r>
        <w:rPr>
          <w:rFonts w:ascii="Book Antiqua" w:hAnsi="Book Antiqua" w:cs="Times New Roman" w:hint="eastAsia"/>
          <w:bCs/>
          <w:sz w:val="24"/>
          <w:szCs w:val="24"/>
          <w:lang w:eastAsia="zh-CN"/>
        </w:rPr>
        <w:t xml:space="preserve">. </w:t>
      </w:r>
      <w:r w:rsidRPr="00227C70">
        <w:rPr>
          <w:rFonts w:ascii="Book Antiqua" w:hAnsi="Book Antiqua" w:cs="Times New Roman"/>
          <w:bCs/>
          <w:i/>
          <w:sz w:val="24"/>
          <w:szCs w:val="24"/>
          <w:lang w:val="en-US" w:eastAsia="zh-CN"/>
        </w:rPr>
        <w:t xml:space="preserve">World J </w:t>
      </w:r>
      <w:proofErr w:type="spellStart"/>
      <w:r w:rsidRPr="00227C70">
        <w:rPr>
          <w:rFonts w:ascii="Book Antiqua" w:hAnsi="Book Antiqua" w:cs="Times New Roman"/>
          <w:bCs/>
          <w:i/>
          <w:sz w:val="24"/>
          <w:szCs w:val="24"/>
          <w:lang w:val="en-US" w:eastAsia="zh-CN"/>
        </w:rPr>
        <w:t>Gastroenterol</w:t>
      </w:r>
      <w:proofErr w:type="spellEnd"/>
      <w:r w:rsidRPr="00227C70">
        <w:rPr>
          <w:rFonts w:ascii="Book Antiqua" w:hAnsi="Book Antiqua" w:cs="Times New Roman"/>
          <w:bCs/>
          <w:sz w:val="24"/>
          <w:szCs w:val="24"/>
          <w:lang w:val="en-US" w:eastAsia="zh-CN"/>
        </w:rPr>
        <w:t xml:space="preserve"> 201</w:t>
      </w:r>
      <w:r w:rsidRPr="00227C70">
        <w:rPr>
          <w:rFonts w:ascii="Book Antiqua" w:hAnsi="Book Antiqua" w:cs="Times New Roman" w:hint="eastAsia"/>
          <w:bCs/>
          <w:sz w:val="24"/>
          <w:szCs w:val="24"/>
          <w:lang w:val="en-US" w:eastAsia="zh-CN"/>
        </w:rPr>
        <w:t>5</w:t>
      </w:r>
      <w:r w:rsidRPr="00227C70">
        <w:rPr>
          <w:rFonts w:ascii="Book Antiqua" w:hAnsi="Book Antiqua" w:cs="Times New Roman"/>
          <w:bCs/>
          <w:sz w:val="24"/>
          <w:szCs w:val="24"/>
          <w:lang w:val="en-US" w:eastAsia="zh-CN"/>
        </w:rPr>
        <w:t xml:space="preserve">; </w:t>
      </w:r>
      <w:proofErr w:type="gramStart"/>
      <w:r w:rsidRPr="00227C70">
        <w:rPr>
          <w:rFonts w:ascii="Book Antiqua" w:hAnsi="Book Antiqua" w:cs="Times New Roman"/>
          <w:bCs/>
          <w:sz w:val="24"/>
          <w:szCs w:val="24"/>
          <w:lang w:val="en-US" w:eastAsia="zh-CN"/>
        </w:rPr>
        <w:t>In</w:t>
      </w:r>
      <w:proofErr w:type="gramEnd"/>
      <w:r w:rsidRPr="00227C70">
        <w:rPr>
          <w:rFonts w:ascii="Book Antiqua" w:hAnsi="Book Antiqua" w:cs="Times New Roman"/>
          <w:bCs/>
          <w:sz w:val="24"/>
          <w:szCs w:val="24"/>
          <w:lang w:val="en-US" w:eastAsia="zh-CN"/>
        </w:rPr>
        <w:t xml:space="preserve"> press</w:t>
      </w:r>
    </w:p>
    <w:p w14:paraId="18A4C3D3" w14:textId="77777777" w:rsidR="00227C70" w:rsidRDefault="00227C70" w:rsidP="00DC5079">
      <w:pPr>
        <w:autoSpaceDE w:val="0"/>
        <w:autoSpaceDN w:val="0"/>
        <w:adjustRightInd w:val="0"/>
        <w:spacing w:after="0" w:line="360" w:lineRule="auto"/>
        <w:jc w:val="both"/>
        <w:rPr>
          <w:rFonts w:ascii="Book Antiqua" w:hAnsi="Book Antiqua" w:cs="Times New Roman"/>
          <w:b/>
          <w:bCs/>
          <w:sz w:val="24"/>
          <w:szCs w:val="24"/>
          <w:lang w:eastAsia="zh-CN"/>
        </w:rPr>
      </w:pPr>
    </w:p>
    <w:p w14:paraId="6B00D1A4" w14:textId="77777777" w:rsidR="00E15660" w:rsidRPr="00227C70" w:rsidRDefault="00E15660" w:rsidP="00DC5079">
      <w:pPr>
        <w:autoSpaceDE w:val="0"/>
        <w:autoSpaceDN w:val="0"/>
        <w:adjustRightInd w:val="0"/>
        <w:spacing w:after="0" w:line="360" w:lineRule="auto"/>
        <w:jc w:val="both"/>
        <w:rPr>
          <w:rFonts w:ascii="Book Antiqua" w:hAnsi="Book Antiqua" w:cs="Times New Roman"/>
          <w:b/>
          <w:bCs/>
          <w:sz w:val="24"/>
          <w:szCs w:val="24"/>
          <w:lang w:eastAsia="zh-CN"/>
        </w:rPr>
      </w:pPr>
    </w:p>
    <w:p w14:paraId="70ECA1BA" w14:textId="0149F68B" w:rsidR="00F259B6" w:rsidRPr="00DC5079" w:rsidRDefault="004C4776" w:rsidP="00DC5079">
      <w:pPr>
        <w:autoSpaceDE w:val="0"/>
        <w:autoSpaceDN w:val="0"/>
        <w:adjustRightInd w:val="0"/>
        <w:spacing w:after="0" w:line="360" w:lineRule="auto"/>
        <w:jc w:val="both"/>
        <w:rPr>
          <w:rFonts w:ascii="Book Antiqua" w:hAnsi="Book Antiqua" w:cs="Times New Roman"/>
          <w:sz w:val="24"/>
          <w:szCs w:val="24"/>
        </w:rPr>
      </w:pPr>
      <w:r w:rsidRPr="00DC5079">
        <w:rPr>
          <w:rFonts w:ascii="Book Antiqua" w:hAnsi="Book Antiqua" w:cs="Times New Roman"/>
          <w:b/>
          <w:bCs/>
          <w:sz w:val="24"/>
          <w:szCs w:val="24"/>
        </w:rPr>
        <w:t>INTRODUCTION</w:t>
      </w:r>
    </w:p>
    <w:p w14:paraId="1DDCF804" w14:textId="0ADDB641" w:rsidR="00867026" w:rsidRPr="00DC5079" w:rsidRDefault="00F259B6" w:rsidP="00DC5079">
      <w:pPr>
        <w:spacing w:after="0" w:line="36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 xml:space="preserve">Crohn’s disease (CD) is an inflammatory bowel disease (IBD) characterized by chronic and relapsing intestinal inflammation that can affect any segment of the gastrointestinal </w:t>
      </w:r>
      <w:r w:rsidRPr="00DC5079">
        <w:rPr>
          <w:rFonts w:ascii="Book Antiqua" w:hAnsi="Book Antiqua" w:cs="Times New Roman"/>
          <w:color w:val="000000"/>
          <w:sz w:val="24"/>
          <w:szCs w:val="24"/>
        </w:rPr>
        <w:lastRenderedPageBreak/>
        <w:t>tract. The aetiology of CD is multifactorial consisting of a</w:t>
      </w:r>
      <w:r w:rsidR="00135884" w:rsidRPr="00DC5079">
        <w:rPr>
          <w:rFonts w:ascii="Book Antiqua" w:hAnsi="Book Antiqua" w:cs="Times New Roman"/>
          <w:color w:val="000000"/>
          <w:sz w:val="24"/>
          <w:szCs w:val="24"/>
        </w:rPr>
        <w:t xml:space="preserve">n </w:t>
      </w:r>
      <w:r w:rsidRPr="00DC5079">
        <w:rPr>
          <w:rFonts w:ascii="Book Antiqua" w:hAnsi="Book Antiqua" w:cs="Times New Roman"/>
          <w:color w:val="000000"/>
          <w:sz w:val="24"/>
          <w:szCs w:val="24"/>
        </w:rPr>
        <w:t xml:space="preserve">interplay of altered immune responses to environmental stimuli such as </w:t>
      </w:r>
      <w:r w:rsidR="00EA558B" w:rsidRPr="00DC5079">
        <w:rPr>
          <w:rFonts w:ascii="Book Antiqua" w:hAnsi="Book Antiqua" w:cs="Times New Roman"/>
          <w:color w:val="000000"/>
          <w:sz w:val="24"/>
          <w:szCs w:val="24"/>
        </w:rPr>
        <w:t>the gut microbiota</w:t>
      </w:r>
      <w:r w:rsidRPr="00DC5079">
        <w:rPr>
          <w:rFonts w:ascii="Book Antiqua" w:hAnsi="Book Antiqua" w:cs="Times New Roman"/>
          <w:color w:val="000000"/>
          <w:sz w:val="24"/>
          <w:szCs w:val="24"/>
        </w:rPr>
        <w:t xml:space="preserve"> in genetically predisposed </w:t>
      </w:r>
      <w:proofErr w:type="gramStart"/>
      <w:r w:rsidR="00A2488E" w:rsidRPr="00DC5079">
        <w:rPr>
          <w:rFonts w:ascii="Book Antiqua" w:hAnsi="Book Antiqua" w:cs="Times New Roman"/>
          <w:color w:val="000000"/>
          <w:sz w:val="24"/>
          <w:szCs w:val="24"/>
        </w:rPr>
        <w:t>individuals</w:t>
      </w:r>
      <w:proofErr w:type="gramEnd"/>
      <w:r w:rsidR="009D11F2" w:rsidRPr="00DC5079">
        <w:rPr>
          <w:rFonts w:ascii="Book Antiqua" w:hAnsi="Book Antiqua" w:cs="Times New Roman"/>
          <w:color w:val="000000"/>
          <w:sz w:val="24"/>
          <w:szCs w:val="24"/>
          <w:vertAlign w:val="superscript"/>
        </w:rPr>
        <w:fldChar w:fldCharType="begin">
          <w:fldData xml:space="preserve">PEVuZE5vdGU+PENpdGU+PEF1dGhvcj5CYXVtZ2FydDwvQXV0aG9yPjxZZWFyPjIwMDc8L1llYXI+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PjxwYWdlcz4xNjQxLTU3PC9wYWdlcz48dm9sdW1lPjM2OTwvdm9sdW1lPjxudW1iZXI+OTU3Mzwv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cGFnZXM+NDYtNTQgZTQyOyBxdWl6IGUzMDwvcGFnZXM+PHZvbHVtZT4xNDI8L3ZvbHVtZT48bnVt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</w:fldData>
        </w:fldChar>
      </w:r>
      <w:r w:rsidR="009D11F2" w:rsidRPr="00DC5079">
        <w:rPr>
          <w:rFonts w:ascii="Book Antiqua" w:hAnsi="Book Antiqua" w:cs="Times New Roman"/>
          <w:color w:val="000000"/>
          <w:sz w:val="24"/>
          <w:szCs w:val="24"/>
          <w:vertAlign w:val="superscript"/>
        </w:rPr>
        <w:instrText xml:space="preserve"> ADDIN EN.CITE </w:instrText>
      </w:r>
      <w:r w:rsidR="009D11F2" w:rsidRPr="00DC5079">
        <w:rPr>
          <w:rFonts w:ascii="Book Antiqua" w:hAnsi="Book Antiqua" w:cs="Times New Roman"/>
          <w:color w:val="000000"/>
          <w:sz w:val="24"/>
          <w:szCs w:val="24"/>
          <w:vertAlign w:val="superscript"/>
        </w:rPr>
        <w:fldChar w:fldCharType="begin">
          <w:fldData xml:space="preserve">PEVuZE5vdGU+PENpdGU+PEF1dGhvcj5CYXVtZ2FydDwvQXV0aG9yPjxZZWFyPjIwMDc8L1llYXI+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PjxwYWdlcz4xNjQxLTU3PC9wYWdlcz48dm9sdW1lPjM2OTwvdm9sdW1lPjxudW1iZXI+OTU3Mzwv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cGFnZXM+NDYtNTQgZTQyOyBxdWl6IGUzMDwvcGFnZXM+PHZvbHVtZT4xNDI8L3ZvbHVtZT48bnVt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</w:fldData>
        </w:fldChar>
      </w:r>
      <w:r w:rsidR="009D11F2" w:rsidRPr="00DC5079">
        <w:rPr>
          <w:rFonts w:ascii="Book Antiqua" w:hAnsi="Book Antiqua" w:cs="Times New Roman"/>
          <w:color w:val="000000"/>
          <w:sz w:val="24"/>
          <w:szCs w:val="24"/>
          <w:vertAlign w:val="superscript"/>
        </w:rPr>
        <w:instrText xml:space="preserve"> ADDIN EN.CITE.DATA </w:instrText>
      </w:r>
      <w:r w:rsidR="009D11F2" w:rsidRPr="00DC5079">
        <w:rPr>
          <w:rFonts w:ascii="Book Antiqua" w:hAnsi="Book Antiqua" w:cs="Times New Roman"/>
          <w:color w:val="000000"/>
          <w:sz w:val="24"/>
          <w:szCs w:val="24"/>
          <w:vertAlign w:val="superscript"/>
        </w:rPr>
      </w:r>
      <w:r w:rsidR="009D11F2" w:rsidRPr="00DC5079">
        <w:rPr>
          <w:rFonts w:ascii="Book Antiqua" w:hAnsi="Book Antiqua" w:cs="Times New Roman"/>
          <w:color w:val="000000"/>
          <w:sz w:val="24"/>
          <w:szCs w:val="24"/>
          <w:vertAlign w:val="superscript"/>
        </w:rPr>
        <w:fldChar w:fldCharType="end"/>
      </w:r>
      <w:r w:rsidR="009D11F2" w:rsidRPr="00DC5079">
        <w:rPr>
          <w:rFonts w:ascii="Book Antiqua" w:hAnsi="Book Antiqua" w:cs="Times New Roman"/>
          <w:color w:val="000000"/>
          <w:sz w:val="24"/>
          <w:szCs w:val="24"/>
          <w:vertAlign w:val="superscript"/>
        </w:rPr>
      </w:r>
      <w:r w:rsidR="009D11F2" w:rsidRPr="00DC5079">
        <w:rPr>
          <w:rFonts w:ascii="Book Antiqua" w:hAnsi="Book Antiqua" w:cs="Times New Roman"/>
          <w:color w:val="000000"/>
          <w:sz w:val="24"/>
          <w:szCs w:val="24"/>
          <w:vertAlign w:val="superscript"/>
        </w:rPr>
        <w:fldChar w:fldCharType="separate"/>
      </w:r>
      <w:r w:rsidR="009D11F2" w:rsidRPr="00DC5079">
        <w:rPr>
          <w:rFonts w:ascii="Book Antiqua" w:hAnsi="Book Antiqua" w:cs="Times New Roman"/>
          <w:noProof/>
          <w:color w:val="000000"/>
          <w:sz w:val="24"/>
          <w:szCs w:val="24"/>
          <w:vertAlign w:val="superscript"/>
        </w:rPr>
        <w:t>[</w:t>
      </w:r>
      <w:hyperlink w:anchor="_ENREF_1" w:tooltip="Baumgart, 2007 #811" w:history="1">
        <w:r w:rsidR="0043329F" w:rsidRPr="00DC5079">
          <w:rPr>
            <w:rFonts w:ascii="Book Antiqua" w:hAnsi="Book Antiqua" w:cs="Times New Roman"/>
            <w:noProof/>
            <w:color w:val="000000"/>
            <w:sz w:val="24"/>
            <w:szCs w:val="24"/>
            <w:vertAlign w:val="superscript"/>
          </w:rPr>
          <w:t>1-3</w:t>
        </w:r>
      </w:hyperlink>
      <w:r w:rsidR="009D11F2" w:rsidRPr="00DC5079">
        <w:rPr>
          <w:rFonts w:ascii="Book Antiqua" w:hAnsi="Book Antiqua" w:cs="Times New Roman"/>
          <w:noProof/>
          <w:color w:val="000000"/>
          <w:sz w:val="24"/>
          <w:szCs w:val="24"/>
          <w:vertAlign w:val="superscript"/>
        </w:rPr>
        <w:t>]</w:t>
      </w:r>
      <w:r w:rsidR="009D11F2" w:rsidRPr="00DC5079">
        <w:rPr>
          <w:rFonts w:ascii="Book Antiqua" w:hAnsi="Book Antiqua" w:cs="Times New Roman"/>
          <w:color w:val="000000"/>
          <w:sz w:val="24"/>
          <w:szCs w:val="24"/>
          <w:vertAlign w:val="superscript"/>
        </w:rPr>
        <w:fldChar w:fldCharType="end"/>
      </w:r>
      <w:r w:rsidRPr="00DC5079">
        <w:rPr>
          <w:rFonts w:ascii="Book Antiqua" w:hAnsi="Book Antiqua" w:cs="Times New Roman"/>
          <w:color w:val="000000"/>
          <w:sz w:val="24"/>
          <w:szCs w:val="24"/>
        </w:rPr>
        <w:t xml:space="preserve">. </w:t>
      </w:r>
      <w:r w:rsidR="00867026" w:rsidRPr="00DC5079">
        <w:rPr>
          <w:rFonts w:ascii="Book Antiqua" w:hAnsi="Book Antiqua" w:cs="Times New Roman"/>
          <w:color w:val="000000"/>
          <w:sz w:val="24"/>
          <w:szCs w:val="24"/>
        </w:rPr>
        <w:t>Most patients with CD require chronic immune</w:t>
      </w:r>
      <w:r w:rsidR="009451B4" w:rsidRPr="00DC5079">
        <w:rPr>
          <w:rFonts w:ascii="Book Antiqua" w:hAnsi="Book Antiqua" w:cs="Times New Roman"/>
          <w:color w:val="000000"/>
          <w:sz w:val="24"/>
          <w:szCs w:val="24"/>
        </w:rPr>
        <w:t>-</w:t>
      </w:r>
      <w:r w:rsidR="00867026" w:rsidRPr="00DC5079">
        <w:rPr>
          <w:rFonts w:ascii="Book Antiqua" w:hAnsi="Book Antiqua" w:cs="Times New Roman"/>
          <w:color w:val="000000"/>
          <w:sz w:val="24"/>
          <w:szCs w:val="24"/>
        </w:rPr>
        <w:t>suppressing medications to control their disease, and when these drugs fail intestinal resections are required</w:t>
      </w:r>
      <w:r w:rsidR="009D11F2" w:rsidRPr="00DC5079">
        <w:rPr>
          <w:rFonts w:ascii="Book Antiqua" w:hAnsi="Book Antiqua" w:cs="Times New Roman"/>
          <w:color w:val="000000"/>
          <w:sz w:val="24"/>
          <w:szCs w:val="24"/>
          <w:vertAlign w:val="superscript"/>
        </w:rPr>
        <w:fldChar w:fldCharType="begin"/>
      </w:r>
      <w:r w:rsidR="009D11F2" w:rsidRPr="00DC5079">
        <w:rPr>
          <w:rFonts w:ascii="Book Antiqua" w:hAnsi="Book Antiqua" w:cs="Times New Roman"/>
          <w:color w:val="000000"/>
          <w:sz w:val="24"/>
          <w:szCs w:val="24"/>
          <w:vertAlign w:val="superscript"/>
        </w:rPr>
        <w:instrText xml:space="preserve"> ADDIN EN.CITE &lt;EndNote&gt;&lt;Cite&gt;&lt;Author&gt;Frolkis&lt;/Author&gt;&lt;Year&gt;2013&lt;/Year&gt;&lt;RecNum&gt;145&lt;/RecNum&gt;&lt;DisplayText&gt;&lt;style face="superscript"&gt;[4]&lt;/style&gt;&lt;/DisplayText&gt;&lt;record&gt;&lt;rec-number&gt;145&lt;/rec-number&gt;&lt;foreign-keys&gt;&lt;key app="EN" db-id="w22xdaxr62zftgespxbp9twc2w0zzszp5ex2"&gt;145&lt;/key&gt;&lt;/foreign-keys&gt;&lt;ref-type name="Journal Article"&gt;17&lt;/ref-type&gt;&lt;contributors&gt;&lt;authors&gt;&lt;author&gt;Frolkis, A. D.&lt;/author&gt;&lt;author&gt;Dykeman, J.&lt;/author&gt;&lt;author&gt;Negron, M. E.&lt;/author&gt;&lt;author&gt;Debruyn, J.&lt;/author&gt;&lt;author&gt;Jette, N.&lt;/author&gt;&lt;author&gt;Fiest, K. M.&lt;/author&gt;&lt;author&gt;Frolkis, T.&lt;/author&gt;&lt;author&gt;Barkema, H. W.&lt;/author&gt;&lt;author&gt;Rioux, K. P.&lt;/author&gt;&lt;author&gt;Panaccione, R.&lt;/author&gt;&lt;author&gt;Ghosh, S.&lt;/author&gt;&lt;author&gt;Wiebe, S.&lt;/author&gt;&lt;author&gt;Kaplan, G. G.&lt;/author&gt;&lt;/authors&gt;&lt;/contributors&gt;&lt;auth-address&gt;Department of Medicine, University of Calgary, Calgary, Alberta, Canada; Department of Community Health Sciences and Institute of Public Health, University of Calgary, Calgary, Alberta, Canada.&lt;/auth-address&gt;&lt;titles&gt;&lt;title&gt;Risk of Surgery for Inflammatory Bowel Diseases Has Decreased Over Time: A Systematic Review and Meta-analysis of Population-Based Studi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996-1006&lt;/pages&gt;&lt;volume&gt;145&lt;/volume&gt;&lt;number&gt;5&lt;/number&gt;&lt;edition&gt;2013/07/31&lt;/edition&gt;&lt;dates&gt;&lt;year&gt;2013&lt;/year&gt;&lt;pub-dates&gt;&lt;date&gt;Nov&lt;/date&gt;&lt;/pub-dates&gt;&lt;/dates&gt;&lt;isbn&gt;1528-0012 (Electronic)&amp;#xD;0016-5085 (Linking)&lt;/isbn&gt;&lt;accession-num&gt;23896172&lt;/accession-num&gt;&lt;urls&gt;&lt;/urls&gt;&lt;electronic-resource-num&gt;10.1053/j.gastro.2013.07.041&lt;/electronic-resource-num&gt;&lt;remote-database-provider&gt;NLM&lt;/remote-database-provider&gt;&lt;language&gt;eng&lt;/language&gt;&lt;/record&gt;&lt;/Cite&gt;&lt;/EndNote&gt;</w:instrText>
      </w:r>
      <w:r w:rsidR="009D11F2" w:rsidRPr="00DC5079">
        <w:rPr>
          <w:rFonts w:ascii="Book Antiqua" w:hAnsi="Book Antiqua" w:cs="Times New Roman"/>
          <w:color w:val="000000"/>
          <w:sz w:val="24"/>
          <w:szCs w:val="24"/>
          <w:vertAlign w:val="superscript"/>
        </w:rPr>
        <w:fldChar w:fldCharType="separate"/>
      </w:r>
      <w:r w:rsidR="009D11F2" w:rsidRPr="00DC5079">
        <w:rPr>
          <w:rFonts w:ascii="Book Antiqua" w:hAnsi="Book Antiqua" w:cs="Times New Roman"/>
          <w:noProof/>
          <w:color w:val="000000"/>
          <w:sz w:val="24"/>
          <w:szCs w:val="24"/>
          <w:vertAlign w:val="superscript"/>
        </w:rPr>
        <w:t>[</w:t>
      </w:r>
      <w:hyperlink w:anchor="_ENREF_4" w:tooltip="Frolkis, 2013 #145" w:history="1">
        <w:r w:rsidR="0043329F" w:rsidRPr="00DC5079">
          <w:rPr>
            <w:rFonts w:ascii="Book Antiqua" w:hAnsi="Book Antiqua" w:cs="Times New Roman"/>
            <w:noProof/>
            <w:color w:val="000000"/>
            <w:sz w:val="24"/>
            <w:szCs w:val="24"/>
            <w:vertAlign w:val="superscript"/>
          </w:rPr>
          <w:t>4</w:t>
        </w:r>
      </w:hyperlink>
      <w:r w:rsidR="009D11F2" w:rsidRPr="00DC5079">
        <w:rPr>
          <w:rFonts w:ascii="Book Antiqua" w:hAnsi="Book Antiqua" w:cs="Times New Roman"/>
          <w:noProof/>
          <w:color w:val="000000"/>
          <w:sz w:val="24"/>
          <w:szCs w:val="24"/>
          <w:vertAlign w:val="superscript"/>
        </w:rPr>
        <w:t>]</w:t>
      </w:r>
      <w:r w:rsidR="009D11F2" w:rsidRPr="00DC5079">
        <w:rPr>
          <w:rFonts w:ascii="Book Antiqua" w:hAnsi="Book Antiqua" w:cs="Times New Roman"/>
          <w:color w:val="000000"/>
          <w:sz w:val="24"/>
          <w:szCs w:val="24"/>
          <w:vertAlign w:val="superscript"/>
        </w:rPr>
        <w:fldChar w:fldCharType="end"/>
      </w:r>
      <w:r w:rsidR="00867026" w:rsidRPr="00DC5079">
        <w:rPr>
          <w:rFonts w:ascii="Book Antiqua" w:hAnsi="Book Antiqua" w:cs="Times New Roman"/>
          <w:color w:val="000000"/>
          <w:sz w:val="24"/>
          <w:szCs w:val="24"/>
        </w:rPr>
        <w:t>.</w:t>
      </w:r>
    </w:p>
    <w:p w14:paraId="41055AE6" w14:textId="273230D2" w:rsidR="00F259B6" w:rsidRPr="00DC5079" w:rsidRDefault="00F259B6" w:rsidP="00227C70">
      <w:pPr>
        <w:spacing w:after="0" w:line="360" w:lineRule="auto"/>
        <w:ind w:firstLineChars="200" w:firstLine="480"/>
        <w:jc w:val="both"/>
        <w:rPr>
          <w:rFonts w:ascii="Book Antiqua" w:hAnsi="Book Antiqua" w:cs="Times New Roman"/>
          <w:color w:val="000000"/>
          <w:sz w:val="24"/>
          <w:szCs w:val="24"/>
        </w:rPr>
      </w:pPr>
      <w:proofErr w:type="spellStart"/>
      <w:r w:rsidRPr="00DC5079">
        <w:rPr>
          <w:rFonts w:ascii="Book Antiqua" w:hAnsi="Book Antiqua" w:cs="Times New Roman"/>
          <w:color w:val="000000"/>
          <w:sz w:val="24"/>
          <w:szCs w:val="24"/>
        </w:rPr>
        <w:t>Thiopurine</w:t>
      </w:r>
      <w:proofErr w:type="spellEnd"/>
      <w:r w:rsidRPr="00DC5079">
        <w:rPr>
          <w:rFonts w:ascii="Book Antiqua" w:hAnsi="Book Antiqua" w:cs="Times New Roman"/>
          <w:color w:val="000000"/>
          <w:sz w:val="24"/>
          <w:szCs w:val="24"/>
        </w:rPr>
        <w:t xml:space="preserve"> a</w:t>
      </w:r>
      <w:r w:rsidR="002B20D1" w:rsidRPr="00DC5079">
        <w:rPr>
          <w:rFonts w:ascii="Book Antiqua" w:hAnsi="Book Antiqua" w:cs="Times New Roman"/>
          <w:color w:val="000000"/>
          <w:sz w:val="24"/>
          <w:szCs w:val="24"/>
        </w:rPr>
        <w:t xml:space="preserve">nalogs consist of </w:t>
      </w:r>
      <w:proofErr w:type="spellStart"/>
      <w:r w:rsidR="002B20D1" w:rsidRPr="00DC5079">
        <w:rPr>
          <w:rFonts w:ascii="Book Antiqua" w:hAnsi="Book Antiqua" w:cs="Times New Roman"/>
          <w:color w:val="000000"/>
          <w:sz w:val="24"/>
          <w:szCs w:val="24"/>
        </w:rPr>
        <w:t>mercaptopurine</w:t>
      </w:r>
      <w:proofErr w:type="spellEnd"/>
      <w:r w:rsidR="002B20D1" w:rsidRPr="00DC5079">
        <w:rPr>
          <w:rFonts w:ascii="Book Antiqua" w:hAnsi="Book Antiqua" w:cs="Times New Roman"/>
          <w:color w:val="000000"/>
          <w:sz w:val="24"/>
          <w:szCs w:val="24"/>
        </w:rPr>
        <w:t xml:space="preserve"> </w:t>
      </w:r>
      <w:r w:rsidR="00DD7957" w:rsidRPr="00DC5079">
        <w:rPr>
          <w:rFonts w:ascii="Book Antiqua" w:hAnsi="Book Antiqua" w:cs="Times New Roman"/>
          <w:color w:val="000000"/>
          <w:sz w:val="24"/>
          <w:szCs w:val="24"/>
        </w:rPr>
        <w:t>(MP)</w:t>
      </w:r>
      <w:r w:rsidR="002B20D1" w:rsidRPr="00DC5079">
        <w:rPr>
          <w:rFonts w:ascii="Book Antiqua" w:hAnsi="Book Antiqua" w:cs="Times New Roman"/>
          <w:color w:val="000000"/>
          <w:sz w:val="24"/>
          <w:szCs w:val="24"/>
        </w:rPr>
        <w:t xml:space="preserve"> </w:t>
      </w:r>
      <w:r w:rsidRPr="00DC5079">
        <w:rPr>
          <w:rFonts w:ascii="Book Antiqua" w:hAnsi="Book Antiqua" w:cs="Times New Roman"/>
          <w:color w:val="000000"/>
          <w:sz w:val="24"/>
          <w:szCs w:val="24"/>
        </w:rPr>
        <w:t xml:space="preserve">and its pro-drug azathioprine (AZA). </w:t>
      </w:r>
      <w:proofErr w:type="spellStart"/>
      <w:r w:rsidRPr="00DC5079">
        <w:rPr>
          <w:rFonts w:ascii="Book Antiqua" w:hAnsi="Book Antiqua" w:cs="Times New Roman"/>
          <w:color w:val="000000"/>
          <w:sz w:val="24"/>
          <w:szCs w:val="24"/>
        </w:rPr>
        <w:t>Thiopurines</w:t>
      </w:r>
      <w:proofErr w:type="spellEnd"/>
      <w:r w:rsidRPr="00DC5079">
        <w:rPr>
          <w:rFonts w:ascii="Book Antiqua" w:hAnsi="Book Antiqua" w:cs="Times New Roman"/>
          <w:color w:val="000000"/>
          <w:sz w:val="24"/>
          <w:szCs w:val="24"/>
        </w:rPr>
        <w:t xml:space="preserve"> have been shown to reduce corticosteroid use and maintain remission in patients with CD</w:t>
      </w:r>
      <w:r w:rsidRPr="00DC5079">
        <w:rPr>
          <w:rFonts w:ascii="Book Antiqua" w:hAnsi="Book Antiqua" w:cs="Times New Roman"/>
          <w:color w:val="000000"/>
          <w:sz w:val="24"/>
          <w:szCs w:val="24"/>
        </w:rPr>
        <w:fldChar w:fldCharType="begin">
          <w:fldData xml:space="preserve">PEVuZE5vdGU+PENpdGU+PEF1dGhvcj5QcmVmb250YWluZTwvQXV0aG9yPjxZZWFyPjIwMTA8L1ll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PC9mdWxsLXRpdGxlPjwvcGVyaW9kaWNhbD48cGFnZXM+Q0QwMDAwNjc8L3BhZ2VzPjxudW1iZXI+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</w:fldData>
        </w:fldChar>
      </w:r>
      <w:r w:rsidR="009D11F2" w:rsidRPr="00DC5079">
        <w:rPr>
          <w:rFonts w:ascii="Book Antiqua" w:hAnsi="Book Antiqua" w:cs="Times New Roman"/>
          <w:color w:val="000000"/>
          <w:sz w:val="24"/>
          <w:szCs w:val="24"/>
        </w:rPr>
        <w:instrText xml:space="preserve"> ADDIN EN.CITE </w:instrText>
      </w:r>
      <w:r w:rsidR="009D11F2" w:rsidRPr="00DC5079">
        <w:rPr>
          <w:rFonts w:ascii="Book Antiqua" w:hAnsi="Book Antiqua" w:cs="Times New Roman"/>
          <w:color w:val="000000"/>
          <w:sz w:val="24"/>
          <w:szCs w:val="24"/>
        </w:rPr>
        <w:fldChar w:fldCharType="begin">
          <w:fldData xml:space="preserve">PEVuZE5vdGU+PENpdGU+PEF1dGhvcj5QcmVmb250YWluZTwvQXV0aG9yPjxZZWFyPjIwMTA8L1ll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</w:fldData>
        </w:fldChar>
      </w:r>
      <w:r w:rsidR="009D11F2" w:rsidRPr="00DC5079">
        <w:rPr>
          <w:rFonts w:ascii="Book Antiqua" w:hAnsi="Book Antiqua" w:cs="Times New Roman"/>
          <w:color w:val="000000"/>
          <w:sz w:val="24"/>
          <w:szCs w:val="24"/>
        </w:rPr>
        <w:instrText xml:space="preserve"> ADDIN EN.CITE.DATA </w:instrText>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end"/>
      </w:r>
      <w:r w:rsidRPr="00DC5079">
        <w:rPr>
          <w:rFonts w:ascii="Book Antiqua" w:hAnsi="Book Antiqua" w:cs="Times New Roman"/>
          <w:color w:val="000000"/>
          <w:sz w:val="24"/>
          <w:szCs w:val="24"/>
        </w:rPr>
      </w:r>
      <w:r w:rsidRPr="00DC5079">
        <w:rPr>
          <w:rFonts w:ascii="Book Antiqua" w:hAnsi="Book Antiqua" w:cs="Times New Roman"/>
          <w:color w:val="000000"/>
          <w:sz w:val="24"/>
          <w:szCs w:val="24"/>
        </w:rPr>
        <w:fldChar w:fldCharType="separate"/>
      </w:r>
      <w:r w:rsidR="009D11F2" w:rsidRPr="00DC5079">
        <w:rPr>
          <w:rFonts w:ascii="Book Antiqua" w:hAnsi="Book Antiqua" w:cs="Times New Roman"/>
          <w:noProof/>
          <w:color w:val="000000"/>
          <w:sz w:val="24"/>
          <w:szCs w:val="24"/>
          <w:vertAlign w:val="superscript"/>
        </w:rPr>
        <w:t>[</w:t>
      </w:r>
      <w:hyperlink w:anchor="_ENREF_5" w:tooltip="Prefontaine, 2010 #746" w:history="1">
        <w:r w:rsidR="0043329F" w:rsidRPr="00DC5079">
          <w:rPr>
            <w:rFonts w:ascii="Book Antiqua" w:hAnsi="Book Antiqua" w:cs="Times New Roman"/>
            <w:noProof/>
            <w:color w:val="000000"/>
            <w:sz w:val="24"/>
            <w:szCs w:val="24"/>
            <w:vertAlign w:val="superscript"/>
          </w:rPr>
          <w:t>5</w:t>
        </w:r>
      </w:hyperlink>
      <w:r w:rsidR="00013FE9">
        <w:rPr>
          <w:rFonts w:ascii="Book Antiqua" w:hAnsi="Book Antiqua" w:cs="Times New Roman"/>
          <w:noProof/>
          <w:color w:val="000000"/>
          <w:sz w:val="24"/>
          <w:szCs w:val="24"/>
          <w:vertAlign w:val="superscript"/>
        </w:rPr>
        <w:t>,</w:t>
      </w:r>
      <w:hyperlink w:anchor="_ENREF_6" w:tooltip="Prefontaine, 2009 #642" w:history="1">
        <w:r w:rsidR="0043329F" w:rsidRPr="00DC5079">
          <w:rPr>
            <w:rFonts w:ascii="Book Antiqua" w:hAnsi="Book Antiqua" w:cs="Times New Roman"/>
            <w:noProof/>
            <w:color w:val="000000"/>
            <w:sz w:val="24"/>
            <w:szCs w:val="24"/>
            <w:vertAlign w:val="superscript"/>
          </w:rPr>
          <w:t>6</w:t>
        </w:r>
      </w:hyperlink>
      <w:r w:rsidR="009D11F2" w:rsidRPr="00DC5079">
        <w:rPr>
          <w:rFonts w:ascii="Book Antiqua" w:hAnsi="Book Antiqua" w:cs="Times New Roman"/>
          <w:noProof/>
          <w:color w:val="000000"/>
          <w:sz w:val="24"/>
          <w:szCs w:val="24"/>
          <w:vertAlign w:val="superscript"/>
        </w:rPr>
        <w:t>]</w:t>
      </w:r>
      <w:r w:rsidRPr="00DC5079">
        <w:rPr>
          <w:rFonts w:ascii="Book Antiqua" w:hAnsi="Book Antiqua" w:cs="Times New Roman"/>
          <w:color w:val="000000"/>
          <w:sz w:val="24"/>
          <w:szCs w:val="24"/>
        </w:rPr>
        <w:fldChar w:fldCharType="end"/>
      </w:r>
      <w:r w:rsidR="00FD3C9F" w:rsidRPr="00DC5079">
        <w:rPr>
          <w:rFonts w:ascii="Book Antiqua" w:hAnsi="Book Antiqua" w:cs="Times New Roman"/>
          <w:color w:val="000000"/>
          <w:sz w:val="24"/>
          <w:szCs w:val="24"/>
        </w:rPr>
        <w:t>,</w:t>
      </w:r>
      <w:r w:rsidRPr="00DC5079">
        <w:rPr>
          <w:rFonts w:ascii="Book Antiqua" w:hAnsi="Book Antiqua" w:cs="Times New Roman"/>
          <w:color w:val="000000"/>
          <w:sz w:val="24"/>
          <w:szCs w:val="24"/>
        </w:rPr>
        <w:t xml:space="preserve"> but this evidence has been questioned </w:t>
      </w:r>
      <w:r w:rsidR="005D474C" w:rsidRPr="00DC5079">
        <w:rPr>
          <w:rFonts w:ascii="Book Antiqua" w:hAnsi="Book Antiqua" w:cs="Times New Roman"/>
          <w:color w:val="000000"/>
          <w:sz w:val="24"/>
          <w:szCs w:val="24"/>
        </w:rPr>
        <w:t>by</w:t>
      </w:r>
      <w:r w:rsidR="005527E7" w:rsidRPr="00DC5079">
        <w:rPr>
          <w:rFonts w:ascii="Book Antiqua" w:hAnsi="Book Antiqua" w:cs="Times New Roman"/>
          <w:color w:val="000000"/>
          <w:sz w:val="24"/>
          <w:szCs w:val="24"/>
        </w:rPr>
        <w:t xml:space="preserve"> </w:t>
      </w:r>
      <w:r w:rsidR="0011763A" w:rsidRPr="00DC5079">
        <w:rPr>
          <w:rFonts w:ascii="Book Antiqua" w:hAnsi="Book Antiqua" w:cs="Times New Roman"/>
          <w:color w:val="000000"/>
          <w:sz w:val="24"/>
          <w:szCs w:val="24"/>
        </w:rPr>
        <w:t xml:space="preserve">more recent data from </w:t>
      </w:r>
      <w:r w:rsidR="005527E7" w:rsidRPr="00DC5079">
        <w:rPr>
          <w:rFonts w:ascii="Book Antiqua" w:hAnsi="Book Antiqua" w:cs="Times New Roman"/>
          <w:color w:val="000000"/>
          <w:sz w:val="24"/>
          <w:szCs w:val="24"/>
        </w:rPr>
        <w:t>two randomised controlled trials</w:t>
      </w:r>
      <w:r w:rsidR="00AC5E60" w:rsidRPr="00DC5079">
        <w:rPr>
          <w:rFonts w:ascii="Book Antiqua" w:hAnsi="Book Antiqua" w:cs="Times New Roman"/>
          <w:color w:val="000000"/>
          <w:sz w:val="24"/>
          <w:szCs w:val="24"/>
        </w:rPr>
        <w:fldChar w:fldCharType="begin">
          <w:fldData xml:space="preserve">PEVuZE5vdGU+PENpdGU+PEF1dGhvcj5Db3NuZXM8L0F1dGhvcj48WWVhcj4yMDEzPC9ZZWFyPjxS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L2FsdC1wZXJpb2RpY2FsPjxwYWdlcz43NjYtNzc0IGUxPC9wYWdlcz48dm9sdW1lPjE0NTwvdm9s
dW1lPjxudW1iZXI+NDwvbnVtYmVyPjxkYXRlcz48eWVhcj4yMDEzPC95ZWFyPjxwdWItZGF0ZXM+
PGRhdGU+T2N0PC9kYXRlPjwvcHViLWRhdGVzPjwvZGF0ZXM+PGlzYm4+MTUyOC0wMDEyIChFbGVj
dHJvbmljKSYjeEQ7MDAxNi01MDg1IChMaW5raW5nKTwvaXNibj48YWNjZXNzaW9uLW51bT4yMzc3
MDEzMjwvYWNjZXNzaW9uLW51bT48dXJscz48cmVsYXRlZC11cmxzPjx1cmw+aHR0cDovL3d3dy5u
Y2JpLm5sbS5uaWguZ292L3B1Ym1lZC8yMzc3MDEzMjwvdXJsPjwvcmVsYXRlZC11cmxzPjwvdXJs
cz48ZWxlY3Ryb25pYy1yZXNvdXJjZS1udW0+MTAuMTA1My9qLmdhc3Ryby4yMDEzLjA2LjAwOTwv
ZWxlY3Ryb25pYy1yZXNvdXJjZS1udW0+PC9yZWNvcmQ+PC9DaXRlPjwvRW5kTm90ZT4A
</w:fldData>
        </w:fldChar>
      </w:r>
      <w:r w:rsidR="009D11F2" w:rsidRPr="00DC5079">
        <w:rPr>
          <w:rFonts w:ascii="Book Antiqua" w:hAnsi="Book Antiqua" w:cs="Times New Roman"/>
          <w:color w:val="000000"/>
          <w:sz w:val="24"/>
          <w:szCs w:val="24"/>
        </w:rPr>
        <w:instrText xml:space="preserve"> ADDIN EN.CITE </w:instrText>
      </w:r>
      <w:r w:rsidR="009D11F2" w:rsidRPr="00DC5079">
        <w:rPr>
          <w:rFonts w:ascii="Book Antiqua" w:hAnsi="Book Antiqua" w:cs="Times New Roman"/>
          <w:color w:val="000000"/>
          <w:sz w:val="24"/>
          <w:szCs w:val="24"/>
        </w:rPr>
        <w:fldChar w:fldCharType="begin">
          <w:fldData xml:space="preserve">PEVuZE5vdGU+PENpdGU+PEF1dGhvcj5Db3NuZXM8L0F1dGhvcj48WWVhcj4yMDEzPC9ZZWFyPjxS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</w:fldData>
        </w:fldChar>
      </w:r>
      <w:r w:rsidR="009D11F2" w:rsidRPr="00DC5079">
        <w:rPr>
          <w:rFonts w:ascii="Book Antiqua" w:hAnsi="Book Antiqua" w:cs="Times New Roman"/>
          <w:color w:val="000000"/>
          <w:sz w:val="24"/>
          <w:szCs w:val="24"/>
        </w:rPr>
        <w:instrText xml:space="preserve"> ADDIN EN.CITE.DATA </w:instrText>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end"/>
      </w:r>
      <w:r w:rsidR="00AC5E60" w:rsidRPr="00DC5079">
        <w:rPr>
          <w:rFonts w:ascii="Book Antiqua" w:hAnsi="Book Antiqua" w:cs="Times New Roman"/>
          <w:color w:val="000000"/>
          <w:sz w:val="24"/>
          <w:szCs w:val="24"/>
        </w:rPr>
      </w:r>
      <w:r w:rsidR="00AC5E60" w:rsidRPr="00DC5079">
        <w:rPr>
          <w:rFonts w:ascii="Book Antiqua" w:hAnsi="Book Antiqua" w:cs="Times New Roman"/>
          <w:color w:val="000000"/>
          <w:sz w:val="24"/>
          <w:szCs w:val="24"/>
        </w:rPr>
        <w:fldChar w:fldCharType="separate"/>
      </w:r>
      <w:r w:rsidR="009D11F2" w:rsidRPr="00DC5079">
        <w:rPr>
          <w:rFonts w:ascii="Book Antiqua" w:hAnsi="Book Antiqua" w:cs="Times New Roman"/>
          <w:noProof/>
          <w:color w:val="000000"/>
          <w:sz w:val="24"/>
          <w:szCs w:val="24"/>
          <w:vertAlign w:val="superscript"/>
        </w:rPr>
        <w:t>[</w:t>
      </w:r>
      <w:hyperlink w:anchor="_ENREF_7" w:tooltip="Cosnes, 2013 #671" w:history="1">
        <w:r w:rsidR="0043329F" w:rsidRPr="00DC5079">
          <w:rPr>
            <w:rFonts w:ascii="Book Antiqua" w:hAnsi="Book Antiqua" w:cs="Times New Roman"/>
            <w:noProof/>
            <w:color w:val="000000"/>
            <w:sz w:val="24"/>
            <w:szCs w:val="24"/>
            <w:vertAlign w:val="superscript"/>
          </w:rPr>
          <w:t>7</w:t>
        </w:r>
      </w:hyperlink>
      <w:r w:rsidR="00013FE9">
        <w:rPr>
          <w:rFonts w:ascii="Book Antiqua" w:hAnsi="Book Antiqua" w:cs="Times New Roman"/>
          <w:noProof/>
          <w:color w:val="000000"/>
          <w:sz w:val="24"/>
          <w:szCs w:val="24"/>
          <w:vertAlign w:val="superscript"/>
        </w:rPr>
        <w:t>,</w:t>
      </w:r>
      <w:hyperlink w:anchor="_ENREF_8" w:tooltip="Panes, 2013 #658" w:history="1">
        <w:r w:rsidR="0043329F" w:rsidRPr="00DC5079">
          <w:rPr>
            <w:rFonts w:ascii="Book Antiqua" w:hAnsi="Book Antiqua" w:cs="Times New Roman"/>
            <w:noProof/>
            <w:color w:val="000000"/>
            <w:sz w:val="24"/>
            <w:szCs w:val="24"/>
            <w:vertAlign w:val="superscript"/>
          </w:rPr>
          <w:t>8</w:t>
        </w:r>
      </w:hyperlink>
      <w:r w:rsidR="009D11F2" w:rsidRPr="00DC5079">
        <w:rPr>
          <w:rFonts w:ascii="Book Antiqua" w:hAnsi="Book Antiqua" w:cs="Times New Roman"/>
          <w:noProof/>
          <w:color w:val="000000"/>
          <w:sz w:val="24"/>
          <w:szCs w:val="24"/>
          <w:vertAlign w:val="superscript"/>
        </w:rPr>
        <w:t>]</w:t>
      </w:r>
      <w:r w:rsidR="00AC5E60" w:rsidRPr="00DC5079">
        <w:rPr>
          <w:rFonts w:ascii="Book Antiqua" w:hAnsi="Book Antiqua" w:cs="Times New Roman"/>
          <w:color w:val="000000"/>
          <w:sz w:val="24"/>
          <w:szCs w:val="24"/>
        </w:rPr>
        <w:fldChar w:fldCharType="end"/>
      </w:r>
      <w:r w:rsidR="00986432" w:rsidRPr="00DC5079">
        <w:rPr>
          <w:rFonts w:ascii="Book Antiqua" w:hAnsi="Book Antiqua" w:cs="Times New Roman"/>
          <w:color w:val="000000"/>
          <w:sz w:val="24"/>
          <w:szCs w:val="24"/>
        </w:rPr>
        <w:t xml:space="preserve"> in CD patients with early disease</w:t>
      </w:r>
      <w:r w:rsidR="0043329F" w:rsidRPr="00DC5079">
        <w:rPr>
          <w:rFonts w:ascii="Book Antiqua" w:hAnsi="Book Antiqua" w:cs="Times New Roman"/>
          <w:color w:val="000000"/>
          <w:sz w:val="24"/>
          <w:szCs w:val="24"/>
        </w:rPr>
        <w:t xml:space="preserve">, precluding a widespread usage of </w:t>
      </w:r>
      <w:proofErr w:type="spellStart"/>
      <w:r w:rsidR="0043329F" w:rsidRPr="00DC5079">
        <w:rPr>
          <w:rFonts w:ascii="Book Antiqua" w:hAnsi="Book Antiqua" w:cs="Times New Roman"/>
          <w:color w:val="000000"/>
          <w:sz w:val="24"/>
          <w:szCs w:val="24"/>
        </w:rPr>
        <w:t>thiopurines</w:t>
      </w:r>
      <w:proofErr w:type="spellEnd"/>
      <w:r w:rsidR="0043329F" w:rsidRPr="00DC5079">
        <w:rPr>
          <w:rFonts w:ascii="Book Antiqua" w:hAnsi="Book Antiqua" w:cs="Times New Roman"/>
          <w:color w:val="000000"/>
          <w:sz w:val="24"/>
          <w:szCs w:val="24"/>
        </w:rPr>
        <w:t xml:space="preserve"> in all patients with early CD</w:t>
      </w:r>
      <w:r w:rsidRPr="00DC5079">
        <w:rPr>
          <w:rFonts w:ascii="Book Antiqua" w:hAnsi="Book Antiqua" w:cs="Times New Roman"/>
          <w:color w:val="000000"/>
          <w:sz w:val="24"/>
          <w:szCs w:val="24"/>
        </w:rPr>
        <w:t xml:space="preserve">. Treatment paradigms have evolved in the last decade with the introduction of anti-tumour necrosis factor (TNF) </w:t>
      </w:r>
      <w:proofErr w:type="gramStart"/>
      <w:r w:rsidRPr="00DC5079">
        <w:rPr>
          <w:rFonts w:ascii="Book Antiqua" w:hAnsi="Book Antiqua" w:cs="Times New Roman"/>
          <w:color w:val="000000"/>
          <w:sz w:val="24"/>
          <w:szCs w:val="24"/>
        </w:rPr>
        <w:t>therapy</w:t>
      </w:r>
      <w:proofErr w:type="gramEnd"/>
      <w:r w:rsidR="009D11F2" w:rsidRPr="00DC5079">
        <w:rPr>
          <w:rFonts w:ascii="Book Antiqua" w:hAnsi="Book Antiqua" w:cs="Times New Roman"/>
          <w:color w:val="000000"/>
          <w:sz w:val="24"/>
          <w:szCs w:val="24"/>
        </w:rPr>
        <w:fldChar w:fldCharType="begin">
          <w:fldData xml:space="preserve">PEVuZE5vdGU+PENpdGU+PEF1dGhvcj5EJmFwb3M7SGFlbnM8L0F1dGhvcj48WWVhcj4yMDExPC9Z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YWJici0xPjwvYWx0LXBlcmlvZGljYWw+PHBhZ2VzPjI4LTYyPC9wYWdlcz48dm9sdW1lPjQ8L3Zv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PC9hYmJyLTE+PC9hbHQtcGVyaW9kaWNhbD48cGFnZXM+UzItMjU7IHF1aXogUzI2PC9wYWdlcz48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</w:fldData>
        </w:fldChar>
      </w:r>
      <w:r w:rsidR="009D11F2" w:rsidRPr="00DC5079">
        <w:rPr>
          <w:rFonts w:ascii="Book Antiqua" w:hAnsi="Book Antiqua" w:cs="Times New Roman"/>
          <w:color w:val="000000"/>
          <w:sz w:val="24"/>
          <w:szCs w:val="24"/>
        </w:rPr>
        <w:instrText xml:space="preserve"> ADDIN EN.CITE </w:instrText>
      </w:r>
      <w:r w:rsidR="009D11F2" w:rsidRPr="00DC5079">
        <w:rPr>
          <w:rFonts w:ascii="Book Antiqua" w:hAnsi="Book Antiqua" w:cs="Times New Roman"/>
          <w:color w:val="000000"/>
          <w:sz w:val="24"/>
          <w:szCs w:val="24"/>
        </w:rPr>
        <w:fldChar w:fldCharType="begin">
          <w:fldData xml:space="preserve">PEVuZE5vdGU+PENpdGU+PEF1dGhvcj5EJmFwb3M7SGFlbnM8L0F1dGhvcj48WWVhcj4yMDExPC9Z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YWJici0xPjwvYWx0LXBlcmlvZGljYWw+PHBhZ2VzPjI4LTYyPC9wYWdlcz48dm9sdW1lPjQ8L3Zv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PC9hYmJyLTE+PC9hbHQtcGVyaW9kaWNhbD48cGFnZXM+UzItMjU7IHF1aXogUzI2PC9wYWdlcz48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</w:fldData>
        </w:fldChar>
      </w:r>
      <w:r w:rsidR="009D11F2" w:rsidRPr="00DC5079">
        <w:rPr>
          <w:rFonts w:ascii="Book Antiqua" w:hAnsi="Book Antiqua" w:cs="Times New Roman"/>
          <w:color w:val="000000"/>
          <w:sz w:val="24"/>
          <w:szCs w:val="24"/>
        </w:rPr>
        <w:instrText xml:space="preserve"> ADDIN EN.CITE.DATA </w:instrText>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end"/>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separate"/>
      </w:r>
      <w:r w:rsidR="009D11F2" w:rsidRPr="00DC5079">
        <w:rPr>
          <w:rFonts w:ascii="Book Antiqua" w:hAnsi="Book Antiqua" w:cs="Times New Roman"/>
          <w:noProof/>
          <w:color w:val="000000"/>
          <w:sz w:val="24"/>
          <w:szCs w:val="24"/>
          <w:vertAlign w:val="superscript"/>
        </w:rPr>
        <w:t>[</w:t>
      </w:r>
      <w:hyperlink w:anchor="_ENREF_9" w:tooltip="D'Haens, 2011 #733" w:history="1">
        <w:r w:rsidR="0043329F" w:rsidRPr="00DC5079">
          <w:rPr>
            <w:rFonts w:ascii="Book Antiqua" w:hAnsi="Book Antiqua" w:cs="Times New Roman"/>
            <w:noProof/>
            <w:color w:val="000000"/>
            <w:sz w:val="24"/>
            <w:szCs w:val="24"/>
            <w:vertAlign w:val="superscript"/>
          </w:rPr>
          <w:t>9-11</w:t>
        </w:r>
      </w:hyperlink>
      <w:r w:rsidR="009D11F2" w:rsidRPr="00DC5079">
        <w:rPr>
          <w:rFonts w:ascii="Book Antiqua" w:hAnsi="Book Antiqua" w:cs="Times New Roman"/>
          <w:noProof/>
          <w:color w:val="000000"/>
          <w:sz w:val="24"/>
          <w:szCs w:val="24"/>
          <w:vertAlign w:val="superscript"/>
        </w:rPr>
        <w:t>]</w:t>
      </w:r>
      <w:r w:rsidR="009D11F2" w:rsidRPr="00DC5079">
        <w:rPr>
          <w:rFonts w:ascii="Book Antiqua" w:hAnsi="Book Antiqua" w:cs="Times New Roman"/>
          <w:color w:val="000000"/>
          <w:sz w:val="24"/>
          <w:szCs w:val="24"/>
        </w:rPr>
        <w:fldChar w:fldCharType="end"/>
      </w:r>
      <w:r w:rsidRPr="00DC5079">
        <w:rPr>
          <w:rFonts w:ascii="Book Antiqua" w:hAnsi="Book Antiqua" w:cs="Times New Roman"/>
          <w:color w:val="000000"/>
          <w:sz w:val="24"/>
          <w:szCs w:val="24"/>
        </w:rPr>
        <w:t xml:space="preserve">. Emerging evidence suggests that the combination of </w:t>
      </w:r>
      <w:proofErr w:type="spellStart"/>
      <w:r w:rsidRPr="00DC5079">
        <w:rPr>
          <w:rFonts w:ascii="Book Antiqua" w:hAnsi="Book Antiqua" w:cs="Times New Roman"/>
          <w:color w:val="000000"/>
          <w:sz w:val="24"/>
          <w:szCs w:val="24"/>
        </w:rPr>
        <w:t>thiopurines</w:t>
      </w:r>
      <w:proofErr w:type="spellEnd"/>
      <w:r w:rsidRPr="00DC5079">
        <w:rPr>
          <w:rFonts w:ascii="Book Antiqua" w:hAnsi="Book Antiqua" w:cs="Times New Roman"/>
          <w:color w:val="000000"/>
          <w:sz w:val="24"/>
          <w:szCs w:val="24"/>
        </w:rPr>
        <w:t xml:space="preserve"> with anti-TNF therapy may be associated with greater efficacy for moderate to severe CD when compared to monotherapy with anti-TNF </w:t>
      </w:r>
      <w:proofErr w:type="gramStart"/>
      <w:r w:rsidRPr="00DC5079">
        <w:rPr>
          <w:rFonts w:ascii="Book Antiqua" w:hAnsi="Book Antiqua" w:cs="Times New Roman"/>
          <w:color w:val="000000"/>
          <w:sz w:val="24"/>
          <w:szCs w:val="24"/>
        </w:rPr>
        <w:t>agents</w:t>
      </w:r>
      <w:proofErr w:type="gramEnd"/>
      <w:r w:rsidR="009D11F2" w:rsidRPr="00DC5079">
        <w:rPr>
          <w:rFonts w:ascii="Book Antiqua" w:hAnsi="Book Antiqua" w:cs="Times New Roman"/>
          <w:color w:val="000000"/>
          <w:sz w:val="24"/>
          <w:szCs w:val="24"/>
        </w:rPr>
        <w:fldChar w:fldCharType="begin">
          <w:fldData xml:space="preserve">PEVuZE5vdGU+PENpdGU+PEF1dGhvcj5Db2xvbWJlbCBKRiA8L0F1dGhvcj48WWVhcj4yMDEwPC9Z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YnItMT5MYW5jZXQ8L2FiYnItMT48L2FsdC1wZXJpb2RpY2FsPjxwYWdlcz42NjAtNzwvcGFnZXM+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bGwtdGl0bGU+PC9wZXJpb2RpY2FsPjxhbHQtcGVyaW9kaWNhbD48ZnVsbC10aXRsZT5DbGluaWNh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</w:fldData>
        </w:fldChar>
      </w:r>
      <w:r w:rsidR="009D11F2" w:rsidRPr="00DC5079">
        <w:rPr>
          <w:rFonts w:ascii="Book Antiqua" w:hAnsi="Book Antiqua" w:cs="Times New Roman"/>
          <w:color w:val="000000"/>
          <w:sz w:val="24"/>
          <w:szCs w:val="24"/>
        </w:rPr>
        <w:instrText xml:space="preserve"> ADDIN EN.CITE </w:instrText>
      </w:r>
      <w:r w:rsidR="009D11F2" w:rsidRPr="00DC5079">
        <w:rPr>
          <w:rFonts w:ascii="Book Antiqua" w:hAnsi="Book Antiqua" w:cs="Times New Roman"/>
          <w:color w:val="000000"/>
          <w:sz w:val="24"/>
          <w:szCs w:val="24"/>
        </w:rPr>
        <w:fldChar w:fldCharType="begin">
          <w:fldData xml:space="preserve">PEVuZE5vdGU+PENpdGU+PEF1dGhvcj5Db2xvbWJlbCBKRiA8L0F1dGhvcj48WWVhcj4yMDEwPC9Z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YnItMT5MYW5jZXQ8L2FiYnItMT48L2FsdC1wZXJpb2RpY2FsPjxwYWdlcz42NjAtNzwvcGFnZXM+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</w:fldData>
        </w:fldChar>
      </w:r>
      <w:r w:rsidR="009D11F2" w:rsidRPr="00DC5079">
        <w:rPr>
          <w:rFonts w:ascii="Book Antiqua" w:hAnsi="Book Antiqua" w:cs="Times New Roman"/>
          <w:color w:val="000000"/>
          <w:sz w:val="24"/>
          <w:szCs w:val="24"/>
        </w:rPr>
        <w:instrText xml:space="preserve"> ADDIN EN.CITE.DATA </w:instrText>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end"/>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separate"/>
      </w:r>
      <w:r w:rsidR="009D11F2" w:rsidRPr="00DC5079">
        <w:rPr>
          <w:rFonts w:ascii="Book Antiqua" w:hAnsi="Book Antiqua" w:cs="Times New Roman"/>
          <w:noProof/>
          <w:color w:val="000000"/>
          <w:sz w:val="24"/>
          <w:szCs w:val="24"/>
          <w:vertAlign w:val="superscript"/>
        </w:rPr>
        <w:t>[</w:t>
      </w:r>
      <w:hyperlink w:anchor="_ENREF_12" w:tooltip="Colombel JF , 2010 #655" w:history="1">
        <w:r w:rsidR="0043329F" w:rsidRPr="00DC5079">
          <w:rPr>
            <w:rFonts w:ascii="Book Antiqua" w:hAnsi="Book Antiqua" w:cs="Times New Roman"/>
            <w:noProof/>
            <w:color w:val="000000"/>
            <w:sz w:val="24"/>
            <w:szCs w:val="24"/>
            <w:vertAlign w:val="superscript"/>
          </w:rPr>
          <w:t>12-14</w:t>
        </w:r>
      </w:hyperlink>
      <w:r w:rsidR="009D11F2" w:rsidRPr="00DC5079">
        <w:rPr>
          <w:rFonts w:ascii="Book Antiqua" w:hAnsi="Book Antiqua" w:cs="Times New Roman"/>
          <w:noProof/>
          <w:color w:val="000000"/>
          <w:sz w:val="24"/>
          <w:szCs w:val="24"/>
          <w:vertAlign w:val="superscript"/>
        </w:rPr>
        <w:t>]</w:t>
      </w:r>
      <w:r w:rsidR="009D11F2" w:rsidRPr="00DC5079">
        <w:rPr>
          <w:rFonts w:ascii="Book Antiqua" w:hAnsi="Book Antiqua" w:cs="Times New Roman"/>
          <w:color w:val="000000"/>
          <w:sz w:val="24"/>
          <w:szCs w:val="24"/>
        </w:rPr>
        <w:fldChar w:fldCharType="end"/>
      </w:r>
      <w:r w:rsidRPr="00DC5079">
        <w:rPr>
          <w:rFonts w:ascii="Book Antiqua" w:hAnsi="Book Antiqua" w:cs="Times New Roman"/>
          <w:color w:val="000000"/>
          <w:sz w:val="24"/>
          <w:szCs w:val="24"/>
        </w:rPr>
        <w:t xml:space="preserve">. </w:t>
      </w:r>
      <w:r w:rsidR="00FD3C9F" w:rsidRPr="00DC5079">
        <w:rPr>
          <w:rFonts w:ascii="Book Antiqua" w:hAnsi="Book Antiqua" w:cs="Times New Roman"/>
          <w:color w:val="000000"/>
          <w:sz w:val="24"/>
          <w:szCs w:val="24"/>
        </w:rPr>
        <w:t>However, b</w:t>
      </w:r>
      <w:r w:rsidR="005D474C" w:rsidRPr="00DC5079">
        <w:rPr>
          <w:rFonts w:ascii="Book Antiqua" w:hAnsi="Book Antiqua" w:cs="Times New Roman"/>
          <w:color w:val="000000"/>
          <w:sz w:val="24"/>
          <w:szCs w:val="24"/>
        </w:rPr>
        <w:t>alancing</w:t>
      </w:r>
      <w:r w:rsidRPr="00DC5079">
        <w:rPr>
          <w:rFonts w:ascii="Book Antiqua" w:hAnsi="Book Antiqua" w:cs="Times New Roman"/>
          <w:color w:val="000000"/>
          <w:sz w:val="24"/>
          <w:szCs w:val="24"/>
        </w:rPr>
        <w:t xml:space="preserve"> efficacy against adverse events a</w:t>
      </w:r>
      <w:r w:rsidR="00831031" w:rsidRPr="00DC5079">
        <w:rPr>
          <w:rFonts w:ascii="Book Antiqua" w:hAnsi="Book Antiqua" w:cs="Times New Roman"/>
          <w:color w:val="000000"/>
          <w:sz w:val="24"/>
          <w:szCs w:val="24"/>
        </w:rPr>
        <w:t>ssociated with immunosuppressive</w:t>
      </w:r>
      <w:r w:rsidRPr="00DC5079">
        <w:rPr>
          <w:rFonts w:ascii="Book Antiqua" w:hAnsi="Book Antiqua" w:cs="Times New Roman"/>
          <w:color w:val="000000"/>
          <w:sz w:val="24"/>
          <w:szCs w:val="24"/>
        </w:rPr>
        <w:t xml:space="preserve"> medications </w:t>
      </w:r>
      <w:r w:rsidR="005D474C" w:rsidRPr="00DC5079">
        <w:rPr>
          <w:rFonts w:ascii="Book Antiqua" w:hAnsi="Book Antiqua" w:cs="Times New Roman"/>
          <w:color w:val="000000"/>
          <w:sz w:val="24"/>
          <w:szCs w:val="24"/>
        </w:rPr>
        <w:t>remains a persistent challenge in</w:t>
      </w:r>
      <w:r w:rsidRPr="00DC5079">
        <w:rPr>
          <w:rFonts w:ascii="Book Antiqua" w:hAnsi="Book Antiqua" w:cs="Times New Roman"/>
          <w:color w:val="000000"/>
          <w:sz w:val="24"/>
          <w:szCs w:val="24"/>
        </w:rPr>
        <w:t xml:space="preserve"> IBD management</w:t>
      </w:r>
      <w:r w:rsidRPr="00DC5079">
        <w:rPr>
          <w:rFonts w:ascii="Book Antiqua" w:hAnsi="Book Antiqua" w:cs="Times New Roman"/>
          <w:sz w:val="24"/>
          <w:szCs w:val="24"/>
        </w:rPr>
        <w:t xml:space="preserve">. </w:t>
      </w:r>
    </w:p>
    <w:p w14:paraId="057D0CFD" w14:textId="3E2DD30A" w:rsidR="00F259B6" w:rsidRPr="00DC5079" w:rsidRDefault="00867026" w:rsidP="00227C70">
      <w:pPr>
        <w:spacing w:after="0" w:line="360" w:lineRule="auto"/>
        <w:ind w:firstLineChars="200" w:firstLine="480"/>
        <w:jc w:val="both"/>
        <w:rPr>
          <w:rFonts w:ascii="Book Antiqua" w:hAnsi="Book Antiqua" w:cs="Times New Roman"/>
          <w:color w:val="000000"/>
          <w:sz w:val="24"/>
          <w:szCs w:val="24"/>
        </w:rPr>
      </w:pPr>
      <w:r w:rsidRPr="00DC5079">
        <w:rPr>
          <w:rFonts w:ascii="Book Antiqua" w:hAnsi="Book Antiqua" w:cs="Times New Roman"/>
          <w:sz w:val="24"/>
          <w:szCs w:val="24"/>
        </w:rPr>
        <w:t>A</w:t>
      </w:r>
      <w:r w:rsidR="00F259B6" w:rsidRPr="00DC5079">
        <w:rPr>
          <w:rFonts w:ascii="Book Antiqua" w:hAnsi="Book Antiqua" w:cs="Times New Roman"/>
          <w:sz w:val="24"/>
          <w:szCs w:val="24"/>
        </w:rPr>
        <w:t xml:space="preserve">dverse events lead to discontinuation </w:t>
      </w:r>
      <w:r w:rsidRPr="00DC5079">
        <w:rPr>
          <w:rFonts w:ascii="Book Antiqua" w:hAnsi="Book Antiqua" w:cs="Times New Roman"/>
          <w:sz w:val="24"/>
          <w:szCs w:val="24"/>
        </w:rPr>
        <w:t xml:space="preserve">of </w:t>
      </w:r>
      <w:proofErr w:type="spellStart"/>
      <w:r w:rsidRPr="00DC5079">
        <w:rPr>
          <w:rFonts w:ascii="Book Antiqua" w:hAnsi="Book Antiqua" w:cs="Times New Roman"/>
          <w:sz w:val="24"/>
          <w:szCs w:val="24"/>
        </w:rPr>
        <w:t>thiopurines</w:t>
      </w:r>
      <w:proofErr w:type="spellEnd"/>
      <w:r w:rsidRPr="00DC5079">
        <w:rPr>
          <w:rFonts w:ascii="Book Antiqua" w:hAnsi="Book Antiqua" w:cs="Times New Roman"/>
          <w:sz w:val="24"/>
          <w:szCs w:val="24"/>
        </w:rPr>
        <w:t xml:space="preserve"> </w:t>
      </w:r>
      <w:r w:rsidR="00F259B6" w:rsidRPr="00DC5079">
        <w:rPr>
          <w:rFonts w:ascii="Book Antiqua" w:hAnsi="Book Antiqua" w:cs="Times New Roman"/>
          <w:sz w:val="24"/>
          <w:szCs w:val="24"/>
        </w:rPr>
        <w:t>in 9</w:t>
      </w:r>
      <w:r w:rsidR="00227C70">
        <w:rPr>
          <w:rFonts w:ascii="Book Antiqua" w:hAnsi="Book Antiqua" w:cs="Times New Roman" w:hint="eastAsia"/>
          <w:sz w:val="24"/>
          <w:szCs w:val="24"/>
          <w:lang w:eastAsia="zh-CN"/>
        </w:rPr>
        <w:t>%</w:t>
      </w:r>
      <w:r w:rsidR="00F259B6" w:rsidRPr="00DC5079">
        <w:rPr>
          <w:rFonts w:ascii="Book Antiqua" w:hAnsi="Book Antiqua" w:cs="Times New Roman"/>
          <w:sz w:val="24"/>
          <w:szCs w:val="24"/>
        </w:rPr>
        <w:t xml:space="preserve">-25% of </w:t>
      </w:r>
      <w:proofErr w:type="gramStart"/>
      <w:r w:rsidR="00F259B6" w:rsidRPr="00DC5079">
        <w:rPr>
          <w:rFonts w:ascii="Book Antiqua" w:hAnsi="Book Antiqua" w:cs="Times New Roman"/>
          <w:sz w:val="24"/>
          <w:szCs w:val="24"/>
        </w:rPr>
        <w:t>cases</w:t>
      </w:r>
      <w:proofErr w:type="gramEnd"/>
      <w:r w:rsidR="00F259B6" w:rsidRPr="00DC5079">
        <w:rPr>
          <w:rFonts w:ascii="Book Antiqua" w:hAnsi="Book Antiqua" w:cs="Times New Roman"/>
          <w:sz w:val="24"/>
          <w:szCs w:val="24"/>
        </w:rPr>
        <w:fldChar w:fldCharType="begin">
          <w:fldData xml:space="preserve">PEVuZE5vdGU+PENpdGU+PEF1dGhvcj5MYWthdG9zPC9BdXRob3I+PFllYXI+MjAxMTwvWWVhcj48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PC9hYmJyLTE+PC9hbHQtcGVyaW9kaWNhbD48cGFnZXM+NDM3Mi04MTwvcGFnZXM+PHZvbHVtZT4x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Z3kgJmFtcDsgdGhlcmFwZXV0aWNzPC9hYmJyLTE+PC9hbHQtcGVyaW9kaWNhbD48cGFnZXM+MjMt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</w:fldData>
        </w:fldChar>
      </w:r>
      <w:r w:rsidR="009D11F2" w:rsidRPr="00DC5079">
        <w:rPr>
          <w:rFonts w:ascii="Book Antiqua" w:hAnsi="Book Antiqua" w:cs="Times New Roman"/>
          <w:sz w:val="24"/>
          <w:szCs w:val="24"/>
        </w:rPr>
        <w:instrText xml:space="preserve"> ADDIN EN.CITE </w:instrText>
      </w:r>
      <w:r w:rsidR="009D11F2" w:rsidRPr="00DC5079">
        <w:rPr>
          <w:rFonts w:ascii="Book Antiqua" w:hAnsi="Book Antiqua" w:cs="Times New Roman"/>
          <w:sz w:val="24"/>
          <w:szCs w:val="24"/>
        </w:rPr>
        <w:fldChar w:fldCharType="begin">
          <w:fldData xml:space="preserve">PEVuZE5vdGU+PENpdGU+PEF1dGhvcj5MYWthdG9zPC9BdXRob3I+PFllYXI+MjAxMTwvWWVhcj48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PC9hYmJyLTE+PC9hbHQtcGVyaW9kaWNhbD48cGFnZXM+NDM3Mi04MTwvcGFnZXM+PHZvbHVtZT4x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Z3kgJmFtcDsgdGhlcmFwZXV0aWNzPC9hYmJyLTE+PC9hbHQtcGVyaW9kaWNhbD48cGFnZXM+MjMt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</w:fldData>
        </w:fldChar>
      </w:r>
      <w:r w:rsidR="009D11F2" w:rsidRPr="00DC5079">
        <w:rPr>
          <w:rFonts w:ascii="Book Antiqua" w:hAnsi="Book Antiqua" w:cs="Times New Roman"/>
          <w:sz w:val="24"/>
          <w:szCs w:val="24"/>
        </w:rPr>
        <w:instrText xml:space="preserve"> ADDIN EN.CITE.DATA </w:instrText>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r>
      <w:r w:rsidR="00F259B6"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15" w:tooltip="Lakatos, 2011 #315" w:history="1">
        <w:r w:rsidR="0043329F" w:rsidRPr="00DC5079">
          <w:rPr>
            <w:rFonts w:ascii="Book Antiqua" w:hAnsi="Book Antiqua" w:cs="Times New Roman"/>
            <w:noProof/>
            <w:sz w:val="24"/>
            <w:szCs w:val="24"/>
            <w:vertAlign w:val="superscript"/>
          </w:rPr>
          <w:t>15</w:t>
        </w:r>
      </w:hyperlink>
      <w:r w:rsidR="00013FE9">
        <w:rPr>
          <w:rFonts w:ascii="Book Antiqua" w:hAnsi="Book Antiqua" w:cs="Times New Roman"/>
          <w:noProof/>
          <w:sz w:val="24"/>
          <w:szCs w:val="24"/>
          <w:vertAlign w:val="superscript"/>
        </w:rPr>
        <w:t>,</w:t>
      </w:r>
      <w:hyperlink w:anchor="_ENREF_16" w:tooltip="Siegel, 2011 #1259" w:history="1">
        <w:r w:rsidR="0043329F" w:rsidRPr="00DC5079">
          <w:rPr>
            <w:rFonts w:ascii="Book Antiqua" w:hAnsi="Book Antiqua" w:cs="Times New Roman"/>
            <w:noProof/>
            <w:sz w:val="24"/>
            <w:szCs w:val="24"/>
            <w:vertAlign w:val="superscript"/>
          </w:rPr>
          <w:t>16</w:t>
        </w:r>
      </w:hyperlink>
      <w:r w:rsidR="009D11F2" w:rsidRPr="00DC5079">
        <w:rPr>
          <w:rFonts w:ascii="Book Antiqua" w:hAnsi="Book Antiqua" w:cs="Times New Roman"/>
          <w:noProof/>
          <w:sz w:val="24"/>
          <w:szCs w:val="24"/>
          <w:vertAlign w:val="superscript"/>
        </w:rPr>
        <w:t>]</w:t>
      </w:r>
      <w:r w:rsidR="00F259B6"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xml:space="preserve">. </w:t>
      </w:r>
      <w:r w:rsidR="00424EDE" w:rsidRPr="00DC5079">
        <w:rPr>
          <w:rFonts w:ascii="Book Antiqua" w:hAnsi="Book Antiqua" w:cs="Times New Roman"/>
          <w:sz w:val="24"/>
          <w:szCs w:val="24"/>
        </w:rPr>
        <w:t>In a</w:t>
      </w:r>
      <w:r w:rsidR="00F259B6" w:rsidRPr="00DC5079">
        <w:rPr>
          <w:rFonts w:ascii="Book Antiqua" w:hAnsi="Book Antiqua" w:cs="Times New Roman"/>
          <w:sz w:val="24"/>
          <w:szCs w:val="24"/>
        </w:rPr>
        <w:t xml:space="preserve"> previous meta-analysis report</w:t>
      </w:r>
      <w:r w:rsidR="00424EDE" w:rsidRPr="00DC5079">
        <w:rPr>
          <w:rFonts w:ascii="Book Antiqua" w:hAnsi="Book Antiqua" w:cs="Times New Roman"/>
          <w:sz w:val="24"/>
          <w:szCs w:val="24"/>
        </w:rPr>
        <w:t xml:space="preserve">ing on studies between 1966 to 1994, </w:t>
      </w:r>
      <w:proofErr w:type="spellStart"/>
      <w:r w:rsidR="00424EDE" w:rsidRPr="00DC5079">
        <w:rPr>
          <w:rFonts w:ascii="Book Antiqua" w:hAnsi="Book Antiqua" w:cs="Times New Roman"/>
          <w:sz w:val="24"/>
          <w:szCs w:val="24"/>
        </w:rPr>
        <w:t>thiopurine</w:t>
      </w:r>
      <w:proofErr w:type="spellEnd"/>
      <w:r w:rsidR="00424EDE" w:rsidRPr="00DC5079">
        <w:rPr>
          <w:rFonts w:ascii="Book Antiqua" w:hAnsi="Book Antiqua" w:cs="Times New Roman"/>
          <w:sz w:val="24"/>
          <w:szCs w:val="24"/>
        </w:rPr>
        <w:t xml:space="preserve"> </w:t>
      </w:r>
      <w:r w:rsidR="00F259B6" w:rsidRPr="00DC5079">
        <w:rPr>
          <w:rFonts w:ascii="Book Antiqua" w:hAnsi="Book Antiqua" w:cs="Times New Roman"/>
          <w:sz w:val="24"/>
          <w:szCs w:val="24"/>
        </w:rPr>
        <w:t>withdrawal</w:t>
      </w:r>
      <w:r w:rsidR="00424EDE" w:rsidRPr="00DC5079">
        <w:rPr>
          <w:rFonts w:ascii="Book Antiqua" w:hAnsi="Book Antiqua" w:cs="Times New Roman"/>
          <w:sz w:val="24"/>
          <w:szCs w:val="24"/>
        </w:rPr>
        <w:t xml:space="preserve"> due to an adverse event</w:t>
      </w:r>
      <w:r w:rsidR="00F259B6" w:rsidRPr="00DC5079">
        <w:rPr>
          <w:rFonts w:ascii="Book Antiqua" w:hAnsi="Book Antiqua" w:cs="Times New Roman"/>
          <w:sz w:val="24"/>
          <w:szCs w:val="24"/>
        </w:rPr>
        <w:t xml:space="preserve"> </w:t>
      </w:r>
      <w:r w:rsidR="00424EDE" w:rsidRPr="00DC5079">
        <w:rPr>
          <w:rFonts w:ascii="Book Antiqua" w:hAnsi="Book Antiqua" w:cs="Times New Roman"/>
          <w:sz w:val="24"/>
          <w:szCs w:val="24"/>
        </w:rPr>
        <w:t xml:space="preserve">was described </w:t>
      </w:r>
      <w:r w:rsidR="00F259B6" w:rsidRPr="00DC5079">
        <w:rPr>
          <w:rFonts w:ascii="Book Antiqua" w:hAnsi="Book Antiqua" w:cs="Times New Roman"/>
          <w:sz w:val="24"/>
          <w:szCs w:val="24"/>
        </w:rPr>
        <w:t>in 8.</w:t>
      </w:r>
      <w:r w:rsidR="00424EDE" w:rsidRPr="00DC5079">
        <w:rPr>
          <w:rFonts w:ascii="Book Antiqua" w:hAnsi="Book Antiqua" w:cs="Times New Roman"/>
          <w:sz w:val="24"/>
          <w:szCs w:val="24"/>
        </w:rPr>
        <w:t>9</w:t>
      </w:r>
      <w:r w:rsidR="00F259B6" w:rsidRPr="00DC5079">
        <w:rPr>
          <w:rFonts w:ascii="Book Antiqua" w:hAnsi="Book Antiqua" w:cs="Times New Roman"/>
          <w:sz w:val="24"/>
          <w:szCs w:val="24"/>
        </w:rPr>
        <w:t>% of the cases</w:t>
      </w:r>
      <w:r w:rsidR="009D11F2" w:rsidRPr="00DC5079">
        <w:rPr>
          <w:rFonts w:ascii="Book Antiqua" w:hAnsi="Book Antiqua" w:cs="Times New Roman"/>
          <w:sz w:val="24"/>
          <w:szCs w:val="24"/>
        </w:rPr>
        <w:fldChar w:fldCharType="begin"/>
      </w:r>
      <w:r w:rsidR="009D11F2" w:rsidRPr="00DC5079">
        <w:rPr>
          <w:rFonts w:ascii="Book Antiqua" w:hAnsi="Book Antiqua" w:cs="Times New Roman"/>
          <w:sz w:val="24"/>
          <w:szCs w:val="24"/>
        </w:rPr>
        <w:instrText xml:space="preserve"> ADDIN EN.CITE &lt;EndNote&gt;&lt;Cite&gt;&lt;Author&gt;Pearson&lt;/Author&gt;&lt;Year&gt;1995&lt;/Year&gt;&lt;RecNum&gt;387&lt;/RecNum&gt;&lt;DisplayText&gt;&lt;style face="superscript"&gt;[17]&lt;/style&gt;&lt;/DisplayText&gt;&lt;record&gt;&lt;rec-number&gt;387&lt;/rec-number&gt;&lt;foreign-keys&gt;&lt;key app="EN" db-id="w22xdaxr62zftgespxbp9twc2w0zzszp5ex2"&gt;387&lt;/key&gt;&lt;/foreign-keys&gt;&lt;ref-type name="Journal Article"&gt;17&lt;/ref-type&gt;&lt;contributors&gt;&lt;authors&gt;&lt;author&gt;Pearson, D. C.&lt;/author&gt;&lt;author&gt;May, G. R.&lt;/author&gt;&lt;author&gt;Fick, G. H.&lt;/author&gt;&lt;author&gt;Sutherland, L. R.&lt;/author&gt;&lt;/authors&gt;&lt;/contributors&gt;&lt;auth-address&gt;University of Calgary, Alberta, Canada.&lt;/auth-address&gt;&lt;titles&gt;&lt;title&gt;Azathioprine and 6-mercaptopurine in Crohn disease. A meta-analysis&lt;/title&gt;&lt;secondary-title&gt;Ann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medicine&lt;/abbr-1&gt;&lt;/alt-periodical&gt;&lt;pages&gt;132-42&lt;/pages&gt;&lt;volume&gt;123&lt;/volume&gt;&lt;number&gt;2&lt;/number&gt;&lt;edition&gt;1995/07/15&lt;/edition&gt;&lt;keywords&gt;&lt;keyword&gt;6-Mercaptopurine/administration &amp;amp; dosage/adverse effects/ therapeutic use&lt;/keyword&gt;&lt;keyword&gt;Azathioprine/administration &amp;amp; dosage/adverse effects/ therapeutic use&lt;/keyword&gt;&lt;keyword&gt;Crohn Disease/complications/ drug therapy&lt;/keyword&gt;&lt;keyword&gt;Drug Administration Schedule&lt;/keyword&gt;&lt;keyword&gt;Humans&lt;/keyword&gt;&lt;keyword&gt;Intestinal Fistula/drug therapy/etiology&lt;/keyword&gt;&lt;keyword&gt;Odds Ratio&lt;/keyword&gt;&lt;keyword&gt;Randomized Controlled Trials as Topic&lt;/keyword&gt;&lt;keyword&gt;Remission Induction&lt;/keyword&gt;&lt;/keywords&gt;&lt;dates&gt;&lt;year&gt;1995&lt;/year&gt;&lt;pub-dates&gt;&lt;date&gt;Jul 15&lt;/date&gt;&lt;/pub-dates&gt;&lt;/dates&gt;&lt;isbn&gt;0003-4819 (Print)&amp;#xD;0003-4819 (Linking)&lt;/isbn&gt;&lt;accession-num&gt;7778826&lt;/accession-num&gt;&lt;urls&gt;&lt;/urls&gt;&lt;remote-database-provider&gt;NLM&lt;/remote-database-provider&gt;&lt;language&gt;eng&lt;/language&gt;&lt;/record&gt;&lt;/Cite&gt;&lt;/EndNote&gt;</w:instrText>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17" w:tooltip="Pearson, 1995 #387" w:history="1">
        <w:r w:rsidR="0043329F" w:rsidRPr="00DC5079">
          <w:rPr>
            <w:rFonts w:ascii="Book Antiqua" w:hAnsi="Book Antiqua" w:cs="Times New Roman"/>
            <w:noProof/>
            <w:sz w:val="24"/>
            <w:szCs w:val="24"/>
            <w:vertAlign w:val="superscript"/>
          </w:rPr>
          <w:t>17</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Reported rates have varied over the years but large referral-centre studies have shown higher discontinuation rates than previously reported (11%</w:t>
      </w:r>
      <w:r w:rsidR="009D11F2" w:rsidRPr="00DC5079">
        <w:rPr>
          <w:rFonts w:ascii="Book Antiqua" w:hAnsi="Book Antiqua" w:cs="Times New Roman"/>
          <w:sz w:val="24"/>
          <w:szCs w:val="24"/>
        </w:rPr>
        <w:fldChar w:fldCharType="begin">
          <w:fldData xml:space="preserve">PEVuZE5vdGU+PENpdGU+PEF1dGhvcj5Mb3Blei1NYXJ0aW48L0F1dGhvcj48WWVhcj4yMDExPC9Z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</w:fldData>
        </w:fldChar>
      </w:r>
      <w:r w:rsidR="009D11F2" w:rsidRPr="00DC5079">
        <w:rPr>
          <w:rFonts w:ascii="Book Antiqua" w:hAnsi="Book Antiqua" w:cs="Times New Roman"/>
          <w:sz w:val="24"/>
          <w:szCs w:val="24"/>
        </w:rPr>
        <w:instrText xml:space="preserve"> ADDIN EN.CITE </w:instrText>
      </w:r>
      <w:r w:rsidR="009D11F2" w:rsidRPr="00DC5079">
        <w:rPr>
          <w:rFonts w:ascii="Book Antiqua" w:hAnsi="Book Antiqua" w:cs="Times New Roman"/>
          <w:sz w:val="24"/>
          <w:szCs w:val="24"/>
        </w:rPr>
        <w:fldChar w:fldCharType="begin">
          <w:fldData xml:space="preserve">PEVuZE5vdGU+PENpdGU+PEF1dGhvcj5Mb3Blei1NYXJ0aW48L0F1dGhvcj48WWVhcj4yMDExPC9Z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</w:fldData>
        </w:fldChar>
      </w:r>
      <w:r w:rsidR="009D11F2" w:rsidRPr="00DC5079">
        <w:rPr>
          <w:rFonts w:ascii="Book Antiqua" w:hAnsi="Book Antiqua" w:cs="Times New Roman"/>
          <w:sz w:val="24"/>
          <w:szCs w:val="24"/>
        </w:rPr>
        <w:instrText xml:space="preserve"> ADDIN EN.CITE.DATA </w:instrText>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18" w:tooltip="Lopez-Martin, 2011 #1443" w:history="1">
        <w:r w:rsidR="0043329F" w:rsidRPr="00DC5079">
          <w:rPr>
            <w:rFonts w:ascii="Book Antiqua" w:hAnsi="Book Antiqua" w:cs="Times New Roman"/>
            <w:noProof/>
            <w:sz w:val="24"/>
            <w:szCs w:val="24"/>
            <w:vertAlign w:val="superscript"/>
          </w:rPr>
          <w:t>18</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15%</w:t>
      </w:r>
      <w:r w:rsidR="009D11F2" w:rsidRPr="00DC5079">
        <w:rPr>
          <w:rFonts w:ascii="Book Antiqua" w:hAnsi="Book Antiqua" w:cs="Times New Roman"/>
          <w:sz w:val="24"/>
          <w:szCs w:val="24"/>
        </w:rPr>
        <w:fldChar w:fldCharType="begin"/>
      </w:r>
      <w:r w:rsidR="009D11F2" w:rsidRPr="00DC5079">
        <w:rPr>
          <w:rFonts w:ascii="Book Antiqua" w:hAnsi="Book Antiqua" w:cs="Times New Roman"/>
          <w:sz w:val="24"/>
          <w:szCs w:val="24"/>
        </w:rPr>
        <w:instrText xml:space="preserve"> ADDIN EN.CITE &lt;EndNote&gt;&lt;Cite&gt;&lt;Author&gt;de Jong&lt;/Author&gt;&lt;Year&gt;2003&lt;/Year&gt;&lt;RecNum&gt;1246&lt;/RecNum&gt;&lt;DisplayText&gt;&lt;style face="superscript"&gt;[19]&lt;/style&gt;&lt;/DisplayText&gt;&lt;record&gt;&lt;rec-number&gt;1246&lt;/rec-number&gt;&lt;foreign-keys&gt;&lt;key app="EN" db-id="f0rdd9x04trxa3er2zl5xedars29t52v0rsw"&gt;1246&lt;/key&gt;&lt;/foreign-keys&gt;&lt;ref-type name="Journal Article"&gt;17&lt;/ref-type&gt;&lt;contributors&gt;&lt;authors&gt;&lt;author&gt;de Jong, D. J.&lt;/author&gt;&lt;author&gt;Derijks, L. J.&lt;/author&gt;&lt;author&gt;Naber, A. H.&lt;/author&gt;&lt;author&gt;Hooymans, P. M.&lt;/author&gt;&lt;author&gt;Mulder, C. J.&lt;/author&gt;&lt;/authors&gt;&lt;/contributors&gt;&lt;auth-address&gt;Dept. of Gastroenterology and Hepatology, University Medical Center Nijmegen, Rijnstate Hospital Arnhem, The Netherlands. d.dejong@mdl.umcn.nl&lt;/auth-address&gt;&lt;titles&gt;&lt;title&gt;Safety of thiopurines in the treatment of inflammatory bowel disease&lt;/title&gt;&lt;secondary-title&gt;Scand J Gastroenterol Suppl&lt;/secondary-title&gt;&lt;alt-title&gt;Scandinavian journal of gastroenterology. Supplement&lt;/alt-title&gt;&lt;/titles&gt;&lt;periodical&gt;&lt;full-title&gt;Scand J Gastroenterol Suppl&lt;/full-title&gt;&lt;abbr-1&gt;Scandinavian journal of gastroenterology. Supplement&lt;/abbr-1&gt;&lt;/periodical&gt;&lt;alt-periodical&gt;&lt;full-title&gt;Scand J Gastroenterol Suppl&lt;/full-title&gt;&lt;abbr-1&gt;Scandinavian journal of gastroenterology. Supplement&lt;/abbr-1&gt;&lt;/alt-periodical&gt;&lt;pages&gt;69-72&lt;/pages&gt;&lt;number&gt;239&lt;/number&gt;&lt;edition&gt;2004/01/28&lt;/edition&gt;&lt;keywords&gt;&lt;keyword&gt;6-Mercaptopurine/*adverse effects&lt;/keyword&gt;&lt;keyword&gt;Azathioprine/adverse effects&lt;/keyword&gt;&lt;keyword&gt;Drug Monitoring/methods&lt;/keyword&gt;&lt;keyword&gt;Drug Toxicity/chemically induced&lt;/keyword&gt;&lt;keyword&gt;Humans&lt;/keyword&gt;&lt;keyword&gt;Immunosuppressive Agents/*adverse effects&lt;/keyword&gt;&lt;keyword&gt;Inflammatory Bowel Diseases/*drug therapy&lt;/keyword&gt;&lt;keyword&gt;Treatment Outcome&lt;/keyword&gt;&lt;/keywords&gt;&lt;dates&gt;&lt;year&gt;2003&lt;/year&gt;&lt;/dates&gt;&lt;isbn&gt;0085-5928 (Print)&amp;#xD;0085-5928 (Linking)&lt;/isbn&gt;&lt;accession-num&gt;14743886&lt;/accession-num&gt;&lt;work-type&gt;Review&lt;/work-type&gt;&lt;urls&gt;&lt;related-urls&gt;&lt;url&gt;http://www.ncbi.nlm.nih.gov/pubmed/14743886&lt;/url&gt;&lt;/related-urls&gt;&lt;/urls&gt;&lt;language&gt;eng&lt;/language&gt;&lt;/record&gt;&lt;/Cite&gt;&lt;/EndNote&gt;</w:instrText>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19" w:tooltip="de Jong, 2003 #1246" w:history="1">
        <w:r w:rsidR="0043329F" w:rsidRPr="00DC5079">
          <w:rPr>
            <w:rFonts w:ascii="Book Antiqua" w:hAnsi="Book Antiqua" w:cs="Times New Roman"/>
            <w:noProof/>
            <w:sz w:val="24"/>
            <w:szCs w:val="24"/>
            <w:vertAlign w:val="superscript"/>
          </w:rPr>
          <w:t>19</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18.3%</w:t>
      </w:r>
      <w:r w:rsidR="009D11F2" w:rsidRPr="00DC5079">
        <w:rPr>
          <w:rFonts w:ascii="Book Antiqua" w:hAnsi="Book Antiqua" w:cs="Times New Roman"/>
          <w:sz w:val="24"/>
          <w:szCs w:val="24"/>
        </w:rPr>
        <w:fldChar w:fldCharType="begin">
          <w:fldData xml:space="preserve">PEVuZE5vdGU+PENpdGU+PEF1dGhvcj5TYWliZW5pPC9BdXRob3I+PFllYXI+MjAwODwvWWVhcj48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ZHkgb2YgdGhlIExpdmVyPC9hYmJyLTE+PC9wZXJpb2RpY2FsPjxhbHQtcGVyaW9kaWNhbD48ZnVs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ZHkgb2YgdGhlIExpdmVyPC9hYmJyLTE+PC9hbHQtcGVyaW9kaWNhbD48cGFnZXM+ODE0LTIwPC9w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</w:fldData>
        </w:fldChar>
      </w:r>
      <w:r w:rsidR="009D11F2" w:rsidRPr="00DC5079">
        <w:rPr>
          <w:rFonts w:ascii="Book Antiqua" w:hAnsi="Book Antiqua" w:cs="Times New Roman"/>
          <w:sz w:val="24"/>
          <w:szCs w:val="24"/>
        </w:rPr>
        <w:instrText xml:space="preserve"> ADDIN EN.CITE </w:instrText>
      </w:r>
      <w:r w:rsidR="009D11F2" w:rsidRPr="00DC5079">
        <w:rPr>
          <w:rFonts w:ascii="Book Antiqua" w:hAnsi="Book Antiqua" w:cs="Times New Roman"/>
          <w:sz w:val="24"/>
          <w:szCs w:val="24"/>
        </w:rPr>
        <w:fldChar w:fldCharType="begin">
          <w:fldData xml:space="preserve">PEVuZE5vdGU+PENpdGU+PEF1dGhvcj5TYWliZW5pPC9BdXRob3I+PFllYXI+MjAwODwvWWVhcj48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ZHkgb2YgdGhlIExpdmVyPC9hYmJyLTE+PC9wZXJpb2RpY2FsPjxhbHQtcGVyaW9kaWNhbD48ZnVs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</w:fldData>
        </w:fldChar>
      </w:r>
      <w:r w:rsidR="009D11F2" w:rsidRPr="00DC5079">
        <w:rPr>
          <w:rFonts w:ascii="Book Antiqua" w:hAnsi="Book Antiqua" w:cs="Times New Roman"/>
          <w:sz w:val="24"/>
          <w:szCs w:val="24"/>
        </w:rPr>
        <w:instrText xml:space="preserve"> ADDIN EN.CITE.DATA </w:instrText>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20" w:tooltip="Saibeni, 2008 #1247" w:history="1">
        <w:r w:rsidR="0043329F" w:rsidRPr="00DC5079">
          <w:rPr>
            <w:rFonts w:ascii="Book Antiqua" w:hAnsi="Book Antiqua" w:cs="Times New Roman"/>
            <w:noProof/>
            <w:sz w:val="24"/>
            <w:szCs w:val="24"/>
            <w:vertAlign w:val="superscript"/>
          </w:rPr>
          <w:t>20</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39%</w:t>
      </w:r>
      <w:r w:rsidR="009D11F2" w:rsidRPr="00DC5079">
        <w:rPr>
          <w:rFonts w:ascii="Book Antiqua" w:hAnsi="Book Antiqua" w:cs="Times New Roman"/>
          <w:sz w:val="24"/>
          <w:szCs w:val="24"/>
        </w:rPr>
        <w:fldChar w:fldCharType="begin">
          <w:fldData xml:space="preserve">PEVuZE5vdGU+PENpdGU+PEF1dGhvcj5KaGFyYXA8L0F1dGhvcj48WWVhcj4yMDEwPC9ZZWFyPjxS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b3dlbCBkaXNlYXNlczwvYWJici0xPjwvYWx0LXBlcmlvZGljYWw+PHBhZ2VzPjE1NDEtOTwvcGFn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</w:fldData>
        </w:fldChar>
      </w:r>
      <w:r w:rsidR="009D11F2" w:rsidRPr="00DC5079">
        <w:rPr>
          <w:rFonts w:ascii="Book Antiqua" w:hAnsi="Book Antiqua" w:cs="Times New Roman"/>
          <w:sz w:val="24"/>
          <w:szCs w:val="24"/>
        </w:rPr>
        <w:instrText xml:space="preserve"> ADDIN EN.CITE </w:instrText>
      </w:r>
      <w:r w:rsidR="009D11F2" w:rsidRPr="00DC5079">
        <w:rPr>
          <w:rFonts w:ascii="Book Antiqua" w:hAnsi="Book Antiqua" w:cs="Times New Roman"/>
          <w:sz w:val="24"/>
          <w:szCs w:val="24"/>
        </w:rPr>
        <w:fldChar w:fldCharType="begin">
          <w:fldData xml:space="preserve">PEVuZE5vdGU+PENpdGU+PEF1dGhvcj5KaGFyYXA8L0F1dGhvcj48WWVhcj4yMDEwPC9ZZWFyPjxS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b3dlbCBkaXNlYXNlczwvYWJici0xPjwvYWx0LXBlcmlvZGljYWw+PHBhZ2VzPjE1NDEtOTwvcGFn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</w:fldData>
        </w:fldChar>
      </w:r>
      <w:r w:rsidR="009D11F2" w:rsidRPr="00DC5079">
        <w:rPr>
          <w:rFonts w:ascii="Book Antiqua" w:hAnsi="Book Antiqua" w:cs="Times New Roman"/>
          <w:sz w:val="24"/>
          <w:szCs w:val="24"/>
        </w:rPr>
        <w:instrText xml:space="preserve"> ADDIN EN.CITE.DATA </w:instrText>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21" w:tooltip="Jharap, 2010 #1248" w:history="1">
        <w:r w:rsidR="0043329F" w:rsidRPr="00DC5079">
          <w:rPr>
            <w:rFonts w:ascii="Book Antiqua" w:hAnsi="Book Antiqua" w:cs="Times New Roman"/>
            <w:noProof/>
            <w:sz w:val="24"/>
            <w:szCs w:val="24"/>
            <w:vertAlign w:val="superscript"/>
          </w:rPr>
          <w:t>21</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28%</w:t>
      </w:r>
      <w:r w:rsidR="009D11F2" w:rsidRPr="00DC5079">
        <w:rPr>
          <w:rFonts w:ascii="Book Antiqua" w:hAnsi="Book Antiqua" w:cs="Times New Roman"/>
          <w:sz w:val="24"/>
          <w:szCs w:val="24"/>
        </w:rPr>
        <w:fldChar w:fldCharType="begin"/>
      </w:r>
      <w:r w:rsidR="009D11F2" w:rsidRPr="00DC5079">
        <w:rPr>
          <w:rFonts w:ascii="Book Antiqua" w:hAnsi="Book Antiqua" w:cs="Times New Roman"/>
          <w:sz w:val="24"/>
          <w:szCs w:val="24"/>
        </w:rPr>
        <w:instrText xml:space="preserve"> ADDIN EN.CITE &lt;EndNote&gt;&lt;Cite&gt;&lt;Author&gt;Fraser&lt;/Author&gt;&lt;Year&gt;2002&lt;/Year&gt;&lt;RecNum&gt;1249&lt;/RecNum&gt;&lt;DisplayText&gt;&lt;style face="superscript"&gt;[22]&lt;/style&gt;&lt;/DisplayText&gt;&lt;record&gt;&lt;rec-number&gt;1249&lt;/rec-number&gt;&lt;foreign-keys&gt;&lt;key app="EN" db-id="f0rdd9x04trxa3er2zl5xedars29t52v0rsw"&gt;1249&lt;/key&gt;&lt;/foreign-keys&gt;&lt;ref-type name="Journal Article"&gt;17&lt;/ref-type&gt;&lt;contributors&gt;&lt;authors&gt;&lt;author&gt;Fraser, A. G.&lt;/author&gt;&lt;author&gt;Orchard, T. R.&lt;/author&gt;&lt;author&gt;Jewell, D. P.&lt;/author&gt;&lt;/authors&gt;&lt;/contributors&gt;&lt;auth-address&gt;Department of Medicine, University of Auckland, Private Bag 92019, Auckland, New Zealand. a.fraser@auckland.ac.nz&lt;/auth-address&gt;&lt;titles&gt;&lt;title&gt;The efficacy of azathioprine for the treatment of inflammatory bowel disease: a 30 year review&lt;/title&gt;&lt;secondary-title&gt;Gut&lt;/secondary-title&gt;&lt;alt-title&gt;Gut&lt;/alt-title&gt;&lt;/titles&gt;&lt;periodical&gt;&lt;full-title&gt;Gut&lt;/full-title&gt;&lt;/periodical&gt;&lt;alt-periodical&gt;&lt;full-title&gt;Gut&lt;/full-title&gt;&lt;/alt-periodical&gt;&lt;pages&gt;485-9&lt;/pages&gt;&lt;volume&gt;50&lt;/volume&gt;&lt;number&gt;4&lt;/number&gt;&lt;edition&gt;2002/03/13&lt;/edition&gt;&lt;keywords&gt;&lt;keyword&gt;Adult&lt;/keyword&gt;&lt;keyword&gt;Aged&lt;/keyword&gt;&lt;keyword&gt;Azathioprine/*therapeutic use&lt;/keyword&gt;&lt;keyword&gt;Colitis, Ulcerative/*drug therapy&lt;/keyword&gt;&lt;keyword&gt;Crohn Disease/*drug therapy&lt;/keyword&gt;&lt;keyword&gt;Female&lt;/keyword&gt;&lt;keyword&gt;Humans&lt;/keyword&gt;&lt;keyword&gt;Immunosuppressive Agents/*therapeutic use&lt;/keyword&gt;&lt;keyword&gt;Male&lt;/keyword&gt;&lt;keyword&gt;Middle Aged&lt;/keyword&gt;&lt;keyword&gt;Recurrence&lt;/keyword&gt;&lt;keyword&gt;Regression Analysis&lt;/keyword&gt;&lt;keyword&gt;Remission Induction/methods&lt;/keyword&gt;&lt;keyword&gt;Retrospective Studies&lt;/keyword&gt;&lt;keyword&gt;Treatment Outcome&lt;/keyword&gt;&lt;/keywords&gt;&lt;dates&gt;&lt;year&gt;2002&lt;/year&gt;&lt;pub-dates&gt;&lt;date&gt;Apr&lt;/date&gt;&lt;/pub-dates&gt;&lt;/dates&gt;&lt;isbn&gt;0017-5749 (Print)&amp;#xD;0017-5749 (Linking)&lt;/isbn&gt;&lt;accession-num&gt;11889067&lt;/accession-num&gt;&lt;urls&gt;&lt;related-urls&gt;&lt;url&gt;http://www.ncbi.nlm.nih.gov/pubmed/11889067&lt;/url&gt;&lt;/related-urls&gt;&lt;/urls&gt;&lt;custom2&gt;1773162&lt;/custom2&gt;&lt;language&gt;eng&lt;/language&gt;&lt;/record&gt;&lt;/Cite&gt;&lt;/EndNote&gt;</w:instrText>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22" w:tooltip="Fraser, 2002 #1249" w:history="1">
        <w:r w:rsidR="0043329F" w:rsidRPr="00DC5079">
          <w:rPr>
            <w:rFonts w:ascii="Book Antiqua" w:hAnsi="Book Antiqua" w:cs="Times New Roman"/>
            <w:noProof/>
            <w:sz w:val="24"/>
            <w:szCs w:val="24"/>
            <w:vertAlign w:val="superscript"/>
          </w:rPr>
          <w:t>22</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31%</w:t>
      </w:r>
      <w:r w:rsidR="009D11F2" w:rsidRPr="00DC5079">
        <w:rPr>
          <w:rFonts w:ascii="Book Antiqua" w:hAnsi="Book Antiqua" w:cs="Times New Roman"/>
          <w:sz w:val="24"/>
          <w:szCs w:val="24"/>
        </w:rPr>
        <w:fldChar w:fldCharType="begin">
          <w:fldData xml:space="preserve">PEVuZE5vdGU+PENpdGU+PEF1dGhvcj5IaW5kb3JmPC9BdXRob3I+PFllYXI+MjAwNjwvWWVhcj48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MT48L2FsdC1wZXJpb2RpY2FsPjxwYWdlcz4zMzEtNDI8L3BhZ2VzPjx2b2x1bWU+MjQ8L3ZvbHVt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</w:fldData>
        </w:fldChar>
      </w:r>
      <w:r w:rsidR="009D11F2" w:rsidRPr="00DC5079">
        <w:rPr>
          <w:rFonts w:ascii="Book Antiqua" w:hAnsi="Book Antiqua" w:cs="Times New Roman"/>
          <w:sz w:val="24"/>
          <w:szCs w:val="24"/>
        </w:rPr>
        <w:instrText xml:space="preserve"> ADDIN EN.CITE </w:instrText>
      </w:r>
      <w:r w:rsidR="009D11F2" w:rsidRPr="00DC5079">
        <w:rPr>
          <w:rFonts w:ascii="Book Antiqua" w:hAnsi="Book Antiqua" w:cs="Times New Roman"/>
          <w:sz w:val="24"/>
          <w:szCs w:val="24"/>
        </w:rPr>
        <w:fldChar w:fldCharType="begin">
          <w:fldData xml:space="preserve">PEVuZE5vdGU+PENpdGU+PEF1dGhvcj5IaW5kb3JmPC9BdXRob3I+PFllYXI+MjAwNjwvWWVhcj48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MT48L2FsdC1wZXJpb2RpY2FsPjxwYWdlcz4zMzEtNDI8L3BhZ2VzPjx2b2x1bWU+MjQ8L3ZvbHVt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</w:fldData>
        </w:fldChar>
      </w:r>
      <w:r w:rsidR="009D11F2" w:rsidRPr="00DC5079">
        <w:rPr>
          <w:rFonts w:ascii="Book Antiqua" w:hAnsi="Book Antiqua" w:cs="Times New Roman"/>
          <w:sz w:val="24"/>
          <w:szCs w:val="24"/>
        </w:rPr>
        <w:instrText xml:space="preserve"> ADDIN EN.CITE.DATA </w:instrText>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23" w:tooltip="Hindorf, 2006 #1250" w:history="1">
        <w:r w:rsidR="0043329F" w:rsidRPr="00DC5079">
          <w:rPr>
            <w:rFonts w:ascii="Book Antiqua" w:hAnsi="Book Antiqua" w:cs="Times New Roman"/>
            <w:noProof/>
            <w:sz w:val="24"/>
            <w:szCs w:val="24"/>
            <w:vertAlign w:val="superscript"/>
          </w:rPr>
          <w:t>23</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25.9%</w:t>
      </w:r>
      <w:r w:rsidR="009D11F2" w:rsidRPr="00DC5079">
        <w:rPr>
          <w:rFonts w:ascii="Book Antiqua" w:hAnsi="Book Antiqua" w:cs="Times New Roman"/>
          <w:sz w:val="24"/>
          <w:szCs w:val="24"/>
        </w:rPr>
        <w:fldChar w:fldCharType="begin">
          <w:fldData xml:space="preserve">PEVuZE5vdGU+PENpdGU+PEF1dGhvcj5HZWFycnk8L0F1dGhvcj48WWVhcj4yMDA0PC9ZZWFyPjxS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</w:fldData>
        </w:fldChar>
      </w:r>
      <w:r w:rsidR="009D11F2" w:rsidRPr="00DC5079">
        <w:rPr>
          <w:rFonts w:ascii="Book Antiqua" w:hAnsi="Book Antiqua" w:cs="Times New Roman"/>
          <w:sz w:val="24"/>
          <w:szCs w:val="24"/>
        </w:rPr>
        <w:instrText xml:space="preserve"> ADDIN EN.CITE </w:instrText>
      </w:r>
      <w:r w:rsidR="009D11F2" w:rsidRPr="00DC5079">
        <w:rPr>
          <w:rFonts w:ascii="Book Antiqua" w:hAnsi="Book Antiqua" w:cs="Times New Roman"/>
          <w:sz w:val="24"/>
          <w:szCs w:val="24"/>
        </w:rPr>
        <w:fldChar w:fldCharType="begin">
          <w:fldData xml:space="preserve">PEVuZE5vdGU+PENpdGU+PEF1dGhvcj5HZWFycnk8L0F1dGhvcj48WWVhcj4yMDA0PC9ZZWFyPjxS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</w:fldData>
        </w:fldChar>
      </w:r>
      <w:r w:rsidR="009D11F2" w:rsidRPr="00DC5079">
        <w:rPr>
          <w:rFonts w:ascii="Book Antiqua" w:hAnsi="Book Antiqua" w:cs="Times New Roman"/>
          <w:sz w:val="24"/>
          <w:szCs w:val="24"/>
        </w:rPr>
        <w:instrText xml:space="preserve"> ADDIN EN.CITE.DATA </w:instrText>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24" w:tooltip="Gearry, 2004 #1251" w:history="1">
        <w:r w:rsidR="0043329F" w:rsidRPr="00DC5079">
          <w:rPr>
            <w:rFonts w:ascii="Book Antiqua" w:hAnsi="Book Antiqua" w:cs="Times New Roman"/>
            <w:noProof/>
            <w:sz w:val="24"/>
            <w:szCs w:val="24"/>
            <w:vertAlign w:val="superscript"/>
          </w:rPr>
          <w:t>24</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27.4%</w:t>
      </w:r>
      <w:r w:rsidR="009D11F2" w:rsidRPr="00DC5079">
        <w:rPr>
          <w:rFonts w:ascii="Book Antiqua" w:hAnsi="Book Antiqua" w:cs="Times New Roman"/>
          <w:sz w:val="24"/>
          <w:szCs w:val="24"/>
        </w:rPr>
        <w:fldChar w:fldCharType="begin"/>
      </w:r>
      <w:r w:rsidR="009D11F2" w:rsidRPr="00DC5079">
        <w:rPr>
          <w:rFonts w:ascii="Book Antiqua" w:hAnsi="Book Antiqua" w:cs="Times New Roman"/>
          <w:sz w:val="24"/>
          <w:szCs w:val="24"/>
        </w:rPr>
        <w:instrText xml:space="preserve"> ADDIN EN.CITE &lt;EndNote&gt;&lt;Cite&gt;&lt;Author&gt;Costantino&lt;/Author&gt;&lt;Year&gt;2012&lt;/Year&gt;&lt;RecNum&gt;1434&lt;/RecNum&gt;&lt;DisplayText&gt;&lt;style face="superscript"&gt;[25]&lt;/style&gt;&lt;/DisplayText&gt;&lt;record&gt;&lt;rec-number&gt;1434&lt;/rec-number&gt;&lt;foreign-keys&gt;&lt;key app="EN" db-id="f0rdd9x04trxa3er2zl5xedars29t52v0rsw"&gt;1434&lt;/key&gt;&lt;/foreign-keys&gt;&lt;ref-type name="Journal Article"&gt;17&lt;/ref-type&gt;&lt;contributors&gt;&lt;authors&gt;&lt;author&gt;Costantino, G.&lt;/author&gt;&lt;author&gt;Furfaro, F.&lt;/author&gt;&lt;author&gt;Belvedere, A.&lt;/author&gt;&lt;author&gt;Alibrandi, A.&lt;/author&gt;&lt;author&gt;Fries, W.&lt;/author&gt;&lt;/authors&gt;&lt;/contributors&gt;&lt;auth-address&gt;Dept. of Internal Medicine, University of Messina, Messina, Italy. giu.costantin@virgilio.it&lt;/auth-address&gt;&lt;titles&gt;&lt;title&gt;Thiopurine treatment in inflammatory bowel disease: response predictors, safety, and withdrawal in follow-up&lt;/title&gt;&lt;secondary-title&gt;J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588-96&lt;/pages&gt;&lt;volume&gt;6&lt;/volume&gt;&lt;number&gt;5&lt;/number&gt;&lt;edition&gt;2012/03/09&lt;/edition&gt;&lt;dates&gt;&lt;year&gt;2012&lt;/year&gt;&lt;pub-dates&gt;&lt;date&gt;Jun&lt;/date&gt;&lt;/pub-dates&gt;&lt;/dates&gt;&lt;isbn&gt;1876-4479 (Electronic)&amp;#xD;1873-9946 (Linking)&lt;/isbn&gt;&lt;accession-num&gt;22398045&lt;/accession-num&gt;&lt;work-type&gt;Research Support, Non-U.S. Gov&amp;apos;t&lt;/work-type&gt;&lt;urls&gt;&lt;related-urls&gt;&lt;url&gt;http://www.ncbi.nlm.nih.gov/pubmed/22398045&lt;/url&gt;&lt;/related-urls&gt;&lt;/urls&gt;&lt;electronic-resource-num&gt;10.1016/j.crohns.2011.11.007&lt;/electronic-resource-num&gt;&lt;language&gt;eng&lt;/language&gt;&lt;/record&gt;&lt;/Cite&gt;&lt;/EndNote&gt;</w:instrText>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25" w:tooltip="Costantino, 2012 #1434" w:history="1">
        <w:r w:rsidR="0043329F" w:rsidRPr="00DC5079">
          <w:rPr>
            <w:rFonts w:ascii="Book Antiqua" w:hAnsi="Book Antiqua" w:cs="Times New Roman"/>
            <w:noProof/>
            <w:sz w:val="24"/>
            <w:szCs w:val="24"/>
            <w:vertAlign w:val="superscript"/>
          </w:rPr>
          <w:t>25</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F259B6" w:rsidRPr="00DC5079">
        <w:rPr>
          <w:rFonts w:ascii="Book Antiqua" w:hAnsi="Book Antiqua" w:cs="Times New Roman"/>
          <w:sz w:val="24"/>
          <w:szCs w:val="24"/>
        </w:rPr>
        <w:t xml:space="preserve">). </w:t>
      </w:r>
      <w:proofErr w:type="spellStart"/>
      <w:r w:rsidR="00F259B6" w:rsidRPr="00DC5079">
        <w:rPr>
          <w:rFonts w:ascii="Book Antiqua" w:hAnsi="Book Antiqua" w:cs="Times New Roman"/>
          <w:sz w:val="24"/>
          <w:szCs w:val="24"/>
        </w:rPr>
        <w:t>Thiopurine</w:t>
      </w:r>
      <w:proofErr w:type="spellEnd"/>
      <w:r w:rsidR="00F259B6" w:rsidRPr="00DC5079">
        <w:rPr>
          <w:rFonts w:ascii="Book Antiqua" w:hAnsi="Book Antiqua" w:cs="Times New Roman"/>
          <w:sz w:val="24"/>
          <w:szCs w:val="24"/>
        </w:rPr>
        <w:t xml:space="preserve"> discontinuation and adverse events in the era of anti-TNF therapy has not been well described. Further, clinical variables that predict adverse events when prescribing </w:t>
      </w:r>
      <w:proofErr w:type="spellStart"/>
      <w:r w:rsidR="00F259B6" w:rsidRPr="00DC5079">
        <w:rPr>
          <w:rFonts w:ascii="Book Antiqua" w:hAnsi="Book Antiqua" w:cs="Times New Roman"/>
          <w:sz w:val="24"/>
          <w:szCs w:val="24"/>
        </w:rPr>
        <w:t>thiopurines</w:t>
      </w:r>
      <w:proofErr w:type="spellEnd"/>
      <w:r w:rsidR="00F259B6" w:rsidRPr="00DC5079">
        <w:rPr>
          <w:rFonts w:ascii="Book Antiqua" w:hAnsi="Book Antiqua" w:cs="Times New Roman"/>
          <w:sz w:val="24"/>
          <w:szCs w:val="24"/>
        </w:rPr>
        <w:t xml:space="preserve"> are not available. Genetic polymorphisms of the </w:t>
      </w:r>
      <w:proofErr w:type="spellStart"/>
      <w:r w:rsidR="00F259B6" w:rsidRPr="00DC5079">
        <w:rPr>
          <w:rFonts w:ascii="Book Antiqua" w:hAnsi="Book Antiqua" w:cs="Times New Roman"/>
          <w:sz w:val="24"/>
          <w:szCs w:val="24"/>
        </w:rPr>
        <w:t>thiopurine</w:t>
      </w:r>
      <w:proofErr w:type="spellEnd"/>
      <w:r w:rsidR="00F259B6" w:rsidRPr="00DC5079">
        <w:rPr>
          <w:rFonts w:ascii="Book Antiqua" w:hAnsi="Book Antiqua" w:cs="Times New Roman"/>
          <w:sz w:val="24"/>
          <w:szCs w:val="24"/>
        </w:rPr>
        <w:t xml:space="preserve"> 6-methyltransferase (</w:t>
      </w:r>
      <w:r w:rsidR="00F259B6" w:rsidRPr="00DC5079">
        <w:rPr>
          <w:rStyle w:val="highlight"/>
          <w:rFonts w:ascii="Book Antiqua" w:hAnsi="Book Antiqua"/>
          <w:sz w:val="24"/>
          <w:szCs w:val="24"/>
        </w:rPr>
        <w:t>TPMT)</w:t>
      </w:r>
      <w:r w:rsidR="00F259B6" w:rsidRPr="00DC5079">
        <w:rPr>
          <w:rFonts w:ascii="Book Antiqua" w:hAnsi="Book Antiqua" w:cs="Times New Roman"/>
          <w:sz w:val="24"/>
          <w:szCs w:val="24"/>
        </w:rPr>
        <w:t xml:space="preserve"> have been shown to correlate with subnormal enzyme activity and </w:t>
      </w:r>
      <w:proofErr w:type="spellStart"/>
      <w:r w:rsidR="00F259B6" w:rsidRPr="00DC5079">
        <w:rPr>
          <w:rFonts w:ascii="Book Antiqua" w:hAnsi="Book Antiqua" w:cs="Times New Roman"/>
          <w:sz w:val="24"/>
          <w:szCs w:val="24"/>
        </w:rPr>
        <w:t>myelotoxicity</w:t>
      </w:r>
      <w:proofErr w:type="spellEnd"/>
      <w:r w:rsidR="00F259B6" w:rsidRPr="00DC5079">
        <w:rPr>
          <w:rFonts w:ascii="Book Antiqua" w:hAnsi="Book Antiqua" w:cs="Times New Roman"/>
          <w:sz w:val="24"/>
          <w:szCs w:val="24"/>
        </w:rPr>
        <w:t xml:space="preserve">. </w:t>
      </w:r>
      <w:r w:rsidR="000415D8" w:rsidRPr="00DC5079">
        <w:rPr>
          <w:rFonts w:ascii="Book Antiqua" w:hAnsi="Book Antiqua" w:cs="Times New Roman"/>
          <w:sz w:val="24"/>
          <w:szCs w:val="24"/>
        </w:rPr>
        <w:t xml:space="preserve">The effect of TPMT polymorphism on </w:t>
      </w:r>
      <w:r w:rsidR="00F259B6" w:rsidRPr="00DC5079">
        <w:rPr>
          <w:rFonts w:ascii="Book Antiqua" w:hAnsi="Book Antiqua" w:cs="Times New Roman"/>
          <w:sz w:val="24"/>
          <w:szCs w:val="24"/>
        </w:rPr>
        <w:t xml:space="preserve">gastrointestinal toxicity </w:t>
      </w:r>
      <w:r w:rsidR="000415D8" w:rsidRPr="00DC5079">
        <w:rPr>
          <w:rFonts w:ascii="Book Antiqua" w:hAnsi="Book Antiqua" w:cs="Times New Roman"/>
          <w:sz w:val="24"/>
          <w:szCs w:val="24"/>
        </w:rPr>
        <w:t xml:space="preserve">is still unclear with an earlier </w:t>
      </w:r>
      <w:proofErr w:type="gramStart"/>
      <w:r w:rsidR="000415D8" w:rsidRPr="00DC5079">
        <w:rPr>
          <w:rFonts w:ascii="Book Antiqua" w:hAnsi="Book Antiqua" w:cs="Times New Roman"/>
          <w:sz w:val="24"/>
          <w:szCs w:val="24"/>
        </w:rPr>
        <w:t>study</w:t>
      </w:r>
      <w:proofErr w:type="gramEnd"/>
      <w:r w:rsidR="009D11F2" w:rsidRPr="00DC5079">
        <w:rPr>
          <w:rFonts w:ascii="Book Antiqua" w:hAnsi="Book Antiqua" w:cs="Times New Roman"/>
          <w:sz w:val="24"/>
          <w:szCs w:val="24"/>
        </w:rPr>
        <w:fldChar w:fldCharType="begin">
          <w:fldData xml:space="preserve">PEVuZE5vdGU+PENpdGU+PEF1dGhvcj5TY2h3YWI8L0F1dGhvcj48WWVhcj4yMDAyPC9ZZWFyPjxS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==
</w:fldData>
        </w:fldChar>
      </w:r>
      <w:r w:rsidR="009D11F2" w:rsidRPr="00DC5079">
        <w:rPr>
          <w:rFonts w:ascii="Book Antiqua" w:hAnsi="Book Antiqua" w:cs="Times New Roman"/>
          <w:sz w:val="24"/>
          <w:szCs w:val="24"/>
        </w:rPr>
        <w:instrText xml:space="preserve"> ADDIN EN.CITE </w:instrText>
      </w:r>
      <w:r w:rsidR="009D11F2" w:rsidRPr="00DC5079">
        <w:rPr>
          <w:rFonts w:ascii="Book Antiqua" w:hAnsi="Book Antiqua" w:cs="Times New Roman"/>
          <w:sz w:val="24"/>
          <w:szCs w:val="24"/>
        </w:rPr>
        <w:fldChar w:fldCharType="begin">
          <w:fldData xml:space="preserve">PEVuZE5vdGU+PENpdGU+PEF1dGhvcj5TY2h3YWI8L0F1dGhvcj48WWVhcj4yMDAyPC9ZZWFyPjxS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==
</w:fldData>
        </w:fldChar>
      </w:r>
      <w:r w:rsidR="009D11F2" w:rsidRPr="00DC5079">
        <w:rPr>
          <w:rFonts w:ascii="Book Antiqua" w:hAnsi="Book Antiqua" w:cs="Times New Roman"/>
          <w:sz w:val="24"/>
          <w:szCs w:val="24"/>
        </w:rPr>
        <w:instrText xml:space="preserve"> ADDIN EN.CITE.DATA </w:instrText>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26" w:tooltip="Schwab, 2002 #509" w:history="1">
        <w:r w:rsidR="0043329F" w:rsidRPr="00DC5079">
          <w:rPr>
            <w:rFonts w:ascii="Book Antiqua" w:hAnsi="Book Antiqua" w:cs="Times New Roman"/>
            <w:noProof/>
            <w:sz w:val="24"/>
            <w:szCs w:val="24"/>
            <w:vertAlign w:val="superscript"/>
          </w:rPr>
          <w:t>26</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0415D8" w:rsidRPr="00DC5079">
        <w:rPr>
          <w:rFonts w:ascii="Book Antiqua" w:hAnsi="Book Antiqua" w:cs="Times New Roman"/>
          <w:sz w:val="24"/>
          <w:szCs w:val="24"/>
        </w:rPr>
        <w:t xml:space="preserve"> showing a dis-concordance between TPMT heterozygosity and </w:t>
      </w:r>
      <w:r w:rsidR="00986432" w:rsidRPr="00DC5079">
        <w:rPr>
          <w:rFonts w:ascii="Book Antiqua" w:hAnsi="Book Antiqua" w:cs="Times New Roman"/>
          <w:sz w:val="24"/>
          <w:szCs w:val="24"/>
        </w:rPr>
        <w:t>gastrointestinal</w:t>
      </w:r>
      <w:r w:rsidR="000415D8" w:rsidRPr="00DC5079">
        <w:rPr>
          <w:rFonts w:ascii="Book Antiqua" w:hAnsi="Book Antiqua" w:cs="Times New Roman"/>
          <w:sz w:val="24"/>
          <w:szCs w:val="24"/>
        </w:rPr>
        <w:t xml:space="preserve"> intolerances. More recent data </w:t>
      </w:r>
      <w:r w:rsidR="006F240C" w:rsidRPr="00DC5079">
        <w:rPr>
          <w:rFonts w:ascii="Book Antiqua" w:hAnsi="Book Antiqua" w:cs="Times New Roman"/>
          <w:sz w:val="24"/>
          <w:szCs w:val="24"/>
        </w:rPr>
        <w:t xml:space="preserve">however </w:t>
      </w:r>
      <w:r w:rsidR="000415D8" w:rsidRPr="00DC5079">
        <w:rPr>
          <w:rFonts w:ascii="Book Antiqua" w:hAnsi="Book Antiqua" w:cs="Times New Roman"/>
          <w:sz w:val="24"/>
          <w:szCs w:val="24"/>
        </w:rPr>
        <w:t xml:space="preserve">has shown a significant </w:t>
      </w:r>
      <w:proofErr w:type="gramStart"/>
      <w:r w:rsidR="000415D8" w:rsidRPr="00DC5079">
        <w:rPr>
          <w:rFonts w:ascii="Book Antiqua" w:hAnsi="Book Antiqua" w:cs="Times New Roman"/>
          <w:sz w:val="24"/>
          <w:szCs w:val="24"/>
        </w:rPr>
        <w:t>association</w:t>
      </w:r>
      <w:proofErr w:type="gramEnd"/>
      <w:r w:rsidR="009D11F2" w:rsidRPr="00DC5079">
        <w:rPr>
          <w:rFonts w:ascii="Book Antiqua" w:hAnsi="Book Antiqua" w:cs="Times New Roman"/>
          <w:sz w:val="24"/>
          <w:szCs w:val="24"/>
        </w:rPr>
        <w:fldChar w:fldCharType="begin">
          <w:fldData xml:space="preserve">PEVuZE5vdGU+PENpdGU+PEF1dGhvcj5BbnNhcmk8L0F1dGhvcj48WWVhcj4yMDA4PC9ZZWFyPjxS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LTE+PC9hbHQtcGVyaW9kaWNhbD48cGFnZXM+OTczLTgzPC9wYWdlcz48dm9sdW1lPjI4PC92b2x1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</w:fldData>
        </w:fldChar>
      </w:r>
      <w:r w:rsidR="009D11F2" w:rsidRPr="00DC5079">
        <w:rPr>
          <w:rFonts w:ascii="Book Antiqua" w:hAnsi="Book Antiqua" w:cs="Times New Roman"/>
          <w:sz w:val="24"/>
          <w:szCs w:val="24"/>
        </w:rPr>
        <w:instrText xml:space="preserve"> ADDIN EN.CITE </w:instrText>
      </w:r>
      <w:r w:rsidR="009D11F2" w:rsidRPr="00DC5079">
        <w:rPr>
          <w:rFonts w:ascii="Book Antiqua" w:hAnsi="Book Antiqua" w:cs="Times New Roman"/>
          <w:sz w:val="24"/>
          <w:szCs w:val="24"/>
        </w:rPr>
        <w:fldChar w:fldCharType="begin">
          <w:fldData xml:space="preserve">PEVuZE5vdGU+PENpdGU+PEF1dGhvcj5BbnNhcmk8L0F1dGhvcj48WWVhcj4yMDA4PC9ZZWFyPjxS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LTE+PC9hbHQtcGVyaW9kaWNhbD48cGFnZXM+OTczLTgzPC9wYWdlcz48dm9sdW1lPjI4PC92b2x1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</w:fldData>
        </w:fldChar>
      </w:r>
      <w:r w:rsidR="009D11F2" w:rsidRPr="00DC5079">
        <w:rPr>
          <w:rFonts w:ascii="Book Antiqua" w:hAnsi="Book Antiqua" w:cs="Times New Roman"/>
          <w:sz w:val="24"/>
          <w:szCs w:val="24"/>
        </w:rPr>
        <w:instrText xml:space="preserve"> ADDIN EN.CITE.DATA </w:instrText>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27" w:tooltip="Ansari, 2008 #508" w:history="1">
        <w:r w:rsidR="0043329F" w:rsidRPr="00DC5079">
          <w:rPr>
            <w:rFonts w:ascii="Book Antiqua" w:hAnsi="Book Antiqua" w:cs="Times New Roman"/>
            <w:noProof/>
            <w:sz w:val="24"/>
            <w:szCs w:val="24"/>
            <w:vertAlign w:val="superscript"/>
          </w:rPr>
          <w:t>27</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EA3627" w:rsidRPr="00DC5079">
        <w:rPr>
          <w:rFonts w:ascii="Book Antiqua" w:hAnsi="Book Antiqua" w:cs="Times New Roman"/>
          <w:sz w:val="24"/>
          <w:szCs w:val="24"/>
        </w:rPr>
        <w:t xml:space="preserve"> between TPMT</w:t>
      </w:r>
      <w:r w:rsidR="006F240C" w:rsidRPr="00DC5079">
        <w:rPr>
          <w:rFonts w:ascii="Book Antiqua" w:hAnsi="Book Antiqua" w:cs="Times New Roman"/>
          <w:sz w:val="24"/>
          <w:szCs w:val="24"/>
        </w:rPr>
        <w:t xml:space="preserve"> </w:t>
      </w:r>
      <w:r w:rsidR="006F240C" w:rsidRPr="00DC5079">
        <w:rPr>
          <w:rFonts w:ascii="Book Antiqua" w:hAnsi="Book Antiqua" w:cs="Times New Roman"/>
          <w:sz w:val="24"/>
          <w:szCs w:val="24"/>
        </w:rPr>
        <w:lastRenderedPageBreak/>
        <w:t xml:space="preserve">polymorphism and </w:t>
      </w:r>
      <w:r w:rsidR="00986432" w:rsidRPr="00DC5079">
        <w:rPr>
          <w:rFonts w:ascii="Book Antiqua" w:hAnsi="Book Antiqua" w:cs="Times New Roman"/>
          <w:sz w:val="24"/>
          <w:szCs w:val="24"/>
        </w:rPr>
        <w:t>gastrointestinal</w:t>
      </w:r>
      <w:r w:rsidR="006F240C" w:rsidRPr="00DC5079">
        <w:rPr>
          <w:rFonts w:ascii="Book Antiqua" w:hAnsi="Book Antiqua" w:cs="Times New Roman"/>
          <w:sz w:val="24"/>
          <w:szCs w:val="24"/>
        </w:rPr>
        <w:t xml:space="preserve"> intolerances</w:t>
      </w:r>
      <w:r w:rsidR="00F259B6" w:rsidRPr="00DC5079">
        <w:rPr>
          <w:rFonts w:ascii="Book Antiqua" w:hAnsi="Book Antiqua" w:cs="Times New Roman"/>
          <w:sz w:val="24"/>
          <w:szCs w:val="24"/>
        </w:rPr>
        <w:t xml:space="preserve">. </w:t>
      </w:r>
      <w:r w:rsidR="009451B4" w:rsidRPr="00DC5079">
        <w:rPr>
          <w:rFonts w:ascii="Book Antiqua" w:hAnsi="Book Antiqua" w:cs="Times New Roman"/>
          <w:sz w:val="24"/>
          <w:szCs w:val="24"/>
        </w:rPr>
        <w:t xml:space="preserve">It is unclear what is the effect of gender on TPMT activity, with some studies showing an increased activity in </w:t>
      </w:r>
      <w:proofErr w:type="gramStart"/>
      <w:r w:rsidR="009451B4" w:rsidRPr="00DC5079">
        <w:rPr>
          <w:rFonts w:ascii="Book Antiqua" w:hAnsi="Book Antiqua" w:cs="Times New Roman"/>
          <w:sz w:val="24"/>
          <w:szCs w:val="24"/>
        </w:rPr>
        <w:t>males</w:t>
      </w:r>
      <w:proofErr w:type="gramEnd"/>
      <w:r w:rsidR="009D11F2" w:rsidRPr="00DC5079">
        <w:rPr>
          <w:rFonts w:ascii="Book Antiqua" w:hAnsi="Book Antiqua" w:cs="Times New Roman"/>
          <w:color w:val="000000"/>
          <w:sz w:val="24"/>
          <w:szCs w:val="24"/>
          <w:lang w:eastAsia="fr-CA"/>
        </w:rPr>
        <w:fldChar w:fldCharType="begin">
          <w:fldData xml:space="preserve">PEVuZE5vdGU+PENpdGU+PEF1dGhvcj5LbGVtZXRzZGFsPC9BdXRob3I+PFllYXI+MTk5MzwvWWVh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L2FiYnItMT48L2FsdC1wZXJpb2RpY2FsPjxwYWdlcz4xMjYyLTk8L3BhZ2VzPjx2b2x1bWU+NTI8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</w:fldData>
        </w:fldChar>
      </w:r>
      <w:r w:rsidR="009D11F2" w:rsidRPr="00DC5079">
        <w:rPr>
          <w:rFonts w:ascii="Book Antiqua" w:hAnsi="Book Antiqua" w:cs="Times New Roman"/>
          <w:color w:val="000000"/>
          <w:sz w:val="24"/>
          <w:szCs w:val="24"/>
          <w:lang w:eastAsia="fr-CA"/>
        </w:rPr>
        <w:instrText xml:space="preserve"> ADDIN EN.CITE </w:instrText>
      </w:r>
      <w:r w:rsidR="009D11F2" w:rsidRPr="00DC5079">
        <w:rPr>
          <w:rFonts w:ascii="Book Antiqua" w:hAnsi="Book Antiqua" w:cs="Times New Roman"/>
          <w:color w:val="000000"/>
          <w:sz w:val="24"/>
          <w:szCs w:val="24"/>
          <w:lang w:eastAsia="fr-CA"/>
        </w:rPr>
        <w:fldChar w:fldCharType="begin">
          <w:fldData xml:space="preserve">PEVuZE5vdGU+PENpdGU+PEF1dGhvcj5LbGVtZXRzZGFsPC9BdXRob3I+PFllYXI+MTk5MzwvWWVh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</w:fldData>
        </w:fldChar>
      </w:r>
      <w:r w:rsidR="009D11F2" w:rsidRPr="00DC5079">
        <w:rPr>
          <w:rFonts w:ascii="Book Antiqua" w:hAnsi="Book Antiqua" w:cs="Times New Roman"/>
          <w:color w:val="000000"/>
          <w:sz w:val="24"/>
          <w:szCs w:val="24"/>
          <w:lang w:eastAsia="fr-CA"/>
        </w:rPr>
        <w:instrText xml:space="preserve"> ADDIN EN.CITE.DATA </w:instrText>
      </w:r>
      <w:r w:rsidR="009D11F2" w:rsidRPr="00DC5079">
        <w:rPr>
          <w:rFonts w:ascii="Book Antiqua" w:hAnsi="Book Antiqua" w:cs="Times New Roman"/>
          <w:color w:val="000000"/>
          <w:sz w:val="24"/>
          <w:szCs w:val="24"/>
          <w:lang w:eastAsia="fr-CA"/>
        </w:rPr>
      </w:r>
      <w:r w:rsidR="009D11F2" w:rsidRPr="00DC5079">
        <w:rPr>
          <w:rFonts w:ascii="Book Antiqua" w:hAnsi="Book Antiqua" w:cs="Times New Roman"/>
          <w:color w:val="000000"/>
          <w:sz w:val="24"/>
          <w:szCs w:val="24"/>
          <w:lang w:eastAsia="fr-CA"/>
        </w:rPr>
        <w:fldChar w:fldCharType="end"/>
      </w:r>
      <w:r w:rsidR="009D11F2" w:rsidRPr="00DC5079">
        <w:rPr>
          <w:rFonts w:ascii="Book Antiqua" w:hAnsi="Book Antiqua" w:cs="Times New Roman"/>
          <w:color w:val="000000"/>
          <w:sz w:val="24"/>
          <w:szCs w:val="24"/>
          <w:lang w:eastAsia="fr-CA"/>
        </w:rPr>
      </w:r>
      <w:r w:rsidR="009D11F2" w:rsidRPr="00DC5079">
        <w:rPr>
          <w:rFonts w:ascii="Book Antiqua" w:hAnsi="Book Antiqua" w:cs="Times New Roman"/>
          <w:color w:val="000000"/>
          <w:sz w:val="24"/>
          <w:szCs w:val="24"/>
          <w:lang w:eastAsia="fr-CA"/>
        </w:rPr>
        <w:fldChar w:fldCharType="separate"/>
      </w:r>
      <w:r w:rsidR="009D11F2" w:rsidRPr="00DC5079">
        <w:rPr>
          <w:rFonts w:ascii="Book Antiqua" w:hAnsi="Book Antiqua" w:cs="Times New Roman"/>
          <w:noProof/>
          <w:color w:val="000000"/>
          <w:sz w:val="24"/>
          <w:szCs w:val="24"/>
          <w:vertAlign w:val="superscript"/>
          <w:lang w:eastAsia="fr-CA"/>
        </w:rPr>
        <w:t>[</w:t>
      </w:r>
      <w:hyperlink w:anchor="_ENREF_28" w:tooltip="Klemetsdal, 1993 #1438" w:history="1">
        <w:r w:rsidR="0043329F" w:rsidRPr="00DC5079">
          <w:rPr>
            <w:rFonts w:ascii="Book Antiqua" w:hAnsi="Book Antiqua" w:cs="Times New Roman"/>
            <w:noProof/>
            <w:color w:val="000000"/>
            <w:sz w:val="24"/>
            <w:szCs w:val="24"/>
            <w:vertAlign w:val="superscript"/>
            <w:lang w:eastAsia="fr-CA"/>
          </w:rPr>
          <w:t>28-31</w:t>
        </w:r>
      </w:hyperlink>
      <w:r w:rsidR="009D11F2" w:rsidRPr="00DC5079">
        <w:rPr>
          <w:rFonts w:ascii="Book Antiqua" w:hAnsi="Book Antiqua" w:cs="Times New Roman"/>
          <w:noProof/>
          <w:color w:val="000000"/>
          <w:sz w:val="24"/>
          <w:szCs w:val="24"/>
          <w:vertAlign w:val="superscript"/>
          <w:lang w:eastAsia="fr-CA"/>
        </w:rPr>
        <w:t>]</w:t>
      </w:r>
      <w:r w:rsidR="009D11F2" w:rsidRPr="00DC5079">
        <w:rPr>
          <w:rFonts w:ascii="Book Antiqua" w:hAnsi="Book Antiqua" w:cs="Times New Roman"/>
          <w:color w:val="000000"/>
          <w:sz w:val="24"/>
          <w:szCs w:val="24"/>
          <w:lang w:eastAsia="fr-CA"/>
        </w:rPr>
        <w:fldChar w:fldCharType="end"/>
      </w:r>
      <w:r w:rsidR="009451B4" w:rsidRPr="00DC5079">
        <w:rPr>
          <w:rFonts w:ascii="Book Antiqua" w:hAnsi="Book Antiqua" w:cs="Times New Roman"/>
          <w:color w:val="000000"/>
          <w:sz w:val="24"/>
          <w:szCs w:val="24"/>
          <w:lang w:eastAsia="fr-CA"/>
        </w:rPr>
        <w:t>, decreased activity in females</w:t>
      </w:r>
      <w:r w:rsidR="009D11F2" w:rsidRPr="00DC5079">
        <w:rPr>
          <w:rFonts w:ascii="Book Antiqua" w:hAnsi="Book Antiqua" w:cs="Times New Roman"/>
          <w:color w:val="000000"/>
          <w:sz w:val="24"/>
          <w:szCs w:val="24"/>
          <w:lang w:eastAsia="fr-CA"/>
        </w:rPr>
        <w:fldChar w:fldCharType="begin">
          <w:fldData xml:space="preserve">PEVuZE5vdGU+PENpdGU+PEF1dGhvcj5UYW1tPC9BdXRob3I+PFllYXI+MjAwODwvWWVhcj48UmVj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=
</w:fldData>
        </w:fldChar>
      </w:r>
      <w:r w:rsidR="009D11F2" w:rsidRPr="00DC5079">
        <w:rPr>
          <w:rFonts w:ascii="Book Antiqua" w:hAnsi="Book Antiqua" w:cs="Times New Roman"/>
          <w:color w:val="000000"/>
          <w:sz w:val="24"/>
          <w:szCs w:val="24"/>
          <w:lang w:eastAsia="fr-CA"/>
        </w:rPr>
        <w:instrText xml:space="preserve"> ADDIN EN.CITE </w:instrText>
      </w:r>
      <w:r w:rsidR="009D11F2" w:rsidRPr="00DC5079">
        <w:rPr>
          <w:rFonts w:ascii="Book Antiqua" w:hAnsi="Book Antiqua" w:cs="Times New Roman"/>
          <w:color w:val="000000"/>
          <w:sz w:val="24"/>
          <w:szCs w:val="24"/>
          <w:lang w:eastAsia="fr-CA"/>
        </w:rPr>
        <w:fldChar w:fldCharType="begin">
          <w:fldData xml:space="preserve">PEVuZE5vdGU+PENpdGU+PEF1dGhvcj5UYW1tPC9BdXRob3I+PFllYXI+MjAwODwvWWVhcj48UmVj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=
</w:fldData>
        </w:fldChar>
      </w:r>
      <w:r w:rsidR="009D11F2" w:rsidRPr="00DC5079">
        <w:rPr>
          <w:rFonts w:ascii="Book Antiqua" w:hAnsi="Book Antiqua" w:cs="Times New Roman"/>
          <w:color w:val="000000"/>
          <w:sz w:val="24"/>
          <w:szCs w:val="24"/>
          <w:lang w:eastAsia="fr-CA"/>
        </w:rPr>
        <w:instrText xml:space="preserve"> ADDIN EN.CITE.DATA </w:instrText>
      </w:r>
      <w:r w:rsidR="009D11F2" w:rsidRPr="00DC5079">
        <w:rPr>
          <w:rFonts w:ascii="Book Antiqua" w:hAnsi="Book Antiqua" w:cs="Times New Roman"/>
          <w:color w:val="000000"/>
          <w:sz w:val="24"/>
          <w:szCs w:val="24"/>
          <w:lang w:eastAsia="fr-CA"/>
        </w:rPr>
      </w:r>
      <w:r w:rsidR="009D11F2" w:rsidRPr="00DC5079">
        <w:rPr>
          <w:rFonts w:ascii="Book Antiqua" w:hAnsi="Book Antiqua" w:cs="Times New Roman"/>
          <w:color w:val="000000"/>
          <w:sz w:val="24"/>
          <w:szCs w:val="24"/>
          <w:lang w:eastAsia="fr-CA"/>
        </w:rPr>
        <w:fldChar w:fldCharType="end"/>
      </w:r>
      <w:r w:rsidR="009D11F2" w:rsidRPr="00DC5079">
        <w:rPr>
          <w:rFonts w:ascii="Book Antiqua" w:hAnsi="Book Antiqua" w:cs="Times New Roman"/>
          <w:color w:val="000000"/>
          <w:sz w:val="24"/>
          <w:szCs w:val="24"/>
          <w:lang w:eastAsia="fr-CA"/>
        </w:rPr>
      </w:r>
      <w:r w:rsidR="009D11F2" w:rsidRPr="00DC5079">
        <w:rPr>
          <w:rFonts w:ascii="Book Antiqua" w:hAnsi="Book Antiqua" w:cs="Times New Roman"/>
          <w:color w:val="000000"/>
          <w:sz w:val="24"/>
          <w:szCs w:val="24"/>
          <w:lang w:eastAsia="fr-CA"/>
        </w:rPr>
        <w:fldChar w:fldCharType="separate"/>
      </w:r>
      <w:r w:rsidR="009D11F2" w:rsidRPr="00DC5079">
        <w:rPr>
          <w:rFonts w:ascii="Book Antiqua" w:hAnsi="Book Antiqua" w:cs="Times New Roman"/>
          <w:noProof/>
          <w:color w:val="000000"/>
          <w:sz w:val="24"/>
          <w:szCs w:val="24"/>
          <w:vertAlign w:val="superscript"/>
          <w:lang w:eastAsia="fr-CA"/>
        </w:rPr>
        <w:t>[</w:t>
      </w:r>
      <w:hyperlink w:anchor="_ENREF_32" w:tooltip="Tamm, 2008 #510" w:history="1">
        <w:r w:rsidR="0043329F" w:rsidRPr="00DC5079">
          <w:rPr>
            <w:rFonts w:ascii="Book Antiqua" w:hAnsi="Book Antiqua" w:cs="Times New Roman"/>
            <w:noProof/>
            <w:color w:val="000000"/>
            <w:sz w:val="24"/>
            <w:szCs w:val="24"/>
            <w:vertAlign w:val="superscript"/>
            <w:lang w:eastAsia="fr-CA"/>
          </w:rPr>
          <w:t>32</w:t>
        </w:r>
      </w:hyperlink>
      <w:r w:rsidR="009D11F2" w:rsidRPr="00DC5079">
        <w:rPr>
          <w:rFonts w:ascii="Book Antiqua" w:hAnsi="Book Antiqua" w:cs="Times New Roman"/>
          <w:noProof/>
          <w:color w:val="000000"/>
          <w:sz w:val="24"/>
          <w:szCs w:val="24"/>
          <w:vertAlign w:val="superscript"/>
          <w:lang w:eastAsia="fr-CA"/>
        </w:rPr>
        <w:t>]</w:t>
      </w:r>
      <w:r w:rsidR="009D11F2" w:rsidRPr="00DC5079">
        <w:rPr>
          <w:rFonts w:ascii="Book Antiqua" w:hAnsi="Book Antiqua" w:cs="Times New Roman"/>
          <w:color w:val="000000"/>
          <w:sz w:val="24"/>
          <w:szCs w:val="24"/>
          <w:lang w:eastAsia="fr-CA"/>
        </w:rPr>
        <w:fldChar w:fldCharType="end"/>
      </w:r>
      <w:r w:rsidR="009451B4" w:rsidRPr="00DC5079">
        <w:rPr>
          <w:rFonts w:ascii="Book Antiqua" w:hAnsi="Book Antiqua" w:cs="Times New Roman"/>
          <w:color w:val="000000"/>
          <w:sz w:val="24"/>
          <w:szCs w:val="24"/>
          <w:lang w:eastAsia="fr-CA"/>
        </w:rPr>
        <w:t xml:space="preserve"> or no effect of gender at all</w:t>
      </w:r>
      <w:r w:rsidR="009D11F2" w:rsidRPr="00DC5079">
        <w:rPr>
          <w:rFonts w:ascii="Book Antiqua" w:hAnsi="Book Antiqua" w:cs="Times New Roman"/>
          <w:color w:val="000000"/>
          <w:sz w:val="24"/>
          <w:szCs w:val="24"/>
          <w:lang w:eastAsia="fr-CA"/>
        </w:rPr>
        <w:fldChar w:fldCharType="begin">
          <w:fldData xml:space="preserve">PEVuZE5vdGU+PENpdGU+PEF1dGhvcj5EdWJpbnNreTwvQXV0aG9yPjxZZWFyPjIwMDA8L1llYXI+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Pkdhc3Ryb2VudGVyb2xvZ3k8L2FiYnItMT48L2FsdC1wZXJpb2RpY2FsPjxwYWdlcz43MDUtMTM8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=
</w:fldData>
        </w:fldChar>
      </w:r>
      <w:r w:rsidR="009D11F2" w:rsidRPr="00DC5079">
        <w:rPr>
          <w:rFonts w:ascii="Book Antiqua" w:hAnsi="Book Antiqua" w:cs="Times New Roman"/>
          <w:color w:val="000000"/>
          <w:sz w:val="24"/>
          <w:szCs w:val="24"/>
          <w:lang w:eastAsia="fr-CA"/>
        </w:rPr>
        <w:instrText xml:space="preserve"> ADDIN EN.CITE </w:instrText>
      </w:r>
      <w:r w:rsidR="009D11F2" w:rsidRPr="00DC5079">
        <w:rPr>
          <w:rFonts w:ascii="Book Antiqua" w:hAnsi="Book Antiqua" w:cs="Times New Roman"/>
          <w:color w:val="000000"/>
          <w:sz w:val="24"/>
          <w:szCs w:val="24"/>
          <w:lang w:eastAsia="fr-CA"/>
        </w:rPr>
        <w:fldChar w:fldCharType="begin">
          <w:fldData xml:space="preserve">PEVuZE5vdGU+PENpdGU+PEF1dGhvcj5EdWJpbnNreTwvQXV0aG9yPjxZZWFyPjIwMDA8L1llYXI+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Pkdhc3Ryb2VudGVyb2xvZ3k8L2FiYnItMT48L2FsdC1wZXJpb2RpY2FsPjxwYWdlcz43MDUtMTM8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=
</w:fldData>
        </w:fldChar>
      </w:r>
      <w:r w:rsidR="009D11F2" w:rsidRPr="00DC5079">
        <w:rPr>
          <w:rFonts w:ascii="Book Antiqua" w:hAnsi="Book Antiqua" w:cs="Times New Roman"/>
          <w:color w:val="000000"/>
          <w:sz w:val="24"/>
          <w:szCs w:val="24"/>
          <w:lang w:eastAsia="fr-CA"/>
        </w:rPr>
        <w:instrText xml:space="preserve"> ADDIN EN.CITE.DATA </w:instrText>
      </w:r>
      <w:r w:rsidR="009D11F2" w:rsidRPr="00DC5079">
        <w:rPr>
          <w:rFonts w:ascii="Book Antiqua" w:hAnsi="Book Antiqua" w:cs="Times New Roman"/>
          <w:color w:val="000000"/>
          <w:sz w:val="24"/>
          <w:szCs w:val="24"/>
          <w:lang w:eastAsia="fr-CA"/>
        </w:rPr>
      </w:r>
      <w:r w:rsidR="009D11F2" w:rsidRPr="00DC5079">
        <w:rPr>
          <w:rFonts w:ascii="Book Antiqua" w:hAnsi="Book Antiqua" w:cs="Times New Roman"/>
          <w:color w:val="000000"/>
          <w:sz w:val="24"/>
          <w:szCs w:val="24"/>
          <w:lang w:eastAsia="fr-CA"/>
        </w:rPr>
        <w:fldChar w:fldCharType="end"/>
      </w:r>
      <w:r w:rsidR="009D11F2" w:rsidRPr="00DC5079">
        <w:rPr>
          <w:rFonts w:ascii="Book Antiqua" w:hAnsi="Book Antiqua" w:cs="Times New Roman"/>
          <w:color w:val="000000"/>
          <w:sz w:val="24"/>
          <w:szCs w:val="24"/>
          <w:lang w:eastAsia="fr-CA"/>
        </w:rPr>
      </w:r>
      <w:r w:rsidR="009D11F2" w:rsidRPr="00DC5079">
        <w:rPr>
          <w:rFonts w:ascii="Book Antiqua" w:hAnsi="Book Antiqua" w:cs="Times New Roman"/>
          <w:color w:val="000000"/>
          <w:sz w:val="24"/>
          <w:szCs w:val="24"/>
          <w:lang w:eastAsia="fr-CA"/>
        </w:rPr>
        <w:fldChar w:fldCharType="separate"/>
      </w:r>
      <w:r w:rsidR="009D11F2" w:rsidRPr="00DC5079">
        <w:rPr>
          <w:rFonts w:ascii="Book Antiqua" w:hAnsi="Book Antiqua" w:cs="Times New Roman"/>
          <w:noProof/>
          <w:color w:val="000000"/>
          <w:sz w:val="24"/>
          <w:szCs w:val="24"/>
          <w:vertAlign w:val="superscript"/>
          <w:lang w:eastAsia="fr-CA"/>
        </w:rPr>
        <w:t>[</w:t>
      </w:r>
      <w:hyperlink w:anchor="_ENREF_33" w:tooltip="Dubinsky, 2000 #511" w:history="1">
        <w:r w:rsidR="0043329F" w:rsidRPr="00DC5079">
          <w:rPr>
            <w:rFonts w:ascii="Book Antiqua" w:hAnsi="Book Antiqua" w:cs="Times New Roman"/>
            <w:noProof/>
            <w:color w:val="000000"/>
            <w:sz w:val="24"/>
            <w:szCs w:val="24"/>
            <w:vertAlign w:val="superscript"/>
            <w:lang w:eastAsia="fr-CA"/>
          </w:rPr>
          <w:t>33</w:t>
        </w:r>
      </w:hyperlink>
      <w:r w:rsidR="009D11F2" w:rsidRPr="00DC5079">
        <w:rPr>
          <w:rFonts w:ascii="Book Antiqua" w:hAnsi="Book Antiqua" w:cs="Times New Roman"/>
          <w:noProof/>
          <w:color w:val="000000"/>
          <w:sz w:val="24"/>
          <w:szCs w:val="24"/>
          <w:vertAlign w:val="superscript"/>
          <w:lang w:eastAsia="fr-CA"/>
        </w:rPr>
        <w:t>]</w:t>
      </w:r>
      <w:r w:rsidR="009D11F2" w:rsidRPr="00DC5079">
        <w:rPr>
          <w:rFonts w:ascii="Book Antiqua" w:hAnsi="Book Antiqua" w:cs="Times New Roman"/>
          <w:color w:val="000000"/>
          <w:sz w:val="24"/>
          <w:szCs w:val="24"/>
          <w:lang w:eastAsia="fr-CA"/>
        </w:rPr>
        <w:fldChar w:fldCharType="end"/>
      </w:r>
      <w:r w:rsidR="009451B4" w:rsidRPr="00DC5079">
        <w:rPr>
          <w:rFonts w:ascii="Book Antiqua" w:hAnsi="Book Antiqua" w:cs="Times New Roman"/>
          <w:color w:val="000000"/>
          <w:sz w:val="24"/>
          <w:szCs w:val="24"/>
          <w:lang w:eastAsia="fr-CA"/>
        </w:rPr>
        <w:t xml:space="preserve">. </w:t>
      </w:r>
      <w:r w:rsidR="00C616EF" w:rsidRPr="00DC5079">
        <w:rPr>
          <w:rFonts w:ascii="Book Antiqua" w:hAnsi="Book Antiqua" w:cs="Times New Roman"/>
          <w:color w:val="000000"/>
          <w:sz w:val="24"/>
          <w:szCs w:val="24"/>
          <w:lang w:eastAsia="fr-CA"/>
        </w:rPr>
        <w:t xml:space="preserve">Patient </w:t>
      </w:r>
      <w:proofErr w:type="gramStart"/>
      <w:r w:rsidR="00C616EF" w:rsidRPr="00DC5079">
        <w:rPr>
          <w:rFonts w:ascii="Book Antiqua" w:hAnsi="Book Antiqua" w:cs="Times New Roman"/>
          <w:color w:val="000000"/>
          <w:sz w:val="24"/>
          <w:szCs w:val="24"/>
          <w:lang w:eastAsia="fr-CA"/>
        </w:rPr>
        <w:t>a</w:t>
      </w:r>
      <w:r w:rsidR="009451B4" w:rsidRPr="00DC5079">
        <w:rPr>
          <w:rFonts w:ascii="Book Antiqua" w:hAnsi="Book Antiqua" w:cs="Times New Roman"/>
          <w:color w:val="000000"/>
          <w:sz w:val="24"/>
          <w:szCs w:val="24"/>
          <w:lang w:eastAsia="fr-CA"/>
        </w:rPr>
        <w:t>ge</w:t>
      </w:r>
      <w:proofErr w:type="gramEnd"/>
      <w:r w:rsidR="009451B4" w:rsidRPr="00DC5079">
        <w:rPr>
          <w:rFonts w:ascii="Book Antiqua" w:hAnsi="Book Antiqua" w:cs="Times New Roman"/>
          <w:color w:val="000000"/>
          <w:sz w:val="24"/>
          <w:szCs w:val="24"/>
          <w:lang w:eastAsia="fr-CA"/>
        </w:rPr>
        <w:fldChar w:fldCharType="begin">
          <w:fldData xml:space="preserve">PEVuZE5vdGU+PENpdGU+PEF1dGhvcj5HaXNiZXJ0PC9BdXRob3I+PFllYXI+MjAwNzwvWWVhcj48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YWdlcz4xMjYyLTk8L3BhZ2VzPjx2b2x1bWU+NTI8L3ZvbHVtZT48bnVtYmVyPjU8L251bWJlcj48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</w:fldData>
        </w:fldChar>
      </w:r>
      <w:r w:rsidR="009D11F2" w:rsidRPr="00DC5079">
        <w:rPr>
          <w:rFonts w:ascii="Book Antiqua" w:hAnsi="Book Antiqua" w:cs="Times New Roman"/>
          <w:color w:val="000000"/>
          <w:sz w:val="24"/>
          <w:szCs w:val="24"/>
          <w:lang w:eastAsia="fr-CA"/>
        </w:rPr>
        <w:instrText xml:space="preserve"> ADDIN EN.CITE </w:instrText>
      </w:r>
      <w:r w:rsidR="009D11F2" w:rsidRPr="00DC5079">
        <w:rPr>
          <w:rFonts w:ascii="Book Antiqua" w:hAnsi="Book Antiqua" w:cs="Times New Roman"/>
          <w:color w:val="000000"/>
          <w:sz w:val="24"/>
          <w:szCs w:val="24"/>
          <w:lang w:eastAsia="fr-CA"/>
        </w:rPr>
        <w:fldChar w:fldCharType="begin">
          <w:fldData xml:space="preserve">PEVuZE5vdGU+PENpdGU+PEF1dGhvcj5HaXNiZXJ0PC9BdXRob3I+PFllYXI+MjAwNzwvWWVhcj48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</w:fldData>
        </w:fldChar>
      </w:r>
      <w:r w:rsidR="009D11F2" w:rsidRPr="00DC5079">
        <w:rPr>
          <w:rFonts w:ascii="Book Antiqua" w:hAnsi="Book Antiqua" w:cs="Times New Roman"/>
          <w:color w:val="000000"/>
          <w:sz w:val="24"/>
          <w:szCs w:val="24"/>
          <w:lang w:eastAsia="fr-CA"/>
        </w:rPr>
        <w:instrText xml:space="preserve"> ADDIN EN.CITE.DATA </w:instrText>
      </w:r>
      <w:r w:rsidR="009D11F2" w:rsidRPr="00DC5079">
        <w:rPr>
          <w:rFonts w:ascii="Book Antiqua" w:hAnsi="Book Antiqua" w:cs="Times New Roman"/>
          <w:color w:val="000000"/>
          <w:sz w:val="24"/>
          <w:szCs w:val="24"/>
          <w:lang w:eastAsia="fr-CA"/>
        </w:rPr>
      </w:r>
      <w:r w:rsidR="009D11F2" w:rsidRPr="00DC5079">
        <w:rPr>
          <w:rFonts w:ascii="Book Antiqua" w:hAnsi="Book Antiqua" w:cs="Times New Roman"/>
          <w:color w:val="000000"/>
          <w:sz w:val="24"/>
          <w:szCs w:val="24"/>
          <w:lang w:eastAsia="fr-CA"/>
        </w:rPr>
        <w:fldChar w:fldCharType="end"/>
      </w:r>
      <w:r w:rsidR="009451B4" w:rsidRPr="00DC5079">
        <w:rPr>
          <w:rFonts w:ascii="Book Antiqua" w:hAnsi="Book Antiqua" w:cs="Times New Roman"/>
          <w:color w:val="000000"/>
          <w:sz w:val="24"/>
          <w:szCs w:val="24"/>
          <w:lang w:eastAsia="fr-CA"/>
        </w:rPr>
      </w:r>
      <w:r w:rsidR="009451B4" w:rsidRPr="00DC5079">
        <w:rPr>
          <w:rFonts w:ascii="Book Antiqua" w:hAnsi="Book Antiqua" w:cs="Times New Roman"/>
          <w:color w:val="000000"/>
          <w:sz w:val="24"/>
          <w:szCs w:val="24"/>
          <w:lang w:eastAsia="fr-CA"/>
        </w:rPr>
        <w:fldChar w:fldCharType="separate"/>
      </w:r>
      <w:r w:rsidR="009D11F2" w:rsidRPr="00DC5079">
        <w:rPr>
          <w:rFonts w:ascii="Book Antiqua" w:hAnsi="Book Antiqua" w:cs="Times New Roman"/>
          <w:noProof/>
          <w:color w:val="000000"/>
          <w:sz w:val="24"/>
          <w:szCs w:val="24"/>
          <w:vertAlign w:val="superscript"/>
          <w:lang w:eastAsia="fr-CA"/>
        </w:rPr>
        <w:t>[</w:t>
      </w:r>
      <w:hyperlink w:anchor="_ENREF_30" w:tooltip="Gisbert, 2007 #270" w:history="1">
        <w:r w:rsidR="0043329F" w:rsidRPr="00DC5079">
          <w:rPr>
            <w:rFonts w:ascii="Book Antiqua" w:hAnsi="Book Antiqua" w:cs="Times New Roman"/>
            <w:noProof/>
            <w:color w:val="000000"/>
            <w:sz w:val="24"/>
            <w:szCs w:val="24"/>
            <w:vertAlign w:val="superscript"/>
            <w:lang w:eastAsia="fr-CA"/>
          </w:rPr>
          <w:t>30</w:t>
        </w:r>
      </w:hyperlink>
      <w:r w:rsidR="00013FE9">
        <w:rPr>
          <w:rFonts w:ascii="Book Antiqua" w:hAnsi="Book Antiqua" w:cs="Times New Roman"/>
          <w:noProof/>
          <w:color w:val="000000"/>
          <w:sz w:val="24"/>
          <w:szCs w:val="24"/>
          <w:vertAlign w:val="superscript"/>
          <w:lang w:eastAsia="fr-CA"/>
        </w:rPr>
        <w:t>,</w:t>
      </w:r>
      <w:hyperlink w:anchor="_ENREF_31" w:tooltip="Cooper, 2008 #522" w:history="1">
        <w:r w:rsidR="0043329F" w:rsidRPr="00DC5079">
          <w:rPr>
            <w:rFonts w:ascii="Book Antiqua" w:hAnsi="Book Antiqua" w:cs="Times New Roman"/>
            <w:noProof/>
            <w:color w:val="000000"/>
            <w:sz w:val="24"/>
            <w:szCs w:val="24"/>
            <w:vertAlign w:val="superscript"/>
            <w:lang w:eastAsia="fr-CA"/>
          </w:rPr>
          <w:t>31</w:t>
        </w:r>
      </w:hyperlink>
      <w:r w:rsidR="009D11F2" w:rsidRPr="00DC5079">
        <w:rPr>
          <w:rFonts w:ascii="Book Antiqua" w:hAnsi="Book Antiqua" w:cs="Times New Roman"/>
          <w:noProof/>
          <w:color w:val="000000"/>
          <w:sz w:val="24"/>
          <w:szCs w:val="24"/>
          <w:vertAlign w:val="superscript"/>
          <w:lang w:eastAsia="fr-CA"/>
        </w:rPr>
        <w:t>]</w:t>
      </w:r>
      <w:r w:rsidR="009451B4" w:rsidRPr="00DC5079">
        <w:rPr>
          <w:rFonts w:ascii="Book Antiqua" w:hAnsi="Book Antiqua" w:cs="Times New Roman"/>
          <w:color w:val="000000"/>
          <w:sz w:val="24"/>
          <w:szCs w:val="24"/>
          <w:lang w:eastAsia="fr-CA"/>
        </w:rPr>
        <w:fldChar w:fldCharType="end"/>
      </w:r>
      <w:hyperlink w:anchor="_ENREF_33" w:tooltip="Cooper, 2008 #1444" w:history="1"/>
      <w:r w:rsidR="009451B4" w:rsidRPr="00DC5079">
        <w:rPr>
          <w:rFonts w:ascii="Book Antiqua" w:hAnsi="Book Antiqua" w:cs="Times New Roman"/>
          <w:color w:val="000000"/>
          <w:sz w:val="24"/>
          <w:szCs w:val="24"/>
          <w:lang w:eastAsia="fr-CA"/>
        </w:rPr>
        <w:t>,</w:t>
      </w:r>
      <w:r w:rsidR="00C616EF" w:rsidRPr="00DC5079">
        <w:rPr>
          <w:rFonts w:ascii="Book Antiqua" w:hAnsi="Book Antiqua" w:cs="Times New Roman"/>
          <w:color w:val="000000"/>
          <w:sz w:val="24"/>
          <w:szCs w:val="24"/>
          <w:lang w:eastAsia="fr-CA"/>
        </w:rPr>
        <w:t xml:space="preserve"> has no effect on TPMT activity but combination treatment with 5-ASA therapy might increase 6-thioguanine </w:t>
      </w:r>
      <w:proofErr w:type="spellStart"/>
      <w:r w:rsidR="00C616EF" w:rsidRPr="00DC5079">
        <w:rPr>
          <w:rFonts w:ascii="Book Antiqua" w:hAnsi="Book Antiqua" w:cs="Times New Roman"/>
          <w:color w:val="000000"/>
          <w:sz w:val="24"/>
          <w:szCs w:val="24"/>
          <w:lang w:eastAsia="fr-CA"/>
        </w:rPr>
        <w:t>nucloetide</w:t>
      </w:r>
      <w:proofErr w:type="spellEnd"/>
      <w:r w:rsidR="00C616EF" w:rsidRPr="00DC5079">
        <w:rPr>
          <w:rFonts w:ascii="Book Antiqua" w:hAnsi="Book Antiqua" w:cs="Times New Roman"/>
          <w:color w:val="000000"/>
          <w:sz w:val="24"/>
          <w:szCs w:val="24"/>
          <w:lang w:eastAsia="fr-CA"/>
        </w:rPr>
        <w:t xml:space="preserve"> levels due to a negative effect of 5-ASA therapy on TPMT activity. Earlier reports had shown no effect of </w:t>
      </w:r>
      <w:r w:rsidR="009451B4" w:rsidRPr="00DC5079">
        <w:rPr>
          <w:rFonts w:ascii="Book Antiqua" w:hAnsi="Book Antiqua" w:cs="Times New Roman"/>
          <w:color w:val="000000"/>
          <w:sz w:val="24"/>
          <w:szCs w:val="24"/>
          <w:lang w:eastAsia="fr-CA"/>
        </w:rPr>
        <w:t>5-ASA co-</w:t>
      </w:r>
      <w:proofErr w:type="gramStart"/>
      <w:r w:rsidR="009451B4" w:rsidRPr="00DC5079">
        <w:rPr>
          <w:rFonts w:ascii="Book Antiqua" w:hAnsi="Book Antiqua" w:cs="Times New Roman"/>
          <w:color w:val="000000"/>
          <w:sz w:val="24"/>
          <w:szCs w:val="24"/>
          <w:lang w:eastAsia="fr-CA"/>
        </w:rPr>
        <w:t>administration</w:t>
      </w:r>
      <w:proofErr w:type="gramEnd"/>
      <w:r w:rsidR="009D11F2" w:rsidRPr="00DC5079">
        <w:rPr>
          <w:rFonts w:ascii="Book Antiqua" w:hAnsi="Book Antiqua" w:cs="Times New Roman"/>
          <w:color w:val="000000"/>
          <w:sz w:val="24"/>
          <w:szCs w:val="24"/>
          <w:lang w:eastAsia="fr-CA"/>
        </w:rPr>
        <w:fldChar w:fldCharType="begin">
          <w:fldData xml:space="preserve">PEVuZE5vdGU+PENpdGU+PEF1dGhvcj5Mb2l0PC9BdXRob3I+PFllYXI+MjAxMTwvWWVhcj48UmVj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ZGljYWw+PHBhZ2VzPjEyNjItOTwvcGFnZXM+PHZvbHVtZT41Mjwvdm9sdW1lPjxudW1iZXI+NTwv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</w:fldData>
        </w:fldChar>
      </w:r>
      <w:r w:rsidR="00AA312A" w:rsidRPr="00DC5079">
        <w:rPr>
          <w:rFonts w:ascii="Book Antiqua" w:hAnsi="Book Antiqua" w:cs="Times New Roman"/>
          <w:color w:val="000000"/>
          <w:sz w:val="24"/>
          <w:szCs w:val="24"/>
          <w:lang w:eastAsia="fr-CA"/>
        </w:rPr>
        <w:instrText xml:space="preserve"> ADDIN EN.CITE </w:instrText>
      </w:r>
      <w:r w:rsidR="00AA312A" w:rsidRPr="00DC5079">
        <w:rPr>
          <w:rFonts w:ascii="Book Antiqua" w:hAnsi="Book Antiqua" w:cs="Times New Roman"/>
          <w:color w:val="000000"/>
          <w:sz w:val="24"/>
          <w:szCs w:val="24"/>
          <w:lang w:eastAsia="fr-CA"/>
        </w:rPr>
        <w:fldChar w:fldCharType="begin">
          <w:fldData xml:space="preserve">PEVuZE5vdGU+PENpdGU+PEF1dGhvcj5Mb2l0PC9BdXRob3I+PFllYXI+MjAxMTwvWWVhcj48UmVj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ZGljYWw+PHBhZ2VzPjEyNjItOTwvcGFnZXM+PHZvbHVtZT41Mjwvdm9sdW1lPjxudW1iZXI+NTwv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</w:fldData>
        </w:fldChar>
      </w:r>
      <w:r w:rsidR="00AA312A" w:rsidRPr="00DC5079">
        <w:rPr>
          <w:rFonts w:ascii="Book Antiqua" w:hAnsi="Book Antiqua" w:cs="Times New Roman"/>
          <w:color w:val="000000"/>
          <w:sz w:val="24"/>
          <w:szCs w:val="24"/>
          <w:lang w:eastAsia="fr-CA"/>
        </w:rPr>
        <w:instrText xml:space="preserve"> ADDIN EN.CITE.DATA </w:instrText>
      </w:r>
      <w:r w:rsidR="00AA312A" w:rsidRPr="00DC5079">
        <w:rPr>
          <w:rFonts w:ascii="Book Antiqua" w:hAnsi="Book Antiqua" w:cs="Times New Roman"/>
          <w:color w:val="000000"/>
          <w:sz w:val="24"/>
          <w:szCs w:val="24"/>
          <w:lang w:eastAsia="fr-CA"/>
        </w:rPr>
      </w:r>
      <w:r w:rsidR="00AA312A" w:rsidRPr="00DC5079">
        <w:rPr>
          <w:rFonts w:ascii="Book Antiqua" w:hAnsi="Book Antiqua" w:cs="Times New Roman"/>
          <w:color w:val="000000"/>
          <w:sz w:val="24"/>
          <w:szCs w:val="24"/>
          <w:lang w:eastAsia="fr-CA"/>
        </w:rPr>
        <w:fldChar w:fldCharType="end"/>
      </w:r>
      <w:r w:rsidR="009D11F2" w:rsidRPr="00DC5079">
        <w:rPr>
          <w:rFonts w:ascii="Book Antiqua" w:hAnsi="Book Antiqua" w:cs="Times New Roman"/>
          <w:color w:val="000000"/>
          <w:sz w:val="24"/>
          <w:szCs w:val="24"/>
          <w:lang w:eastAsia="fr-CA"/>
        </w:rPr>
      </w:r>
      <w:r w:rsidR="009D11F2" w:rsidRPr="00DC5079">
        <w:rPr>
          <w:rFonts w:ascii="Book Antiqua" w:hAnsi="Book Antiqua" w:cs="Times New Roman"/>
          <w:color w:val="000000"/>
          <w:sz w:val="24"/>
          <w:szCs w:val="24"/>
          <w:lang w:eastAsia="fr-CA"/>
        </w:rPr>
        <w:fldChar w:fldCharType="separate"/>
      </w:r>
      <w:r w:rsidR="00AA312A" w:rsidRPr="00DC5079">
        <w:rPr>
          <w:rFonts w:ascii="Book Antiqua" w:hAnsi="Book Antiqua" w:cs="Times New Roman"/>
          <w:noProof/>
          <w:color w:val="000000"/>
          <w:sz w:val="24"/>
          <w:szCs w:val="24"/>
          <w:vertAlign w:val="superscript"/>
          <w:lang w:eastAsia="fr-CA"/>
        </w:rPr>
        <w:t>[</w:t>
      </w:r>
      <w:hyperlink w:anchor="_ENREF_30" w:tooltip="Gisbert, 2007 #270" w:history="1">
        <w:r w:rsidR="0043329F" w:rsidRPr="00DC5079">
          <w:rPr>
            <w:rFonts w:ascii="Book Antiqua" w:hAnsi="Book Antiqua" w:cs="Times New Roman"/>
            <w:noProof/>
            <w:color w:val="000000"/>
            <w:sz w:val="24"/>
            <w:szCs w:val="24"/>
            <w:vertAlign w:val="superscript"/>
            <w:lang w:eastAsia="fr-CA"/>
          </w:rPr>
          <w:t>30</w:t>
        </w:r>
      </w:hyperlink>
      <w:r w:rsidR="00013FE9">
        <w:rPr>
          <w:rFonts w:ascii="Book Antiqua" w:hAnsi="Book Antiqua" w:cs="Times New Roman"/>
          <w:noProof/>
          <w:color w:val="000000"/>
          <w:sz w:val="24"/>
          <w:szCs w:val="24"/>
          <w:vertAlign w:val="superscript"/>
          <w:lang w:eastAsia="fr-CA"/>
        </w:rPr>
        <w:t>,</w:t>
      </w:r>
      <w:hyperlink w:anchor="_ENREF_34" w:tooltip="Loit, 2011 #1436" w:history="1">
        <w:r w:rsidR="0043329F" w:rsidRPr="00DC5079">
          <w:rPr>
            <w:rFonts w:ascii="Book Antiqua" w:hAnsi="Book Antiqua" w:cs="Times New Roman"/>
            <w:noProof/>
            <w:color w:val="000000"/>
            <w:sz w:val="24"/>
            <w:szCs w:val="24"/>
            <w:vertAlign w:val="superscript"/>
            <w:lang w:eastAsia="fr-CA"/>
          </w:rPr>
          <w:t>34</w:t>
        </w:r>
      </w:hyperlink>
      <w:r w:rsidR="00013FE9">
        <w:rPr>
          <w:rFonts w:ascii="Book Antiqua" w:hAnsi="Book Antiqua" w:cs="Times New Roman" w:hint="eastAsia"/>
          <w:noProof/>
          <w:color w:val="000000"/>
          <w:sz w:val="24"/>
          <w:szCs w:val="24"/>
          <w:vertAlign w:val="superscript"/>
          <w:lang w:eastAsia="zh-CN"/>
        </w:rPr>
        <w:t>,35</w:t>
      </w:r>
      <w:r w:rsidR="00AA312A" w:rsidRPr="00DC5079">
        <w:rPr>
          <w:rFonts w:ascii="Book Antiqua" w:hAnsi="Book Antiqua" w:cs="Times New Roman"/>
          <w:noProof/>
          <w:color w:val="000000"/>
          <w:sz w:val="24"/>
          <w:szCs w:val="24"/>
          <w:vertAlign w:val="superscript"/>
          <w:lang w:eastAsia="fr-CA"/>
        </w:rPr>
        <w:t>]</w:t>
      </w:r>
      <w:r w:rsidR="009D11F2" w:rsidRPr="00DC5079">
        <w:rPr>
          <w:rFonts w:ascii="Book Antiqua" w:hAnsi="Book Antiqua" w:cs="Times New Roman"/>
          <w:color w:val="000000"/>
          <w:sz w:val="24"/>
          <w:szCs w:val="24"/>
          <w:lang w:eastAsia="fr-CA"/>
        </w:rPr>
        <w:fldChar w:fldCharType="end"/>
      </w:r>
      <w:r w:rsidR="009451B4" w:rsidRPr="00DC5079">
        <w:rPr>
          <w:rFonts w:ascii="Book Antiqua" w:hAnsi="Book Antiqua" w:cs="Times New Roman"/>
          <w:color w:val="000000"/>
          <w:sz w:val="24"/>
          <w:szCs w:val="24"/>
          <w:lang w:eastAsia="fr-CA"/>
        </w:rPr>
        <w:t xml:space="preserve"> on TPMT activity</w:t>
      </w:r>
      <w:r w:rsidR="00C616EF" w:rsidRPr="00DC5079">
        <w:rPr>
          <w:rFonts w:ascii="Book Antiqua" w:hAnsi="Book Antiqua" w:cs="Times New Roman"/>
          <w:color w:val="000000"/>
          <w:sz w:val="24"/>
          <w:szCs w:val="24"/>
          <w:lang w:eastAsia="fr-CA"/>
        </w:rPr>
        <w:t xml:space="preserve"> but more recent data has indicated </w:t>
      </w:r>
      <w:r w:rsidR="0043329F" w:rsidRPr="00DC5079">
        <w:rPr>
          <w:rFonts w:ascii="Book Antiqua" w:hAnsi="Book Antiqua" w:cs="Times New Roman"/>
          <w:color w:val="000000"/>
          <w:sz w:val="24"/>
          <w:szCs w:val="24"/>
          <w:lang w:eastAsia="fr-CA"/>
        </w:rPr>
        <w:t xml:space="preserve">5-ASA therapy increases 6-thioguanine </w:t>
      </w:r>
      <w:proofErr w:type="spellStart"/>
      <w:r w:rsidR="0043329F" w:rsidRPr="00DC5079">
        <w:rPr>
          <w:rFonts w:ascii="Book Antiqua" w:hAnsi="Book Antiqua" w:cs="Times New Roman"/>
          <w:color w:val="000000"/>
          <w:sz w:val="24"/>
          <w:szCs w:val="24"/>
          <w:lang w:eastAsia="fr-CA"/>
        </w:rPr>
        <w:t>nucloetide</w:t>
      </w:r>
      <w:proofErr w:type="spellEnd"/>
      <w:r w:rsidR="0043329F" w:rsidRPr="00DC5079">
        <w:rPr>
          <w:rFonts w:ascii="Book Antiqua" w:hAnsi="Book Antiqua" w:cs="Times New Roman"/>
          <w:color w:val="000000"/>
          <w:sz w:val="24"/>
          <w:szCs w:val="24"/>
          <w:lang w:eastAsia="fr-CA"/>
        </w:rPr>
        <w:t xml:space="preserve"> levels</w:t>
      </w:r>
      <w:r w:rsidR="0043329F" w:rsidRPr="00DC5079">
        <w:rPr>
          <w:rFonts w:ascii="Book Antiqua" w:hAnsi="Book Antiqua" w:cs="Times New Roman"/>
          <w:color w:val="000000"/>
          <w:sz w:val="24"/>
          <w:szCs w:val="24"/>
          <w:lang w:eastAsia="fr-CA"/>
        </w:rPr>
        <w:fldChar w:fldCharType="begin">
          <w:fldData xml:space="preserve">PEVuZE5vdGU+PENpdGU+PEF1dGhvcj5HYW88L0F1dGhvcj48WWVhcj4yMDEyPC9ZZWFyPjxSZWNO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ZT48YWJici0xPkV1cm9wZWFuIGpvdXJuYWwgb2YgZ2FzdHJvZW50ZXJvbG9neSAmYW1wOyBoZXBh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YXNlczwvYWJici0xPjwvYWx0LXBlcmlvZGljYWw+PHBhZ2VzPjI1MS03PC9wYWdlcz48dm9sdW1l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</w:fldData>
        </w:fldChar>
      </w:r>
      <w:r w:rsidR="0043329F" w:rsidRPr="00DC5079">
        <w:rPr>
          <w:rFonts w:ascii="Book Antiqua" w:hAnsi="Book Antiqua" w:cs="Times New Roman"/>
          <w:color w:val="000000"/>
          <w:sz w:val="24"/>
          <w:szCs w:val="24"/>
          <w:lang w:eastAsia="fr-CA"/>
        </w:rPr>
        <w:instrText xml:space="preserve"> ADDIN EN.CITE </w:instrText>
      </w:r>
      <w:r w:rsidR="0043329F" w:rsidRPr="00DC5079">
        <w:rPr>
          <w:rFonts w:ascii="Book Antiqua" w:hAnsi="Book Antiqua" w:cs="Times New Roman"/>
          <w:color w:val="000000"/>
          <w:sz w:val="24"/>
          <w:szCs w:val="24"/>
          <w:lang w:eastAsia="fr-CA"/>
        </w:rPr>
        <w:fldChar w:fldCharType="begin">
          <w:fldData xml:space="preserve">PEVuZE5vdGU+PENpdGU+PEF1dGhvcj5HYW88L0F1dGhvcj48WWVhcj4yMDEyPC9ZZWFyPjxSZWNO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</w:fldData>
        </w:fldChar>
      </w:r>
      <w:r w:rsidR="0043329F" w:rsidRPr="00DC5079">
        <w:rPr>
          <w:rFonts w:ascii="Book Antiqua" w:hAnsi="Book Antiqua" w:cs="Times New Roman"/>
          <w:color w:val="000000"/>
          <w:sz w:val="24"/>
          <w:szCs w:val="24"/>
          <w:lang w:eastAsia="fr-CA"/>
        </w:rPr>
        <w:instrText xml:space="preserve"> ADDIN EN.CITE.DATA </w:instrText>
      </w:r>
      <w:r w:rsidR="0043329F" w:rsidRPr="00DC5079">
        <w:rPr>
          <w:rFonts w:ascii="Book Antiqua" w:hAnsi="Book Antiqua" w:cs="Times New Roman"/>
          <w:color w:val="000000"/>
          <w:sz w:val="24"/>
          <w:szCs w:val="24"/>
          <w:lang w:eastAsia="fr-CA"/>
        </w:rPr>
      </w:r>
      <w:r w:rsidR="0043329F" w:rsidRPr="00DC5079">
        <w:rPr>
          <w:rFonts w:ascii="Book Antiqua" w:hAnsi="Book Antiqua" w:cs="Times New Roman"/>
          <w:color w:val="000000"/>
          <w:sz w:val="24"/>
          <w:szCs w:val="24"/>
          <w:lang w:eastAsia="fr-CA"/>
        </w:rPr>
        <w:fldChar w:fldCharType="end"/>
      </w:r>
      <w:r w:rsidR="0043329F" w:rsidRPr="00DC5079">
        <w:rPr>
          <w:rFonts w:ascii="Book Antiqua" w:hAnsi="Book Antiqua" w:cs="Times New Roman"/>
          <w:color w:val="000000"/>
          <w:sz w:val="24"/>
          <w:szCs w:val="24"/>
          <w:lang w:eastAsia="fr-CA"/>
        </w:rPr>
      </w:r>
      <w:r w:rsidR="0043329F" w:rsidRPr="00DC5079">
        <w:rPr>
          <w:rFonts w:ascii="Book Antiqua" w:hAnsi="Book Antiqua" w:cs="Times New Roman"/>
          <w:color w:val="000000"/>
          <w:sz w:val="24"/>
          <w:szCs w:val="24"/>
          <w:lang w:eastAsia="fr-CA"/>
        </w:rPr>
        <w:fldChar w:fldCharType="separate"/>
      </w:r>
      <w:r w:rsidR="0043329F" w:rsidRPr="00DC5079">
        <w:rPr>
          <w:rFonts w:ascii="Book Antiqua" w:hAnsi="Book Antiqua" w:cs="Times New Roman"/>
          <w:noProof/>
          <w:color w:val="000000"/>
          <w:sz w:val="24"/>
          <w:szCs w:val="24"/>
          <w:vertAlign w:val="superscript"/>
          <w:lang w:eastAsia="fr-CA"/>
        </w:rPr>
        <w:t>[</w:t>
      </w:r>
      <w:hyperlink w:anchor="_ENREF_36" w:tooltip="Gao, 2012 #609" w:history="1">
        <w:r w:rsidR="0043329F" w:rsidRPr="00DC5079">
          <w:rPr>
            <w:rFonts w:ascii="Book Antiqua" w:hAnsi="Book Antiqua" w:cs="Times New Roman"/>
            <w:noProof/>
            <w:color w:val="000000"/>
            <w:sz w:val="24"/>
            <w:szCs w:val="24"/>
            <w:vertAlign w:val="superscript"/>
            <w:lang w:eastAsia="fr-CA"/>
          </w:rPr>
          <w:t>36</w:t>
        </w:r>
      </w:hyperlink>
      <w:r w:rsidR="00013FE9">
        <w:rPr>
          <w:rFonts w:ascii="Book Antiqua" w:hAnsi="Book Antiqua" w:cs="Times New Roman"/>
          <w:noProof/>
          <w:color w:val="000000"/>
          <w:sz w:val="24"/>
          <w:szCs w:val="24"/>
          <w:vertAlign w:val="superscript"/>
          <w:lang w:eastAsia="fr-CA"/>
        </w:rPr>
        <w:t>,</w:t>
      </w:r>
      <w:hyperlink w:anchor="_ENREF_37" w:tooltip="Hande, 2006 #608" w:history="1">
        <w:r w:rsidR="0043329F" w:rsidRPr="00DC5079">
          <w:rPr>
            <w:rFonts w:ascii="Book Antiqua" w:hAnsi="Book Antiqua" w:cs="Times New Roman"/>
            <w:noProof/>
            <w:color w:val="000000"/>
            <w:sz w:val="24"/>
            <w:szCs w:val="24"/>
            <w:vertAlign w:val="superscript"/>
            <w:lang w:eastAsia="fr-CA"/>
          </w:rPr>
          <w:t>37</w:t>
        </w:r>
      </w:hyperlink>
      <w:r w:rsidR="0043329F" w:rsidRPr="00DC5079">
        <w:rPr>
          <w:rFonts w:ascii="Book Antiqua" w:hAnsi="Book Antiqua" w:cs="Times New Roman"/>
          <w:noProof/>
          <w:color w:val="000000"/>
          <w:sz w:val="24"/>
          <w:szCs w:val="24"/>
          <w:vertAlign w:val="superscript"/>
          <w:lang w:eastAsia="fr-CA"/>
        </w:rPr>
        <w:t>]</w:t>
      </w:r>
      <w:r w:rsidR="0043329F" w:rsidRPr="00DC5079">
        <w:rPr>
          <w:rFonts w:ascii="Book Antiqua" w:hAnsi="Book Antiqua" w:cs="Times New Roman"/>
          <w:color w:val="000000"/>
          <w:sz w:val="24"/>
          <w:szCs w:val="24"/>
          <w:lang w:eastAsia="fr-CA"/>
        </w:rPr>
        <w:fldChar w:fldCharType="end"/>
      </w:r>
      <w:r w:rsidR="009451B4" w:rsidRPr="00DC5079">
        <w:rPr>
          <w:rFonts w:ascii="Book Antiqua" w:hAnsi="Book Antiqua" w:cs="Times New Roman"/>
          <w:color w:val="000000"/>
          <w:sz w:val="24"/>
          <w:szCs w:val="24"/>
          <w:lang w:eastAsia="fr-CA"/>
        </w:rPr>
        <w:t xml:space="preserve">. </w:t>
      </w:r>
      <w:r w:rsidR="00F325FA" w:rsidRPr="00DC5079">
        <w:rPr>
          <w:rFonts w:ascii="Book Antiqua" w:hAnsi="Book Antiqua" w:cs="Times New Roman"/>
          <w:sz w:val="24"/>
          <w:szCs w:val="24"/>
        </w:rPr>
        <w:t>Due to inconsistent data</w:t>
      </w:r>
      <w:r w:rsidR="006C7B74" w:rsidRPr="00DC5079">
        <w:rPr>
          <w:rFonts w:ascii="Book Antiqua" w:hAnsi="Book Antiqua" w:cs="Times New Roman"/>
          <w:sz w:val="24"/>
          <w:szCs w:val="24"/>
        </w:rPr>
        <w:t xml:space="preserve">, </w:t>
      </w:r>
      <w:r w:rsidR="006C7B74" w:rsidRPr="00DC5079">
        <w:rPr>
          <w:rFonts w:ascii="Book Antiqua" w:hAnsi="Book Antiqua" w:cs="Times New Roman"/>
          <w:color w:val="000000"/>
          <w:sz w:val="24"/>
          <w:szCs w:val="24"/>
        </w:rPr>
        <w:t>i</w:t>
      </w:r>
      <w:r w:rsidR="00F259B6" w:rsidRPr="00DC5079">
        <w:rPr>
          <w:rFonts w:ascii="Book Antiqua" w:hAnsi="Book Antiqua" w:cs="Times New Roman"/>
          <w:color w:val="000000"/>
          <w:sz w:val="24"/>
          <w:szCs w:val="24"/>
        </w:rPr>
        <w:t xml:space="preserve">dentifying a clinical phenotype associated with </w:t>
      </w:r>
      <w:proofErr w:type="spellStart"/>
      <w:r w:rsidR="00F259B6" w:rsidRPr="00DC5079">
        <w:rPr>
          <w:rFonts w:ascii="Book Antiqua" w:hAnsi="Book Antiqua" w:cs="Times New Roman"/>
          <w:color w:val="000000"/>
          <w:sz w:val="24"/>
          <w:szCs w:val="24"/>
        </w:rPr>
        <w:t>thiopurine</w:t>
      </w:r>
      <w:proofErr w:type="spellEnd"/>
      <w:r w:rsidR="00F259B6" w:rsidRPr="00DC5079">
        <w:rPr>
          <w:rFonts w:ascii="Book Antiqua" w:hAnsi="Book Antiqua" w:cs="Times New Roman"/>
          <w:color w:val="000000"/>
          <w:sz w:val="24"/>
          <w:szCs w:val="24"/>
        </w:rPr>
        <w:t xml:space="preserve"> intolerance may facilitate in the decision-making process when prescribing a </w:t>
      </w:r>
      <w:proofErr w:type="spellStart"/>
      <w:r w:rsidR="00F259B6" w:rsidRPr="00DC5079">
        <w:rPr>
          <w:rFonts w:ascii="Book Antiqua" w:hAnsi="Book Antiqua" w:cs="Times New Roman"/>
          <w:color w:val="000000"/>
          <w:sz w:val="24"/>
          <w:szCs w:val="24"/>
        </w:rPr>
        <w:t>thiopurine</w:t>
      </w:r>
      <w:proofErr w:type="spellEnd"/>
      <w:r w:rsidR="00F259B6" w:rsidRPr="00DC5079">
        <w:rPr>
          <w:rFonts w:ascii="Book Antiqua" w:hAnsi="Book Antiqua" w:cs="Times New Roman"/>
          <w:color w:val="000000"/>
          <w:sz w:val="24"/>
          <w:szCs w:val="24"/>
        </w:rPr>
        <w:t xml:space="preserve"> and thus enable improved patient experiences and outcomes.</w:t>
      </w:r>
      <w:r w:rsidR="007259DE" w:rsidRPr="00DC5079">
        <w:rPr>
          <w:rFonts w:ascii="Book Antiqua" w:hAnsi="Book Antiqua" w:cs="Times New Roman"/>
          <w:color w:val="000000"/>
          <w:sz w:val="24"/>
          <w:szCs w:val="24"/>
        </w:rPr>
        <w:t xml:space="preserve"> </w:t>
      </w:r>
    </w:p>
    <w:p w14:paraId="232E2A13" w14:textId="29DBC8D1" w:rsidR="004C4776" w:rsidRDefault="00FD3C9F" w:rsidP="00227C70">
      <w:pPr>
        <w:autoSpaceDE w:val="0"/>
        <w:autoSpaceDN w:val="0"/>
        <w:adjustRightInd w:val="0"/>
        <w:spacing w:after="0" w:line="360" w:lineRule="auto"/>
        <w:ind w:firstLineChars="200" w:firstLine="480"/>
        <w:jc w:val="both"/>
        <w:rPr>
          <w:rFonts w:ascii="Book Antiqua" w:hAnsi="Book Antiqua" w:cs="Times New Roman"/>
          <w:color w:val="000000"/>
          <w:sz w:val="24"/>
          <w:szCs w:val="24"/>
          <w:lang w:eastAsia="zh-CN"/>
        </w:rPr>
      </w:pPr>
      <w:r w:rsidRPr="00DC5079">
        <w:rPr>
          <w:rFonts w:ascii="Book Antiqua" w:hAnsi="Book Antiqua" w:cs="Times New Roman"/>
          <w:color w:val="000000"/>
          <w:sz w:val="24"/>
          <w:szCs w:val="24"/>
        </w:rPr>
        <w:t>Thus, w</w:t>
      </w:r>
      <w:r w:rsidR="00F259B6" w:rsidRPr="00DC5079">
        <w:rPr>
          <w:rFonts w:ascii="Book Antiqua" w:hAnsi="Book Antiqua" w:cs="Times New Roman"/>
          <w:color w:val="000000"/>
          <w:sz w:val="24"/>
          <w:szCs w:val="24"/>
        </w:rPr>
        <w:t xml:space="preserve">e evaluated </w:t>
      </w:r>
      <w:proofErr w:type="spellStart"/>
      <w:r w:rsidR="00F259B6" w:rsidRPr="00DC5079">
        <w:rPr>
          <w:rFonts w:ascii="Book Antiqua" w:hAnsi="Book Antiqua" w:cs="Times New Roman"/>
          <w:color w:val="000000"/>
          <w:sz w:val="24"/>
          <w:szCs w:val="24"/>
        </w:rPr>
        <w:t>thiopurine</w:t>
      </w:r>
      <w:proofErr w:type="spellEnd"/>
      <w:r w:rsidR="00F259B6" w:rsidRPr="00DC5079">
        <w:rPr>
          <w:rFonts w:ascii="Book Antiqua" w:hAnsi="Book Antiqua" w:cs="Times New Roman"/>
          <w:color w:val="000000"/>
          <w:sz w:val="24"/>
          <w:szCs w:val="24"/>
        </w:rPr>
        <w:t xml:space="preserve"> discontinuation due to adverse events in a cohort of CD patients and investigated clinical characteristics associated with adverse events. </w:t>
      </w:r>
    </w:p>
    <w:p w14:paraId="6D088831" w14:textId="77777777" w:rsidR="004C4776" w:rsidRPr="00DC5079" w:rsidRDefault="004C4776" w:rsidP="00DC5079">
      <w:pPr>
        <w:autoSpaceDE w:val="0"/>
        <w:autoSpaceDN w:val="0"/>
        <w:adjustRightInd w:val="0"/>
        <w:spacing w:after="0" w:line="360" w:lineRule="auto"/>
        <w:jc w:val="both"/>
        <w:rPr>
          <w:rFonts w:ascii="Book Antiqua" w:hAnsi="Book Antiqua" w:cs="Times New Roman"/>
          <w:b/>
          <w:bCs/>
          <w:sz w:val="24"/>
          <w:szCs w:val="24"/>
          <w:lang w:eastAsia="zh-CN"/>
        </w:rPr>
      </w:pPr>
    </w:p>
    <w:p w14:paraId="150DBA2F" w14:textId="4045034F" w:rsidR="00F259B6" w:rsidRPr="00DC5079" w:rsidRDefault="004C4776" w:rsidP="00DC5079">
      <w:pPr>
        <w:autoSpaceDE w:val="0"/>
        <w:autoSpaceDN w:val="0"/>
        <w:adjustRightInd w:val="0"/>
        <w:spacing w:after="0" w:line="360" w:lineRule="auto"/>
        <w:jc w:val="both"/>
        <w:rPr>
          <w:rFonts w:ascii="Book Antiqua" w:hAnsi="Book Antiqua" w:cs="Times New Roman"/>
          <w:color w:val="000000"/>
          <w:sz w:val="24"/>
          <w:szCs w:val="24"/>
        </w:rPr>
      </w:pPr>
      <w:r w:rsidRPr="00DC5079">
        <w:rPr>
          <w:rFonts w:ascii="Book Antiqua" w:hAnsi="Book Antiqua" w:cs="Times New Roman"/>
          <w:b/>
          <w:bCs/>
          <w:sz w:val="24"/>
          <w:szCs w:val="24"/>
        </w:rPr>
        <w:t>MATERIALS AND METHODS</w:t>
      </w:r>
    </w:p>
    <w:p w14:paraId="4AAC4E87" w14:textId="77777777" w:rsidR="00F259B6" w:rsidRPr="00227C70" w:rsidRDefault="00F259B6" w:rsidP="00DC5079">
      <w:pPr>
        <w:spacing w:after="0" w:line="360" w:lineRule="auto"/>
        <w:jc w:val="both"/>
        <w:rPr>
          <w:rFonts w:ascii="Book Antiqua" w:hAnsi="Book Antiqua" w:cs="Times New Roman"/>
          <w:b/>
          <w:i/>
          <w:sz w:val="24"/>
          <w:szCs w:val="24"/>
        </w:rPr>
      </w:pPr>
      <w:r w:rsidRPr="00227C70">
        <w:rPr>
          <w:rFonts w:ascii="Book Antiqua" w:hAnsi="Book Antiqua" w:cs="Times New Roman"/>
          <w:b/>
          <w:i/>
          <w:sz w:val="24"/>
          <w:szCs w:val="24"/>
        </w:rPr>
        <w:t>Study population</w:t>
      </w:r>
    </w:p>
    <w:p w14:paraId="4F4D6663" w14:textId="03138FCA" w:rsidR="00F259B6" w:rsidRPr="00DC5079" w:rsidRDefault="00F259B6" w:rsidP="00DC5079">
      <w:pPr>
        <w:autoSpaceDE w:val="0"/>
        <w:autoSpaceDN w:val="0"/>
        <w:adjustRightInd w:val="0"/>
        <w:spacing w:after="0" w:line="360" w:lineRule="auto"/>
        <w:jc w:val="both"/>
        <w:rPr>
          <w:rFonts w:ascii="Book Antiqua" w:hAnsi="Book Antiqua" w:cs="Times New Roman"/>
          <w:sz w:val="24"/>
          <w:szCs w:val="24"/>
          <w:lang w:val="en-GB" w:eastAsia="en-GB"/>
        </w:rPr>
      </w:pPr>
      <w:r w:rsidRPr="00DC5079">
        <w:rPr>
          <w:rFonts w:ascii="Book Antiqua" w:hAnsi="Book Antiqua" w:cs="Times New Roman"/>
          <w:sz w:val="24"/>
          <w:szCs w:val="24"/>
        </w:rPr>
        <w:t xml:space="preserve">Subjects with CD who were followed in the Alberta Inflammatory Bowel Disease (IBD) Consortium patient database registry were </w:t>
      </w:r>
      <w:proofErr w:type="gramStart"/>
      <w:r w:rsidRPr="00DC5079">
        <w:rPr>
          <w:rFonts w:ascii="Book Antiqua" w:hAnsi="Book Antiqua" w:cs="Times New Roman"/>
          <w:sz w:val="24"/>
          <w:szCs w:val="24"/>
        </w:rPr>
        <w:t>identified</w:t>
      </w:r>
      <w:proofErr w:type="gramEnd"/>
      <w:r w:rsidR="009D11F2" w:rsidRPr="00DC5079">
        <w:rPr>
          <w:rFonts w:ascii="Book Antiqua" w:hAnsi="Book Antiqua" w:cs="Times New Roman"/>
          <w:sz w:val="24"/>
          <w:szCs w:val="24"/>
        </w:rPr>
        <w:fldChar w:fldCharType="begin">
          <w:fldData xml:space="preserve">PEVuZE5vdGU+PENpdGU+PEF1dGhvcj5Nb3JhbjwvQXV0aG9yPjxZZWFyPjIwMTQ8L1llYXI+PFJl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</w:fldData>
        </w:fldChar>
      </w:r>
      <w:r w:rsidR="0043329F" w:rsidRPr="00DC5079">
        <w:rPr>
          <w:rFonts w:ascii="Book Antiqua" w:hAnsi="Book Antiqua" w:cs="Times New Roman"/>
          <w:sz w:val="24"/>
          <w:szCs w:val="24"/>
        </w:rPr>
        <w:instrText xml:space="preserve"> ADDIN EN.CITE </w:instrText>
      </w:r>
      <w:r w:rsidR="0043329F" w:rsidRPr="00DC5079">
        <w:rPr>
          <w:rFonts w:ascii="Book Antiqua" w:hAnsi="Book Antiqua" w:cs="Times New Roman"/>
          <w:sz w:val="24"/>
          <w:szCs w:val="24"/>
        </w:rPr>
        <w:fldChar w:fldCharType="begin">
          <w:fldData xml:space="preserve">PEVuZE5vdGU+PENpdGU+PEF1dGhvcj5Nb3JhbjwvQXV0aG9yPjxZZWFyPjIwMTQ8L1llYXI+PFJl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</w:fldData>
        </w:fldChar>
      </w:r>
      <w:r w:rsidR="0043329F" w:rsidRPr="00DC5079">
        <w:rPr>
          <w:rFonts w:ascii="Book Antiqua" w:hAnsi="Book Antiqua" w:cs="Times New Roman"/>
          <w:sz w:val="24"/>
          <w:szCs w:val="24"/>
        </w:rPr>
        <w:instrText xml:space="preserve"> ADDIN EN.CITE.DATA </w:instrText>
      </w:r>
      <w:r w:rsidR="0043329F" w:rsidRPr="00DC5079">
        <w:rPr>
          <w:rFonts w:ascii="Book Antiqua" w:hAnsi="Book Antiqua" w:cs="Times New Roman"/>
          <w:sz w:val="24"/>
          <w:szCs w:val="24"/>
        </w:rPr>
      </w:r>
      <w:r w:rsidR="0043329F"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38" w:tooltip="Moran, 2014 #737" w:history="1">
        <w:r w:rsidR="0043329F" w:rsidRPr="00DC5079">
          <w:rPr>
            <w:rFonts w:ascii="Book Antiqua" w:hAnsi="Book Antiqua" w:cs="Times New Roman"/>
            <w:noProof/>
            <w:sz w:val="24"/>
            <w:szCs w:val="24"/>
            <w:vertAlign w:val="superscript"/>
          </w:rPr>
          <w:t>38</w:t>
        </w:r>
      </w:hyperlink>
      <w:r w:rsidR="0043329F"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Pr="00DC5079">
        <w:rPr>
          <w:rFonts w:ascii="Book Antiqua" w:hAnsi="Book Antiqua" w:cs="Times New Roman"/>
          <w:sz w:val="24"/>
          <w:szCs w:val="24"/>
        </w:rPr>
        <w:t>. Retrospective chart review was conducted between August 5</w:t>
      </w:r>
      <w:r w:rsidRPr="00DC5079">
        <w:rPr>
          <w:rFonts w:ascii="Book Antiqua" w:hAnsi="Book Antiqua" w:cs="Times New Roman"/>
          <w:sz w:val="24"/>
          <w:szCs w:val="24"/>
          <w:vertAlign w:val="superscript"/>
        </w:rPr>
        <w:t>th</w:t>
      </w:r>
      <w:r w:rsidRPr="00DC5079">
        <w:rPr>
          <w:rFonts w:ascii="Book Antiqua" w:hAnsi="Book Antiqua" w:cs="Times New Roman"/>
          <w:sz w:val="24"/>
          <w:szCs w:val="24"/>
        </w:rPr>
        <w:t>, 2010 and June 1</w:t>
      </w:r>
      <w:r w:rsidRPr="00DC5079">
        <w:rPr>
          <w:rFonts w:ascii="Book Antiqua" w:hAnsi="Book Antiqua" w:cs="Times New Roman"/>
          <w:sz w:val="24"/>
          <w:szCs w:val="24"/>
          <w:vertAlign w:val="superscript"/>
        </w:rPr>
        <w:t>st</w:t>
      </w:r>
      <w:r w:rsidRPr="00DC5079">
        <w:rPr>
          <w:rFonts w:ascii="Book Antiqua" w:hAnsi="Book Antiqua" w:cs="Times New Roman"/>
          <w:sz w:val="24"/>
          <w:szCs w:val="24"/>
        </w:rPr>
        <w:t xml:space="preserve">, 2012. </w:t>
      </w:r>
      <w:r w:rsidR="001A42DF" w:rsidRPr="00DC5079">
        <w:rPr>
          <w:rFonts w:ascii="Book Antiqua" w:hAnsi="Book Antiqua" w:cs="Times New Roman"/>
          <w:sz w:val="24"/>
          <w:szCs w:val="24"/>
        </w:rPr>
        <w:t xml:space="preserve">We identified all patients with </w:t>
      </w:r>
      <w:r w:rsidRPr="00DC5079">
        <w:rPr>
          <w:rFonts w:ascii="Book Antiqua" w:hAnsi="Book Antiqua" w:cs="Times New Roman"/>
          <w:sz w:val="24"/>
          <w:szCs w:val="24"/>
        </w:rPr>
        <w:t xml:space="preserve">CD </w:t>
      </w:r>
      <w:r w:rsidR="001A42DF" w:rsidRPr="00DC5079">
        <w:rPr>
          <w:rFonts w:ascii="Book Antiqua" w:hAnsi="Book Antiqua" w:cs="Times New Roman"/>
          <w:sz w:val="24"/>
          <w:szCs w:val="24"/>
        </w:rPr>
        <w:t xml:space="preserve">in our registry </w:t>
      </w:r>
      <w:proofErr w:type="gramStart"/>
      <w:r w:rsidR="001A42DF" w:rsidRPr="00DC5079">
        <w:rPr>
          <w:rFonts w:ascii="Book Antiqua" w:hAnsi="Book Antiqua" w:cs="Times New Roman"/>
          <w:sz w:val="24"/>
          <w:szCs w:val="24"/>
        </w:rPr>
        <w:t>who</w:t>
      </w:r>
      <w:proofErr w:type="gramEnd"/>
      <w:r w:rsidR="001A42DF" w:rsidRPr="00DC5079">
        <w:rPr>
          <w:rFonts w:ascii="Book Antiqua" w:hAnsi="Book Antiqua" w:cs="Times New Roman"/>
          <w:sz w:val="24"/>
          <w:szCs w:val="24"/>
        </w:rPr>
        <w:t xml:space="preserve"> had </w:t>
      </w:r>
      <w:r w:rsidR="006740F9" w:rsidRPr="00DC5079">
        <w:rPr>
          <w:rFonts w:ascii="Book Antiqua" w:hAnsi="Book Antiqua" w:cs="Times New Roman"/>
          <w:sz w:val="24"/>
          <w:szCs w:val="24"/>
        </w:rPr>
        <w:t>a</w:t>
      </w:r>
      <w:r w:rsidRPr="00DC5079">
        <w:rPr>
          <w:rFonts w:ascii="Book Antiqua" w:hAnsi="Book Antiqua" w:cs="Times New Roman"/>
          <w:sz w:val="24"/>
          <w:szCs w:val="24"/>
        </w:rPr>
        <w:t xml:space="preserve"> </w:t>
      </w:r>
      <w:r w:rsidR="001A42DF" w:rsidRPr="00DC5079">
        <w:rPr>
          <w:rFonts w:ascii="Book Antiqua" w:hAnsi="Book Antiqua" w:cs="Times New Roman"/>
          <w:sz w:val="24"/>
          <w:szCs w:val="24"/>
        </w:rPr>
        <w:t xml:space="preserve">current </w:t>
      </w:r>
      <w:r w:rsidRPr="00DC5079">
        <w:rPr>
          <w:rFonts w:ascii="Book Antiqua" w:hAnsi="Book Antiqua" w:cs="Times New Roman"/>
          <w:sz w:val="24"/>
          <w:szCs w:val="24"/>
        </w:rPr>
        <w:t xml:space="preserve">or previous prescription of a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agent (AZA or MP). Patients with no history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therapy or with a diagnosis of ulcerative colitis, IBD unspecified, or microscopic colitis at time of chart review </w:t>
      </w:r>
      <w:proofErr w:type="gramStart"/>
      <w:r w:rsidRPr="00DC5079">
        <w:rPr>
          <w:rFonts w:ascii="Book Antiqua" w:hAnsi="Book Antiqua" w:cs="Times New Roman"/>
          <w:sz w:val="24"/>
          <w:szCs w:val="24"/>
        </w:rPr>
        <w:t>were</w:t>
      </w:r>
      <w:proofErr w:type="gramEnd"/>
      <w:r w:rsidRPr="00DC5079">
        <w:rPr>
          <w:rFonts w:ascii="Book Antiqua" w:hAnsi="Book Antiqua" w:cs="Times New Roman"/>
          <w:sz w:val="24"/>
          <w:szCs w:val="24"/>
        </w:rPr>
        <w:t xml:space="preserve"> </w:t>
      </w:r>
      <w:r w:rsidR="00E140A2" w:rsidRPr="00DC5079">
        <w:rPr>
          <w:rFonts w:ascii="Book Antiqua" w:hAnsi="Book Antiqua" w:cs="Times New Roman"/>
          <w:sz w:val="24"/>
          <w:szCs w:val="24"/>
        </w:rPr>
        <w:t>not included in this study</w:t>
      </w:r>
      <w:r w:rsidRPr="00DC5079">
        <w:rPr>
          <w:rFonts w:ascii="Book Antiqua" w:hAnsi="Book Antiqua" w:cs="Times New Roman"/>
          <w:sz w:val="24"/>
          <w:szCs w:val="24"/>
        </w:rPr>
        <w:t xml:space="preserve">. We identified 366 CD patients with a current or prior prescription of a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w:t>
      </w:r>
      <w:r w:rsidR="001A42DF" w:rsidRPr="00DC5079">
        <w:rPr>
          <w:rFonts w:ascii="Book Antiqua" w:hAnsi="Book Antiqua" w:cs="Times New Roman"/>
          <w:sz w:val="24"/>
          <w:szCs w:val="24"/>
          <w:lang w:val="en-GB" w:eastAsia="en-GB"/>
        </w:rPr>
        <w:t xml:space="preserve">The clinical scenarios that patients with </w:t>
      </w:r>
      <w:r w:rsidR="00E05E03" w:rsidRPr="00DC5079">
        <w:rPr>
          <w:rFonts w:ascii="Book Antiqua" w:hAnsi="Book Antiqua" w:cs="Times New Roman"/>
          <w:sz w:val="24"/>
          <w:szCs w:val="24"/>
          <w:lang w:val="en-GB" w:eastAsia="en-GB"/>
        </w:rPr>
        <w:t xml:space="preserve">CD were prescribed a </w:t>
      </w:r>
      <w:proofErr w:type="spellStart"/>
      <w:r w:rsidR="00E05E03" w:rsidRPr="00DC5079">
        <w:rPr>
          <w:rFonts w:ascii="Book Antiqua" w:hAnsi="Book Antiqua" w:cs="Times New Roman"/>
          <w:sz w:val="24"/>
          <w:szCs w:val="24"/>
          <w:lang w:val="en-GB" w:eastAsia="en-GB"/>
        </w:rPr>
        <w:t>thiopurine</w:t>
      </w:r>
      <w:proofErr w:type="spellEnd"/>
      <w:r w:rsidR="00E05E03" w:rsidRPr="00DC5079">
        <w:rPr>
          <w:rFonts w:ascii="Book Antiqua" w:hAnsi="Book Antiqua" w:cs="Times New Roman"/>
          <w:sz w:val="24"/>
          <w:szCs w:val="24"/>
          <w:lang w:val="en-GB" w:eastAsia="en-GB"/>
        </w:rPr>
        <w:t xml:space="preserve"> </w:t>
      </w:r>
      <w:r w:rsidR="001A42DF" w:rsidRPr="00DC5079">
        <w:rPr>
          <w:rFonts w:ascii="Book Antiqua" w:hAnsi="Book Antiqua" w:cs="Times New Roman"/>
          <w:sz w:val="24"/>
          <w:szCs w:val="24"/>
          <w:lang w:val="en-GB" w:eastAsia="en-GB"/>
        </w:rPr>
        <w:t xml:space="preserve">are </w:t>
      </w:r>
      <w:r w:rsidR="00EA558B" w:rsidRPr="00DC5079">
        <w:rPr>
          <w:rFonts w:ascii="Book Antiqua" w:hAnsi="Book Antiqua" w:cs="Times New Roman"/>
          <w:sz w:val="24"/>
          <w:szCs w:val="24"/>
          <w:lang w:val="en-GB" w:eastAsia="en-GB"/>
        </w:rPr>
        <w:t xml:space="preserve">described in </w:t>
      </w:r>
      <w:r w:rsidR="006740F9" w:rsidRPr="00DC5079">
        <w:rPr>
          <w:rFonts w:ascii="Book Antiqua" w:hAnsi="Book Antiqua" w:cs="Times New Roman"/>
          <w:sz w:val="24"/>
          <w:szCs w:val="24"/>
          <w:lang w:val="en-GB" w:eastAsia="en-GB"/>
        </w:rPr>
        <w:t>Figure</w:t>
      </w:r>
      <w:r w:rsidR="00E05E03" w:rsidRPr="00DC5079">
        <w:rPr>
          <w:rFonts w:ascii="Book Antiqua" w:hAnsi="Book Antiqua" w:cs="Times New Roman"/>
          <w:sz w:val="24"/>
          <w:szCs w:val="24"/>
          <w:lang w:val="en-GB" w:eastAsia="en-GB"/>
        </w:rPr>
        <w:t xml:space="preserve"> 1. </w:t>
      </w:r>
      <w:r w:rsidRPr="00DC5079">
        <w:rPr>
          <w:rFonts w:ascii="Book Antiqua" w:hAnsi="Book Antiqua" w:cs="Times New Roman"/>
          <w:sz w:val="24"/>
          <w:szCs w:val="24"/>
        </w:rPr>
        <w:t>Fifteen subjects were excluded because the reason for withdrawal was unavailable (</w:t>
      </w:r>
      <w:r w:rsidR="00227C70" w:rsidRPr="00227C70">
        <w:rPr>
          <w:rFonts w:ascii="Book Antiqua" w:hAnsi="Book Antiqua" w:cs="Times New Roman"/>
          <w:i/>
          <w:sz w:val="24"/>
          <w:szCs w:val="24"/>
        </w:rPr>
        <w:t xml:space="preserve">n = </w:t>
      </w:r>
      <w:r w:rsidRPr="00DC5079">
        <w:rPr>
          <w:rFonts w:ascii="Book Antiqua" w:hAnsi="Book Antiqua" w:cs="Times New Roman"/>
          <w:sz w:val="24"/>
          <w:szCs w:val="24"/>
        </w:rPr>
        <w:t xml:space="preserve">12) or the status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prescription was not obvious from the chart review (</w:t>
      </w:r>
      <w:r w:rsidR="00227C70" w:rsidRPr="00227C70">
        <w:rPr>
          <w:rFonts w:ascii="Book Antiqua" w:hAnsi="Book Antiqua" w:cs="Times New Roman"/>
          <w:i/>
          <w:sz w:val="24"/>
          <w:szCs w:val="24"/>
        </w:rPr>
        <w:t xml:space="preserve">n = </w:t>
      </w:r>
      <w:r w:rsidRPr="00DC5079">
        <w:rPr>
          <w:rFonts w:ascii="Book Antiqua" w:hAnsi="Book Antiqua" w:cs="Times New Roman"/>
          <w:sz w:val="24"/>
          <w:szCs w:val="24"/>
        </w:rPr>
        <w:t>3).</w:t>
      </w:r>
    </w:p>
    <w:p w14:paraId="1E52B71C" w14:textId="77777777" w:rsidR="00227C70" w:rsidRDefault="00227C70" w:rsidP="00DC5079">
      <w:pPr>
        <w:autoSpaceDE w:val="0"/>
        <w:autoSpaceDN w:val="0"/>
        <w:adjustRightInd w:val="0"/>
        <w:spacing w:after="0" w:line="360" w:lineRule="auto"/>
        <w:jc w:val="both"/>
        <w:rPr>
          <w:rFonts w:ascii="Book Antiqua" w:hAnsi="Book Antiqua" w:cs="Times New Roman"/>
          <w:b/>
          <w:sz w:val="24"/>
          <w:szCs w:val="24"/>
          <w:lang w:eastAsia="zh-CN"/>
        </w:rPr>
      </w:pPr>
    </w:p>
    <w:p w14:paraId="675DB988" w14:textId="5DA16CA7" w:rsidR="00F259B6" w:rsidRPr="00227C70" w:rsidRDefault="00F259B6" w:rsidP="00DC5079">
      <w:pPr>
        <w:autoSpaceDE w:val="0"/>
        <w:autoSpaceDN w:val="0"/>
        <w:adjustRightInd w:val="0"/>
        <w:spacing w:after="0" w:line="360" w:lineRule="auto"/>
        <w:jc w:val="both"/>
        <w:rPr>
          <w:rFonts w:ascii="Book Antiqua" w:hAnsi="Book Antiqua" w:cs="Times New Roman"/>
          <w:b/>
          <w:i/>
          <w:sz w:val="24"/>
          <w:szCs w:val="24"/>
        </w:rPr>
      </w:pPr>
      <w:r w:rsidRPr="00227C70">
        <w:rPr>
          <w:rFonts w:ascii="Book Antiqua" w:hAnsi="Book Antiqua" w:cs="Times New Roman"/>
          <w:b/>
          <w:i/>
          <w:sz w:val="24"/>
          <w:szCs w:val="24"/>
        </w:rPr>
        <w:t>Outcomes</w:t>
      </w:r>
    </w:p>
    <w:p w14:paraId="11A380E2" w14:textId="273FEE58" w:rsidR="00F259B6" w:rsidRPr="00DC5079" w:rsidRDefault="00F259B6" w:rsidP="00DC5079">
      <w:pPr>
        <w:spacing w:after="0" w:line="360" w:lineRule="auto"/>
        <w:jc w:val="both"/>
        <w:rPr>
          <w:rFonts w:ascii="Book Antiqua" w:hAnsi="Book Antiqua" w:cs="Times New Roman"/>
          <w:sz w:val="24"/>
          <w:szCs w:val="24"/>
          <w:lang w:val="en"/>
        </w:rPr>
      </w:pPr>
      <w:r w:rsidRPr="00DC5079">
        <w:rPr>
          <w:rFonts w:ascii="Book Antiqua" w:hAnsi="Book Antiqua" w:cs="Times New Roman"/>
          <w:sz w:val="24"/>
          <w:szCs w:val="24"/>
        </w:rPr>
        <w:lastRenderedPageBreak/>
        <w:t>The pr</w:t>
      </w:r>
      <w:r w:rsidR="00AC71F3" w:rsidRPr="00DC5079">
        <w:rPr>
          <w:rFonts w:ascii="Book Antiqua" w:hAnsi="Book Antiqua" w:cs="Times New Roman"/>
          <w:sz w:val="24"/>
          <w:szCs w:val="24"/>
        </w:rPr>
        <w:t xml:space="preserve">imary outcome of interest was the first </w:t>
      </w:r>
      <w:r w:rsidRPr="00DC5079">
        <w:rPr>
          <w:rFonts w:ascii="Book Antiqua" w:hAnsi="Book Antiqua" w:cs="Times New Roman"/>
          <w:color w:val="000000"/>
          <w:sz w:val="24"/>
          <w:szCs w:val="24"/>
        </w:rPr>
        <w:t xml:space="preserve">adverse event that led to discontinuation </w:t>
      </w:r>
      <w:r w:rsidRPr="00DC5079">
        <w:rPr>
          <w:rFonts w:ascii="Book Antiqua" w:hAnsi="Book Antiqua" w:cs="Times New Roman"/>
          <w:sz w:val="24"/>
          <w:szCs w:val="24"/>
        </w:rPr>
        <w:t xml:space="preserve">of the </w:t>
      </w:r>
      <w:r w:rsidR="00AC71F3" w:rsidRPr="00DC5079">
        <w:rPr>
          <w:rFonts w:ascii="Book Antiqua" w:hAnsi="Book Antiqua" w:cs="Times New Roman"/>
          <w:sz w:val="24"/>
          <w:szCs w:val="24"/>
        </w:rPr>
        <w:t xml:space="preserve">first </w:t>
      </w:r>
      <w:proofErr w:type="spellStart"/>
      <w:r w:rsidRPr="00DC5079">
        <w:rPr>
          <w:rFonts w:ascii="Book Antiqua" w:hAnsi="Book Antiqua" w:cs="Times New Roman"/>
          <w:sz w:val="24"/>
          <w:szCs w:val="24"/>
        </w:rPr>
        <w:t>thiopurine</w:t>
      </w:r>
      <w:proofErr w:type="spellEnd"/>
      <w:r w:rsidR="00AC71F3" w:rsidRPr="00DC5079">
        <w:rPr>
          <w:rFonts w:ascii="Book Antiqua" w:hAnsi="Book Antiqua" w:cs="Times New Roman"/>
          <w:sz w:val="24"/>
          <w:szCs w:val="24"/>
        </w:rPr>
        <w:t xml:space="preserve"> medication</w:t>
      </w:r>
      <w:r w:rsidR="00E64689" w:rsidRPr="00DC5079">
        <w:rPr>
          <w:rFonts w:ascii="Book Antiqua" w:hAnsi="Book Antiqua" w:cs="Times New Roman"/>
          <w:sz w:val="24"/>
          <w:szCs w:val="24"/>
        </w:rPr>
        <w:t xml:space="preserve"> (AZA or MP)</w:t>
      </w:r>
      <w:r w:rsidR="00AC71F3" w:rsidRPr="00DC5079">
        <w:rPr>
          <w:rFonts w:ascii="Book Antiqua" w:hAnsi="Book Antiqua" w:cs="Times New Roman"/>
          <w:sz w:val="24"/>
          <w:szCs w:val="24"/>
        </w:rPr>
        <w:t xml:space="preserve"> used</w:t>
      </w:r>
      <w:r w:rsidRPr="00DC5079">
        <w:rPr>
          <w:rFonts w:ascii="Book Antiqua" w:hAnsi="Book Antiqua" w:cs="Times New Roman"/>
          <w:color w:val="000000"/>
          <w:sz w:val="24"/>
          <w:szCs w:val="24"/>
        </w:rPr>
        <w:t xml:space="preserve">. </w:t>
      </w:r>
      <w:r w:rsidR="007259DE" w:rsidRPr="00DC5079">
        <w:rPr>
          <w:rFonts w:ascii="Book Antiqua" w:hAnsi="Book Antiqua" w:cs="Times New Roman"/>
          <w:color w:val="000000"/>
          <w:sz w:val="24"/>
          <w:szCs w:val="24"/>
        </w:rPr>
        <w:t xml:space="preserve">The diagnosis of the adverse event was </w:t>
      </w:r>
      <w:r w:rsidR="00A20B61" w:rsidRPr="00DC5079">
        <w:rPr>
          <w:rFonts w:ascii="Book Antiqua" w:hAnsi="Book Antiqua" w:cs="Times New Roman"/>
          <w:color w:val="000000"/>
          <w:sz w:val="24"/>
          <w:szCs w:val="24"/>
        </w:rPr>
        <w:t>based on the clinical opinion of the prescribing gastroenterologist in conjunction with investigations (</w:t>
      </w:r>
      <w:r w:rsidR="00227C70" w:rsidRPr="00227C70">
        <w:rPr>
          <w:rFonts w:ascii="Book Antiqua" w:hAnsi="Book Antiqua" w:cs="Times New Roman"/>
          <w:i/>
          <w:color w:val="000000"/>
          <w:sz w:val="24"/>
          <w:szCs w:val="24"/>
        </w:rPr>
        <w:t>e.g.,</w:t>
      </w:r>
      <w:r w:rsidR="00A20B61" w:rsidRPr="00DC5079">
        <w:rPr>
          <w:rFonts w:ascii="Book Antiqua" w:hAnsi="Book Antiqua" w:cs="Times New Roman"/>
          <w:color w:val="000000"/>
          <w:sz w:val="24"/>
          <w:szCs w:val="24"/>
        </w:rPr>
        <w:t xml:space="preserve"> elevated lipase for pancreatitis) when available. </w:t>
      </w:r>
      <w:r w:rsidRPr="00DC5079">
        <w:rPr>
          <w:rFonts w:ascii="Book Antiqua" w:hAnsi="Book Antiqua" w:cs="Times New Roman"/>
          <w:color w:val="000000"/>
          <w:sz w:val="24"/>
          <w:szCs w:val="24"/>
        </w:rPr>
        <w:t>Adverse events were defined as: acute pancreatitis</w:t>
      </w:r>
      <w:r w:rsidR="002F02C5" w:rsidRPr="00DC5079">
        <w:rPr>
          <w:rFonts w:ascii="Book Antiqua" w:hAnsi="Book Antiqua" w:cs="Times New Roman"/>
          <w:color w:val="000000"/>
          <w:sz w:val="24"/>
          <w:szCs w:val="24"/>
        </w:rPr>
        <w:t xml:space="preserve"> as defined by relevant clinical symptoms (</w:t>
      </w:r>
      <w:r w:rsidR="00227C70" w:rsidRPr="00227C70">
        <w:rPr>
          <w:rFonts w:ascii="Book Antiqua" w:hAnsi="Book Antiqua" w:cs="Times New Roman"/>
          <w:i/>
          <w:color w:val="000000"/>
          <w:sz w:val="24"/>
          <w:szCs w:val="24"/>
        </w:rPr>
        <w:t>e.g.,</w:t>
      </w:r>
      <w:r w:rsidR="002F02C5" w:rsidRPr="00DC5079">
        <w:rPr>
          <w:rFonts w:ascii="Book Antiqua" w:hAnsi="Book Antiqua" w:cs="Times New Roman"/>
          <w:color w:val="000000"/>
          <w:sz w:val="24"/>
          <w:szCs w:val="24"/>
        </w:rPr>
        <w:t xml:space="preserve"> epigastric pain) and serum lipase &gt;</w:t>
      </w:r>
      <w:r w:rsidR="00227C70">
        <w:rPr>
          <w:rFonts w:ascii="Book Antiqua" w:hAnsi="Book Antiqua" w:cs="Times New Roman" w:hint="eastAsia"/>
          <w:color w:val="000000"/>
          <w:sz w:val="24"/>
          <w:szCs w:val="24"/>
          <w:lang w:eastAsia="zh-CN"/>
        </w:rPr>
        <w:t xml:space="preserve"> </w:t>
      </w:r>
      <w:r w:rsidR="002F02C5" w:rsidRPr="00DC5079">
        <w:rPr>
          <w:rFonts w:ascii="Book Antiqua" w:hAnsi="Book Antiqua" w:cs="Times New Roman"/>
          <w:color w:val="000000"/>
          <w:sz w:val="24"/>
          <w:szCs w:val="24"/>
        </w:rPr>
        <w:t xml:space="preserve">3 </w:t>
      </w:r>
      <w:r w:rsidR="001C696C" w:rsidRPr="00DC5079">
        <w:rPr>
          <w:rFonts w:ascii="Book Antiqua" w:hAnsi="Book Antiqua" w:cs="Times New Roman"/>
          <w:color w:val="000000"/>
          <w:sz w:val="24"/>
          <w:szCs w:val="24"/>
        </w:rPr>
        <w:t>times above the reference range</w:t>
      </w:r>
      <w:r w:rsidRPr="00DC5079">
        <w:rPr>
          <w:rFonts w:ascii="Book Antiqua" w:hAnsi="Book Antiqua" w:cs="Times New Roman"/>
          <w:color w:val="000000"/>
          <w:sz w:val="24"/>
          <w:szCs w:val="24"/>
        </w:rPr>
        <w:t>; leucopenia</w:t>
      </w:r>
      <w:r w:rsidR="002F02C5" w:rsidRPr="00DC5079">
        <w:rPr>
          <w:rFonts w:ascii="Book Antiqua" w:hAnsi="Book Antiqua" w:cs="Times New Roman"/>
          <w:color w:val="000000"/>
          <w:sz w:val="24"/>
          <w:szCs w:val="24"/>
        </w:rPr>
        <w:t xml:space="preserve"> defined a</w:t>
      </w:r>
      <w:r w:rsidR="009C2705" w:rsidRPr="00DC5079">
        <w:rPr>
          <w:rFonts w:ascii="Book Antiqua" w:hAnsi="Book Antiqua" w:cs="Times New Roman"/>
          <w:color w:val="000000"/>
          <w:sz w:val="24"/>
          <w:szCs w:val="24"/>
        </w:rPr>
        <w:t>s a</w:t>
      </w:r>
      <w:r w:rsidR="002F02C5" w:rsidRPr="00DC5079">
        <w:rPr>
          <w:rFonts w:ascii="Book Antiqua" w:hAnsi="Book Antiqua" w:cs="Times New Roman"/>
          <w:color w:val="000000"/>
          <w:sz w:val="24"/>
          <w:szCs w:val="24"/>
        </w:rPr>
        <w:t xml:space="preserve"> white </w:t>
      </w:r>
      <w:r w:rsidR="009C2705" w:rsidRPr="00DC5079">
        <w:rPr>
          <w:rFonts w:ascii="Book Antiqua" w:hAnsi="Book Antiqua" w:cs="Times New Roman"/>
          <w:color w:val="000000"/>
          <w:sz w:val="24"/>
          <w:szCs w:val="24"/>
        </w:rPr>
        <w:t xml:space="preserve">blood </w:t>
      </w:r>
      <w:r w:rsidR="002F02C5" w:rsidRPr="00DC5079">
        <w:rPr>
          <w:rFonts w:ascii="Book Antiqua" w:hAnsi="Book Antiqua" w:cs="Times New Roman"/>
          <w:color w:val="000000"/>
          <w:sz w:val="24"/>
          <w:szCs w:val="24"/>
        </w:rPr>
        <w:t>cell count of less than 3500</w:t>
      </w:r>
      <w:r w:rsidR="009C2705" w:rsidRPr="00DC5079">
        <w:rPr>
          <w:rFonts w:ascii="Book Antiqua" w:hAnsi="Book Antiqua" w:cs="Times New Roman"/>
          <w:color w:val="000000"/>
          <w:sz w:val="24"/>
          <w:szCs w:val="24"/>
        </w:rPr>
        <w:t>/m</w:t>
      </w:r>
      <w:r w:rsidR="009C2705" w:rsidRPr="00227C70">
        <w:rPr>
          <w:rFonts w:ascii="Book Antiqua" w:hAnsi="Book Antiqua" w:cs="Times New Roman"/>
          <w:caps/>
          <w:color w:val="000000"/>
          <w:sz w:val="24"/>
          <w:szCs w:val="24"/>
        </w:rPr>
        <w:t>l</w:t>
      </w:r>
      <w:r w:rsidRPr="00DC5079">
        <w:rPr>
          <w:rFonts w:ascii="Book Antiqua" w:hAnsi="Book Antiqua" w:cs="Times New Roman"/>
          <w:color w:val="000000"/>
          <w:sz w:val="24"/>
          <w:szCs w:val="24"/>
        </w:rPr>
        <w:t>; gastrointestinal intolerance</w:t>
      </w:r>
      <w:r w:rsidR="001D76FE" w:rsidRPr="00DC5079">
        <w:rPr>
          <w:rFonts w:ascii="Book Antiqua" w:hAnsi="Book Antiqua" w:cs="Times New Roman"/>
          <w:color w:val="000000"/>
          <w:sz w:val="24"/>
          <w:szCs w:val="24"/>
        </w:rPr>
        <w:t xml:space="preserve"> (GI)</w:t>
      </w:r>
      <w:r w:rsidRPr="00DC5079">
        <w:rPr>
          <w:rFonts w:ascii="Book Antiqua" w:hAnsi="Book Antiqua" w:cs="Times New Roman"/>
          <w:color w:val="000000"/>
          <w:sz w:val="24"/>
          <w:szCs w:val="24"/>
        </w:rPr>
        <w:t xml:space="preserve"> </w:t>
      </w:r>
      <w:r w:rsidR="009C2705" w:rsidRPr="00DC5079">
        <w:rPr>
          <w:rFonts w:ascii="Book Antiqua" w:hAnsi="Book Antiqua" w:cs="Times New Roman"/>
          <w:color w:val="000000"/>
          <w:sz w:val="24"/>
          <w:szCs w:val="24"/>
        </w:rPr>
        <w:t xml:space="preserve">as defined by a gastroenterologist recording symptoms of </w:t>
      </w:r>
      <w:r w:rsidRPr="00DC5079">
        <w:rPr>
          <w:rFonts w:ascii="Book Antiqua" w:hAnsi="Book Antiqua" w:cs="Times New Roman"/>
          <w:color w:val="000000"/>
          <w:sz w:val="24"/>
          <w:szCs w:val="24"/>
        </w:rPr>
        <w:t>na</w:t>
      </w:r>
      <w:r w:rsidR="006E45A0" w:rsidRPr="00DC5079">
        <w:rPr>
          <w:rFonts w:ascii="Book Antiqua" w:hAnsi="Book Antiqua" w:cs="Times New Roman"/>
          <w:color w:val="000000"/>
          <w:sz w:val="24"/>
          <w:szCs w:val="24"/>
        </w:rPr>
        <w:t>u</w:t>
      </w:r>
      <w:r w:rsidRPr="00DC5079">
        <w:rPr>
          <w:rFonts w:ascii="Book Antiqua" w:hAnsi="Book Antiqua" w:cs="Times New Roman"/>
          <w:color w:val="000000"/>
          <w:sz w:val="24"/>
          <w:szCs w:val="24"/>
        </w:rPr>
        <w:t>sea, vomiting</w:t>
      </w:r>
      <w:r w:rsidR="009C2705" w:rsidRPr="00DC5079">
        <w:rPr>
          <w:rFonts w:ascii="Book Antiqua" w:hAnsi="Book Antiqua" w:cs="Times New Roman"/>
          <w:color w:val="000000"/>
          <w:sz w:val="24"/>
          <w:szCs w:val="24"/>
        </w:rPr>
        <w:t xml:space="preserve"> or</w:t>
      </w:r>
      <w:r w:rsidRPr="00DC5079">
        <w:rPr>
          <w:rFonts w:ascii="Book Antiqua" w:hAnsi="Book Antiqua" w:cs="Times New Roman"/>
          <w:color w:val="000000"/>
          <w:sz w:val="24"/>
          <w:szCs w:val="24"/>
        </w:rPr>
        <w:t xml:space="preserve"> non-specific abdominal pain</w:t>
      </w:r>
      <w:r w:rsidR="009C2705" w:rsidRPr="00DC5079">
        <w:rPr>
          <w:rFonts w:ascii="Book Antiqua" w:hAnsi="Book Antiqua" w:cs="Times New Roman"/>
          <w:color w:val="000000"/>
          <w:sz w:val="24"/>
          <w:szCs w:val="24"/>
        </w:rPr>
        <w:t xml:space="preserve"> in the absence of any other cause</w:t>
      </w:r>
      <w:r w:rsidRPr="00DC5079">
        <w:rPr>
          <w:rFonts w:ascii="Book Antiqua" w:hAnsi="Book Antiqua" w:cs="Times New Roman"/>
          <w:color w:val="000000"/>
          <w:sz w:val="24"/>
          <w:szCs w:val="24"/>
        </w:rPr>
        <w:t xml:space="preserve">; </w:t>
      </w:r>
      <w:r w:rsidR="009C2705" w:rsidRPr="00DC5079">
        <w:rPr>
          <w:rFonts w:ascii="Book Antiqua" w:hAnsi="Book Antiqua" w:cs="Times New Roman"/>
          <w:sz w:val="24"/>
          <w:szCs w:val="24"/>
          <w:lang w:val="en"/>
        </w:rPr>
        <w:t>hepatotoxicity as defined by a rise in either (</w:t>
      </w:r>
      <w:r w:rsidR="00227C70">
        <w:rPr>
          <w:rFonts w:ascii="Book Antiqua" w:hAnsi="Book Antiqua" w:cs="Times New Roman" w:hint="eastAsia"/>
          <w:sz w:val="24"/>
          <w:szCs w:val="24"/>
          <w:lang w:val="en" w:eastAsia="zh-CN"/>
        </w:rPr>
        <w:t>1</w:t>
      </w:r>
      <w:r w:rsidR="009C2705" w:rsidRPr="00DC5079">
        <w:rPr>
          <w:rFonts w:ascii="Book Antiqua" w:hAnsi="Book Antiqua" w:cs="Times New Roman"/>
          <w:sz w:val="24"/>
          <w:szCs w:val="24"/>
          <w:lang w:val="en"/>
        </w:rPr>
        <w:t>) alanine transaminase levels more than three times of upper limit of normal</w:t>
      </w:r>
      <w:r w:rsidR="00227C70">
        <w:rPr>
          <w:rFonts w:ascii="Book Antiqua" w:hAnsi="Book Antiqua" w:cs="Times New Roman" w:hint="eastAsia"/>
          <w:sz w:val="24"/>
          <w:szCs w:val="24"/>
          <w:lang w:val="en" w:eastAsia="zh-CN"/>
        </w:rPr>
        <w:t>;</w:t>
      </w:r>
      <w:r w:rsidR="009C2705" w:rsidRPr="00DC5079">
        <w:rPr>
          <w:rFonts w:ascii="Book Antiqua" w:hAnsi="Book Antiqua" w:cs="Times New Roman"/>
          <w:sz w:val="24"/>
          <w:szCs w:val="24"/>
          <w:lang w:val="en"/>
        </w:rPr>
        <w:t xml:space="preserve"> (</w:t>
      </w:r>
      <w:r w:rsidR="00227C70">
        <w:rPr>
          <w:rFonts w:ascii="Book Antiqua" w:hAnsi="Book Antiqua" w:cs="Times New Roman" w:hint="eastAsia"/>
          <w:sz w:val="24"/>
          <w:szCs w:val="24"/>
          <w:lang w:val="en" w:eastAsia="zh-CN"/>
        </w:rPr>
        <w:t>2</w:t>
      </w:r>
      <w:r w:rsidR="009C2705" w:rsidRPr="00DC5079">
        <w:rPr>
          <w:rFonts w:ascii="Book Antiqua" w:hAnsi="Book Antiqua" w:cs="Times New Roman"/>
          <w:sz w:val="24"/>
          <w:szCs w:val="24"/>
          <w:lang w:val="en"/>
        </w:rPr>
        <w:t>) alkaline phosphatase levels more than twice upper limit of normal</w:t>
      </w:r>
      <w:r w:rsidR="00227C70">
        <w:rPr>
          <w:rFonts w:ascii="Book Antiqua" w:hAnsi="Book Antiqua" w:cs="Times New Roman" w:hint="eastAsia"/>
          <w:sz w:val="24"/>
          <w:szCs w:val="24"/>
          <w:lang w:val="en" w:eastAsia="zh-CN"/>
        </w:rPr>
        <w:t>;</w:t>
      </w:r>
      <w:r w:rsidR="009C2705" w:rsidRPr="00DC5079">
        <w:rPr>
          <w:rFonts w:ascii="Book Antiqua" w:hAnsi="Book Antiqua" w:cs="Times New Roman"/>
          <w:sz w:val="24"/>
          <w:szCs w:val="24"/>
          <w:lang w:val="en"/>
        </w:rPr>
        <w:t xml:space="preserve"> or (</w:t>
      </w:r>
      <w:r w:rsidR="00227C70">
        <w:rPr>
          <w:rFonts w:ascii="Book Antiqua" w:hAnsi="Book Antiqua" w:cs="Times New Roman" w:hint="eastAsia"/>
          <w:sz w:val="24"/>
          <w:szCs w:val="24"/>
          <w:lang w:val="en" w:eastAsia="zh-CN"/>
        </w:rPr>
        <w:t>3</w:t>
      </w:r>
      <w:r w:rsidR="009C2705" w:rsidRPr="00DC5079">
        <w:rPr>
          <w:rFonts w:ascii="Book Antiqua" w:hAnsi="Book Antiqua" w:cs="Times New Roman"/>
          <w:sz w:val="24"/>
          <w:szCs w:val="24"/>
          <w:lang w:val="en"/>
        </w:rPr>
        <w:t>) total bilirubin level more than twice upper limit of normal</w:t>
      </w:r>
      <w:r w:rsidR="00522A9A" w:rsidRPr="00DC5079">
        <w:rPr>
          <w:rFonts w:ascii="Book Antiqua" w:hAnsi="Book Antiqua" w:cs="Times New Roman"/>
          <w:sz w:val="24"/>
          <w:szCs w:val="24"/>
          <w:lang w:val="en"/>
        </w:rPr>
        <w:t xml:space="preserve"> (not including Gilbert’s syndrome)</w:t>
      </w:r>
      <w:r w:rsidR="009C2705" w:rsidRPr="00DC5079">
        <w:rPr>
          <w:rFonts w:ascii="Book Antiqua" w:hAnsi="Book Antiqua" w:cs="Times New Roman"/>
          <w:sz w:val="24"/>
          <w:szCs w:val="24"/>
          <w:lang w:val="en"/>
        </w:rPr>
        <w:t xml:space="preserve"> when associated with increased alanine transaminase or alkaline phosphatase</w:t>
      </w:r>
      <w:r w:rsidR="00E26696" w:rsidRPr="00DC5079">
        <w:rPr>
          <w:rFonts w:ascii="Book Antiqua" w:hAnsi="Book Antiqua" w:cs="Times New Roman"/>
          <w:sz w:val="24"/>
          <w:szCs w:val="24"/>
          <w:lang w:val="en"/>
        </w:rPr>
        <w:fldChar w:fldCharType="begin">
          <w:fldData xml:space="preserve">PEVuZE5vdGU+PENpdGU+PEF1dGhvcj5CZW5pY2hvdTwvQXV0aG9yPjxZZWFyPjE5OTA8L1llYXI+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cm5hbCBvZiBoZXBhdG9sb2d5PC9hYmJyLTE+PC9hbHQtcGVyaW9kaWNhbD48cGFnZXM+MjcyLTY8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Z2VzPjIxOTEtMzsgYXV0aG9yIHJlcGx5IDIxOTEtMzwvcGFnZXM+PHZvbHVtZT4zNTQ8L3ZvbHVt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</w:fldData>
        </w:fldChar>
      </w:r>
      <w:r w:rsidR="0043329F" w:rsidRPr="00DC5079">
        <w:rPr>
          <w:rFonts w:ascii="Book Antiqua" w:hAnsi="Book Antiqua" w:cs="Times New Roman"/>
          <w:sz w:val="24"/>
          <w:szCs w:val="24"/>
          <w:lang w:val="en"/>
        </w:rPr>
        <w:instrText xml:space="preserve"> ADDIN EN.CITE </w:instrText>
      </w:r>
      <w:r w:rsidR="0043329F" w:rsidRPr="00DC5079">
        <w:rPr>
          <w:rFonts w:ascii="Book Antiqua" w:hAnsi="Book Antiqua" w:cs="Times New Roman"/>
          <w:sz w:val="24"/>
          <w:szCs w:val="24"/>
          <w:lang w:val="en"/>
        </w:rPr>
        <w:fldChar w:fldCharType="begin">
          <w:fldData xml:space="preserve">PEVuZE5vdGU+PENpdGU+PEF1dGhvcj5CZW5pY2hvdTwvQXV0aG9yPjxZZWFyPjE5OTA8L1llYXI+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cm5hbCBvZiBoZXBhdG9sb2d5PC9hYmJyLTE+PC9hbHQtcGVyaW9kaWNhbD48cGFnZXM+MjcyLTY8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Z2VzPjIxOTEtMzsgYXV0aG9yIHJlcGx5IDIxOTEtMzwvcGFnZXM+PHZvbHVtZT4zNTQ8L3ZvbHVt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</w:fldData>
        </w:fldChar>
      </w:r>
      <w:r w:rsidR="0043329F" w:rsidRPr="00DC5079">
        <w:rPr>
          <w:rFonts w:ascii="Book Antiqua" w:hAnsi="Book Antiqua" w:cs="Times New Roman"/>
          <w:sz w:val="24"/>
          <w:szCs w:val="24"/>
          <w:lang w:val="en"/>
        </w:rPr>
        <w:instrText xml:space="preserve"> ADDIN EN.CITE.DATA </w:instrText>
      </w:r>
      <w:r w:rsidR="0043329F" w:rsidRPr="00DC5079">
        <w:rPr>
          <w:rFonts w:ascii="Book Antiqua" w:hAnsi="Book Antiqua" w:cs="Times New Roman"/>
          <w:sz w:val="24"/>
          <w:szCs w:val="24"/>
          <w:lang w:val="en"/>
        </w:rPr>
      </w:r>
      <w:r w:rsidR="0043329F" w:rsidRPr="00DC5079">
        <w:rPr>
          <w:rFonts w:ascii="Book Antiqua" w:hAnsi="Book Antiqua" w:cs="Times New Roman"/>
          <w:sz w:val="24"/>
          <w:szCs w:val="24"/>
          <w:lang w:val="en"/>
        </w:rPr>
        <w:fldChar w:fldCharType="end"/>
      </w:r>
      <w:r w:rsidR="00E26696" w:rsidRPr="00DC5079">
        <w:rPr>
          <w:rFonts w:ascii="Book Antiqua" w:hAnsi="Book Antiqua" w:cs="Times New Roman"/>
          <w:sz w:val="24"/>
          <w:szCs w:val="24"/>
          <w:lang w:val="en"/>
        </w:rPr>
      </w:r>
      <w:r w:rsidR="00E26696" w:rsidRPr="00DC5079">
        <w:rPr>
          <w:rFonts w:ascii="Book Antiqua" w:hAnsi="Book Antiqua" w:cs="Times New Roman"/>
          <w:sz w:val="24"/>
          <w:szCs w:val="24"/>
          <w:lang w:val="en"/>
        </w:rPr>
        <w:fldChar w:fldCharType="separate"/>
      </w:r>
      <w:r w:rsidR="0043329F" w:rsidRPr="00DC5079">
        <w:rPr>
          <w:rFonts w:ascii="Book Antiqua" w:hAnsi="Book Antiqua" w:cs="Times New Roman"/>
          <w:noProof/>
          <w:sz w:val="24"/>
          <w:szCs w:val="24"/>
          <w:vertAlign w:val="superscript"/>
          <w:lang w:val="en"/>
        </w:rPr>
        <w:t>[</w:t>
      </w:r>
      <w:hyperlink w:anchor="_ENREF_39" w:tooltip="Benichou, 1990 #520" w:history="1">
        <w:r w:rsidR="0043329F" w:rsidRPr="00DC5079">
          <w:rPr>
            <w:rFonts w:ascii="Book Antiqua" w:hAnsi="Book Antiqua" w:cs="Times New Roman"/>
            <w:noProof/>
            <w:sz w:val="24"/>
            <w:szCs w:val="24"/>
            <w:vertAlign w:val="superscript"/>
            <w:lang w:val="en"/>
          </w:rPr>
          <w:t>39</w:t>
        </w:r>
      </w:hyperlink>
      <w:r w:rsidR="00013FE9">
        <w:rPr>
          <w:rFonts w:ascii="Book Antiqua" w:hAnsi="Book Antiqua" w:cs="Times New Roman"/>
          <w:noProof/>
          <w:sz w:val="24"/>
          <w:szCs w:val="24"/>
          <w:vertAlign w:val="superscript"/>
          <w:lang w:val="en"/>
        </w:rPr>
        <w:t>,</w:t>
      </w:r>
      <w:hyperlink w:anchor="_ENREF_40" w:tooltip="Mumoli, 2006 #519" w:history="1">
        <w:r w:rsidR="0043329F" w:rsidRPr="00DC5079">
          <w:rPr>
            <w:rFonts w:ascii="Book Antiqua" w:hAnsi="Book Antiqua" w:cs="Times New Roman"/>
            <w:noProof/>
            <w:sz w:val="24"/>
            <w:szCs w:val="24"/>
            <w:vertAlign w:val="superscript"/>
            <w:lang w:val="en"/>
          </w:rPr>
          <w:t>40</w:t>
        </w:r>
      </w:hyperlink>
      <w:r w:rsidR="0043329F" w:rsidRPr="00DC5079">
        <w:rPr>
          <w:rFonts w:ascii="Book Antiqua" w:hAnsi="Book Antiqua" w:cs="Times New Roman"/>
          <w:noProof/>
          <w:sz w:val="24"/>
          <w:szCs w:val="24"/>
          <w:vertAlign w:val="superscript"/>
          <w:lang w:val="en"/>
        </w:rPr>
        <w:t>]</w:t>
      </w:r>
      <w:r w:rsidR="00E26696" w:rsidRPr="00DC5079">
        <w:rPr>
          <w:rFonts w:ascii="Book Antiqua" w:hAnsi="Book Antiqua" w:cs="Times New Roman"/>
          <w:sz w:val="24"/>
          <w:szCs w:val="24"/>
          <w:lang w:val="en"/>
        </w:rPr>
        <w:fldChar w:fldCharType="end"/>
      </w:r>
      <w:r w:rsidR="001C696C" w:rsidRPr="00DC5079">
        <w:rPr>
          <w:rFonts w:ascii="Book Antiqua" w:hAnsi="Book Antiqua" w:cs="Times New Roman"/>
          <w:sz w:val="24"/>
          <w:szCs w:val="24"/>
          <w:lang w:val="en"/>
        </w:rPr>
        <w:t xml:space="preserve">; </w:t>
      </w:r>
      <w:r w:rsidR="000517E7" w:rsidRPr="00DC5079">
        <w:rPr>
          <w:rFonts w:ascii="Book Antiqua" w:hAnsi="Book Antiqua" w:cs="Times New Roman"/>
          <w:color w:val="000000"/>
          <w:sz w:val="24"/>
          <w:szCs w:val="24"/>
        </w:rPr>
        <w:t>infection</w:t>
      </w:r>
      <w:r w:rsidR="001C696C" w:rsidRPr="00DC5079">
        <w:rPr>
          <w:rFonts w:ascii="Book Antiqua" w:hAnsi="Book Antiqua" w:cs="Times New Roman"/>
          <w:color w:val="000000"/>
          <w:sz w:val="24"/>
          <w:szCs w:val="24"/>
        </w:rPr>
        <w:t xml:space="preserve"> </w:t>
      </w:r>
      <w:r w:rsidRPr="00DC5079">
        <w:rPr>
          <w:rFonts w:ascii="Book Antiqua" w:hAnsi="Book Antiqua" w:cs="Times New Roman"/>
          <w:color w:val="000000"/>
          <w:sz w:val="24"/>
          <w:szCs w:val="24"/>
        </w:rPr>
        <w:t xml:space="preserve">and hypersensitivity reactions including </w:t>
      </w:r>
      <w:proofErr w:type="spellStart"/>
      <w:r w:rsidRPr="00DC5079">
        <w:rPr>
          <w:rFonts w:ascii="Book Antiqua" w:hAnsi="Book Antiqua" w:cs="Times New Roman"/>
          <w:color w:val="000000"/>
          <w:sz w:val="24"/>
          <w:szCs w:val="24"/>
        </w:rPr>
        <w:t>arthralgias</w:t>
      </w:r>
      <w:proofErr w:type="spellEnd"/>
      <w:r w:rsidRPr="00DC5079">
        <w:rPr>
          <w:rFonts w:ascii="Book Antiqua" w:hAnsi="Book Antiqua" w:cs="Times New Roman"/>
          <w:color w:val="000000"/>
          <w:sz w:val="24"/>
          <w:szCs w:val="24"/>
        </w:rPr>
        <w:t xml:space="preserve">, </w:t>
      </w:r>
      <w:proofErr w:type="spellStart"/>
      <w:r w:rsidRPr="00DC5079">
        <w:rPr>
          <w:rFonts w:ascii="Book Antiqua" w:hAnsi="Book Antiqua" w:cs="Times New Roman"/>
          <w:color w:val="000000"/>
          <w:sz w:val="24"/>
          <w:szCs w:val="24"/>
        </w:rPr>
        <w:t>myalgias</w:t>
      </w:r>
      <w:proofErr w:type="spellEnd"/>
      <w:r w:rsidRPr="00DC5079">
        <w:rPr>
          <w:rFonts w:ascii="Book Antiqua" w:hAnsi="Book Antiqua" w:cs="Times New Roman"/>
          <w:color w:val="000000"/>
          <w:sz w:val="24"/>
          <w:szCs w:val="24"/>
        </w:rPr>
        <w:t>, rash, fever and flu-like reaction alone or in combination</w:t>
      </w:r>
      <w:r w:rsidR="00513B34" w:rsidRPr="00DC5079">
        <w:rPr>
          <w:rFonts w:ascii="Book Antiqua" w:hAnsi="Book Antiqua" w:cs="Times New Roman"/>
          <w:color w:val="000000"/>
          <w:sz w:val="24"/>
          <w:szCs w:val="24"/>
        </w:rPr>
        <w:t xml:space="preserve"> as diagnosed </w:t>
      </w:r>
      <w:r w:rsidR="009451B4" w:rsidRPr="00DC5079">
        <w:rPr>
          <w:rFonts w:ascii="Book Antiqua" w:hAnsi="Book Antiqua" w:cs="Times New Roman"/>
          <w:color w:val="000000"/>
          <w:sz w:val="24"/>
          <w:szCs w:val="24"/>
        </w:rPr>
        <w:t xml:space="preserve">by </w:t>
      </w:r>
      <w:r w:rsidR="00513B34" w:rsidRPr="00DC5079">
        <w:rPr>
          <w:rFonts w:ascii="Book Antiqua" w:hAnsi="Book Antiqua" w:cs="Times New Roman"/>
          <w:color w:val="000000"/>
          <w:sz w:val="24"/>
          <w:szCs w:val="24"/>
        </w:rPr>
        <w:t>a gastroenterologist</w:t>
      </w:r>
      <w:r w:rsidR="009D11F2" w:rsidRPr="00DC5079">
        <w:rPr>
          <w:rFonts w:ascii="Book Antiqua" w:hAnsi="Book Antiqua" w:cs="Times New Roman"/>
          <w:color w:val="000000"/>
          <w:sz w:val="24"/>
          <w:szCs w:val="24"/>
        </w:rPr>
        <w:fldChar w:fldCharType="begin">
          <w:fldData xml:space="preserve">PEVuZE5vdGU+PENpdGU+PEF1dGhvcj5NZWdnaXR0PC9BdXRob3I+PFllYXI+MjAxMTwvWWVhcj48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b2d5PC9hYmJyLTE+PC9hbHQtcGVyaW9kaWNhbD48cGFnZXM+NzExLTM0PC9wYWdlcz48dm9sdW1l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</w:fldData>
        </w:fldChar>
      </w:r>
      <w:r w:rsidR="0043329F" w:rsidRPr="00DC5079">
        <w:rPr>
          <w:rFonts w:ascii="Book Antiqua" w:hAnsi="Book Antiqua" w:cs="Times New Roman"/>
          <w:color w:val="000000"/>
          <w:sz w:val="24"/>
          <w:szCs w:val="24"/>
        </w:rPr>
        <w:instrText xml:space="preserve"> ADDIN EN.CITE </w:instrText>
      </w:r>
      <w:r w:rsidR="0043329F" w:rsidRPr="00DC5079">
        <w:rPr>
          <w:rFonts w:ascii="Book Antiqua" w:hAnsi="Book Antiqua" w:cs="Times New Roman"/>
          <w:color w:val="000000"/>
          <w:sz w:val="24"/>
          <w:szCs w:val="24"/>
        </w:rPr>
        <w:fldChar w:fldCharType="begin">
          <w:fldData xml:space="preserve">PEVuZE5vdGU+PENpdGU+PEF1dGhvcj5NZWdnaXR0PC9BdXRob3I+PFllYXI+MjAxMTwvWWVhcj48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b2d5PC9hYmJyLTE+PC9hbHQtcGVyaW9kaWNhbD48cGFnZXM+NzExLTM0PC9wYWdlcz48dm9sdW1l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</w:fldData>
        </w:fldChar>
      </w:r>
      <w:r w:rsidR="0043329F" w:rsidRPr="00DC5079">
        <w:rPr>
          <w:rFonts w:ascii="Book Antiqua" w:hAnsi="Book Antiqua" w:cs="Times New Roman"/>
          <w:color w:val="000000"/>
          <w:sz w:val="24"/>
          <w:szCs w:val="24"/>
        </w:rPr>
        <w:instrText xml:space="preserve"> ADDIN EN.CITE.DATA </w:instrText>
      </w:r>
      <w:r w:rsidR="0043329F" w:rsidRPr="00DC5079">
        <w:rPr>
          <w:rFonts w:ascii="Book Antiqua" w:hAnsi="Book Antiqua" w:cs="Times New Roman"/>
          <w:color w:val="000000"/>
          <w:sz w:val="24"/>
          <w:szCs w:val="24"/>
        </w:rPr>
      </w:r>
      <w:r w:rsidR="0043329F" w:rsidRPr="00DC5079">
        <w:rPr>
          <w:rFonts w:ascii="Book Antiqua" w:hAnsi="Book Antiqua" w:cs="Times New Roman"/>
          <w:color w:val="000000"/>
          <w:sz w:val="24"/>
          <w:szCs w:val="24"/>
        </w:rPr>
        <w:fldChar w:fldCharType="end"/>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separate"/>
      </w:r>
      <w:r w:rsidR="0043329F" w:rsidRPr="00DC5079">
        <w:rPr>
          <w:rFonts w:ascii="Book Antiqua" w:hAnsi="Book Antiqua" w:cs="Times New Roman"/>
          <w:noProof/>
          <w:color w:val="000000"/>
          <w:sz w:val="24"/>
          <w:szCs w:val="24"/>
          <w:vertAlign w:val="superscript"/>
        </w:rPr>
        <w:t>[</w:t>
      </w:r>
      <w:hyperlink w:anchor="_ENREF_41" w:tooltip="Meggitt, 2011 #313" w:history="1">
        <w:r w:rsidR="0043329F" w:rsidRPr="00DC5079">
          <w:rPr>
            <w:rFonts w:ascii="Book Antiqua" w:hAnsi="Book Antiqua" w:cs="Times New Roman"/>
            <w:noProof/>
            <w:color w:val="000000"/>
            <w:sz w:val="24"/>
            <w:szCs w:val="24"/>
            <w:vertAlign w:val="superscript"/>
          </w:rPr>
          <w:t>41</w:t>
        </w:r>
      </w:hyperlink>
      <w:r w:rsidR="0043329F" w:rsidRPr="00DC5079">
        <w:rPr>
          <w:rFonts w:ascii="Book Antiqua" w:hAnsi="Book Antiqua" w:cs="Times New Roman"/>
          <w:noProof/>
          <w:color w:val="000000"/>
          <w:sz w:val="24"/>
          <w:szCs w:val="24"/>
          <w:vertAlign w:val="superscript"/>
        </w:rPr>
        <w:t>]</w:t>
      </w:r>
      <w:r w:rsidR="009D11F2" w:rsidRPr="00DC5079">
        <w:rPr>
          <w:rFonts w:ascii="Book Antiqua" w:hAnsi="Book Antiqua" w:cs="Times New Roman"/>
          <w:color w:val="000000"/>
          <w:sz w:val="24"/>
          <w:szCs w:val="24"/>
        </w:rPr>
        <w:fldChar w:fldCharType="end"/>
      </w:r>
      <w:r w:rsidRPr="00DC5079">
        <w:rPr>
          <w:rFonts w:ascii="Book Antiqua" w:hAnsi="Book Antiqua" w:cs="Times New Roman"/>
          <w:color w:val="000000"/>
          <w:sz w:val="24"/>
          <w:szCs w:val="24"/>
        </w:rPr>
        <w:t>.</w:t>
      </w:r>
      <w:r w:rsidR="00F5094F" w:rsidRPr="00DC5079">
        <w:rPr>
          <w:rFonts w:ascii="Book Antiqua" w:hAnsi="Book Antiqua" w:cs="Times New Roman"/>
          <w:color w:val="000000"/>
          <w:sz w:val="24"/>
          <w:szCs w:val="24"/>
        </w:rPr>
        <w:t xml:space="preserve"> Uncommon adverse events </w:t>
      </w:r>
      <w:r w:rsidR="00B71196" w:rsidRPr="00DC5079">
        <w:rPr>
          <w:rFonts w:ascii="Book Antiqua" w:hAnsi="Book Antiqua" w:cs="Times New Roman"/>
          <w:color w:val="000000"/>
          <w:sz w:val="24"/>
          <w:szCs w:val="24"/>
        </w:rPr>
        <w:t>(</w:t>
      </w:r>
      <w:r w:rsidR="00227C70" w:rsidRPr="00227C70">
        <w:rPr>
          <w:rFonts w:ascii="Book Antiqua" w:hAnsi="Book Antiqua" w:cs="Times New Roman"/>
          <w:i/>
          <w:color w:val="000000"/>
          <w:sz w:val="24"/>
          <w:szCs w:val="24"/>
        </w:rPr>
        <w:t>e.g.,</w:t>
      </w:r>
      <w:r w:rsidR="00B71196" w:rsidRPr="00DC5079">
        <w:rPr>
          <w:rFonts w:ascii="Book Antiqua" w:hAnsi="Book Antiqua" w:cs="Times New Roman"/>
          <w:color w:val="000000"/>
          <w:sz w:val="24"/>
          <w:szCs w:val="24"/>
        </w:rPr>
        <w:t xml:space="preserve"> </w:t>
      </w:r>
      <w:r w:rsidR="00513B34" w:rsidRPr="00DC5079">
        <w:rPr>
          <w:rFonts w:ascii="Book Antiqua" w:hAnsi="Book Antiqua" w:cs="Times New Roman"/>
          <w:sz w:val="24"/>
          <w:szCs w:val="24"/>
        </w:rPr>
        <w:t>alopecia, photosensitivity, skin cancer</w:t>
      </w:r>
      <w:r w:rsidR="00B71196" w:rsidRPr="00DC5079">
        <w:rPr>
          <w:rFonts w:ascii="Book Antiqua" w:hAnsi="Book Antiqua" w:cs="Times New Roman"/>
          <w:color w:val="000000"/>
          <w:sz w:val="24"/>
          <w:szCs w:val="24"/>
        </w:rPr>
        <w:t xml:space="preserve">) were </w:t>
      </w:r>
      <w:r w:rsidR="00F5094F" w:rsidRPr="00DC5079">
        <w:rPr>
          <w:rFonts w:ascii="Book Antiqua" w:hAnsi="Book Antiqua" w:cs="Times New Roman"/>
          <w:color w:val="000000"/>
          <w:sz w:val="24"/>
          <w:szCs w:val="24"/>
        </w:rPr>
        <w:t xml:space="preserve">grouped as other. </w:t>
      </w:r>
      <w:r w:rsidR="00C15AD4" w:rsidRPr="00DC5079">
        <w:rPr>
          <w:rFonts w:ascii="Book Antiqua" w:hAnsi="Book Antiqua" w:cs="Times New Roman"/>
          <w:color w:val="000000"/>
          <w:sz w:val="24"/>
          <w:szCs w:val="24"/>
        </w:rPr>
        <w:t>Data on the d</w:t>
      </w:r>
      <w:r w:rsidR="00522A9A" w:rsidRPr="00DC5079">
        <w:rPr>
          <w:rFonts w:ascii="Book Antiqua" w:hAnsi="Book Antiqua" w:cs="Times New Roman"/>
          <w:color w:val="000000"/>
          <w:sz w:val="24"/>
          <w:szCs w:val="24"/>
        </w:rPr>
        <w:t>ate of the adverse event and if the adverse event led to drug withdr</w:t>
      </w:r>
      <w:r w:rsidR="00C15AD4" w:rsidRPr="00DC5079">
        <w:rPr>
          <w:rFonts w:ascii="Book Antiqua" w:hAnsi="Book Antiqua" w:cs="Times New Roman"/>
          <w:color w:val="000000"/>
          <w:sz w:val="24"/>
          <w:szCs w:val="24"/>
        </w:rPr>
        <w:t>awal were</w:t>
      </w:r>
      <w:r w:rsidR="00522A9A" w:rsidRPr="00DC5079">
        <w:rPr>
          <w:rFonts w:ascii="Book Antiqua" w:hAnsi="Book Antiqua" w:cs="Times New Roman"/>
          <w:color w:val="000000"/>
          <w:sz w:val="24"/>
          <w:szCs w:val="24"/>
        </w:rPr>
        <w:t xml:space="preserve"> recorded.</w:t>
      </w:r>
    </w:p>
    <w:p w14:paraId="5AA771CB" w14:textId="77777777" w:rsidR="00227C70" w:rsidRDefault="00227C70" w:rsidP="00DC5079">
      <w:pPr>
        <w:spacing w:after="0" w:line="360" w:lineRule="auto"/>
        <w:jc w:val="both"/>
        <w:rPr>
          <w:rFonts w:ascii="Book Antiqua" w:hAnsi="Book Antiqua" w:cs="Times New Roman"/>
          <w:b/>
          <w:sz w:val="24"/>
          <w:szCs w:val="24"/>
          <w:lang w:eastAsia="zh-CN"/>
        </w:rPr>
      </w:pPr>
    </w:p>
    <w:p w14:paraId="489415D9" w14:textId="3AD623D1" w:rsidR="00F259B6" w:rsidRPr="00227C70" w:rsidRDefault="00F259B6" w:rsidP="00DC5079">
      <w:pPr>
        <w:spacing w:after="0" w:line="360" w:lineRule="auto"/>
        <w:jc w:val="both"/>
        <w:rPr>
          <w:rFonts w:ascii="Book Antiqua" w:hAnsi="Book Antiqua" w:cs="Times New Roman"/>
          <w:b/>
          <w:i/>
          <w:sz w:val="24"/>
          <w:szCs w:val="24"/>
        </w:rPr>
      </w:pPr>
      <w:r w:rsidRPr="00227C70">
        <w:rPr>
          <w:rFonts w:ascii="Book Antiqua" w:hAnsi="Book Antiqua" w:cs="Times New Roman"/>
          <w:b/>
          <w:i/>
          <w:sz w:val="24"/>
          <w:szCs w:val="24"/>
        </w:rPr>
        <w:t>Variables</w:t>
      </w:r>
    </w:p>
    <w:p w14:paraId="74170510" w14:textId="6127E411" w:rsidR="00F259B6" w:rsidRPr="00DC5079" w:rsidRDefault="00F259B6" w:rsidP="00DC5079">
      <w:pPr>
        <w:autoSpaceDE w:val="0"/>
        <w:autoSpaceDN w:val="0"/>
        <w:adjustRightInd w:val="0"/>
        <w:spacing w:after="0" w:line="360" w:lineRule="auto"/>
        <w:jc w:val="both"/>
        <w:rPr>
          <w:rFonts w:ascii="Book Antiqua" w:hAnsi="Book Antiqua" w:cs="Times New Roman"/>
          <w:sz w:val="24"/>
          <w:szCs w:val="24"/>
          <w:highlight w:val="yellow"/>
        </w:rPr>
      </w:pPr>
      <w:r w:rsidRPr="00DC5079">
        <w:rPr>
          <w:rFonts w:ascii="Book Antiqua" w:hAnsi="Book Antiqua" w:cs="Times New Roman"/>
          <w:sz w:val="24"/>
          <w:szCs w:val="24"/>
        </w:rPr>
        <w:t>Information extracted using a comprehensive chart and electronic health record review included demographic data, laboratory studies, microbiology results, diagnostic imaging, operative and pathology reports, dictation notes, discharge summaries, and medication profiles. Data extraction was conducted independently by two trained clinicians (</w:t>
      </w:r>
      <w:r w:rsidR="00FB1E14" w:rsidRPr="00DC5079">
        <w:rPr>
          <w:rFonts w:ascii="Book Antiqua" w:hAnsi="Book Antiqua" w:cs="Times New Roman"/>
          <w:sz w:val="24"/>
          <w:szCs w:val="24"/>
        </w:rPr>
        <w:t xml:space="preserve">GM and </w:t>
      </w:r>
      <w:r w:rsidRPr="00DC5079">
        <w:rPr>
          <w:rFonts w:ascii="Book Antiqua" w:hAnsi="Book Antiqua" w:cs="Times New Roman"/>
          <w:sz w:val="24"/>
          <w:szCs w:val="24"/>
        </w:rPr>
        <w:t xml:space="preserve">MFD). Data extracted included: </w:t>
      </w:r>
      <w:r w:rsidR="002C2192" w:rsidRPr="00DC5079">
        <w:rPr>
          <w:rFonts w:ascii="Book Antiqua" w:hAnsi="Book Antiqua" w:cs="Times New Roman"/>
          <w:sz w:val="24"/>
          <w:szCs w:val="24"/>
        </w:rPr>
        <w:t>age at diagnosis (A1 ≤ 16 years, A2 17-40, A3 &gt; 40)</w:t>
      </w:r>
      <w:r w:rsidRPr="00DC5079">
        <w:rPr>
          <w:rFonts w:ascii="Book Antiqua" w:hAnsi="Book Antiqua" w:cs="Times New Roman"/>
          <w:sz w:val="24"/>
          <w:szCs w:val="24"/>
        </w:rPr>
        <w:t xml:space="preserve">; </w:t>
      </w:r>
      <w:r w:rsidR="002C2192" w:rsidRPr="00DC5079">
        <w:rPr>
          <w:rFonts w:ascii="Book Antiqua" w:hAnsi="Book Antiqua" w:cs="Times New Roman"/>
          <w:sz w:val="24"/>
          <w:szCs w:val="24"/>
        </w:rPr>
        <w:t>sex</w:t>
      </w:r>
      <w:r w:rsidRPr="00DC5079">
        <w:rPr>
          <w:rFonts w:ascii="Book Antiqua" w:hAnsi="Book Antiqua" w:cs="Times New Roman"/>
          <w:sz w:val="24"/>
          <w:szCs w:val="24"/>
        </w:rPr>
        <w:t>;</w:t>
      </w:r>
      <w:r w:rsidR="00280CC7">
        <w:rPr>
          <w:rFonts w:ascii="Book Antiqua" w:hAnsi="Book Antiqua" w:cs="Times New Roman"/>
          <w:sz w:val="24"/>
          <w:szCs w:val="24"/>
        </w:rPr>
        <w:t xml:space="preserve"> </w:t>
      </w:r>
      <w:r w:rsidRPr="00DC5079">
        <w:rPr>
          <w:rFonts w:ascii="Book Antiqua" w:hAnsi="Book Antiqua" w:cs="Times New Roman"/>
          <w:sz w:val="24"/>
          <w:szCs w:val="24"/>
        </w:rPr>
        <w:t xml:space="preserve">location of disease (L1 </w:t>
      </w:r>
      <w:proofErr w:type="spellStart"/>
      <w:r w:rsidRPr="00DC5079">
        <w:rPr>
          <w:rFonts w:ascii="Book Antiqua" w:hAnsi="Book Antiqua" w:cs="Times New Roman"/>
          <w:sz w:val="24"/>
          <w:szCs w:val="24"/>
        </w:rPr>
        <w:t>ileal</w:t>
      </w:r>
      <w:proofErr w:type="spellEnd"/>
      <w:r w:rsidRPr="00DC5079">
        <w:rPr>
          <w:rFonts w:ascii="Book Antiqua" w:hAnsi="Book Antiqua" w:cs="Times New Roman"/>
          <w:sz w:val="24"/>
          <w:szCs w:val="24"/>
        </w:rPr>
        <w:t xml:space="preserve"> disease, L2 colonic disease, L3 </w:t>
      </w:r>
      <w:proofErr w:type="spellStart"/>
      <w:r w:rsidRPr="00DC5079">
        <w:rPr>
          <w:rFonts w:ascii="Book Antiqua" w:hAnsi="Book Antiqua" w:cs="Times New Roman"/>
          <w:sz w:val="24"/>
          <w:szCs w:val="24"/>
        </w:rPr>
        <w:t>ileocolonic</w:t>
      </w:r>
      <w:proofErr w:type="spellEnd"/>
      <w:r w:rsidRPr="00DC5079">
        <w:rPr>
          <w:rFonts w:ascii="Book Antiqua" w:hAnsi="Book Antiqua" w:cs="Times New Roman"/>
          <w:sz w:val="24"/>
          <w:szCs w:val="24"/>
        </w:rPr>
        <w:t xml:space="preserve"> disease and L4 upper gastrointestinal disease)</w:t>
      </w:r>
      <w:r w:rsidR="002C2192" w:rsidRPr="00DC5079">
        <w:rPr>
          <w:rFonts w:ascii="Book Antiqua" w:hAnsi="Book Antiqua" w:cs="Times New Roman"/>
          <w:sz w:val="24"/>
          <w:szCs w:val="24"/>
        </w:rPr>
        <w:t xml:space="preserve"> by Montreal Classification</w:t>
      </w:r>
      <w:r w:rsidR="009D11F2" w:rsidRPr="00DC5079">
        <w:rPr>
          <w:rFonts w:ascii="Book Antiqua" w:hAnsi="Book Antiqua" w:cs="Times New Roman"/>
          <w:sz w:val="24"/>
          <w:szCs w:val="24"/>
        </w:rPr>
        <w:fldChar w:fldCharType="begin">
          <w:fldData xml:space="preserve">PEVuZE5vdGU+PENpdGU+PEF1dGhvcj5TaWx2ZXJiZXJnPC9BdXRob3I+PFllYXI+MjAwNTwvWWVh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</w:fldData>
        </w:fldChar>
      </w:r>
      <w:r w:rsidR="0043329F" w:rsidRPr="00DC5079">
        <w:rPr>
          <w:rFonts w:ascii="Book Antiqua" w:hAnsi="Book Antiqua" w:cs="Times New Roman"/>
          <w:sz w:val="24"/>
          <w:szCs w:val="24"/>
        </w:rPr>
        <w:instrText xml:space="preserve"> ADDIN EN.CITE </w:instrText>
      </w:r>
      <w:r w:rsidR="0043329F" w:rsidRPr="00DC5079">
        <w:rPr>
          <w:rFonts w:ascii="Book Antiqua" w:hAnsi="Book Antiqua" w:cs="Times New Roman"/>
          <w:sz w:val="24"/>
          <w:szCs w:val="24"/>
        </w:rPr>
        <w:fldChar w:fldCharType="begin">
          <w:fldData xml:space="preserve">PEVuZE5vdGU+PENpdGU+PEF1dGhvcj5TaWx2ZXJiZXJnPC9BdXRob3I+PFllYXI+MjAwNTwvWWVh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</w:fldData>
        </w:fldChar>
      </w:r>
      <w:r w:rsidR="0043329F" w:rsidRPr="00DC5079">
        <w:rPr>
          <w:rFonts w:ascii="Book Antiqua" w:hAnsi="Book Antiqua" w:cs="Times New Roman"/>
          <w:sz w:val="24"/>
          <w:szCs w:val="24"/>
        </w:rPr>
        <w:instrText xml:space="preserve"> ADDIN EN.CITE.DATA </w:instrText>
      </w:r>
      <w:r w:rsidR="0043329F" w:rsidRPr="00DC5079">
        <w:rPr>
          <w:rFonts w:ascii="Book Antiqua" w:hAnsi="Book Antiqua" w:cs="Times New Roman"/>
          <w:sz w:val="24"/>
          <w:szCs w:val="24"/>
        </w:rPr>
      </w:r>
      <w:r w:rsidR="0043329F"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42" w:tooltip="Silverberg, 2005 #1133" w:history="1">
        <w:r w:rsidR="0043329F" w:rsidRPr="00DC5079">
          <w:rPr>
            <w:rFonts w:ascii="Book Antiqua" w:hAnsi="Book Antiqua" w:cs="Times New Roman"/>
            <w:noProof/>
            <w:sz w:val="24"/>
            <w:szCs w:val="24"/>
            <w:vertAlign w:val="superscript"/>
          </w:rPr>
          <w:t>42</w:t>
        </w:r>
      </w:hyperlink>
      <w:r w:rsidR="0043329F"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2C2192" w:rsidRPr="00DC5079">
        <w:rPr>
          <w:rFonts w:ascii="Book Antiqua" w:hAnsi="Book Antiqua" w:cs="Times New Roman"/>
          <w:sz w:val="24"/>
          <w:szCs w:val="24"/>
        </w:rPr>
        <w:t xml:space="preserve"> at time of prescribing </w:t>
      </w:r>
      <w:proofErr w:type="spellStart"/>
      <w:r w:rsidR="002C2192" w:rsidRPr="00DC5079">
        <w:rPr>
          <w:rFonts w:ascii="Book Antiqua" w:hAnsi="Book Antiqua" w:cs="Times New Roman"/>
          <w:sz w:val="24"/>
          <w:szCs w:val="24"/>
        </w:rPr>
        <w:t>thiopurine</w:t>
      </w:r>
      <w:proofErr w:type="spellEnd"/>
      <w:r w:rsidR="002C2192" w:rsidRPr="00DC5079">
        <w:rPr>
          <w:rFonts w:ascii="Book Antiqua" w:hAnsi="Book Antiqua" w:cs="Times New Roman"/>
          <w:sz w:val="24"/>
          <w:szCs w:val="24"/>
        </w:rPr>
        <w:t xml:space="preserve">; </w:t>
      </w:r>
      <w:r w:rsidRPr="00DC5079">
        <w:rPr>
          <w:rFonts w:ascii="Book Antiqua" w:hAnsi="Book Antiqua" w:cs="Times New Roman"/>
          <w:sz w:val="24"/>
          <w:szCs w:val="24"/>
        </w:rPr>
        <w:t xml:space="preserve">disease behaviour </w:t>
      </w:r>
      <w:r w:rsidR="002C2192" w:rsidRPr="00DC5079">
        <w:rPr>
          <w:rFonts w:ascii="Book Antiqua" w:hAnsi="Book Antiqua" w:cs="Times New Roman"/>
          <w:sz w:val="24"/>
          <w:szCs w:val="24"/>
        </w:rPr>
        <w:t>by Montreal Classification</w:t>
      </w:r>
      <w:r w:rsidR="009D11F2" w:rsidRPr="00DC5079">
        <w:rPr>
          <w:rFonts w:ascii="Book Antiqua" w:hAnsi="Book Antiqua" w:cs="Times New Roman"/>
          <w:sz w:val="24"/>
          <w:szCs w:val="24"/>
        </w:rPr>
        <w:fldChar w:fldCharType="begin">
          <w:fldData xml:space="preserve">PEVuZE5vdGU+PENpdGU+PEF1dGhvcj5TaWx2ZXJiZXJnPC9BdXRob3I+PFllYXI+MjAwNTwvWWVh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</w:fldData>
        </w:fldChar>
      </w:r>
      <w:r w:rsidR="0043329F" w:rsidRPr="00DC5079">
        <w:rPr>
          <w:rFonts w:ascii="Book Antiqua" w:hAnsi="Book Antiqua" w:cs="Times New Roman"/>
          <w:sz w:val="24"/>
          <w:szCs w:val="24"/>
        </w:rPr>
        <w:instrText xml:space="preserve"> ADDIN EN.CITE </w:instrText>
      </w:r>
      <w:r w:rsidR="0043329F" w:rsidRPr="00DC5079">
        <w:rPr>
          <w:rFonts w:ascii="Book Antiqua" w:hAnsi="Book Antiqua" w:cs="Times New Roman"/>
          <w:sz w:val="24"/>
          <w:szCs w:val="24"/>
        </w:rPr>
        <w:fldChar w:fldCharType="begin">
          <w:fldData xml:space="preserve">PEVuZE5vdGU+PENpdGU+PEF1dGhvcj5TaWx2ZXJiZXJnPC9BdXRob3I+PFllYXI+MjAwNTwvWWVh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</w:fldData>
        </w:fldChar>
      </w:r>
      <w:r w:rsidR="0043329F" w:rsidRPr="00DC5079">
        <w:rPr>
          <w:rFonts w:ascii="Book Antiqua" w:hAnsi="Book Antiqua" w:cs="Times New Roman"/>
          <w:sz w:val="24"/>
          <w:szCs w:val="24"/>
        </w:rPr>
        <w:instrText xml:space="preserve"> ADDIN EN.CITE.DATA </w:instrText>
      </w:r>
      <w:r w:rsidR="0043329F" w:rsidRPr="00DC5079">
        <w:rPr>
          <w:rFonts w:ascii="Book Antiqua" w:hAnsi="Book Antiqua" w:cs="Times New Roman"/>
          <w:sz w:val="24"/>
          <w:szCs w:val="24"/>
        </w:rPr>
      </w:r>
      <w:r w:rsidR="0043329F"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42" w:tooltip="Silverberg, 2005 #1133" w:history="1">
        <w:r w:rsidR="0043329F" w:rsidRPr="00DC5079">
          <w:rPr>
            <w:rFonts w:ascii="Book Antiqua" w:hAnsi="Book Antiqua" w:cs="Times New Roman"/>
            <w:noProof/>
            <w:sz w:val="24"/>
            <w:szCs w:val="24"/>
            <w:vertAlign w:val="superscript"/>
          </w:rPr>
          <w:t>42</w:t>
        </w:r>
      </w:hyperlink>
      <w:r w:rsidR="0043329F"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2C2192" w:rsidRPr="00DC5079">
        <w:rPr>
          <w:rFonts w:ascii="Book Antiqua" w:hAnsi="Book Antiqua" w:cs="Times New Roman"/>
          <w:sz w:val="24"/>
          <w:szCs w:val="24"/>
        </w:rPr>
        <w:t xml:space="preserve"> </w:t>
      </w:r>
      <w:r w:rsidRPr="00DC5079">
        <w:rPr>
          <w:rFonts w:ascii="Book Antiqua" w:hAnsi="Book Antiqua" w:cs="Times New Roman"/>
          <w:sz w:val="24"/>
          <w:szCs w:val="24"/>
        </w:rPr>
        <w:t xml:space="preserve">at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prescription (B1 inflammatory, B2 </w:t>
      </w:r>
      <w:proofErr w:type="spellStart"/>
      <w:r w:rsidRPr="00DC5079">
        <w:rPr>
          <w:rFonts w:ascii="Book Antiqua" w:hAnsi="Book Antiqua" w:cs="Times New Roman"/>
          <w:sz w:val="24"/>
          <w:szCs w:val="24"/>
        </w:rPr>
        <w:t>fibrostenotic</w:t>
      </w:r>
      <w:proofErr w:type="spellEnd"/>
      <w:r w:rsidRPr="00DC5079">
        <w:rPr>
          <w:rFonts w:ascii="Book Antiqua" w:hAnsi="Book Antiqua" w:cs="Times New Roman"/>
          <w:sz w:val="24"/>
          <w:szCs w:val="24"/>
        </w:rPr>
        <w:t>, B3 penetrating disease)</w:t>
      </w:r>
      <w:r w:rsidR="002C2192" w:rsidRPr="00DC5079">
        <w:rPr>
          <w:rFonts w:ascii="Book Antiqua" w:hAnsi="Book Antiqua" w:cs="Times New Roman"/>
          <w:sz w:val="24"/>
          <w:szCs w:val="24"/>
        </w:rPr>
        <w:t>;</w:t>
      </w:r>
      <w:r w:rsidRPr="00DC5079">
        <w:rPr>
          <w:rFonts w:ascii="Book Antiqua" w:hAnsi="Book Antiqua" w:cs="Times New Roman"/>
          <w:sz w:val="24"/>
          <w:szCs w:val="24"/>
        </w:rPr>
        <w:t xml:space="preserve"> </w:t>
      </w:r>
      <w:r w:rsidRPr="00DC5079">
        <w:rPr>
          <w:rFonts w:ascii="Book Antiqua" w:hAnsi="Book Antiqua" w:cs="Times New Roman"/>
          <w:sz w:val="24"/>
          <w:szCs w:val="24"/>
        </w:rPr>
        <w:lastRenderedPageBreak/>
        <w:t xml:space="preserve">perianal </w:t>
      </w:r>
      <w:r w:rsidR="002C2192" w:rsidRPr="00DC5079">
        <w:rPr>
          <w:rFonts w:ascii="Book Antiqua" w:hAnsi="Book Antiqua" w:cs="Times New Roman"/>
          <w:sz w:val="24"/>
          <w:szCs w:val="24"/>
        </w:rPr>
        <w:t xml:space="preserve">fistulising </w:t>
      </w:r>
      <w:r w:rsidRPr="00DC5079">
        <w:rPr>
          <w:rFonts w:ascii="Book Antiqua" w:hAnsi="Book Antiqua" w:cs="Times New Roman"/>
          <w:sz w:val="24"/>
          <w:szCs w:val="24"/>
        </w:rPr>
        <w:t>disease</w:t>
      </w:r>
      <w:r w:rsidR="002C2192" w:rsidRPr="00DC5079">
        <w:rPr>
          <w:rFonts w:ascii="Book Antiqua" w:hAnsi="Book Antiqua" w:cs="Times New Roman"/>
          <w:sz w:val="24"/>
          <w:szCs w:val="24"/>
        </w:rPr>
        <w:t xml:space="preserve"> </w:t>
      </w:r>
      <w:r w:rsidR="00B71196" w:rsidRPr="00DC5079">
        <w:rPr>
          <w:rFonts w:ascii="Book Antiqua" w:hAnsi="Book Antiqua" w:cs="Times New Roman"/>
          <w:sz w:val="24"/>
          <w:szCs w:val="24"/>
        </w:rPr>
        <w:t xml:space="preserve">at or </w:t>
      </w:r>
      <w:r w:rsidR="002C2192" w:rsidRPr="00DC5079">
        <w:rPr>
          <w:rFonts w:ascii="Book Antiqua" w:hAnsi="Book Antiqua" w:cs="Times New Roman"/>
          <w:sz w:val="24"/>
          <w:szCs w:val="24"/>
        </w:rPr>
        <w:t xml:space="preserve">prior to </w:t>
      </w:r>
      <w:proofErr w:type="spellStart"/>
      <w:r w:rsidR="002C2192" w:rsidRPr="00DC5079">
        <w:rPr>
          <w:rFonts w:ascii="Book Antiqua" w:hAnsi="Book Antiqua" w:cs="Times New Roman"/>
          <w:sz w:val="24"/>
          <w:szCs w:val="24"/>
        </w:rPr>
        <w:t>thiopurine</w:t>
      </w:r>
      <w:proofErr w:type="spellEnd"/>
      <w:r w:rsidR="002C2192" w:rsidRPr="00DC5079">
        <w:rPr>
          <w:rFonts w:ascii="Book Antiqua" w:hAnsi="Book Antiqua" w:cs="Times New Roman"/>
          <w:sz w:val="24"/>
          <w:szCs w:val="24"/>
        </w:rPr>
        <w:t xml:space="preserve"> prescription</w:t>
      </w:r>
      <w:r w:rsidRPr="00DC5079">
        <w:rPr>
          <w:rFonts w:ascii="Book Antiqua" w:hAnsi="Book Antiqua" w:cs="Times New Roman"/>
          <w:sz w:val="24"/>
          <w:szCs w:val="24"/>
        </w:rPr>
        <w:t xml:space="preserve">; smoking status </w:t>
      </w:r>
      <w:r w:rsidR="00B71196" w:rsidRPr="00DC5079">
        <w:rPr>
          <w:rFonts w:ascii="Book Antiqua" w:hAnsi="Book Antiqua" w:cs="Times New Roman"/>
          <w:sz w:val="24"/>
          <w:szCs w:val="24"/>
        </w:rPr>
        <w:t xml:space="preserve">at time of </w:t>
      </w:r>
      <w:proofErr w:type="spellStart"/>
      <w:r w:rsidR="00B71196" w:rsidRPr="00DC5079">
        <w:rPr>
          <w:rFonts w:ascii="Book Antiqua" w:hAnsi="Book Antiqua" w:cs="Times New Roman"/>
          <w:sz w:val="24"/>
          <w:szCs w:val="24"/>
        </w:rPr>
        <w:t>thiopurine</w:t>
      </w:r>
      <w:proofErr w:type="spellEnd"/>
      <w:r w:rsidR="00B71196" w:rsidRPr="00DC5079">
        <w:rPr>
          <w:rFonts w:ascii="Book Antiqua" w:hAnsi="Book Antiqua" w:cs="Times New Roman"/>
          <w:sz w:val="24"/>
          <w:szCs w:val="24"/>
        </w:rPr>
        <w:t xml:space="preserve"> prescription, which was classified as current </w:t>
      </w:r>
      <w:r w:rsidR="007F6DFD" w:rsidRPr="00DC5079">
        <w:rPr>
          <w:rFonts w:ascii="Book Antiqua" w:hAnsi="Book Antiqua" w:cs="Times New Roman"/>
          <w:sz w:val="24"/>
          <w:szCs w:val="24"/>
        </w:rPr>
        <w:t>smoking</w:t>
      </w:r>
      <w:r w:rsidR="001D76FE" w:rsidRPr="00DC5079">
        <w:rPr>
          <w:rFonts w:ascii="Book Antiqua" w:hAnsi="Book Antiqua" w:cs="Times New Roman"/>
          <w:sz w:val="24"/>
          <w:szCs w:val="24"/>
        </w:rPr>
        <w:t>, past history of smoking</w:t>
      </w:r>
      <w:r w:rsidR="00B71196" w:rsidRPr="00DC5079">
        <w:rPr>
          <w:rFonts w:ascii="Book Antiqua" w:hAnsi="Book Antiqua" w:cs="Times New Roman"/>
          <w:sz w:val="24"/>
          <w:szCs w:val="24"/>
        </w:rPr>
        <w:t>,</w:t>
      </w:r>
      <w:r w:rsidR="00280CC7">
        <w:rPr>
          <w:rFonts w:ascii="Book Antiqua" w:hAnsi="Book Antiqua" w:cs="Times New Roman"/>
          <w:sz w:val="24"/>
          <w:szCs w:val="24"/>
        </w:rPr>
        <w:t xml:space="preserve"> </w:t>
      </w:r>
      <w:r w:rsidR="00B71196" w:rsidRPr="00DC5079">
        <w:rPr>
          <w:rFonts w:ascii="Book Antiqua" w:hAnsi="Book Antiqua" w:cs="Times New Roman"/>
          <w:sz w:val="24"/>
          <w:szCs w:val="24"/>
        </w:rPr>
        <w:t xml:space="preserve">never </w:t>
      </w:r>
      <w:r w:rsidRPr="00DC5079">
        <w:rPr>
          <w:rFonts w:ascii="Book Antiqua" w:hAnsi="Book Antiqua" w:cs="Times New Roman"/>
          <w:sz w:val="24"/>
          <w:szCs w:val="24"/>
        </w:rPr>
        <w:t>smoker</w:t>
      </w:r>
      <w:r w:rsidR="00FC4C33" w:rsidRPr="00DC5079">
        <w:rPr>
          <w:rFonts w:ascii="Book Antiqua" w:hAnsi="Book Antiqua" w:cs="Times New Roman"/>
          <w:sz w:val="24"/>
          <w:szCs w:val="24"/>
        </w:rPr>
        <w:t>,</w:t>
      </w:r>
      <w:r w:rsidRPr="00DC5079">
        <w:rPr>
          <w:rFonts w:ascii="Book Antiqua" w:hAnsi="Book Antiqua" w:cs="Times New Roman"/>
          <w:sz w:val="24"/>
          <w:szCs w:val="24"/>
        </w:rPr>
        <w:t xml:space="preserve"> or unknown; use of corticosteroid within 6 mo of diagnosis; dosage</w:t>
      </w:r>
      <w:r w:rsidR="00FC4C33" w:rsidRPr="00DC5079">
        <w:rPr>
          <w:rFonts w:ascii="Book Antiqua" w:hAnsi="Book Antiqua" w:cs="Times New Roman"/>
          <w:sz w:val="24"/>
          <w:szCs w:val="24"/>
        </w:rPr>
        <w:t>,</w:t>
      </w:r>
      <w:r w:rsidRPr="00DC5079">
        <w:rPr>
          <w:rFonts w:ascii="Book Antiqua" w:hAnsi="Book Antiqua" w:cs="Times New Roman"/>
          <w:sz w:val="24"/>
          <w:szCs w:val="24"/>
        </w:rPr>
        <w:t xml:space="preserve"> age at onset</w:t>
      </w:r>
      <w:r w:rsidR="00FC4C33" w:rsidRPr="00DC5079">
        <w:rPr>
          <w:rFonts w:ascii="Book Antiqua" w:hAnsi="Book Antiqua" w:cs="Times New Roman"/>
          <w:sz w:val="24"/>
          <w:szCs w:val="24"/>
        </w:rPr>
        <w:t>,</w:t>
      </w:r>
      <w:r w:rsidRPr="00DC5079">
        <w:rPr>
          <w:rFonts w:ascii="Book Antiqua" w:hAnsi="Book Antiqua" w:cs="Times New Roman"/>
          <w:sz w:val="24"/>
          <w:szCs w:val="24"/>
        </w:rPr>
        <w:t xml:space="preserve"> and cessation of 5-aminosalicyclic ac</w:t>
      </w:r>
      <w:r w:rsidR="001D76FE" w:rsidRPr="00DC5079">
        <w:rPr>
          <w:rFonts w:ascii="Book Antiqua" w:hAnsi="Book Antiqua" w:cs="Times New Roman"/>
          <w:sz w:val="24"/>
          <w:szCs w:val="24"/>
        </w:rPr>
        <w:t xml:space="preserve">id (5-ASA); </w:t>
      </w:r>
      <w:proofErr w:type="spellStart"/>
      <w:r w:rsidR="001D76FE" w:rsidRPr="00DC5079">
        <w:rPr>
          <w:rFonts w:ascii="Book Antiqua" w:hAnsi="Book Antiqua" w:cs="Times New Roman"/>
          <w:sz w:val="24"/>
          <w:szCs w:val="24"/>
        </w:rPr>
        <w:t>thiopurines</w:t>
      </w:r>
      <w:proofErr w:type="spellEnd"/>
      <w:r w:rsidR="001D76FE" w:rsidRPr="00DC5079">
        <w:rPr>
          <w:rFonts w:ascii="Book Antiqua" w:hAnsi="Book Antiqua" w:cs="Times New Roman"/>
          <w:sz w:val="24"/>
          <w:szCs w:val="24"/>
        </w:rPr>
        <w:t xml:space="preserve"> (AZA an</w:t>
      </w:r>
      <w:r w:rsidR="0015136B" w:rsidRPr="00DC5079">
        <w:rPr>
          <w:rFonts w:ascii="Book Antiqua" w:hAnsi="Book Antiqua" w:cs="Times New Roman"/>
          <w:sz w:val="24"/>
          <w:szCs w:val="24"/>
        </w:rPr>
        <w:t>d</w:t>
      </w:r>
      <w:r w:rsidRPr="00DC5079">
        <w:rPr>
          <w:rFonts w:ascii="Book Antiqua" w:hAnsi="Book Antiqua" w:cs="Times New Roman"/>
          <w:sz w:val="24"/>
          <w:szCs w:val="24"/>
        </w:rPr>
        <w:t xml:space="preserve"> MP) and anti-TNF (infliximab and </w:t>
      </w:r>
      <w:proofErr w:type="spellStart"/>
      <w:r w:rsidRPr="00DC5079">
        <w:rPr>
          <w:rFonts w:ascii="Book Antiqua" w:hAnsi="Book Antiqua" w:cs="Times New Roman"/>
          <w:sz w:val="24"/>
          <w:szCs w:val="24"/>
        </w:rPr>
        <w:t>adalimumab</w:t>
      </w:r>
      <w:proofErr w:type="spellEnd"/>
      <w:r w:rsidRPr="00DC5079">
        <w:rPr>
          <w:rFonts w:ascii="Book Antiqua" w:hAnsi="Book Antiqua" w:cs="Times New Roman"/>
          <w:sz w:val="24"/>
          <w:szCs w:val="24"/>
        </w:rPr>
        <w:t>)</w:t>
      </w:r>
      <w:r w:rsidR="00B71196" w:rsidRPr="00DC5079">
        <w:rPr>
          <w:rFonts w:ascii="Book Antiqua" w:hAnsi="Book Antiqua" w:cs="Times New Roman"/>
          <w:sz w:val="24"/>
          <w:szCs w:val="24"/>
        </w:rPr>
        <w:t>;</w:t>
      </w:r>
      <w:r w:rsidR="001D76FE" w:rsidRPr="00DC5079">
        <w:rPr>
          <w:rFonts w:ascii="Book Antiqua" w:hAnsi="Book Antiqua" w:cs="Times New Roman"/>
          <w:sz w:val="24"/>
          <w:szCs w:val="24"/>
        </w:rPr>
        <w:t xml:space="preserve"> combination therapy</w:t>
      </w:r>
      <w:r w:rsidRPr="00DC5079">
        <w:rPr>
          <w:rFonts w:ascii="Book Antiqua" w:hAnsi="Book Antiqua" w:cs="Times New Roman"/>
          <w:sz w:val="24"/>
          <w:szCs w:val="24"/>
        </w:rPr>
        <w:t xml:space="preserve">; and intestinal resection before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prescription. Based on their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exposure, patients were categorized into three groups; </w:t>
      </w:r>
      <w:r w:rsidR="00227C70">
        <w:rPr>
          <w:rFonts w:ascii="Book Antiqua" w:hAnsi="Book Antiqua" w:cs="Times New Roman" w:hint="eastAsia"/>
          <w:sz w:val="24"/>
          <w:szCs w:val="24"/>
          <w:lang w:eastAsia="zh-CN"/>
        </w:rPr>
        <w:t>(1</w:t>
      </w:r>
      <w:r w:rsidRPr="00DC5079">
        <w:rPr>
          <w:rFonts w:ascii="Book Antiqua" w:hAnsi="Book Antiqua" w:cs="Times New Roman"/>
          <w:sz w:val="24"/>
          <w:szCs w:val="24"/>
        </w:rPr>
        <w:t xml:space="preserve">)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monotherapy, defined as patients naive to anti-TNF therapy or suffering an adverse event </w:t>
      </w:r>
      <w:r w:rsidR="00FC4C33" w:rsidRPr="00DC5079">
        <w:rPr>
          <w:rFonts w:ascii="Book Antiqua" w:hAnsi="Book Antiqua" w:cs="Times New Roman"/>
          <w:sz w:val="24"/>
          <w:szCs w:val="24"/>
        </w:rPr>
        <w:t xml:space="preserve">that led to discontinuation of the </w:t>
      </w:r>
      <w:proofErr w:type="spellStart"/>
      <w:r w:rsidR="00FC4C33" w:rsidRPr="00DC5079">
        <w:rPr>
          <w:rFonts w:ascii="Book Antiqua" w:hAnsi="Book Antiqua" w:cs="Times New Roman"/>
          <w:sz w:val="24"/>
          <w:szCs w:val="24"/>
        </w:rPr>
        <w:t>thiopurine</w:t>
      </w:r>
      <w:proofErr w:type="spellEnd"/>
      <w:r w:rsidR="00FC4C33" w:rsidRPr="00DC5079">
        <w:rPr>
          <w:rFonts w:ascii="Book Antiqua" w:hAnsi="Book Antiqua" w:cs="Times New Roman"/>
          <w:sz w:val="24"/>
          <w:szCs w:val="24"/>
        </w:rPr>
        <w:t xml:space="preserve"> </w:t>
      </w:r>
      <w:r w:rsidRPr="00DC5079">
        <w:rPr>
          <w:rFonts w:ascii="Book Antiqua" w:hAnsi="Book Antiqua" w:cs="Times New Roman"/>
          <w:sz w:val="24"/>
          <w:szCs w:val="24"/>
        </w:rPr>
        <w:t xml:space="preserve">prior to exposure to anti-TNF therapy; </w:t>
      </w:r>
      <w:r w:rsidR="00227C70">
        <w:rPr>
          <w:rFonts w:ascii="Book Antiqua" w:hAnsi="Book Antiqua" w:cs="Times New Roman" w:hint="eastAsia"/>
          <w:sz w:val="24"/>
          <w:szCs w:val="24"/>
          <w:lang w:eastAsia="zh-CN"/>
        </w:rPr>
        <w:t>(2</w:t>
      </w:r>
      <w:r w:rsidRPr="00DC5079">
        <w:rPr>
          <w:rFonts w:ascii="Book Antiqua" w:hAnsi="Book Antiqua" w:cs="Times New Roman"/>
          <w:sz w:val="24"/>
          <w:szCs w:val="24"/>
        </w:rPr>
        <w:t xml:space="preserve">) non-concomitant onset combination therapy defined as anti-TNF therapy started more than 3 </w:t>
      </w:r>
      <w:proofErr w:type="spellStart"/>
      <w:r w:rsidRPr="00DC5079">
        <w:rPr>
          <w:rFonts w:ascii="Book Antiqua" w:hAnsi="Book Antiqua" w:cs="Times New Roman"/>
          <w:sz w:val="24"/>
          <w:szCs w:val="24"/>
        </w:rPr>
        <w:t>mo</w:t>
      </w:r>
      <w:proofErr w:type="spellEnd"/>
      <w:r w:rsidRPr="00DC5079">
        <w:rPr>
          <w:rFonts w:ascii="Book Antiqua" w:hAnsi="Book Antiqua" w:cs="Times New Roman"/>
          <w:sz w:val="24"/>
          <w:szCs w:val="24"/>
        </w:rPr>
        <w:t xml:space="preserve"> after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onset; </w:t>
      </w:r>
      <w:r w:rsidR="00227C70">
        <w:rPr>
          <w:rFonts w:ascii="Book Antiqua" w:hAnsi="Book Antiqua" w:cs="Times New Roman" w:hint="eastAsia"/>
          <w:sz w:val="24"/>
          <w:szCs w:val="24"/>
          <w:lang w:eastAsia="zh-CN"/>
        </w:rPr>
        <w:t>(3</w:t>
      </w:r>
      <w:r w:rsidRPr="00DC5079">
        <w:rPr>
          <w:rFonts w:ascii="Book Antiqua" w:hAnsi="Book Antiqua" w:cs="Times New Roman"/>
          <w:sz w:val="24"/>
          <w:szCs w:val="24"/>
        </w:rPr>
        <w:t xml:space="preserve">) concomitant onset combination therapy defined as concomitant prescription of </w:t>
      </w:r>
      <w:proofErr w:type="spellStart"/>
      <w:r w:rsidR="00FC4C33" w:rsidRPr="00DC5079">
        <w:rPr>
          <w:rFonts w:ascii="Book Antiqua" w:hAnsi="Book Antiqua" w:cs="Times New Roman"/>
          <w:sz w:val="24"/>
          <w:szCs w:val="24"/>
        </w:rPr>
        <w:t>thiopurine</w:t>
      </w:r>
      <w:proofErr w:type="spellEnd"/>
      <w:r w:rsidR="00FC4C33" w:rsidRPr="00DC5079">
        <w:rPr>
          <w:rFonts w:ascii="Book Antiqua" w:hAnsi="Book Antiqua" w:cs="Times New Roman"/>
          <w:sz w:val="24"/>
          <w:szCs w:val="24"/>
        </w:rPr>
        <w:t xml:space="preserve"> and anti-TNF within </w:t>
      </w:r>
      <w:r w:rsidRPr="00DC5079">
        <w:rPr>
          <w:rFonts w:ascii="Book Antiqua" w:hAnsi="Book Antiqua" w:cs="Times New Roman"/>
          <w:sz w:val="24"/>
          <w:szCs w:val="24"/>
        </w:rPr>
        <w:t>3 mo. In the last two groups, the adverse event occurred while the patient was being exposed to combination therapy.</w:t>
      </w:r>
      <w:r w:rsidR="00F5094F" w:rsidRPr="00DC5079">
        <w:rPr>
          <w:rFonts w:ascii="Book Antiqua" w:hAnsi="Book Antiqua" w:cs="Times New Roman"/>
          <w:sz w:val="24"/>
          <w:szCs w:val="24"/>
        </w:rPr>
        <w:t xml:space="preserve"> </w:t>
      </w:r>
    </w:p>
    <w:p w14:paraId="5548875F" w14:textId="77777777" w:rsidR="004C4776" w:rsidRPr="00DC5079" w:rsidRDefault="004C4776" w:rsidP="00DC5079">
      <w:pPr>
        <w:spacing w:after="0" w:line="360" w:lineRule="auto"/>
        <w:jc w:val="both"/>
        <w:rPr>
          <w:rFonts w:ascii="Book Antiqua" w:hAnsi="Book Antiqua" w:cs="Times New Roman"/>
          <w:b/>
          <w:sz w:val="24"/>
          <w:szCs w:val="24"/>
          <w:lang w:eastAsia="zh-CN"/>
        </w:rPr>
      </w:pPr>
    </w:p>
    <w:p w14:paraId="322A31D9" w14:textId="130A5F20" w:rsidR="00F259B6" w:rsidRPr="00227C70" w:rsidRDefault="00F259B6" w:rsidP="00DC5079">
      <w:pPr>
        <w:spacing w:after="0" w:line="360" w:lineRule="auto"/>
        <w:jc w:val="both"/>
        <w:rPr>
          <w:rFonts w:ascii="Book Antiqua" w:hAnsi="Book Antiqua" w:cs="Times New Roman"/>
          <w:b/>
          <w:i/>
          <w:sz w:val="24"/>
          <w:szCs w:val="24"/>
        </w:rPr>
      </w:pPr>
      <w:r w:rsidRPr="00227C70">
        <w:rPr>
          <w:rFonts w:ascii="Book Antiqua" w:hAnsi="Book Antiqua" w:cs="Times New Roman"/>
          <w:b/>
          <w:i/>
          <w:sz w:val="24"/>
          <w:szCs w:val="24"/>
        </w:rPr>
        <w:t>Statistical analys</w:t>
      </w:r>
      <w:r w:rsidR="00227C70" w:rsidRPr="00227C70">
        <w:rPr>
          <w:rFonts w:ascii="Book Antiqua" w:hAnsi="Book Antiqua" w:cs="Times New Roman" w:hint="eastAsia"/>
          <w:b/>
          <w:i/>
          <w:sz w:val="24"/>
          <w:szCs w:val="24"/>
          <w:lang w:eastAsia="zh-CN"/>
        </w:rPr>
        <w:t>i</w:t>
      </w:r>
      <w:r w:rsidRPr="00227C70">
        <w:rPr>
          <w:rFonts w:ascii="Book Antiqua" w:hAnsi="Book Antiqua" w:cs="Times New Roman"/>
          <w:b/>
          <w:i/>
          <w:sz w:val="24"/>
          <w:szCs w:val="24"/>
        </w:rPr>
        <w:t>s</w:t>
      </w:r>
      <w:r w:rsidR="00CA4D9F" w:rsidRPr="00227C70">
        <w:rPr>
          <w:rFonts w:ascii="Book Antiqua" w:hAnsi="Book Antiqua" w:cs="Times New Roman"/>
          <w:b/>
          <w:i/>
          <w:sz w:val="24"/>
          <w:szCs w:val="24"/>
        </w:rPr>
        <w:t xml:space="preserve"> </w:t>
      </w:r>
    </w:p>
    <w:p w14:paraId="08ACDDFE" w14:textId="2A8C1782" w:rsidR="004C4776" w:rsidRPr="00222F5D" w:rsidRDefault="00F259B6" w:rsidP="00222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eastAsia="zh-CN"/>
        </w:rPr>
      </w:pPr>
      <w:r w:rsidRPr="00DC5079">
        <w:rPr>
          <w:rFonts w:ascii="Book Antiqua" w:hAnsi="Book Antiqua" w:cs="Times New Roman"/>
          <w:sz w:val="24"/>
          <w:szCs w:val="24"/>
        </w:rPr>
        <w:t xml:space="preserve">The primary </w:t>
      </w:r>
      <w:r w:rsidR="00A80105" w:rsidRPr="00DC5079">
        <w:rPr>
          <w:rFonts w:ascii="Book Antiqua" w:hAnsi="Book Antiqua" w:cs="Times New Roman"/>
          <w:sz w:val="24"/>
          <w:szCs w:val="24"/>
        </w:rPr>
        <w:t xml:space="preserve">outcome </w:t>
      </w:r>
      <w:r w:rsidRPr="00DC5079">
        <w:rPr>
          <w:rFonts w:ascii="Book Antiqua" w:hAnsi="Book Antiqua" w:cs="Times New Roman"/>
          <w:sz w:val="24"/>
          <w:szCs w:val="24"/>
        </w:rPr>
        <w:t xml:space="preserve">was cessation </w:t>
      </w:r>
      <w:r w:rsidR="00CC2FED" w:rsidRPr="00DC5079">
        <w:rPr>
          <w:rFonts w:ascii="Book Antiqua" w:hAnsi="Book Antiqua" w:cs="Times New Roman"/>
          <w:sz w:val="24"/>
          <w:szCs w:val="24"/>
        </w:rPr>
        <w:t xml:space="preserve">of the first </w:t>
      </w:r>
      <w:proofErr w:type="spellStart"/>
      <w:r w:rsidR="00CC2FED" w:rsidRPr="00DC5079">
        <w:rPr>
          <w:rFonts w:ascii="Book Antiqua" w:hAnsi="Book Antiqua" w:cs="Times New Roman"/>
          <w:sz w:val="24"/>
          <w:szCs w:val="24"/>
        </w:rPr>
        <w:t>thiopurine</w:t>
      </w:r>
      <w:proofErr w:type="spellEnd"/>
      <w:r w:rsidR="00CC2FED" w:rsidRPr="00DC5079">
        <w:rPr>
          <w:rFonts w:ascii="Book Antiqua" w:hAnsi="Book Antiqua" w:cs="Times New Roman"/>
          <w:sz w:val="24"/>
          <w:szCs w:val="24"/>
        </w:rPr>
        <w:t xml:space="preserve"> used (AZA or MP) </w:t>
      </w:r>
      <w:r w:rsidRPr="00DC5079">
        <w:rPr>
          <w:rFonts w:ascii="Book Antiqua" w:hAnsi="Book Antiqua" w:cs="Times New Roman"/>
          <w:sz w:val="24"/>
          <w:szCs w:val="24"/>
        </w:rPr>
        <w:t xml:space="preserve">due to </w:t>
      </w:r>
      <w:r w:rsidR="00CE3BF8" w:rsidRPr="00DC5079">
        <w:rPr>
          <w:rFonts w:ascii="Book Antiqua" w:hAnsi="Book Antiqua" w:cs="Times New Roman"/>
          <w:sz w:val="24"/>
          <w:szCs w:val="24"/>
        </w:rPr>
        <w:t xml:space="preserve">an </w:t>
      </w:r>
      <w:r w:rsidRPr="00DC5079">
        <w:rPr>
          <w:rFonts w:ascii="Book Antiqua" w:hAnsi="Book Antiqua" w:cs="Times New Roman"/>
          <w:sz w:val="24"/>
          <w:szCs w:val="24"/>
        </w:rPr>
        <w:t xml:space="preserve">adverse event. </w:t>
      </w:r>
      <w:r w:rsidR="00FC4C33" w:rsidRPr="00DC5079">
        <w:rPr>
          <w:rFonts w:ascii="Book Antiqua" w:hAnsi="Book Antiqua" w:cs="Times New Roman"/>
          <w:sz w:val="24"/>
          <w:szCs w:val="24"/>
        </w:rPr>
        <w:t xml:space="preserve">An adverse event was defined as one or more of the following: </w:t>
      </w:r>
      <w:r w:rsidR="00FC4C33" w:rsidRPr="00DC5079">
        <w:rPr>
          <w:rFonts w:ascii="Book Antiqua" w:hAnsi="Book Antiqua" w:cs="Times New Roman"/>
          <w:color w:val="000000"/>
          <w:sz w:val="24"/>
          <w:szCs w:val="24"/>
        </w:rPr>
        <w:t xml:space="preserve">acute pancreatitis; leucopenia; </w:t>
      </w:r>
      <w:r w:rsidR="001D76FE" w:rsidRPr="00DC5079">
        <w:rPr>
          <w:rFonts w:ascii="Book Antiqua" w:hAnsi="Book Antiqua" w:cs="Times New Roman"/>
          <w:color w:val="000000"/>
          <w:sz w:val="24"/>
          <w:szCs w:val="24"/>
        </w:rPr>
        <w:t>GI</w:t>
      </w:r>
      <w:r w:rsidR="00FC4C33" w:rsidRPr="00DC5079">
        <w:rPr>
          <w:rFonts w:ascii="Book Antiqua" w:hAnsi="Book Antiqua" w:cs="Times New Roman"/>
          <w:color w:val="000000"/>
          <w:sz w:val="24"/>
          <w:szCs w:val="24"/>
        </w:rPr>
        <w:t xml:space="preserve">; hepatotoxicity; </w:t>
      </w:r>
      <w:r w:rsidR="000517E7" w:rsidRPr="00DC5079">
        <w:rPr>
          <w:rFonts w:ascii="Book Antiqua" w:hAnsi="Book Antiqua" w:cs="Times New Roman"/>
          <w:color w:val="000000"/>
          <w:sz w:val="24"/>
          <w:szCs w:val="24"/>
        </w:rPr>
        <w:t xml:space="preserve">infection; </w:t>
      </w:r>
      <w:r w:rsidR="00FC4C33" w:rsidRPr="00DC5079">
        <w:rPr>
          <w:rFonts w:ascii="Book Antiqua" w:hAnsi="Book Antiqua" w:cs="Times New Roman"/>
          <w:color w:val="000000"/>
          <w:sz w:val="24"/>
          <w:szCs w:val="24"/>
        </w:rPr>
        <w:t xml:space="preserve">and hypersensitivity </w:t>
      </w:r>
      <w:proofErr w:type="gramStart"/>
      <w:r w:rsidR="00FC4C33" w:rsidRPr="00DC5079">
        <w:rPr>
          <w:rFonts w:ascii="Book Antiqua" w:hAnsi="Book Antiqua" w:cs="Times New Roman"/>
          <w:color w:val="000000"/>
          <w:sz w:val="24"/>
          <w:szCs w:val="24"/>
        </w:rPr>
        <w:t>reactions</w:t>
      </w:r>
      <w:proofErr w:type="gramEnd"/>
      <w:r w:rsidR="009D11F2" w:rsidRPr="00DC5079">
        <w:rPr>
          <w:rFonts w:ascii="Book Antiqua" w:hAnsi="Book Antiqua" w:cs="Times New Roman"/>
          <w:color w:val="000000"/>
          <w:sz w:val="24"/>
          <w:szCs w:val="24"/>
        </w:rPr>
        <w:fldChar w:fldCharType="begin">
          <w:fldData xml:space="preserve">PEVuZE5vdGU+PENpdGU+PEF1dGhvcj5NZWdnaXR0PC9BdXRob3I+PFllYXI+MjAxMTwvWWVhcj48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b2d5PC9hYmJyLTE+PC9hbHQtcGVyaW9kaWNhbD48cGFnZXM+NzExLTM0PC9wYWdlcz48dm9sdW1l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</w:fldData>
        </w:fldChar>
      </w:r>
      <w:r w:rsidR="0043329F" w:rsidRPr="00DC5079">
        <w:rPr>
          <w:rFonts w:ascii="Book Antiqua" w:hAnsi="Book Antiqua" w:cs="Times New Roman"/>
          <w:color w:val="000000"/>
          <w:sz w:val="24"/>
          <w:szCs w:val="24"/>
        </w:rPr>
        <w:instrText xml:space="preserve"> ADDIN EN.CITE </w:instrText>
      </w:r>
      <w:r w:rsidR="0043329F" w:rsidRPr="00DC5079">
        <w:rPr>
          <w:rFonts w:ascii="Book Antiqua" w:hAnsi="Book Antiqua" w:cs="Times New Roman"/>
          <w:color w:val="000000"/>
          <w:sz w:val="24"/>
          <w:szCs w:val="24"/>
        </w:rPr>
        <w:fldChar w:fldCharType="begin">
          <w:fldData xml:space="preserve">PEVuZE5vdGU+PENpdGU+PEF1dGhvcj5NZWdnaXR0PC9BdXRob3I+PFllYXI+MjAxMTwvWWVhcj48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</w:fldData>
        </w:fldChar>
      </w:r>
      <w:r w:rsidR="0043329F" w:rsidRPr="00DC5079">
        <w:rPr>
          <w:rFonts w:ascii="Book Antiqua" w:hAnsi="Book Antiqua" w:cs="Times New Roman"/>
          <w:color w:val="000000"/>
          <w:sz w:val="24"/>
          <w:szCs w:val="24"/>
        </w:rPr>
        <w:instrText xml:space="preserve"> ADDIN EN.CITE.DATA </w:instrText>
      </w:r>
      <w:r w:rsidR="0043329F" w:rsidRPr="00DC5079">
        <w:rPr>
          <w:rFonts w:ascii="Book Antiqua" w:hAnsi="Book Antiqua" w:cs="Times New Roman"/>
          <w:color w:val="000000"/>
          <w:sz w:val="24"/>
          <w:szCs w:val="24"/>
        </w:rPr>
      </w:r>
      <w:r w:rsidR="0043329F" w:rsidRPr="00DC5079">
        <w:rPr>
          <w:rFonts w:ascii="Book Antiqua" w:hAnsi="Book Antiqua" w:cs="Times New Roman"/>
          <w:color w:val="000000"/>
          <w:sz w:val="24"/>
          <w:szCs w:val="24"/>
        </w:rPr>
        <w:fldChar w:fldCharType="end"/>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separate"/>
      </w:r>
      <w:r w:rsidR="0043329F" w:rsidRPr="00DC5079">
        <w:rPr>
          <w:rFonts w:ascii="Book Antiqua" w:hAnsi="Book Antiqua" w:cs="Times New Roman"/>
          <w:noProof/>
          <w:color w:val="000000"/>
          <w:sz w:val="24"/>
          <w:szCs w:val="24"/>
          <w:vertAlign w:val="superscript"/>
        </w:rPr>
        <w:t>[</w:t>
      </w:r>
      <w:hyperlink w:anchor="_ENREF_41" w:tooltip="Meggitt, 2011 #313" w:history="1">
        <w:r w:rsidR="0043329F" w:rsidRPr="00DC5079">
          <w:rPr>
            <w:rFonts w:ascii="Book Antiqua" w:hAnsi="Book Antiqua" w:cs="Times New Roman"/>
            <w:noProof/>
            <w:color w:val="000000"/>
            <w:sz w:val="24"/>
            <w:szCs w:val="24"/>
            <w:vertAlign w:val="superscript"/>
          </w:rPr>
          <w:t>41</w:t>
        </w:r>
      </w:hyperlink>
      <w:r w:rsidR="0043329F" w:rsidRPr="00DC5079">
        <w:rPr>
          <w:rFonts w:ascii="Book Antiqua" w:hAnsi="Book Antiqua" w:cs="Times New Roman"/>
          <w:noProof/>
          <w:color w:val="000000"/>
          <w:sz w:val="24"/>
          <w:szCs w:val="24"/>
          <w:vertAlign w:val="superscript"/>
        </w:rPr>
        <w:t>]</w:t>
      </w:r>
      <w:r w:rsidR="009D11F2" w:rsidRPr="00DC5079">
        <w:rPr>
          <w:rFonts w:ascii="Book Antiqua" w:hAnsi="Book Antiqua" w:cs="Times New Roman"/>
          <w:color w:val="000000"/>
          <w:sz w:val="24"/>
          <w:szCs w:val="24"/>
        </w:rPr>
        <w:fldChar w:fldCharType="end"/>
      </w:r>
      <w:r w:rsidR="00FC4C33" w:rsidRPr="00DC5079">
        <w:rPr>
          <w:rFonts w:ascii="Book Antiqua" w:hAnsi="Book Antiqua" w:cs="Times New Roman"/>
          <w:color w:val="000000"/>
          <w:sz w:val="24"/>
          <w:szCs w:val="24"/>
        </w:rPr>
        <w:t>.</w:t>
      </w:r>
      <w:r w:rsidR="006740F9" w:rsidRPr="00DC5079">
        <w:rPr>
          <w:rFonts w:ascii="Book Antiqua" w:hAnsi="Book Antiqua" w:cs="Times New Roman"/>
          <w:color w:val="000000"/>
          <w:sz w:val="24"/>
          <w:szCs w:val="24"/>
        </w:rPr>
        <w:t xml:space="preserve"> </w:t>
      </w:r>
      <w:r w:rsidR="00CE3BF8" w:rsidRPr="00DC5079">
        <w:rPr>
          <w:rFonts w:ascii="Book Antiqua" w:hAnsi="Book Antiqua" w:cs="Times New Roman"/>
          <w:sz w:val="24"/>
          <w:szCs w:val="24"/>
          <w:lang w:eastAsia="fr-CA"/>
        </w:rPr>
        <w:t>The</w:t>
      </w:r>
      <w:r w:rsidRPr="00DC5079">
        <w:rPr>
          <w:rFonts w:ascii="Book Antiqua" w:hAnsi="Book Antiqua" w:cs="Times New Roman"/>
          <w:sz w:val="24"/>
          <w:szCs w:val="24"/>
          <w:lang w:eastAsia="fr-CA"/>
        </w:rPr>
        <w:t xml:space="preserve"> frequency distribution for categorical variables and median </w:t>
      </w:r>
      <w:r w:rsidR="00CE3BF8" w:rsidRPr="00DC5079">
        <w:rPr>
          <w:rFonts w:ascii="Book Antiqua" w:hAnsi="Book Antiqua" w:cs="Times New Roman"/>
          <w:sz w:val="24"/>
          <w:szCs w:val="24"/>
          <w:lang w:eastAsia="fr-CA"/>
        </w:rPr>
        <w:t xml:space="preserve">with </w:t>
      </w:r>
      <w:r w:rsidRPr="00DC5079">
        <w:rPr>
          <w:rFonts w:ascii="Book Antiqua" w:hAnsi="Book Antiqua" w:cs="Times New Roman"/>
          <w:sz w:val="24"/>
          <w:szCs w:val="24"/>
          <w:lang w:eastAsia="fr-CA"/>
        </w:rPr>
        <w:t>interquartile range (IQR) for continuous variables were calculated, and their comparisons were based on the Fisher exact test and Wilcoxon rank-sum test</w:t>
      </w:r>
      <w:r w:rsidR="00FC4C33" w:rsidRPr="00DC5079">
        <w:rPr>
          <w:rFonts w:ascii="Book Antiqua" w:hAnsi="Book Antiqua" w:cs="Times New Roman"/>
          <w:sz w:val="24"/>
          <w:szCs w:val="24"/>
          <w:lang w:eastAsia="fr-CA"/>
        </w:rPr>
        <w:t>,</w:t>
      </w:r>
      <w:r w:rsidRPr="00DC5079">
        <w:rPr>
          <w:rFonts w:ascii="Book Antiqua" w:hAnsi="Book Antiqua" w:cs="Times New Roman"/>
          <w:sz w:val="24"/>
          <w:szCs w:val="24"/>
          <w:lang w:eastAsia="fr-CA"/>
        </w:rPr>
        <w:t xml:space="preserve"> respectively. Logistic regression was performed to evaluate associations between clinical factors and discontinuing a </w:t>
      </w:r>
      <w:proofErr w:type="spellStart"/>
      <w:r w:rsidRPr="00DC5079">
        <w:rPr>
          <w:rFonts w:ascii="Book Antiqua" w:hAnsi="Book Antiqua" w:cs="Times New Roman"/>
          <w:sz w:val="24"/>
          <w:szCs w:val="24"/>
          <w:lang w:eastAsia="fr-CA"/>
        </w:rPr>
        <w:t>thiopurine</w:t>
      </w:r>
      <w:proofErr w:type="spellEnd"/>
      <w:r w:rsidRPr="00DC5079">
        <w:rPr>
          <w:rFonts w:ascii="Book Antiqua" w:hAnsi="Book Antiqua" w:cs="Times New Roman"/>
          <w:sz w:val="24"/>
          <w:szCs w:val="24"/>
          <w:lang w:eastAsia="fr-CA"/>
        </w:rPr>
        <w:t xml:space="preserve"> for an adverse event</w:t>
      </w:r>
      <w:r w:rsidR="00384301" w:rsidRPr="00DC5079">
        <w:rPr>
          <w:rFonts w:ascii="Book Antiqua" w:hAnsi="Book Antiqua" w:cs="Times New Roman"/>
          <w:sz w:val="24"/>
          <w:szCs w:val="24"/>
          <w:lang w:eastAsia="fr-CA"/>
        </w:rPr>
        <w:t>.</w:t>
      </w:r>
      <w:r w:rsidR="000A6EDC" w:rsidRPr="00DC5079">
        <w:rPr>
          <w:rFonts w:ascii="Book Antiqua" w:hAnsi="Book Antiqua" w:cs="Times New Roman"/>
          <w:sz w:val="24"/>
          <w:szCs w:val="24"/>
          <w:lang w:eastAsia="fr-CA"/>
        </w:rPr>
        <w:t xml:space="preserve"> </w:t>
      </w:r>
      <w:r w:rsidR="0047790D" w:rsidRPr="00DC5079">
        <w:rPr>
          <w:rFonts w:ascii="Book Antiqua" w:hAnsi="Book Antiqua"/>
          <w:bCs/>
          <w:color w:val="000000"/>
          <w:sz w:val="24"/>
          <w:szCs w:val="24"/>
        </w:rPr>
        <w:t xml:space="preserve">Risk estimates were presented as </w:t>
      </w:r>
      <w:r w:rsidR="00227C70">
        <w:rPr>
          <w:rFonts w:ascii="Book Antiqua" w:hAnsi="Book Antiqua"/>
          <w:bCs/>
          <w:color w:val="000000"/>
          <w:sz w:val="24"/>
          <w:szCs w:val="24"/>
        </w:rPr>
        <w:t>OR with 95%CI</w:t>
      </w:r>
      <w:r w:rsidR="0047790D" w:rsidRPr="00DC5079">
        <w:rPr>
          <w:rFonts w:ascii="Book Antiqua" w:hAnsi="Book Antiqua"/>
          <w:bCs/>
          <w:color w:val="000000"/>
          <w:sz w:val="24"/>
          <w:szCs w:val="24"/>
        </w:rPr>
        <w:t xml:space="preserve">. </w:t>
      </w:r>
      <w:r w:rsidR="00FC4C33" w:rsidRPr="00DC5079">
        <w:rPr>
          <w:rFonts w:ascii="Book Antiqua" w:hAnsi="Book Antiqua" w:cs="Times New Roman"/>
          <w:sz w:val="24"/>
          <w:szCs w:val="24"/>
          <w:lang w:eastAsia="fr-CA"/>
        </w:rPr>
        <w:t xml:space="preserve">The clinical factors that were </w:t>
      </w:r>
      <w:r w:rsidR="00FC4C33" w:rsidRPr="00227C70">
        <w:rPr>
          <w:rFonts w:ascii="Book Antiqua" w:hAnsi="Book Antiqua" w:cs="Times New Roman"/>
          <w:sz w:val="24"/>
          <w:szCs w:val="24"/>
          <w:lang w:eastAsia="fr-CA"/>
        </w:rPr>
        <w:t xml:space="preserve">a priori </w:t>
      </w:r>
      <w:r w:rsidR="00A43D73" w:rsidRPr="00DC5079">
        <w:rPr>
          <w:rFonts w:ascii="Book Antiqua" w:hAnsi="Book Antiqua" w:cs="Times New Roman"/>
          <w:sz w:val="24"/>
          <w:szCs w:val="24"/>
          <w:lang w:eastAsia="fr-CA"/>
        </w:rPr>
        <w:t>included into the model included</w:t>
      </w:r>
      <w:r w:rsidR="000A6EDC" w:rsidRPr="00DC5079">
        <w:rPr>
          <w:rFonts w:ascii="Book Antiqua" w:hAnsi="Book Antiqua" w:cs="Times New Roman"/>
          <w:sz w:val="24"/>
          <w:szCs w:val="24"/>
          <w:lang w:eastAsia="fr-CA"/>
        </w:rPr>
        <w:t xml:space="preserve">: </w:t>
      </w:r>
      <w:r w:rsidR="00C630A4" w:rsidRPr="00DC5079">
        <w:rPr>
          <w:rFonts w:ascii="Book Antiqua" w:hAnsi="Book Antiqua" w:cs="Times New Roman"/>
          <w:sz w:val="24"/>
          <w:szCs w:val="24"/>
          <w:lang w:eastAsia="fr-CA"/>
        </w:rPr>
        <w:t>disease phenotype</w:t>
      </w:r>
      <w:r w:rsidRPr="00DC5079">
        <w:rPr>
          <w:rFonts w:ascii="Book Antiqua" w:hAnsi="Book Antiqua" w:cs="Times New Roman"/>
          <w:sz w:val="24"/>
          <w:szCs w:val="24"/>
          <w:lang w:eastAsia="fr-CA"/>
        </w:rPr>
        <w:t xml:space="preserve"> at the onset of </w:t>
      </w:r>
      <w:proofErr w:type="spellStart"/>
      <w:r w:rsidRPr="00DC5079">
        <w:rPr>
          <w:rFonts w:ascii="Book Antiqua" w:hAnsi="Book Antiqua" w:cs="Times New Roman"/>
          <w:sz w:val="24"/>
          <w:szCs w:val="24"/>
          <w:lang w:eastAsia="fr-CA"/>
        </w:rPr>
        <w:t>thiopurine</w:t>
      </w:r>
      <w:proofErr w:type="spellEnd"/>
      <w:r w:rsidRPr="00DC5079">
        <w:rPr>
          <w:rFonts w:ascii="Book Antiqua" w:hAnsi="Book Antiqua" w:cs="Times New Roman"/>
          <w:sz w:val="24"/>
          <w:szCs w:val="24"/>
          <w:lang w:eastAsia="fr-CA"/>
        </w:rPr>
        <w:t xml:space="preserve"> </w:t>
      </w:r>
      <w:r w:rsidR="000A6EDC" w:rsidRPr="00DC5079">
        <w:rPr>
          <w:rFonts w:ascii="Book Antiqua" w:hAnsi="Book Antiqua" w:cs="Times New Roman"/>
          <w:sz w:val="24"/>
          <w:szCs w:val="24"/>
          <w:lang w:eastAsia="fr-CA"/>
        </w:rPr>
        <w:t xml:space="preserve">as described by age, </w:t>
      </w:r>
      <w:r w:rsidRPr="00DC5079">
        <w:rPr>
          <w:rFonts w:ascii="Book Antiqua" w:hAnsi="Book Antiqua" w:cs="Times New Roman"/>
          <w:sz w:val="24"/>
          <w:szCs w:val="24"/>
          <w:lang w:eastAsia="fr-CA"/>
        </w:rPr>
        <w:t xml:space="preserve">location, </w:t>
      </w:r>
      <w:r w:rsidR="00780E38" w:rsidRPr="00DC5079">
        <w:rPr>
          <w:rFonts w:ascii="Book Antiqua" w:hAnsi="Book Antiqua" w:cs="Times New Roman"/>
          <w:sz w:val="24"/>
          <w:szCs w:val="24"/>
          <w:lang w:eastAsia="fr-CA"/>
        </w:rPr>
        <w:t>behavior (B)</w:t>
      </w:r>
      <w:r w:rsidR="00A43D73" w:rsidRPr="00DC5079">
        <w:rPr>
          <w:rFonts w:ascii="Book Antiqua" w:hAnsi="Book Antiqua" w:cs="Times New Roman"/>
          <w:sz w:val="24"/>
          <w:szCs w:val="24"/>
          <w:lang w:eastAsia="fr-CA"/>
        </w:rPr>
        <w:t>,</w:t>
      </w:r>
      <w:r w:rsidR="006740F9" w:rsidRPr="00DC5079">
        <w:rPr>
          <w:rFonts w:ascii="Book Antiqua" w:hAnsi="Book Antiqua" w:cs="Times New Roman"/>
          <w:sz w:val="24"/>
          <w:szCs w:val="24"/>
          <w:lang w:eastAsia="fr-CA"/>
        </w:rPr>
        <w:t xml:space="preserve"> </w:t>
      </w:r>
      <w:r w:rsidR="00780E38" w:rsidRPr="00DC5079">
        <w:rPr>
          <w:rFonts w:ascii="Book Antiqua" w:hAnsi="Book Antiqua" w:cs="Times New Roman"/>
          <w:sz w:val="24"/>
          <w:szCs w:val="24"/>
          <w:lang w:eastAsia="fr-CA"/>
        </w:rPr>
        <w:t xml:space="preserve">and </w:t>
      </w:r>
      <w:r w:rsidRPr="00DC5079">
        <w:rPr>
          <w:rFonts w:ascii="Book Antiqua" w:hAnsi="Book Antiqua" w:cs="Times New Roman"/>
          <w:sz w:val="24"/>
          <w:szCs w:val="24"/>
          <w:lang w:eastAsia="fr-CA"/>
        </w:rPr>
        <w:t xml:space="preserve">perianal </w:t>
      </w:r>
      <w:r w:rsidR="00A43D73" w:rsidRPr="00DC5079">
        <w:rPr>
          <w:rFonts w:ascii="Book Antiqua" w:hAnsi="Book Antiqua" w:cs="Times New Roman"/>
          <w:sz w:val="24"/>
          <w:szCs w:val="24"/>
          <w:lang w:eastAsia="fr-CA"/>
        </w:rPr>
        <w:t xml:space="preserve">fistulising </w:t>
      </w:r>
      <w:r w:rsidRPr="00DC5079">
        <w:rPr>
          <w:rFonts w:ascii="Book Antiqua" w:hAnsi="Book Antiqua" w:cs="Times New Roman"/>
          <w:sz w:val="24"/>
          <w:szCs w:val="24"/>
          <w:lang w:eastAsia="fr-CA"/>
        </w:rPr>
        <w:t>disease</w:t>
      </w:r>
      <w:r w:rsidR="00A43D73" w:rsidRPr="00DC5079">
        <w:rPr>
          <w:rFonts w:ascii="Book Antiqua" w:hAnsi="Book Antiqua" w:cs="Times New Roman"/>
          <w:sz w:val="24"/>
          <w:szCs w:val="24"/>
          <w:lang w:eastAsia="fr-CA"/>
        </w:rPr>
        <w:t xml:space="preserve">; </w:t>
      </w:r>
      <w:r w:rsidR="007F6DFD" w:rsidRPr="00DC5079">
        <w:rPr>
          <w:rFonts w:ascii="Book Antiqua" w:hAnsi="Book Antiqua" w:cs="Times New Roman"/>
          <w:sz w:val="24"/>
          <w:szCs w:val="24"/>
          <w:lang w:eastAsia="fr-CA"/>
        </w:rPr>
        <w:t xml:space="preserve">intestinal resection prior to </w:t>
      </w:r>
      <w:proofErr w:type="spellStart"/>
      <w:r w:rsidR="007F6DFD" w:rsidRPr="00DC5079">
        <w:rPr>
          <w:rFonts w:ascii="Book Antiqua" w:hAnsi="Book Antiqua" w:cs="Times New Roman"/>
          <w:sz w:val="24"/>
          <w:szCs w:val="24"/>
          <w:lang w:eastAsia="fr-CA"/>
        </w:rPr>
        <w:t>thiopurine</w:t>
      </w:r>
      <w:proofErr w:type="spellEnd"/>
      <w:r w:rsidR="007F6DFD" w:rsidRPr="00DC5079">
        <w:rPr>
          <w:rFonts w:ascii="Book Antiqua" w:hAnsi="Book Antiqua" w:cs="Times New Roman"/>
          <w:sz w:val="24"/>
          <w:szCs w:val="24"/>
          <w:lang w:eastAsia="fr-CA"/>
        </w:rPr>
        <w:t xml:space="preserve"> prescription, history of smoking, corticosteroids within 6 mo of diagnosis, </w:t>
      </w:r>
      <w:r w:rsidR="007F6DFD" w:rsidRPr="00DC5079">
        <w:rPr>
          <w:rFonts w:ascii="Book Antiqua" w:hAnsi="Book Antiqua" w:cs="Times New Roman"/>
          <w:sz w:val="24"/>
          <w:szCs w:val="24"/>
        </w:rPr>
        <w:t xml:space="preserve">and </w:t>
      </w:r>
      <w:r w:rsidR="00A43D73" w:rsidRPr="00DC5079">
        <w:rPr>
          <w:rFonts w:ascii="Book Antiqua" w:hAnsi="Book Antiqua" w:cs="Times New Roman"/>
          <w:sz w:val="24"/>
          <w:szCs w:val="24"/>
        </w:rPr>
        <w:t>d</w:t>
      </w:r>
      <w:r w:rsidRPr="00DC5079">
        <w:rPr>
          <w:rFonts w:ascii="Book Antiqua" w:hAnsi="Book Antiqua" w:cs="Times New Roman"/>
          <w:sz w:val="24"/>
          <w:szCs w:val="24"/>
        </w:rPr>
        <w:t xml:space="preserve">rug utilization </w:t>
      </w:r>
      <w:r w:rsidR="00853B39" w:rsidRPr="00DC5079">
        <w:rPr>
          <w:rFonts w:ascii="Book Antiqua" w:hAnsi="Book Antiqua" w:cs="Times New Roman"/>
          <w:sz w:val="24"/>
          <w:szCs w:val="24"/>
        </w:rPr>
        <w:t xml:space="preserve">patterns </w:t>
      </w:r>
      <w:r w:rsidR="007F6DFD" w:rsidRPr="00DC5079">
        <w:rPr>
          <w:rFonts w:ascii="Book Antiqua" w:hAnsi="Book Antiqua" w:cs="Times New Roman"/>
          <w:sz w:val="24"/>
          <w:szCs w:val="24"/>
        </w:rPr>
        <w:t xml:space="preserve">prior to </w:t>
      </w:r>
      <w:proofErr w:type="spellStart"/>
      <w:r w:rsidR="007F6DFD" w:rsidRPr="00DC5079">
        <w:rPr>
          <w:rFonts w:ascii="Book Antiqua" w:hAnsi="Book Antiqua" w:cs="Times New Roman"/>
          <w:sz w:val="24"/>
          <w:szCs w:val="24"/>
        </w:rPr>
        <w:t>thiopurine</w:t>
      </w:r>
      <w:proofErr w:type="spellEnd"/>
      <w:r w:rsidR="007F6DFD" w:rsidRPr="00DC5079">
        <w:rPr>
          <w:rFonts w:ascii="Book Antiqua" w:hAnsi="Book Antiqua" w:cs="Times New Roman"/>
          <w:sz w:val="24"/>
          <w:szCs w:val="24"/>
        </w:rPr>
        <w:t xml:space="preserve"> prescription for </w:t>
      </w:r>
      <w:r w:rsidR="00853B39" w:rsidRPr="00DC5079">
        <w:rPr>
          <w:rFonts w:ascii="Book Antiqua" w:hAnsi="Book Antiqua" w:cs="Times New Roman"/>
          <w:sz w:val="24"/>
          <w:szCs w:val="24"/>
        </w:rPr>
        <w:t>5-ASA</w:t>
      </w:r>
      <w:r w:rsidR="007F6DFD" w:rsidRPr="00DC5079">
        <w:rPr>
          <w:rFonts w:ascii="Book Antiqua" w:hAnsi="Book Antiqua" w:cs="Times New Roman"/>
          <w:sz w:val="24"/>
          <w:szCs w:val="24"/>
        </w:rPr>
        <w:t xml:space="preserve"> and anti-TNF</w:t>
      </w:r>
      <w:r w:rsidRPr="00DC5079">
        <w:rPr>
          <w:rFonts w:ascii="Book Antiqua" w:hAnsi="Book Antiqua" w:cs="Times New Roman"/>
          <w:sz w:val="24"/>
          <w:szCs w:val="24"/>
          <w:lang w:eastAsia="fr-CA"/>
        </w:rPr>
        <w:t xml:space="preserve">. </w:t>
      </w:r>
      <w:r w:rsidR="007F6DFD" w:rsidRPr="00DC5079">
        <w:rPr>
          <w:rFonts w:ascii="Book Antiqua" w:hAnsi="Book Antiqua" w:cs="Times New Roman"/>
          <w:sz w:val="24"/>
          <w:szCs w:val="24"/>
          <w:lang w:eastAsia="fr-CA"/>
        </w:rPr>
        <w:t xml:space="preserve">An interaction term between age </w:t>
      </w:r>
      <w:r w:rsidR="007F6DFD" w:rsidRPr="00DC5079">
        <w:rPr>
          <w:rFonts w:ascii="Book Antiqua" w:hAnsi="Book Antiqua" w:cs="Times New Roman"/>
          <w:sz w:val="24"/>
          <w:szCs w:val="24"/>
          <w:lang w:eastAsia="fr-CA"/>
        </w:rPr>
        <w:lastRenderedPageBreak/>
        <w:t xml:space="preserve">(defined as ≤ or &gt; 40 years) and sex was modeled to assess for effect modification. </w:t>
      </w:r>
      <w:r w:rsidRPr="00DC5079">
        <w:rPr>
          <w:rFonts w:ascii="Book Antiqua" w:hAnsi="Book Antiqua" w:cs="Times New Roman"/>
          <w:sz w:val="24"/>
          <w:szCs w:val="24"/>
        </w:rPr>
        <w:t xml:space="preserve">All statistical analyses were conducted using SAS version 9.2 (SAS Institute, </w:t>
      </w:r>
      <w:proofErr w:type="spellStart"/>
      <w:r w:rsidRPr="00DC5079">
        <w:rPr>
          <w:rFonts w:ascii="Book Antiqua" w:hAnsi="Book Antiqua" w:cs="Times New Roman"/>
          <w:sz w:val="24"/>
          <w:szCs w:val="24"/>
        </w:rPr>
        <w:t>Inc</w:t>
      </w:r>
      <w:proofErr w:type="spellEnd"/>
      <w:r w:rsidRPr="00DC5079">
        <w:rPr>
          <w:rFonts w:ascii="Book Antiqua" w:hAnsi="Book Antiqua" w:cs="Times New Roman"/>
          <w:sz w:val="24"/>
          <w:szCs w:val="24"/>
        </w:rPr>
        <w:t xml:space="preserve">, Cary, NC). </w:t>
      </w:r>
      <w:r w:rsidRPr="00222F5D">
        <w:rPr>
          <w:rFonts w:ascii="Book Antiqua" w:hAnsi="Book Antiqua" w:cs="Times New Roman"/>
          <w:i/>
          <w:sz w:val="24"/>
          <w:szCs w:val="24"/>
        </w:rPr>
        <w:t>P</w:t>
      </w:r>
      <w:r w:rsidRPr="00DC5079">
        <w:rPr>
          <w:rFonts w:ascii="Book Antiqua" w:hAnsi="Book Antiqua" w:cs="Times New Roman"/>
          <w:sz w:val="24"/>
          <w:szCs w:val="24"/>
        </w:rPr>
        <w:t xml:space="preserve"> values &lt;</w:t>
      </w:r>
      <w:r w:rsidR="00222F5D">
        <w:rPr>
          <w:rFonts w:ascii="Book Antiqua" w:hAnsi="Book Antiqua" w:cs="Times New Roman" w:hint="eastAsia"/>
          <w:sz w:val="24"/>
          <w:szCs w:val="24"/>
          <w:lang w:eastAsia="zh-CN"/>
        </w:rPr>
        <w:t xml:space="preserve"> </w:t>
      </w:r>
      <w:r w:rsidRPr="00DC5079">
        <w:rPr>
          <w:rFonts w:ascii="Book Antiqua" w:hAnsi="Book Antiqua" w:cs="Times New Roman"/>
          <w:sz w:val="24"/>
          <w:szCs w:val="24"/>
        </w:rPr>
        <w:t xml:space="preserve">0.05 were considered to be statistically significant. </w:t>
      </w:r>
    </w:p>
    <w:p w14:paraId="6ACCFFC9" w14:textId="77777777" w:rsidR="004C4776" w:rsidRPr="00DC5079" w:rsidRDefault="004C4776" w:rsidP="00DC5079">
      <w:pPr>
        <w:autoSpaceDE w:val="0"/>
        <w:autoSpaceDN w:val="0"/>
        <w:adjustRightInd w:val="0"/>
        <w:spacing w:after="0" w:line="360" w:lineRule="auto"/>
        <w:jc w:val="both"/>
        <w:rPr>
          <w:rFonts w:ascii="Book Antiqua" w:hAnsi="Book Antiqua" w:cs="Times New Roman"/>
          <w:b/>
          <w:bCs/>
          <w:sz w:val="24"/>
          <w:szCs w:val="24"/>
        </w:rPr>
      </w:pPr>
    </w:p>
    <w:p w14:paraId="4A9EE84D" w14:textId="429A3693" w:rsidR="00F259B6" w:rsidRPr="00DC5079" w:rsidRDefault="004C4776" w:rsidP="00DC5079">
      <w:pPr>
        <w:autoSpaceDE w:val="0"/>
        <w:autoSpaceDN w:val="0"/>
        <w:adjustRightInd w:val="0"/>
        <w:spacing w:after="0" w:line="360" w:lineRule="auto"/>
        <w:jc w:val="both"/>
        <w:rPr>
          <w:rFonts w:ascii="Book Antiqua" w:hAnsi="Book Antiqua" w:cs="Times New Roman"/>
          <w:b/>
          <w:bCs/>
          <w:sz w:val="24"/>
          <w:szCs w:val="24"/>
        </w:rPr>
      </w:pPr>
      <w:r w:rsidRPr="00DC5079">
        <w:rPr>
          <w:rFonts w:ascii="Book Antiqua" w:hAnsi="Book Antiqua" w:cs="Times New Roman"/>
          <w:b/>
          <w:bCs/>
          <w:sz w:val="24"/>
          <w:szCs w:val="24"/>
        </w:rPr>
        <w:t>RESULTS</w:t>
      </w:r>
    </w:p>
    <w:p w14:paraId="4D1BB861" w14:textId="7D2D6E3F" w:rsidR="001A3F88" w:rsidRPr="00DC5079" w:rsidRDefault="00F259B6" w:rsidP="00DC5079">
      <w:pPr>
        <w:autoSpaceDE w:val="0"/>
        <w:autoSpaceDN w:val="0"/>
        <w:adjustRightInd w:val="0"/>
        <w:spacing w:after="0" w:line="360" w:lineRule="auto"/>
        <w:jc w:val="both"/>
        <w:rPr>
          <w:rFonts w:ascii="Book Antiqua" w:hAnsi="Book Antiqua" w:cs="Times New Roman"/>
          <w:sz w:val="24"/>
          <w:szCs w:val="24"/>
        </w:rPr>
      </w:pPr>
      <w:r w:rsidRPr="00DC5079">
        <w:rPr>
          <w:rFonts w:ascii="Book Antiqua" w:hAnsi="Book Antiqua" w:cs="Times New Roman"/>
          <w:sz w:val="24"/>
          <w:szCs w:val="24"/>
        </w:rPr>
        <w:t xml:space="preserve">The study consisted of 351 subjects with a median follow-up duration of 5.8 years </w:t>
      </w:r>
      <w:r w:rsidR="00222F5D">
        <w:rPr>
          <w:rFonts w:ascii="Book Antiqua" w:hAnsi="Book Antiqua" w:cs="Times New Roman" w:hint="eastAsia"/>
          <w:sz w:val="24"/>
          <w:szCs w:val="24"/>
          <w:lang w:eastAsia="zh-CN"/>
        </w:rPr>
        <w:t>(</w:t>
      </w:r>
      <w:r w:rsidR="00222F5D" w:rsidRPr="00DC5079">
        <w:rPr>
          <w:rFonts w:ascii="Book Antiqua" w:hAnsi="Book Antiqua" w:cs="Times New Roman"/>
          <w:sz w:val="24"/>
          <w:szCs w:val="24"/>
          <w:lang w:eastAsia="fr-CA"/>
        </w:rPr>
        <w:t xml:space="preserve">IQR </w:t>
      </w:r>
      <w:r w:rsidRPr="00DC5079">
        <w:rPr>
          <w:rFonts w:ascii="Book Antiqua" w:hAnsi="Book Antiqua" w:cs="Times New Roman"/>
          <w:sz w:val="24"/>
          <w:szCs w:val="24"/>
        </w:rPr>
        <w:t>25</w:t>
      </w:r>
      <w:r w:rsidRPr="00DC5079">
        <w:rPr>
          <w:rFonts w:ascii="Book Antiqua" w:hAnsi="Book Antiqua" w:cs="Times New Roman"/>
          <w:sz w:val="24"/>
          <w:szCs w:val="24"/>
          <w:vertAlign w:val="superscript"/>
        </w:rPr>
        <w:t>th</w:t>
      </w:r>
      <w:r w:rsidRPr="00DC5079">
        <w:rPr>
          <w:rFonts w:ascii="Book Antiqua" w:hAnsi="Book Antiqua" w:cs="Times New Roman"/>
          <w:sz w:val="24"/>
          <w:szCs w:val="24"/>
        </w:rPr>
        <w:t>-75</w:t>
      </w:r>
      <w:r w:rsidRPr="00DC5079">
        <w:rPr>
          <w:rFonts w:ascii="Book Antiqua" w:hAnsi="Book Antiqua" w:cs="Times New Roman"/>
          <w:sz w:val="24"/>
          <w:szCs w:val="24"/>
          <w:vertAlign w:val="superscript"/>
        </w:rPr>
        <w:t>th</w:t>
      </w:r>
      <w:r w:rsidR="00222F5D">
        <w:rPr>
          <w:rFonts w:ascii="Book Antiqua" w:hAnsi="Book Antiqua" w:cs="Times New Roman" w:hint="eastAsia"/>
          <w:sz w:val="24"/>
          <w:szCs w:val="24"/>
          <w:lang w:eastAsia="zh-CN"/>
        </w:rPr>
        <w:t>,</w:t>
      </w:r>
      <w:r w:rsidRPr="00DC5079">
        <w:rPr>
          <w:rFonts w:ascii="Book Antiqua" w:hAnsi="Book Antiqua" w:cs="Times New Roman"/>
          <w:sz w:val="24"/>
          <w:szCs w:val="24"/>
        </w:rPr>
        <w:t xml:space="preserve"> 2.7-9.1</w:t>
      </w:r>
      <w:r w:rsidR="00222F5D">
        <w:rPr>
          <w:rFonts w:ascii="Book Antiqua" w:hAnsi="Book Antiqua" w:cs="Times New Roman" w:hint="eastAsia"/>
          <w:sz w:val="24"/>
          <w:szCs w:val="24"/>
          <w:lang w:eastAsia="zh-CN"/>
        </w:rPr>
        <w:t>]</w:t>
      </w:r>
      <w:r w:rsidRPr="00DC5079">
        <w:rPr>
          <w:rFonts w:ascii="Book Antiqua" w:hAnsi="Book Antiqua" w:cs="Times New Roman"/>
          <w:sz w:val="24"/>
          <w:szCs w:val="24"/>
        </w:rPr>
        <w:t xml:space="preserve">. </w:t>
      </w:r>
      <w:r w:rsidR="002F0481" w:rsidRPr="00DC5079">
        <w:rPr>
          <w:rFonts w:ascii="Book Antiqua" w:hAnsi="Book Antiqua" w:cs="Times New Roman"/>
          <w:sz w:val="24"/>
          <w:szCs w:val="24"/>
        </w:rPr>
        <w:t xml:space="preserve">Two patients were </w:t>
      </w:r>
      <w:r w:rsidR="000741BE" w:rsidRPr="00DC5079">
        <w:rPr>
          <w:rFonts w:ascii="Book Antiqua" w:hAnsi="Book Antiqua" w:cs="Times New Roman"/>
          <w:sz w:val="24"/>
          <w:szCs w:val="24"/>
        </w:rPr>
        <w:t xml:space="preserve">first </w:t>
      </w:r>
      <w:r w:rsidR="00CC2FED" w:rsidRPr="00DC5079">
        <w:rPr>
          <w:rFonts w:ascii="Book Antiqua" w:hAnsi="Book Antiqua" w:cs="Times New Roman"/>
          <w:sz w:val="24"/>
          <w:szCs w:val="24"/>
        </w:rPr>
        <w:t>initiated on</w:t>
      </w:r>
      <w:r w:rsidR="002F0481" w:rsidRPr="00DC5079">
        <w:rPr>
          <w:rFonts w:ascii="Book Antiqua" w:hAnsi="Book Antiqua" w:cs="Times New Roman"/>
          <w:sz w:val="24"/>
          <w:szCs w:val="24"/>
        </w:rPr>
        <w:t xml:space="preserve"> MP while 349 patients were </w:t>
      </w:r>
      <w:r w:rsidR="000741BE" w:rsidRPr="00DC5079">
        <w:rPr>
          <w:rFonts w:ascii="Book Antiqua" w:hAnsi="Book Antiqua" w:cs="Times New Roman"/>
          <w:sz w:val="24"/>
          <w:szCs w:val="24"/>
        </w:rPr>
        <w:t xml:space="preserve">first </w:t>
      </w:r>
      <w:r w:rsidR="00CC2FED" w:rsidRPr="00DC5079">
        <w:rPr>
          <w:rFonts w:ascii="Book Antiqua" w:hAnsi="Book Antiqua" w:cs="Times New Roman"/>
          <w:sz w:val="24"/>
          <w:szCs w:val="24"/>
        </w:rPr>
        <w:t>treated with</w:t>
      </w:r>
      <w:r w:rsidR="002F0481" w:rsidRPr="00DC5079">
        <w:rPr>
          <w:rFonts w:ascii="Book Antiqua" w:hAnsi="Book Antiqua" w:cs="Times New Roman"/>
          <w:sz w:val="24"/>
          <w:szCs w:val="24"/>
        </w:rPr>
        <w:t xml:space="preserve"> AZA. </w:t>
      </w:r>
      <w:r w:rsidR="00510D49" w:rsidRPr="00DC5079">
        <w:rPr>
          <w:rFonts w:ascii="Book Antiqua" w:hAnsi="Book Antiqua" w:cs="Times New Roman"/>
          <w:sz w:val="24"/>
          <w:szCs w:val="24"/>
        </w:rPr>
        <w:t>Most (</w:t>
      </w:r>
      <w:r w:rsidR="00227C70" w:rsidRPr="00227C70">
        <w:rPr>
          <w:rFonts w:ascii="Book Antiqua" w:hAnsi="Book Antiqua" w:cs="Times New Roman"/>
          <w:i/>
          <w:sz w:val="24"/>
          <w:szCs w:val="24"/>
        </w:rPr>
        <w:t xml:space="preserve">n = </w:t>
      </w:r>
      <w:r w:rsidR="00986269" w:rsidRPr="00DC5079">
        <w:rPr>
          <w:rFonts w:ascii="Book Antiqua" w:hAnsi="Book Antiqua" w:cs="Times New Roman"/>
          <w:sz w:val="24"/>
          <w:szCs w:val="24"/>
        </w:rPr>
        <w:t>234, 66.7%</w:t>
      </w:r>
      <w:r w:rsidR="00510D49" w:rsidRPr="00DC5079">
        <w:rPr>
          <w:rFonts w:ascii="Book Antiqua" w:hAnsi="Book Antiqua" w:cs="Times New Roman"/>
          <w:sz w:val="24"/>
          <w:szCs w:val="24"/>
        </w:rPr>
        <w:t xml:space="preserve">) patients received </w:t>
      </w:r>
      <w:proofErr w:type="spellStart"/>
      <w:r w:rsidR="00510D49" w:rsidRPr="00DC5079">
        <w:rPr>
          <w:rFonts w:ascii="Book Antiqua" w:hAnsi="Book Antiqua" w:cs="Times New Roman"/>
          <w:sz w:val="24"/>
          <w:szCs w:val="24"/>
        </w:rPr>
        <w:t>thiopurine</w:t>
      </w:r>
      <w:proofErr w:type="spellEnd"/>
      <w:r w:rsidR="00510D49" w:rsidRPr="00DC5079">
        <w:rPr>
          <w:rFonts w:ascii="Book Antiqua" w:hAnsi="Book Antiqua" w:cs="Times New Roman"/>
          <w:sz w:val="24"/>
          <w:szCs w:val="24"/>
        </w:rPr>
        <w:t xml:space="preserve"> monotherapy, with the rest </w:t>
      </w:r>
      <w:r w:rsidR="006740F9" w:rsidRPr="00DC5079">
        <w:rPr>
          <w:rFonts w:ascii="Book Antiqua" w:hAnsi="Book Antiqua" w:cs="Times New Roman"/>
          <w:sz w:val="24"/>
          <w:szCs w:val="24"/>
        </w:rPr>
        <w:t xml:space="preserve">were </w:t>
      </w:r>
      <w:r w:rsidR="00510D49" w:rsidRPr="00DC5079">
        <w:rPr>
          <w:rFonts w:ascii="Book Antiqua" w:hAnsi="Book Antiqua" w:cs="Times New Roman"/>
          <w:sz w:val="24"/>
          <w:szCs w:val="24"/>
        </w:rPr>
        <w:t xml:space="preserve">exposed to anti-TNF therapy. </w:t>
      </w:r>
      <w:r w:rsidR="002C2192" w:rsidRPr="00DC5079">
        <w:rPr>
          <w:rFonts w:ascii="Book Antiqua" w:hAnsi="Book Antiqua"/>
          <w:sz w:val="24"/>
          <w:szCs w:val="24"/>
        </w:rPr>
        <w:t>The median dose of AZA prescribed was 2.1 mg/kg (</w:t>
      </w:r>
      <w:r w:rsidR="00222F5D">
        <w:rPr>
          <w:rFonts w:ascii="Book Antiqua" w:hAnsi="Book Antiqua"/>
          <w:sz w:val="24"/>
          <w:szCs w:val="24"/>
        </w:rPr>
        <w:t>IQR</w:t>
      </w:r>
      <w:r w:rsidR="002C2192" w:rsidRPr="00DC5079">
        <w:rPr>
          <w:rFonts w:ascii="Book Antiqua" w:hAnsi="Book Antiqua"/>
          <w:sz w:val="24"/>
          <w:szCs w:val="24"/>
        </w:rPr>
        <w:t xml:space="preserve"> 25</w:t>
      </w:r>
      <w:r w:rsidR="002C2192" w:rsidRPr="00DC5079">
        <w:rPr>
          <w:rFonts w:ascii="Book Antiqua" w:hAnsi="Book Antiqua"/>
          <w:sz w:val="24"/>
          <w:szCs w:val="24"/>
          <w:vertAlign w:val="superscript"/>
        </w:rPr>
        <w:t>th</w:t>
      </w:r>
      <w:r w:rsidR="002C2192" w:rsidRPr="00DC5079">
        <w:rPr>
          <w:rFonts w:ascii="Book Antiqua" w:hAnsi="Book Antiqua"/>
          <w:sz w:val="24"/>
          <w:szCs w:val="24"/>
        </w:rPr>
        <w:t>-75</w:t>
      </w:r>
      <w:r w:rsidR="002C2192" w:rsidRPr="00DC5079">
        <w:rPr>
          <w:rFonts w:ascii="Book Antiqua" w:hAnsi="Book Antiqua"/>
          <w:sz w:val="24"/>
          <w:szCs w:val="24"/>
          <w:vertAlign w:val="superscript"/>
        </w:rPr>
        <w:t>th</w:t>
      </w:r>
      <w:r w:rsidR="00222F5D">
        <w:rPr>
          <w:rFonts w:ascii="Book Antiqua" w:hAnsi="Book Antiqua" w:hint="eastAsia"/>
          <w:sz w:val="24"/>
          <w:szCs w:val="24"/>
          <w:lang w:eastAsia="zh-CN"/>
        </w:rPr>
        <w:t>,</w:t>
      </w:r>
      <w:r w:rsidR="002C2192" w:rsidRPr="00DC5079">
        <w:rPr>
          <w:rFonts w:ascii="Book Antiqua" w:hAnsi="Book Antiqua"/>
          <w:sz w:val="24"/>
          <w:szCs w:val="24"/>
        </w:rPr>
        <w:t xml:space="preserve"> 1.9-2.4 mg/kg). The median dose of MP prescribed was 1.2 mg/kg (IQR, 25</w:t>
      </w:r>
      <w:r w:rsidR="002C2192" w:rsidRPr="00DC5079">
        <w:rPr>
          <w:rFonts w:ascii="Book Antiqua" w:hAnsi="Book Antiqua"/>
          <w:sz w:val="24"/>
          <w:szCs w:val="24"/>
          <w:vertAlign w:val="superscript"/>
        </w:rPr>
        <w:t>th</w:t>
      </w:r>
      <w:r w:rsidR="002C2192" w:rsidRPr="00DC5079">
        <w:rPr>
          <w:rFonts w:ascii="Book Antiqua" w:hAnsi="Book Antiqua"/>
          <w:sz w:val="24"/>
          <w:szCs w:val="24"/>
        </w:rPr>
        <w:t>-75</w:t>
      </w:r>
      <w:r w:rsidR="002C2192" w:rsidRPr="00DC5079">
        <w:rPr>
          <w:rFonts w:ascii="Book Antiqua" w:hAnsi="Book Antiqua"/>
          <w:sz w:val="24"/>
          <w:szCs w:val="24"/>
          <w:vertAlign w:val="superscript"/>
        </w:rPr>
        <w:t>th</w:t>
      </w:r>
      <w:r w:rsidR="002C2192" w:rsidRPr="00DC5079">
        <w:rPr>
          <w:rFonts w:ascii="Book Antiqua" w:hAnsi="Book Antiqua"/>
          <w:sz w:val="24"/>
          <w:szCs w:val="24"/>
        </w:rPr>
        <w:t xml:space="preserve"> 0.9-1.3 mg/kg). </w:t>
      </w:r>
      <w:r w:rsidR="00F032E4" w:rsidRPr="00DC5079">
        <w:rPr>
          <w:rFonts w:ascii="Book Antiqua" w:hAnsi="Book Antiqua" w:cs="Times New Roman"/>
          <w:sz w:val="24"/>
          <w:szCs w:val="24"/>
        </w:rPr>
        <w:t>Drug disposition of the whole study group is described in Figure 1.</w:t>
      </w:r>
      <w:r w:rsidR="00280CC7">
        <w:rPr>
          <w:rFonts w:ascii="Book Antiqua" w:hAnsi="Book Antiqua" w:cs="Times New Roman"/>
          <w:sz w:val="24"/>
          <w:szCs w:val="24"/>
        </w:rPr>
        <w:t xml:space="preserve"> </w:t>
      </w:r>
      <w:r w:rsidRPr="00DC5079">
        <w:rPr>
          <w:rFonts w:ascii="Book Antiqua" w:hAnsi="Book Antiqua" w:cs="Times New Roman"/>
          <w:sz w:val="24"/>
          <w:szCs w:val="24"/>
        </w:rPr>
        <w:t xml:space="preserve">Patient characteristics stratified by adverse events </w:t>
      </w:r>
      <w:r w:rsidRPr="00DC5079">
        <w:rPr>
          <w:rFonts w:ascii="Book Antiqua" w:hAnsi="Book Antiqua" w:cs="Times New Roman"/>
          <w:sz w:val="24"/>
          <w:szCs w:val="24"/>
          <w:lang w:eastAsia="fr-CA"/>
        </w:rPr>
        <w:t>are shown in T</w:t>
      </w:r>
      <w:r w:rsidR="00136CE4" w:rsidRPr="00DC5079">
        <w:rPr>
          <w:rFonts w:ascii="Book Antiqua" w:hAnsi="Book Antiqua" w:cs="Times New Roman"/>
          <w:sz w:val="24"/>
          <w:szCs w:val="24"/>
          <w:lang w:eastAsia="fr-CA"/>
        </w:rPr>
        <w:t>able 1</w:t>
      </w:r>
      <w:r w:rsidRPr="00DC5079">
        <w:rPr>
          <w:rFonts w:ascii="Book Antiqua" w:hAnsi="Book Antiqua" w:cs="Times New Roman"/>
          <w:sz w:val="24"/>
          <w:szCs w:val="24"/>
          <w:lang w:eastAsia="fr-CA"/>
        </w:rPr>
        <w:t>.</w:t>
      </w:r>
      <w:r w:rsidR="007869E5" w:rsidRPr="00DC5079">
        <w:rPr>
          <w:rFonts w:ascii="Book Antiqua" w:hAnsi="Book Antiqua" w:cs="Times New Roman"/>
          <w:sz w:val="24"/>
          <w:szCs w:val="24"/>
          <w:lang w:eastAsia="fr-CA"/>
        </w:rPr>
        <w:t xml:space="preserve"> </w:t>
      </w:r>
    </w:p>
    <w:p w14:paraId="52EB74F3" w14:textId="77777777" w:rsidR="00222F5D" w:rsidRDefault="00222F5D" w:rsidP="00DC5079">
      <w:pPr>
        <w:autoSpaceDE w:val="0"/>
        <w:autoSpaceDN w:val="0"/>
        <w:adjustRightInd w:val="0"/>
        <w:spacing w:after="0" w:line="360" w:lineRule="auto"/>
        <w:jc w:val="both"/>
        <w:rPr>
          <w:rFonts w:ascii="Book Antiqua" w:hAnsi="Book Antiqua" w:cs="Times New Roman"/>
          <w:b/>
          <w:sz w:val="24"/>
          <w:szCs w:val="24"/>
          <w:lang w:eastAsia="zh-CN"/>
        </w:rPr>
      </w:pPr>
    </w:p>
    <w:p w14:paraId="414179E7" w14:textId="77777777" w:rsidR="00F259B6" w:rsidRPr="00222F5D" w:rsidRDefault="00F259B6" w:rsidP="00DC5079">
      <w:pPr>
        <w:autoSpaceDE w:val="0"/>
        <w:autoSpaceDN w:val="0"/>
        <w:adjustRightInd w:val="0"/>
        <w:spacing w:after="0" w:line="360" w:lineRule="auto"/>
        <w:jc w:val="both"/>
        <w:rPr>
          <w:rFonts w:ascii="Book Antiqua" w:hAnsi="Book Antiqua" w:cs="Times New Roman"/>
          <w:b/>
          <w:i/>
          <w:sz w:val="24"/>
          <w:szCs w:val="24"/>
        </w:rPr>
      </w:pPr>
      <w:r w:rsidRPr="00222F5D">
        <w:rPr>
          <w:rFonts w:ascii="Book Antiqua" w:hAnsi="Book Antiqua" w:cs="Times New Roman"/>
          <w:b/>
          <w:i/>
          <w:sz w:val="24"/>
          <w:szCs w:val="24"/>
        </w:rPr>
        <w:t>Adverse events</w:t>
      </w:r>
    </w:p>
    <w:p w14:paraId="5F50D159" w14:textId="32F28ED5" w:rsidR="00FA7367" w:rsidRPr="00DC5079" w:rsidRDefault="00F259B6" w:rsidP="00DC5079">
      <w:pPr>
        <w:autoSpaceDE w:val="0"/>
        <w:autoSpaceDN w:val="0"/>
        <w:adjustRightInd w:val="0"/>
        <w:spacing w:after="0" w:line="360" w:lineRule="auto"/>
        <w:jc w:val="both"/>
        <w:rPr>
          <w:rFonts w:ascii="Book Antiqua" w:hAnsi="Book Antiqua" w:cs="Times New Roman"/>
          <w:sz w:val="24"/>
          <w:szCs w:val="24"/>
        </w:rPr>
      </w:pPr>
      <w:r w:rsidRPr="00DC5079">
        <w:rPr>
          <w:rFonts w:ascii="Book Antiqua" w:hAnsi="Book Antiqua" w:cs="Times New Roman"/>
          <w:sz w:val="24"/>
          <w:szCs w:val="24"/>
        </w:rPr>
        <w:t xml:space="preserve">Adverse events leading to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discontinuatio</w:t>
      </w:r>
      <w:r w:rsidR="00FA4624" w:rsidRPr="00DC5079">
        <w:rPr>
          <w:rFonts w:ascii="Book Antiqua" w:hAnsi="Book Antiqua" w:cs="Times New Roman"/>
          <w:sz w:val="24"/>
          <w:szCs w:val="24"/>
        </w:rPr>
        <w:t xml:space="preserve">n </w:t>
      </w:r>
      <w:r w:rsidR="00384301" w:rsidRPr="00DC5079">
        <w:rPr>
          <w:rFonts w:ascii="Book Antiqua" w:hAnsi="Book Antiqua" w:cs="Times New Roman"/>
          <w:sz w:val="24"/>
          <w:szCs w:val="24"/>
        </w:rPr>
        <w:t xml:space="preserve">occurred in 110 patients </w:t>
      </w:r>
      <w:r w:rsidR="00F032E4" w:rsidRPr="00DC5079">
        <w:rPr>
          <w:rFonts w:ascii="Book Antiqua" w:hAnsi="Book Antiqua" w:cs="Times New Roman"/>
          <w:sz w:val="24"/>
          <w:szCs w:val="24"/>
        </w:rPr>
        <w:t xml:space="preserve">out of the total cohort of 351 </w:t>
      </w:r>
      <w:r w:rsidR="00384301" w:rsidRPr="00DC5079">
        <w:rPr>
          <w:rFonts w:ascii="Book Antiqua" w:hAnsi="Book Antiqua" w:cs="Times New Roman"/>
          <w:sz w:val="24"/>
          <w:szCs w:val="24"/>
        </w:rPr>
        <w:t xml:space="preserve">and </w:t>
      </w:r>
      <w:r w:rsidR="00FA4624" w:rsidRPr="00DC5079">
        <w:rPr>
          <w:rFonts w:ascii="Book Antiqua" w:hAnsi="Book Antiqua" w:cs="Times New Roman"/>
          <w:sz w:val="24"/>
          <w:szCs w:val="24"/>
        </w:rPr>
        <w:t>were distributed as follows (</w:t>
      </w:r>
      <w:r w:rsidR="00384301" w:rsidRPr="00DC5079">
        <w:rPr>
          <w:rFonts w:ascii="Book Antiqua" w:hAnsi="Book Antiqua" w:cs="Times New Roman"/>
          <w:sz w:val="24"/>
          <w:szCs w:val="24"/>
        </w:rPr>
        <w:t>T</w:t>
      </w:r>
      <w:r w:rsidR="00136CE4" w:rsidRPr="00DC5079">
        <w:rPr>
          <w:rFonts w:ascii="Book Antiqua" w:hAnsi="Book Antiqua" w:cs="Times New Roman"/>
          <w:sz w:val="24"/>
          <w:szCs w:val="24"/>
        </w:rPr>
        <w:t>able 2</w:t>
      </w:r>
      <w:r w:rsidRPr="00DC5079">
        <w:rPr>
          <w:rFonts w:ascii="Book Antiqua" w:hAnsi="Book Antiqua" w:cs="Times New Roman"/>
          <w:sz w:val="24"/>
          <w:szCs w:val="24"/>
        </w:rPr>
        <w:t xml:space="preserve">): hypersensitivity reactions </w:t>
      </w:r>
      <w:r w:rsidR="000517E7" w:rsidRPr="00DC5079">
        <w:rPr>
          <w:rFonts w:ascii="Book Antiqua" w:hAnsi="Book Antiqua" w:cs="Times New Roman"/>
          <w:sz w:val="24"/>
          <w:szCs w:val="24"/>
        </w:rPr>
        <w:t>(</w:t>
      </w:r>
      <w:r w:rsidR="00227C70" w:rsidRPr="00227C70">
        <w:rPr>
          <w:rFonts w:ascii="Book Antiqua" w:hAnsi="Book Antiqua" w:cs="Times New Roman"/>
          <w:i/>
          <w:sz w:val="24"/>
          <w:szCs w:val="24"/>
        </w:rPr>
        <w:t xml:space="preserve">n = </w:t>
      </w:r>
      <w:r w:rsidR="00CC2FED" w:rsidRPr="00DC5079">
        <w:rPr>
          <w:rFonts w:ascii="Book Antiqua" w:hAnsi="Book Antiqua" w:cs="Times New Roman"/>
          <w:sz w:val="24"/>
          <w:szCs w:val="24"/>
        </w:rPr>
        <w:t>25, 7.1</w:t>
      </w:r>
      <w:r w:rsidRPr="00DC5079">
        <w:rPr>
          <w:rFonts w:ascii="Book Antiqua" w:hAnsi="Book Antiqua" w:cs="Times New Roman"/>
          <w:sz w:val="24"/>
          <w:szCs w:val="24"/>
        </w:rPr>
        <w:t>%</w:t>
      </w:r>
      <w:r w:rsidR="000517E7" w:rsidRPr="00DC5079">
        <w:rPr>
          <w:rFonts w:ascii="Book Antiqua" w:hAnsi="Book Antiqua" w:cs="Times New Roman"/>
          <w:sz w:val="24"/>
          <w:szCs w:val="24"/>
        </w:rPr>
        <w:t>);</w:t>
      </w:r>
      <w:r w:rsidRPr="00DC5079">
        <w:rPr>
          <w:rFonts w:ascii="Book Antiqua" w:hAnsi="Book Antiqua" w:cs="Times New Roman"/>
          <w:sz w:val="24"/>
          <w:szCs w:val="24"/>
        </w:rPr>
        <w:t xml:space="preserve"> acute pancreatitis </w:t>
      </w:r>
      <w:r w:rsidR="000517E7" w:rsidRPr="00DC5079">
        <w:rPr>
          <w:rFonts w:ascii="Book Antiqua" w:hAnsi="Book Antiqua" w:cs="Times New Roman"/>
          <w:sz w:val="24"/>
          <w:szCs w:val="24"/>
        </w:rPr>
        <w:t>(</w:t>
      </w:r>
      <w:r w:rsidR="00227C70" w:rsidRPr="00227C70">
        <w:rPr>
          <w:rFonts w:ascii="Book Antiqua" w:hAnsi="Book Antiqua" w:cs="Times New Roman"/>
          <w:i/>
          <w:sz w:val="24"/>
          <w:szCs w:val="24"/>
        </w:rPr>
        <w:t xml:space="preserve">n = </w:t>
      </w:r>
      <w:r w:rsidR="00CC2FED" w:rsidRPr="00DC5079">
        <w:rPr>
          <w:rFonts w:ascii="Book Antiqua" w:hAnsi="Book Antiqua" w:cs="Times New Roman"/>
          <w:sz w:val="24"/>
          <w:szCs w:val="24"/>
        </w:rPr>
        <w:t>22, 6.2</w:t>
      </w:r>
      <w:r w:rsidRPr="00DC5079">
        <w:rPr>
          <w:rFonts w:ascii="Book Antiqua" w:hAnsi="Book Antiqua" w:cs="Times New Roman"/>
          <w:sz w:val="24"/>
          <w:szCs w:val="24"/>
        </w:rPr>
        <w:t>%</w:t>
      </w:r>
      <w:r w:rsidR="000517E7" w:rsidRPr="00DC5079">
        <w:rPr>
          <w:rFonts w:ascii="Book Antiqua" w:hAnsi="Book Antiqua" w:cs="Times New Roman"/>
          <w:sz w:val="24"/>
          <w:szCs w:val="24"/>
        </w:rPr>
        <w:t>);</w:t>
      </w:r>
      <w:r w:rsidRPr="00DC5079">
        <w:rPr>
          <w:rFonts w:ascii="Book Antiqua" w:hAnsi="Book Antiqua" w:cs="Times New Roman"/>
          <w:sz w:val="24"/>
          <w:szCs w:val="24"/>
        </w:rPr>
        <w:t xml:space="preserve"> </w:t>
      </w:r>
      <w:r w:rsidR="00177455" w:rsidRPr="00DC5079">
        <w:rPr>
          <w:rFonts w:ascii="Book Antiqua" w:hAnsi="Book Antiqua" w:cs="Times New Roman"/>
          <w:sz w:val="24"/>
          <w:szCs w:val="24"/>
        </w:rPr>
        <w:t>GI</w:t>
      </w:r>
      <w:r w:rsidRPr="00DC5079">
        <w:rPr>
          <w:rFonts w:ascii="Book Antiqua" w:hAnsi="Book Antiqua" w:cs="Times New Roman"/>
          <w:sz w:val="24"/>
          <w:szCs w:val="24"/>
        </w:rPr>
        <w:t xml:space="preserve"> </w:t>
      </w:r>
      <w:r w:rsidR="00384301" w:rsidRPr="00DC5079">
        <w:rPr>
          <w:rFonts w:ascii="Book Antiqua" w:hAnsi="Book Antiqua" w:cs="Times New Roman"/>
          <w:sz w:val="24"/>
          <w:szCs w:val="24"/>
        </w:rPr>
        <w:t xml:space="preserve">toxicity </w:t>
      </w:r>
      <w:r w:rsidR="000517E7" w:rsidRPr="00DC5079">
        <w:rPr>
          <w:rFonts w:ascii="Book Antiqua" w:hAnsi="Book Antiqua" w:cs="Times New Roman"/>
          <w:sz w:val="24"/>
          <w:szCs w:val="24"/>
        </w:rPr>
        <w:t>(</w:t>
      </w:r>
      <w:r w:rsidR="00227C70" w:rsidRPr="00227C70">
        <w:rPr>
          <w:rFonts w:ascii="Book Antiqua" w:hAnsi="Book Antiqua" w:cs="Times New Roman"/>
          <w:i/>
          <w:sz w:val="24"/>
          <w:szCs w:val="24"/>
        </w:rPr>
        <w:t xml:space="preserve">n = </w:t>
      </w:r>
      <w:r w:rsidR="00CC2FED" w:rsidRPr="00DC5079">
        <w:rPr>
          <w:rFonts w:ascii="Book Antiqua" w:hAnsi="Book Antiqua" w:cs="Times New Roman"/>
          <w:sz w:val="24"/>
          <w:szCs w:val="24"/>
        </w:rPr>
        <w:t>19, 5,4</w:t>
      </w:r>
      <w:r w:rsidRPr="00DC5079">
        <w:rPr>
          <w:rFonts w:ascii="Book Antiqua" w:hAnsi="Book Antiqua" w:cs="Times New Roman"/>
          <w:sz w:val="24"/>
          <w:szCs w:val="24"/>
        </w:rPr>
        <w:t>%</w:t>
      </w:r>
      <w:r w:rsidR="000517E7" w:rsidRPr="00DC5079">
        <w:rPr>
          <w:rFonts w:ascii="Book Antiqua" w:hAnsi="Book Antiqua" w:cs="Times New Roman"/>
          <w:sz w:val="24"/>
          <w:szCs w:val="24"/>
        </w:rPr>
        <w:t>);</w:t>
      </w:r>
      <w:r w:rsidRPr="00DC5079">
        <w:rPr>
          <w:rFonts w:ascii="Book Antiqua" w:hAnsi="Book Antiqua" w:cs="Times New Roman"/>
          <w:sz w:val="24"/>
          <w:szCs w:val="24"/>
        </w:rPr>
        <w:t xml:space="preserve"> leucopenia </w:t>
      </w:r>
      <w:r w:rsidR="000517E7" w:rsidRPr="00DC5079">
        <w:rPr>
          <w:rFonts w:ascii="Book Antiqua" w:hAnsi="Book Antiqua" w:cs="Times New Roman"/>
          <w:sz w:val="24"/>
          <w:szCs w:val="24"/>
        </w:rPr>
        <w:t>(</w:t>
      </w:r>
      <w:r w:rsidR="00227C70" w:rsidRPr="00227C70">
        <w:rPr>
          <w:rFonts w:ascii="Book Antiqua" w:hAnsi="Book Antiqua" w:cs="Times New Roman"/>
          <w:i/>
          <w:sz w:val="24"/>
          <w:szCs w:val="24"/>
        </w:rPr>
        <w:t xml:space="preserve">n = </w:t>
      </w:r>
      <w:r w:rsidR="00CC2FED" w:rsidRPr="00DC5079">
        <w:rPr>
          <w:rFonts w:ascii="Book Antiqua" w:hAnsi="Book Antiqua" w:cs="Times New Roman"/>
          <w:sz w:val="24"/>
          <w:szCs w:val="24"/>
        </w:rPr>
        <w:t>13, 3.7</w:t>
      </w:r>
      <w:r w:rsidRPr="00DC5079">
        <w:rPr>
          <w:rFonts w:ascii="Book Antiqua" w:hAnsi="Book Antiqua" w:cs="Times New Roman"/>
          <w:sz w:val="24"/>
          <w:szCs w:val="24"/>
        </w:rPr>
        <w:t>%</w:t>
      </w:r>
      <w:r w:rsidR="000517E7" w:rsidRPr="00DC5079">
        <w:rPr>
          <w:rFonts w:ascii="Book Antiqua" w:hAnsi="Book Antiqua" w:cs="Times New Roman"/>
          <w:sz w:val="24"/>
          <w:szCs w:val="24"/>
        </w:rPr>
        <w:t xml:space="preserve">); </w:t>
      </w:r>
      <w:r w:rsidRPr="00DC5079">
        <w:rPr>
          <w:rFonts w:ascii="Book Antiqua" w:hAnsi="Book Antiqua" w:cs="Times New Roman"/>
          <w:sz w:val="24"/>
          <w:szCs w:val="24"/>
        </w:rPr>
        <w:t xml:space="preserve">hepatotoxicity </w:t>
      </w:r>
      <w:r w:rsidR="000517E7" w:rsidRPr="00DC5079">
        <w:rPr>
          <w:rFonts w:ascii="Book Antiqua" w:hAnsi="Book Antiqua" w:cs="Times New Roman"/>
          <w:sz w:val="24"/>
          <w:szCs w:val="24"/>
        </w:rPr>
        <w:t>(</w:t>
      </w:r>
      <w:r w:rsidR="00227C70" w:rsidRPr="00227C70">
        <w:rPr>
          <w:rFonts w:ascii="Book Antiqua" w:hAnsi="Book Antiqua" w:cs="Times New Roman"/>
          <w:i/>
          <w:sz w:val="24"/>
          <w:szCs w:val="24"/>
        </w:rPr>
        <w:t xml:space="preserve">n = </w:t>
      </w:r>
      <w:r w:rsidR="00CC2FED" w:rsidRPr="00DC5079">
        <w:rPr>
          <w:rFonts w:ascii="Book Antiqua" w:hAnsi="Book Antiqua" w:cs="Times New Roman"/>
          <w:sz w:val="24"/>
          <w:szCs w:val="24"/>
        </w:rPr>
        <w:t>12, 3.4</w:t>
      </w:r>
      <w:r w:rsidRPr="00DC5079">
        <w:rPr>
          <w:rFonts w:ascii="Book Antiqua" w:hAnsi="Book Antiqua" w:cs="Times New Roman"/>
          <w:sz w:val="24"/>
          <w:szCs w:val="24"/>
        </w:rPr>
        <w:t>%</w:t>
      </w:r>
      <w:r w:rsidR="000517E7" w:rsidRPr="00DC5079">
        <w:rPr>
          <w:rFonts w:ascii="Book Antiqua" w:hAnsi="Book Antiqua" w:cs="Times New Roman"/>
          <w:sz w:val="24"/>
          <w:szCs w:val="24"/>
        </w:rPr>
        <w:t>)</w:t>
      </w:r>
      <w:r w:rsidRPr="00DC5079">
        <w:rPr>
          <w:rFonts w:ascii="Book Antiqua" w:hAnsi="Book Antiqua" w:cs="Times New Roman"/>
          <w:sz w:val="24"/>
          <w:szCs w:val="24"/>
        </w:rPr>
        <w:t xml:space="preserve"> and infection </w:t>
      </w:r>
      <w:r w:rsidR="000517E7" w:rsidRPr="00DC5079">
        <w:rPr>
          <w:rFonts w:ascii="Book Antiqua" w:hAnsi="Book Antiqua" w:cs="Times New Roman"/>
          <w:sz w:val="24"/>
          <w:szCs w:val="24"/>
        </w:rPr>
        <w:t>(</w:t>
      </w:r>
      <w:r w:rsidR="00227C70" w:rsidRPr="00227C70">
        <w:rPr>
          <w:rFonts w:ascii="Book Antiqua" w:hAnsi="Book Antiqua" w:cs="Times New Roman"/>
          <w:i/>
          <w:sz w:val="24"/>
          <w:szCs w:val="24"/>
        </w:rPr>
        <w:t xml:space="preserve">n = </w:t>
      </w:r>
      <w:r w:rsidR="00CC2FED" w:rsidRPr="00DC5079">
        <w:rPr>
          <w:rFonts w:ascii="Book Antiqua" w:hAnsi="Book Antiqua" w:cs="Times New Roman"/>
          <w:sz w:val="24"/>
          <w:szCs w:val="24"/>
        </w:rPr>
        <w:t>4, 1.1</w:t>
      </w:r>
      <w:r w:rsidRPr="00DC5079">
        <w:rPr>
          <w:rFonts w:ascii="Book Antiqua" w:hAnsi="Book Antiqua" w:cs="Times New Roman"/>
          <w:sz w:val="24"/>
          <w:szCs w:val="24"/>
        </w:rPr>
        <w:t>%</w:t>
      </w:r>
      <w:r w:rsidR="000517E7" w:rsidRPr="00DC5079">
        <w:rPr>
          <w:rFonts w:ascii="Book Antiqua" w:hAnsi="Book Antiqua" w:cs="Times New Roman"/>
          <w:sz w:val="24"/>
          <w:szCs w:val="24"/>
        </w:rPr>
        <w:t>)</w:t>
      </w:r>
      <w:r w:rsidR="00FA4624" w:rsidRPr="00DC5079">
        <w:rPr>
          <w:rFonts w:ascii="Book Antiqua" w:hAnsi="Book Antiqua" w:cs="Times New Roman"/>
          <w:sz w:val="24"/>
          <w:szCs w:val="24"/>
        </w:rPr>
        <w:t>. Fifteen</w:t>
      </w:r>
      <w:r w:rsidRPr="00DC5079">
        <w:rPr>
          <w:rFonts w:ascii="Book Antiqua" w:hAnsi="Book Antiqua" w:cs="Times New Roman"/>
          <w:sz w:val="24"/>
          <w:szCs w:val="24"/>
        </w:rPr>
        <w:t xml:space="preserve"> </w:t>
      </w:r>
      <w:r w:rsidR="004C4776" w:rsidRPr="00DC5079">
        <w:rPr>
          <w:rFonts w:ascii="Book Antiqua" w:hAnsi="Book Antiqua" w:cs="Times New Roman"/>
          <w:sz w:val="24"/>
          <w:szCs w:val="24"/>
        </w:rPr>
        <w:t>patients (4.3</w:t>
      </w:r>
      <w:r w:rsidRPr="00DC5079">
        <w:rPr>
          <w:rFonts w:ascii="Book Antiqua" w:hAnsi="Book Antiqua" w:cs="Times New Roman"/>
          <w:sz w:val="24"/>
          <w:szCs w:val="24"/>
        </w:rPr>
        <w:t xml:space="preserve">%) stopped medication for other </w:t>
      </w:r>
      <w:r w:rsidR="006740F9" w:rsidRPr="00DC5079">
        <w:rPr>
          <w:rFonts w:ascii="Book Antiqua" w:hAnsi="Book Antiqua" w:cs="Times New Roman"/>
          <w:sz w:val="24"/>
          <w:szCs w:val="24"/>
        </w:rPr>
        <w:t>adverse events</w:t>
      </w:r>
      <w:r w:rsidR="00FA4624" w:rsidRPr="00DC5079">
        <w:rPr>
          <w:rFonts w:ascii="Book Antiqua" w:hAnsi="Book Antiqua" w:cs="Times New Roman"/>
          <w:sz w:val="24"/>
          <w:szCs w:val="24"/>
        </w:rPr>
        <w:t xml:space="preserve"> (</w:t>
      </w:r>
      <w:r w:rsidR="00384301" w:rsidRPr="00DC5079">
        <w:rPr>
          <w:rFonts w:ascii="Book Antiqua" w:hAnsi="Book Antiqua" w:cs="Times New Roman"/>
          <w:sz w:val="24"/>
          <w:szCs w:val="24"/>
        </w:rPr>
        <w:t>T</w:t>
      </w:r>
      <w:r w:rsidR="00FA4624" w:rsidRPr="00DC5079">
        <w:rPr>
          <w:rFonts w:ascii="Book Antiqua" w:hAnsi="Book Antiqua" w:cs="Times New Roman"/>
          <w:sz w:val="24"/>
          <w:szCs w:val="24"/>
        </w:rPr>
        <w:t>able 2)</w:t>
      </w:r>
      <w:r w:rsidR="006740F9" w:rsidRPr="00DC5079">
        <w:rPr>
          <w:rFonts w:ascii="Book Antiqua" w:hAnsi="Book Antiqua" w:cs="Times New Roman"/>
          <w:sz w:val="24"/>
          <w:szCs w:val="24"/>
        </w:rPr>
        <w:t>.</w:t>
      </w:r>
      <w:r w:rsidR="002359CF" w:rsidRPr="00DC5079">
        <w:rPr>
          <w:rFonts w:ascii="Book Antiqua" w:hAnsi="Book Antiqua" w:cs="Times New Roman"/>
          <w:sz w:val="24"/>
          <w:szCs w:val="24"/>
        </w:rPr>
        <w:t xml:space="preserve"> </w:t>
      </w:r>
      <w:r w:rsidR="00384301" w:rsidRPr="00DC5079">
        <w:rPr>
          <w:rFonts w:ascii="Book Antiqua" w:hAnsi="Book Antiqua" w:cs="Times New Roman"/>
          <w:sz w:val="24"/>
          <w:szCs w:val="24"/>
        </w:rPr>
        <w:t>M</w:t>
      </w:r>
      <w:r w:rsidR="00F3408D" w:rsidRPr="00DC5079">
        <w:rPr>
          <w:rFonts w:ascii="Book Antiqua" w:hAnsi="Book Antiqua" w:cs="Times New Roman"/>
          <w:sz w:val="24"/>
          <w:szCs w:val="24"/>
        </w:rPr>
        <w:t xml:space="preserve">ultiple adverse events were </w:t>
      </w:r>
      <w:r w:rsidR="00384301" w:rsidRPr="00DC5079">
        <w:rPr>
          <w:rFonts w:ascii="Book Antiqua" w:hAnsi="Book Antiqua" w:cs="Times New Roman"/>
          <w:sz w:val="24"/>
          <w:szCs w:val="24"/>
        </w:rPr>
        <w:t xml:space="preserve">not recorded </w:t>
      </w:r>
      <w:r w:rsidR="00F3408D" w:rsidRPr="00DC5079">
        <w:rPr>
          <w:rFonts w:ascii="Book Antiqua" w:hAnsi="Book Antiqua" w:cs="Times New Roman"/>
          <w:sz w:val="24"/>
          <w:szCs w:val="24"/>
        </w:rPr>
        <w:t xml:space="preserve">in </w:t>
      </w:r>
      <w:r w:rsidR="00384301" w:rsidRPr="00DC5079">
        <w:rPr>
          <w:rFonts w:ascii="Book Antiqua" w:hAnsi="Book Antiqua" w:cs="Times New Roman"/>
          <w:sz w:val="24"/>
          <w:szCs w:val="24"/>
        </w:rPr>
        <w:t xml:space="preserve">a </w:t>
      </w:r>
      <w:r w:rsidR="00F3408D" w:rsidRPr="00DC5079">
        <w:rPr>
          <w:rFonts w:ascii="Book Antiqua" w:hAnsi="Book Antiqua" w:cs="Times New Roman"/>
          <w:sz w:val="24"/>
          <w:szCs w:val="24"/>
        </w:rPr>
        <w:t>s</w:t>
      </w:r>
      <w:r w:rsidR="00545975" w:rsidRPr="00DC5079">
        <w:rPr>
          <w:rFonts w:ascii="Book Antiqua" w:hAnsi="Book Antiqua" w:cs="Times New Roman"/>
          <w:sz w:val="24"/>
          <w:szCs w:val="24"/>
        </w:rPr>
        <w:t>ingle patient</w:t>
      </w:r>
      <w:r w:rsidR="00CC2FED" w:rsidRPr="00DC5079">
        <w:rPr>
          <w:rFonts w:ascii="Book Antiqua" w:hAnsi="Book Antiqua" w:cs="Times New Roman"/>
          <w:sz w:val="24"/>
          <w:szCs w:val="24"/>
        </w:rPr>
        <w:t xml:space="preserve"> as first adverse event leading to therapy cessation was the primary end point of this study</w:t>
      </w:r>
      <w:r w:rsidR="00F3408D" w:rsidRPr="00DC5079">
        <w:rPr>
          <w:rFonts w:ascii="Book Antiqua" w:hAnsi="Book Antiqua" w:cs="Times New Roman"/>
          <w:sz w:val="24"/>
          <w:szCs w:val="24"/>
        </w:rPr>
        <w:t xml:space="preserve">. </w:t>
      </w:r>
      <w:r w:rsidRPr="00DC5079">
        <w:rPr>
          <w:rFonts w:ascii="Book Antiqua" w:hAnsi="Book Antiqua" w:cs="Times New Roman"/>
          <w:sz w:val="24"/>
          <w:szCs w:val="24"/>
        </w:rPr>
        <w:t xml:space="preserve">The four infections described were two intra-abdominal abscesses, one case of </w:t>
      </w:r>
      <w:proofErr w:type="spellStart"/>
      <w:r w:rsidRPr="00222F5D">
        <w:rPr>
          <w:rFonts w:ascii="Book Antiqua" w:hAnsi="Book Antiqua" w:cs="Times New Roman"/>
          <w:sz w:val="24"/>
          <w:szCs w:val="24"/>
        </w:rPr>
        <w:t>molluscom</w:t>
      </w:r>
      <w:proofErr w:type="spellEnd"/>
      <w:r w:rsidRPr="00222F5D">
        <w:rPr>
          <w:rFonts w:ascii="Book Antiqua" w:hAnsi="Book Antiqua" w:cs="Times New Roman"/>
          <w:sz w:val="24"/>
          <w:szCs w:val="24"/>
        </w:rPr>
        <w:t xml:space="preserve"> </w:t>
      </w:r>
      <w:proofErr w:type="spellStart"/>
      <w:r w:rsidRPr="00222F5D">
        <w:rPr>
          <w:rFonts w:ascii="Book Antiqua" w:hAnsi="Book Antiqua" w:cs="Times New Roman"/>
          <w:sz w:val="24"/>
          <w:szCs w:val="24"/>
        </w:rPr>
        <w:t>contagiosum</w:t>
      </w:r>
      <w:proofErr w:type="spellEnd"/>
      <w:r w:rsidRPr="00DC5079">
        <w:rPr>
          <w:rFonts w:ascii="Book Antiqua" w:hAnsi="Book Antiqua" w:cs="Times New Roman"/>
          <w:sz w:val="24"/>
          <w:szCs w:val="24"/>
        </w:rPr>
        <w:t xml:space="preserve"> and one case of pulmonary </w:t>
      </w:r>
      <w:proofErr w:type="spellStart"/>
      <w:r w:rsidRPr="00222F5D">
        <w:rPr>
          <w:rFonts w:ascii="Book Antiqua" w:hAnsi="Book Antiqua" w:cs="Times New Roman"/>
          <w:sz w:val="24"/>
          <w:szCs w:val="24"/>
        </w:rPr>
        <w:t>coccidioidomycosis</w:t>
      </w:r>
      <w:proofErr w:type="spellEnd"/>
      <w:r w:rsidRPr="00DC5079">
        <w:rPr>
          <w:rFonts w:ascii="Book Antiqua" w:hAnsi="Book Antiqua" w:cs="Times New Roman"/>
          <w:sz w:val="24"/>
          <w:szCs w:val="24"/>
        </w:rPr>
        <w:t xml:space="preserve">. </w:t>
      </w:r>
      <w:r w:rsidR="00F3408D" w:rsidRPr="00DC5079">
        <w:rPr>
          <w:rFonts w:ascii="Book Antiqua" w:hAnsi="Book Antiqua" w:cs="Times New Roman"/>
          <w:sz w:val="24"/>
          <w:szCs w:val="24"/>
        </w:rPr>
        <w:t xml:space="preserve">These patients were not </w:t>
      </w:r>
      <w:proofErr w:type="spellStart"/>
      <w:r w:rsidR="00384301" w:rsidRPr="00DC5079">
        <w:rPr>
          <w:rFonts w:ascii="Book Antiqua" w:hAnsi="Book Antiqua" w:cs="Times New Roman"/>
          <w:sz w:val="24"/>
          <w:szCs w:val="24"/>
        </w:rPr>
        <w:t>leukopenic</w:t>
      </w:r>
      <w:proofErr w:type="spellEnd"/>
      <w:r w:rsidR="00F3408D" w:rsidRPr="00DC5079">
        <w:rPr>
          <w:rFonts w:ascii="Book Antiqua" w:hAnsi="Book Antiqua" w:cs="Times New Roman"/>
          <w:sz w:val="24"/>
          <w:szCs w:val="24"/>
        </w:rPr>
        <w:t xml:space="preserve">. </w:t>
      </w:r>
      <w:r w:rsidR="002359CF" w:rsidRPr="00DC5079">
        <w:rPr>
          <w:rFonts w:ascii="Book Antiqua" w:hAnsi="Book Antiqua" w:cs="Times New Roman"/>
          <w:sz w:val="24"/>
          <w:szCs w:val="24"/>
        </w:rPr>
        <w:t xml:space="preserve">Details regarding the types of adverse events were missing in the medical charts of </w:t>
      </w:r>
      <w:r w:rsidR="00FA4624" w:rsidRPr="00DC5079">
        <w:rPr>
          <w:rFonts w:ascii="Book Antiqua" w:hAnsi="Book Antiqua" w:cs="Times New Roman"/>
          <w:sz w:val="24"/>
          <w:szCs w:val="24"/>
        </w:rPr>
        <w:t>four patients (3.6</w:t>
      </w:r>
      <w:r w:rsidR="002359CF" w:rsidRPr="00DC5079">
        <w:rPr>
          <w:rFonts w:ascii="Book Antiqua" w:hAnsi="Book Antiqua" w:cs="Times New Roman"/>
          <w:sz w:val="24"/>
          <w:szCs w:val="24"/>
        </w:rPr>
        <w:t>%).</w:t>
      </w:r>
    </w:p>
    <w:p w14:paraId="3A7C27BD" w14:textId="5D84A611" w:rsidR="00F259B6" w:rsidRPr="00DC5079" w:rsidRDefault="00F259B6" w:rsidP="00222F5D">
      <w:pPr>
        <w:autoSpaceDE w:val="0"/>
        <w:autoSpaceDN w:val="0"/>
        <w:adjustRightInd w:val="0"/>
        <w:spacing w:after="0" w:line="360" w:lineRule="auto"/>
        <w:ind w:firstLineChars="200" w:firstLine="480"/>
        <w:jc w:val="both"/>
        <w:rPr>
          <w:rFonts w:ascii="Book Antiqua" w:hAnsi="Book Antiqua" w:cs="Times New Roman"/>
          <w:sz w:val="24"/>
          <w:szCs w:val="24"/>
        </w:rPr>
      </w:pPr>
      <w:r w:rsidRPr="00DC5079">
        <w:rPr>
          <w:rFonts w:ascii="Book Antiqua" w:hAnsi="Book Antiqua" w:cs="Times New Roman"/>
          <w:sz w:val="24"/>
          <w:szCs w:val="24"/>
        </w:rPr>
        <w:t xml:space="preserve">The median time from initiation to cessation of therapy for patients with a hypersensitivity reaction, acute pancreatitis, and gastrointestinal intolerance were of 31.0 (IQR 29.0, 65.0), 29.0 (IQR 14.5, 30.0) and 17.0 (IQR 7.0, 26.0) days respectively. In contrast, leucopenia resulted in drug cessation after a median of 347.5 days (IQR 159.0, </w:t>
      </w:r>
      <w:r w:rsidRPr="00DC5079">
        <w:rPr>
          <w:rFonts w:ascii="Book Antiqua" w:hAnsi="Book Antiqua" w:cs="Times New Roman"/>
          <w:sz w:val="24"/>
          <w:szCs w:val="24"/>
        </w:rPr>
        <w:lastRenderedPageBreak/>
        <w:t>866.0)</w:t>
      </w:r>
      <w:r w:rsidR="00935CEB" w:rsidRPr="00DC5079">
        <w:rPr>
          <w:rFonts w:ascii="Book Antiqua" w:hAnsi="Book Antiqua" w:cs="Times New Roman"/>
          <w:sz w:val="24"/>
          <w:szCs w:val="24"/>
        </w:rPr>
        <w:t xml:space="preserve"> (</w:t>
      </w:r>
      <w:r w:rsidR="00935CEB" w:rsidRPr="00222F5D">
        <w:rPr>
          <w:rFonts w:ascii="Book Antiqua" w:hAnsi="Book Antiqua" w:cs="Times New Roman"/>
          <w:i/>
          <w:caps/>
          <w:sz w:val="24"/>
          <w:szCs w:val="24"/>
        </w:rPr>
        <w:t>p</w:t>
      </w:r>
      <w:r w:rsidR="00222F5D">
        <w:rPr>
          <w:rFonts w:ascii="Book Antiqua" w:hAnsi="Book Antiqua" w:cs="Times New Roman" w:hint="eastAsia"/>
          <w:sz w:val="24"/>
          <w:szCs w:val="24"/>
          <w:lang w:eastAsia="zh-CN"/>
        </w:rPr>
        <w:t xml:space="preserve"> </w:t>
      </w:r>
      <w:r w:rsidR="00935CEB" w:rsidRPr="00DC5079">
        <w:rPr>
          <w:rFonts w:ascii="Book Antiqua" w:hAnsi="Book Antiqua" w:cs="Times New Roman"/>
          <w:sz w:val="24"/>
          <w:szCs w:val="24"/>
        </w:rPr>
        <w:t>&lt;</w:t>
      </w:r>
      <w:r w:rsidR="00222F5D">
        <w:rPr>
          <w:rFonts w:ascii="Book Antiqua" w:hAnsi="Book Antiqua" w:cs="Times New Roman" w:hint="eastAsia"/>
          <w:sz w:val="24"/>
          <w:szCs w:val="24"/>
          <w:lang w:eastAsia="zh-CN"/>
        </w:rPr>
        <w:t xml:space="preserve"> </w:t>
      </w:r>
      <w:r w:rsidR="00935CEB" w:rsidRPr="00DC5079">
        <w:rPr>
          <w:rFonts w:ascii="Book Antiqua" w:hAnsi="Book Antiqua" w:cs="Times New Roman"/>
          <w:sz w:val="24"/>
          <w:szCs w:val="24"/>
        </w:rPr>
        <w:t>0.0001)</w:t>
      </w:r>
      <w:r w:rsidRPr="00DC5079">
        <w:rPr>
          <w:rFonts w:ascii="Book Antiqua" w:hAnsi="Book Antiqua" w:cs="Times New Roman"/>
          <w:sz w:val="24"/>
          <w:szCs w:val="24"/>
        </w:rPr>
        <w:t xml:space="preserve">. </w:t>
      </w:r>
      <w:r w:rsidR="00780E38" w:rsidRPr="00DC5079">
        <w:rPr>
          <w:rFonts w:ascii="Book Antiqua" w:hAnsi="Book Antiqua" w:cs="Times New Roman"/>
          <w:sz w:val="24"/>
          <w:szCs w:val="24"/>
        </w:rPr>
        <w:t>Moreover, median AZA</w:t>
      </w:r>
      <w:r w:rsidR="00FA7367" w:rsidRPr="00DC5079">
        <w:rPr>
          <w:rFonts w:ascii="Book Antiqua" w:hAnsi="Book Antiqua" w:cs="Times New Roman"/>
          <w:sz w:val="24"/>
          <w:szCs w:val="24"/>
        </w:rPr>
        <w:t xml:space="preserve"> dosages were lower in patients </w:t>
      </w:r>
      <w:r w:rsidR="006C5B19" w:rsidRPr="00DC5079">
        <w:rPr>
          <w:rFonts w:ascii="Book Antiqua" w:hAnsi="Book Antiqua" w:cs="Times New Roman"/>
          <w:sz w:val="24"/>
          <w:szCs w:val="24"/>
        </w:rPr>
        <w:t xml:space="preserve">who had to discontinue drug therapy due to </w:t>
      </w:r>
      <w:r w:rsidR="00FA7367" w:rsidRPr="00DC5079">
        <w:rPr>
          <w:rFonts w:ascii="Book Antiqua" w:hAnsi="Book Antiqua" w:cs="Times New Roman"/>
          <w:sz w:val="24"/>
          <w:szCs w:val="24"/>
        </w:rPr>
        <w:t>leucopenia (1.6</w:t>
      </w:r>
      <w:r w:rsidR="00222F5D">
        <w:rPr>
          <w:rFonts w:ascii="Book Antiqua" w:hAnsi="Book Antiqua" w:cs="Times New Roman" w:hint="eastAsia"/>
          <w:sz w:val="24"/>
          <w:szCs w:val="24"/>
          <w:lang w:eastAsia="zh-CN"/>
        </w:rPr>
        <w:t xml:space="preserve"> </w:t>
      </w:r>
      <w:r w:rsidR="00FA7367" w:rsidRPr="00DC5079">
        <w:rPr>
          <w:rFonts w:ascii="Book Antiqua" w:hAnsi="Book Antiqua" w:cs="Times New Roman"/>
          <w:sz w:val="24"/>
          <w:szCs w:val="24"/>
        </w:rPr>
        <w:t>mg/kg, IQR 0.</w:t>
      </w:r>
      <w:r w:rsidR="006C5B19" w:rsidRPr="00DC5079">
        <w:rPr>
          <w:rFonts w:ascii="Book Antiqua" w:hAnsi="Book Antiqua" w:cs="Times New Roman"/>
          <w:sz w:val="24"/>
          <w:szCs w:val="24"/>
        </w:rPr>
        <w:t>8, 2.3) and hepatotoxicity (1.3mg/kg, IQR 0.8, 2.0)</w:t>
      </w:r>
      <w:r w:rsidR="00222F5D">
        <w:rPr>
          <w:rFonts w:ascii="Book Antiqua" w:hAnsi="Book Antiqua" w:cs="Times New Roman" w:hint="eastAsia"/>
          <w:sz w:val="24"/>
          <w:szCs w:val="24"/>
          <w:lang w:eastAsia="zh-CN"/>
        </w:rPr>
        <w:t xml:space="preserve"> </w:t>
      </w:r>
      <w:r w:rsidR="00935CEB" w:rsidRPr="00DC5079">
        <w:rPr>
          <w:rFonts w:ascii="Book Antiqua" w:hAnsi="Book Antiqua" w:cs="Times New Roman"/>
          <w:sz w:val="24"/>
          <w:szCs w:val="24"/>
        </w:rPr>
        <w:t>(</w:t>
      </w:r>
      <w:r w:rsidR="00280CC7" w:rsidRPr="00280CC7">
        <w:rPr>
          <w:rFonts w:ascii="Book Antiqua" w:hAnsi="Book Antiqua" w:cs="Times New Roman"/>
          <w:i/>
          <w:caps/>
          <w:sz w:val="24"/>
          <w:szCs w:val="24"/>
        </w:rPr>
        <w:t xml:space="preserve">p = </w:t>
      </w:r>
      <w:r w:rsidR="00935CEB" w:rsidRPr="00DC5079">
        <w:rPr>
          <w:rFonts w:ascii="Book Antiqua" w:hAnsi="Book Antiqua" w:cs="Times New Roman"/>
          <w:sz w:val="24"/>
          <w:szCs w:val="24"/>
        </w:rPr>
        <w:t>0.04)</w:t>
      </w:r>
      <w:r w:rsidR="006C5B19" w:rsidRPr="00DC5079">
        <w:rPr>
          <w:rFonts w:ascii="Book Antiqua" w:hAnsi="Book Antiqua" w:cs="Times New Roman"/>
          <w:sz w:val="24"/>
          <w:szCs w:val="24"/>
        </w:rPr>
        <w:t xml:space="preserve">. </w:t>
      </w:r>
    </w:p>
    <w:p w14:paraId="65D52824" w14:textId="77777777" w:rsidR="004C4776" w:rsidRPr="00DC5079" w:rsidRDefault="004C4776" w:rsidP="00DC5079">
      <w:pPr>
        <w:spacing w:after="0" w:line="360" w:lineRule="auto"/>
        <w:jc w:val="both"/>
        <w:rPr>
          <w:rFonts w:ascii="Book Antiqua" w:hAnsi="Book Antiqua" w:cs="Times New Roman"/>
          <w:b/>
          <w:sz w:val="24"/>
          <w:szCs w:val="24"/>
          <w:lang w:eastAsia="zh-CN"/>
        </w:rPr>
      </w:pPr>
    </w:p>
    <w:p w14:paraId="3F6D4301" w14:textId="4CCEBA7B" w:rsidR="00C52E66" w:rsidRPr="00222F5D" w:rsidRDefault="00F259B6" w:rsidP="00DC5079">
      <w:pPr>
        <w:spacing w:after="0" w:line="360" w:lineRule="auto"/>
        <w:jc w:val="both"/>
        <w:rPr>
          <w:rFonts w:ascii="Book Antiqua" w:hAnsi="Book Antiqua" w:cs="Times New Roman"/>
          <w:b/>
          <w:i/>
          <w:sz w:val="24"/>
          <w:szCs w:val="24"/>
        </w:rPr>
      </w:pPr>
      <w:r w:rsidRPr="00222F5D">
        <w:rPr>
          <w:rFonts w:ascii="Book Antiqua" w:hAnsi="Book Antiqua" w:cs="Times New Roman"/>
          <w:b/>
          <w:i/>
          <w:sz w:val="24"/>
          <w:szCs w:val="24"/>
        </w:rPr>
        <w:t xml:space="preserve">Clinical </w:t>
      </w:r>
      <w:r w:rsidR="00222F5D" w:rsidRPr="00222F5D">
        <w:rPr>
          <w:rFonts w:ascii="Book Antiqua" w:hAnsi="Book Antiqua" w:cs="Times New Roman"/>
          <w:b/>
          <w:i/>
          <w:sz w:val="24"/>
          <w:szCs w:val="24"/>
        </w:rPr>
        <w:t>predictors of adverse events</w:t>
      </w:r>
    </w:p>
    <w:p w14:paraId="185971A2" w14:textId="653C11EF" w:rsidR="00AC71F3" w:rsidRPr="00DC5079" w:rsidRDefault="00384301" w:rsidP="00DC5079">
      <w:pPr>
        <w:spacing w:after="0" w:line="360" w:lineRule="auto"/>
        <w:jc w:val="both"/>
        <w:rPr>
          <w:rFonts w:ascii="Book Antiqua" w:hAnsi="Book Antiqua" w:cs="Times New Roman"/>
          <w:sz w:val="24"/>
          <w:szCs w:val="24"/>
        </w:rPr>
      </w:pPr>
      <w:r w:rsidRPr="00DC5079">
        <w:rPr>
          <w:rFonts w:ascii="Book Antiqua" w:hAnsi="Book Antiqua" w:cs="Times New Roman"/>
          <w:sz w:val="24"/>
          <w:szCs w:val="24"/>
        </w:rPr>
        <w:t>P</w:t>
      </w:r>
      <w:r w:rsidR="002C5962" w:rsidRPr="00DC5079">
        <w:rPr>
          <w:rFonts w:ascii="Book Antiqua" w:hAnsi="Book Antiqua" w:cs="Times New Roman"/>
          <w:sz w:val="24"/>
          <w:szCs w:val="24"/>
        </w:rPr>
        <w:t xml:space="preserve">atients </w:t>
      </w:r>
      <w:r w:rsidR="009C69F6" w:rsidRPr="00DC5079">
        <w:rPr>
          <w:rFonts w:ascii="Book Antiqua" w:hAnsi="Book Antiqua" w:cs="Times New Roman"/>
          <w:sz w:val="24"/>
          <w:szCs w:val="24"/>
        </w:rPr>
        <w:t xml:space="preserve">over the age of 40 when they </w:t>
      </w:r>
      <w:r w:rsidR="002C5962" w:rsidRPr="00DC5079">
        <w:rPr>
          <w:rFonts w:ascii="Book Antiqua" w:hAnsi="Book Antiqua" w:cs="Times New Roman"/>
          <w:sz w:val="24"/>
          <w:szCs w:val="24"/>
        </w:rPr>
        <w:t xml:space="preserve">started </w:t>
      </w:r>
      <w:r w:rsidR="009C69F6" w:rsidRPr="00DC5079">
        <w:rPr>
          <w:rFonts w:ascii="Book Antiqua" w:hAnsi="Book Antiqua" w:cs="Times New Roman"/>
          <w:sz w:val="24"/>
          <w:szCs w:val="24"/>
        </w:rPr>
        <w:t xml:space="preserve">a </w:t>
      </w:r>
      <w:proofErr w:type="spellStart"/>
      <w:r w:rsidR="002C5962" w:rsidRPr="00DC5079">
        <w:rPr>
          <w:rFonts w:ascii="Book Antiqua" w:hAnsi="Book Antiqua" w:cs="Times New Roman"/>
          <w:sz w:val="24"/>
          <w:szCs w:val="24"/>
        </w:rPr>
        <w:t>thiopurine</w:t>
      </w:r>
      <w:proofErr w:type="spellEnd"/>
      <w:r w:rsidR="009C69F6" w:rsidRPr="00DC5079">
        <w:rPr>
          <w:rFonts w:ascii="Book Antiqua" w:hAnsi="Book Antiqua" w:cs="Times New Roman"/>
          <w:sz w:val="24"/>
          <w:szCs w:val="24"/>
        </w:rPr>
        <w:t xml:space="preserve"> were more likely to discontinue the drug</w:t>
      </w:r>
      <w:r w:rsidR="002C5962" w:rsidRPr="00DC5079">
        <w:rPr>
          <w:rFonts w:ascii="Book Antiqua" w:hAnsi="Book Antiqua" w:cs="Times New Roman"/>
          <w:sz w:val="24"/>
          <w:szCs w:val="24"/>
        </w:rPr>
        <w:t xml:space="preserve"> (</w:t>
      </w:r>
      <w:r w:rsidR="00280CC7" w:rsidRPr="00280CC7">
        <w:rPr>
          <w:rFonts w:ascii="Book Antiqua" w:hAnsi="Book Antiqua" w:cs="Times New Roman"/>
          <w:i/>
          <w:caps/>
          <w:sz w:val="24"/>
          <w:szCs w:val="24"/>
        </w:rPr>
        <w:t xml:space="preserve">p = </w:t>
      </w:r>
      <w:r w:rsidR="002C5962" w:rsidRPr="00DC5079">
        <w:rPr>
          <w:rFonts w:ascii="Book Antiqua" w:hAnsi="Book Antiqua" w:cs="Times New Roman"/>
          <w:sz w:val="24"/>
          <w:szCs w:val="24"/>
        </w:rPr>
        <w:t>0.007)</w:t>
      </w:r>
      <w:r w:rsidR="009C69F6" w:rsidRPr="00DC5079">
        <w:rPr>
          <w:rFonts w:ascii="Book Antiqua" w:hAnsi="Book Antiqua" w:cs="Times New Roman"/>
          <w:sz w:val="24"/>
          <w:szCs w:val="24"/>
        </w:rPr>
        <w:t xml:space="preserve"> as compared to patients under the age of 40 (Table 1)</w:t>
      </w:r>
      <w:r w:rsidR="002C5962" w:rsidRPr="00DC5079">
        <w:rPr>
          <w:rFonts w:ascii="Book Antiqua" w:hAnsi="Book Antiqua" w:cs="Times New Roman"/>
          <w:sz w:val="24"/>
          <w:szCs w:val="24"/>
        </w:rPr>
        <w:t xml:space="preserve">. </w:t>
      </w:r>
      <w:r w:rsidR="009C69F6" w:rsidRPr="00DC5079">
        <w:rPr>
          <w:rFonts w:ascii="Book Antiqua" w:hAnsi="Book Antiqua" w:cs="Times New Roman"/>
          <w:sz w:val="24"/>
          <w:szCs w:val="24"/>
          <w:lang w:val="en-US"/>
        </w:rPr>
        <w:t xml:space="preserve">In the multivariate analysis, effect modification was identified by age at </w:t>
      </w:r>
      <w:proofErr w:type="spellStart"/>
      <w:r w:rsidR="009C69F6" w:rsidRPr="00DC5079">
        <w:rPr>
          <w:rFonts w:ascii="Book Antiqua" w:hAnsi="Book Antiqua" w:cs="Times New Roman"/>
          <w:sz w:val="24"/>
          <w:szCs w:val="24"/>
          <w:lang w:val="en-US"/>
        </w:rPr>
        <w:t>thiopurine</w:t>
      </w:r>
      <w:proofErr w:type="spellEnd"/>
      <w:r w:rsidR="009C69F6" w:rsidRPr="00DC5079">
        <w:rPr>
          <w:rFonts w:ascii="Book Antiqua" w:hAnsi="Book Antiqua" w:cs="Times New Roman"/>
          <w:sz w:val="24"/>
          <w:szCs w:val="24"/>
          <w:lang w:val="en-US"/>
        </w:rPr>
        <w:t xml:space="preserve"> prescription for sex </w:t>
      </w:r>
      <w:r w:rsidR="001C696C" w:rsidRPr="00DC5079">
        <w:rPr>
          <w:rFonts w:ascii="Book Antiqua" w:hAnsi="Book Antiqua" w:cs="Times New Roman"/>
          <w:sz w:val="24"/>
          <w:szCs w:val="24"/>
          <w:lang w:val="en-US"/>
        </w:rPr>
        <w:t>(</w:t>
      </w:r>
      <w:r w:rsidR="001C696C" w:rsidRPr="00222F5D">
        <w:rPr>
          <w:rFonts w:ascii="Book Antiqua" w:hAnsi="Book Antiqua" w:cs="Times New Roman"/>
          <w:i/>
          <w:caps/>
          <w:sz w:val="24"/>
          <w:szCs w:val="24"/>
          <w:lang w:val="en-US"/>
        </w:rPr>
        <w:t>p</w:t>
      </w:r>
      <w:r w:rsidR="001C696C" w:rsidRPr="00DC5079">
        <w:rPr>
          <w:rFonts w:ascii="Book Antiqua" w:hAnsi="Book Antiqua" w:cs="Times New Roman"/>
          <w:sz w:val="24"/>
          <w:szCs w:val="24"/>
          <w:lang w:val="en-US"/>
        </w:rPr>
        <w:t xml:space="preserve"> </w:t>
      </w:r>
      <w:r w:rsidR="009C69F6" w:rsidRPr="00DC5079">
        <w:rPr>
          <w:rFonts w:ascii="Book Antiqua" w:hAnsi="Book Antiqua" w:cs="Times New Roman"/>
          <w:sz w:val="24"/>
          <w:szCs w:val="24"/>
          <w:lang w:val="en-US"/>
        </w:rPr>
        <w:t>&lt; 0.05</w:t>
      </w:r>
      <w:r w:rsidR="001C696C" w:rsidRPr="00DC5079">
        <w:rPr>
          <w:rFonts w:ascii="Book Antiqua" w:hAnsi="Book Antiqua" w:cs="Times New Roman"/>
          <w:sz w:val="24"/>
          <w:szCs w:val="24"/>
          <w:lang w:val="en-US"/>
        </w:rPr>
        <w:t>, Wald test</w:t>
      </w:r>
      <w:r w:rsidR="009C69F6" w:rsidRPr="00DC5079">
        <w:rPr>
          <w:rFonts w:ascii="Book Antiqua" w:hAnsi="Book Antiqua" w:cs="Times New Roman"/>
          <w:sz w:val="24"/>
          <w:szCs w:val="24"/>
          <w:lang w:val="en-US"/>
        </w:rPr>
        <w:t>)</w:t>
      </w:r>
      <w:r w:rsidR="001C696C" w:rsidRPr="00DC5079">
        <w:rPr>
          <w:rFonts w:ascii="Book Antiqua" w:hAnsi="Book Antiqua" w:cs="Times New Roman"/>
          <w:sz w:val="24"/>
          <w:szCs w:val="24"/>
          <w:lang w:val="en-US"/>
        </w:rPr>
        <w:t xml:space="preserve">. </w:t>
      </w:r>
      <w:r w:rsidR="00F426C8" w:rsidRPr="00DC5079">
        <w:rPr>
          <w:rFonts w:ascii="Book Antiqua" w:hAnsi="Book Antiqua" w:cs="Times New Roman"/>
          <w:sz w:val="24"/>
          <w:szCs w:val="24"/>
        </w:rPr>
        <w:t xml:space="preserve">In patients over 40 years of age at </w:t>
      </w:r>
      <w:proofErr w:type="spellStart"/>
      <w:r w:rsidR="00F426C8" w:rsidRPr="00DC5079">
        <w:rPr>
          <w:rFonts w:ascii="Book Antiqua" w:hAnsi="Book Antiqua" w:cs="Times New Roman"/>
          <w:sz w:val="24"/>
          <w:szCs w:val="24"/>
        </w:rPr>
        <w:t>thiopurine</w:t>
      </w:r>
      <w:proofErr w:type="spellEnd"/>
      <w:r w:rsidR="00F426C8" w:rsidRPr="00DC5079">
        <w:rPr>
          <w:rFonts w:ascii="Book Antiqua" w:hAnsi="Book Antiqua" w:cs="Times New Roman"/>
          <w:sz w:val="24"/>
          <w:szCs w:val="24"/>
        </w:rPr>
        <w:t xml:space="preserve"> prescription, females had a 4.0-fold (adjusted OR</w:t>
      </w:r>
      <w:r w:rsidR="00222F5D">
        <w:rPr>
          <w:rFonts w:ascii="Book Antiqua" w:hAnsi="Book Antiqua" w:cs="Times New Roman" w:hint="eastAsia"/>
          <w:sz w:val="24"/>
          <w:szCs w:val="24"/>
          <w:lang w:eastAsia="zh-CN"/>
        </w:rPr>
        <w:t xml:space="preserve"> =</w:t>
      </w:r>
      <w:r w:rsidR="00222F5D">
        <w:rPr>
          <w:rFonts w:ascii="Book Antiqua" w:hAnsi="Book Antiqua" w:cs="Times New Roman"/>
          <w:sz w:val="24"/>
          <w:szCs w:val="24"/>
        </w:rPr>
        <w:t xml:space="preserve"> 4.0, 95%</w:t>
      </w:r>
      <w:r w:rsidR="00F426C8" w:rsidRPr="00DC5079">
        <w:rPr>
          <w:rFonts w:ascii="Book Antiqua" w:hAnsi="Book Antiqua" w:cs="Times New Roman"/>
          <w:sz w:val="24"/>
          <w:szCs w:val="24"/>
        </w:rPr>
        <w:t>CI</w:t>
      </w:r>
      <w:r w:rsidR="00222F5D">
        <w:rPr>
          <w:rFonts w:ascii="Book Antiqua" w:hAnsi="Book Antiqua" w:cs="Times New Roman" w:hint="eastAsia"/>
          <w:sz w:val="24"/>
          <w:szCs w:val="24"/>
          <w:lang w:eastAsia="zh-CN"/>
        </w:rPr>
        <w:t>:</w:t>
      </w:r>
      <w:r w:rsidR="00222F5D">
        <w:rPr>
          <w:rFonts w:ascii="Book Antiqua" w:hAnsi="Book Antiqua" w:cs="Times New Roman"/>
          <w:sz w:val="24"/>
          <w:szCs w:val="24"/>
        </w:rPr>
        <w:t xml:space="preserve"> 1.9–</w:t>
      </w:r>
      <w:r w:rsidR="00F426C8" w:rsidRPr="00DC5079">
        <w:rPr>
          <w:rFonts w:ascii="Book Antiqua" w:hAnsi="Book Antiqua" w:cs="Times New Roman"/>
          <w:sz w:val="24"/>
          <w:szCs w:val="24"/>
        </w:rPr>
        <w:t xml:space="preserve">8.3) increased risk of discontinuing therapy due to an adverse event than females under the age of 40. </w:t>
      </w:r>
      <w:r w:rsidR="009C69F6" w:rsidRPr="00DC5079">
        <w:rPr>
          <w:rFonts w:ascii="Book Antiqua" w:hAnsi="Book Antiqua" w:cs="Times New Roman"/>
          <w:sz w:val="24"/>
          <w:szCs w:val="24"/>
        </w:rPr>
        <w:t xml:space="preserve">In contrast, age did not influence </w:t>
      </w:r>
      <w:proofErr w:type="spellStart"/>
      <w:r w:rsidR="009C69F6" w:rsidRPr="00DC5079">
        <w:rPr>
          <w:rFonts w:ascii="Book Antiqua" w:hAnsi="Book Antiqua" w:cs="Times New Roman"/>
          <w:sz w:val="24"/>
          <w:szCs w:val="24"/>
        </w:rPr>
        <w:t>thiopurine</w:t>
      </w:r>
      <w:proofErr w:type="spellEnd"/>
      <w:r w:rsidR="009C69F6" w:rsidRPr="00DC5079">
        <w:rPr>
          <w:rFonts w:ascii="Book Antiqua" w:hAnsi="Book Antiqua" w:cs="Times New Roman"/>
          <w:sz w:val="24"/>
          <w:szCs w:val="24"/>
        </w:rPr>
        <w:t xml:space="preserve"> withdrawal</w:t>
      </w:r>
      <w:r w:rsidR="00F426C8" w:rsidRPr="00DC5079">
        <w:rPr>
          <w:rFonts w:ascii="Book Antiqua" w:hAnsi="Book Antiqua" w:cs="Times New Roman"/>
          <w:sz w:val="24"/>
          <w:szCs w:val="24"/>
        </w:rPr>
        <w:t xml:space="preserve"> (adjusted OR</w:t>
      </w:r>
      <w:r w:rsidR="00222F5D">
        <w:rPr>
          <w:rFonts w:ascii="Book Antiqua" w:hAnsi="Book Antiqua" w:cs="Times New Roman" w:hint="eastAsia"/>
          <w:sz w:val="24"/>
          <w:szCs w:val="24"/>
          <w:lang w:eastAsia="zh-CN"/>
        </w:rPr>
        <w:t xml:space="preserve"> =</w:t>
      </w:r>
      <w:r w:rsidR="00F426C8" w:rsidRPr="00DC5079">
        <w:rPr>
          <w:rFonts w:ascii="Book Antiqua" w:hAnsi="Book Antiqua" w:cs="Times New Roman"/>
          <w:sz w:val="24"/>
          <w:szCs w:val="24"/>
        </w:rPr>
        <w:t xml:space="preserve"> 1</w:t>
      </w:r>
      <w:r w:rsidR="00222F5D">
        <w:rPr>
          <w:rFonts w:ascii="Book Antiqua" w:hAnsi="Book Antiqua" w:cs="Times New Roman"/>
          <w:sz w:val="24"/>
          <w:szCs w:val="24"/>
        </w:rPr>
        <w:t>.31, 95%</w:t>
      </w:r>
      <w:r w:rsidR="00F426C8" w:rsidRPr="00DC5079">
        <w:rPr>
          <w:rFonts w:ascii="Book Antiqua" w:hAnsi="Book Antiqua" w:cs="Times New Roman"/>
          <w:sz w:val="24"/>
          <w:szCs w:val="24"/>
        </w:rPr>
        <w:t>CI</w:t>
      </w:r>
      <w:r w:rsidR="00222F5D">
        <w:rPr>
          <w:rFonts w:ascii="Book Antiqua" w:hAnsi="Book Antiqua" w:cs="Times New Roman" w:hint="eastAsia"/>
          <w:sz w:val="24"/>
          <w:szCs w:val="24"/>
          <w:lang w:eastAsia="zh-CN"/>
        </w:rPr>
        <w:t>:</w:t>
      </w:r>
      <w:r w:rsidR="00222F5D">
        <w:rPr>
          <w:rFonts w:ascii="Book Antiqua" w:hAnsi="Book Antiqua" w:cs="Times New Roman"/>
          <w:sz w:val="24"/>
          <w:szCs w:val="24"/>
        </w:rPr>
        <w:t xml:space="preserve"> 0.59–</w:t>
      </w:r>
      <w:r w:rsidR="00F426C8" w:rsidRPr="00DC5079">
        <w:rPr>
          <w:rFonts w:ascii="Book Antiqua" w:hAnsi="Book Antiqua" w:cs="Times New Roman"/>
          <w:sz w:val="24"/>
          <w:szCs w:val="24"/>
        </w:rPr>
        <w:t>2.9)</w:t>
      </w:r>
      <w:r w:rsidR="000741BE" w:rsidRPr="00DC5079">
        <w:rPr>
          <w:rFonts w:ascii="Book Antiqua" w:hAnsi="Book Antiqua" w:cs="Times New Roman"/>
          <w:sz w:val="24"/>
          <w:szCs w:val="24"/>
        </w:rPr>
        <w:t xml:space="preserve"> </w:t>
      </w:r>
      <w:r w:rsidR="00AC71F3" w:rsidRPr="00DC5079">
        <w:rPr>
          <w:rFonts w:ascii="Book Antiqua" w:hAnsi="Book Antiqua" w:cs="Times New Roman"/>
          <w:sz w:val="24"/>
          <w:szCs w:val="24"/>
        </w:rPr>
        <w:t>in males</w:t>
      </w:r>
      <w:r w:rsidR="00464972">
        <w:rPr>
          <w:rFonts w:ascii="Book Antiqua" w:hAnsi="Book Antiqua" w:cs="Times New Roman"/>
          <w:sz w:val="24"/>
          <w:szCs w:val="24"/>
        </w:rPr>
        <w:t xml:space="preserve"> (Table 3</w:t>
      </w:r>
      <w:r w:rsidR="000741BE" w:rsidRPr="00DC5079">
        <w:rPr>
          <w:rFonts w:ascii="Book Antiqua" w:hAnsi="Book Antiqua" w:cs="Times New Roman"/>
          <w:sz w:val="24"/>
          <w:szCs w:val="24"/>
        </w:rPr>
        <w:t>)</w:t>
      </w:r>
      <w:r w:rsidR="00F426C8" w:rsidRPr="00DC5079">
        <w:rPr>
          <w:rFonts w:ascii="Book Antiqua" w:hAnsi="Book Antiqua" w:cs="Times New Roman"/>
          <w:sz w:val="24"/>
          <w:szCs w:val="24"/>
        </w:rPr>
        <w:t xml:space="preserve">. </w:t>
      </w:r>
    </w:p>
    <w:p w14:paraId="0433C22D" w14:textId="3B1F2B67" w:rsidR="00201EC1" w:rsidRPr="00DC5079" w:rsidRDefault="00AC71F3" w:rsidP="00222F5D">
      <w:pPr>
        <w:spacing w:after="0" w:line="360" w:lineRule="auto"/>
        <w:ind w:firstLineChars="200" w:firstLine="480"/>
        <w:jc w:val="both"/>
        <w:rPr>
          <w:rFonts w:ascii="Book Antiqua" w:hAnsi="Book Antiqua" w:cs="Times New Roman"/>
          <w:sz w:val="24"/>
          <w:szCs w:val="24"/>
        </w:rPr>
      </w:pPr>
      <w:r w:rsidRPr="00DC5079">
        <w:rPr>
          <w:rFonts w:ascii="Book Antiqua" w:hAnsi="Book Antiqua" w:cs="Times New Roman"/>
          <w:sz w:val="24"/>
          <w:szCs w:val="24"/>
        </w:rPr>
        <w:t xml:space="preserve">In the stratified multivariate analysis by sex, female gender with an age of over 40 at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prescription was associated with a significantly increased risk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discontinuation due to an adverse event (adjusted OR</w:t>
      </w:r>
      <w:r w:rsidR="00222F5D">
        <w:rPr>
          <w:rFonts w:ascii="Book Antiqua" w:hAnsi="Book Antiqua" w:cs="Times New Roman" w:hint="eastAsia"/>
          <w:sz w:val="24"/>
          <w:szCs w:val="24"/>
          <w:lang w:eastAsia="zh-CN"/>
        </w:rPr>
        <w:t xml:space="preserve"> =</w:t>
      </w:r>
      <w:r w:rsidR="00222F5D">
        <w:rPr>
          <w:rFonts w:ascii="Book Antiqua" w:hAnsi="Book Antiqua" w:cs="Times New Roman"/>
          <w:sz w:val="24"/>
          <w:szCs w:val="24"/>
        </w:rPr>
        <w:t xml:space="preserve"> 2.8, 95%</w:t>
      </w:r>
      <w:r w:rsidRPr="00DC5079">
        <w:rPr>
          <w:rFonts w:ascii="Book Antiqua" w:hAnsi="Book Antiqua" w:cs="Times New Roman"/>
          <w:sz w:val="24"/>
          <w:szCs w:val="24"/>
        </w:rPr>
        <w:t>CI</w:t>
      </w:r>
      <w:r w:rsidR="00222F5D">
        <w:rPr>
          <w:rFonts w:ascii="Book Antiqua" w:hAnsi="Book Antiqua" w:cs="Times New Roman" w:hint="eastAsia"/>
          <w:sz w:val="24"/>
          <w:szCs w:val="24"/>
          <w:lang w:eastAsia="zh-CN"/>
        </w:rPr>
        <w:t>:</w:t>
      </w:r>
      <w:r w:rsidR="00222F5D">
        <w:rPr>
          <w:rFonts w:ascii="Book Antiqua" w:hAnsi="Book Antiqua" w:cs="Times New Roman"/>
          <w:sz w:val="24"/>
          <w:szCs w:val="24"/>
        </w:rPr>
        <w:t xml:space="preserve"> 1.4–</w:t>
      </w:r>
      <w:r w:rsidRPr="00DC5079">
        <w:rPr>
          <w:rFonts w:ascii="Book Antiqua" w:hAnsi="Book Antiqua" w:cs="Times New Roman"/>
          <w:sz w:val="24"/>
          <w:szCs w:val="24"/>
        </w:rPr>
        <w:t>5.6). This risk was not seen in male patients (adjusted OR</w:t>
      </w:r>
      <w:r w:rsidR="00222F5D">
        <w:rPr>
          <w:rFonts w:ascii="Book Antiqua" w:hAnsi="Book Antiqua" w:cs="Times New Roman" w:hint="eastAsia"/>
          <w:sz w:val="24"/>
          <w:szCs w:val="24"/>
          <w:lang w:eastAsia="zh-CN"/>
        </w:rPr>
        <w:t xml:space="preserve"> =</w:t>
      </w:r>
      <w:r w:rsidR="00222F5D">
        <w:rPr>
          <w:rFonts w:ascii="Book Antiqua" w:hAnsi="Book Antiqua" w:cs="Times New Roman"/>
          <w:sz w:val="24"/>
          <w:szCs w:val="24"/>
        </w:rPr>
        <w:t xml:space="preserve"> 0.9, 95%</w:t>
      </w:r>
      <w:r w:rsidRPr="00DC5079">
        <w:rPr>
          <w:rFonts w:ascii="Book Antiqua" w:hAnsi="Book Antiqua" w:cs="Times New Roman"/>
          <w:sz w:val="24"/>
          <w:szCs w:val="24"/>
        </w:rPr>
        <w:t>CI</w:t>
      </w:r>
      <w:r w:rsidR="00222F5D">
        <w:rPr>
          <w:rFonts w:ascii="Book Antiqua" w:hAnsi="Book Antiqua" w:cs="Times New Roman" w:hint="eastAsia"/>
          <w:sz w:val="24"/>
          <w:szCs w:val="24"/>
          <w:lang w:eastAsia="zh-CN"/>
        </w:rPr>
        <w:t>:</w:t>
      </w:r>
      <w:r w:rsidR="00222F5D">
        <w:rPr>
          <w:rFonts w:ascii="Book Antiqua" w:hAnsi="Book Antiqua" w:cs="Times New Roman"/>
          <w:sz w:val="24"/>
          <w:szCs w:val="24"/>
        </w:rPr>
        <w:t xml:space="preserve"> 0.4–</w:t>
      </w:r>
      <w:r w:rsidRPr="00DC5079">
        <w:rPr>
          <w:rFonts w:ascii="Book Antiqua" w:hAnsi="Book Antiqua" w:cs="Times New Roman"/>
          <w:sz w:val="24"/>
          <w:szCs w:val="24"/>
        </w:rPr>
        <w:t xml:space="preserve">2.1). </w:t>
      </w:r>
      <w:r w:rsidR="009C69F6" w:rsidRPr="00DC5079">
        <w:rPr>
          <w:rFonts w:ascii="Book Antiqua" w:hAnsi="Book Antiqua" w:cs="Times New Roman"/>
          <w:sz w:val="24"/>
          <w:szCs w:val="24"/>
        </w:rPr>
        <w:t>The other modeled clinical factors</w:t>
      </w:r>
      <w:r w:rsidR="00EC464C" w:rsidRPr="00DC5079">
        <w:rPr>
          <w:rFonts w:ascii="Book Antiqua" w:hAnsi="Book Antiqua" w:cs="Times New Roman"/>
          <w:sz w:val="24"/>
          <w:szCs w:val="24"/>
        </w:rPr>
        <w:t xml:space="preserve"> (smoking history, pre-</w:t>
      </w:r>
      <w:proofErr w:type="spellStart"/>
      <w:r w:rsidR="00EC464C" w:rsidRPr="00DC5079">
        <w:rPr>
          <w:rFonts w:ascii="Book Antiqua" w:hAnsi="Book Antiqua" w:cs="Times New Roman"/>
          <w:sz w:val="24"/>
          <w:szCs w:val="24"/>
        </w:rPr>
        <w:t>thiopurine</w:t>
      </w:r>
      <w:proofErr w:type="spellEnd"/>
      <w:r w:rsidR="00EC464C" w:rsidRPr="00DC5079">
        <w:rPr>
          <w:rFonts w:ascii="Book Antiqua" w:hAnsi="Book Antiqua" w:cs="Times New Roman"/>
          <w:sz w:val="24"/>
          <w:szCs w:val="24"/>
        </w:rPr>
        <w:t xml:space="preserve"> intestinal resection, disease behaviour and location, perianal disease and previous corticosteroid or 5-ASA use)</w:t>
      </w:r>
      <w:r w:rsidR="009C69F6" w:rsidRPr="00DC5079">
        <w:rPr>
          <w:rFonts w:ascii="Book Antiqua" w:hAnsi="Book Antiqua" w:cs="Times New Roman"/>
          <w:sz w:val="24"/>
          <w:szCs w:val="24"/>
        </w:rPr>
        <w:t xml:space="preserve"> were not associated with </w:t>
      </w:r>
      <w:proofErr w:type="spellStart"/>
      <w:r w:rsidR="009C69F6" w:rsidRPr="00DC5079">
        <w:rPr>
          <w:rFonts w:ascii="Book Antiqua" w:hAnsi="Book Antiqua" w:cs="Times New Roman"/>
          <w:sz w:val="24"/>
          <w:szCs w:val="24"/>
        </w:rPr>
        <w:t>thiopurine</w:t>
      </w:r>
      <w:proofErr w:type="spellEnd"/>
      <w:r w:rsidR="009C69F6" w:rsidRPr="00DC5079">
        <w:rPr>
          <w:rFonts w:ascii="Book Antiqua" w:hAnsi="Book Antiqua" w:cs="Times New Roman"/>
          <w:sz w:val="24"/>
          <w:szCs w:val="24"/>
        </w:rPr>
        <w:t xml:space="preserve"> discontinuation secondary to an adverse event (Table </w:t>
      </w:r>
      <w:r w:rsidR="00464972">
        <w:rPr>
          <w:rFonts w:ascii="Book Antiqua" w:hAnsi="Book Antiqua" w:cs="Times New Roman" w:hint="eastAsia"/>
          <w:sz w:val="24"/>
          <w:szCs w:val="24"/>
          <w:lang w:eastAsia="zh-CN"/>
        </w:rPr>
        <w:t>4</w:t>
      </w:r>
      <w:r w:rsidR="009C69F6" w:rsidRPr="00DC5079">
        <w:rPr>
          <w:rFonts w:ascii="Book Antiqua" w:hAnsi="Book Antiqua" w:cs="Times New Roman"/>
          <w:sz w:val="24"/>
          <w:szCs w:val="24"/>
        </w:rPr>
        <w:t>).</w:t>
      </w:r>
    </w:p>
    <w:p w14:paraId="3D71D681" w14:textId="77777777" w:rsidR="004C4776" w:rsidRPr="00DC5079" w:rsidRDefault="004C4776" w:rsidP="00DC5079">
      <w:pPr>
        <w:spacing w:after="0" w:line="360" w:lineRule="auto"/>
        <w:jc w:val="both"/>
        <w:rPr>
          <w:rFonts w:ascii="Book Antiqua" w:hAnsi="Book Antiqua" w:cs="Times New Roman"/>
          <w:b/>
          <w:color w:val="000000"/>
          <w:sz w:val="24"/>
          <w:szCs w:val="24"/>
          <w:lang w:eastAsia="fr-CA"/>
        </w:rPr>
      </w:pPr>
    </w:p>
    <w:p w14:paraId="517B72A6" w14:textId="11BE6ED9" w:rsidR="00F259B6" w:rsidRPr="00DC5079" w:rsidRDefault="004C4776" w:rsidP="00DC5079">
      <w:pPr>
        <w:spacing w:after="0" w:line="360" w:lineRule="auto"/>
        <w:jc w:val="both"/>
        <w:rPr>
          <w:rFonts w:ascii="Book Antiqua" w:hAnsi="Book Antiqua" w:cs="Times New Roman"/>
          <w:sz w:val="24"/>
          <w:szCs w:val="24"/>
        </w:rPr>
      </w:pPr>
      <w:r w:rsidRPr="00DC5079">
        <w:rPr>
          <w:rFonts w:ascii="Book Antiqua" w:hAnsi="Book Antiqua" w:cs="Times New Roman"/>
          <w:b/>
          <w:color w:val="000000"/>
          <w:sz w:val="24"/>
          <w:szCs w:val="24"/>
          <w:lang w:eastAsia="fr-CA"/>
        </w:rPr>
        <w:t>DISCUSSION</w:t>
      </w:r>
    </w:p>
    <w:p w14:paraId="07EA208D" w14:textId="516B9ADF" w:rsidR="00F259B6" w:rsidRPr="00DC5079" w:rsidRDefault="00F259B6" w:rsidP="00DC5079">
      <w:pPr>
        <w:autoSpaceDE w:val="0"/>
        <w:autoSpaceDN w:val="0"/>
        <w:adjustRightInd w:val="0"/>
        <w:spacing w:after="0" w:line="360" w:lineRule="auto"/>
        <w:jc w:val="both"/>
        <w:rPr>
          <w:rFonts w:ascii="Book Antiqua" w:hAnsi="Book Antiqua" w:cs="Times New Roman"/>
          <w:sz w:val="24"/>
          <w:szCs w:val="24"/>
        </w:rPr>
      </w:pP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antimetabolite drugs are effective therapy in IBD. </w:t>
      </w:r>
      <w:proofErr w:type="spellStart"/>
      <w:r w:rsidR="002C28E1" w:rsidRPr="00DC5079">
        <w:rPr>
          <w:rFonts w:ascii="Book Antiqua" w:hAnsi="Book Antiqua" w:cs="Times New Roman"/>
          <w:sz w:val="24"/>
          <w:szCs w:val="24"/>
        </w:rPr>
        <w:t>Thiopurines</w:t>
      </w:r>
      <w:proofErr w:type="spellEnd"/>
      <w:r w:rsidR="002C28E1" w:rsidRPr="00DC5079">
        <w:rPr>
          <w:rFonts w:ascii="Book Antiqua" w:hAnsi="Book Antiqua" w:cs="Times New Roman"/>
          <w:sz w:val="24"/>
          <w:szCs w:val="24"/>
        </w:rPr>
        <w:t xml:space="preserve"> </w:t>
      </w:r>
      <w:r w:rsidRPr="00DC5079">
        <w:rPr>
          <w:rFonts w:ascii="Book Antiqua" w:hAnsi="Book Antiqua" w:cs="Times New Roman"/>
          <w:sz w:val="24"/>
          <w:szCs w:val="24"/>
        </w:rPr>
        <w:t xml:space="preserve">are commonly </w:t>
      </w:r>
      <w:r w:rsidR="002C28E1" w:rsidRPr="00DC5079">
        <w:rPr>
          <w:rFonts w:ascii="Book Antiqua" w:hAnsi="Book Antiqua" w:cs="Times New Roman"/>
          <w:sz w:val="24"/>
          <w:szCs w:val="24"/>
        </w:rPr>
        <w:t xml:space="preserve">used </w:t>
      </w:r>
      <w:r w:rsidRPr="00DC5079">
        <w:rPr>
          <w:rFonts w:ascii="Book Antiqua" w:hAnsi="Book Antiqua" w:cs="Times New Roman"/>
          <w:sz w:val="24"/>
          <w:szCs w:val="24"/>
        </w:rPr>
        <w:t xml:space="preserve">first </w:t>
      </w:r>
      <w:r w:rsidR="00165B9D" w:rsidRPr="00DC5079">
        <w:rPr>
          <w:rFonts w:ascii="Book Antiqua" w:hAnsi="Book Antiqua" w:cs="Times New Roman"/>
          <w:sz w:val="24"/>
          <w:szCs w:val="24"/>
        </w:rPr>
        <w:t>line immuno</w:t>
      </w:r>
      <w:r w:rsidRPr="00DC5079">
        <w:rPr>
          <w:rFonts w:ascii="Book Antiqua" w:hAnsi="Book Antiqua" w:cs="Times New Roman"/>
          <w:sz w:val="24"/>
          <w:szCs w:val="24"/>
        </w:rPr>
        <w:t xml:space="preserve">suppressive therapy in subjects with </w:t>
      </w:r>
      <w:r w:rsidR="002C28E1" w:rsidRPr="00DC5079">
        <w:rPr>
          <w:rFonts w:ascii="Book Antiqua" w:hAnsi="Book Antiqua" w:cs="Times New Roman"/>
          <w:sz w:val="24"/>
          <w:szCs w:val="24"/>
        </w:rPr>
        <w:t xml:space="preserve">moderate-severe </w:t>
      </w:r>
      <w:r w:rsidR="00513B34" w:rsidRPr="00DC5079">
        <w:rPr>
          <w:rFonts w:ascii="Book Antiqua" w:hAnsi="Book Antiqua" w:cs="Times New Roman"/>
          <w:sz w:val="24"/>
          <w:szCs w:val="24"/>
        </w:rPr>
        <w:t>CD</w:t>
      </w:r>
      <w:r w:rsidR="00165B9D" w:rsidRPr="00DC5079">
        <w:rPr>
          <w:rFonts w:ascii="Book Antiqua" w:hAnsi="Book Antiqua" w:cs="Times New Roman"/>
          <w:sz w:val="24"/>
          <w:szCs w:val="24"/>
        </w:rPr>
        <w:t>.</w:t>
      </w:r>
      <w:r w:rsidR="0017052B" w:rsidRPr="00DC5079">
        <w:rPr>
          <w:rFonts w:ascii="Book Antiqua" w:hAnsi="Book Antiqua" w:cs="Times New Roman"/>
          <w:sz w:val="24"/>
          <w:szCs w:val="24"/>
        </w:rPr>
        <w:t xml:space="preserve"> </w:t>
      </w:r>
      <w:proofErr w:type="spellStart"/>
      <w:r w:rsidR="002C28E1" w:rsidRPr="00DC5079">
        <w:rPr>
          <w:rFonts w:ascii="Book Antiqua" w:hAnsi="Book Antiqua" w:cs="Times New Roman"/>
          <w:sz w:val="24"/>
          <w:szCs w:val="24"/>
        </w:rPr>
        <w:t>Thiopurines</w:t>
      </w:r>
      <w:proofErr w:type="spellEnd"/>
      <w:r w:rsidR="002C28E1" w:rsidRPr="00DC5079">
        <w:rPr>
          <w:rFonts w:ascii="Book Antiqua" w:hAnsi="Book Antiqua" w:cs="Times New Roman"/>
          <w:sz w:val="24"/>
          <w:szCs w:val="24"/>
        </w:rPr>
        <w:t xml:space="preserve"> are also prescribed in </w:t>
      </w:r>
      <w:r w:rsidRPr="00DC5079">
        <w:rPr>
          <w:rFonts w:ascii="Book Antiqua" w:hAnsi="Book Antiqua" w:cs="Times New Roman"/>
          <w:sz w:val="24"/>
          <w:szCs w:val="24"/>
        </w:rPr>
        <w:t xml:space="preserve">combination with anti-TNF therapy to </w:t>
      </w:r>
      <w:r w:rsidR="00165B9D" w:rsidRPr="00DC5079">
        <w:rPr>
          <w:rFonts w:ascii="Book Antiqua" w:hAnsi="Book Antiqua" w:cs="Times New Roman"/>
          <w:sz w:val="24"/>
          <w:szCs w:val="24"/>
        </w:rPr>
        <w:t>optimize effectiveness</w:t>
      </w:r>
      <w:r w:rsidR="009D11F2" w:rsidRPr="00DC5079">
        <w:rPr>
          <w:rFonts w:ascii="Book Antiqua" w:hAnsi="Book Antiqua" w:cs="Times New Roman"/>
          <w:sz w:val="24"/>
          <w:szCs w:val="24"/>
        </w:rPr>
        <w:fldChar w:fldCharType="begin"/>
      </w:r>
      <w:r w:rsidR="009D11F2" w:rsidRPr="00DC5079">
        <w:rPr>
          <w:rFonts w:ascii="Book Antiqua" w:hAnsi="Book Antiqua" w:cs="Times New Roman"/>
          <w:sz w:val="24"/>
          <w:szCs w:val="24"/>
        </w:rPr>
        <w:instrText xml:space="preserve"> ADDIN EN.CITE &lt;EndNote&gt;&lt;Cite&gt;&lt;Author&gt;Colombel JF &lt;/Author&gt;&lt;Year&gt;2010&lt;/Year&gt;&lt;RecNum&gt;655&lt;/RecNum&gt;&lt;DisplayText&gt;&lt;style face="superscript"&gt;[12]&lt;/style&gt;&lt;/DisplayText&gt;&lt;record&gt;&lt;rec-number&gt;655&lt;/rec-number&gt;&lt;foreign-keys&gt;&lt;key app="EN" db-id="f0rdd9x04trxa3er2zl5xedars29t52v0rsw"&gt;655&lt;/key&gt;&lt;/foreign-keys&gt;&lt;ref-type name="Journal Article"&gt;17&lt;/ref-type&gt;&lt;contributors&gt;&lt;authors&gt;&lt;author&gt;Colombel JF , Rutgeerts P , Reinisch W et al. SONIC study group&lt;/author&gt;&lt;/authors&gt;&lt;/contributors&gt;&lt;titles&gt;&lt;title&gt;Infl iximab, azathioprine, or combination therapy for Crohn’s disease&lt;/title&gt;&lt;secondary-title&gt;N Engl J Med&lt;/secondary-title&gt;&lt;/titles&gt;&lt;periodical&gt;&lt;full-title&gt;N Engl J Med&lt;/full-title&gt;&lt;/periodical&gt;&lt;pages&gt;1383-95&lt;/pages&gt;&lt;volume&gt;362&lt;/volume&gt;&lt;dates&gt;&lt;year&gt;2010&lt;/year&gt;&lt;/dates&gt;&lt;urls&gt;&lt;/urls&gt;&lt;/record&gt;&lt;/Cite&gt;&lt;/EndNote&gt;</w:instrText>
      </w:r>
      <w:r w:rsidR="009D11F2" w:rsidRPr="00DC5079">
        <w:rPr>
          <w:rFonts w:ascii="Book Antiqua" w:hAnsi="Book Antiqua" w:cs="Times New Roman"/>
          <w:sz w:val="24"/>
          <w:szCs w:val="24"/>
        </w:rPr>
        <w:fldChar w:fldCharType="separate"/>
      </w:r>
      <w:r w:rsidR="009D11F2" w:rsidRPr="00DC5079">
        <w:rPr>
          <w:rFonts w:ascii="Book Antiqua" w:hAnsi="Book Antiqua" w:cs="Times New Roman"/>
          <w:noProof/>
          <w:sz w:val="24"/>
          <w:szCs w:val="24"/>
          <w:vertAlign w:val="superscript"/>
        </w:rPr>
        <w:t>[</w:t>
      </w:r>
      <w:hyperlink w:anchor="_ENREF_12" w:tooltip="Colombel JF , 2010 #655" w:history="1">
        <w:r w:rsidR="00013FE9">
          <w:rPr>
            <w:rFonts w:ascii="Book Antiqua" w:hAnsi="Book Antiqua" w:cs="Times New Roman" w:hint="eastAsia"/>
            <w:noProof/>
            <w:sz w:val="24"/>
            <w:szCs w:val="24"/>
            <w:vertAlign w:val="superscript"/>
            <w:lang w:eastAsia="zh-CN"/>
          </w:rPr>
          <w:t>4</w:t>
        </w:r>
        <w:r w:rsidR="0043329F" w:rsidRPr="00DC5079">
          <w:rPr>
            <w:rFonts w:ascii="Book Antiqua" w:hAnsi="Book Antiqua" w:cs="Times New Roman"/>
            <w:noProof/>
            <w:sz w:val="24"/>
            <w:szCs w:val="24"/>
            <w:vertAlign w:val="superscript"/>
          </w:rPr>
          <w:t>2</w:t>
        </w:r>
      </w:hyperlink>
      <w:r w:rsidR="009D11F2"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Pr="00DC5079">
        <w:rPr>
          <w:rFonts w:ascii="Book Antiqua" w:hAnsi="Book Antiqua" w:cs="Times New Roman"/>
          <w:sz w:val="24"/>
          <w:szCs w:val="24"/>
        </w:rPr>
        <w:t xml:space="preserve">. </w:t>
      </w:r>
      <w:r w:rsidR="002C28E1" w:rsidRPr="00DC5079">
        <w:rPr>
          <w:rFonts w:ascii="Book Antiqua" w:hAnsi="Book Antiqua" w:cs="Times New Roman"/>
          <w:sz w:val="24"/>
          <w:szCs w:val="24"/>
        </w:rPr>
        <w:t>However</w:t>
      </w:r>
      <w:r w:rsidRPr="00DC5079">
        <w:rPr>
          <w:rFonts w:ascii="Book Antiqua" w:hAnsi="Book Antiqua" w:cs="Times New Roman"/>
          <w:sz w:val="24"/>
          <w:szCs w:val="24"/>
        </w:rPr>
        <w:t xml:space="preserve">, </w:t>
      </w:r>
      <w:r w:rsidR="002C28E1" w:rsidRPr="00DC5079">
        <w:rPr>
          <w:rFonts w:ascii="Book Antiqua" w:hAnsi="Book Antiqua" w:cs="Times New Roman"/>
          <w:sz w:val="24"/>
          <w:szCs w:val="24"/>
        </w:rPr>
        <w:t xml:space="preserve">widespread </w:t>
      </w:r>
      <w:r w:rsidRPr="00DC5079">
        <w:rPr>
          <w:rFonts w:ascii="Book Antiqua" w:hAnsi="Book Antiqua" w:cs="Times New Roman"/>
          <w:sz w:val="24"/>
          <w:szCs w:val="24"/>
        </w:rPr>
        <w:t xml:space="preserve">use </w:t>
      </w:r>
      <w:r w:rsidR="002C28E1" w:rsidRPr="00DC5079">
        <w:rPr>
          <w:rFonts w:ascii="Book Antiqua" w:hAnsi="Book Antiqua" w:cs="Times New Roman"/>
          <w:sz w:val="24"/>
          <w:szCs w:val="24"/>
        </w:rPr>
        <w:t xml:space="preserve">of </w:t>
      </w:r>
      <w:proofErr w:type="spellStart"/>
      <w:r w:rsidR="002C28E1" w:rsidRPr="00DC5079">
        <w:rPr>
          <w:rFonts w:ascii="Book Antiqua" w:hAnsi="Book Antiqua" w:cs="Times New Roman"/>
          <w:sz w:val="24"/>
          <w:szCs w:val="24"/>
        </w:rPr>
        <w:t>thiopurines</w:t>
      </w:r>
      <w:proofErr w:type="spellEnd"/>
      <w:r w:rsidR="002C28E1" w:rsidRPr="00DC5079">
        <w:rPr>
          <w:rFonts w:ascii="Book Antiqua" w:hAnsi="Book Antiqua" w:cs="Times New Roman"/>
          <w:sz w:val="24"/>
          <w:szCs w:val="24"/>
        </w:rPr>
        <w:t xml:space="preserve"> </w:t>
      </w:r>
      <w:r w:rsidRPr="00DC5079">
        <w:rPr>
          <w:rFonts w:ascii="Book Antiqua" w:hAnsi="Book Antiqua" w:cs="Times New Roman"/>
          <w:sz w:val="24"/>
          <w:szCs w:val="24"/>
        </w:rPr>
        <w:t xml:space="preserve">is hampered </w:t>
      </w:r>
      <w:r w:rsidR="002C28E1" w:rsidRPr="00DC5079">
        <w:rPr>
          <w:rFonts w:ascii="Book Antiqua" w:hAnsi="Book Antiqua" w:cs="Times New Roman"/>
          <w:sz w:val="24"/>
          <w:szCs w:val="24"/>
        </w:rPr>
        <w:t xml:space="preserve">by </w:t>
      </w:r>
      <w:r w:rsidRPr="00DC5079">
        <w:rPr>
          <w:rFonts w:ascii="Book Antiqua" w:hAnsi="Book Antiqua" w:cs="Times New Roman"/>
          <w:sz w:val="24"/>
          <w:szCs w:val="24"/>
        </w:rPr>
        <w:t>potential adverse events</w:t>
      </w:r>
      <w:r w:rsidR="002C28E1" w:rsidRPr="00DC5079">
        <w:rPr>
          <w:rFonts w:ascii="Book Antiqua" w:hAnsi="Book Antiqua" w:cs="Times New Roman"/>
          <w:sz w:val="24"/>
          <w:szCs w:val="24"/>
        </w:rPr>
        <w:t xml:space="preserve"> that can lead to drug cessation</w:t>
      </w:r>
      <w:r w:rsidRPr="00DC5079">
        <w:rPr>
          <w:rFonts w:ascii="Book Antiqua" w:hAnsi="Book Antiqua" w:cs="Times New Roman"/>
          <w:sz w:val="24"/>
          <w:szCs w:val="24"/>
        </w:rPr>
        <w:t xml:space="preserve">. </w:t>
      </w:r>
      <w:r w:rsidR="002C28E1" w:rsidRPr="00DC5079">
        <w:rPr>
          <w:rFonts w:ascii="Book Antiqua" w:hAnsi="Book Antiqua" w:cs="Times New Roman"/>
          <w:sz w:val="24"/>
          <w:szCs w:val="24"/>
        </w:rPr>
        <w:t>Our study highlights that i</w:t>
      </w:r>
      <w:r w:rsidRPr="00DC5079">
        <w:rPr>
          <w:rFonts w:ascii="Book Antiqua" w:hAnsi="Book Antiqua" w:cs="Times New Roman"/>
          <w:sz w:val="24"/>
          <w:szCs w:val="24"/>
        </w:rPr>
        <w:t xml:space="preserve">ntolerance to </w:t>
      </w:r>
      <w:proofErr w:type="spellStart"/>
      <w:r w:rsidRPr="00DC5079">
        <w:rPr>
          <w:rFonts w:ascii="Book Antiqua" w:hAnsi="Book Antiqua" w:cs="Times New Roman"/>
          <w:sz w:val="24"/>
          <w:szCs w:val="24"/>
        </w:rPr>
        <w:t>thiopurines</w:t>
      </w:r>
      <w:proofErr w:type="spellEnd"/>
      <w:r w:rsidRPr="00DC5079">
        <w:rPr>
          <w:rFonts w:ascii="Book Antiqua" w:hAnsi="Book Antiqua" w:cs="Times New Roman"/>
          <w:sz w:val="24"/>
          <w:szCs w:val="24"/>
        </w:rPr>
        <w:t xml:space="preserve"> is </w:t>
      </w:r>
      <w:r w:rsidR="00177455" w:rsidRPr="00DC5079">
        <w:rPr>
          <w:rFonts w:ascii="Book Antiqua" w:hAnsi="Book Antiqua" w:cs="Times New Roman"/>
          <w:sz w:val="24"/>
          <w:szCs w:val="24"/>
        </w:rPr>
        <w:t>prevale</w:t>
      </w:r>
      <w:r w:rsidR="002C28E1" w:rsidRPr="00DC5079">
        <w:rPr>
          <w:rFonts w:ascii="Book Antiqua" w:hAnsi="Book Antiqua" w:cs="Times New Roman"/>
          <w:sz w:val="24"/>
          <w:szCs w:val="24"/>
        </w:rPr>
        <w:t>nt; particularly,</w:t>
      </w:r>
      <w:r w:rsidRPr="00DC5079">
        <w:rPr>
          <w:rFonts w:ascii="Book Antiqua" w:hAnsi="Book Antiqua" w:cs="Times New Roman"/>
          <w:sz w:val="24"/>
          <w:szCs w:val="24"/>
        </w:rPr>
        <w:t xml:space="preserve"> </w:t>
      </w:r>
      <w:r w:rsidR="002C28E1" w:rsidRPr="00DC5079">
        <w:rPr>
          <w:rFonts w:ascii="Book Antiqua" w:hAnsi="Book Antiqua" w:cs="Times New Roman"/>
          <w:sz w:val="24"/>
          <w:szCs w:val="24"/>
        </w:rPr>
        <w:t xml:space="preserve">among women with </w:t>
      </w:r>
      <w:r w:rsidR="009451B4" w:rsidRPr="00DC5079">
        <w:rPr>
          <w:rFonts w:ascii="Book Antiqua" w:hAnsi="Book Antiqua" w:cs="Times New Roman"/>
          <w:sz w:val="24"/>
          <w:szCs w:val="24"/>
        </w:rPr>
        <w:t>CD</w:t>
      </w:r>
      <w:r w:rsidR="002C28E1" w:rsidRPr="00DC5079">
        <w:rPr>
          <w:rFonts w:ascii="Book Antiqua" w:hAnsi="Book Antiqua" w:cs="Times New Roman"/>
          <w:sz w:val="24"/>
          <w:szCs w:val="24"/>
        </w:rPr>
        <w:t xml:space="preserve"> who are </w:t>
      </w:r>
      <w:r w:rsidRPr="00DC5079">
        <w:rPr>
          <w:rFonts w:ascii="Book Antiqua" w:hAnsi="Book Antiqua" w:cs="Times New Roman"/>
          <w:sz w:val="24"/>
          <w:szCs w:val="24"/>
        </w:rPr>
        <w:t xml:space="preserve">over the age of </w:t>
      </w:r>
      <w:r w:rsidRPr="00DC5079">
        <w:rPr>
          <w:rFonts w:ascii="Book Antiqua" w:hAnsi="Book Antiqua" w:cs="Times New Roman"/>
          <w:sz w:val="24"/>
          <w:szCs w:val="24"/>
        </w:rPr>
        <w:lastRenderedPageBreak/>
        <w:t xml:space="preserve">40. </w:t>
      </w:r>
      <w:r w:rsidR="002C28E1" w:rsidRPr="00DC5079">
        <w:rPr>
          <w:rFonts w:ascii="Book Antiqua" w:hAnsi="Book Antiqua" w:cs="Times New Roman"/>
          <w:sz w:val="24"/>
          <w:szCs w:val="24"/>
        </w:rPr>
        <w:t>This study demonstrates real-life clinical practice that suggest</w:t>
      </w:r>
      <w:r w:rsidR="006C7B74" w:rsidRPr="00DC5079">
        <w:rPr>
          <w:rFonts w:ascii="Book Antiqua" w:hAnsi="Book Antiqua" w:cs="Times New Roman"/>
          <w:sz w:val="24"/>
          <w:szCs w:val="24"/>
        </w:rPr>
        <w:t>s</w:t>
      </w:r>
      <w:r w:rsidR="002C28E1" w:rsidRPr="00DC5079">
        <w:rPr>
          <w:rFonts w:ascii="Book Antiqua" w:hAnsi="Book Antiqua" w:cs="Times New Roman"/>
          <w:sz w:val="24"/>
          <w:szCs w:val="24"/>
        </w:rPr>
        <w:t xml:space="preserve"> that </w:t>
      </w:r>
      <w:r w:rsidRPr="00DC5079">
        <w:rPr>
          <w:rFonts w:ascii="Book Antiqua" w:hAnsi="Book Antiqua" w:cs="Times New Roman"/>
          <w:sz w:val="24"/>
          <w:szCs w:val="24"/>
        </w:rPr>
        <w:t xml:space="preserve">combination strategies with anti-TNF therapy and long-term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monotherapy are therapeutic aims that might not be easy to achieve for </w:t>
      </w:r>
      <w:r w:rsidR="002C28E1" w:rsidRPr="00DC5079">
        <w:rPr>
          <w:rFonts w:ascii="Book Antiqua" w:hAnsi="Book Antiqua" w:cs="Times New Roman"/>
          <w:sz w:val="24"/>
          <w:szCs w:val="24"/>
        </w:rPr>
        <w:t xml:space="preserve">patients with </w:t>
      </w:r>
      <w:r w:rsidR="009451B4" w:rsidRPr="00DC5079">
        <w:rPr>
          <w:rFonts w:ascii="Book Antiqua" w:hAnsi="Book Antiqua" w:cs="Times New Roman"/>
          <w:sz w:val="24"/>
          <w:szCs w:val="24"/>
        </w:rPr>
        <w:t>CD</w:t>
      </w:r>
      <w:r w:rsidRPr="00DC5079">
        <w:rPr>
          <w:rFonts w:ascii="Book Antiqua" w:hAnsi="Book Antiqua" w:cs="Times New Roman"/>
          <w:sz w:val="24"/>
          <w:szCs w:val="24"/>
        </w:rPr>
        <w:t xml:space="preserve">. </w:t>
      </w:r>
    </w:p>
    <w:p w14:paraId="3BEF7752" w14:textId="13A850A0" w:rsidR="00F259B6" w:rsidRPr="00DC5079" w:rsidRDefault="00F259B6" w:rsidP="00222F5D">
      <w:pPr>
        <w:autoSpaceDE w:val="0"/>
        <w:autoSpaceDN w:val="0"/>
        <w:adjustRightInd w:val="0"/>
        <w:spacing w:after="0" w:line="360" w:lineRule="auto"/>
        <w:ind w:firstLineChars="200" w:firstLine="480"/>
        <w:jc w:val="both"/>
        <w:rPr>
          <w:rFonts w:ascii="Book Antiqua" w:hAnsi="Book Antiqua" w:cs="Times New Roman"/>
          <w:sz w:val="24"/>
          <w:szCs w:val="24"/>
        </w:rPr>
      </w:pPr>
      <w:r w:rsidRPr="00DC5079">
        <w:rPr>
          <w:rFonts w:ascii="Book Antiqua" w:hAnsi="Book Antiqua" w:cs="Times New Roman"/>
          <w:sz w:val="24"/>
          <w:szCs w:val="24"/>
        </w:rPr>
        <w:t xml:space="preserve">Nearly two-thirds of patients discontinued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therapy after a median follow-up of 5.8 years. </w:t>
      </w:r>
      <w:r w:rsidR="002C28E1" w:rsidRPr="00DC5079">
        <w:rPr>
          <w:rFonts w:ascii="Book Antiqua" w:hAnsi="Book Antiqua" w:cs="Times New Roman"/>
          <w:sz w:val="24"/>
          <w:szCs w:val="24"/>
        </w:rPr>
        <w:t xml:space="preserve">This </w:t>
      </w:r>
      <w:r w:rsidRPr="00DC5079">
        <w:rPr>
          <w:rFonts w:ascii="Book Antiqua" w:hAnsi="Book Antiqua" w:cs="Times New Roman"/>
          <w:sz w:val="24"/>
          <w:szCs w:val="24"/>
        </w:rPr>
        <w:t xml:space="preserve">finding </w:t>
      </w:r>
      <w:r w:rsidR="002C28E1" w:rsidRPr="00DC5079">
        <w:rPr>
          <w:rFonts w:ascii="Book Antiqua" w:hAnsi="Book Antiqua" w:cs="Times New Roman"/>
          <w:sz w:val="24"/>
          <w:szCs w:val="24"/>
        </w:rPr>
        <w:t xml:space="preserve">was </w:t>
      </w:r>
      <w:r w:rsidRPr="00DC5079">
        <w:rPr>
          <w:rFonts w:ascii="Book Antiqua" w:hAnsi="Book Antiqua" w:cs="Times New Roman"/>
          <w:sz w:val="24"/>
          <w:szCs w:val="24"/>
        </w:rPr>
        <w:t xml:space="preserve">comparable to </w:t>
      </w:r>
      <w:r w:rsidR="002C28E1" w:rsidRPr="00DC5079">
        <w:rPr>
          <w:rFonts w:ascii="Book Antiqua" w:hAnsi="Book Antiqua" w:cs="Times New Roman"/>
          <w:sz w:val="24"/>
          <w:szCs w:val="24"/>
        </w:rPr>
        <w:t xml:space="preserve">prior </w:t>
      </w:r>
      <w:proofErr w:type="gramStart"/>
      <w:r w:rsidRPr="00DC5079">
        <w:rPr>
          <w:rFonts w:ascii="Book Antiqua" w:hAnsi="Book Antiqua" w:cs="Times New Roman"/>
          <w:sz w:val="24"/>
          <w:szCs w:val="24"/>
        </w:rPr>
        <w:t>studies</w:t>
      </w:r>
      <w:proofErr w:type="gramEnd"/>
      <w:r w:rsidR="008F2FA8" w:rsidRPr="00DC5079">
        <w:rPr>
          <w:rFonts w:ascii="Book Antiqua" w:hAnsi="Book Antiqua" w:cs="Times New Roman"/>
          <w:sz w:val="24"/>
          <w:szCs w:val="24"/>
        </w:rPr>
        <w:fldChar w:fldCharType="begin">
          <w:fldData xml:space="preserve">PEVuZE5vdGU+PENpdGU+PEF1dGhvcj5HaXNiZXJ0PC9BdXRob3I+PFllYXI+MjAwODwvWWVhcj48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YWw+PHBhZ2VzPjE3ODMtODAwPC9wYWdlcz48dm9sdW1lPjEwMzwvdm9sdW1lPjxudW1iZXI+Nzwv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OiBXSkc8L2FiYnItMT48L2FsdC1wZXJpb2RpY2FsPjxwYWdlcz40MzcyLTgxPC9wYWdlcz48dm9s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</w:fldData>
        </w:fldChar>
      </w:r>
      <w:r w:rsidR="0043329F" w:rsidRPr="00DC5079">
        <w:rPr>
          <w:rFonts w:ascii="Book Antiqua" w:hAnsi="Book Antiqua" w:cs="Times New Roman"/>
          <w:sz w:val="24"/>
          <w:szCs w:val="24"/>
        </w:rPr>
        <w:instrText xml:space="preserve"> ADDIN EN.CITE </w:instrText>
      </w:r>
      <w:r w:rsidR="0043329F" w:rsidRPr="00DC5079">
        <w:rPr>
          <w:rFonts w:ascii="Book Antiqua" w:hAnsi="Book Antiqua" w:cs="Times New Roman"/>
          <w:sz w:val="24"/>
          <w:szCs w:val="24"/>
        </w:rPr>
        <w:fldChar w:fldCharType="begin">
          <w:fldData xml:space="preserve">PEVuZE5vdGU+PENpdGU+PEF1dGhvcj5HaXNiZXJ0PC9BdXRob3I+PFllYXI+MjAwODwvWWVhcj48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YWw+PHBhZ2VzPjE3ODMtODAwPC9wYWdlcz48dm9sdW1lPjEwMzwvdm9sdW1lPjxudW1iZXI+Nzwv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OiBXSkc8L2FiYnItMT48L2FsdC1wZXJpb2RpY2FsPjxwYWdlcz40MzcyLTgxPC9wYWdlcz48dm9s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</w:fldData>
        </w:fldChar>
      </w:r>
      <w:r w:rsidR="0043329F" w:rsidRPr="00DC5079">
        <w:rPr>
          <w:rFonts w:ascii="Book Antiqua" w:hAnsi="Book Antiqua" w:cs="Times New Roman"/>
          <w:sz w:val="24"/>
          <w:szCs w:val="24"/>
        </w:rPr>
        <w:instrText xml:space="preserve"> ADDIN EN.CITE.DATA </w:instrText>
      </w:r>
      <w:r w:rsidR="0043329F" w:rsidRPr="00DC5079">
        <w:rPr>
          <w:rFonts w:ascii="Book Antiqua" w:hAnsi="Book Antiqua" w:cs="Times New Roman"/>
          <w:sz w:val="24"/>
          <w:szCs w:val="24"/>
        </w:rPr>
      </w:r>
      <w:r w:rsidR="0043329F" w:rsidRPr="00DC5079">
        <w:rPr>
          <w:rFonts w:ascii="Book Antiqua" w:hAnsi="Book Antiqua" w:cs="Times New Roman"/>
          <w:sz w:val="24"/>
          <w:szCs w:val="24"/>
        </w:rPr>
        <w:fldChar w:fldCharType="end"/>
      </w:r>
      <w:r w:rsidR="008F2FA8" w:rsidRPr="00DC5079">
        <w:rPr>
          <w:rFonts w:ascii="Book Antiqua" w:hAnsi="Book Antiqua" w:cs="Times New Roman"/>
          <w:sz w:val="24"/>
          <w:szCs w:val="24"/>
        </w:rPr>
      </w:r>
      <w:r w:rsidR="008F2FA8"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15" w:tooltip="Lakatos, 2011 #315" w:history="1">
        <w:r w:rsidR="0043329F" w:rsidRPr="00DC5079">
          <w:rPr>
            <w:rFonts w:ascii="Book Antiqua" w:hAnsi="Book Antiqua" w:cs="Times New Roman"/>
            <w:noProof/>
            <w:sz w:val="24"/>
            <w:szCs w:val="24"/>
            <w:vertAlign w:val="superscript"/>
          </w:rPr>
          <w:t>15</w:t>
        </w:r>
      </w:hyperlink>
      <w:r w:rsidR="00222F5D">
        <w:rPr>
          <w:rFonts w:ascii="Book Antiqua" w:hAnsi="Book Antiqua" w:cs="Times New Roman"/>
          <w:noProof/>
          <w:sz w:val="24"/>
          <w:szCs w:val="24"/>
          <w:vertAlign w:val="superscript"/>
        </w:rPr>
        <w:t>,</w:t>
      </w:r>
      <w:hyperlink w:anchor="_ENREF_43" w:tooltip="Gisbert, 2008 #314" w:history="1">
        <w:r w:rsidR="0043329F" w:rsidRPr="00DC5079">
          <w:rPr>
            <w:rFonts w:ascii="Book Antiqua" w:hAnsi="Book Antiqua" w:cs="Times New Roman"/>
            <w:noProof/>
            <w:sz w:val="24"/>
            <w:szCs w:val="24"/>
            <w:vertAlign w:val="superscript"/>
          </w:rPr>
          <w:t>43</w:t>
        </w:r>
      </w:hyperlink>
      <w:r w:rsidR="0043329F" w:rsidRPr="00DC5079">
        <w:rPr>
          <w:rFonts w:ascii="Book Antiqua" w:hAnsi="Book Antiqua" w:cs="Times New Roman"/>
          <w:noProof/>
          <w:sz w:val="24"/>
          <w:szCs w:val="24"/>
          <w:vertAlign w:val="superscript"/>
        </w:rPr>
        <w:t>]</w:t>
      </w:r>
      <w:r w:rsidR="008F2FA8" w:rsidRPr="00DC5079">
        <w:rPr>
          <w:rFonts w:ascii="Book Antiqua" w:hAnsi="Book Antiqua" w:cs="Times New Roman"/>
          <w:sz w:val="24"/>
          <w:szCs w:val="24"/>
        </w:rPr>
        <w:fldChar w:fldCharType="end"/>
      </w:r>
      <w:r w:rsidRPr="00DC5079">
        <w:rPr>
          <w:rFonts w:ascii="Book Antiqua" w:hAnsi="Book Antiqua" w:cs="Times New Roman"/>
          <w:sz w:val="24"/>
          <w:szCs w:val="24"/>
        </w:rPr>
        <w:t>.</w:t>
      </w:r>
      <w:r w:rsidR="00165B9D" w:rsidRPr="00DC5079">
        <w:rPr>
          <w:rFonts w:ascii="Book Antiqua" w:hAnsi="Book Antiqua" w:cs="Times New Roman"/>
          <w:sz w:val="24"/>
          <w:szCs w:val="24"/>
        </w:rPr>
        <w:t xml:space="preserve"> </w:t>
      </w:r>
      <w:r w:rsidR="002C28E1" w:rsidRPr="00DC5079">
        <w:rPr>
          <w:rFonts w:ascii="Book Antiqua" w:hAnsi="Book Antiqua" w:cs="Times New Roman"/>
          <w:sz w:val="24"/>
          <w:szCs w:val="24"/>
        </w:rPr>
        <w:t xml:space="preserve">However, </w:t>
      </w:r>
      <w:r w:rsidRPr="00DC5079">
        <w:rPr>
          <w:rFonts w:ascii="Book Antiqua" w:hAnsi="Book Antiqua" w:cs="Times New Roman"/>
          <w:sz w:val="24"/>
          <w:szCs w:val="24"/>
        </w:rPr>
        <w:t xml:space="preserve">a prospective cohort study of 394 patients exposed to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therapy, </w:t>
      </w:r>
      <w:r w:rsidR="002C28E1" w:rsidRPr="00DC5079">
        <w:rPr>
          <w:rFonts w:ascii="Book Antiqua" w:hAnsi="Book Antiqua" w:cs="Times New Roman"/>
          <w:sz w:val="24"/>
          <w:szCs w:val="24"/>
        </w:rPr>
        <w:t>reported a lower frequency of withdrawals (</w:t>
      </w:r>
      <w:r w:rsidRPr="00DC5079">
        <w:rPr>
          <w:rFonts w:ascii="Book Antiqua" w:hAnsi="Book Antiqua" w:cs="Times New Roman"/>
          <w:sz w:val="24"/>
          <w:szCs w:val="24"/>
        </w:rPr>
        <w:t>16%</w:t>
      </w:r>
      <w:r w:rsidR="002C28E1" w:rsidRPr="00DC5079">
        <w:rPr>
          <w:rFonts w:ascii="Book Antiqua" w:hAnsi="Book Antiqua" w:cs="Times New Roman"/>
          <w:sz w:val="24"/>
          <w:szCs w:val="24"/>
        </w:rPr>
        <w:t>)</w:t>
      </w:r>
      <w:r w:rsidRPr="00DC5079">
        <w:rPr>
          <w:rFonts w:ascii="Book Antiqua" w:hAnsi="Book Antiqua" w:cs="Times New Roman"/>
          <w:sz w:val="24"/>
          <w:szCs w:val="24"/>
        </w:rPr>
        <w:t xml:space="preserve"> </w:t>
      </w:r>
      <w:r w:rsidR="002C28E1" w:rsidRPr="00DC5079">
        <w:rPr>
          <w:rFonts w:ascii="Book Antiqua" w:hAnsi="Book Antiqua" w:cs="Times New Roman"/>
          <w:sz w:val="24"/>
          <w:szCs w:val="24"/>
        </w:rPr>
        <w:t xml:space="preserve">from </w:t>
      </w:r>
      <w:proofErr w:type="spellStart"/>
      <w:r w:rsidR="002C28E1" w:rsidRPr="00DC5079">
        <w:rPr>
          <w:rFonts w:ascii="Book Antiqua" w:hAnsi="Book Antiqua" w:cs="Times New Roman"/>
          <w:sz w:val="24"/>
          <w:szCs w:val="24"/>
        </w:rPr>
        <w:t>thiopurines</w:t>
      </w:r>
      <w:proofErr w:type="spellEnd"/>
      <w:r w:rsidR="002C28E1" w:rsidRPr="00DC5079">
        <w:rPr>
          <w:rFonts w:ascii="Book Antiqua" w:hAnsi="Book Antiqua" w:cs="Times New Roman"/>
          <w:sz w:val="24"/>
          <w:szCs w:val="24"/>
        </w:rPr>
        <w:t xml:space="preserve"> due to </w:t>
      </w:r>
      <w:r w:rsidRPr="00DC5079">
        <w:rPr>
          <w:rFonts w:ascii="Book Antiqua" w:hAnsi="Book Antiqua" w:cs="Times New Roman"/>
          <w:sz w:val="24"/>
          <w:szCs w:val="24"/>
        </w:rPr>
        <w:t xml:space="preserve">adverse </w:t>
      </w:r>
      <w:proofErr w:type="gramStart"/>
      <w:r w:rsidRPr="00DC5079">
        <w:rPr>
          <w:rFonts w:ascii="Book Antiqua" w:hAnsi="Book Antiqua" w:cs="Times New Roman"/>
          <w:sz w:val="24"/>
          <w:szCs w:val="24"/>
        </w:rPr>
        <w:t>events</w:t>
      </w:r>
      <w:proofErr w:type="gramEnd"/>
      <w:r w:rsidR="009D11F2" w:rsidRPr="00DC5079">
        <w:rPr>
          <w:rFonts w:ascii="Book Antiqua" w:hAnsi="Book Antiqua" w:cs="Times New Roman"/>
          <w:sz w:val="24"/>
          <w:szCs w:val="24"/>
        </w:rPr>
        <w:fldChar w:fldCharType="begin">
          <w:fldData xml:space="preserve">PEVuZE5vdGU+PENpdGU+PEF1dGhvcj5HaXNiZXJ0PC9BdXRob3I+PFllYXI+MjAwNjwvWWVhcj48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YWdlcz4yNzY5LTc2PC9wYWdlcz48dm9sdW1lPjEwMTwvdm9sdW1lPjxudW1iZXI+MTI8L251bWJl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</w:fldData>
        </w:fldChar>
      </w:r>
      <w:r w:rsidR="0043329F" w:rsidRPr="00DC5079">
        <w:rPr>
          <w:rFonts w:ascii="Book Antiqua" w:hAnsi="Book Antiqua" w:cs="Times New Roman"/>
          <w:sz w:val="24"/>
          <w:szCs w:val="24"/>
        </w:rPr>
        <w:instrText xml:space="preserve"> ADDIN EN.CITE </w:instrText>
      </w:r>
      <w:r w:rsidR="0043329F" w:rsidRPr="00DC5079">
        <w:rPr>
          <w:rFonts w:ascii="Book Antiqua" w:hAnsi="Book Antiqua" w:cs="Times New Roman"/>
          <w:sz w:val="24"/>
          <w:szCs w:val="24"/>
        </w:rPr>
        <w:fldChar w:fldCharType="begin">
          <w:fldData xml:space="preserve">PEVuZE5vdGU+PENpdGU+PEF1dGhvcj5HaXNiZXJ0PC9BdXRob3I+PFllYXI+MjAwNjwvWWVhcj48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YWdlcz4yNzY5LTc2PC9wYWdlcz48dm9sdW1lPjEwMTwvdm9sdW1lPjxudW1iZXI+MTI8L251bWJl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</w:fldData>
        </w:fldChar>
      </w:r>
      <w:r w:rsidR="0043329F" w:rsidRPr="00DC5079">
        <w:rPr>
          <w:rFonts w:ascii="Book Antiqua" w:hAnsi="Book Antiqua" w:cs="Times New Roman"/>
          <w:sz w:val="24"/>
          <w:szCs w:val="24"/>
        </w:rPr>
        <w:instrText xml:space="preserve"> ADDIN EN.CITE.DATA </w:instrText>
      </w:r>
      <w:r w:rsidR="0043329F" w:rsidRPr="00DC5079">
        <w:rPr>
          <w:rFonts w:ascii="Book Antiqua" w:hAnsi="Book Antiqua" w:cs="Times New Roman"/>
          <w:sz w:val="24"/>
          <w:szCs w:val="24"/>
        </w:rPr>
      </w:r>
      <w:r w:rsidR="0043329F"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44" w:tooltip="Gisbert, 2006 #523" w:history="1">
        <w:r w:rsidR="0043329F" w:rsidRPr="00DC5079">
          <w:rPr>
            <w:rFonts w:ascii="Book Antiqua" w:hAnsi="Book Antiqua" w:cs="Times New Roman"/>
            <w:noProof/>
            <w:sz w:val="24"/>
            <w:szCs w:val="24"/>
            <w:vertAlign w:val="superscript"/>
          </w:rPr>
          <w:t>44</w:t>
        </w:r>
      </w:hyperlink>
      <w:r w:rsidR="0043329F"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Pr="00DC5079">
        <w:rPr>
          <w:rFonts w:ascii="Book Antiqua" w:hAnsi="Book Antiqua" w:cs="Times New Roman"/>
          <w:sz w:val="24"/>
          <w:szCs w:val="24"/>
        </w:rPr>
        <w:t xml:space="preserve">. </w:t>
      </w:r>
    </w:p>
    <w:p w14:paraId="522CCE97" w14:textId="3B29B62F" w:rsidR="00F259B6" w:rsidRPr="00DC5079" w:rsidRDefault="00F259B6" w:rsidP="00222F5D">
      <w:pPr>
        <w:autoSpaceDE w:val="0"/>
        <w:autoSpaceDN w:val="0"/>
        <w:adjustRightInd w:val="0"/>
        <w:spacing w:after="0" w:line="360" w:lineRule="auto"/>
        <w:ind w:firstLineChars="200" w:firstLine="480"/>
        <w:jc w:val="both"/>
        <w:rPr>
          <w:rFonts w:ascii="Book Antiqua" w:hAnsi="Book Antiqua" w:cs="Times New Roman"/>
          <w:strike/>
          <w:sz w:val="24"/>
          <w:szCs w:val="24"/>
        </w:rPr>
      </w:pPr>
      <w:r w:rsidRPr="00DC5079">
        <w:rPr>
          <w:rFonts w:ascii="Book Antiqua" w:hAnsi="Book Antiqua" w:cs="Times New Roman"/>
          <w:sz w:val="24"/>
          <w:szCs w:val="24"/>
        </w:rPr>
        <w:t xml:space="preserve">Leucopenia </w:t>
      </w:r>
      <w:r w:rsidR="002C28E1" w:rsidRPr="00DC5079">
        <w:rPr>
          <w:rFonts w:ascii="Book Antiqua" w:hAnsi="Book Antiqua" w:cs="Times New Roman"/>
          <w:sz w:val="24"/>
          <w:szCs w:val="24"/>
        </w:rPr>
        <w:t xml:space="preserve">led to </w:t>
      </w:r>
      <w:r w:rsidRPr="00DC5079">
        <w:rPr>
          <w:rFonts w:ascii="Book Antiqua" w:hAnsi="Book Antiqua" w:cs="Times New Roman"/>
          <w:sz w:val="24"/>
          <w:szCs w:val="24"/>
        </w:rPr>
        <w:t xml:space="preserve">treatment cessation in </w:t>
      </w:r>
      <w:r w:rsidR="0033700F" w:rsidRPr="00DC5079">
        <w:rPr>
          <w:rFonts w:ascii="Book Antiqua" w:hAnsi="Book Antiqua" w:cs="Times New Roman"/>
          <w:sz w:val="24"/>
          <w:szCs w:val="24"/>
        </w:rPr>
        <w:t>13 out of the 351 subjects</w:t>
      </w:r>
      <w:r w:rsidRPr="00DC5079">
        <w:rPr>
          <w:rFonts w:ascii="Book Antiqua" w:hAnsi="Book Antiqua" w:cs="Times New Roman"/>
          <w:sz w:val="24"/>
          <w:szCs w:val="24"/>
        </w:rPr>
        <w:t xml:space="preserve"> with a me</w:t>
      </w:r>
      <w:r w:rsidR="004666CE" w:rsidRPr="00DC5079">
        <w:rPr>
          <w:rFonts w:ascii="Book Antiqua" w:hAnsi="Book Antiqua" w:cs="Times New Roman"/>
          <w:sz w:val="24"/>
          <w:szCs w:val="24"/>
        </w:rPr>
        <w:t>dian</w:t>
      </w:r>
      <w:r w:rsidRPr="00DC5079">
        <w:rPr>
          <w:rFonts w:ascii="Book Antiqua" w:hAnsi="Book Antiqua" w:cs="Times New Roman"/>
          <w:sz w:val="24"/>
          <w:szCs w:val="24"/>
        </w:rPr>
        <w:t xml:space="preserve"> duration of treatment before discontinuation of </w:t>
      </w:r>
      <w:r w:rsidR="004666CE" w:rsidRPr="00DC5079">
        <w:rPr>
          <w:rFonts w:ascii="Book Antiqua" w:hAnsi="Book Antiqua" w:cs="Times New Roman"/>
          <w:sz w:val="24"/>
          <w:szCs w:val="24"/>
        </w:rPr>
        <w:t>3</w:t>
      </w:r>
      <w:r w:rsidRPr="00DC5079">
        <w:rPr>
          <w:rFonts w:ascii="Book Antiqua" w:hAnsi="Book Antiqua" w:cs="Times New Roman"/>
          <w:sz w:val="24"/>
          <w:szCs w:val="24"/>
        </w:rPr>
        <w:t>4</w:t>
      </w:r>
      <w:r w:rsidR="009C69F6" w:rsidRPr="00DC5079">
        <w:rPr>
          <w:rFonts w:ascii="Book Antiqua" w:hAnsi="Book Antiqua" w:cs="Times New Roman"/>
          <w:sz w:val="24"/>
          <w:szCs w:val="24"/>
        </w:rPr>
        <w:t>8</w:t>
      </w:r>
      <w:r w:rsidRPr="00DC5079">
        <w:rPr>
          <w:rFonts w:ascii="Book Antiqua" w:hAnsi="Book Antiqua" w:cs="Times New Roman"/>
          <w:sz w:val="24"/>
          <w:szCs w:val="24"/>
        </w:rPr>
        <w:t xml:space="preserve"> d</w:t>
      </w:r>
      <w:r w:rsidR="002C28E1" w:rsidRPr="00DC5079">
        <w:rPr>
          <w:rFonts w:ascii="Book Antiqua" w:hAnsi="Book Antiqua" w:cs="Times New Roman"/>
          <w:sz w:val="24"/>
          <w:szCs w:val="24"/>
        </w:rPr>
        <w:t xml:space="preserve">.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-induced </w:t>
      </w:r>
      <w:proofErr w:type="spellStart"/>
      <w:r w:rsidRPr="00DC5079">
        <w:rPr>
          <w:rFonts w:ascii="Book Antiqua" w:hAnsi="Book Antiqua" w:cs="Times New Roman"/>
          <w:sz w:val="24"/>
          <w:szCs w:val="24"/>
        </w:rPr>
        <w:t>myelotoxicity</w:t>
      </w:r>
      <w:proofErr w:type="spellEnd"/>
      <w:r w:rsidRPr="00DC5079">
        <w:rPr>
          <w:rFonts w:ascii="Book Antiqua" w:hAnsi="Book Antiqua" w:cs="Times New Roman"/>
          <w:sz w:val="24"/>
          <w:szCs w:val="24"/>
        </w:rPr>
        <w:t xml:space="preserve"> </w:t>
      </w:r>
      <w:r w:rsidRPr="00DC5079">
        <w:rPr>
          <w:rFonts w:ascii="Book Antiqua" w:hAnsi="Book Antiqua" w:cs="Times New Roman"/>
          <w:color w:val="000000"/>
          <w:sz w:val="24"/>
          <w:szCs w:val="24"/>
        </w:rPr>
        <w:t xml:space="preserve">has a </w:t>
      </w:r>
      <w:r w:rsidRPr="00DC5079">
        <w:rPr>
          <w:rFonts w:ascii="Book Antiqua" w:hAnsi="Book Antiqua" w:cs="Times New Roman"/>
          <w:sz w:val="24"/>
          <w:szCs w:val="24"/>
        </w:rPr>
        <w:t>cumulative incidence of 7%</w:t>
      </w:r>
      <w:r w:rsidR="00165B9D" w:rsidRPr="00DC5079">
        <w:rPr>
          <w:rFonts w:ascii="Book Antiqua" w:hAnsi="Book Antiqua" w:cs="Times New Roman"/>
          <w:sz w:val="24"/>
          <w:szCs w:val="24"/>
        </w:rPr>
        <w:t xml:space="preserve"> </w:t>
      </w:r>
      <w:r w:rsidRPr="00DC5079">
        <w:rPr>
          <w:rFonts w:ascii="Book Antiqua" w:hAnsi="Book Antiqua" w:cs="Times New Roman"/>
          <w:sz w:val="24"/>
          <w:szCs w:val="24"/>
        </w:rPr>
        <w:t>with an incident rate of 3% per patient per year</w:t>
      </w:r>
      <w:r w:rsidR="009D11F2" w:rsidRPr="00DC5079">
        <w:rPr>
          <w:rFonts w:ascii="Book Antiqua" w:hAnsi="Book Antiqua" w:cs="Times New Roman"/>
          <w:sz w:val="24"/>
          <w:szCs w:val="24"/>
        </w:rPr>
        <w:fldChar w:fldCharType="begin"/>
      </w:r>
      <w:r w:rsidR="0043329F" w:rsidRPr="00DC5079">
        <w:rPr>
          <w:rFonts w:ascii="Book Antiqua" w:hAnsi="Book Antiqua" w:cs="Times New Roman"/>
          <w:sz w:val="24"/>
          <w:szCs w:val="24"/>
        </w:rPr>
        <w:instrText xml:space="preserve"> ADDIN EN.CITE &lt;EndNote&gt;&lt;Cite&gt;&lt;Author&gt;Gisbert&lt;/Author&gt;&lt;Year&gt;2008&lt;/Year&gt;&lt;RecNum&gt;314&lt;/RecNum&gt;&lt;DisplayText&gt;&lt;style face="superscript"&gt;[43]&lt;/style&gt;&lt;/DisplayText&gt;&lt;record&gt;&lt;rec-number&gt;314&lt;/rec-number&gt;&lt;foreign-keys&gt;&lt;key app="EN" db-id="w22xdaxr62zftgespxbp9twc2w0zzszp5ex2"&gt;314&lt;/key&gt;&lt;/foreign-keys&gt;&lt;ref-type name="Journal Article"&gt;17&lt;/ref-type&gt;&lt;contributors&gt;&lt;authors&gt;&lt;author&gt;Gisbert, J. P.&lt;/author&gt;&lt;author&gt;Gomollon, F.&lt;/author&gt;&lt;/authors&gt;&lt;/contributors&gt;&lt;auth-address&gt;Gastroenterology Unit, Hospital Universitario de la Princesa, Madrid, Spain.&lt;/auth-address&gt;&lt;titles&gt;&lt;title&gt;Thiopurine-induced myelotoxicity in patients with inflammatory bowel disease: a review&lt;/title&gt;&lt;secondary-title&gt;Am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gastroenterology&lt;/abbr-1&gt;&lt;/alt-periodical&gt;&lt;pages&gt;1783-800&lt;/pages&gt;&lt;volume&gt;103&lt;/volume&gt;&lt;number&gt;7&lt;/number&gt;&lt;edition&gt;2008/06/19&lt;/edition&gt;&lt;keywords&gt;&lt;keyword&gt;6-Mercaptopurine/ adverse effects&lt;/keyword&gt;&lt;keyword&gt;Azathioprine/ adverse effects&lt;/keyword&gt;&lt;keyword&gt;Bone Marrow Diseases/ chemically induced&lt;/keyword&gt;&lt;keyword&gt;Humans&lt;/keyword&gt;&lt;keyword&gt;Inflammatory Bowel Diseases/ drug therapy&lt;/keyword&gt;&lt;keyword&gt;Leukopenia/chemically induced&lt;/keyword&gt;&lt;/keywords&gt;&lt;dates&gt;&lt;year&gt;2008&lt;/year&gt;&lt;pub-dates&gt;&lt;date&gt;Jul&lt;/date&gt;&lt;/pub-dates&gt;&lt;/dates&gt;&lt;isbn&gt;1572-0241 (Electronic)&amp;#xD;0002-9270 (Linking)&lt;/isbn&gt;&lt;accession-num&gt;18557712&lt;/accession-num&gt;&lt;urls&gt;&lt;/urls&gt;&lt;electronic-resource-num&gt;10.1111/j.1572-0241.2008.01848.x&lt;/electronic-resource-num&gt;&lt;remote-database-provider&gt;NLM&lt;/remote-database-provider&gt;&lt;language&gt;eng&lt;/language&gt;&lt;/record&gt;&lt;/Cite&gt;&lt;/EndNote&gt;</w:instrText>
      </w:r>
      <w:r w:rsidR="009D11F2"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43" w:tooltip="Gisbert, 2008 #314" w:history="1">
        <w:r w:rsidR="0043329F" w:rsidRPr="00DC5079">
          <w:rPr>
            <w:rFonts w:ascii="Book Antiqua" w:hAnsi="Book Antiqua" w:cs="Times New Roman"/>
            <w:noProof/>
            <w:sz w:val="24"/>
            <w:szCs w:val="24"/>
            <w:vertAlign w:val="superscript"/>
          </w:rPr>
          <w:t>43</w:t>
        </w:r>
      </w:hyperlink>
      <w:r w:rsidR="0043329F"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Pr="00DC5079">
        <w:rPr>
          <w:rFonts w:ascii="Book Antiqua" w:hAnsi="Book Antiqua" w:cs="Times New Roman"/>
          <w:sz w:val="24"/>
          <w:szCs w:val="24"/>
        </w:rPr>
        <w:t xml:space="preserve">. </w:t>
      </w:r>
      <w:r w:rsidR="00EF6A8C" w:rsidRPr="00DC5079">
        <w:rPr>
          <w:rFonts w:ascii="Book Antiqua" w:hAnsi="Book Antiqua" w:cs="Times New Roman"/>
          <w:sz w:val="24"/>
          <w:szCs w:val="24"/>
        </w:rPr>
        <w:t xml:space="preserve">Our study was limited because </w:t>
      </w:r>
      <w:r w:rsidR="006C7B74" w:rsidRPr="00DC5079">
        <w:rPr>
          <w:rFonts w:ascii="Book Antiqua" w:hAnsi="Book Antiqua" w:cs="Times New Roman"/>
          <w:sz w:val="24"/>
          <w:szCs w:val="24"/>
        </w:rPr>
        <w:t xml:space="preserve">of the lack of </w:t>
      </w:r>
      <w:r w:rsidR="00EF6A8C" w:rsidRPr="00DC5079">
        <w:rPr>
          <w:rFonts w:ascii="Book Antiqua" w:hAnsi="Book Antiqua" w:cs="Times New Roman"/>
          <w:sz w:val="24"/>
          <w:szCs w:val="24"/>
        </w:rPr>
        <w:t xml:space="preserve">TPMT genotype and activity from our study population. However, </w:t>
      </w:r>
      <w:r w:rsidRPr="00DC5079">
        <w:rPr>
          <w:rFonts w:ascii="Book Antiqua" w:hAnsi="Book Antiqua" w:cs="Times New Roman"/>
          <w:sz w:val="24"/>
          <w:szCs w:val="24"/>
        </w:rPr>
        <w:t xml:space="preserve">TPMT polymorphisms </w:t>
      </w:r>
      <w:r w:rsidR="00EF6A8C" w:rsidRPr="00DC5079">
        <w:rPr>
          <w:rFonts w:ascii="Book Antiqua" w:hAnsi="Book Antiqua" w:cs="Times New Roman"/>
          <w:sz w:val="24"/>
          <w:szCs w:val="24"/>
        </w:rPr>
        <w:t xml:space="preserve">explain leukopenia </w:t>
      </w:r>
      <w:r w:rsidRPr="00DC5079">
        <w:rPr>
          <w:rFonts w:ascii="Book Antiqua" w:hAnsi="Book Antiqua" w:cs="Times New Roman"/>
          <w:sz w:val="24"/>
          <w:szCs w:val="24"/>
        </w:rPr>
        <w:t xml:space="preserve">in only </w:t>
      </w:r>
      <w:r w:rsidR="00EF6A8C" w:rsidRPr="00DC5079">
        <w:rPr>
          <w:rFonts w:ascii="Book Antiqua" w:hAnsi="Book Antiqua" w:cs="Times New Roman"/>
          <w:sz w:val="24"/>
          <w:szCs w:val="24"/>
        </w:rPr>
        <w:t>a quarter</w:t>
      </w:r>
      <w:r w:rsidRPr="00DC5079">
        <w:rPr>
          <w:rFonts w:ascii="Book Antiqua" w:hAnsi="Book Antiqua" w:cs="Times New Roman"/>
          <w:sz w:val="24"/>
          <w:szCs w:val="24"/>
        </w:rPr>
        <w:t xml:space="preserve"> of </w:t>
      </w:r>
      <w:proofErr w:type="gramStart"/>
      <w:r w:rsidRPr="00DC5079">
        <w:rPr>
          <w:rFonts w:ascii="Book Antiqua" w:hAnsi="Book Antiqua" w:cs="Times New Roman"/>
          <w:sz w:val="24"/>
          <w:szCs w:val="24"/>
        </w:rPr>
        <w:t>cases</w:t>
      </w:r>
      <w:proofErr w:type="gramEnd"/>
      <w:r w:rsidR="009D11F2" w:rsidRPr="00DC5079">
        <w:rPr>
          <w:rFonts w:ascii="Book Antiqua" w:hAnsi="Book Antiqua" w:cs="Times New Roman"/>
          <w:sz w:val="24"/>
          <w:szCs w:val="24"/>
        </w:rPr>
        <w:fldChar w:fldCharType="begin">
          <w:fldData xml:space="preserve">PEVuZE5vdGU+PENpdGU+PEF1dGhvcj5Db2xvbWJlbDwvQXV0aG9yPjxZZWFyPjIwMDA8L1llYXI+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ZGljYWw+PHBhZ2VzPjEwMjUtMzA8L3BhZ2VzPjx2b2x1bWU+MTE4PC92b2x1bWU+PG51bWJlcj42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</w:fldData>
        </w:fldChar>
      </w:r>
      <w:r w:rsidR="0043329F" w:rsidRPr="00DC5079">
        <w:rPr>
          <w:rFonts w:ascii="Book Antiqua" w:hAnsi="Book Antiqua" w:cs="Times New Roman"/>
          <w:sz w:val="24"/>
          <w:szCs w:val="24"/>
        </w:rPr>
        <w:instrText xml:space="preserve"> ADDIN EN.CITE </w:instrText>
      </w:r>
      <w:r w:rsidR="0043329F" w:rsidRPr="00DC5079">
        <w:rPr>
          <w:rFonts w:ascii="Book Antiqua" w:hAnsi="Book Antiqua" w:cs="Times New Roman"/>
          <w:sz w:val="24"/>
          <w:szCs w:val="24"/>
        </w:rPr>
        <w:fldChar w:fldCharType="begin">
          <w:fldData xml:space="preserve">PEVuZE5vdGU+PENpdGU+PEF1dGhvcj5Db2xvbWJlbDwvQXV0aG9yPjxZZWFyPjIwMDA8L1llYXI+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ZGljYWw+PHBhZ2VzPjEwMjUtMzA8L3BhZ2VzPjx2b2x1bWU+MTE4PC92b2x1bWU+PG51bWJlcj42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</w:fldData>
        </w:fldChar>
      </w:r>
      <w:r w:rsidR="0043329F" w:rsidRPr="00DC5079">
        <w:rPr>
          <w:rFonts w:ascii="Book Antiqua" w:hAnsi="Book Antiqua" w:cs="Times New Roman"/>
          <w:sz w:val="24"/>
          <w:szCs w:val="24"/>
        </w:rPr>
        <w:instrText xml:space="preserve"> ADDIN EN.CITE.DATA </w:instrText>
      </w:r>
      <w:r w:rsidR="0043329F" w:rsidRPr="00DC5079">
        <w:rPr>
          <w:rFonts w:ascii="Book Antiqua" w:hAnsi="Book Antiqua" w:cs="Times New Roman"/>
          <w:sz w:val="24"/>
          <w:szCs w:val="24"/>
        </w:rPr>
      </w:r>
      <w:r w:rsidR="0043329F"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45" w:tooltip="Colombel, 2000 #1150" w:history="1">
        <w:r w:rsidR="0043329F" w:rsidRPr="00DC5079">
          <w:rPr>
            <w:rFonts w:ascii="Book Antiqua" w:hAnsi="Book Antiqua" w:cs="Times New Roman"/>
            <w:noProof/>
            <w:sz w:val="24"/>
            <w:szCs w:val="24"/>
            <w:vertAlign w:val="superscript"/>
          </w:rPr>
          <w:t>45</w:t>
        </w:r>
      </w:hyperlink>
      <w:r w:rsidR="0043329F"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00BB014B" w:rsidRPr="00DC5079">
        <w:rPr>
          <w:rFonts w:ascii="Book Antiqua" w:hAnsi="Book Antiqua" w:cs="Times New Roman"/>
          <w:sz w:val="24"/>
          <w:szCs w:val="24"/>
        </w:rPr>
        <w:t xml:space="preserve">. </w:t>
      </w:r>
    </w:p>
    <w:p w14:paraId="1BFE5232" w14:textId="3708172B" w:rsidR="00C25027" w:rsidRPr="00DC5079" w:rsidRDefault="00F259B6" w:rsidP="00222F5D">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DC5079">
        <w:rPr>
          <w:rFonts w:ascii="Book Antiqua" w:hAnsi="Book Antiqua" w:cs="Times New Roman"/>
          <w:sz w:val="24"/>
          <w:szCs w:val="24"/>
        </w:rPr>
        <w:t xml:space="preserve">The mean overall prevalence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-induced liver </w:t>
      </w:r>
      <w:r w:rsidR="00EF6A8C" w:rsidRPr="00DC5079">
        <w:rPr>
          <w:rFonts w:ascii="Book Antiqua" w:hAnsi="Book Antiqua" w:cs="Times New Roman"/>
          <w:sz w:val="24"/>
          <w:szCs w:val="24"/>
        </w:rPr>
        <w:t xml:space="preserve">toxicity was </w:t>
      </w:r>
      <w:r w:rsidR="0033700F" w:rsidRPr="00DC5079">
        <w:rPr>
          <w:rFonts w:ascii="Book Antiqua" w:hAnsi="Book Antiqua" w:cs="Times New Roman"/>
          <w:sz w:val="24"/>
          <w:szCs w:val="24"/>
        </w:rPr>
        <w:t>3.4</w:t>
      </w:r>
      <w:r w:rsidRPr="00DC5079">
        <w:rPr>
          <w:rFonts w:ascii="Book Antiqua" w:hAnsi="Book Antiqua" w:cs="Times New Roman"/>
          <w:sz w:val="24"/>
          <w:szCs w:val="24"/>
        </w:rPr>
        <w:t>%</w:t>
      </w:r>
      <w:r w:rsidR="00EF6A8C" w:rsidRPr="00DC5079">
        <w:rPr>
          <w:rFonts w:ascii="Book Antiqua" w:hAnsi="Book Antiqua" w:cs="Times New Roman"/>
          <w:sz w:val="24"/>
          <w:szCs w:val="24"/>
        </w:rPr>
        <w:t xml:space="preserve"> in our study,</w:t>
      </w:r>
      <w:r w:rsidRPr="00DC5079">
        <w:rPr>
          <w:rFonts w:ascii="Book Antiqua" w:hAnsi="Book Antiqua" w:cs="Times New Roman"/>
          <w:sz w:val="24"/>
          <w:szCs w:val="24"/>
        </w:rPr>
        <w:t xml:space="preserve"> which </w:t>
      </w:r>
      <w:r w:rsidR="00EF6A8C" w:rsidRPr="00DC5079">
        <w:rPr>
          <w:rFonts w:ascii="Book Antiqua" w:hAnsi="Book Antiqua" w:cs="Times New Roman"/>
          <w:sz w:val="24"/>
          <w:szCs w:val="24"/>
        </w:rPr>
        <w:t>wa</w:t>
      </w:r>
      <w:r w:rsidRPr="00DC5079">
        <w:rPr>
          <w:rFonts w:ascii="Book Antiqua" w:hAnsi="Book Antiqua" w:cs="Times New Roman"/>
          <w:sz w:val="24"/>
          <w:szCs w:val="24"/>
        </w:rPr>
        <w:t xml:space="preserve">s similar to the prevalence of 3.4% described in a systematic review including 3485 </w:t>
      </w:r>
      <w:proofErr w:type="gramStart"/>
      <w:r w:rsidRPr="00DC5079">
        <w:rPr>
          <w:rFonts w:ascii="Book Antiqua" w:hAnsi="Book Antiqua" w:cs="Times New Roman"/>
          <w:sz w:val="24"/>
          <w:szCs w:val="24"/>
        </w:rPr>
        <w:t>patients</w:t>
      </w:r>
      <w:proofErr w:type="gramEnd"/>
      <w:r w:rsidR="009D11F2" w:rsidRPr="00DC5079">
        <w:rPr>
          <w:rFonts w:ascii="Book Antiqua" w:hAnsi="Book Antiqua" w:cs="Times New Roman"/>
          <w:sz w:val="24"/>
          <w:szCs w:val="24"/>
        </w:rPr>
        <w:fldChar w:fldCharType="begin">
          <w:fldData xml:space="preserve">PEVuZE5vdGU+PENpdGU+PEF1dGhvcj5HaXNiZXJ0PC9BdXRob3I+PFllYXI+MjAwNzwvWWVhcj48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b2RpY2FsPjxwYWdlcz4xNTE4LTI3PC9wYWdlcz48dm9sdW1lPjEwMjwvdm9sdW1lPjxudW1iZXI+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</w:fldData>
        </w:fldChar>
      </w:r>
      <w:r w:rsidR="0043329F" w:rsidRPr="00DC5079">
        <w:rPr>
          <w:rFonts w:ascii="Book Antiqua" w:hAnsi="Book Antiqua" w:cs="Times New Roman"/>
          <w:sz w:val="24"/>
          <w:szCs w:val="24"/>
        </w:rPr>
        <w:instrText xml:space="preserve"> ADDIN EN.CITE </w:instrText>
      </w:r>
      <w:r w:rsidR="0043329F" w:rsidRPr="00DC5079">
        <w:rPr>
          <w:rFonts w:ascii="Book Antiqua" w:hAnsi="Book Antiqua" w:cs="Times New Roman"/>
          <w:sz w:val="24"/>
          <w:szCs w:val="24"/>
        </w:rPr>
        <w:fldChar w:fldCharType="begin">
          <w:fldData xml:space="preserve">PEVuZE5vdGU+PENpdGU+PEF1dGhvcj5HaXNiZXJ0PC9BdXRob3I+PFllYXI+MjAwNzwvWWVhcj48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b2RpY2FsPjxwYWdlcz4xNTE4LTI3PC9wYWdlcz48dm9sdW1lPjEwMjwvdm9sdW1lPjxudW1iZXI+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</w:fldData>
        </w:fldChar>
      </w:r>
      <w:r w:rsidR="0043329F" w:rsidRPr="00DC5079">
        <w:rPr>
          <w:rFonts w:ascii="Book Antiqua" w:hAnsi="Book Antiqua" w:cs="Times New Roman"/>
          <w:sz w:val="24"/>
          <w:szCs w:val="24"/>
        </w:rPr>
        <w:instrText xml:space="preserve"> ADDIN EN.CITE.DATA </w:instrText>
      </w:r>
      <w:r w:rsidR="0043329F" w:rsidRPr="00DC5079">
        <w:rPr>
          <w:rFonts w:ascii="Book Antiqua" w:hAnsi="Book Antiqua" w:cs="Times New Roman"/>
          <w:sz w:val="24"/>
          <w:szCs w:val="24"/>
        </w:rPr>
      </w:r>
      <w:r w:rsidR="0043329F"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46" w:tooltip="Gisbert, 2007 #1151" w:history="1">
        <w:r w:rsidR="0043329F" w:rsidRPr="00DC5079">
          <w:rPr>
            <w:rFonts w:ascii="Book Antiqua" w:hAnsi="Book Antiqua" w:cs="Times New Roman"/>
            <w:noProof/>
            <w:sz w:val="24"/>
            <w:szCs w:val="24"/>
            <w:vertAlign w:val="superscript"/>
          </w:rPr>
          <w:t>46</w:t>
        </w:r>
      </w:hyperlink>
      <w:r w:rsidR="0043329F"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Pr="00DC5079">
        <w:rPr>
          <w:rFonts w:ascii="Book Antiqua" w:hAnsi="Book Antiqua" w:cs="Times New Roman"/>
          <w:sz w:val="24"/>
          <w:szCs w:val="24"/>
        </w:rPr>
        <w:t xml:space="preserve">. Only 4 </w:t>
      </w:r>
      <w:r w:rsidR="004666CE" w:rsidRPr="00DC5079">
        <w:rPr>
          <w:rFonts w:ascii="Book Antiqua" w:hAnsi="Book Antiqua" w:cs="Times New Roman"/>
          <w:sz w:val="24"/>
          <w:szCs w:val="24"/>
        </w:rPr>
        <w:t>infectious</w:t>
      </w:r>
      <w:r w:rsidRPr="00DC5079">
        <w:rPr>
          <w:rFonts w:ascii="Book Antiqua" w:hAnsi="Book Antiqua" w:cs="Times New Roman"/>
          <w:sz w:val="24"/>
          <w:szCs w:val="24"/>
        </w:rPr>
        <w:t xml:space="preserve"> events were described in this cohort of 351 patients on </w:t>
      </w:r>
      <w:proofErr w:type="spellStart"/>
      <w:r w:rsidRPr="00DC5079">
        <w:rPr>
          <w:rFonts w:ascii="Book Antiqua" w:hAnsi="Book Antiqua" w:cs="Times New Roman"/>
          <w:sz w:val="24"/>
          <w:szCs w:val="24"/>
        </w:rPr>
        <w:t>thiopurines</w:t>
      </w:r>
      <w:proofErr w:type="spellEnd"/>
      <w:r w:rsidRPr="00DC5079">
        <w:rPr>
          <w:rFonts w:ascii="Book Antiqua" w:hAnsi="Book Antiqua" w:cs="Times New Roman"/>
          <w:sz w:val="24"/>
          <w:szCs w:val="24"/>
        </w:rPr>
        <w:t xml:space="preserve">. Although this study was not designed to assess the risk of </w:t>
      </w:r>
      <w:r w:rsidR="00165B9D" w:rsidRPr="00DC5079">
        <w:rPr>
          <w:rFonts w:ascii="Book Antiqua" w:hAnsi="Book Antiqua" w:cs="Times New Roman"/>
          <w:sz w:val="24"/>
          <w:szCs w:val="24"/>
        </w:rPr>
        <w:t>infectious</w:t>
      </w:r>
      <w:r w:rsidRPr="00DC5079">
        <w:rPr>
          <w:rFonts w:ascii="Book Antiqua" w:hAnsi="Book Antiqua" w:cs="Times New Roman"/>
          <w:sz w:val="24"/>
          <w:szCs w:val="24"/>
        </w:rPr>
        <w:t xml:space="preserve"> adverse events in CD patients exposed to </w:t>
      </w:r>
      <w:proofErr w:type="spellStart"/>
      <w:r w:rsidRPr="00DC5079">
        <w:rPr>
          <w:rFonts w:ascii="Book Antiqua" w:hAnsi="Book Antiqua" w:cs="Times New Roman"/>
          <w:sz w:val="24"/>
          <w:szCs w:val="24"/>
        </w:rPr>
        <w:t>thiopurines</w:t>
      </w:r>
      <w:proofErr w:type="spellEnd"/>
      <w:r w:rsidRPr="00DC5079">
        <w:rPr>
          <w:rFonts w:ascii="Book Antiqua" w:hAnsi="Book Antiqua" w:cs="Times New Roman"/>
          <w:sz w:val="24"/>
          <w:szCs w:val="24"/>
        </w:rPr>
        <w:t>, our data is in line with previous studies</w:t>
      </w:r>
      <w:r w:rsidR="009D11F2" w:rsidRPr="00DC5079">
        <w:rPr>
          <w:rFonts w:ascii="Book Antiqua" w:hAnsi="Book Antiqua" w:cs="Times New Roman"/>
          <w:color w:val="000000"/>
          <w:sz w:val="24"/>
          <w:szCs w:val="24"/>
        </w:rPr>
        <w:fldChar w:fldCharType="begin">
          <w:fldData xml:space="preserve">PEVuZE5vdGU+PENpdGU+PEF1dGhvcj5TaWVnZWw8L0F1dGhvcj48WWVhcj4yMDA1PC9ZZWFyPjxS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bXA7IHRoZXJhcGV1dGljczwvYWJici0xPjwvYWx0LXBlcmlvZGljYWw+PHBhZ2VzPjEtMTY8L3Bh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</w:fldData>
        </w:fldChar>
      </w:r>
      <w:r w:rsidR="0043329F" w:rsidRPr="00DC5079">
        <w:rPr>
          <w:rFonts w:ascii="Book Antiqua" w:hAnsi="Book Antiqua" w:cs="Times New Roman"/>
          <w:color w:val="000000"/>
          <w:sz w:val="24"/>
          <w:szCs w:val="24"/>
        </w:rPr>
        <w:instrText xml:space="preserve"> ADDIN EN.CITE </w:instrText>
      </w:r>
      <w:r w:rsidR="0043329F" w:rsidRPr="00DC5079">
        <w:rPr>
          <w:rFonts w:ascii="Book Antiqua" w:hAnsi="Book Antiqua" w:cs="Times New Roman"/>
          <w:color w:val="000000"/>
          <w:sz w:val="24"/>
          <w:szCs w:val="24"/>
        </w:rPr>
        <w:fldChar w:fldCharType="begin">
          <w:fldData xml:space="preserve">PEVuZE5vdGU+PENpdGU+PEF1dGhvcj5TaWVnZWw8L0F1dGhvcj48WWVhcj4yMDA1PC9ZZWFyPjxS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bXA7IHRoZXJhcGV1dGljczwvYWJici0xPjwvYWx0LXBlcmlvZGljYWw+PHBhZ2VzPjEtMTY8L3Bh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</w:fldData>
        </w:fldChar>
      </w:r>
      <w:r w:rsidR="0043329F" w:rsidRPr="00DC5079">
        <w:rPr>
          <w:rFonts w:ascii="Book Antiqua" w:hAnsi="Book Antiqua" w:cs="Times New Roman"/>
          <w:color w:val="000000"/>
          <w:sz w:val="24"/>
          <w:szCs w:val="24"/>
        </w:rPr>
        <w:instrText xml:space="preserve"> ADDIN EN.CITE.DATA </w:instrText>
      </w:r>
      <w:r w:rsidR="0043329F" w:rsidRPr="00DC5079">
        <w:rPr>
          <w:rFonts w:ascii="Book Antiqua" w:hAnsi="Book Antiqua" w:cs="Times New Roman"/>
          <w:color w:val="000000"/>
          <w:sz w:val="24"/>
          <w:szCs w:val="24"/>
        </w:rPr>
      </w:r>
      <w:r w:rsidR="0043329F" w:rsidRPr="00DC5079">
        <w:rPr>
          <w:rFonts w:ascii="Book Antiqua" w:hAnsi="Book Antiqua" w:cs="Times New Roman"/>
          <w:color w:val="000000"/>
          <w:sz w:val="24"/>
          <w:szCs w:val="24"/>
        </w:rPr>
        <w:fldChar w:fldCharType="end"/>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separate"/>
      </w:r>
      <w:r w:rsidR="0043329F" w:rsidRPr="00DC5079">
        <w:rPr>
          <w:rFonts w:ascii="Book Antiqua" w:hAnsi="Book Antiqua" w:cs="Times New Roman"/>
          <w:noProof/>
          <w:color w:val="000000"/>
          <w:sz w:val="24"/>
          <w:szCs w:val="24"/>
          <w:vertAlign w:val="superscript"/>
        </w:rPr>
        <w:t>[</w:t>
      </w:r>
      <w:hyperlink w:anchor="_ENREF_47" w:tooltip="Siegel, 2005 #1155" w:history="1">
        <w:r w:rsidR="0043329F" w:rsidRPr="00DC5079">
          <w:rPr>
            <w:rFonts w:ascii="Book Antiqua" w:hAnsi="Book Antiqua" w:cs="Times New Roman"/>
            <w:noProof/>
            <w:color w:val="000000"/>
            <w:sz w:val="24"/>
            <w:szCs w:val="24"/>
            <w:vertAlign w:val="superscript"/>
          </w:rPr>
          <w:t>47</w:t>
        </w:r>
      </w:hyperlink>
      <w:r w:rsidR="0043329F" w:rsidRPr="00DC5079">
        <w:rPr>
          <w:rFonts w:ascii="Book Antiqua" w:hAnsi="Book Antiqua" w:cs="Times New Roman"/>
          <w:noProof/>
          <w:color w:val="000000"/>
          <w:sz w:val="24"/>
          <w:szCs w:val="24"/>
          <w:vertAlign w:val="superscript"/>
        </w:rPr>
        <w:t>]</w:t>
      </w:r>
      <w:r w:rsidR="009D11F2" w:rsidRPr="00DC5079">
        <w:rPr>
          <w:rFonts w:ascii="Book Antiqua" w:hAnsi="Book Antiqua" w:cs="Times New Roman"/>
          <w:color w:val="000000"/>
          <w:sz w:val="24"/>
          <w:szCs w:val="24"/>
        </w:rPr>
        <w:fldChar w:fldCharType="end"/>
      </w:r>
      <w:r w:rsidR="00453E03" w:rsidRPr="00DC5079">
        <w:rPr>
          <w:rFonts w:ascii="Book Antiqua" w:hAnsi="Book Antiqua" w:cs="Times New Roman"/>
          <w:color w:val="000000"/>
          <w:sz w:val="24"/>
          <w:szCs w:val="24"/>
        </w:rPr>
        <w:t xml:space="preserve"> and is similar to </w:t>
      </w:r>
      <w:r w:rsidRPr="00DC5079">
        <w:rPr>
          <w:rFonts w:ascii="Book Antiqua" w:hAnsi="Book Antiqua" w:cs="Times New Roman"/>
          <w:color w:val="000000"/>
          <w:sz w:val="24"/>
          <w:szCs w:val="24"/>
        </w:rPr>
        <w:t xml:space="preserve">previous findings in the TREAT registry that did not identify and increased incidence of sepsis in subjects on </w:t>
      </w:r>
      <w:proofErr w:type="spellStart"/>
      <w:r w:rsidRPr="00DC5079">
        <w:rPr>
          <w:rFonts w:ascii="Book Antiqua" w:hAnsi="Book Antiqua" w:cs="Times New Roman"/>
          <w:color w:val="000000"/>
          <w:sz w:val="24"/>
          <w:szCs w:val="24"/>
        </w:rPr>
        <w:t>immunomodulators</w:t>
      </w:r>
      <w:proofErr w:type="spellEnd"/>
      <w:r w:rsidR="009D11F2" w:rsidRPr="00DC5079">
        <w:rPr>
          <w:rFonts w:ascii="Book Antiqua" w:hAnsi="Book Antiqua" w:cs="Times New Roman"/>
          <w:color w:val="000000"/>
          <w:sz w:val="24"/>
          <w:szCs w:val="24"/>
        </w:rPr>
        <w:fldChar w:fldCharType="begin">
          <w:fldData xml:space="preserve">PEVuZE5vdGU+PENpdGU+PEF1dGhvcj5MaWNodGVuc3RlaW48L0F1dGhvcj48WWVhcj4yMDEyPC9Z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IG9mIGdhc3Ryb2VudGVyb2xvZ3k8L2FiYnItMT48L2FsdC1wZXJpb2RpY2FsPjxwYWdlcz4xNDA5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</w:fldData>
        </w:fldChar>
      </w:r>
      <w:r w:rsidR="0043329F" w:rsidRPr="00DC5079">
        <w:rPr>
          <w:rFonts w:ascii="Book Antiqua" w:hAnsi="Book Antiqua" w:cs="Times New Roman"/>
          <w:color w:val="000000"/>
          <w:sz w:val="24"/>
          <w:szCs w:val="24"/>
        </w:rPr>
        <w:instrText xml:space="preserve"> ADDIN EN.CITE </w:instrText>
      </w:r>
      <w:r w:rsidR="0043329F" w:rsidRPr="00DC5079">
        <w:rPr>
          <w:rFonts w:ascii="Book Antiqua" w:hAnsi="Book Antiqua" w:cs="Times New Roman"/>
          <w:color w:val="000000"/>
          <w:sz w:val="24"/>
          <w:szCs w:val="24"/>
        </w:rPr>
        <w:fldChar w:fldCharType="begin">
          <w:fldData xml:space="preserve">PEVuZE5vdGU+PENpdGU+PEF1dGhvcj5MaWNodGVuc3RlaW48L0F1dGhvcj48WWVhcj4yMDEyPC9Z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</w:fldData>
        </w:fldChar>
      </w:r>
      <w:r w:rsidR="0043329F" w:rsidRPr="00DC5079">
        <w:rPr>
          <w:rFonts w:ascii="Book Antiqua" w:hAnsi="Book Antiqua" w:cs="Times New Roman"/>
          <w:color w:val="000000"/>
          <w:sz w:val="24"/>
          <w:szCs w:val="24"/>
        </w:rPr>
        <w:instrText xml:space="preserve"> ADDIN EN.CITE.DATA </w:instrText>
      </w:r>
      <w:r w:rsidR="0043329F" w:rsidRPr="00DC5079">
        <w:rPr>
          <w:rFonts w:ascii="Book Antiqua" w:hAnsi="Book Antiqua" w:cs="Times New Roman"/>
          <w:color w:val="000000"/>
          <w:sz w:val="24"/>
          <w:szCs w:val="24"/>
        </w:rPr>
      </w:r>
      <w:r w:rsidR="0043329F" w:rsidRPr="00DC5079">
        <w:rPr>
          <w:rFonts w:ascii="Book Antiqua" w:hAnsi="Book Antiqua" w:cs="Times New Roman"/>
          <w:color w:val="000000"/>
          <w:sz w:val="24"/>
          <w:szCs w:val="24"/>
        </w:rPr>
        <w:fldChar w:fldCharType="end"/>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separate"/>
      </w:r>
      <w:r w:rsidR="0043329F" w:rsidRPr="00DC5079">
        <w:rPr>
          <w:rFonts w:ascii="Book Antiqua" w:hAnsi="Book Antiqua" w:cs="Times New Roman"/>
          <w:noProof/>
          <w:color w:val="000000"/>
          <w:sz w:val="24"/>
          <w:szCs w:val="24"/>
          <w:vertAlign w:val="superscript"/>
        </w:rPr>
        <w:t>[</w:t>
      </w:r>
      <w:hyperlink w:anchor="_ENREF_48" w:tooltip="Lichtenstein, 2012 #1445" w:history="1">
        <w:r w:rsidR="0043329F" w:rsidRPr="00DC5079">
          <w:rPr>
            <w:rFonts w:ascii="Book Antiqua" w:hAnsi="Book Antiqua" w:cs="Times New Roman"/>
            <w:noProof/>
            <w:color w:val="000000"/>
            <w:sz w:val="24"/>
            <w:szCs w:val="24"/>
            <w:vertAlign w:val="superscript"/>
          </w:rPr>
          <w:t>48</w:t>
        </w:r>
      </w:hyperlink>
      <w:r w:rsidR="0043329F" w:rsidRPr="00DC5079">
        <w:rPr>
          <w:rFonts w:ascii="Book Antiqua" w:hAnsi="Book Antiqua" w:cs="Times New Roman"/>
          <w:noProof/>
          <w:color w:val="000000"/>
          <w:sz w:val="24"/>
          <w:szCs w:val="24"/>
          <w:vertAlign w:val="superscript"/>
        </w:rPr>
        <w:t>]</w:t>
      </w:r>
      <w:r w:rsidR="009D11F2" w:rsidRPr="00DC5079">
        <w:rPr>
          <w:rFonts w:ascii="Book Antiqua" w:hAnsi="Book Antiqua" w:cs="Times New Roman"/>
          <w:color w:val="000000"/>
          <w:sz w:val="24"/>
          <w:szCs w:val="24"/>
        </w:rPr>
        <w:fldChar w:fldCharType="end"/>
      </w:r>
      <w:r w:rsidRPr="00DC5079">
        <w:rPr>
          <w:rFonts w:ascii="Book Antiqua" w:hAnsi="Book Antiqua" w:cs="Times New Roman"/>
          <w:color w:val="000000"/>
          <w:sz w:val="24"/>
          <w:szCs w:val="24"/>
        </w:rPr>
        <w:t xml:space="preserve">. </w:t>
      </w:r>
    </w:p>
    <w:p w14:paraId="06A40BC1" w14:textId="264446C8" w:rsidR="00F259B6" w:rsidRPr="00DC5079" w:rsidRDefault="00F259B6" w:rsidP="00222F5D">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DC5079">
        <w:rPr>
          <w:rFonts w:ascii="Book Antiqua" w:hAnsi="Book Antiqua" w:cs="Times New Roman"/>
          <w:sz w:val="24"/>
          <w:szCs w:val="24"/>
        </w:rPr>
        <w:t xml:space="preserve">Pancreatitis is an idiosyncratic reaction. </w:t>
      </w:r>
      <w:r w:rsidR="0033700F" w:rsidRPr="00DC5079">
        <w:rPr>
          <w:rFonts w:ascii="Book Antiqua" w:hAnsi="Book Antiqua" w:cs="Times New Roman"/>
          <w:color w:val="000000"/>
          <w:sz w:val="24"/>
          <w:szCs w:val="24"/>
        </w:rPr>
        <w:t>Pancreatitis was reported in 22 out of the 351 subjects (6.3%)</w:t>
      </w:r>
      <w:r w:rsidRPr="00DC5079">
        <w:rPr>
          <w:rFonts w:ascii="Book Antiqua" w:hAnsi="Book Antiqua" w:cs="Times New Roman"/>
          <w:color w:val="000000"/>
          <w:sz w:val="24"/>
          <w:szCs w:val="24"/>
        </w:rPr>
        <w:t xml:space="preserve"> which is slightly higher tha</w:t>
      </w:r>
      <w:r w:rsidR="009D640C" w:rsidRPr="00DC5079">
        <w:rPr>
          <w:rFonts w:ascii="Book Antiqua" w:hAnsi="Book Antiqua" w:cs="Times New Roman"/>
          <w:color w:val="000000"/>
          <w:sz w:val="24"/>
          <w:szCs w:val="24"/>
        </w:rPr>
        <w:t>n</w:t>
      </w:r>
      <w:r w:rsidRPr="00DC5079">
        <w:rPr>
          <w:rFonts w:ascii="Book Antiqua" w:hAnsi="Book Antiqua" w:cs="Times New Roman"/>
          <w:color w:val="000000"/>
          <w:sz w:val="24"/>
          <w:szCs w:val="24"/>
        </w:rPr>
        <w:t xml:space="preserve"> the incident rate reported elsewhere (1.4%-3.3%)</w:t>
      </w:r>
      <w:r w:rsidR="009D11F2" w:rsidRPr="00DC5079">
        <w:rPr>
          <w:rFonts w:ascii="Book Antiqua" w:hAnsi="Book Antiqua" w:cs="Times New Roman"/>
          <w:sz w:val="24"/>
          <w:szCs w:val="24"/>
        </w:rPr>
        <w:fldChar w:fldCharType="begin">
          <w:fldData xml:space="preserve">PEVuZE5vdGU+PENpdGU+PEF1dGhvcj5NaWhlbGxlcjwvQXV0aG9yPjxZZWFyPjIwMTA8L1llYXI+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aGVyYXBldXRpY3M8L2FiYnItMT48L2FsdC1wZXJpb2RpY2FsPjxwYWdlcz4xMzIyLTk8L3BhZ2Vz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ZGljYWw+PHBhZ2VzPjYyMy04PC9wYWdlcz48dm9sdW1lPjI4PC92b2x1bWU+PG51bWJlcj41PC9u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</w:fldData>
        </w:fldChar>
      </w:r>
      <w:r w:rsidR="0043329F" w:rsidRPr="00DC5079">
        <w:rPr>
          <w:rFonts w:ascii="Book Antiqua" w:hAnsi="Book Antiqua" w:cs="Times New Roman"/>
          <w:sz w:val="24"/>
          <w:szCs w:val="24"/>
        </w:rPr>
        <w:instrText xml:space="preserve"> ADDIN EN.CITE </w:instrText>
      </w:r>
      <w:r w:rsidR="0043329F" w:rsidRPr="00DC5079">
        <w:rPr>
          <w:rFonts w:ascii="Book Antiqua" w:hAnsi="Book Antiqua" w:cs="Times New Roman"/>
          <w:sz w:val="24"/>
          <w:szCs w:val="24"/>
        </w:rPr>
        <w:fldChar w:fldCharType="begin">
          <w:fldData xml:space="preserve">PEVuZE5vdGU+PENpdGU+PEF1dGhvcj5NaWhlbGxlcjwvQXV0aG9yPjxZZWFyPjIwMTA8L1llYXI+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aGVyYXBldXRpY3M8L2FiYnItMT48L2FsdC1wZXJpb2RpY2FsPjxwYWdlcz4xMzIyLTk8L3BhZ2Vz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ZGljYWw+PHBhZ2VzPjYyMy04PC9wYWdlcz48dm9sdW1lPjI4PC92b2x1bWU+PG51bWJlcj41PC9u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</w:fldData>
        </w:fldChar>
      </w:r>
      <w:r w:rsidR="0043329F" w:rsidRPr="00DC5079">
        <w:rPr>
          <w:rFonts w:ascii="Book Antiqua" w:hAnsi="Book Antiqua" w:cs="Times New Roman"/>
          <w:sz w:val="24"/>
          <w:szCs w:val="24"/>
        </w:rPr>
        <w:instrText xml:space="preserve"> ADDIN EN.CITE.DATA </w:instrText>
      </w:r>
      <w:r w:rsidR="0043329F" w:rsidRPr="00DC5079">
        <w:rPr>
          <w:rFonts w:ascii="Book Antiqua" w:hAnsi="Book Antiqua" w:cs="Times New Roman"/>
          <w:sz w:val="24"/>
          <w:szCs w:val="24"/>
        </w:rPr>
      </w:r>
      <w:r w:rsidR="0043329F"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49" w:tooltip="Miheller, 2010 #1144" w:history="1">
        <w:r w:rsidR="0043329F" w:rsidRPr="00DC5079">
          <w:rPr>
            <w:rFonts w:ascii="Book Antiqua" w:hAnsi="Book Antiqua" w:cs="Times New Roman"/>
            <w:noProof/>
            <w:sz w:val="24"/>
            <w:szCs w:val="24"/>
            <w:vertAlign w:val="superscript"/>
          </w:rPr>
          <w:t>49-51</w:t>
        </w:r>
      </w:hyperlink>
      <w:r w:rsidR="0043329F"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Pr="00DC5079">
        <w:rPr>
          <w:rFonts w:ascii="Book Antiqua" w:hAnsi="Book Antiqua" w:cs="Times New Roman"/>
          <w:sz w:val="24"/>
          <w:szCs w:val="24"/>
        </w:rPr>
        <w:t xml:space="preserve">. </w:t>
      </w:r>
      <w:r w:rsidRPr="00DC5079">
        <w:rPr>
          <w:rFonts w:ascii="Book Antiqua" w:hAnsi="Book Antiqua" w:cs="Times New Roman"/>
          <w:color w:val="000000"/>
          <w:sz w:val="24"/>
          <w:szCs w:val="24"/>
        </w:rPr>
        <w:t xml:space="preserve">As expected from rarity of the reported incidence of </w:t>
      </w:r>
      <w:proofErr w:type="spellStart"/>
      <w:r w:rsidRPr="00DC5079">
        <w:rPr>
          <w:rFonts w:ascii="Book Antiqua" w:hAnsi="Book Antiqua" w:cs="Times New Roman"/>
          <w:color w:val="000000"/>
          <w:sz w:val="24"/>
          <w:szCs w:val="24"/>
        </w:rPr>
        <w:t>lymphomatous</w:t>
      </w:r>
      <w:proofErr w:type="spellEnd"/>
      <w:r w:rsidRPr="00DC5079">
        <w:rPr>
          <w:rFonts w:ascii="Book Antiqua" w:hAnsi="Book Antiqua" w:cs="Times New Roman"/>
          <w:color w:val="000000"/>
          <w:sz w:val="24"/>
          <w:szCs w:val="24"/>
        </w:rPr>
        <w:t xml:space="preserve"> adverse events in </w:t>
      </w:r>
      <w:proofErr w:type="spellStart"/>
      <w:r w:rsidRPr="00DC5079">
        <w:rPr>
          <w:rFonts w:ascii="Book Antiqua" w:hAnsi="Book Antiqua" w:cs="Times New Roman"/>
          <w:color w:val="000000"/>
          <w:sz w:val="24"/>
          <w:szCs w:val="24"/>
        </w:rPr>
        <w:t>thiopurine</w:t>
      </w:r>
      <w:proofErr w:type="spellEnd"/>
      <w:r w:rsidRPr="00DC5079">
        <w:rPr>
          <w:rFonts w:ascii="Book Antiqua" w:hAnsi="Book Antiqua" w:cs="Times New Roman"/>
          <w:color w:val="000000"/>
          <w:sz w:val="24"/>
          <w:szCs w:val="24"/>
        </w:rPr>
        <w:t xml:space="preserve">-exposed subjects </w:t>
      </w:r>
      <w:r w:rsidRPr="00DC5079">
        <w:rPr>
          <w:rFonts w:ascii="Book Antiqua" w:hAnsi="Book Antiqua" w:cs="Times New Roman"/>
          <w:sz w:val="24"/>
          <w:szCs w:val="24"/>
        </w:rPr>
        <w:t xml:space="preserve">(0.9/1000 patient-years in the </w:t>
      </w:r>
      <w:proofErr w:type="gramStart"/>
      <w:r w:rsidRPr="00DC5079">
        <w:rPr>
          <w:rFonts w:ascii="Book Antiqua" w:hAnsi="Book Antiqua" w:cs="Times New Roman"/>
          <w:sz w:val="24"/>
          <w:szCs w:val="24"/>
        </w:rPr>
        <w:t>literature</w:t>
      </w:r>
      <w:proofErr w:type="gramEnd"/>
      <w:r w:rsidR="009D11F2" w:rsidRPr="00DC5079">
        <w:rPr>
          <w:rFonts w:ascii="Book Antiqua" w:hAnsi="Book Antiqua" w:cs="Times New Roman"/>
          <w:sz w:val="24"/>
          <w:szCs w:val="24"/>
        </w:rPr>
        <w:fldChar w:fldCharType="begin">
          <w:fldData xml:space="preserve">PEVuZE5vdGU+PENpdGU+PEF1dGhvcj5CZWF1Z2VyaWU8L0F1dGhvcj48WWVhcj4yMDA5PC9ZZWFy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PjE2MTctMjU8L3BhZ2VzPjx2b2x1bWU+Mzc0PC92b2x1bWU+PG51bWJlcj45NzAxPC9udW1iZXI+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</w:fldData>
        </w:fldChar>
      </w:r>
      <w:r w:rsidR="0043329F" w:rsidRPr="00DC5079">
        <w:rPr>
          <w:rFonts w:ascii="Book Antiqua" w:hAnsi="Book Antiqua" w:cs="Times New Roman"/>
          <w:sz w:val="24"/>
          <w:szCs w:val="24"/>
        </w:rPr>
        <w:instrText xml:space="preserve"> ADDIN EN.CITE </w:instrText>
      </w:r>
      <w:r w:rsidR="0043329F" w:rsidRPr="00DC5079">
        <w:rPr>
          <w:rFonts w:ascii="Book Antiqua" w:hAnsi="Book Antiqua" w:cs="Times New Roman"/>
          <w:sz w:val="24"/>
          <w:szCs w:val="24"/>
        </w:rPr>
        <w:fldChar w:fldCharType="begin">
          <w:fldData xml:space="preserve">PEVuZE5vdGU+PENpdGU+PEF1dGhvcj5CZWF1Z2VyaWU8L0F1dGhvcj48WWVhcj4yMDA5PC9ZZWFy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PjE2MTctMjU8L3BhZ2VzPjx2b2x1bWU+Mzc0PC92b2x1bWU+PG51bWJlcj45NzAxPC9udW1iZXI+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</w:fldData>
        </w:fldChar>
      </w:r>
      <w:r w:rsidR="0043329F" w:rsidRPr="00DC5079">
        <w:rPr>
          <w:rFonts w:ascii="Book Antiqua" w:hAnsi="Book Antiqua" w:cs="Times New Roman"/>
          <w:sz w:val="24"/>
          <w:szCs w:val="24"/>
        </w:rPr>
        <w:instrText xml:space="preserve"> ADDIN EN.CITE.DATA </w:instrText>
      </w:r>
      <w:r w:rsidR="0043329F" w:rsidRPr="00DC5079">
        <w:rPr>
          <w:rFonts w:ascii="Book Antiqua" w:hAnsi="Book Antiqua" w:cs="Times New Roman"/>
          <w:sz w:val="24"/>
          <w:szCs w:val="24"/>
        </w:rPr>
      </w:r>
      <w:r w:rsidR="0043329F" w:rsidRPr="00DC5079">
        <w:rPr>
          <w:rFonts w:ascii="Book Antiqua" w:hAnsi="Book Antiqua" w:cs="Times New Roman"/>
          <w:sz w:val="24"/>
          <w:szCs w:val="24"/>
        </w:rPr>
        <w:fldChar w:fldCharType="end"/>
      </w:r>
      <w:r w:rsidR="009D11F2" w:rsidRPr="00DC5079">
        <w:rPr>
          <w:rFonts w:ascii="Book Antiqua" w:hAnsi="Book Antiqua" w:cs="Times New Roman"/>
          <w:sz w:val="24"/>
          <w:szCs w:val="24"/>
        </w:rPr>
      </w:r>
      <w:r w:rsidR="009D11F2" w:rsidRPr="00DC5079">
        <w:rPr>
          <w:rFonts w:ascii="Book Antiqua" w:hAnsi="Book Antiqua" w:cs="Times New Roman"/>
          <w:sz w:val="24"/>
          <w:szCs w:val="24"/>
        </w:rPr>
        <w:fldChar w:fldCharType="separate"/>
      </w:r>
      <w:r w:rsidR="0043329F" w:rsidRPr="00DC5079">
        <w:rPr>
          <w:rFonts w:ascii="Book Antiqua" w:hAnsi="Book Antiqua" w:cs="Times New Roman"/>
          <w:noProof/>
          <w:sz w:val="24"/>
          <w:szCs w:val="24"/>
          <w:vertAlign w:val="superscript"/>
        </w:rPr>
        <w:t>[</w:t>
      </w:r>
      <w:hyperlink w:anchor="_ENREF_52" w:tooltip="Beaugerie, 2009 #420" w:history="1">
        <w:r w:rsidR="0043329F" w:rsidRPr="00DC5079">
          <w:rPr>
            <w:rFonts w:ascii="Book Antiqua" w:hAnsi="Book Antiqua" w:cs="Times New Roman"/>
            <w:noProof/>
            <w:sz w:val="24"/>
            <w:szCs w:val="24"/>
            <w:vertAlign w:val="superscript"/>
          </w:rPr>
          <w:t>52</w:t>
        </w:r>
      </w:hyperlink>
      <w:r w:rsidR="0043329F" w:rsidRPr="00DC5079">
        <w:rPr>
          <w:rFonts w:ascii="Book Antiqua" w:hAnsi="Book Antiqua" w:cs="Times New Roman"/>
          <w:noProof/>
          <w:sz w:val="24"/>
          <w:szCs w:val="24"/>
          <w:vertAlign w:val="superscript"/>
        </w:rPr>
        <w:t>]</w:t>
      </w:r>
      <w:r w:rsidR="009D11F2" w:rsidRPr="00DC5079">
        <w:rPr>
          <w:rFonts w:ascii="Book Antiqua" w:hAnsi="Book Antiqua" w:cs="Times New Roman"/>
          <w:sz w:val="24"/>
          <w:szCs w:val="24"/>
        </w:rPr>
        <w:fldChar w:fldCharType="end"/>
      </w:r>
      <w:r w:rsidRPr="00DC5079">
        <w:rPr>
          <w:rFonts w:ascii="Book Antiqua" w:hAnsi="Book Antiqua" w:cs="Times New Roman"/>
          <w:sz w:val="24"/>
          <w:szCs w:val="24"/>
        </w:rPr>
        <w:t>)</w:t>
      </w:r>
      <w:r w:rsidRPr="00DC5079">
        <w:rPr>
          <w:rFonts w:ascii="Book Antiqua" w:hAnsi="Book Antiqua" w:cs="Times New Roman"/>
          <w:color w:val="000000"/>
          <w:sz w:val="24"/>
          <w:szCs w:val="24"/>
        </w:rPr>
        <w:t>, no cases were reported in our cohort.</w:t>
      </w:r>
    </w:p>
    <w:p w14:paraId="5E639872" w14:textId="6D40299C" w:rsidR="00F259B6" w:rsidRPr="00DC5079" w:rsidRDefault="00F259B6" w:rsidP="00222F5D">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DC5079">
        <w:rPr>
          <w:rFonts w:ascii="Book Antiqua" w:hAnsi="Book Antiqua" w:cs="Times New Roman"/>
          <w:sz w:val="24"/>
          <w:szCs w:val="24"/>
        </w:rPr>
        <w:t xml:space="preserve">We have shown after adjusting for different factors that females over the age of 40 years are at a higher risk of adverse events </w:t>
      </w:r>
      <w:r w:rsidR="00EB3AC5" w:rsidRPr="00DC5079">
        <w:rPr>
          <w:rFonts w:ascii="Book Antiqua" w:hAnsi="Book Antiqua" w:cs="Times New Roman"/>
          <w:sz w:val="24"/>
          <w:szCs w:val="24"/>
        </w:rPr>
        <w:t xml:space="preserve">secondary to </w:t>
      </w:r>
      <w:proofErr w:type="spellStart"/>
      <w:r w:rsidR="00EB3AC5" w:rsidRPr="00DC5079">
        <w:rPr>
          <w:rFonts w:ascii="Book Antiqua" w:hAnsi="Book Antiqua" w:cs="Times New Roman"/>
          <w:sz w:val="24"/>
          <w:szCs w:val="24"/>
        </w:rPr>
        <w:t>thiopurines</w:t>
      </w:r>
      <w:proofErr w:type="spellEnd"/>
      <w:r w:rsidR="00EB3AC5" w:rsidRPr="00DC5079">
        <w:rPr>
          <w:rFonts w:ascii="Book Antiqua" w:hAnsi="Book Antiqua" w:cs="Times New Roman"/>
          <w:sz w:val="24"/>
          <w:szCs w:val="24"/>
        </w:rPr>
        <w:t xml:space="preserve"> as </w:t>
      </w:r>
      <w:r w:rsidRPr="00DC5079">
        <w:rPr>
          <w:rFonts w:ascii="Book Antiqua" w:hAnsi="Book Antiqua" w:cs="Times New Roman"/>
          <w:sz w:val="24"/>
          <w:szCs w:val="24"/>
        </w:rPr>
        <w:t xml:space="preserve">compared to </w:t>
      </w:r>
      <w:r w:rsidR="00EB3AC5" w:rsidRPr="00DC5079">
        <w:rPr>
          <w:rFonts w:ascii="Book Antiqua" w:hAnsi="Book Antiqua" w:cs="Times New Roman"/>
          <w:sz w:val="24"/>
          <w:szCs w:val="24"/>
        </w:rPr>
        <w:t>women prescribed the drug below the age of 40 years</w:t>
      </w:r>
      <w:r w:rsidRPr="00DC5079">
        <w:rPr>
          <w:rFonts w:ascii="Book Antiqua" w:hAnsi="Book Antiqua" w:cs="Times New Roman"/>
          <w:sz w:val="24"/>
          <w:szCs w:val="24"/>
        </w:rPr>
        <w:t xml:space="preserve">. </w:t>
      </w:r>
      <w:r w:rsidR="00EB3AC5" w:rsidRPr="00DC5079">
        <w:rPr>
          <w:rFonts w:ascii="Book Antiqua" w:hAnsi="Book Antiqua" w:cs="Times New Roman"/>
          <w:sz w:val="24"/>
          <w:szCs w:val="24"/>
        </w:rPr>
        <w:t xml:space="preserve">In contrast, age did not modify this association among men. </w:t>
      </w:r>
      <w:r w:rsidRPr="00DC5079">
        <w:rPr>
          <w:rFonts w:ascii="Book Antiqua" w:hAnsi="Book Antiqua" w:cs="Times New Roman"/>
          <w:sz w:val="24"/>
          <w:szCs w:val="24"/>
        </w:rPr>
        <w:t xml:space="preserve">This is novel finding has a </w:t>
      </w:r>
      <w:r w:rsidR="009D640C" w:rsidRPr="00DC5079">
        <w:rPr>
          <w:rFonts w:ascii="Book Antiqua" w:hAnsi="Book Antiqua" w:cs="Times New Roman"/>
          <w:sz w:val="24"/>
          <w:szCs w:val="24"/>
        </w:rPr>
        <w:t xml:space="preserve">potential </w:t>
      </w:r>
      <w:r w:rsidRPr="00DC5079">
        <w:rPr>
          <w:rFonts w:ascii="Book Antiqua" w:hAnsi="Book Antiqua" w:cs="Times New Roman"/>
          <w:sz w:val="24"/>
          <w:szCs w:val="24"/>
        </w:rPr>
        <w:t>clinical implication</w:t>
      </w:r>
      <w:r w:rsidR="009D640C" w:rsidRPr="00DC5079">
        <w:rPr>
          <w:rFonts w:ascii="Book Antiqua" w:hAnsi="Book Antiqua" w:cs="Times New Roman"/>
          <w:sz w:val="24"/>
          <w:szCs w:val="24"/>
        </w:rPr>
        <w:t xml:space="preserve">, if </w:t>
      </w:r>
      <w:r w:rsidR="009D640C" w:rsidRPr="00DC5079">
        <w:rPr>
          <w:rFonts w:ascii="Book Antiqua" w:hAnsi="Book Antiqua" w:cs="Times New Roman"/>
          <w:sz w:val="24"/>
          <w:szCs w:val="24"/>
        </w:rPr>
        <w:lastRenderedPageBreak/>
        <w:t>f</w:t>
      </w:r>
      <w:r w:rsidRPr="00DC5079">
        <w:rPr>
          <w:rFonts w:ascii="Book Antiqua" w:hAnsi="Book Antiqua" w:cs="Times New Roman"/>
          <w:sz w:val="24"/>
          <w:szCs w:val="24"/>
        </w:rPr>
        <w:t>urther research validate</w:t>
      </w:r>
      <w:r w:rsidR="009D640C" w:rsidRPr="00DC5079">
        <w:rPr>
          <w:rFonts w:ascii="Book Antiqua" w:hAnsi="Book Antiqua" w:cs="Times New Roman"/>
          <w:sz w:val="24"/>
          <w:szCs w:val="24"/>
        </w:rPr>
        <w:t>s</w:t>
      </w:r>
      <w:r w:rsidRPr="00DC5079">
        <w:rPr>
          <w:rFonts w:ascii="Book Antiqua" w:hAnsi="Book Antiqua" w:cs="Times New Roman"/>
          <w:sz w:val="24"/>
          <w:szCs w:val="24"/>
        </w:rPr>
        <w:t xml:space="preserve"> </w:t>
      </w:r>
      <w:r w:rsidR="009D640C" w:rsidRPr="00DC5079">
        <w:rPr>
          <w:rFonts w:ascii="Book Antiqua" w:hAnsi="Book Antiqua" w:cs="Times New Roman"/>
          <w:sz w:val="24"/>
          <w:szCs w:val="24"/>
        </w:rPr>
        <w:t xml:space="preserve">this finding </w:t>
      </w:r>
      <w:r w:rsidRPr="00DC5079">
        <w:rPr>
          <w:rFonts w:ascii="Book Antiqua" w:hAnsi="Book Antiqua" w:cs="Times New Roman"/>
          <w:sz w:val="24"/>
          <w:szCs w:val="24"/>
        </w:rPr>
        <w:t xml:space="preserve">in other cohorts. </w:t>
      </w:r>
      <w:r w:rsidR="006C7B74" w:rsidRPr="00DC5079">
        <w:rPr>
          <w:rFonts w:ascii="Book Antiqua" w:hAnsi="Book Antiqua" w:cs="Times New Roman"/>
          <w:sz w:val="24"/>
          <w:szCs w:val="24"/>
        </w:rPr>
        <w:t>T</w:t>
      </w:r>
      <w:r w:rsidR="009D640C" w:rsidRPr="00DC5079">
        <w:rPr>
          <w:rFonts w:ascii="Book Antiqua" w:hAnsi="Book Antiqua" w:cs="Times New Roman"/>
          <w:sz w:val="24"/>
          <w:szCs w:val="24"/>
        </w:rPr>
        <w:t xml:space="preserve">he higher risk of toxicity in older women may alter the decision to prescribe a </w:t>
      </w:r>
      <w:proofErr w:type="spellStart"/>
      <w:r w:rsidR="009D640C" w:rsidRPr="00DC5079">
        <w:rPr>
          <w:rFonts w:ascii="Book Antiqua" w:hAnsi="Book Antiqua" w:cs="Times New Roman"/>
          <w:sz w:val="24"/>
          <w:szCs w:val="24"/>
        </w:rPr>
        <w:t>thiopurine</w:t>
      </w:r>
      <w:proofErr w:type="spellEnd"/>
      <w:r w:rsidR="009D640C" w:rsidRPr="00DC5079">
        <w:rPr>
          <w:rFonts w:ascii="Book Antiqua" w:hAnsi="Book Antiqua" w:cs="Times New Roman"/>
          <w:sz w:val="24"/>
          <w:szCs w:val="24"/>
        </w:rPr>
        <w:t xml:space="preserve"> when compared against a different treatment option. </w:t>
      </w:r>
      <w:r w:rsidRPr="00DC5079">
        <w:rPr>
          <w:rFonts w:ascii="Book Antiqua" w:hAnsi="Book Antiqua" w:cs="Times New Roman"/>
          <w:sz w:val="24"/>
          <w:szCs w:val="24"/>
        </w:rPr>
        <w:t xml:space="preserve">Disease </w:t>
      </w:r>
      <w:proofErr w:type="gramStart"/>
      <w:r w:rsidRPr="00DC5079">
        <w:rPr>
          <w:rFonts w:ascii="Book Antiqua" w:hAnsi="Book Antiqua" w:cs="Times New Roman"/>
          <w:sz w:val="24"/>
          <w:szCs w:val="24"/>
        </w:rPr>
        <w:t xml:space="preserve">phenotype, </w:t>
      </w:r>
      <w:r w:rsidR="00A34583" w:rsidRPr="00DC5079">
        <w:rPr>
          <w:rFonts w:ascii="Book Antiqua" w:hAnsi="Book Antiqua" w:cs="Times New Roman"/>
          <w:sz w:val="24"/>
          <w:szCs w:val="24"/>
        </w:rPr>
        <w:t>smoking history, surgery</w:t>
      </w:r>
      <w:r w:rsidR="00C25027" w:rsidRPr="00DC5079">
        <w:rPr>
          <w:rFonts w:ascii="Book Antiqua" w:hAnsi="Book Antiqua" w:cs="Times New Roman"/>
          <w:sz w:val="24"/>
          <w:szCs w:val="24"/>
        </w:rPr>
        <w:t xml:space="preserve"> </w:t>
      </w:r>
      <w:r w:rsidR="00A34583" w:rsidRPr="00DC5079">
        <w:rPr>
          <w:rFonts w:ascii="Book Antiqua" w:hAnsi="Book Antiqua" w:cs="Times New Roman"/>
          <w:sz w:val="24"/>
          <w:szCs w:val="24"/>
        </w:rPr>
        <w:t>or previous corticosteroid or 5-ASA usage</w:t>
      </w:r>
      <w:r w:rsidR="00C630A4" w:rsidRPr="00DC5079">
        <w:rPr>
          <w:rFonts w:ascii="Book Antiqua" w:hAnsi="Book Antiqua" w:cs="Times New Roman"/>
          <w:sz w:val="24"/>
          <w:szCs w:val="24"/>
        </w:rPr>
        <w:t xml:space="preserve"> </w:t>
      </w:r>
      <w:r w:rsidRPr="00DC5079">
        <w:rPr>
          <w:rFonts w:ascii="Book Antiqua" w:hAnsi="Book Antiqua" w:cs="Times New Roman"/>
          <w:sz w:val="24"/>
          <w:szCs w:val="24"/>
        </w:rPr>
        <w:t>were</w:t>
      </w:r>
      <w:proofErr w:type="gramEnd"/>
      <w:r w:rsidRPr="00DC5079">
        <w:rPr>
          <w:rFonts w:ascii="Book Antiqua" w:hAnsi="Book Antiqua" w:cs="Times New Roman"/>
          <w:sz w:val="24"/>
          <w:szCs w:val="24"/>
        </w:rPr>
        <w:t xml:space="preserve"> not found to be significantly associated </w:t>
      </w:r>
      <w:r w:rsidR="00A34583" w:rsidRPr="00DC5079">
        <w:rPr>
          <w:rFonts w:ascii="Book Antiqua" w:hAnsi="Book Antiqua" w:cs="Times New Roman"/>
          <w:sz w:val="24"/>
          <w:szCs w:val="24"/>
        </w:rPr>
        <w:t>with</w:t>
      </w:r>
      <w:r w:rsidRPr="00DC5079">
        <w:rPr>
          <w:rFonts w:ascii="Book Antiqua" w:hAnsi="Book Antiqua" w:cs="Times New Roman"/>
          <w:sz w:val="24"/>
          <w:szCs w:val="24"/>
        </w:rPr>
        <w:t xml:space="preserve"> adverse events.</w:t>
      </w:r>
      <w:r w:rsidR="00280CC7">
        <w:rPr>
          <w:rFonts w:ascii="Book Antiqua" w:hAnsi="Book Antiqua" w:cs="Times New Roman"/>
          <w:sz w:val="24"/>
          <w:szCs w:val="24"/>
        </w:rPr>
        <w:t xml:space="preserve"> </w:t>
      </w:r>
      <w:r w:rsidRPr="00DC5079">
        <w:rPr>
          <w:rFonts w:ascii="Book Antiqua" w:hAnsi="Book Antiqua" w:cs="Times New Roman"/>
          <w:sz w:val="24"/>
          <w:szCs w:val="24"/>
        </w:rPr>
        <w:t>Similar findings</w:t>
      </w:r>
      <w:r w:rsidRPr="00DC5079">
        <w:rPr>
          <w:rFonts w:ascii="Book Antiqua" w:hAnsi="Book Antiqua" w:cs="Times New Roman"/>
          <w:color w:val="000000"/>
          <w:sz w:val="24"/>
          <w:szCs w:val="24"/>
        </w:rPr>
        <w:t xml:space="preserve"> have been previously described in a small IBD Spanish </w:t>
      </w:r>
      <w:proofErr w:type="gramStart"/>
      <w:r w:rsidRPr="00DC5079">
        <w:rPr>
          <w:rFonts w:ascii="Book Antiqua" w:hAnsi="Book Antiqua" w:cs="Times New Roman"/>
          <w:color w:val="000000"/>
          <w:sz w:val="24"/>
          <w:szCs w:val="24"/>
        </w:rPr>
        <w:t>cohort</w:t>
      </w:r>
      <w:proofErr w:type="gramEnd"/>
      <w:r w:rsidR="009D11F2" w:rsidRPr="00DC5079">
        <w:rPr>
          <w:rFonts w:ascii="Book Antiqua" w:hAnsi="Book Antiqua" w:cs="Times New Roman"/>
          <w:color w:val="000000"/>
          <w:sz w:val="24"/>
          <w:szCs w:val="24"/>
        </w:rPr>
        <w:fldChar w:fldCharType="begin">
          <w:fldData xml:space="preserve">PEVuZE5vdGU+PENpdGU+PEF1dGhvcj5NYXJ0aW5lejwvQXV0aG9yPjxZZWFyPjIwMDE8L1llYXI+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</w:fldData>
        </w:fldChar>
      </w:r>
      <w:r w:rsidR="0043329F" w:rsidRPr="00DC5079">
        <w:rPr>
          <w:rFonts w:ascii="Book Antiqua" w:hAnsi="Book Antiqua" w:cs="Times New Roman"/>
          <w:color w:val="000000"/>
          <w:sz w:val="24"/>
          <w:szCs w:val="24"/>
        </w:rPr>
        <w:instrText xml:space="preserve"> ADDIN EN.CITE </w:instrText>
      </w:r>
      <w:r w:rsidR="0043329F" w:rsidRPr="00DC5079">
        <w:rPr>
          <w:rFonts w:ascii="Book Antiqua" w:hAnsi="Book Antiqua" w:cs="Times New Roman"/>
          <w:color w:val="000000"/>
          <w:sz w:val="24"/>
          <w:szCs w:val="24"/>
        </w:rPr>
        <w:fldChar w:fldCharType="begin">
          <w:fldData xml:space="preserve">PEVuZE5vdGU+PENpdGU+PEF1dGhvcj5NYXJ0aW5lejwvQXV0aG9yPjxZZWFyPjIwMDE8L1llYXI+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</w:fldData>
        </w:fldChar>
      </w:r>
      <w:r w:rsidR="0043329F" w:rsidRPr="00DC5079">
        <w:rPr>
          <w:rFonts w:ascii="Book Antiqua" w:hAnsi="Book Antiqua" w:cs="Times New Roman"/>
          <w:color w:val="000000"/>
          <w:sz w:val="24"/>
          <w:szCs w:val="24"/>
        </w:rPr>
        <w:instrText xml:space="preserve"> ADDIN EN.CITE.DATA </w:instrText>
      </w:r>
      <w:r w:rsidR="0043329F" w:rsidRPr="00DC5079">
        <w:rPr>
          <w:rFonts w:ascii="Book Antiqua" w:hAnsi="Book Antiqua" w:cs="Times New Roman"/>
          <w:color w:val="000000"/>
          <w:sz w:val="24"/>
          <w:szCs w:val="24"/>
        </w:rPr>
      </w:r>
      <w:r w:rsidR="0043329F" w:rsidRPr="00DC5079">
        <w:rPr>
          <w:rFonts w:ascii="Book Antiqua" w:hAnsi="Book Antiqua" w:cs="Times New Roman"/>
          <w:color w:val="000000"/>
          <w:sz w:val="24"/>
          <w:szCs w:val="24"/>
        </w:rPr>
        <w:fldChar w:fldCharType="end"/>
      </w:r>
      <w:r w:rsidR="009D11F2" w:rsidRPr="00DC5079">
        <w:rPr>
          <w:rFonts w:ascii="Book Antiqua" w:hAnsi="Book Antiqua" w:cs="Times New Roman"/>
          <w:color w:val="000000"/>
          <w:sz w:val="24"/>
          <w:szCs w:val="24"/>
        </w:rPr>
      </w:r>
      <w:r w:rsidR="009D11F2" w:rsidRPr="00DC5079">
        <w:rPr>
          <w:rFonts w:ascii="Book Antiqua" w:hAnsi="Book Antiqua" w:cs="Times New Roman"/>
          <w:color w:val="000000"/>
          <w:sz w:val="24"/>
          <w:szCs w:val="24"/>
        </w:rPr>
        <w:fldChar w:fldCharType="separate"/>
      </w:r>
      <w:r w:rsidR="0043329F" w:rsidRPr="00DC5079">
        <w:rPr>
          <w:rFonts w:ascii="Book Antiqua" w:hAnsi="Book Antiqua" w:cs="Times New Roman"/>
          <w:noProof/>
          <w:color w:val="000000"/>
          <w:sz w:val="24"/>
          <w:szCs w:val="24"/>
          <w:vertAlign w:val="superscript"/>
        </w:rPr>
        <w:t>[</w:t>
      </w:r>
      <w:hyperlink w:anchor="_ENREF_53" w:tooltip="Martinez, 2001 #1442" w:history="1">
        <w:r w:rsidR="0043329F" w:rsidRPr="00DC5079">
          <w:rPr>
            <w:rFonts w:ascii="Book Antiqua" w:hAnsi="Book Antiqua" w:cs="Times New Roman"/>
            <w:noProof/>
            <w:color w:val="000000"/>
            <w:sz w:val="24"/>
            <w:szCs w:val="24"/>
            <w:vertAlign w:val="superscript"/>
          </w:rPr>
          <w:t>53</w:t>
        </w:r>
      </w:hyperlink>
      <w:r w:rsidR="0043329F" w:rsidRPr="00DC5079">
        <w:rPr>
          <w:rFonts w:ascii="Book Antiqua" w:hAnsi="Book Antiqua" w:cs="Times New Roman"/>
          <w:noProof/>
          <w:color w:val="000000"/>
          <w:sz w:val="24"/>
          <w:szCs w:val="24"/>
          <w:vertAlign w:val="superscript"/>
        </w:rPr>
        <w:t>]</w:t>
      </w:r>
      <w:r w:rsidR="009D11F2" w:rsidRPr="00DC5079">
        <w:rPr>
          <w:rFonts w:ascii="Book Antiqua" w:hAnsi="Book Antiqua" w:cs="Times New Roman"/>
          <w:color w:val="000000"/>
          <w:sz w:val="24"/>
          <w:szCs w:val="24"/>
        </w:rPr>
        <w:fldChar w:fldCharType="end"/>
      </w:r>
      <w:r w:rsidRPr="00DC5079">
        <w:rPr>
          <w:rFonts w:ascii="Book Antiqua" w:hAnsi="Book Antiqua" w:cs="Times New Roman"/>
          <w:color w:val="000000"/>
          <w:sz w:val="24"/>
          <w:szCs w:val="24"/>
        </w:rPr>
        <w:t>.</w:t>
      </w:r>
      <w:r w:rsidR="00C97E89" w:rsidRPr="00DC5079">
        <w:rPr>
          <w:rFonts w:ascii="Book Antiqua" w:hAnsi="Book Antiqua" w:cs="Times New Roman"/>
          <w:color w:val="000000"/>
          <w:sz w:val="24"/>
          <w:szCs w:val="24"/>
        </w:rPr>
        <w:t xml:space="preserve"> These findings could possibly be explained by recent data showing a significantly lower TPMT activity in females as compared to </w:t>
      </w:r>
      <w:proofErr w:type="gramStart"/>
      <w:r w:rsidR="00C97E89" w:rsidRPr="00DC5079">
        <w:rPr>
          <w:rFonts w:ascii="Book Antiqua" w:hAnsi="Book Antiqua" w:cs="Times New Roman"/>
          <w:color w:val="000000"/>
          <w:sz w:val="24"/>
          <w:szCs w:val="24"/>
        </w:rPr>
        <w:t>males</w:t>
      </w:r>
      <w:proofErr w:type="gramEnd"/>
      <w:r w:rsidR="00E26696" w:rsidRPr="00DC5079">
        <w:rPr>
          <w:rFonts w:ascii="Book Antiqua" w:hAnsi="Book Antiqua" w:cs="Times New Roman"/>
          <w:color w:val="000000"/>
          <w:sz w:val="24"/>
          <w:szCs w:val="24"/>
        </w:rPr>
        <w:fldChar w:fldCharType="begin">
          <w:fldData xml:space="preserve">PEVuZE5vdGU+PENpdGU+PEF1dGhvcj5LbGVtZXRzZGFsPC9BdXRob3I+PFllYXI+MTk5MjwvWWVh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YXNlcyBhbmQgc2NpZW5jZXM8L2FiYnItMT48L2FsdC1wZXJpb2RpY2FsPjxwYWdlcz4xMjYyLTk8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=
</w:fldData>
        </w:fldChar>
      </w:r>
      <w:r w:rsidR="0043329F" w:rsidRPr="00DC5079">
        <w:rPr>
          <w:rFonts w:ascii="Book Antiqua" w:hAnsi="Book Antiqua" w:cs="Times New Roman"/>
          <w:color w:val="000000"/>
          <w:sz w:val="24"/>
          <w:szCs w:val="24"/>
        </w:rPr>
        <w:instrText xml:space="preserve"> ADDIN EN.CITE </w:instrText>
      </w:r>
      <w:r w:rsidR="0043329F" w:rsidRPr="00DC5079">
        <w:rPr>
          <w:rFonts w:ascii="Book Antiqua" w:hAnsi="Book Antiqua" w:cs="Times New Roman"/>
          <w:color w:val="000000"/>
          <w:sz w:val="24"/>
          <w:szCs w:val="24"/>
        </w:rPr>
        <w:fldChar w:fldCharType="begin">
          <w:fldData xml:space="preserve">PEVuZE5vdGU+PENpdGU+PEF1dGhvcj5LbGVtZXRzZGFsPC9BdXRob3I+PFllYXI+MTk5MjwvWWVh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=
</w:fldData>
        </w:fldChar>
      </w:r>
      <w:r w:rsidR="0043329F" w:rsidRPr="00DC5079">
        <w:rPr>
          <w:rFonts w:ascii="Book Antiqua" w:hAnsi="Book Antiqua" w:cs="Times New Roman"/>
          <w:color w:val="000000"/>
          <w:sz w:val="24"/>
          <w:szCs w:val="24"/>
        </w:rPr>
        <w:instrText xml:space="preserve"> ADDIN EN.CITE.DATA </w:instrText>
      </w:r>
      <w:r w:rsidR="0043329F" w:rsidRPr="00DC5079">
        <w:rPr>
          <w:rFonts w:ascii="Book Antiqua" w:hAnsi="Book Antiqua" w:cs="Times New Roman"/>
          <w:color w:val="000000"/>
          <w:sz w:val="24"/>
          <w:szCs w:val="24"/>
        </w:rPr>
      </w:r>
      <w:r w:rsidR="0043329F" w:rsidRPr="00DC5079">
        <w:rPr>
          <w:rFonts w:ascii="Book Antiqua" w:hAnsi="Book Antiqua" w:cs="Times New Roman"/>
          <w:color w:val="000000"/>
          <w:sz w:val="24"/>
          <w:szCs w:val="24"/>
        </w:rPr>
        <w:fldChar w:fldCharType="end"/>
      </w:r>
      <w:r w:rsidR="00E26696" w:rsidRPr="00DC5079">
        <w:rPr>
          <w:rFonts w:ascii="Book Antiqua" w:hAnsi="Book Antiqua" w:cs="Times New Roman"/>
          <w:color w:val="000000"/>
          <w:sz w:val="24"/>
          <w:szCs w:val="24"/>
        </w:rPr>
      </w:r>
      <w:r w:rsidR="00E26696" w:rsidRPr="00DC5079">
        <w:rPr>
          <w:rFonts w:ascii="Book Antiqua" w:hAnsi="Book Antiqua" w:cs="Times New Roman"/>
          <w:color w:val="000000"/>
          <w:sz w:val="24"/>
          <w:szCs w:val="24"/>
        </w:rPr>
        <w:fldChar w:fldCharType="separate"/>
      </w:r>
      <w:r w:rsidR="0043329F" w:rsidRPr="00DC5079">
        <w:rPr>
          <w:rFonts w:ascii="Book Antiqua" w:hAnsi="Book Antiqua" w:cs="Times New Roman"/>
          <w:noProof/>
          <w:color w:val="000000"/>
          <w:sz w:val="24"/>
          <w:szCs w:val="24"/>
          <w:vertAlign w:val="superscript"/>
        </w:rPr>
        <w:t>[</w:t>
      </w:r>
      <w:hyperlink w:anchor="_ENREF_29" w:tooltip="Karas-Kuzelicki, 2010 #513" w:history="1">
        <w:r w:rsidR="0043329F" w:rsidRPr="00DC5079">
          <w:rPr>
            <w:rFonts w:ascii="Book Antiqua" w:hAnsi="Book Antiqua" w:cs="Times New Roman"/>
            <w:noProof/>
            <w:color w:val="000000"/>
            <w:sz w:val="24"/>
            <w:szCs w:val="24"/>
            <w:vertAlign w:val="superscript"/>
          </w:rPr>
          <w:t>29-31</w:t>
        </w:r>
      </w:hyperlink>
      <w:r w:rsidR="00222F5D">
        <w:rPr>
          <w:rFonts w:ascii="Book Antiqua" w:hAnsi="Book Antiqua" w:cs="Times New Roman"/>
          <w:noProof/>
          <w:color w:val="000000"/>
          <w:sz w:val="24"/>
          <w:szCs w:val="24"/>
          <w:vertAlign w:val="superscript"/>
        </w:rPr>
        <w:t>,</w:t>
      </w:r>
      <w:hyperlink w:anchor="_ENREF_54" w:tooltip="Klemetsdal, 1992 #521" w:history="1">
        <w:r w:rsidR="0043329F" w:rsidRPr="00DC5079">
          <w:rPr>
            <w:rFonts w:ascii="Book Antiqua" w:hAnsi="Book Antiqua" w:cs="Times New Roman"/>
            <w:noProof/>
            <w:color w:val="000000"/>
            <w:sz w:val="24"/>
            <w:szCs w:val="24"/>
            <w:vertAlign w:val="superscript"/>
          </w:rPr>
          <w:t>54</w:t>
        </w:r>
      </w:hyperlink>
      <w:r w:rsidR="0043329F" w:rsidRPr="00DC5079">
        <w:rPr>
          <w:rFonts w:ascii="Book Antiqua" w:hAnsi="Book Antiqua" w:cs="Times New Roman"/>
          <w:noProof/>
          <w:color w:val="000000"/>
          <w:sz w:val="24"/>
          <w:szCs w:val="24"/>
          <w:vertAlign w:val="superscript"/>
        </w:rPr>
        <w:t>]</w:t>
      </w:r>
      <w:r w:rsidR="00E26696" w:rsidRPr="00DC5079">
        <w:rPr>
          <w:rFonts w:ascii="Book Antiqua" w:hAnsi="Book Antiqua" w:cs="Times New Roman"/>
          <w:color w:val="000000"/>
          <w:sz w:val="24"/>
          <w:szCs w:val="24"/>
        </w:rPr>
        <w:fldChar w:fldCharType="end"/>
      </w:r>
      <w:r w:rsidR="00C97E89" w:rsidRPr="00DC5079">
        <w:rPr>
          <w:rFonts w:ascii="Book Antiqua" w:hAnsi="Book Antiqua" w:cs="Times New Roman"/>
          <w:color w:val="000000"/>
          <w:sz w:val="24"/>
          <w:szCs w:val="24"/>
        </w:rPr>
        <w:t xml:space="preserve">. </w:t>
      </w:r>
    </w:p>
    <w:p w14:paraId="4EAF754F" w14:textId="66509FF1" w:rsidR="00EC464C" w:rsidRPr="00DC5079" w:rsidRDefault="005002C2" w:rsidP="00222F5D">
      <w:pPr>
        <w:autoSpaceDE w:val="0"/>
        <w:autoSpaceDN w:val="0"/>
        <w:adjustRightInd w:val="0"/>
        <w:spacing w:after="0" w:line="360" w:lineRule="auto"/>
        <w:ind w:firstLineChars="200" w:firstLine="480"/>
        <w:jc w:val="both"/>
        <w:rPr>
          <w:rFonts w:ascii="Book Antiqua" w:hAnsi="Book Antiqua" w:cs="Times New Roman"/>
          <w:color w:val="000000"/>
          <w:sz w:val="24"/>
          <w:szCs w:val="24"/>
          <w:lang w:eastAsia="fr-CA"/>
        </w:rPr>
      </w:pPr>
      <w:r w:rsidRPr="00DC5079">
        <w:rPr>
          <w:rFonts w:ascii="Book Antiqua" w:hAnsi="Book Antiqua" w:cs="Times New Roman"/>
          <w:color w:val="000000"/>
          <w:sz w:val="24"/>
          <w:szCs w:val="24"/>
        </w:rPr>
        <w:t>W</w:t>
      </w:r>
      <w:r w:rsidR="00EC464C" w:rsidRPr="00DC5079">
        <w:rPr>
          <w:rFonts w:ascii="Book Antiqua" w:hAnsi="Book Antiqua" w:cs="Times New Roman"/>
          <w:color w:val="000000"/>
          <w:sz w:val="24"/>
          <w:szCs w:val="24"/>
        </w:rPr>
        <w:t xml:space="preserve">e </w:t>
      </w:r>
      <w:r w:rsidRPr="00DC5079">
        <w:rPr>
          <w:rFonts w:ascii="Book Antiqua" w:hAnsi="Book Antiqua" w:cs="Times New Roman"/>
          <w:color w:val="000000"/>
          <w:sz w:val="24"/>
          <w:szCs w:val="24"/>
        </w:rPr>
        <w:t>showed</w:t>
      </w:r>
      <w:r w:rsidR="00EC464C" w:rsidRPr="00DC5079">
        <w:rPr>
          <w:rFonts w:ascii="Book Antiqua" w:hAnsi="Book Antiqua" w:cs="Times New Roman"/>
          <w:color w:val="000000"/>
          <w:sz w:val="24"/>
          <w:szCs w:val="24"/>
        </w:rPr>
        <w:t xml:space="preserve"> </w:t>
      </w:r>
      <w:r w:rsidRPr="00DC5079">
        <w:rPr>
          <w:rFonts w:ascii="Book Antiqua" w:hAnsi="Book Antiqua" w:cs="Times New Roman"/>
          <w:color w:val="000000"/>
          <w:sz w:val="24"/>
          <w:szCs w:val="24"/>
        </w:rPr>
        <w:t xml:space="preserve">that </w:t>
      </w:r>
      <w:r w:rsidR="00EC464C" w:rsidRPr="00DC5079">
        <w:rPr>
          <w:rFonts w:ascii="Book Antiqua" w:hAnsi="Book Antiqua" w:cs="Times New Roman"/>
          <w:color w:val="000000"/>
          <w:sz w:val="24"/>
          <w:szCs w:val="24"/>
        </w:rPr>
        <w:t>patie</w:t>
      </w:r>
      <w:r w:rsidRPr="00DC5079">
        <w:rPr>
          <w:rFonts w:ascii="Book Antiqua" w:hAnsi="Book Antiqua" w:cs="Times New Roman"/>
          <w:color w:val="000000"/>
          <w:sz w:val="24"/>
          <w:szCs w:val="24"/>
        </w:rPr>
        <w:t xml:space="preserve">nts exposed to an anti-TNF had significantly less episodes of drug cessation due to an adverse event. This variable was not included in our multivariate analysis as we did not feel this would be clinically useful. We would not advocate initiating anti-TNF therapy in CD patients to decrease the incidence of </w:t>
      </w:r>
      <w:proofErr w:type="spellStart"/>
      <w:r w:rsidRPr="00DC5079">
        <w:rPr>
          <w:rFonts w:ascii="Book Antiqua" w:hAnsi="Book Antiqua" w:cs="Times New Roman"/>
          <w:color w:val="000000"/>
          <w:sz w:val="24"/>
          <w:szCs w:val="24"/>
        </w:rPr>
        <w:t>thiopurine</w:t>
      </w:r>
      <w:proofErr w:type="spellEnd"/>
      <w:r w:rsidRPr="00DC5079">
        <w:rPr>
          <w:rFonts w:ascii="Book Antiqua" w:hAnsi="Book Antiqua" w:cs="Times New Roman"/>
          <w:color w:val="000000"/>
          <w:sz w:val="24"/>
          <w:szCs w:val="24"/>
        </w:rPr>
        <w:t xml:space="preserve"> discontinuation due to adverse events. Moreover, we feel that persistence with a </w:t>
      </w:r>
      <w:proofErr w:type="spellStart"/>
      <w:r w:rsidRPr="00DC5079">
        <w:rPr>
          <w:rFonts w:ascii="Book Antiqua" w:hAnsi="Book Antiqua" w:cs="Times New Roman"/>
          <w:color w:val="000000"/>
          <w:sz w:val="24"/>
          <w:szCs w:val="24"/>
        </w:rPr>
        <w:t>thiopurine</w:t>
      </w:r>
      <w:proofErr w:type="spellEnd"/>
      <w:r w:rsidRPr="00DC5079">
        <w:rPr>
          <w:rFonts w:ascii="Book Antiqua" w:hAnsi="Book Antiqua" w:cs="Times New Roman"/>
          <w:color w:val="000000"/>
          <w:sz w:val="24"/>
          <w:szCs w:val="24"/>
        </w:rPr>
        <w:t xml:space="preserve"> in patients on combination therapy is an indication of disease severity in an otherwise sick CD population with already a number of disease-related symptoms. </w:t>
      </w:r>
    </w:p>
    <w:p w14:paraId="713CA165" w14:textId="369AF3E7" w:rsidR="00F259B6" w:rsidRPr="00DC5079" w:rsidRDefault="00F259B6" w:rsidP="00DC5079">
      <w:pPr>
        <w:autoSpaceDE w:val="0"/>
        <w:autoSpaceDN w:val="0"/>
        <w:adjustRightInd w:val="0"/>
        <w:spacing w:after="0" w:line="360" w:lineRule="auto"/>
        <w:jc w:val="both"/>
        <w:rPr>
          <w:rFonts w:ascii="Book Antiqua" w:hAnsi="Book Antiqua" w:cs="Times New Roman"/>
          <w:sz w:val="24"/>
          <w:szCs w:val="24"/>
        </w:rPr>
      </w:pPr>
      <w:r w:rsidRPr="00DC5079">
        <w:rPr>
          <w:rFonts w:ascii="Book Antiqua" w:eastAsia="OTNEJMQuadraat" w:hAnsi="Book Antiqua" w:cs="Times New Roman"/>
          <w:sz w:val="24"/>
          <w:szCs w:val="24"/>
        </w:rPr>
        <w:t xml:space="preserve">There are several strengths to this study. This is a large referral centre that follows a large cohort of </w:t>
      </w:r>
      <w:r w:rsidRPr="00DC5079">
        <w:rPr>
          <w:rFonts w:ascii="Book Antiqua" w:hAnsi="Book Antiqua" w:cs="Times New Roman"/>
          <w:sz w:val="24"/>
          <w:szCs w:val="24"/>
        </w:rPr>
        <w:t>CD</w:t>
      </w:r>
      <w:r w:rsidRPr="00DC5079">
        <w:rPr>
          <w:rFonts w:ascii="Book Antiqua" w:eastAsia="OTNEJMQuadraat" w:hAnsi="Book Antiqua" w:cs="Times New Roman"/>
          <w:sz w:val="24"/>
          <w:szCs w:val="24"/>
        </w:rPr>
        <w:t xml:space="preserve"> patients. Fine phenotyping was conducted by a select group of trained physicians who performed random audits for quality assurance. </w:t>
      </w:r>
      <w:r w:rsidR="00E140A2" w:rsidRPr="00DC5079">
        <w:rPr>
          <w:rFonts w:ascii="Book Antiqua" w:eastAsia="OTNEJMQuadraat" w:hAnsi="Book Antiqua" w:cs="Times New Roman"/>
          <w:sz w:val="24"/>
          <w:szCs w:val="24"/>
        </w:rPr>
        <w:t>L</w:t>
      </w:r>
      <w:r w:rsidRPr="00DC5079">
        <w:rPr>
          <w:rFonts w:ascii="Book Antiqua" w:eastAsia="OTNEJMQuadraat" w:hAnsi="Book Antiqua" w:cs="Times New Roman"/>
          <w:sz w:val="24"/>
          <w:szCs w:val="24"/>
        </w:rPr>
        <w:t xml:space="preserve">imitations to the study should be noted. This is a retrospective study that relied on a chart review process and thus, some clinical data were not comprehensively captured. </w:t>
      </w:r>
      <w:r w:rsidRPr="00DC5079">
        <w:rPr>
          <w:rFonts w:ascii="Book Antiqua" w:hAnsi="Book Antiqua" w:cs="Times New Roman"/>
          <w:sz w:val="24"/>
          <w:szCs w:val="24"/>
        </w:rPr>
        <w:t xml:space="preserve">Cessation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therapy due to an adverse event was left at the discretion of the primary caring physician. As this was the primary inclusion criteria, this inherent variability might explain some of the noted differences in the adverse events incidence data. </w:t>
      </w:r>
      <w:r w:rsidRPr="00DC5079">
        <w:rPr>
          <w:rFonts w:ascii="Book Antiqua" w:eastAsia="OTNEJMQuadraat" w:hAnsi="Book Antiqua" w:cs="Times New Roman"/>
          <w:sz w:val="24"/>
          <w:szCs w:val="24"/>
        </w:rPr>
        <w:t xml:space="preserve">Patients were followed in a referral centre and thus our study population may have been skewed towards </w:t>
      </w:r>
      <w:r w:rsidRPr="00DC5079">
        <w:rPr>
          <w:rFonts w:ascii="Book Antiqua" w:hAnsi="Book Antiqua" w:cs="Times New Roman"/>
          <w:sz w:val="24"/>
          <w:szCs w:val="24"/>
        </w:rPr>
        <w:t>CD</w:t>
      </w:r>
      <w:r w:rsidRPr="00DC5079">
        <w:rPr>
          <w:rFonts w:ascii="Book Antiqua" w:eastAsia="OTNEJMQuadraat" w:hAnsi="Book Antiqua" w:cs="Times New Roman"/>
          <w:sz w:val="24"/>
          <w:szCs w:val="24"/>
        </w:rPr>
        <w:t xml:space="preserve"> patients with a more complicated disease course. </w:t>
      </w:r>
      <w:r w:rsidR="00EB3AC5" w:rsidRPr="00DC5079">
        <w:rPr>
          <w:rFonts w:ascii="Book Antiqua" w:eastAsia="OTNEJMQuadraat" w:hAnsi="Book Antiqua" w:cs="Times New Roman"/>
          <w:sz w:val="24"/>
          <w:szCs w:val="24"/>
        </w:rPr>
        <w:t>Also</w:t>
      </w:r>
      <w:r w:rsidR="00201EC1" w:rsidRPr="00DC5079">
        <w:rPr>
          <w:rFonts w:ascii="Book Antiqua" w:eastAsia="OTNEJMQuadraat" w:hAnsi="Book Antiqua" w:cs="Times New Roman"/>
          <w:sz w:val="24"/>
          <w:szCs w:val="24"/>
        </w:rPr>
        <w:t xml:space="preserve">, </w:t>
      </w:r>
      <w:r w:rsidR="00EB3AC5" w:rsidRPr="00DC5079">
        <w:rPr>
          <w:rFonts w:ascii="Book Antiqua" w:eastAsia="OTNEJMQuadraat" w:hAnsi="Book Antiqua" w:cs="Times New Roman"/>
          <w:sz w:val="24"/>
          <w:szCs w:val="24"/>
        </w:rPr>
        <w:t xml:space="preserve">data </w:t>
      </w:r>
      <w:r w:rsidR="00201EC1" w:rsidRPr="00DC5079">
        <w:rPr>
          <w:rFonts w:ascii="Book Antiqua" w:eastAsia="OTNEJMQuadraat" w:hAnsi="Book Antiqua" w:cs="Times New Roman"/>
          <w:sz w:val="24"/>
          <w:szCs w:val="24"/>
        </w:rPr>
        <w:t xml:space="preserve">on TPMT genotype, activity and </w:t>
      </w:r>
      <w:proofErr w:type="spellStart"/>
      <w:r w:rsidR="00201EC1" w:rsidRPr="00DC5079">
        <w:rPr>
          <w:rFonts w:ascii="Book Antiqua" w:eastAsia="OTNEJMQuadraat" w:hAnsi="Book Antiqua" w:cs="Times New Roman"/>
          <w:sz w:val="24"/>
          <w:szCs w:val="24"/>
        </w:rPr>
        <w:t>thiopurine</w:t>
      </w:r>
      <w:proofErr w:type="spellEnd"/>
      <w:r w:rsidR="00201EC1" w:rsidRPr="00DC5079">
        <w:rPr>
          <w:rFonts w:ascii="Book Antiqua" w:eastAsia="OTNEJMQuadraat" w:hAnsi="Book Antiqua" w:cs="Times New Roman"/>
          <w:sz w:val="24"/>
          <w:szCs w:val="24"/>
        </w:rPr>
        <w:t xml:space="preserve"> </w:t>
      </w:r>
      <w:proofErr w:type="spellStart"/>
      <w:r w:rsidR="00201EC1" w:rsidRPr="00DC5079">
        <w:rPr>
          <w:rFonts w:ascii="Book Antiqua" w:eastAsia="OTNEJMQuadraat" w:hAnsi="Book Antiqua" w:cs="Times New Roman"/>
          <w:sz w:val="24"/>
          <w:szCs w:val="24"/>
        </w:rPr>
        <w:t>metabolities</w:t>
      </w:r>
      <w:proofErr w:type="spellEnd"/>
      <w:r w:rsidR="00201EC1" w:rsidRPr="00DC5079">
        <w:rPr>
          <w:rFonts w:ascii="Book Antiqua" w:eastAsia="OTNEJMQuadraat" w:hAnsi="Book Antiqua" w:cs="Times New Roman"/>
          <w:sz w:val="24"/>
          <w:szCs w:val="24"/>
        </w:rPr>
        <w:t xml:space="preserve"> </w:t>
      </w:r>
      <w:r w:rsidR="00EB3AC5" w:rsidRPr="00DC5079">
        <w:rPr>
          <w:rFonts w:ascii="Book Antiqua" w:eastAsia="OTNEJMQuadraat" w:hAnsi="Book Antiqua" w:cs="Times New Roman"/>
          <w:sz w:val="24"/>
          <w:szCs w:val="24"/>
        </w:rPr>
        <w:t xml:space="preserve">were not available </w:t>
      </w:r>
      <w:r w:rsidR="00201EC1" w:rsidRPr="00DC5079">
        <w:rPr>
          <w:rFonts w:ascii="Book Antiqua" w:eastAsia="OTNEJMQuadraat" w:hAnsi="Book Antiqua" w:cs="Times New Roman"/>
          <w:sz w:val="24"/>
          <w:szCs w:val="24"/>
        </w:rPr>
        <w:t>to explain these clinical findings in our study population</w:t>
      </w:r>
      <w:r w:rsidR="00B966B0" w:rsidRPr="00DC5079">
        <w:rPr>
          <w:rFonts w:ascii="Book Antiqua" w:eastAsia="OTNEJMQuadraat" w:hAnsi="Book Antiqua" w:cs="Times New Roman"/>
          <w:sz w:val="24"/>
          <w:szCs w:val="24"/>
        </w:rPr>
        <w:t>.</w:t>
      </w:r>
      <w:r w:rsidR="00EB3AC5" w:rsidRPr="00DC5079">
        <w:rPr>
          <w:rFonts w:ascii="Book Antiqua" w:eastAsia="OTNEJMQuadraat" w:hAnsi="Book Antiqua" w:cs="Times New Roman"/>
          <w:sz w:val="24"/>
          <w:szCs w:val="24"/>
        </w:rPr>
        <w:t xml:space="preserve"> Finally, our results are </w:t>
      </w:r>
      <w:r w:rsidR="005F23EE" w:rsidRPr="00DC5079">
        <w:rPr>
          <w:rFonts w:ascii="Book Antiqua" w:eastAsia="OTNEJMQuadraat" w:hAnsi="Book Antiqua" w:cs="Times New Roman"/>
          <w:sz w:val="24"/>
          <w:szCs w:val="24"/>
        </w:rPr>
        <w:t xml:space="preserve">exclusive to CD. We aimed to carry these analyses in a CD cohort in order to allow the multivariate analysis to identify a clinically useful phenotype </w:t>
      </w:r>
      <w:r w:rsidR="000741BE" w:rsidRPr="00DC5079">
        <w:rPr>
          <w:rFonts w:ascii="Book Antiqua" w:eastAsia="OTNEJMQuadraat" w:hAnsi="Book Antiqua" w:cs="Times New Roman"/>
          <w:sz w:val="24"/>
          <w:szCs w:val="24"/>
        </w:rPr>
        <w:t xml:space="preserve">in this population </w:t>
      </w:r>
      <w:r w:rsidR="005F23EE" w:rsidRPr="00DC5079">
        <w:rPr>
          <w:rFonts w:ascii="Book Antiqua" w:eastAsia="OTNEJMQuadraat" w:hAnsi="Book Antiqua" w:cs="Times New Roman"/>
          <w:sz w:val="24"/>
          <w:szCs w:val="24"/>
        </w:rPr>
        <w:t xml:space="preserve">significantly related </w:t>
      </w:r>
      <w:r w:rsidR="005F23EE" w:rsidRPr="00DC5079">
        <w:rPr>
          <w:rFonts w:ascii="Book Antiqua" w:eastAsia="OTNEJMQuadraat" w:hAnsi="Book Antiqua" w:cs="Times New Roman"/>
          <w:sz w:val="24"/>
          <w:szCs w:val="24"/>
        </w:rPr>
        <w:lastRenderedPageBreak/>
        <w:t xml:space="preserve">to a </w:t>
      </w:r>
      <w:proofErr w:type="spellStart"/>
      <w:r w:rsidR="005F23EE" w:rsidRPr="00DC5079">
        <w:rPr>
          <w:rFonts w:ascii="Book Antiqua" w:eastAsia="OTNEJMQuadraat" w:hAnsi="Book Antiqua" w:cs="Times New Roman"/>
          <w:sz w:val="24"/>
          <w:szCs w:val="24"/>
        </w:rPr>
        <w:t>thiopurine</w:t>
      </w:r>
      <w:proofErr w:type="spellEnd"/>
      <w:r w:rsidR="005F23EE" w:rsidRPr="00DC5079">
        <w:rPr>
          <w:rFonts w:ascii="Book Antiqua" w:eastAsia="OTNEJMQuadraat" w:hAnsi="Book Antiqua" w:cs="Times New Roman"/>
          <w:sz w:val="24"/>
          <w:szCs w:val="24"/>
        </w:rPr>
        <w:t xml:space="preserve"> adverse event. Entering other clinical parameters related to other inflammatory bowel diseases might have produced a more composite but less clinically meaningful outcome. </w:t>
      </w:r>
    </w:p>
    <w:p w14:paraId="3DB54FEB" w14:textId="77777777" w:rsidR="00616316" w:rsidRPr="00DC5079" w:rsidRDefault="00F259B6" w:rsidP="00222F5D">
      <w:pPr>
        <w:autoSpaceDE w:val="0"/>
        <w:autoSpaceDN w:val="0"/>
        <w:adjustRightInd w:val="0"/>
        <w:spacing w:after="0" w:line="360" w:lineRule="auto"/>
        <w:ind w:firstLineChars="200" w:firstLine="480"/>
        <w:jc w:val="both"/>
        <w:rPr>
          <w:rFonts w:ascii="Book Antiqua" w:hAnsi="Book Antiqua" w:cs="Times New Roman"/>
          <w:sz w:val="24"/>
          <w:szCs w:val="24"/>
        </w:rPr>
      </w:pPr>
      <w:proofErr w:type="spellStart"/>
      <w:r w:rsidRPr="00DC5079">
        <w:rPr>
          <w:rFonts w:ascii="Book Antiqua" w:hAnsi="Book Antiqua" w:cs="Times New Roman"/>
          <w:sz w:val="24"/>
          <w:szCs w:val="24"/>
        </w:rPr>
        <w:t>Thiopurines</w:t>
      </w:r>
      <w:proofErr w:type="spellEnd"/>
      <w:r w:rsidRPr="00DC5079">
        <w:rPr>
          <w:rFonts w:ascii="Book Antiqua" w:hAnsi="Book Antiqua" w:cs="Times New Roman"/>
          <w:sz w:val="24"/>
          <w:szCs w:val="24"/>
        </w:rPr>
        <w:t xml:space="preserve"> are effective therapy in certain CD phenotypes. Significantly more adverse events have been noted in female patients over the age of 40 years. Although our findings should not preclude this group from the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class of drugs, clinician</w:t>
      </w:r>
      <w:r w:rsidR="009D640C" w:rsidRPr="00DC5079">
        <w:rPr>
          <w:rFonts w:ascii="Book Antiqua" w:hAnsi="Book Antiqua" w:cs="Times New Roman"/>
          <w:sz w:val="24"/>
          <w:szCs w:val="24"/>
        </w:rPr>
        <w:t>s</w:t>
      </w:r>
      <w:r w:rsidRPr="00DC5079">
        <w:rPr>
          <w:rFonts w:ascii="Book Antiqua" w:hAnsi="Book Antiqua" w:cs="Times New Roman"/>
          <w:sz w:val="24"/>
          <w:szCs w:val="24"/>
        </w:rPr>
        <w:t xml:space="preserve"> should </w:t>
      </w:r>
      <w:r w:rsidR="009D640C" w:rsidRPr="00DC5079">
        <w:rPr>
          <w:rFonts w:ascii="Book Antiqua" w:hAnsi="Book Antiqua" w:cs="Times New Roman"/>
          <w:sz w:val="24"/>
          <w:szCs w:val="24"/>
        </w:rPr>
        <w:t xml:space="preserve">be aware of the </w:t>
      </w:r>
      <w:r w:rsidR="00BE11C3" w:rsidRPr="00DC5079">
        <w:rPr>
          <w:rFonts w:ascii="Book Antiqua" w:hAnsi="Book Antiqua" w:cs="Times New Roman"/>
          <w:sz w:val="24"/>
          <w:szCs w:val="24"/>
        </w:rPr>
        <w:t xml:space="preserve">possible </w:t>
      </w:r>
      <w:r w:rsidR="009D640C" w:rsidRPr="00DC5079">
        <w:rPr>
          <w:rFonts w:ascii="Book Antiqua" w:hAnsi="Book Antiqua" w:cs="Times New Roman"/>
          <w:sz w:val="24"/>
          <w:szCs w:val="24"/>
        </w:rPr>
        <w:t xml:space="preserve">increased risk of toxicity </w:t>
      </w:r>
      <w:r w:rsidRPr="00DC5079">
        <w:rPr>
          <w:rFonts w:ascii="Book Antiqua" w:hAnsi="Book Antiqua" w:cs="Times New Roman"/>
          <w:sz w:val="24"/>
          <w:szCs w:val="24"/>
        </w:rPr>
        <w:t xml:space="preserve">in this patient cohort. Further work is needed to validate our findings in different patient populations and to try and explain the aetiology of </w:t>
      </w:r>
      <w:r w:rsidR="009D640C" w:rsidRPr="00DC5079">
        <w:rPr>
          <w:rFonts w:ascii="Book Antiqua" w:hAnsi="Book Antiqua" w:cs="Times New Roman"/>
          <w:sz w:val="24"/>
          <w:szCs w:val="24"/>
        </w:rPr>
        <w:t xml:space="preserve">this </w:t>
      </w:r>
      <w:r w:rsidRPr="00DC5079">
        <w:rPr>
          <w:rFonts w:ascii="Book Antiqua" w:hAnsi="Book Antiqua" w:cs="Times New Roman"/>
          <w:sz w:val="24"/>
          <w:szCs w:val="24"/>
        </w:rPr>
        <w:t xml:space="preserve">novel finding. </w:t>
      </w:r>
    </w:p>
    <w:p w14:paraId="6C1566FE" w14:textId="77777777" w:rsidR="0047790D" w:rsidRPr="00DC5079" w:rsidRDefault="0047790D" w:rsidP="00DC5079">
      <w:pPr>
        <w:autoSpaceDE w:val="0"/>
        <w:autoSpaceDN w:val="0"/>
        <w:adjustRightInd w:val="0"/>
        <w:spacing w:after="0" w:line="360" w:lineRule="auto"/>
        <w:jc w:val="both"/>
        <w:rPr>
          <w:rFonts w:ascii="Book Antiqua" w:hAnsi="Book Antiqua" w:cs="Times New Roman"/>
          <w:b/>
          <w:bCs/>
          <w:sz w:val="24"/>
          <w:szCs w:val="24"/>
          <w:lang w:val="de-DE"/>
        </w:rPr>
      </w:pPr>
    </w:p>
    <w:p w14:paraId="5578854E" w14:textId="77777777" w:rsidR="00280CC7" w:rsidRPr="00C66109" w:rsidRDefault="00280CC7" w:rsidP="00280CC7">
      <w:pPr>
        <w:spacing w:line="360" w:lineRule="auto"/>
        <w:jc w:val="both"/>
        <w:rPr>
          <w:rFonts w:ascii="Book Antiqua" w:hAnsi="Book Antiqua" w:cs="Times New Roman"/>
          <w:b/>
          <w:caps/>
          <w:noProof/>
          <w:sz w:val="24"/>
          <w:szCs w:val="24"/>
          <w:lang w:val="fr-FR" w:eastAsia="zh-CN"/>
        </w:rPr>
      </w:pPr>
      <w:r w:rsidRPr="00C66109">
        <w:rPr>
          <w:rFonts w:ascii="Book Antiqua" w:hAnsi="Book Antiqua"/>
          <w:b/>
          <w:caps/>
          <w:sz w:val="24"/>
          <w:szCs w:val="24"/>
        </w:rPr>
        <w:t>Acknowledge</w:t>
      </w:r>
      <w:r w:rsidRPr="00C66109">
        <w:rPr>
          <w:rFonts w:ascii="Book Antiqua" w:hAnsi="Book Antiqua" w:hint="eastAsia"/>
          <w:b/>
          <w:caps/>
          <w:sz w:val="24"/>
          <w:szCs w:val="24"/>
          <w:lang w:eastAsia="zh-CN"/>
        </w:rPr>
        <w:t>ments</w:t>
      </w:r>
    </w:p>
    <w:p w14:paraId="0B9ED6FC" w14:textId="77777777" w:rsidR="00280CC7" w:rsidRPr="00DC5079" w:rsidRDefault="00280CC7" w:rsidP="00280CC7">
      <w:pPr>
        <w:spacing w:line="360" w:lineRule="auto"/>
        <w:jc w:val="both"/>
        <w:rPr>
          <w:rFonts w:ascii="Book Antiqua" w:hAnsi="Book Antiqua"/>
          <w:sz w:val="24"/>
          <w:szCs w:val="24"/>
        </w:rPr>
      </w:pPr>
      <w:r w:rsidRPr="00DC5079">
        <w:rPr>
          <w:rFonts w:ascii="Book Antiqua" w:hAnsi="Book Antiqua"/>
          <w:sz w:val="24"/>
          <w:szCs w:val="24"/>
        </w:rPr>
        <w:t xml:space="preserve">We acknowledge the Alberta Inflammatory Bowel Disease Consortium and the Alberta Innovates Health Solutions for funding support for this project. </w:t>
      </w:r>
    </w:p>
    <w:p w14:paraId="5499FAE5" w14:textId="77777777" w:rsidR="0047790D" w:rsidRPr="00280CC7" w:rsidRDefault="0047790D" w:rsidP="00DC5079">
      <w:pPr>
        <w:autoSpaceDE w:val="0"/>
        <w:autoSpaceDN w:val="0"/>
        <w:adjustRightInd w:val="0"/>
        <w:spacing w:after="0" w:line="360" w:lineRule="auto"/>
        <w:jc w:val="both"/>
        <w:rPr>
          <w:rFonts w:ascii="Book Antiqua" w:hAnsi="Book Antiqua" w:cs="Times New Roman"/>
          <w:b/>
          <w:bCs/>
          <w:sz w:val="24"/>
          <w:szCs w:val="24"/>
        </w:rPr>
      </w:pPr>
    </w:p>
    <w:p w14:paraId="340A834C" w14:textId="77777777" w:rsidR="00EB12FB" w:rsidRPr="00DC5079" w:rsidRDefault="00EB12FB" w:rsidP="00DC5079">
      <w:pPr>
        <w:autoSpaceDE w:val="0"/>
        <w:autoSpaceDN w:val="0"/>
        <w:adjustRightInd w:val="0"/>
        <w:spacing w:line="360" w:lineRule="auto"/>
        <w:jc w:val="both"/>
        <w:rPr>
          <w:rFonts w:ascii="Book Antiqua" w:hAnsi="Book Antiqua"/>
          <w:b/>
          <w:caps/>
          <w:sz w:val="24"/>
          <w:szCs w:val="24"/>
        </w:rPr>
      </w:pPr>
      <w:r w:rsidRPr="00DC5079">
        <w:rPr>
          <w:rFonts w:ascii="Book Antiqua" w:hAnsi="Book Antiqua"/>
          <w:b/>
          <w:caps/>
          <w:sz w:val="24"/>
          <w:szCs w:val="24"/>
        </w:rPr>
        <w:t>comments</w:t>
      </w:r>
    </w:p>
    <w:p w14:paraId="574A1A5B" w14:textId="77777777" w:rsidR="003670F7" w:rsidRPr="00DC5079" w:rsidRDefault="003670F7" w:rsidP="00DC5079">
      <w:pPr>
        <w:spacing w:line="360" w:lineRule="auto"/>
        <w:jc w:val="both"/>
        <w:rPr>
          <w:rFonts w:ascii="Book Antiqua" w:hAnsi="Book Antiqua"/>
          <w:b/>
          <w:bCs/>
          <w:i/>
          <w:sz w:val="24"/>
          <w:szCs w:val="24"/>
        </w:rPr>
      </w:pPr>
      <w:r w:rsidRPr="00DC5079">
        <w:rPr>
          <w:rFonts w:ascii="Book Antiqua" w:hAnsi="Book Antiqua"/>
          <w:b/>
          <w:bCs/>
          <w:i/>
          <w:sz w:val="24"/>
          <w:szCs w:val="24"/>
        </w:rPr>
        <w:t>Background</w:t>
      </w:r>
    </w:p>
    <w:p w14:paraId="091BB1DC" w14:textId="77777777" w:rsidR="00222F5D" w:rsidRDefault="003670F7" w:rsidP="00DC5079">
      <w:pPr>
        <w:spacing w:line="360" w:lineRule="auto"/>
        <w:jc w:val="both"/>
        <w:rPr>
          <w:rFonts w:ascii="Book Antiqua" w:hAnsi="Book Antiqua" w:cs="Times New Roman"/>
          <w:sz w:val="24"/>
          <w:szCs w:val="24"/>
          <w:lang w:eastAsia="zh-CN"/>
        </w:rPr>
      </w:pPr>
      <w:proofErr w:type="spellStart"/>
      <w:r w:rsidRPr="00DC5079">
        <w:rPr>
          <w:rFonts w:ascii="Book Antiqua" w:hAnsi="Book Antiqua"/>
          <w:sz w:val="24"/>
          <w:szCs w:val="24"/>
        </w:rPr>
        <w:t>Thiopurine</w:t>
      </w:r>
      <w:proofErr w:type="spellEnd"/>
      <w:r w:rsidRPr="00DC5079">
        <w:rPr>
          <w:rFonts w:ascii="Book Antiqua" w:hAnsi="Book Antiqua"/>
          <w:sz w:val="24"/>
          <w:szCs w:val="24"/>
        </w:rPr>
        <w:t xml:space="preserve"> medication is effective therapy in the management of inflammatory bowel disease. Their clinical effectiveness is hampered by the incidence of related adverse events leading to drug discontinuation. A large recent retrospective Spanish cohort study indicates that a quarter of patients suffer an adverse event when exposed to </w:t>
      </w:r>
      <w:proofErr w:type="spellStart"/>
      <w:r w:rsidRPr="00DC5079">
        <w:rPr>
          <w:rFonts w:ascii="Book Antiqua" w:hAnsi="Book Antiqua"/>
          <w:sz w:val="24"/>
          <w:szCs w:val="24"/>
        </w:rPr>
        <w:t>thiopurine</w:t>
      </w:r>
      <w:proofErr w:type="spellEnd"/>
      <w:r w:rsidRPr="00DC5079">
        <w:rPr>
          <w:rFonts w:ascii="Book Antiqua" w:hAnsi="Book Antiqua"/>
          <w:sz w:val="24"/>
          <w:szCs w:val="24"/>
        </w:rPr>
        <w:t xml:space="preserve"> therapy leading to discontinuation of therapy in 17%. Multiple variables have been associated with the onset of adverse events including age, gender, the type of inflammatory bowel disease, co-administration with 5-aminosalicylic acid and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6-meth</w:t>
      </w:r>
      <w:r w:rsidR="00222F5D">
        <w:rPr>
          <w:rFonts w:ascii="Book Antiqua" w:hAnsi="Book Antiqua" w:cs="Times New Roman"/>
          <w:sz w:val="24"/>
          <w:szCs w:val="24"/>
        </w:rPr>
        <w:t xml:space="preserve">yltransferase activity (TMPT). </w:t>
      </w:r>
    </w:p>
    <w:p w14:paraId="05A26A39" w14:textId="0682EBAA" w:rsidR="003670F7" w:rsidRPr="00222F5D" w:rsidRDefault="003670F7" w:rsidP="00222F5D">
      <w:pPr>
        <w:spacing w:line="360" w:lineRule="auto"/>
        <w:ind w:firstLineChars="200" w:firstLine="480"/>
        <w:jc w:val="both"/>
        <w:rPr>
          <w:rFonts w:ascii="Book Antiqua" w:hAnsi="Book Antiqua" w:cs="Times New Roman"/>
          <w:sz w:val="24"/>
          <w:szCs w:val="24"/>
        </w:rPr>
      </w:pPr>
      <w:r w:rsidRPr="00DC5079">
        <w:rPr>
          <w:rFonts w:ascii="Book Antiqua" w:hAnsi="Book Antiqua" w:cs="Times New Roman"/>
          <w:sz w:val="24"/>
          <w:szCs w:val="24"/>
        </w:rPr>
        <w:t xml:space="preserve">Although a higher TMPT activity is noticed in infants and young children, this is unaffected by age in adulthood. Gender does seem to have an effect on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metabolism with some reports showing a disparity in TMPT activity in between gender </w:t>
      </w:r>
      <w:r w:rsidRPr="00DC5079">
        <w:rPr>
          <w:rFonts w:ascii="Book Antiqua" w:hAnsi="Book Antiqua" w:cs="Times New Roman"/>
          <w:sz w:val="24"/>
          <w:szCs w:val="24"/>
        </w:rPr>
        <w:lastRenderedPageBreak/>
        <w:t xml:space="preserve">with a lower TMPT activity being described in women. These findings are not universal with some reports finding no difference in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metabolism between males and females. Co-administration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and </w:t>
      </w:r>
      <w:r w:rsidRPr="00DC5079">
        <w:rPr>
          <w:rFonts w:ascii="Book Antiqua" w:hAnsi="Book Antiqua"/>
          <w:sz w:val="24"/>
          <w:szCs w:val="24"/>
        </w:rPr>
        <w:t xml:space="preserve">5-aminosalicylic acid therapy does increase the incidence of adverse events due to a negative effect of 5-aminosalicylic acid therapy on TPMT activity with a consequent rise of 6-thioguanince levels leading to adverse events. </w:t>
      </w:r>
    </w:p>
    <w:p w14:paraId="42D1C4C1" w14:textId="51A68FF3" w:rsidR="003670F7" w:rsidRPr="00DC5079" w:rsidRDefault="003670F7" w:rsidP="00222F5D">
      <w:pPr>
        <w:spacing w:line="360" w:lineRule="auto"/>
        <w:ind w:firstLineChars="200" w:firstLine="480"/>
        <w:jc w:val="both"/>
        <w:rPr>
          <w:rFonts w:ascii="Book Antiqua" w:hAnsi="Book Antiqua"/>
          <w:sz w:val="24"/>
          <w:szCs w:val="24"/>
        </w:rPr>
      </w:pPr>
      <w:r w:rsidRPr="00DC5079">
        <w:rPr>
          <w:rFonts w:ascii="Book Antiqua" w:hAnsi="Book Antiqua"/>
          <w:sz w:val="24"/>
          <w:szCs w:val="24"/>
        </w:rPr>
        <w:t xml:space="preserve">Despite these observations, measurements of TPMT activity and </w:t>
      </w:r>
      <w:proofErr w:type="spellStart"/>
      <w:r w:rsidRPr="00DC5079">
        <w:rPr>
          <w:rFonts w:ascii="Book Antiqua" w:hAnsi="Book Antiqua"/>
          <w:sz w:val="24"/>
          <w:szCs w:val="24"/>
        </w:rPr>
        <w:t>thiopurine</w:t>
      </w:r>
      <w:proofErr w:type="spellEnd"/>
      <w:r w:rsidRPr="00DC5079">
        <w:rPr>
          <w:rFonts w:ascii="Book Antiqua" w:hAnsi="Book Antiqua"/>
          <w:sz w:val="24"/>
          <w:szCs w:val="24"/>
        </w:rPr>
        <w:t xml:space="preserve"> metabolites are not routinely carried out in most healthcare systems. Most regions in Canada do not support these expensive tests. Similarly in the </w:t>
      </w:r>
      <w:r w:rsidR="00222F5D">
        <w:rPr>
          <w:rFonts w:ascii="Book Antiqua" w:hAnsi="Book Antiqua" w:hint="eastAsia"/>
          <w:sz w:val="24"/>
          <w:szCs w:val="24"/>
          <w:lang w:eastAsia="zh-CN"/>
        </w:rPr>
        <w:t>United Kingdom</w:t>
      </w:r>
      <w:r w:rsidRPr="00DC5079">
        <w:rPr>
          <w:rFonts w:ascii="Book Antiqua" w:hAnsi="Book Antiqua"/>
          <w:sz w:val="24"/>
          <w:szCs w:val="24"/>
        </w:rPr>
        <w:t xml:space="preserve">, despite TPMT measurement prior to therapy initiation is endorsed by the British Society of Gastroenterology, a substantial number of clinical commissioning groups do not financially support this test. Similar limitations are seen across other parts of the world. Moreover, in most cases adverse </w:t>
      </w:r>
      <w:proofErr w:type="spellStart"/>
      <w:r w:rsidRPr="00DC5079">
        <w:rPr>
          <w:rFonts w:ascii="Book Antiqua" w:hAnsi="Book Antiqua"/>
          <w:sz w:val="24"/>
          <w:szCs w:val="24"/>
        </w:rPr>
        <w:t>thiopurine</w:t>
      </w:r>
      <w:proofErr w:type="spellEnd"/>
      <w:r w:rsidRPr="00DC5079">
        <w:rPr>
          <w:rFonts w:ascii="Book Antiqua" w:hAnsi="Book Antiqua"/>
          <w:sz w:val="24"/>
          <w:szCs w:val="24"/>
        </w:rPr>
        <w:t xml:space="preserve">-related adverse events are not explained by TPMT deficiencies. Identifying a clinical phenotype that could potentially predict adverse events to </w:t>
      </w:r>
      <w:proofErr w:type="spellStart"/>
      <w:r w:rsidRPr="00DC5079">
        <w:rPr>
          <w:rFonts w:ascii="Book Antiqua" w:hAnsi="Book Antiqua"/>
          <w:sz w:val="24"/>
          <w:szCs w:val="24"/>
        </w:rPr>
        <w:t>thiopurine</w:t>
      </w:r>
      <w:proofErr w:type="spellEnd"/>
      <w:r w:rsidRPr="00DC5079">
        <w:rPr>
          <w:rFonts w:ascii="Book Antiqua" w:hAnsi="Book Antiqua"/>
          <w:sz w:val="24"/>
          <w:szCs w:val="24"/>
        </w:rPr>
        <w:t xml:space="preserve"> in a real-life practice would be inexpensive and clinically useful. </w:t>
      </w:r>
    </w:p>
    <w:p w14:paraId="679788B6" w14:textId="77777777" w:rsidR="00222F5D" w:rsidRDefault="00222F5D" w:rsidP="00DC5079">
      <w:pPr>
        <w:spacing w:line="360" w:lineRule="auto"/>
        <w:jc w:val="both"/>
        <w:rPr>
          <w:rFonts w:ascii="Book Antiqua" w:hAnsi="Book Antiqua"/>
          <w:b/>
          <w:bCs/>
          <w:i/>
          <w:sz w:val="24"/>
          <w:szCs w:val="24"/>
          <w:lang w:eastAsia="zh-CN"/>
        </w:rPr>
      </w:pPr>
    </w:p>
    <w:p w14:paraId="0475F4DC" w14:textId="77777777" w:rsidR="003670F7" w:rsidRPr="00DC5079" w:rsidRDefault="003670F7" w:rsidP="00DC5079">
      <w:pPr>
        <w:spacing w:line="360" w:lineRule="auto"/>
        <w:jc w:val="both"/>
        <w:rPr>
          <w:rFonts w:ascii="Book Antiqua" w:hAnsi="Book Antiqua"/>
          <w:b/>
          <w:bCs/>
          <w:i/>
          <w:sz w:val="24"/>
          <w:szCs w:val="24"/>
        </w:rPr>
      </w:pPr>
      <w:r w:rsidRPr="00DC5079">
        <w:rPr>
          <w:rFonts w:ascii="Book Antiqua" w:hAnsi="Book Antiqua"/>
          <w:b/>
          <w:bCs/>
          <w:i/>
          <w:sz w:val="24"/>
          <w:szCs w:val="24"/>
        </w:rPr>
        <w:t>Research frontiers</w:t>
      </w:r>
    </w:p>
    <w:p w14:paraId="2B986F94" w14:textId="49957BEF" w:rsidR="003670F7" w:rsidRPr="00DC5079" w:rsidRDefault="003670F7" w:rsidP="00DC5079">
      <w:pPr>
        <w:spacing w:line="360" w:lineRule="auto"/>
        <w:jc w:val="both"/>
        <w:rPr>
          <w:rFonts w:ascii="Book Antiqua" w:hAnsi="Book Antiqua"/>
          <w:sz w:val="24"/>
          <w:szCs w:val="24"/>
        </w:rPr>
      </w:pPr>
      <w:proofErr w:type="spellStart"/>
      <w:r w:rsidRPr="00DC5079">
        <w:rPr>
          <w:rFonts w:ascii="Book Antiqua" w:hAnsi="Book Antiqua"/>
          <w:sz w:val="24"/>
          <w:szCs w:val="24"/>
        </w:rPr>
        <w:t>Thiopurine</w:t>
      </w:r>
      <w:proofErr w:type="spellEnd"/>
      <w:r w:rsidRPr="00DC5079">
        <w:rPr>
          <w:rFonts w:ascii="Book Antiqua" w:hAnsi="Book Antiqua"/>
          <w:sz w:val="24"/>
          <w:szCs w:val="24"/>
        </w:rPr>
        <w:t xml:space="preserve">-related adverse events are common. Some may be explained by TPMT deficiency, though in most cases (including </w:t>
      </w:r>
      <w:proofErr w:type="spellStart"/>
      <w:r w:rsidRPr="00DC5079">
        <w:rPr>
          <w:rFonts w:ascii="Book Antiqua" w:hAnsi="Book Antiqua"/>
          <w:sz w:val="24"/>
          <w:szCs w:val="24"/>
        </w:rPr>
        <w:t>myelosuppression</w:t>
      </w:r>
      <w:proofErr w:type="spellEnd"/>
      <w:r w:rsidRPr="00DC5079">
        <w:rPr>
          <w:rFonts w:ascii="Book Antiqua" w:hAnsi="Book Antiqua"/>
          <w:sz w:val="24"/>
          <w:szCs w:val="24"/>
        </w:rPr>
        <w:t xml:space="preserve">), it is clinically impossible to predict which patients will be intolerant to this medication. The current research hotspot is to identify a clinical phenotype associated with increased adverse event. This would be clinically useful as it would inform decision-making when starting immunosuppressive therapy. </w:t>
      </w:r>
    </w:p>
    <w:p w14:paraId="3B64918C" w14:textId="77777777" w:rsidR="00222F5D" w:rsidRDefault="00222F5D" w:rsidP="00DC5079">
      <w:pPr>
        <w:spacing w:line="360" w:lineRule="auto"/>
        <w:jc w:val="both"/>
        <w:rPr>
          <w:rFonts w:ascii="Book Antiqua" w:hAnsi="Book Antiqua"/>
          <w:b/>
          <w:bCs/>
          <w:i/>
          <w:sz w:val="24"/>
          <w:szCs w:val="24"/>
          <w:lang w:eastAsia="zh-CN"/>
        </w:rPr>
      </w:pPr>
    </w:p>
    <w:p w14:paraId="11FD55D0" w14:textId="77777777" w:rsidR="003670F7" w:rsidRPr="00DC5079" w:rsidRDefault="003670F7" w:rsidP="00DC5079">
      <w:pPr>
        <w:spacing w:line="360" w:lineRule="auto"/>
        <w:jc w:val="both"/>
        <w:rPr>
          <w:rFonts w:ascii="Book Antiqua" w:hAnsi="Book Antiqua"/>
          <w:i/>
          <w:sz w:val="24"/>
          <w:szCs w:val="24"/>
        </w:rPr>
      </w:pPr>
      <w:r w:rsidRPr="00DC5079">
        <w:rPr>
          <w:rFonts w:ascii="Book Antiqua" w:hAnsi="Book Antiqua"/>
          <w:b/>
          <w:bCs/>
          <w:i/>
          <w:sz w:val="24"/>
          <w:szCs w:val="24"/>
        </w:rPr>
        <w:t>Innovations and breakthroughs</w:t>
      </w:r>
    </w:p>
    <w:p w14:paraId="3ED1C642" w14:textId="4EE927A4" w:rsidR="003670F7" w:rsidRPr="00DC5079" w:rsidRDefault="003670F7" w:rsidP="00DC5079">
      <w:pPr>
        <w:spacing w:after="0" w:line="360" w:lineRule="auto"/>
        <w:jc w:val="both"/>
        <w:rPr>
          <w:rFonts w:ascii="Book Antiqua" w:hAnsi="Book Antiqua"/>
          <w:sz w:val="24"/>
          <w:szCs w:val="24"/>
        </w:rPr>
      </w:pPr>
      <w:r w:rsidRPr="00DC5079">
        <w:rPr>
          <w:rFonts w:ascii="Book Antiqua" w:hAnsi="Book Antiqua"/>
          <w:sz w:val="24"/>
          <w:szCs w:val="24"/>
        </w:rPr>
        <w:lastRenderedPageBreak/>
        <w:t xml:space="preserve">To this date, </w:t>
      </w:r>
      <w:r w:rsidR="006144C9">
        <w:rPr>
          <w:rFonts w:ascii="Book Antiqua" w:hAnsi="Book Antiqua" w:hint="eastAsia"/>
          <w:sz w:val="24"/>
          <w:szCs w:val="24"/>
          <w:lang w:eastAsia="zh-CN"/>
        </w:rPr>
        <w:t>the authors</w:t>
      </w:r>
      <w:r w:rsidRPr="00DC5079">
        <w:rPr>
          <w:rFonts w:ascii="Book Antiqua" w:hAnsi="Book Antiqua"/>
          <w:sz w:val="24"/>
          <w:szCs w:val="24"/>
        </w:rPr>
        <w:t xml:space="preserve"> try and predict adverse events to </w:t>
      </w:r>
      <w:proofErr w:type="spellStart"/>
      <w:r w:rsidRPr="00DC5079">
        <w:rPr>
          <w:rFonts w:ascii="Book Antiqua" w:hAnsi="Book Antiqua"/>
          <w:sz w:val="24"/>
          <w:szCs w:val="24"/>
        </w:rPr>
        <w:t>thiopurine</w:t>
      </w:r>
      <w:proofErr w:type="spellEnd"/>
      <w:r w:rsidRPr="00DC5079">
        <w:rPr>
          <w:rFonts w:ascii="Book Antiqua" w:hAnsi="Book Antiqua"/>
          <w:sz w:val="24"/>
          <w:szCs w:val="24"/>
        </w:rPr>
        <w:t xml:space="preserve"> therapy by measuring TPMT activity prior to first prescription. Measuring </w:t>
      </w:r>
      <w:proofErr w:type="spellStart"/>
      <w:r w:rsidRPr="00DC5079">
        <w:rPr>
          <w:rFonts w:ascii="Book Antiqua" w:hAnsi="Book Antiqua"/>
          <w:sz w:val="24"/>
          <w:szCs w:val="24"/>
        </w:rPr>
        <w:t>thiopurine</w:t>
      </w:r>
      <w:proofErr w:type="spellEnd"/>
      <w:r w:rsidRPr="00DC5079">
        <w:rPr>
          <w:rFonts w:ascii="Book Antiqua" w:hAnsi="Book Antiqua"/>
          <w:sz w:val="24"/>
          <w:szCs w:val="24"/>
        </w:rPr>
        <w:t xml:space="preserve"> metabolites may be useful to try and optimise therapy and decrease adverse events. It is not clinically possible as yet to predict other adverse events. Furthermore, these expensive tests are not routinely available in large parts of the world. </w:t>
      </w:r>
    </w:p>
    <w:p w14:paraId="10AFA693" w14:textId="186857DC" w:rsidR="003670F7" w:rsidRDefault="00572C92" w:rsidP="00EF4E8F">
      <w:pPr>
        <w:spacing w:line="360" w:lineRule="auto"/>
        <w:ind w:firstLineChars="200" w:firstLine="480"/>
        <w:jc w:val="both"/>
        <w:rPr>
          <w:rFonts w:ascii="Book Antiqua" w:hAnsi="Book Antiqua"/>
          <w:sz w:val="24"/>
          <w:szCs w:val="24"/>
          <w:lang w:eastAsia="zh-CN"/>
        </w:rPr>
      </w:pPr>
      <w:r>
        <w:rPr>
          <w:rFonts w:ascii="Book Antiqua" w:hAnsi="Book Antiqua" w:hint="eastAsia"/>
          <w:sz w:val="24"/>
          <w:szCs w:val="24"/>
          <w:lang w:eastAsia="zh-CN"/>
        </w:rPr>
        <w:t>The authors</w:t>
      </w:r>
      <w:r w:rsidR="003670F7" w:rsidRPr="00DC5079">
        <w:rPr>
          <w:rFonts w:ascii="Book Antiqua" w:hAnsi="Book Antiqua"/>
          <w:sz w:val="24"/>
          <w:szCs w:val="24"/>
        </w:rPr>
        <w:t xml:space="preserve"> hereby describe a clinical phenotype that significantly predicts an increased risk to discontinuation of </w:t>
      </w:r>
      <w:proofErr w:type="spellStart"/>
      <w:r w:rsidR="003670F7" w:rsidRPr="00DC5079">
        <w:rPr>
          <w:rFonts w:ascii="Book Antiqua" w:hAnsi="Book Antiqua"/>
          <w:sz w:val="24"/>
          <w:szCs w:val="24"/>
        </w:rPr>
        <w:t>thiopurine</w:t>
      </w:r>
      <w:proofErr w:type="spellEnd"/>
      <w:r w:rsidR="003670F7" w:rsidRPr="00DC5079">
        <w:rPr>
          <w:rFonts w:ascii="Book Antiqua" w:hAnsi="Book Antiqua"/>
          <w:sz w:val="24"/>
          <w:szCs w:val="24"/>
        </w:rPr>
        <w:t xml:space="preserve"> therapy due to an adverse event. This is a clinically useful finding that will improve decision-making when prescribing immunosuppressive therapy.</w:t>
      </w:r>
    </w:p>
    <w:p w14:paraId="0FD4DE91" w14:textId="77777777" w:rsidR="00EF4E8F" w:rsidRPr="00DC5079" w:rsidRDefault="00EF4E8F" w:rsidP="00EF4E8F">
      <w:pPr>
        <w:spacing w:line="360" w:lineRule="auto"/>
        <w:ind w:firstLineChars="200" w:firstLine="480"/>
        <w:jc w:val="both"/>
        <w:rPr>
          <w:rFonts w:ascii="Book Antiqua" w:hAnsi="Book Antiqua"/>
          <w:sz w:val="24"/>
          <w:szCs w:val="24"/>
          <w:lang w:eastAsia="zh-CN"/>
        </w:rPr>
      </w:pPr>
    </w:p>
    <w:p w14:paraId="3D960BA7" w14:textId="77777777" w:rsidR="003670F7" w:rsidRPr="00DC5079" w:rsidRDefault="003670F7" w:rsidP="00DC5079">
      <w:pPr>
        <w:spacing w:line="360" w:lineRule="auto"/>
        <w:jc w:val="both"/>
        <w:rPr>
          <w:rFonts w:ascii="Book Antiqua" w:hAnsi="Book Antiqua"/>
          <w:b/>
          <w:bCs/>
          <w:i/>
          <w:sz w:val="24"/>
          <w:szCs w:val="24"/>
        </w:rPr>
      </w:pPr>
      <w:r w:rsidRPr="00DC5079">
        <w:rPr>
          <w:rFonts w:ascii="Book Antiqua" w:hAnsi="Book Antiqua"/>
          <w:b/>
          <w:bCs/>
          <w:i/>
          <w:sz w:val="24"/>
          <w:szCs w:val="24"/>
        </w:rPr>
        <w:t xml:space="preserve">Applications </w:t>
      </w:r>
    </w:p>
    <w:p w14:paraId="4049CCA0" w14:textId="77777777" w:rsidR="003670F7" w:rsidRDefault="003670F7" w:rsidP="00DC5079">
      <w:pPr>
        <w:spacing w:line="360" w:lineRule="auto"/>
        <w:jc w:val="both"/>
        <w:rPr>
          <w:rFonts w:ascii="Book Antiqua" w:hAnsi="Book Antiqua"/>
          <w:sz w:val="24"/>
          <w:szCs w:val="24"/>
          <w:lang w:eastAsia="zh-CN"/>
        </w:rPr>
      </w:pPr>
      <w:r w:rsidRPr="00DC5079">
        <w:rPr>
          <w:rFonts w:ascii="Book Antiqua" w:hAnsi="Book Antiqua"/>
          <w:sz w:val="24"/>
          <w:szCs w:val="24"/>
        </w:rPr>
        <w:t xml:space="preserve">Patients of a female gender prescribed a </w:t>
      </w:r>
      <w:proofErr w:type="spellStart"/>
      <w:r w:rsidRPr="00DC5079">
        <w:rPr>
          <w:rFonts w:ascii="Book Antiqua" w:hAnsi="Book Antiqua"/>
          <w:sz w:val="24"/>
          <w:szCs w:val="24"/>
        </w:rPr>
        <w:t>thiopurine</w:t>
      </w:r>
      <w:proofErr w:type="spellEnd"/>
      <w:r w:rsidRPr="00DC5079">
        <w:rPr>
          <w:rFonts w:ascii="Book Antiqua" w:hAnsi="Book Antiqua"/>
          <w:sz w:val="24"/>
          <w:szCs w:val="24"/>
        </w:rPr>
        <w:t xml:space="preserve"> at any age over 40 years are at an increased risk to discontinuation of therapy due to an adverse event. </w:t>
      </w:r>
    </w:p>
    <w:p w14:paraId="746B2BC0" w14:textId="77777777" w:rsidR="00EF4E8F" w:rsidRPr="00DC5079" w:rsidRDefault="00EF4E8F" w:rsidP="00DC5079">
      <w:pPr>
        <w:spacing w:line="360" w:lineRule="auto"/>
        <w:jc w:val="both"/>
        <w:rPr>
          <w:rFonts w:ascii="Book Antiqua" w:hAnsi="Book Antiqua"/>
          <w:sz w:val="24"/>
          <w:szCs w:val="24"/>
          <w:lang w:eastAsia="zh-CN"/>
        </w:rPr>
      </w:pPr>
    </w:p>
    <w:p w14:paraId="6A3BF07C" w14:textId="77777777" w:rsidR="003670F7" w:rsidRPr="00DC5079" w:rsidRDefault="003670F7" w:rsidP="00DC5079">
      <w:pPr>
        <w:spacing w:line="360" w:lineRule="auto"/>
        <w:jc w:val="both"/>
        <w:rPr>
          <w:rFonts w:ascii="Book Antiqua" w:hAnsi="Book Antiqua"/>
          <w:b/>
          <w:bCs/>
          <w:i/>
          <w:sz w:val="24"/>
          <w:szCs w:val="24"/>
        </w:rPr>
      </w:pPr>
      <w:r w:rsidRPr="00DC5079">
        <w:rPr>
          <w:rFonts w:ascii="Book Antiqua" w:hAnsi="Book Antiqua"/>
          <w:b/>
          <w:bCs/>
          <w:i/>
          <w:sz w:val="24"/>
          <w:szCs w:val="24"/>
        </w:rPr>
        <w:t>Terminology</w:t>
      </w:r>
    </w:p>
    <w:p w14:paraId="1885C780" w14:textId="4311A81B" w:rsidR="003670F7" w:rsidRPr="00DC5079" w:rsidRDefault="00EF4E8F" w:rsidP="00DC5079">
      <w:pPr>
        <w:spacing w:line="360" w:lineRule="auto"/>
        <w:jc w:val="both"/>
        <w:rPr>
          <w:rFonts w:ascii="Book Antiqua" w:hAnsi="Book Antiqua"/>
          <w:b/>
          <w:bCs/>
          <w:i/>
          <w:sz w:val="24"/>
          <w:szCs w:val="24"/>
        </w:rPr>
      </w:pPr>
      <w:r>
        <w:rPr>
          <w:rFonts w:ascii="Book Antiqua" w:hAnsi="Book Antiqua"/>
          <w:bCs/>
          <w:sz w:val="24"/>
          <w:szCs w:val="24"/>
        </w:rPr>
        <w:t>TPMT</w:t>
      </w:r>
      <w:r w:rsidR="003670F7" w:rsidRPr="00DC5079">
        <w:rPr>
          <w:rFonts w:ascii="Book Antiqua" w:hAnsi="Book Antiqua"/>
          <w:bCs/>
          <w:sz w:val="24"/>
          <w:szCs w:val="24"/>
        </w:rPr>
        <w:t xml:space="preserve"> is an enzyme involved in the breakdown of azathioprine/</w:t>
      </w:r>
      <w:proofErr w:type="spellStart"/>
      <w:r w:rsidR="003670F7" w:rsidRPr="00DC5079">
        <w:rPr>
          <w:rFonts w:ascii="Book Antiqua" w:hAnsi="Book Antiqua"/>
          <w:bCs/>
          <w:sz w:val="24"/>
          <w:szCs w:val="24"/>
        </w:rPr>
        <w:t>mercaptopurine</w:t>
      </w:r>
      <w:proofErr w:type="spellEnd"/>
      <w:r w:rsidR="003670F7" w:rsidRPr="00DC5079">
        <w:rPr>
          <w:rFonts w:ascii="Book Antiqua" w:hAnsi="Book Antiqua"/>
          <w:bCs/>
          <w:sz w:val="24"/>
          <w:szCs w:val="24"/>
        </w:rPr>
        <w:t xml:space="preserve"> to the active metabolite 6-thioguanine. A low TPMT activity is associated with increased levels of 6-thioguanine which enhances the clinical efficacy of any prescribed dose but also leads to a higher incidence of </w:t>
      </w:r>
      <w:proofErr w:type="spellStart"/>
      <w:r w:rsidR="003670F7" w:rsidRPr="00DC5079">
        <w:rPr>
          <w:rFonts w:ascii="Book Antiqua" w:hAnsi="Book Antiqua"/>
          <w:bCs/>
          <w:sz w:val="24"/>
          <w:szCs w:val="24"/>
        </w:rPr>
        <w:t>myelosuppression</w:t>
      </w:r>
      <w:proofErr w:type="spellEnd"/>
      <w:r w:rsidR="003670F7" w:rsidRPr="00DC5079">
        <w:rPr>
          <w:rFonts w:ascii="Book Antiqua" w:hAnsi="Book Antiqua"/>
          <w:bCs/>
          <w:sz w:val="24"/>
          <w:szCs w:val="24"/>
        </w:rPr>
        <w:t xml:space="preserve">. </w:t>
      </w:r>
    </w:p>
    <w:p w14:paraId="176ADEAA" w14:textId="77777777" w:rsidR="00EF4E8F" w:rsidRDefault="00EF4E8F" w:rsidP="00DC5079">
      <w:pPr>
        <w:spacing w:line="360" w:lineRule="auto"/>
        <w:jc w:val="both"/>
        <w:rPr>
          <w:rFonts w:ascii="Book Antiqua" w:hAnsi="Book Antiqua"/>
          <w:b/>
          <w:bCs/>
          <w:i/>
          <w:sz w:val="24"/>
          <w:szCs w:val="24"/>
          <w:lang w:eastAsia="zh-CN"/>
        </w:rPr>
      </w:pPr>
    </w:p>
    <w:p w14:paraId="5F43360A" w14:textId="1E797E8D" w:rsidR="003670F7" w:rsidRPr="00DC5079" w:rsidRDefault="003670F7" w:rsidP="00DC5079">
      <w:pPr>
        <w:spacing w:line="360" w:lineRule="auto"/>
        <w:jc w:val="both"/>
        <w:rPr>
          <w:rFonts w:ascii="Book Antiqua" w:hAnsi="Book Antiqua"/>
          <w:b/>
          <w:bCs/>
          <w:i/>
          <w:sz w:val="24"/>
          <w:szCs w:val="24"/>
        </w:rPr>
      </w:pPr>
      <w:r w:rsidRPr="00DC5079">
        <w:rPr>
          <w:rFonts w:ascii="Book Antiqua" w:hAnsi="Book Antiqua"/>
          <w:b/>
          <w:bCs/>
          <w:i/>
          <w:sz w:val="24"/>
          <w:szCs w:val="24"/>
        </w:rPr>
        <w:t>Peer</w:t>
      </w:r>
      <w:r w:rsidR="00E75744">
        <w:rPr>
          <w:rFonts w:ascii="Book Antiqua" w:hAnsi="Book Antiqua" w:hint="eastAsia"/>
          <w:b/>
          <w:bCs/>
          <w:i/>
          <w:sz w:val="24"/>
          <w:szCs w:val="24"/>
          <w:lang w:eastAsia="zh-CN"/>
        </w:rPr>
        <w:t>-</w:t>
      </w:r>
      <w:r w:rsidRPr="00DC5079">
        <w:rPr>
          <w:rFonts w:ascii="Book Antiqua" w:hAnsi="Book Antiqua"/>
          <w:b/>
          <w:bCs/>
          <w:i/>
          <w:sz w:val="24"/>
          <w:szCs w:val="24"/>
        </w:rPr>
        <w:t>review</w:t>
      </w:r>
    </w:p>
    <w:p w14:paraId="307D14D8" w14:textId="1D16044A" w:rsidR="003670F7" w:rsidRPr="00DC5079" w:rsidRDefault="003670F7" w:rsidP="00DC5079">
      <w:pPr>
        <w:spacing w:line="360" w:lineRule="auto"/>
        <w:jc w:val="both"/>
        <w:rPr>
          <w:rFonts w:ascii="Book Antiqua" w:hAnsi="Book Antiqua"/>
          <w:sz w:val="24"/>
          <w:szCs w:val="24"/>
        </w:rPr>
      </w:pPr>
      <w:r w:rsidRPr="00DC5079">
        <w:rPr>
          <w:rFonts w:ascii="Book Antiqua" w:hAnsi="Book Antiqua"/>
          <w:sz w:val="24"/>
          <w:szCs w:val="24"/>
          <w:lang w:eastAsia="en-GB"/>
        </w:rPr>
        <w:t xml:space="preserve">This is a retrospective study on chart review dealing with adverse events among patients with Crohn’s disease followed in the Alberta </w:t>
      </w:r>
      <w:r w:rsidR="00EF4E8F" w:rsidRPr="00DC5079">
        <w:rPr>
          <w:rFonts w:ascii="Book Antiqua" w:hAnsi="Book Antiqua" w:cs="Times New Roman"/>
          <w:color w:val="000000"/>
          <w:sz w:val="24"/>
          <w:szCs w:val="24"/>
        </w:rPr>
        <w:t>inflammatory bowel disease</w:t>
      </w:r>
      <w:r w:rsidR="00EF4E8F" w:rsidRPr="00DC5079">
        <w:rPr>
          <w:rFonts w:ascii="Book Antiqua" w:hAnsi="Book Antiqua"/>
          <w:sz w:val="24"/>
          <w:szCs w:val="24"/>
          <w:lang w:eastAsia="en-GB"/>
        </w:rPr>
        <w:t xml:space="preserve"> </w:t>
      </w:r>
      <w:r w:rsidRPr="00DC5079">
        <w:rPr>
          <w:rFonts w:ascii="Book Antiqua" w:hAnsi="Book Antiqua"/>
          <w:sz w:val="24"/>
          <w:szCs w:val="24"/>
          <w:lang w:eastAsia="en-GB"/>
        </w:rPr>
        <w:t xml:space="preserve">Consortium patient database. The manuscript reveals frequencies of a number of adverse events observed in a referral centre cohort including that of women older than </w:t>
      </w:r>
      <w:r w:rsidRPr="00DC5079">
        <w:rPr>
          <w:rFonts w:ascii="Book Antiqua" w:hAnsi="Book Antiqua"/>
          <w:sz w:val="24"/>
          <w:szCs w:val="24"/>
          <w:lang w:eastAsia="en-GB"/>
        </w:rPr>
        <w:lastRenderedPageBreak/>
        <w:t xml:space="preserve">40 years have an increased risk for adverse events and discontinuation of </w:t>
      </w:r>
      <w:proofErr w:type="spellStart"/>
      <w:r w:rsidRPr="00DC5079">
        <w:rPr>
          <w:rFonts w:ascii="Book Antiqua" w:hAnsi="Book Antiqua"/>
          <w:sz w:val="24"/>
          <w:szCs w:val="24"/>
          <w:lang w:eastAsia="en-GB"/>
        </w:rPr>
        <w:t>thiopurine</w:t>
      </w:r>
      <w:proofErr w:type="spellEnd"/>
      <w:r w:rsidRPr="00DC5079">
        <w:rPr>
          <w:rFonts w:ascii="Book Antiqua" w:hAnsi="Book Antiqua"/>
          <w:sz w:val="24"/>
          <w:szCs w:val="24"/>
          <w:lang w:eastAsia="en-GB"/>
        </w:rPr>
        <w:t xml:space="preserve"> therapy. </w:t>
      </w:r>
    </w:p>
    <w:p w14:paraId="73362B5E" w14:textId="77777777" w:rsidR="004C4776" w:rsidRPr="00DC5079" w:rsidRDefault="004C4776" w:rsidP="00DC5079">
      <w:pPr>
        <w:autoSpaceDE w:val="0"/>
        <w:autoSpaceDN w:val="0"/>
        <w:adjustRightInd w:val="0"/>
        <w:spacing w:after="0" w:line="360" w:lineRule="auto"/>
        <w:jc w:val="both"/>
        <w:rPr>
          <w:rFonts w:ascii="Book Antiqua" w:hAnsi="Book Antiqua" w:cs="Times New Roman"/>
          <w:b/>
          <w:bCs/>
          <w:sz w:val="24"/>
          <w:szCs w:val="24"/>
          <w:lang w:val="de-DE" w:eastAsia="zh-CN"/>
        </w:rPr>
      </w:pPr>
    </w:p>
    <w:p w14:paraId="164BB042" w14:textId="6BD5D436" w:rsidR="00F259B6" w:rsidRDefault="004C4776" w:rsidP="00DC5079">
      <w:pPr>
        <w:autoSpaceDE w:val="0"/>
        <w:autoSpaceDN w:val="0"/>
        <w:adjustRightInd w:val="0"/>
        <w:spacing w:after="0" w:line="360" w:lineRule="auto"/>
        <w:jc w:val="both"/>
        <w:rPr>
          <w:rFonts w:ascii="Book Antiqua" w:hAnsi="Book Antiqua" w:cs="Times New Roman"/>
          <w:b/>
          <w:bCs/>
          <w:sz w:val="21"/>
          <w:szCs w:val="24"/>
          <w:lang w:val="de-DE" w:eastAsia="zh-CN"/>
        </w:rPr>
      </w:pPr>
      <w:r w:rsidRPr="00EF4E8F">
        <w:rPr>
          <w:rFonts w:ascii="Book Antiqua" w:hAnsi="Book Antiqua" w:cs="Times New Roman"/>
          <w:b/>
          <w:bCs/>
          <w:sz w:val="21"/>
          <w:szCs w:val="24"/>
          <w:lang w:val="de-DE"/>
        </w:rPr>
        <w:t>REFERENCES</w:t>
      </w:r>
    </w:p>
    <w:p w14:paraId="2BC3C1FD"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1 </w:t>
      </w:r>
      <w:proofErr w:type="spellStart"/>
      <w:r w:rsidRPr="00D41DCB">
        <w:rPr>
          <w:rFonts w:ascii="Book Antiqua" w:eastAsia="宋体" w:hAnsi="Book Antiqua" w:cs="宋体"/>
          <w:b/>
          <w:bCs/>
          <w:color w:val="000000"/>
          <w:sz w:val="21"/>
          <w:szCs w:val="21"/>
        </w:rPr>
        <w:t>Baumgart</w:t>
      </w:r>
      <w:proofErr w:type="spellEnd"/>
      <w:r w:rsidRPr="00D41DCB">
        <w:rPr>
          <w:rFonts w:ascii="Book Antiqua" w:eastAsia="宋体" w:hAnsi="Book Antiqua" w:cs="宋体"/>
          <w:b/>
          <w:bCs/>
          <w:color w:val="000000"/>
          <w:sz w:val="21"/>
          <w:szCs w:val="21"/>
        </w:rPr>
        <w:t xml:space="preserve"> DC</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Sandborn</w:t>
      </w:r>
      <w:proofErr w:type="spellEnd"/>
      <w:r w:rsidRPr="00D41DCB">
        <w:rPr>
          <w:rFonts w:ascii="Book Antiqua" w:eastAsia="宋体" w:hAnsi="Book Antiqua" w:cs="宋体"/>
          <w:color w:val="000000"/>
          <w:sz w:val="21"/>
          <w:szCs w:val="21"/>
        </w:rPr>
        <w:t xml:space="preserve"> WJ. Inflammatory bowel disease: clinical aspects and established and evolving therapies. </w:t>
      </w:r>
      <w:r w:rsidRPr="00D41DCB">
        <w:rPr>
          <w:rFonts w:ascii="Book Antiqua" w:eastAsia="宋体" w:hAnsi="Book Antiqua" w:cs="宋体"/>
          <w:i/>
          <w:iCs/>
          <w:color w:val="000000"/>
          <w:sz w:val="21"/>
          <w:szCs w:val="21"/>
        </w:rPr>
        <w:t>Lancet</w:t>
      </w:r>
      <w:r w:rsidRPr="00D41DCB">
        <w:rPr>
          <w:rFonts w:ascii="Book Antiqua" w:eastAsia="宋体" w:hAnsi="Book Antiqua" w:cs="宋体"/>
          <w:color w:val="000000"/>
          <w:sz w:val="21"/>
          <w:szCs w:val="21"/>
        </w:rPr>
        <w:t> 2007; </w:t>
      </w:r>
      <w:r w:rsidRPr="00D41DCB">
        <w:rPr>
          <w:rFonts w:ascii="Book Antiqua" w:eastAsia="宋体" w:hAnsi="Book Antiqua" w:cs="宋体"/>
          <w:b/>
          <w:bCs/>
          <w:color w:val="000000"/>
          <w:sz w:val="21"/>
          <w:szCs w:val="21"/>
        </w:rPr>
        <w:t>369</w:t>
      </w:r>
      <w:r w:rsidRPr="00D41DCB">
        <w:rPr>
          <w:rFonts w:ascii="Book Antiqua" w:eastAsia="宋体" w:hAnsi="Book Antiqua" w:cs="宋体"/>
          <w:color w:val="000000"/>
          <w:sz w:val="21"/>
          <w:szCs w:val="21"/>
        </w:rPr>
        <w:t>: 1641-1657 [PMID: 17499606 DOI: 10.1016/S0140-6736(07)60751-X]</w:t>
      </w:r>
    </w:p>
    <w:p w14:paraId="0FF5CF85"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2 </w:t>
      </w:r>
      <w:proofErr w:type="spellStart"/>
      <w:r w:rsidRPr="00D41DCB">
        <w:rPr>
          <w:rFonts w:ascii="Book Antiqua" w:eastAsia="宋体" w:hAnsi="Book Antiqua" w:cs="宋体"/>
          <w:b/>
          <w:bCs/>
          <w:color w:val="000000"/>
          <w:sz w:val="21"/>
          <w:szCs w:val="21"/>
        </w:rPr>
        <w:t>Molodecky</w:t>
      </w:r>
      <w:proofErr w:type="spellEnd"/>
      <w:r w:rsidRPr="00D41DCB">
        <w:rPr>
          <w:rFonts w:ascii="Book Antiqua" w:eastAsia="宋体" w:hAnsi="Book Antiqua" w:cs="宋体"/>
          <w:b/>
          <w:bCs/>
          <w:color w:val="000000"/>
          <w:sz w:val="21"/>
          <w:szCs w:val="21"/>
        </w:rPr>
        <w:t xml:space="preserve"> NA</w:t>
      </w:r>
      <w:r w:rsidRPr="00D41DCB">
        <w:rPr>
          <w:rFonts w:ascii="Book Antiqua" w:eastAsia="宋体" w:hAnsi="Book Antiqua" w:cs="宋体"/>
          <w:color w:val="000000"/>
          <w:sz w:val="21"/>
          <w:szCs w:val="21"/>
        </w:rPr>
        <w:t xml:space="preserve">, Soon IS, Rabi DM, </w:t>
      </w:r>
      <w:proofErr w:type="spellStart"/>
      <w:r w:rsidRPr="00D41DCB">
        <w:rPr>
          <w:rFonts w:ascii="Book Antiqua" w:eastAsia="宋体" w:hAnsi="Book Antiqua" w:cs="宋体"/>
          <w:color w:val="000000"/>
          <w:sz w:val="21"/>
          <w:szCs w:val="21"/>
        </w:rPr>
        <w:t>Ghali</w:t>
      </w:r>
      <w:proofErr w:type="spellEnd"/>
      <w:r w:rsidRPr="00D41DCB">
        <w:rPr>
          <w:rFonts w:ascii="Book Antiqua" w:eastAsia="宋体" w:hAnsi="Book Antiqua" w:cs="宋体"/>
          <w:color w:val="000000"/>
          <w:sz w:val="21"/>
          <w:szCs w:val="21"/>
        </w:rPr>
        <w:t xml:space="preserve"> WA, Ferris M, </w:t>
      </w:r>
      <w:proofErr w:type="spellStart"/>
      <w:r w:rsidRPr="00D41DCB">
        <w:rPr>
          <w:rFonts w:ascii="Book Antiqua" w:eastAsia="宋体" w:hAnsi="Book Antiqua" w:cs="宋体"/>
          <w:color w:val="000000"/>
          <w:sz w:val="21"/>
          <w:szCs w:val="21"/>
        </w:rPr>
        <w:t>Chernoff</w:t>
      </w:r>
      <w:proofErr w:type="spellEnd"/>
      <w:r w:rsidRPr="00D41DCB">
        <w:rPr>
          <w:rFonts w:ascii="Book Antiqua" w:eastAsia="宋体" w:hAnsi="Book Antiqua" w:cs="宋体"/>
          <w:color w:val="000000"/>
          <w:sz w:val="21"/>
          <w:szCs w:val="21"/>
        </w:rPr>
        <w:t xml:space="preserve"> G, </w:t>
      </w:r>
      <w:proofErr w:type="spellStart"/>
      <w:r w:rsidRPr="00D41DCB">
        <w:rPr>
          <w:rFonts w:ascii="Book Antiqua" w:eastAsia="宋体" w:hAnsi="Book Antiqua" w:cs="宋体"/>
          <w:color w:val="000000"/>
          <w:sz w:val="21"/>
          <w:szCs w:val="21"/>
        </w:rPr>
        <w:t>Benchimol</w:t>
      </w:r>
      <w:proofErr w:type="spellEnd"/>
      <w:r w:rsidRPr="00D41DCB">
        <w:rPr>
          <w:rFonts w:ascii="Book Antiqua" w:eastAsia="宋体" w:hAnsi="Book Antiqua" w:cs="宋体"/>
          <w:color w:val="000000"/>
          <w:sz w:val="21"/>
          <w:szCs w:val="21"/>
        </w:rPr>
        <w:t xml:space="preserve"> EI, </w:t>
      </w:r>
      <w:proofErr w:type="spellStart"/>
      <w:r w:rsidRPr="00D41DCB">
        <w:rPr>
          <w:rFonts w:ascii="Book Antiqua" w:eastAsia="宋体" w:hAnsi="Book Antiqua" w:cs="宋体"/>
          <w:color w:val="000000"/>
          <w:sz w:val="21"/>
          <w:szCs w:val="21"/>
        </w:rPr>
        <w:t>Panaccione</w:t>
      </w:r>
      <w:proofErr w:type="spellEnd"/>
      <w:r w:rsidRPr="00D41DCB">
        <w:rPr>
          <w:rFonts w:ascii="Book Antiqua" w:eastAsia="宋体" w:hAnsi="Book Antiqua" w:cs="宋体"/>
          <w:color w:val="000000"/>
          <w:sz w:val="21"/>
          <w:szCs w:val="21"/>
        </w:rPr>
        <w:t xml:space="preserve"> R, Ghosh S, </w:t>
      </w:r>
      <w:proofErr w:type="spellStart"/>
      <w:r w:rsidRPr="00D41DCB">
        <w:rPr>
          <w:rFonts w:ascii="Book Antiqua" w:eastAsia="宋体" w:hAnsi="Book Antiqua" w:cs="宋体"/>
          <w:color w:val="000000"/>
          <w:sz w:val="21"/>
          <w:szCs w:val="21"/>
        </w:rPr>
        <w:t>Barkema</w:t>
      </w:r>
      <w:proofErr w:type="spellEnd"/>
      <w:r w:rsidRPr="00D41DCB">
        <w:rPr>
          <w:rFonts w:ascii="Book Antiqua" w:eastAsia="宋体" w:hAnsi="Book Antiqua" w:cs="宋体"/>
          <w:color w:val="000000"/>
          <w:sz w:val="21"/>
          <w:szCs w:val="21"/>
        </w:rPr>
        <w:t xml:space="preserve"> HW, Kaplan GG. Increasing incidence and prevalence of the inflammatory bowel diseases with time, based on systematic review. </w:t>
      </w:r>
      <w:r w:rsidRPr="00D41DCB">
        <w:rPr>
          <w:rFonts w:ascii="Book Antiqua" w:eastAsia="宋体" w:hAnsi="Book Antiqua" w:cs="宋体"/>
          <w:i/>
          <w:iCs/>
          <w:color w:val="000000"/>
          <w:sz w:val="21"/>
          <w:szCs w:val="21"/>
        </w:rPr>
        <w:t>Gastroenterology</w:t>
      </w:r>
      <w:r w:rsidRPr="00D41DCB">
        <w:rPr>
          <w:rFonts w:ascii="Book Antiqua" w:eastAsia="宋体" w:hAnsi="Book Antiqua" w:cs="宋体"/>
          <w:color w:val="000000"/>
          <w:sz w:val="21"/>
          <w:szCs w:val="21"/>
        </w:rPr>
        <w:t> 2012; </w:t>
      </w:r>
      <w:r w:rsidRPr="00D41DCB">
        <w:rPr>
          <w:rFonts w:ascii="Book Antiqua" w:eastAsia="宋体" w:hAnsi="Book Antiqua" w:cs="宋体"/>
          <w:b/>
          <w:bCs/>
          <w:color w:val="000000"/>
          <w:sz w:val="21"/>
          <w:szCs w:val="21"/>
        </w:rPr>
        <w:t>142</w:t>
      </w:r>
      <w:r w:rsidRPr="00D41DCB">
        <w:rPr>
          <w:rFonts w:ascii="Book Antiqua" w:eastAsia="宋体" w:hAnsi="Book Antiqua" w:cs="宋体"/>
          <w:color w:val="000000"/>
          <w:sz w:val="21"/>
          <w:szCs w:val="21"/>
        </w:rPr>
        <w:t>: 46-54.e42; quiz e30 [PMID: 22001864 DOI: 10.1053/j.gastro.2011.10.001]</w:t>
      </w:r>
    </w:p>
    <w:p w14:paraId="6426D52A"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3 </w:t>
      </w:r>
      <w:proofErr w:type="spellStart"/>
      <w:r w:rsidRPr="00D41DCB">
        <w:rPr>
          <w:rFonts w:ascii="Book Antiqua" w:eastAsia="宋体" w:hAnsi="Book Antiqua" w:cs="宋体"/>
          <w:b/>
          <w:bCs/>
          <w:color w:val="000000"/>
          <w:sz w:val="21"/>
          <w:szCs w:val="21"/>
        </w:rPr>
        <w:t>Frolkis</w:t>
      </w:r>
      <w:proofErr w:type="spellEnd"/>
      <w:r w:rsidRPr="00D41DCB">
        <w:rPr>
          <w:rFonts w:ascii="Book Antiqua" w:eastAsia="宋体" w:hAnsi="Book Antiqua" w:cs="宋体"/>
          <w:b/>
          <w:bCs/>
          <w:color w:val="000000"/>
          <w:sz w:val="21"/>
          <w:szCs w:val="21"/>
        </w:rPr>
        <w:t xml:space="preserve"> A</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Dieleman</w:t>
      </w:r>
      <w:proofErr w:type="spellEnd"/>
      <w:r w:rsidRPr="00D41DCB">
        <w:rPr>
          <w:rFonts w:ascii="Book Antiqua" w:eastAsia="宋体" w:hAnsi="Book Antiqua" w:cs="宋体"/>
          <w:color w:val="000000"/>
          <w:sz w:val="21"/>
          <w:szCs w:val="21"/>
        </w:rPr>
        <w:t xml:space="preserve"> LA, </w:t>
      </w:r>
      <w:proofErr w:type="spellStart"/>
      <w:r w:rsidRPr="00D41DCB">
        <w:rPr>
          <w:rFonts w:ascii="Book Antiqua" w:eastAsia="宋体" w:hAnsi="Book Antiqua" w:cs="宋体"/>
          <w:color w:val="000000"/>
          <w:sz w:val="21"/>
          <w:szCs w:val="21"/>
        </w:rPr>
        <w:t>Barkema</w:t>
      </w:r>
      <w:proofErr w:type="spellEnd"/>
      <w:r w:rsidRPr="00D41DCB">
        <w:rPr>
          <w:rFonts w:ascii="Book Antiqua" w:eastAsia="宋体" w:hAnsi="Book Antiqua" w:cs="宋体"/>
          <w:color w:val="000000"/>
          <w:sz w:val="21"/>
          <w:szCs w:val="21"/>
        </w:rPr>
        <w:t xml:space="preserve"> HW, </w:t>
      </w:r>
      <w:proofErr w:type="spellStart"/>
      <w:r w:rsidRPr="00D41DCB">
        <w:rPr>
          <w:rFonts w:ascii="Book Antiqua" w:eastAsia="宋体" w:hAnsi="Book Antiqua" w:cs="宋体"/>
          <w:color w:val="000000"/>
          <w:sz w:val="21"/>
          <w:szCs w:val="21"/>
        </w:rPr>
        <w:t>Panaccione</w:t>
      </w:r>
      <w:proofErr w:type="spellEnd"/>
      <w:r w:rsidRPr="00D41DCB">
        <w:rPr>
          <w:rFonts w:ascii="Book Antiqua" w:eastAsia="宋体" w:hAnsi="Book Antiqua" w:cs="宋体"/>
          <w:color w:val="000000"/>
          <w:sz w:val="21"/>
          <w:szCs w:val="21"/>
        </w:rPr>
        <w:t xml:space="preserve"> R, Ghosh S, </w:t>
      </w:r>
      <w:proofErr w:type="spellStart"/>
      <w:r w:rsidRPr="00D41DCB">
        <w:rPr>
          <w:rFonts w:ascii="Book Antiqua" w:eastAsia="宋体" w:hAnsi="Book Antiqua" w:cs="宋体"/>
          <w:color w:val="000000"/>
          <w:sz w:val="21"/>
          <w:szCs w:val="21"/>
        </w:rPr>
        <w:t>Fedorak</w:t>
      </w:r>
      <w:proofErr w:type="spellEnd"/>
      <w:r w:rsidRPr="00D41DCB">
        <w:rPr>
          <w:rFonts w:ascii="Book Antiqua" w:eastAsia="宋体" w:hAnsi="Book Antiqua" w:cs="宋体"/>
          <w:color w:val="000000"/>
          <w:sz w:val="21"/>
          <w:szCs w:val="21"/>
        </w:rPr>
        <w:t xml:space="preserve"> RN, Madsen K, Kaplan GG. </w:t>
      </w:r>
      <w:proofErr w:type="gramStart"/>
      <w:r w:rsidRPr="00D41DCB">
        <w:rPr>
          <w:rFonts w:ascii="Book Antiqua" w:eastAsia="宋体" w:hAnsi="Book Antiqua" w:cs="宋体"/>
          <w:color w:val="000000"/>
          <w:sz w:val="21"/>
          <w:szCs w:val="21"/>
        </w:rPr>
        <w:t>Environment and the inflammatory bowel diseases.</w:t>
      </w:r>
      <w:proofErr w:type="gram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 xml:space="preserve">Can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color w:val="000000"/>
          <w:sz w:val="21"/>
          <w:szCs w:val="21"/>
        </w:rPr>
        <w:t> 2013; </w:t>
      </w:r>
      <w:r w:rsidRPr="00D41DCB">
        <w:rPr>
          <w:rFonts w:ascii="Book Antiqua" w:eastAsia="宋体" w:hAnsi="Book Antiqua" w:cs="宋体"/>
          <w:b/>
          <w:bCs/>
          <w:color w:val="000000"/>
          <w:sz w:val="21"/>
          <w:szCs w:val="21"/>
        </w:rPr>
        <w:t>27</w:t>
      </w:r>
      <w:r w:rsidRPr="00D41DCB">
        <w:rPr>
          <w:rFonts w:ascii="Book Antiqua" w:eastAsia="宋体" w:hAnsi="Book Antiqua" w:cs="宋体"/>
          <w:color w:val="000000"/>
          <w:sz w:val="21"/>
          <w:szCs w:val="21"/>
        </w:rPr>
        <w:t>: e18-e24 [PMID: 23516681]</w:t>
      </w:r>
    </w:p>
    <w:p w14:paraId="40CCA0C6"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4 </w:t>
      </w:r>
      <w:proofErr w:type="spellStart"/>
      <w:r w:rsidRPr="00D41DCB">
        <w:rPr>
          <w:rFonts w:ascii="Book Antiqua" w:eastAsia="宋体" w:hAnsi="Book Antiqua" w:cs="宋体"/>
          <w:b/>
          <w:bCs/>
          <w:color w:val="000000"/>
          <w:sz w:val="21"/>
          <w:szCs w:val="21"/>
        </w:rPr>
        <w:t>Frolkis</w:t>
      </w:r>
      <w:proofErr w:type="spellEnd"/>
      <w:r w:rsidRPr="00D41DCB">
        <w:rPr>
          <w:rFonts w:ascii="Book Antiqua" w:eastAsia="宋体" w:hAnsi="Book Antiqua" w:cs="宋体"/>
          <w:b/>
          <w:bCs/>
          <w:color w:val="000000"/>
          <w:sz w:val="21"/>
          <w:szCs w:val="21"/>
        </w:rPr>
        <w:t xml:space="preserve"> AD</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Dykeman</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Negrón</w:t>
      </w:r>
      <w:proofErr w:type="spellEnd"/>
      <w:r w:rsidRPr="00D41DCB">
        <w:rPr>
          <w:rFonts w:ascii="Book Antiqua" w:eastAsia="宋体" w:hAnsi="Book Antiqua" w:cs="宋体"/>
          <w:color w:val="000000"/>
          <w:sz w:val="21"/>
          <w:szCs w:val="21"/>
        </w:rPr>
        <w:t xml:space="preserve"> ME, </w:t>
      </w:r>
      <w:proofErr w:type="spellStart"/>
      <w:r w:rsidRPr="00D41DCB">
        <w:rPr>
          <w:rFonts w:ascii="Book Antiqua" w:eastAsia="宋体" w:hAnsi="Book Antiqua" w:cs="宋体"/>
          <w:color w:val="000000"/>
          <w:sz w:val="21"/>
          <w:szCs w:val="21"/>
        </w:rPr>
        <w:t>Debruyn</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Jette</w:t>
      </w:r>
      <w:proofErr w:type="spellEnd"/>
      <w:r w:rsidRPr="00D41DCB">
        <w:rPr>
          <w:rFonts w:ascii="Book Antiqua" w:eastAsia="宋体" w:hAnsi="Book Antiqua" w:cs="宋体"/>
          <w:color w:val="000000"/>
          <w:sz w:val="21"/>
          <w:szCs w:val="21"/>
        </w:rPr>
        <w:t xml:space="preserve"> N, </w:t>
      </w:r>
      <w:proofErr w:type="spellStart"/>
      <w:r w:rsidRPr="00D41DCB">
        <w:rPr>
          <w:rFonts w:ascii="Book Antiqua" w:eastAsia="宋体" w:hAnsi="Book Antiqua" w:cs="宋体"/>
          <w:color w:val="000000"/>
          <w:sz w:val="21"/>
          <w:szCs w:val="21"/>
        </w:rPr>
        <w:t>Fiest</w:t>
      </w:r>
      <w:proofErr w:type="spellEnd"/>
      <w:r w:rsidRPr="00D41DCB">
        <w:rPr>
          <w:rFonts w:ascii="Book Antiqua" w:eastAsia="宋体" w:hAnsi="Book Antiqua" w:cs="宋体"/>
          <w:color w:val="000000"/>
          <w:sz w:val="21"/>
          <w:szCs w:val="21"/>
        </w:rPr>
        <w:t xml:space="preserve"> KM, </w:t>
      </w:r>
      <w:proofErr w:type="spellStart"/>
      <w:r w:rsidRPr="00D41DCB">
        <w:rPr>
          <w:rFonts w:ascii="Book Antiqua" w:eastAsia="宋体" w:hAnsi="Book Antiqua" w:cs="宋体"/>
          <w:color w:val="000000"/>
          <w:sz w:val="21"/>
          <w:szCs w:val="21"/>
        </w:rPr>
        <w:t>Frolkis</w:t>
      </w:r>
      <w:proofErr w:type="spellEnd"/>
      <w:r w:rsidRPr="00D41DCB">
        <w:rPr>
          <w:rFonts w:ascii="Book Antiqua" w:eastAsia="宋体" w:hAnsi="Book Antiqua" w:cs="宋体"/>
          <w:color w:val="000000"/>
          <w:sz w:val="21"/>
          <w:szCs w:val="21"/>
        </w:rPr>
        <w:t xml:space="preserve"> T, </w:t>
      </w:r>
      <w:proofErr w:type="spellStart"/>
      <w:r w:rsidRPr="00D41DCB">
        <w:rPr>
          <w:rFonts w:ascii="Book Antiqua" w:eastAsia="宋体" w:hAnsi="Book Antiqua" w:cs="宋体"/>
          <w:color w:val="000000"/>
          <w:sz w:val="21"/>
          <w:szCs w:val="21"/>
        </w:rPr>
        <w:t>Barkema</w:t>
      </w:r>
      <w:proofErr w:type="spellEnd"/>
      <w:r w:rsidRPr="00D41DCB">
        <w:rPr>
          <w:rFonts w:ascii="Book Antiqua" w:eastAsia="宋体" w:hAnsi="Book Antiqua" w:cs="宋体"/>
          <w:color w:val="000000"/>
          <w:sz w:val="21"/>
          <w:szCs w:val="21"/>
        </w:rPr>
        <w:t xml:space="preserve"> HW, </w:t>
      </w:r>
      <w:proofErr w:type="spellStart"/>
      <w:r w:rsidRPr="00D41DCB">
        <w:rPr>
          <w:rFonts w:ascii="Book Antiqua" w:eastAsia="宋体" w:hAnsi="Book Antiqua" w:cs="宋体"/>
          <w:color w:val="000000"/>
          <w:sz w:val="21"/>
          <w:szCs w:val="21"/>
        </w:rPr>
        <w:t>Rioux</w:t>
      </w:r>
      <w:proofErr w:type="spellEnd"/>
      <w:r w:rsidRPr="00D41DCB">
        <w:rPr>
          <w:rFonts w:ascii="Book Antiqua" w:eastAsia="宋体" w:hAnsi="Book Antiqua" w:cs="宋体"/>
          <w:color w:val="000000"/>
          <w:sz w:val="21"/>
          <w:szCs w:val="21"/>
        </w:rPr>
        <w:t xml:space="preserve"> KP, </w:t>
      </w:r>
      <w:proofErr w:type="spellStart"/>
      <w:r w:rsidRPr="00D41DCB">
        <w:rPr>
          <w:rFonts w:ascii="Book Antiqua" w:eastAsia="宋体" w:hAnsi="Book Antiqua" w:cs="宋体"/>
          <w:color w:val="000000"/>
          <w:sz w:val="21"/>
          <w:szCs w:val="21"/>
        </w:rPr>
        <w:t>Panaccione</w:t>
      </w:r>
      <w:proofErr w:type="spellEnd"/>
      <w:r w:rsidRPr="00D41DCB">
        <w:rPr>
          <w:rFonts w:ascii="Book Antiqua" w:eastAsia="宋体" w:hAnsi="Book Antiqua" w:cs="宋体"/>
          <w:color w:val="000000"/>
          <w:sz w:val="21"/>
          <w:szCs w:val="21"/>
        </w:rPr>
        <w:t xml:space="preserve"> R, Ghosh S, </w:t>
      </w:r>
      <w:proofErr w:type="spellStart"/>
      <w:r w:rsidRPr="00D41DCB">
        <w:rPr>
          <w:rFonts w:ascii="Book Antiqua" w:eastAsia="宋体" w:hAnsi="Book Antiqua" w:cs="宋体"/>
          <w:color w:val="000000"/>
          <w:sz w:val="21"/>
          <w:szCs w:val="21"/>
        </w:rPr>
        <w:t>Wiebe</w:t>
      </w:r>
      <w:proofErr w:type="spellEnd"/>
      <w:r w:rsidRPr="00D41DCB">
        <w:rPr>
          <w:rFonts w:ascii="Book Antiqua" w:eastAsia="宋体" w:hAnsi="Book Antiqua" w:cs="宋体"/>
          <w:color w:val="000000"/>
          <w:sz w:val="21"/>
          <w:szCs w:val="21"/>
        </w:rPr>
        <w:t xml:space="preserve"> S, Kaplan GG. Risk of surgery for inflammatory bowel diseases has decreased over time: a systematic review and meta-analysis of population-based studies. </w:t>
      </w:r>
      <w:r w:rsidRPr="00D41DCB">
        <w:rPr>
          <w:rFonts w:ascii="Book Antiqua" w:eastAsia="宋体" w:hAnsi="Book Antiqua" w:cs="宋体"/>
          <w:i/>
          <w:iCs/>
          <w:color w:val="000000"/>
          <w:sz w:val="21"/>
          <w:szCs w:val="21"/>
        </w:rPr>
        <w:t>Gastroenterology</w:t>
      </w:r>
      <w:r w:rsidRPr="00D41DCB">
        <w:rPr>
          <w:rFonts w:ascii="Book Antiqua" w:eastAsia="宋体" w:hAnsi="Book Antiqua" w:cs="宋体"/>
          <w:color w:val="000000"/>
          <w:sz w:val="21"/>
          <w:szCs w:val="21"/>
        </w:rPr>
        <w:t> 2013; </w:t>
      </w:r>
      <w:r w:rsidRPr="00D41DCB">
        <w:rPr>
          <w:rFonts w:ascii="Book Antiqua" w:eastAsia="宋体" w:hAnsi="Book Antiqua" w:cs="宋体"/>
          <w:b/>
          <w:bCs/>
          <w:color w:val="000000"/>
          <w:sz w:val="21"/>
          <w:szCs w:val="21"/>
        </w:rPr>
        <w:t>145</w:t>
      </w:r>
      <w:r w:rsidRPr="00D41DCB">
        <w:rPr>
          <w:rFonts w:ascii="Book Antiqua" w:eastAsia="宋体" w:hAnsi="Book Antiqua" w:cs="宋体"/>
          <w:color w:val="000000"/>
          <w:sz w:val="21"/>
          <w:szCs w:val="21"/>
        </w:rPr>
        <w:t>: 996-1006 [PMID: 23896172 DOI: 10.1053/j.gastro.2013.07.041]</w:t>
      </w:r>
    </w:p>
    <w:p w14:paraId="054090B8"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5 </w:t>
      </w:r>
      <w:proofErr w:type="spellStart"/>
      <w:r w:rsidRPr="00D41DCB">
        <w:rPr>
          <w:rFonts w:ascii="Book Antiqua" w:eastAsia="宋体" w:hAnsi="Book Antiqua" w:cs="宋体"/>
          <w:b/>
          <w:bCs/>
          <w:color w:val="000000"/>
          <w:sz w:val="21"/>
          <w:szCs w:val="21"/>
        </w:rPr>
        <w:t>Prefontaine</w:t>
      </w:r>
      <w:proofErr w:type="spellEnd"/>
      <w:r w:rsidRPr="00D41DCB">
        <w:rPr>
          <w:rFonts w:ascii="Book Antiqua" w:eastAsia="宋体" w:hAnsi="Book Antiqua" w:cs="宋体"/>
          <w:b/>
          <w:bCs/>
          <w:color w:val="000000"/>
          <w:sz w:val="21"/>
          <w:szCs w:val="21"/>
        </w:rPr>
        <w:t xml:space="preserve"> E</w:t>
      </w:r>
      <w:r w:rsidRPr="00D41DCB">
        <w:rPr>
          <w:rFonts w:ascii="Book Antiqua" w:eastAsia="宋体" w:hAnsi="Book Antiqua" w:cs="宋体"/>
          <w:color w:val="000000"/>
          <w:sz w:val="21"/>
          <w:szCs w:val="21"/>
        </w:rPr>
        <w:t xml:space="preserve">, Macdonald JK, Sutherland LR. </w:t>
      </w:r>
      <w:proofErr w:type="gramStart"/>
      <w:r w:rsidRPr="00D41DCB">
        <w:rPr>
          <w:rFonts w:ascii="Book Antiqua" w:eastAsia="宋体" w:hAnsi="Book Antiqua" w:cs="宋体"/>
          <w:color w:val="000000"/>
          <w:sz w:val="21"/>
          <w:szCs w:val="21"/>
        </w:rPr>
        <w:t>Azathioprine or 6-mercaptopurine for induction of remission in Crohn's disease.</w:t>
      </w:r>
      <w:proofErr w:type="gram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 xml:space="preserve">Cochrane Database </w:t>
      </w:r>
      <w:proofErr w:type="spellStart"/>
      <w:r w:rsidRPr="00D41DCB">
        <w:rPr>
          <w:rFonts w:ascii="Book Antiqua" w:eastAsia="宋体" w:hAnsi="Book Antiqua" w:cs="宋体"/>
          <w:i/>
          <w:iCs/>
          <w:color w:val="000000"/>
          <w:sz w:val="21"/>
          <w:szCs w:val="21"/>
        </w:rPr>
        <w:t>Syst</w:t>
      </w:r>
      <w:proofErr w:type="spellEnd"/>
      <w:r w:rsidRPr="00D41DCB">
        <w:rPr>
          <w:rFonts w:ascii="Book Antiqua" w:eastAsia="宋体" w:hAnsi="Book Antiqua" w:cs="宋体"/>
          <w:i/>
          <w:iCs/>
          <w:color w:val="000000"/>
          <w:sz w:val="21"/>
          <w:szCs w:val="21"/>
        </w:rPr>
        <w:t xml:space="preserve"> Rev</w:t>
      </w:r>
      <w:r w:rsidRPr="00D41DCB">
        <w:rPr>
          <w:rFonts w:ascii="Book Antiqua" w:eastAsia="宋体" w:hAnsi="Book Antiqua" w:cs="宋体"/>
          <w:color w:val="000000"/>
          <w:sz w:val="21"/>
          <w:szCs w:val="21"/>
        </w:rPr>
        <w:t> 2010; </w:t>
      </w:r>
      <w:r w:rsidRPr="00D41DCB">
        <w:rPr>
          <w:rFonts w:ascii="Book Antiqua" w:eastAsia="宋体" w:hAnsi="Book Antiqua" w:cs="宋体"/>
          <w:b/>
          <w:color w:val="000000"/>
          <w:sz w:val="21"/>
          <w:szCs w:val="21"/>
        </w:rPr>
        <w:t>(6)</w:t>
      </w:r>
      <w:r w:rsidRPr="00D41DCB">
        <w:rPr>
          <w:rFonts w:ascii="Book Antiqua" w:eastAsia="宋体" w:hAnsi="Book Antiqua" w:cs="宋体"/>
          <w:color w:val="000000"/>
          <w:sz w:val="21"/>
          <w:szCs w:val="21"/>
        </w:rPr>
        <w:t>: CD000545 [PMID: 20556747 DOI: 10.1002/14651858.CD000545.pub3]</w:t>
      </w:r>
    </w:p>
    <w:p w14:paraId="18FC8C95"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6 </w:t>
      </w:r>
      <w:proofErr w:type="spellStart"/>
      <w:r w:rsidRPr="00D41DCB">
        <w:rPr>
          <w:rFonts w:ascii="Book Antiqua" w:eastAsia="宋体" w:hAnsi="Book Antiqua" w:cs="宋体"/>
          <w:b/>
          <w:bCs/>
          <w:color w:val="000000"/>
          <w:sz w:val="21"/>
          <w:szCs w:val="21"/>
        </w:rPr>
        <w:t>Prefontaine</w:t>
      </w:r>
      <w:proofErr w:type="spellEnd"/>
      <w:r w:rsidRPr="00D41DCB">
        <w:rPr>
          <w:rFonts w:ascii="Book Antiqua" w:eastAsia="宋体" w:hAnsi="Book Antiqua" w:cs="宋体"/>
          <w:b/>
          <w:bCs/>
          <w:color w:val="000000"/>
          <w:sz w:val="21"/>
          <w:szCs w:val="21"/>
        </w:rPr>
        <w:t xml:space="preserve"> E</w:t>
      </w:r>
      <w:r w:rsidRPr="00D41DCB">
        <w:rPr>
          <w:rFonts w:ascii="Book Antiqua" w:eastAsia="宋体" w:hAnsi="Book Antiqua" w:cs="宋体"/>
          <w:color w:val="000000"/>
          <w:sz w:val="21"/>
          <w:szCs w:val="21"/>
        </w:rPr>
        <w:t xml:space="preserve">, Sutherland LR, Macdonald JK, </w:t>
      </w:r>
      <w:proofErr w:type="spellStart"/>
      <w:r w:rsidRPr="00D41DCB">
        <w:rPr>
          <w:rFonts w:ascii="Book Antiqua" w:eastAsia="宋体" w:hAnsi="Book Antiqua" w:cs="宋体"/>
          <w:color w:val="000000"/>
          <w:sz w:val="21"/>
          <w:szCs w:val="21"/>
        </w:rPr>
        <w:t>Cepoiu</w:t>
      </w:r>
      <w:proofErr w:type="spellEnd"/>
      <w:r w:rsidRPr="00D41DCB">
        <w:rPr>
          <w:rFonts w:ascii="Book Antiqua" w:eastAsia="宋体" w:hAnsi="Book Antiqua" w:cs="宋体"/>
          <w:color w:val="000000"/>
          <w:sz w:val="21"/>
          <w:szCs w:val="21"/>
        </w:rPr>
        <w:t xml:space="preserve"> M. Azathioprine or 6-mercaptopurine for maintenance of remission in Crohn's disease. </w:t>
      </w:r>
      <w:r w:rsidRPr="00D41DCB">
        <w:rPr>
          <w:rFonts w:ascii="Book Antiqua" w:eastAsia="宋体" w:hAnsi="Book Antiqua" w:cs="宋体"/>
          <w:i/>
          <w:iCs/>
          <w:color w:val="000000"/>
          <w:sz w:val="21"/>
          <w:szCs w:val="21"/>
        </w:rPr>
        <w:t xml:space="preserve">Cochrane Database </w:t>
      </w:r>
      <w:proofErr w:type="spellStart"/>
      <w:r w:rsidRPr="00D41DCB">
        <w:rPr>
          <w:rFonts w:ascii="Book Antiqua" w:eastAsia="宋体" w:hAnsi="Book Antiqua" w:cs="宋体"/>
          <w:i/>
          <w:iCs/>
          <w:color w:val="000000"/>
          <w:sz w:val="21"/>
          <w:szCs w:val="21"/>
        </w:rPr>
        <w:t>Syst</w:t>
      </w:r>
      <w:proofErr w:type="spellEnd"/>
      <w:r w:rsidRPr="00D41DCB">
        <w:rPr>
          <w:rFonts w:ascii="Book Antiqua" w:eastAsia="宋体" w:hAnsi="Book Antiqua" w:cs="宋体"/>
          <w:i/>
          <w:iCs/>
          <w:color w:val="000000"/>
          <w:sz w:val="21"/>
          <w:szCs w:val="21"/>
        </w:rPr>
        <w:t xml:space="preserve"> Rev</w:t>
      </w:r>
      <w:r w:rsidRPr="00D41DCB">
        <w:rPr>
          <w:rFonts w:ascii="Book Antiqua" w:eastAsia="宋体" w:hAnsi="Book Antiqua" w:cs="宋体"/>
          <w:color w:val="000000"/>
          <w:sz w:val="21"/>
          <w:szCs w:val="21"/>
        </w:rPr>
        <w:t> 2009; </w:t>
      </w:r>
      <w:r w:rsidRPr="00D41DCB">
        <w:rPr>
          <w:rFonts w:ascii="Book Antiqua" w:eastAsia="宋体" w:hAnsi="Book Antiqua" w:cs="宋体"/>
          <w:b/>
          <w:color w:val="000000"/>
          <w:sz w:val="21"/>
          <w:szCs w:val="21"/>
        </w:rPr>
        <w:t>(1)</w:t>
      </w:r>
      <w:r w:rsidRPr="00D41DCB">
        <w:rPr>
          <w:rFonts w:ascii="Book Antiqua" w:eastAsia="宋体" w:hAnsi="Book Antiqua" w:cs="宋体"/>
          <w:color w:val="000000"/>
          <w:sz w:val="21"/>
          <w:szCs w:val="21"/>
        </w:rPr>
        <w:t>: CD000067 [PMID: 19160175 DOI: 10.1002/14651858.CD000067.pub2]</w:t>
      </w:r>
    </w:p>
    <w:p w14:paraId="2BA9EA46"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7 </w:t>
      </w:r>
      <w:proofErr w:type="spellStart"/>
      <w:r w:rsidRPr="00D41DCB">
        <w:rPr>
          <w:rFonts w:ascii="Book Antiqua" w:eastAsia="宋体" w:hAnsi="Book Antiqua" w:cs="宋体"/>
          <w:b/>
          <w:bCs/>
          <w:color w:val="000000"/>
          <w:sz w:val="21"/>
          <w:szCs w:val="21"/>
        </w:rPr>
        <w:t>Cosnes</w:t>
      </w:r>
      <w:proofErr w:type="spellEnd"/>
      <w:r w:rsidRPr="00D41DCB">
        <w:rPr>
          <w:rFonts w:ascii="Book Antiqua" w:eastAsia="宋体" w:hAnsi="Book Antiqua" w:cs="宋体"/>
          <w:b/>
          <w:bCs/>
          <w:color w:val="000000"/>
          <w:sz w:val="21"/>
          <w:szCs w:val="21"/>
        </w:rPr>
        <w:t xml:space="preserve"> J</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Bourrier</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Laharie</w:t>
      </w:r>
      <w:proofErr w:type="spellEnd"/>
      <w:r w:rsidRPr="00D41DCB">
        <w:rPr>
          <w:rFonts w:ascii="Book Antiqua" w:eastAsia="宋体" w:hAnsi="Book Antiqua" w:cs="宋体"/>
          <w:color w:val="000000"/>
          <w:sz w:val="21"/>
          <w:szCs w:val="21"/>
        </w:rPr>
        <w:t xml:space="preserve"> D, </w:t>
      </w:r>
      <w:proofErr w:type="spellStart"/>
      <w:r w:rsidRPr="00D41DCB">
        <w:rPr>
          <w:rFonts w:ascii="Book Antiqua" w:eastAsia="宋体" w:hAnsi="Book Antiqua" w:cs="宋体"/>
          <w:color w:val="000000"/>
          <w:sz w:val="21"/>
          <w:szCs w:val="21"/>
        </w:rPr>
        <w:t>Nahon</w:t>
      </w:r>
      <w:proofErr w:type="spellEnd"/>
      <w:r w:rsidRPr="00D41DCB">
        <w:rPr>
          <w:rFonts w:ascii="Book Antiqua" w:eastAsia="宋体" w:hAnsi="Book Antiqua" w:cs="宋体"/>
          <w:color w:val="000000"/>
          <w:sz w:val="21"/>
          <w:szCs w:val="21"/>
        </w:rPr>
        <w:t xml:space="preserve"> S, </w:t>
      </w:r>
      <w:proofErr w:type="spellStart"/>
      <w:r w:rsidRPr="00D41DCB">
        <w:rPr>
          <w:rFonts w:ascii="Book Antiqua" w:eastAsia="宋体" w:hAnsi="Book Antiqua" w:cs="宋体"/>
          <w:color w:val="000000"/>
          <w:sz w:val="21"/>
          <w:szCs w:val="21"/>
        </w:rPr>
        <w:t>Bouhnik</w:t>
      </w:r>
      <w:proofErr w:type="spellEnd"/>
      <w:r w:rsidRPr="00D41DCB">
        <w:rPr>
          <w:rFonts w:ascii="Book Antiqua" w:eastAsia="宋体" w:hAnsi="Book Antiqua" w:cs="宋体"/>
          <w:color w:val="000000"/>
          <w:sz w:val="21"/>
          <w:szCs w:val="21"/>
        </w:rPr>
        <w:t xml:space="preserve"> Y, </w:t>
      </w:r>
      <w:proofErr w:type="spellStart"/>
      <w:r w:rsidRPr="00D41DCB">
        <w:rPr>
          <w:rFonts w:ascii="Book Antiqua" w:eastAsia="宋体" w:hAnsi="Book Antiqua" w:cs="宋体"/>
          <w:color w:val="000000"/>
          <w:sz w:val="21"/>
          <w:szCs w:val="21"/>
        </w:rPr>
        <w:t>Carbonnel</w:t>
      </w:r>
      <w:proofErr w:type="spellEnd"/>
      <w:r w:rsidRPr="00D41DCB">
        <w:rPr>
          <w:rFonts w:ascii="Book Antiqua" w:eastAsia="宋体" w:hAnsi="Book Antiqua" w:cs="宋体"/>
          <w:color w:val="000000"/>
          <w:sz w:val="21"/>
          <w:szCs w:val="21"/>
        </w:rPr>
        <w:t xml:space="preserve"> F, </w:t>
      </w:r>
      <w:proofErr w:type="spellStart"/>
      <w:r w:rsidRPr="00D41DCB">
        <w:rPr>
          <w:rFonts w:ascii="Book Antiqua" w:eastAsia="宋体" w:hAnsi="Book Antiqua" w:cs="宋体"/>
          <w:color w:val="000000"/>
          <w:sz w:val="21"/>
          <w:szCs w:val="21"/>
        </w:rPr>
        <w:t>Allez</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Dupas</w:t>
      </w:r>
      <w:proofErr w:type="spellEnd"/>
      <w:r w:rsidRPr="00D41DCB">
        <w:rPr>
          <w:rFonts w:ascii="Book Antiqua" w:eastAsia="宋体" w:hAnsi="Book Antiqua" w:cs="宋体"/>
          <w:color w:val="000000"/>
          <w:sz w:val="21"/>
          <w:szCs w:val="21"/>
        </w:rPr>
        <w:t xml:space="preserve"> JL, </w:t>
      </w:r>
      <w:proofErr w:type="spellStart"/>
      <w:r w:rsidRPr="00D41DCB">
        <w:rPr>
          <w:rFonts w:ascii="Book Antiqua" w:eastAsia="宋体" w:hAnsi="Book Antiqua" w:cs="宋体"/>
          <w:color w:val="000000"/>
          <w:sz w:val="21"/>
          <w:szCs w:val="21"/>
        </w:rPr>
        <w:t>Reimund</w:t>
      </w:r>
      <w:proofErr w:type="spellEnd"/>
      <w:r w:rsidRPr="00D41DCB">
        <w:rPr>
          <w:rFonts w:ascii="Book Antiqua" w:eastAsia="宋体" w:hAnsi="Book Antiqua" w:cs="宋体"/>
          <w:color w:val="000000"/>
          <w:sz w:val="21"/>
          <w:szCs w:val="21"/>
        </w:rPr>
        <w:t xml:space="preserve"> JM, </w:t>
      </w:r>
      <w:proofErr w:type="spellStart"/>
      <w:r w:rsidRPr="00D41DCB">
        <w:rPr>
          <w:rFonts w:ascii="Book Antiqua" w:eastAsia="宋体" w:hAnsi="Book Antiqua" w:cs="宋体"/>
          <w:color w:val="000000"/>
          <w:sz w:val="21"/>
          <w:szCs w:val="21"/>
        </w:rPr>
        <w:t>Savoye</w:t>
      </w:r>
      <w:proofErr w:type="spellEnd"/>
      <w:r w:rsidRPr="00D41DCB">
        <w:rPr>
          <w:rFonts w:ascii="Book Antiqua" w:eastAsia="宋体" w:hAnsi="Book Antiqua" w:cs="宋体"/>
          <w:color w:val="000000"/>
          <w:sz w:val="21"/>
          <w:szCs w:val="21"/>
        </w:rPr>
        <w:t xml:space="preserve"> G, </w:t>
      </w:r>
      <w:proofErr w:type="spellStart"/>
      <w:r w:rsidRPr="00D41DCB">
        <w:rPr>
          <w:rFonts w:ascii="Book Antiqua" w:eastAsia="宋体" w:hAnsi="Book Antiqua" w:cs="宋体"/>
          <w:color w:val="000000"/>
          <w:sz w:val="21"/>
          <w:szCs w:val="21"/>
        </w:rPr>
        <w:t>Jouet</w:t>
      </w:r>
      <w:proofErr w:type="spellEnd"/>
      <w:r w:rsidRPr="00D41DCB">
        <w:rPr>
          <w:rFonts w:ascii="Book Antiqua" w:eastAsia="宋体" w:hAnsi="Book Antiqua" w:cs="宋体"/>
          <w:color w:val="000000"/>
          <w:sz w:val="21"/>
          <w:szCs w:val="21"/>
        </w:rPr>
        <w:t xml:space="preserve"> P, Moreau J, Mary JY, </w:t>
      </w:r>
      <w:proofErr w:type="spellStart"/>
      <w:r w:rsidRPr="00D41DCB">
        <w:rPr>
          <w:rFonts w:ascii="Book Antiqua" w:eastAsia="宋体" w:hAnsi="Book Antiqua" w:cs="宋体"/>
          <w:color w:val="000000"/>
          <w:sz w:val="21"/>
          <w:szCs w:val="21"/>
        </w:rPr>
        <w:t>Colombel</w:t>
      </w:r>
      <w:proofErr w:type="spellEnd"/>
      <w:r w:rsidRPr="00D41DCB">
        <w:rPr>
          <w:rFonts w:ascii="Book Antiqua" w:eastAsia="宋体" w:hAnsi="Book Antiqua" w:cs="宋体"/>
          <w:color w:val="000000"/>
          <w:sz w:val="21"/>
          <w:szCs w:val="21"/>
        </w:rPr>
        <w:t xml:space="preserve"> JF; </w:t>
      </w:r>
      <w:proofErr w:type="spellStart"/>
      <w:r w:rsidRPr="00D41DCB">
        <w:rPr>
          <w:rFonts w:ascii="Book Antiqua" w:eastAsia="宋体" w:hAnsi="Book Antiqua" w:cs="宋体"/>
          <w:color w:val="000000"/>
          <w:sz w:val="21"/>
          <w:szCs w:val="21"/>
        </w:rPr>
        <w:t>Groupe</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d'Etude</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Thérapeutique</w:t>
      </w:r>
      <w:proofErr w:type="spellEnd"/>
      <w:r w:rsidRPr="00D41DCB">
        <w:rPr>
          <w:rFonts w:ascii="Book Antiqua" w:eastAsia="宋体" w:hAnsi="Book Antiqua" w:cs="宋体"/>
          <w:color w:val="000000"/>
          <w:sz w:val="21"/>
          <w:szCs w:val="21"/>
        </w:rPr>
        <w:t xml:space="preserve"> des Affections </w:t>
      </w:r>
      <w:proofErr w:type="spellStart"/>
      <w:r w:rsidRPr="00D41DCB">
        <w:rPr>
          <w:rFonts w:ascii="Book Antiqua" w:eastAsia="宋体" w:hAnsi="Book Antiqua" w:cs="宋体"/>
          <w:color w:val="000000"/>
          <w:sz w:val="21"/>
          <w:szCs w:val="21"/>
        </w:rPr>
        <w:t>Inflammatoires</w:t>
      </w:r>
      <w:proofErr w:type="spellEnd"/>
      <w:r w:rsidRPr="00D41DCB">
        <w:rPr>
          <w:rFonts w:ascii="Book Antiqua" w:eastAsia="宋体" w:hAnsi="Book Antiqua" w:cs="宋体"/>
          <w:color w:val="000000"/>
          <w:sz w:val="21"/>
          <w:szCs w:val="21"/>
        </w:rPr>
        <w:t xml:space="preserve"> du Tube </w:t>
      </w:r>
      <w:proofErr w:type="spellStart"/>
      <w:r w:rsidRPr="00D41DCB">
        <w:rPr>
          <w:rFonts w:ascii="Book Antiqua" w:eastAsia="宋体" w:hAnsi="Book Antiqua" w:cs="宋体"/>
          <w:color w:val="000000"/>
          <w:sz w:val="21"/>
          <w:szCs w:val="21"/>
        </w:rPr>
        <w:t>Digestif</w:t>
      </w:r>
      <w:proofErr w:type="spellEnd"/>
      <w:r w:rsidRPr="00D41DCB">
        <w:rPr>
          <w:rFonts w:ascii="Book Antiqua" w:eastAsia="宋体" w:hAnsi="Book Antiqua" w:cs="宋体"/>
          <w:color w:val="000000"/>
          <w:sz w:val="21"/>
          <w:szCs w:val="21"/>
        </w:rPr>
        <w:t xml:space="preserve"> (GETAID). Early administration of azathioprine vs conventional management of Crohn's Disease: a randomized controlled trial. </w:t>
      </w:r>
      <w:r w:rsidRPr="00D41DCB">
        <w:rPr>
          <w:rFonts w:ascii="Book Antiqua" w:eastAsia="宋体" w:hAnsi="Book Antiqua" w:cs="宋体"/>
          <w:i/>
          <w:iCs/>
          <w:color w:val="000000"/>
          <w:sz w:val="21"/>
          <w:szCs w:val="21"/>
        </w:rPr>
        <w:t>Gastroenterology</w:t>
      </w:r>
      <w:r w:rsidRPr="00D41DCB">
        <w:rPr>
          <w:rFonts w:ascii="Book Antiqua" w:eastAsia="宋体" w:hAnsi="Book Antiqua" w:cs="宋体"/>
          <w:color w:val="000000"/>
          <w:sz w:val="21"/>
          <w:szCs w:val="21"/>
        </w:rPr>
        <w:t> 2013; </w:t>
      </w:r>
      <w:r w:rsidRPr="00D41DCB">
        <w:rPr>
          <w:rFonts w:ascii="Book Antiqua" w:eastAsia="宋体" w:hAnsi="Book Antiqua" w:cs="宋体"/>
          <w:b/>
          <w:bCs/>
          <w:color w:val="000000"/>
          <w:sz w:val="21"/>
          <w:szCs w:val="21"/>
        </w:rPr>
        <w:t>145</w:t>
      </w:r>
      <w:r w:rsidRPr="00D41DCB">
        <w:rPr>
          <w:rFonts w:ascii="Book Antiqua" w:eastAsia="宋体" w:hAnsi="Book Antiqua" w:cs="宋体"/>
          <w:color w:val="000000"/>
          <w:sz w:val="21"/>
          <w:szCs w:val="21"/>
        </w:rPr>
        <w:t>: 758-65.e2; quiz e14-5 [PMID: 23644079 DOI: 10.1053/j.gastro.2013.04.048]</w:t>
      </w:r>
    </w:p>
    <w:p w14:paraId="308D5779"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8 </w:t>
      </w:r>
      <w:proofErr w:type="spellStart"/>
      <w:r w:rsidRPr="00D41DCB">
        <w:rPr>
          <w:rFonts w:ascii="Book Antiqua" w:eastAsia="宋体" w:hAnsi="Book Antiqua" w:cs="宋体"/>
          <w:b/>
          <w:bCs/>
          <w:color w:val="000000"/>
          <w:sz w:val="21"/>
          <w:szCs w:val="21"/>
        </w:rPr>
        <w:t>Panés</w:t>
      </w:r>
      <w:proofErr w:type="spellEnd"/>
      <w:r w:rsidRPr="00D41DCB">
        <w:rPr>
          <w:rFonts w:ascii="Book Antiqua" w:eastAsia="宋体" w:hAnsi="Book Antiqua" w:cs="宋体"/>
          <w:b/>
          <w:bCs/>
          <w:color w:val="000000"/>
          <w:sz w:val="21"/>
          <w:szCs w:val="21"/>
        </w:rPr>
        <w:t xml:space="preserve"> J</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López-Sanromán</w:t>
      </w:r>
      <w:proofErr w:type="spellEnd"/>
      <w:r w:rsidRPr="00D41DCB">
        <w:rPr>
          <w:rFonts w:ascii="Book Antiqua" w:eastAsia="宋体" w:hAnsi="Book Antiqua" w:cs="宋体"/>
          <w:color w:val="000000"/>
          <w:sz w:val="21"/>
          <w:szCs w:val="21"/>
        </w:rPr>
        <w:t xml:space="preserve"> A, Bermejo F, </w:t>
      </w:r>
      <w:proofErr w:type="spellStart"/>
      <w:r w:rsidRPr="00D41DCB">
        <w:rPr>
          <w:rFonts w:ascii="Book Antiqua" w:eastAsia="宋体" w:hAnsi="Book Antiqua" w:cs="宋体"/>
          <w:color w:val="000000"/>
          <w:sz w:val="21"/>
          <w:szCs w:val="21"/>
        </w:rPr>
        <w:t>García</w:t>
      </w:r>
      <w:proofErr w:type="spellEnd"/>
      <w:r w:rsidRPr="00D41DCB">
        <w:rPr>
          <w:rFonts w:ascii="Book Antiqua" w:eastAsia="宋体" w:hAnsi="Book Antiqua" w:cs="宋体"/>
          <w:color w:val="000000"/>
          <w:sz w:val="21"/>
          <w:szCs w:val="21"/>
        </w:rPr>
        <w:t xml:space="preserve">-Sánchez V, </w:t>
      </w:r>
      <w:proofErr w:type="spellStart"/>
      <w:r w:rsidRPr="00D41DCB">
        <w:rPr>
          <w:rFonts w:ascii="Book Antiqua" w:eastAsia="宋体" w:hAnsi="Book Antiqua" w:cs="宋体"/>
          <w:color w:val="000000"/>
          <w:sz w:val="21"/>
          <w:szCs w:val="21"/>
        </w:rPr>
        <w:t>Esteve</w:t>
      </w:r>
      <w:proofErr w:type="spellEnd"/>
      <w:r w:rsidRPr="00D41DCB">
        <w:rPr>
          <w:rFonts w:ascii="Book Antiqua" w:eastAsia="宋体" w:hAnsi="Book Antiqua" w:cs="宋体"/>
          <w:color w:val="000000"/>
          <w:sz w:val="21"/>
          <w:szCs w:val="21"/>
        </w:rPr>
        <w:t xml:space="preserve"> M, Torres Y, </w:t>
      </w:r>
      <w:proofErr w:type="spellStart"/>
      <w:r w:rsidRPr="00D41DCB">
        <w:rPr>
          <w:rFonts w:ascii="Book Antiqua" w:eastAsia="宋体" w:hAnsi="Book Antiqua" w:cs="宋体"/>
          <w:color w:val="000000"/>
          <w:sz w:val="21"/>
          <w:szCs w:val="21"/>
        </w:rPr>
        <w:t>Domènech</w:t>
      </w:r>
      <w:proofErr w:type="spellEnd"/>
      <w:r w:rsidRPr="00D41DCB">
        <w:rPr>
          <w:rFonts w:ascii="Book Antiqua" w:eastAsia="宋体" w:hAnsi="Book Antiqua" w:cs="宋体"/>
          <w:color w:val="000000"/>
          <w:sz w:val="21"/>
          <w:szCs w:val="21"/>
        </w:rPr>
        <w:t xml:space="preserve"> E, </w:t>
      </w:r>
      <w:proofErr w:type="spellStart"/>
      <w:r w:rsidRPr="00D41DCB">
        <w:rPr>
          <w:rFonts w:ascii="Book Antiqua" w:eastAsia="宋体" w:hAnsi="Book Antiqua" w:cs="宋体"/>
          <w:color w:val="000000"/>
          <w:sz w:val="21"/>
          <w:szCs w:val="21"/>
        </w:rPr>
        <w:t>Piqueras</w:t>
      </w:r>
      <w:proofErr w:type="spellEnd"/>
      <w:r w:rsidRPr="00D41DCB">
        <w:rPr>
          <w:rFonts w:ascii="Book Antiqua" w:eastAsia="宋体" w:hAnsi="Book Antiqua" w:cs="宋体"/>
          <w:color w:val="000000"/>
          <w:sz w:val="21"/>
          <w:szCs w:val="21"/>
        </w:rPr>
        <w:t xml:space="preserve"> M, Gomez-</w:t>
      </w:r>
      <w:proofErr w:type="spellStart"/>
      <w:r w:rsidRPr="00D41DCB">
        <w:rPr>
          <w:rFonts w:ascii="Book Antiqua" w:eastAsia="宋体" w:hAnsi="Book Antiqua" w:cs="宋体"/>
          <w:color w:val="000000"/>
          <w:sz w:val="21"/>
          <w:szCs w:val="21"/>
        </w:rPr>
        <w:t>García</w:t>
      </w:r>
      <w:proofErr w:type="spellEnd"/>
      <w:r w:rsidRPr="00D41DCB">
        <w:rPr>
          <w:rFonts w:ascii="Book Antiqua" w:eastAsia="宋体" w:hAnsi="Book Antiqua" w:cs="宋体"/>
          <w:color w:val="000000"/>
          <w:sz w:val="21"/>
          <w:szCs w:val="21"/>
        </w:rPr>
        <w:t xml:space="preserve"> M, Gutiérrez A, </w:t>
      </w:r>
      <w:proofErr w:type="spellStart"/>
      <w:r w:rsidRPr="00D41DCB">
        <w:rPr>
          <w:rFonts w:ascii="Book Antiqua" w:eastAsia="宋体" w:hAnsi="Book Antiqua" w:cs="宋体"/>
          <w:color w:val="000000"/>
          <w:sz w:val="21"/>
          <w:szCs w:val="21"/>
        </w:rPr>
        <w:t>Taxonera</w:t>
      </w:r>
      <w:proofErr w:type="spellEnd"/>
      <w:r w:rsidRPr="00D41DCB">
        <w:rPr>
          <w:rFonts w:ascii="Book Antiqua" w:eastAsia="宋体" w:hAnsi="Book Antiqua" w:cs="宋体"/>
          <w:color w:val="000000"/>
          <w:sz w:val="21"/>
          <w:szCs w:val="21"/>
        </w:rPr>
        <w:t xml:space="preserve"> C, Sans M. Early azathioprine therapy is no more effective than placebo for newly diagnosed Crohn's disease. </w:t>
      </w:r>
      <w:r w:rsidRPr="00D41DCB">
        <w:rPr>
          <w:rFonts w:ascii="Book Antiqua" w:eastAsia="宋体" w:hAnsi="Book Antiqua" w:cs="宋体"/>
          <w:i/>
          <w:iCs/>
          <w:color w:val="000000"/>
          <w:sz w:val="21"/>
          <w:szCs w:val="21"/>
        </w:rPr>
        <w:t>Gastroenterology</w:t>
      </w:r>
      <w:r w:rsidRPr="00D41DCB">
        <w:rPr>
          <w:rFonts w:ascii="Book Antiqua" w:eastAsia="宋体" w:hAnsi="Book Antiqua" w:cs="宋体"/>
          <w:color w:val="000000"/>
          <w:sz w:val="21"/>
          <w:szCs w:val="21"/>
        </w:rPr>
        <w:t> 2013; </w:t>
      </w:r>
      <w:r w:rsidRPr="00D41DCB">
        <w:rPr>
          <w:rFonts w:ascii="Book Antiqua" w:eastAsia="宋体" w:hAnsi="Book Antiqua" w:cs="宋体"/>
          <w:b/>
          <w:bCs/>
          <w:color w:val="000000"/>
          <w:sz w:val="21"/>
          <w:szCs w:val="21"/>
        </w:rPr>
        <w:t>145</w:t>
      </w:r>
      <w:r w:rsidRPr="00D41DCB">
        <w:rPr>
          <w:rFonts w:ascii="Book Antiqua" w:eastAsia="宋体" w:hAnsi="Book Antiqua" w:cs="宋体"/>
          <w:color w:val="000000"/>
          <w:sz w:val="21"/>
          <w:szCs w:val="21"/>
        </w:rPr>
        <w:t>: 766-74.e1 [PMID: 23770132 DOI: 10.1053/j.gastro.2013.06.009]</w:t>
      </w:r>
    </w:p>
    <w:p w14:paraId="396180D8"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lastRenderedPageBreak/>
        <w:t>9 </w:t>
      </w:r>
      <w:proofErr w:type="spellStart"/>
      <w:r w:rsidRPr="00D41DCB">
        <w:rPr>
          <w:rFonts w:ascii="Book Antiqua" w:eastAsia="宋体" w:hAnsi="Book Antiqua" w:cs="宋体"/>
          <w:b/>
          <w:bCs/>
          <w:color w:val="000000"/>
          <w:sz w:val="21"/>
          <w:szCs w:val="21"/>
        </w:rPr>
        <w:t>D'Haens</w:t>
      </w:r>
      <w:proofErr w:type="spellEnd"/>
      <w:r w:rsidRPr="00D41DCB">
        <w:rPr>
          <w:rFonts w:ascii="Book Antiqua" w:eastAsia="宋体" w:hAnsi="Book Antiqua" w:cs="宋体"/>
          <w:b/>
          <w:bCs/>
          <w:color w:val="000000"/>
          <w:sz w:val="21"/>
          <w:szCs w:val="21"/>
        </w:rPr>
        <w:t xml:space="preserve"> GR</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Panaccione</w:t>
      </w:r>
      <w:proofErr w:type="spellEnd"/>
      <w:r w:rsidRPr="00D41DCB">
        <w:rPr>
          <w:rFonts w:ascii="Book Antiqua" w:eastAsia="宋体" w:hAnsi="Book Antiqua" w:cs="宋体"/>
          <w:color w:val="000000"/>
          <w:sz w:val="21"/>
          <w:szCs w:val="21"/>
        </w:rPr>
        <w:t xml:space="preserve"> R, Higgins PD, </w:t>
      </w:r>
      <w:proofErr w:type="spellStart"/>
      <w:r w:rsidRPr="00D41DCB">
        <w:rPr>
          <w:rFonts w:ascii="Book Antiqua" w:eastAsia="宋体" w:hAnsi="Book Antiqua" w:cs="宋体"/>
          <w:color w:val="000000"/>
          <w:sz w:val="21"/>
          <w:szCs w:val="21"/>
        </w:rPr>
        <w:t>Vermeire</w:t>
      </w:r>
      <w:proofErr w:type="spellEnd"/>
      <w:r w:rsidRPr="00D41DCB">
        <w:rPr>
          <w:rFonts w:ascii="Book Antiqua" w:eastAsia="宋体" w:hAnsi="Book Antiqua" w:cs="宋体"/>
          <w:color w:val="000000"/>
          <w:sz w:val="21"/>
          <w:szCs w:val="21"/>
        </w:rPr>
        <w:t xml:space="preserve"> S, </w:t>
      </w:r>
      <w:proofErr w:type="spellStart"/>
      <w:r w:rsidRPr="00D41DCB">
        <w:rPr>
          <w:rFonts w:ascii="Book Antiqua" w:eastAsia="宋体" w:hAnsi="Book Antiqua" w:cs="宋体"/>
          <w:color w:val="000000"/>
          <w:sz w:val="21"/>
          <w:szCs w:val="21"/>
        </w:rPr>
        <w:t>Gassull</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Chowers</w:t>
      </w:r>
      <w:proofErr w:type="spellEnd"/>
      <w:r w:rsidRPr="00D41DCB">
        <w:rPr>
          <w:rFonts w:ascii="Book Antiqua" w:eastAsia="宋体" w:hAnsi="Book Antiqua" w:cs="宋体"/>
          <w:color w:val="000000"/>
          <w:sz w:val="21"/>
          <w:szCs w:val="21"/>
        </w:rPr>
        <w:t xml:space="preserve"> Y, </w:t>
      </w:r>
      <w:proofErr w:type="spellStart"/>
      <w:r w:rsidRPr="00D41DCB">
        <w:rPr>
          <w:rFonts w:ascii="Book Antiqua" w:eastAsia="宋体" w:hAnsi="Book Antiqua" w:cs="宋体"/>
          <w:color w:val="000000"/>
          <w:sz w:val="21"/>
          <w:szCs w:val="21"/>
        </w:rPr>
        <w:t>Hanauer</w:t>
      </w:r>
      <w:proofErr w:type="spellEnd"/>
      <w:r w:rsidRPr="00D41DCB">
        <w:rPr>
          <w:rFonts w:ascii="Book Antiqua" w:eastAsia="宋体" w:hAnsi="Book Antiqua" w:cs="宋体"/>
          <w:color w:val="000000"/>
          <w:sz w:val="21"/>
          <w:szCs w:val="21"/>
        </w:rPr>
        <w:t xml:space="preserve"> SB, </w:t>
      </w:r>
      <w:proofErr w:type="spellStart"/>
      <w:r w:rsidRPr="00D41DCB">
        <w:rPr>
          <w:rFonts w:ascii="Book Antiqua" w:eastAsia="宋体" w:hAnsi="Book Antiqua" w:cs="宋体"/>
          <w:color w:val="000000"/>
          <w:sz w:val="21"/>
          <w:szCs w:val="21"/>
        </w:rPr>
        <w:t>Herfarth</w:t>
      </w:r>
      <w:proofErr w:type="spellEnd"/>
      <w:r w:rsidRPr="00D41DCB">
        <w:rPr>
          <w:rFonts w:ascii="Book Antiqua" w:eastAsia="宋体" w:hAnsi="Book Antiqua" w:cs="宋体"/>
          <w:color w:val="000000"/>
          <w:sz w:val="21"/>
          <w:szCs w:val="21"/>
        </w:rPr>
        <w:t xml:space="preserve"> H, </w:t>
      </w:r>
      <w:proofErr w:type="spellStart"/>
      <w:r w:rsidRPr="00D41DCB">
        <w:rPr>
          <w:rFonts w:ascii="Book Antiqua" w:eastAsia="宋体" w:hAnsi="Book Antiqua" w:cs="宋体"/>
          <w:color w:val="000000"/>
          <w:sz w:val="21"/>
          <w:szCs w:val="21"/>
        </w:rPr>
        <w:t>Hommes</w:t>
      </w:r>
      <w:proofErr w:type="spellEnd"/>
      <w:r w:rsidRPr="00D41DCB">
        <w:rPr>
          <w:rFonts w:ascii="Book Antiqua" w:eastAsia="宋体" w:hAnsi="Book Antiqua" w:cs="宋体"/>
          <w:color w:val="000000"/>
          <w:sz w:val="21"/>
          <w:szCs w:val="21"/>
        </w:rPr>
        <w:t xml:space="preserve"> DW, </w:t>
      </w:r>
      <w:proofErr w:type="spellStart"/>
      <w:r w:rsidRPr="00D41DCB">
        <w:rPr>
          <w:rFonts w:ascii="Book Antiqua" w:eastAsia="宋体" w:hAnsi="Book Antiqua" w:cs="宋体"/>
          <w:color w:val="000000"/>
          <w:sz w:val="21"/>
          <w:szCs w:val="21"/>
        </w:rPr>
        <w:t>Kamm</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Löfberg</w:t>
      </w:r>
      <w:proofErr w:type="spellEnd"/>
      <w:r w:rsidRPr="00D41DCB">
        <w:rPr>
          <w:rFonts w:ascii="Book Antiqua" w:eastAsia="宋体" w:hAnsi="Book Antiqua" w:cs="宋体"/>
          <w:color w:val="000000"/>
          <w:sz w:val="21"/>
          <w:szCs w:val="21"/>
        </w:rPr>
        <w:t xml:space="preserve"> R, </w:t>
      </w:r>
      <w:proofErr w:type="spellStart"/>
      <w:r w:rsidRPr="00D41DCB">
        <w:rPr>
          <w:rFonts w:ascii="Book Antiqua" w:eastAsia="宋体" w:hAnsi="Book Antiqua" w:cs="宋体"/>
          <w:color w:val="000000"/>
          <w:sz w:val="21"/>
          <w:szCs w:val="21"/>
        </w:rPr>
        <w:t>Quary</w:t>
      </w:r>
      <w:proofErr w:type="spellEnd"/>
      <w:r w:rsidRPr="00D41DCB">
        <w:rPr>
          <w:rFonts w:ascii="Book Antiqua" w:eastAsia="宋体" w:hAnsi="Book Antiqua" w:cs="宋体"/>
          <w:color w:val="000000"/>
          <w:sz w:val="21"/>
          <w:szCs w:val="21"/>
        </w:rPr>
        <w:t xml:space="preserve"> A, Sands B, </w:t>
      </w:r>
      <w:proofErr w:type="spellStart"/>
      <w:r w:rsidRPr="00D41DCB">
        <w:rPr>
          <w:rFonts w:ascii="Book Antiqua" w:eastAsia="宋体" w:hAnsi="Book Antiqua" w:cs="宋体"/>
          <w:color w:val="000000"/>
          <w:sz w:val="21"/>
          <w:szCs w:val="21"/>
        </w:rPr>
        <w:t>Sood</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Watermeyer</w:t>
      </w:r>
      <w:proofErr w:type="spellEnd"/>
      <w:r w:rsidRPr="00D41DCB">
        <w:rPr>
          <w:rFonts w:ascii="Book Antiqua" w:eastAsia="宋体" w:hAnsi="Book Antiqua" w:cs="宋体"/>
          <w:color w:val="000000"/>
          <w:sz w:val="21"/>
          <w:szCs w:val="21"/>
        </w:rPr>
        <w:t xml:space="preserve"> G, </w:t>
      </w:r>
      <w:proofErr w:type="spellStart"/>
      <w:r w:rsidRPr="00D41DCB">
        <w:rPr>
          <w:rFonts w:ascii="Book Antiqua" w:eastAsia="宋体" w:hAnsi="Book Antiqua" w:cs="宋体"/>
          <w:color w:val="000000"/>
          <w:sz w:val="21"/>
          <w:szCs w:val="21"/>
        </w:rPr>
        <w:t>Lashner</w:t>
      </w:r>
      <w:proofErr w:type="spellEnd"/>
      <w:r w:rsidRPr="00D41DCB">
        <w:rPr>
          <w:rFonts w:ascii="Book Antiqua" w:eastAsia="宋体" w:hAnsi="Book Antiqua" w:cs="宋体"/>
          <w:color w:val="000000"/>
          <w:sz w:val="21"/>
          <w:szCs w:val="21"/>
        </w:rPr>
        <w:t xml:space="preserve"> B, </w:t>
      </w:r>
      <w:proofErr w:type="spellStart"/>
      <w:r w:rsidRPr="00D41DCB">
        <w:rPr>
          <w:rFonts w:ascii="Book Antiqua" w:eastAsia="宋体" w:hAnsi="Book Antiqua" w:cs="宋体"/>
          <w:color w:val="000000"/>
          <w:sz w:val="21"/>
          <w:szCs w:val="21"/>
        </w:rPr>
        <w:t>Lémann</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Plevy</w:t>
      </w:r>
      <w:proofErr w:type="spellEnd"/>
      <w:r w:rsidRPr="00D41DCB">
        <w:rPr>
          <w:rFonts w:ascii="Book Antiqua" w:eastAsia="宋体" w:hAnsi="Book Antiqua" w:cs="宋体"/>
          <w:color w:val="000000"/>
          <w:sz w:val="21"/>
          <w:szCs w:val="21"/>
        </w:rPr>
        <w:t xml:space="preserve"> S, </w:t>
      </w:r>
      <w:proofErr w:type="spellStart"/>
      <w:r w:rsidRPr="00D41DCB">
        <w:rPr>
          <w:rFonts w:ascii="Book Antiqua" w:eastAsia="宋体" w:hAnsi="Book Antiqua" w:cs="宋体"/>
          <w:color w:val="000000"/>
          <w:sz w:val="21"/>
          <w:szCs w:val="21"/>
        </w:rPr>
        <w:t>Reinisch</w:t>
      </w:r>
      <w:proofErr w:type="spellEnd"/>
      <w:r w:rsidRPr="00D41DCB">
        <w:rPr>
          <w:rFonts w:ascii="Book Antiqua" w:eastAsia="宋体" w:hAnsi="Book Antiqua" w:cs="宋体"/>
          <w:color w:val="000000"/>
          <w:sz w:val="21"/>
          <w:szCs w:val="21"/>
        </w:rPr>
        <w:t xml:space="preserve"> W, Schreiber S, Siegel C, </w:t>
      </w:r>
      <w:proofErr w:type="spellStart"/>
      <w:r w:rsidRPr="00D41DCB">
        <w:rPr>
          <w:rFonts w:ascii="Book Antiqua" w:eastAsia="宋体" w:hAnsi="Book Antiqua" w:cs="宋体"/>
          <w:color w:val="000000"/>
          <w:sz w:val="21"/>
          <w:szCs w:val="21"/>
        </w:rPr>
        <w:t>Targan</w:t>
      </w:r>
      <w:proofErr w:type="spellEnd"/>
      <w:r w:rsidRPr="00D41DCB">
        <w:rPr>
          <w:rFonts w:ascii="Book Antiqua" w:eastAsia="宋体" w:hAnsi="Book Antiqua" w:cs="宋体"/>
          <w:color w:val="000000"/>
          <w:sz w:val="21"/>
          <w:szCs w:val="21"/>
        </w:rPr>
        <w:t xml:space="preserve"> S, Watanabe M, </w:t>
      </w:r>
      <w:proofErr w:type="spellStart"/>
      <w:r w:rsidRPr="00D41DCB">
        <w:rPr>
          <w:rFonts w:ascii="Book Antiqua" w:eastAsia="宋体" w:hAnsi="Book Antiqua" w:cs="宋体"/>
          <w:color w:val="000000"/>
          <w:sz w:val="21"/>
          <w:szCs w:val="21"/>
        </w:rPr>
        <w:t>Feagan</w:t>
      </w:r>
      <w:proofErr w:type="spellEnd"/>
      <w:r w:rsidRPr="00D41DCB">
        <w:rPr>
          <w:rFonts w:ascii="Book Antiqua" w:eastAsia="宋体" w:hAnsi="Book Antiqua" w:cs="宋体"/>
          <w:color w:val="000000"/>
          <w:sz w:val="21"/>
          <w:szCs w:val="21"/>
        </w:rPr>
        <w:t xml:space="preserve"> B, </w:t>
      </w:r>
      <w:proofErr w:type="spellStart"/>
      <w:r w:rsidRPr="00D41DCB">
        <w:rPr>
          <w:rFonts w:ascii="Book Antiqua" w:eastAsia="宋体" w:hAnsi="Book Antiqua" w:cs="宋体"/>
          <w:color w:val="000000"/>
          <w:sz w:val="21"/>
          <w:szCs w:val="21"/>
        </w:rPr>
        <w:t>Sandborn</w:t>
      </w:r>
      <w:proofErr w:type="spellEnd"/>
      <w:r w:rsidRPr="00D41DCB">
        <w:rPr>
          <w:rFonts w:ascii="Book Antiqua" w:eastAsia="宋体" w:hAnsi="Book Antiqua" w:cs="宋体"/>
          <w:color w:val="000000"/>
          <w:sz w:val="21"/>
          <w:szCs w:val="21"/>
        </w:rPr>
        <w:t xml:space="preserve"> WJ, </w:t>
      </w:r>
      <w:proofErr w:type="spellStart"/>
      <w:r w:rsidRPr="00D41DCB">
        <w:rPr>
          <w:rFonts w:ascii="Book Antiqua" w:eastAsia="宋体" w:hAnsi="Book Antiqua" w:cs="宋体"/>
          <w:color w:val="000000"/>
          <w:sz w:val="21"/>
          <w:szCs w:val="21"/>
        </w:rPr>
        <w:t>Colombel</w:t>
      </w:r>
      <w:proofErr w:type="spellEnd"/>
      <w:r w:rsidRPr="00D41DCB">
        <w:rPr>
          <w:rFonts w:ascii="Book Antiqua" w:eastAsia="宋体" w:hAnsi="Book Antiqua" w:cs="宋体"/>
          <w:color w:val="000000"/>
          <w:sz w:val="21"/>
          <w:szCs w:val="21"/>
        </w:rPr>
        <w:t xml:space="preserve"> JF, Travis S. The London Position Statement of the World Congress of Gastroenterology on Biological Therapy for IBD with the European Crohn's and Colitis Organization: when to start, when to stop, which drug to choose, and how to predict response? </w:t>
      </w:r>
      <w:r w:rsidRPr="00D41DCB">
        <w:rPr>
          <w:rFonts w:ascii="Book Antiqua" w:eastAsia="宋体" w:hAnsi="Book Antiqua" w:cs="宋体"/>
          <w:i/>
          <w:iCs/>
          <w:color w:val="000000"/>
          <w:sz w:val="21"/>
          <w:szCs w:val="21"/>
        </w:rPr>
        <w:t xml:space="preserve">Am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color w:val="000000"/>
          <w:sz w:val="21"/>
          <w:szCs w:val="21"/>
        </w:rPr>
        <w:t> 2011; </w:t>
      </w:r>
      <w:r w:rsidRPr="00D41DCB">
        <w:rPr>
          <w:rFonts w:ascii="Book Antiqua" w:eastAsia="宋体" w:hAnsi="Book Antiqua" w:cs="宋体"/>
          <w:b/>
          <w:bCs/>
          <w:color w:val="000000"/>
          <w:sz w:val="21"/>
          <w:szCs w:val="21"/>
        </w:rPr>
        <w:t>106</w:t>
      </w:r>
      <w:r w:rsidRPr="00D41DCB">
        <w:rPr>
          <w:rFonts w:ascii="Book Antiqua" w:eastAsia="宋体" w:hAnsi="Book Antiqua" w:cs="宋体"/>
          <w:color w:val="000000"/>
          <w:sz w:val="21"/>
          <w:szCs w:val="21"/>
        </w:rPr>
        <w:t>: 199-212; quiz 213 [PMID: 21045814 DOI: 10.1038/ajg.2010.392]</w:t>
      </w:r>
    </w:p>
    <w:p w14:paraId="6C98A7AC"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10 </w:t>
      </w:r>
      <w:proofErr w:type="spellStart"/>
      <w:r w:rsidRPr="00D41DCB">
        <w:rPr>
          <w:rFonts w:ascii="Book Antiqua" w:eastAsia="宋体" w:hAnsi="Book Antiqua" w:cs="宋体"/>
          <w:b/>
          <w:bCs/>
          <w:color w:val="000000"/>
          <w:sz w:val="21"/>
          <w:szCs w:val="21"/>
        </w:rPr>
        <w:t>Dignass</w:t>
      </w:r>
      <w:proofErr w:type="spellEnd"/>
      <w:r w:rsidRPr="00D41DCB">
        <w:rPr>
          <w:rFonts w:ascii="Book Antiqua" w:eastAsia="宋体" w:hAnsi="Book Antiqua" w:cs="宋体"/>
          <w:b/>
          <w:bCs/>
          <w:color w:val="000000"/>
          <w:sz w:val="21"/>
          <w:szCs w:val="21"/>
        </w:rPr>
        <w:t xml:space="preserve"> A</w:t>
      </w:r>
      <w:r w:rsidRPr="00D41DCB">
        <w:rPr>
          <w:rFonts w:ascii="Book Antiqua" w:eastAsia="宋体" w:hAnsi="Book Antiqua" w:cs="宋体"/>
          <w:color w:val="000000"/>
          <w:sz w:val="21"/>
          <w:szCs w:val="21"/>
        </w:rPr>
        <w:t xml:space="preserve">, Van </w:t>
      </w:r>
      <w:proofErr w:type="spellStart"/>
      <w:r w:rsidRPr="00D41DCB">
        <w:rPr>
          <w:rFonts w:ascii="Book Antiqua" w:eastAsia="宋体" w:hAnsi="Book Antiqua" w:cs="宋体"/>
          <w:color w:val="000000"/>
          <w:sz w:val="21"/>
          <w:szCs w:val="21"/>
        </w:rPr>
        <w:t>Assche</w:t>
      </w:r>
      <w:proofErr w:type="spellEnd"/>
      <w:r w:rsidRPr="00D41DCB">
        <w:rPr>
          <w:rFonts w:ascii="Book Antiqua" w:eastAsia="宋体" w:hAnsi="Book Antiqua" w:cs="宋体"/>
          <w:color w:val="000000"/>
          <w:sz w:val="21"/>
          <w:szCs w:val="21"/>
        </w:rPr>
        <w:t xml:space="preserve"> G, Lindsay JO, </w:t>
      </w:r>
      <w:proofErr w:type="spellStart"/>
      <w:r w:rsidRPr="00D41DCB">
        <w:rPr>
          <w:rFonts w:ascii="Book Antiqua" w:eastAsia="宋体" w:hAnsi="Book Antiqua" w:cs="宋体"/>
          <w:color w:val="000000"/>
          <w:sz w:val="21"/>
          <w:szCs w:val="21"/>
        </w:rPr>
        <w:t>Lémann</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Söderholm</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Colombel</w:t>
      </w:r>
      <w:proofErr w:type="spellEnd"/>
      <w:r w:rsidRPr="00D41DCB">
        <w:rPr>
          <w:rFonts w:ascii="Book Antiqua" w:eastAsia="宋体" w:hAnsi="Book Antiqua" w:cs="宋体"/>
          <w:color w:val="000000"/>
          <w:sz w:val="21"/>
          <w:szCs w:val="21"/>
        </w:rPr>
        <w:t xml:space="preserve"> JF, </w:t>
      </w:r>
      <w:proofErr w:type="spellStart"/>
      <w:r w:rsidRPr="00D41DCB">
        <w:rPr>
          <w:rFonts w:ascii="Book Antiqua" w:eastAsia="宋体" w:hAnsi="Book Antiqua" w:cs="宋体"/>
          <w:color w:val="000000"/>
          <w:sz w:val="21"/>
          <w:szCs w:val="21"/>
        </w:rPr>
        <w:t>Danese</w:t>
      </w:r>
      <w:proofErr w:type="spellEnd"/>
      <w:r w:rsidRPr="00D41DCB">
        <w:rPr>
          <w:rFonts w:ascii="Book Antiqua" w:eastAsia="宋体" w:hAnsi="Book Antiqua" w:cs="宋体"/>
          <w:color w:val="000000"/>
          <w:sz w:val="21"/>
          <w:szCs w:val="21"/>
        </w:rPr>
        <w:t xml:space="preserve"> S, </w:t>
      </w:r>
      <w:proofErr w:type="spellStart"/>
      <w:r w:rsidRPr="00D41DCB">
        <w:rPr>
          <w:rFonts w:ascii="Book Antiqua" w:eastAsia="宋体" w:hAnsi="Book Antiqua" w:cs="宋体"/>
          <w:color w:val="000000"/>
          <w:sz w:val="21"/>
          <w:szCs w:val="21"/>
        </w:rPr>
        <w:t>D'Hoore</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Gassull</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Gomollón</w:t>
      </w:r>
      <w:proofErr w:type="spellEnd"/>
      <w:r w:rsidRPr="00D41DCB">
        <w:rPr>
          <w:rFonts w:ascii="Book Antiqua" w:eastAsia="宋体" w:hAnsi="Book Antiqua" w:cs="宋体"/>
          <w:color w:val="000000"/>
          <w:sz w:val="21"/>
          <w:szCs w:val="21"/>
        </w:rPr>
        <w:t xml:space="preserve"> F, </w:t>
      </w:r>
      <w:proofErr w:type="spellStart"/>
      <w:r w:rsidRPr="00D41DCB">
        <w:rPr>
          <w:rFonts w:ascii="Book Antiqua" w:eastAsia="宋体" w:hAnsi="Book Antiqua" w:cs="宋体"/>
          <w:color w:val="000000"/>
          <w:sz w:val="21"/>
          <w:szCs w:val="21"/>
        </w:rPr>
        <w:t>Hommes</w:t>
      </w:r>
      <w:proofErr w:type="spellEnd"/>
      <w:r w:rsidRPr="00D41DCB">
        <w:rPr>
          <w:rFonts w:ascii="Book Antiqua" w:eastAsia="宋体" w:hAnsi="Book Antiqua" w:cs="宋体"/>
          <w:color w:val="000000"/>
          <w:sz w:val="21"/>
          <w:szCs w:val="21"/>
        </w:rPr>
        <w:t xml:space="preserve"> DW, </w:t>
      </w:r>
      <w:proofErr w:type="spellStart"/>
      <w:r w:rsidRPr="00D41DCB">
        <w:rPr>
          <w:rFonts w:ascii="Book Antiqua" w:eastAsia="宋体" w:hAnsi="Book Antiqua" w:cs="宋体"/>
          <w:color w:val="000000"/>
          <w:sz w:val="21"/>
          <w:szCs w:val="21"/>
        </w:rPr>
        <w:t>Michetti</w:t>
      </w:r>
      <w:proofErr w:type="spellEnd"/>
      <w:r w:rsidRPr="00D41DCB">
        <w:rPr>
          <w:rFonts w:ascii="Book Antiqua" w:eastAsia="宋体" w:hAnsi="Book Antiqua" w:cs="宋体"/>
          <w:color w:val="000000"/>
          <w:sz w:val="21"/>
          <w:szCs w:val="21"/>
        </w:rPr>
        <w:t xml:space="preserve"> P, </w:t>
      </w:r>
      <w:proofErr w:type="spellStart"/>
      <w:r w:rsidRPr="00D41DCB">
        <w:rPr>
          <w:rFonts w:ascii="Book Antiqua" w:eastAsia="宋体" w:hAnsi="Book Antiqua" w:cs="宋体"/>
          <w:color w:val="000000"/>
          <w:sz w:val="21"/>
          <w:szCs w:val="21"/>
        </w:rPr>
        <w:t>O'Morain</w:t>
      </w:r>
      <w:proofErr w:type="spellEnd"/>
      <w:r w:rsidRPr="00D41DCB">
        <w:rPr>
          <w:rFonts w:ascii="Book Antiqua" w:eastAsia="宋体" w:hAnsi="Book Antiqua" w:cs="宋体"/>
          <w:color w:val="000000"/>
          <w:sz w:val="21"/>
          <w:szCs w:val="21"/>
        </w:rPr>
        <w:t xml:space="preserve"> C, </w:t>
      </w:r>
      <w:proofErr w:type="spellStart"/>
      <w:r w:rsidRPr="00D41DCB">
        <w:rPr>
          <w:rFonts w:ascii="Book Antiqua" w:eastAsia="宋体" w:hAnsi="Book Antiqua" w:cs="宋体"/>
          <w:color w:val="000000"/>
          <w:sz w:val="21"/>
          <w:szCs w:val="21"/>
        </w:rPr>
        <w:t>Oresland</w:t>
      </w:r>
      <w:proofErr w:type="spellEnd"/>
      <w:r w:rsidRPr="00D41DCB">
        <w:rPr>
          <w:rFonts w:ascii="Book Antiqua" w:eastAsia="宋体" w:hAnsi="Book Antiqua" w:cs="宋体"/>
          <w:color w:val="000000"/>
          <w:sz w:val="21"/>
          <w:szCs w:val="21"/>
        </w:rPr>
        <w:t xml:space="preserve"> T, Windsor A, </w:t>
      </w:r>
      <w:proofErr w:type="spellStart"/>
      <w:r w:rsidRPr="00D41DCB">
        <w:rPr>
          <w:rFonts w:ascii="Book Antiqua" w:eastAsia="宋体" w:hAnsi="Book Antiqua" w:cs="宋体"/>
          <w:color w:val="000000"/>
          <w:sz w:val="21"/>
          <w:szCs w:val="21"/>
        </w:rPr>
        <w:t>Stange</w:t>
      </w:r>
      <w:proofErr w:type="spellEnd"/>
      <w:r w:rsidRPr="00D41DCB">
        <w:rPr>
          <w:rFonts w:ascii="Book Antiqua" w:eastAsia="宋体" w:hAnsi="Book Antiqua" w:cs="宋体"/>
          <w:color w:val="000000"/>
          <w:sz w:val="21"/>
          <w:szCs w:val="21"/>
        </w:rPr>
        <w:t xml:space="preserve"> EF, Travis SP. The second European evidence-based Consensus on the diagnosis and management of Crohn's disease: Current management. </w:t>
      </w:r>
      <w:r w:rsidRPr="00D41DCB">
        <w:rPr>
          <w:rFonts w:ascii="Book Antiqua" w:eastAsia="宋体" w:hAnsi="Book Antiqua" w:cs="宋体"/>
          <w:i/>
          <w:iCs/>
          <w:color w:val="000000"/>
          <w:sz w:val="21"/>
          <w:szCs w:val="21"/>
        </w:rPr>
        <w:t xml:space="preserve">J </w:t>
      </w:r>
      <w:proofErr w:type="spellStart"/>
      <w:r w:rsidRPr="00D41DCB">
        <w:rPr>
          <w:rFonts w:ascii="Book Antiqua" w:eastAsia="宋体" w:hAnsi="Book Antiqua" w:cs="宋体"/>
          <w:i/>
          <w:iCs/>
          <w:color w:val="000000"/>
          <w:sz w:val="21"/>
          <w:szCs w:val="21"/>
        </w:rPr>
        <w:t>Crohns</w:t>
      </w:r>
      <w:proofErr w:type="spellEnd"/>
      <w:r w:rsidRPr="00D41DCB">
        <w:rPr>
          <w:rFonts w:ascii="Book Antiqua" w:eastAsia="宋体" w:hAnsi="Book Antiqua" w:cs="宋体"/>
          <w:i/>
          <w:iCs/>
          <w:color w:val="000000"/>
          <w:sz w:val="21"/>
          <w:szCs w:val="21"/>
        </w:rPr>
        <w:t xml:space="preserve"> Colitis</w:t>
      </w:r>
      <w:r w:rsidRPr="00D41DCB">
        <w:rPr>
          <w:rFonts w:ascii="Book Antiqua" w:eastAsia="宋体" w:hAnsi="Book Antiqua" w:cs="宋体"/>
          <w:color w:val="000000"/>
          <w:sz w:val="21"/>
          <w:szCs w:val="21"/>
        </w:rPr>
        <w:t> 2010; </w:t>
      </w:r>
      <w:r w:rsidRPr="00D41DCB">
        <w:rPr>
          <w:rFonts w:ascii="Book Antiqua" w:eastAsia="宋体" w:hAnsi="Book Antiqua" w:cs="宋体"/>
          <w:b/>
          <w:bCs/>
          <w:color w:val="000000"/>
          <w:sz w:val="21"/>
          <w:szCs w:val="21"/>
        </w:rPr>
        <w:t>4</w:t>
      </w:r>
      <w:r w:rsidRPr="00D41DCB">
        <w:rPr>
          <w:rFonts w:ascii="Book Antiqua" w:eastAsia="宋体" w:hAnsi="Book Antiqua" w:cs="宋体"/>
          <w:color w:val="000000"/>
          <w:sz w:val="21"/>
          <w:szCs w:val="21"/>
        </w:rPr>
        <w:t>: 28-62 [PMID: 21122489 DOI: 10.1016/j.crohns.2009.12.002]</w:t>
      </w:r>
    </w:p>
    <w:p w14:paraId="37655D15"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11 </w:t>
      </w:r>
      <w:r w:rsidRPr="00D41DCB">
        <w:rPr>
          <w:rFonts w:ascii="Book Antiqua" w:eastAsia="宋体" w:hAnsi="Book Antiqua" w:cs="宋体"/>
          <w:b/>
          <w:bCs/>
          <w:color w:val="000000"/>
          <w:sz w:val="21"/>
          <w:szCs w:val="21"/>
        </w:rPr>
        <w:t>Talley NJ</w:t>
      </w:r>
      <w:r w:rsidRPr="00D41DCB">
        <w:rPr>
          <w:rFonts w:ascii="Book Antiqua" w:eastAsia="宋体" w:hAnsi="Book Antiqua" w:cs="宋体"/>
          <w:color w:val="000000"/>
          <w:sz w:val="21"/>
          <w:szCs w:val="21"/>
        </w:rPr>
        <w:t xml:space="preserve">, Abreu MT, </w:t>
      </w:r>
      <w:proofErr w:type="spellStart"/>
      <w:r w:rsidRPr="00D41DCB">
        <w:rPr>
          <w:rFonts w:ascii="Book Antiqua" w:eastAsia="宋体" w:hAnsi="Book Antiqua" w:cs="宋体"/>
          <w:color w:val="000000"/>
          <w:sz w:val="21"/>
          <w:szCs w:val="21"/>
        </w:rPr>
        <w:t>Achkar</w:t>
      </w:r>
      <w:proofErr w:type="spellEnd"/>
      <w:r w:rsidRPr="00D41DCB">
        <w:rPr>
          <w:rFonts w:ascii="Book Antiqua" w:eastAsia="宋体" w:hAnsi="Book Antiqua" w:cs="宋体"/>
          <w:color w:val="000000"/>
          <w:sz w:val="21"/>
          <w:szCs w:val="21"/>
        </w:rPr>
        <w:t xml:space="preserve"> JP, Bernstein CN, Dubinsky MC, </w:t>
      </w:r>
      <w:proofErr w:type="spellStart"/>
      <w:r w:rsidRPr="00D41DCB">
        <w:rPr>
          <w:rFonts w:ascii="Book Antiqua" w:eastAsia="宋体" w:hAnsi="Book Antiqua" w:cs="宋体"/>
          <w:color w:val="000000"/>
          <w:sz w:val="21"/>
          <w:szCs w:val="21"/>
        </w:rPr>
        <w:t>Hanauer</w:t>
      </w:r>
      <w:proofErr w:type="spellEnd"/>
      <w:r w:rsidRPr="00D41DCB">
        <w:rPr>
          <w:rFonts w:ascii="Book Antiqua" w:eastAsia="宋体" w:hAnsi="Book Antiqua" w:cs="宋体"/>
          <w:color w:val="000000"/>
          <w:sz w:val="21"/>
          <w:szCs w:val="21"/>
        </w:rPr>
        <w:t xml:space="preserve"> SB, Kane SV, </w:t>
      </w:r>
      <w:proofErr w:type="spellStart"/>
      <w:r w:rsidRPr="00D41DCB">
        <w:rPr>
          <w:rFonts w:ascii="Book Antiqua" w:eastAsia="宋体" w:hAnsi="Book Antiqua" w:cs="宋体"/>
          <w:color w:val="000000"/>
          <w:sz w:val="21"/>
          <w:szCs w:val="21"/>
        </w:rPr>
        <w:t>Sandborn</w:t>
      </w:r>
      <w:proofErr w:type="spellEnd"/>
      <w:r w:rsidRPr="00D41DCB">
        <w:rPr>
          <w:rFonts w:ascii="Book Antiqua" w:eastAsia="宋体" w:hAnsi="Book Antiqua" w:cs="宋体"/>
          <w:color w:val="000000"/>
          <w:sz w:val="21"/>
          <w:szCs w:val="21"/>
        </w:rPr>
        <w:t xml:space="preserve"> WJ, Ullman TA, </w:t>
      </w:r>
      <w:proofErr w:type="spellStart"/>
      <w:r w:rsidRPr="00D41DCB">
        <w:rPr>
          <w:rFonts w:ascii="Book Antiqua" w:eastAsia="宋体" w:hAnsi="Book Antiqua" w:cs="宋体"/>
          <w:color w:val="000000"/>
          <w:sz w:val="21"/>
          <w:szCs w:val="21"/>
        </w:rPr>
        <w:t>Moayyedi</w:t>
      </w:r>
      <w:proofErr w:type="spellEnd"/>
      <w:r w:rsidRPr="00D41DCB">
        <w:rPr>
          <w:rFonts w:ascii="Book Antiqua" w:eastAsia="宋体" w:hAnsi="Book Antiqua" w:cs="宋体"/>
          <w:color w:val="000000"/>
          <w:sz w:val="21"/>
          <w:szCs w:val="21"/>
        </w:rPr>
        <w:t xml:space="preserve"> P. </w:t>
      </w:r>
      <w:proofErr w:type="gramStart"/>
      <w:r w:rsidRPr="00D41DCB">
        <w:rPr>
          <w:rFonts w:ascii="Book Antiqua" w:eastAsia="宋体" w:hAnsi="Book Antiqua" w:cs="宋体"/>
          <w:color w:val="000000"/>
          <w:sz w:val="21"/>
          <w:szCs w:val="21"/>
        </w:rPr>
        <w:t>An evidence-based systematic review on medical therapies for inflammatory bowel disease.</w:t>
      </w:r>
      <w:proofErr w:type="gram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 xml:space="preserve">Am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color w:val="000000"/>
          <w:sz w:val="21"/>
          <w:szCs w:val="21"/>
        </w:rPr>
        <w:t> 2011; </w:t>
      </w:r>
      <w:r w:rsidRPr="00D41DCB">
        <w:rPr>
          <w:rFonts w:ascii="Book Antiqua" w:eastAsia="宋体" w:hAnsi="Book Antiqua" w:cs="宋体"/>
          <w:b/>
          <w:bCs/>
          <w:color w:val="000000"/>
          <w:sz w:val="21"/>
          <w:szCs w:val="21"/>
        </w:rPr>
        <w:t xml:space="preserve">106 </w:t>
      </w:r>
      <w:proofErr w:type="spellStart"/>
      <w:r w:rsidRPr="00D41DCB">
        <w:rPr>
          <w:rFonts w:ascii="Book Antiqua" w:eastAsia="宋体" w:hAnsi="Book Antiqua" w:cs="宋体"/>
          <w:b/>
          <w:bCs/>
          <w:color w:val="000000"/>
          <w:sz w:val="21"/>
          <w:szCs w:val="21"/>
        </w:rPr>
        <w:t>Suppl</w:t>
      </w:r>
      <w:proofErr w:type="spellEnd"/>
      <w:r w:rsidRPr="00D41DCB">
        <w:rPr>
          <w:rFonts w:ascii="Book Antiqua" w:eastAsia="宋体" w:hAnsi="Book Antiqua" w:cs="宋体"/>
          <w:b/>
          <w:bCs/>
          <w:color w:val="000000"/>
          <w:sz w:val="21"/>
          <w:szCs w:val="21"/>
        </w:rPr>
        <w:t xml:space="preserve"> 1</w:t>
      </w:r>
      <w:r w:rsidRPr="00D41DCB">
        <w:rPr>
          <w:rFonts w:ascii="Book Antiqua" w:eastAsia="宋体" w:hAnsi="Book Antiqua" w:cs="宋体"/>
          <w:color w:val="000000"/>
          <w:sz w:val="21"/>
          <w:szCs w:val="21"/>
        </w:rPr>
        <w:t>: S2-25; quiz S26 [PMID: 21472012 DOI: 10.1038/ajg.2011.58]</w:t>
      </w:r>
    </w:p>
    <w:p w14:paraId="46B0C22D"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 xml:space="preserve">12 </w:t>
      </w:r>
      <w:proofErr w:type="spellStart"/>
      <w:r w:rsidRPr="00D41DCB">
        <w:rPr>
          <w:rFonts w:ascii="Book Antiqua" w:hAnsi="Book Antiqua"/>
          <w:b/>
          <w:bCs/>
          <w:color w:val="000000"/>
          <w:sz w:val="21"/>
          <w:szCs w:val="21"/>
        </w:rPr>
        <w:t>Colombel</w:t>
      </w:r>
      <w:proofErr w:type="spellEnd"/>
      <w:r w:rsidRPr="00D41DCB">
        <w:rPr>
          <w:rFonts w:ascii="Book Antiqua" w:hAnsi="Book Antiqua"/>
          <w:b/>
          <w:bCs/>
          <w:color w:val="000000"/>
          <w:sz w:val="21"/>
          <w:szCs w:val="21"/>
        </w:rPr>
        <w:t xml:space="preserve"> JF</w:t>
      </w:r>
      <w:r w:rsidRPr="00D41DCB">
        <w:rPr>
          <w:rFonts w:ascii="Book Antiqua" w:hAnsi="Book Antiqua"/>
          <w:color w:val="000000"/>
          <w:sz w:val="21"/>
          <w:szCs w:val="21"/>
        </w:rPr>
        <w:t xml:space="preserve">, </w:t>
      </w:r>
      <w:proofErr w:type="spellStart"/>
      <w:r w:rsidRPr="00D41DCB">
        <w:rPr>
          <w:rFonts w:ascii="Book Antiqua" w:hAnsi="Book Antiqua"/>
          <w:color w:val="000000"/>
          <w:sz w:val="21"/>
          <w:szCs w:val="21"/>
        </w:rPr>
        <w:t>Sandborn</w:t>
      </w:r>
      <w:proofErr w:type="spellEnd"/>
      <w:r w:rsidRPr="00D41DCB">
        <w:rPr>
          <w:rFonts w:ascii="Book Antiqua" w:hAnsi="Book Antiqua"/>
          <w:color w:val="000000"/>
          <w:sz w:val="21"/>
          <w:szCs w:val="21"/>
        </w:rPr>
        <w:t xml:space="preserve"> WJ, </w:t>
      </w:r>
      <w:proofErr w:type="spellStart"/>
      <w:r w:rsidRPr="00D41DCB">
        <w:rPr>
          <w:rFonts w:ascii="Book Antiqua" w:hAnsi="Book Antiqua"/>
          <w:color w:val="000000"/>
          <w:sz w:val="21"/>
          <w:szCs w:val="21"/>
        </w:rPr>
        <w:t>Reinisch</w:t>
      </w:r>
      <w:proofErr w:type="spellEnd"/>
      <w:r w:rsidRPr="00D41DCB">
        <w:rPr>
          <w:rFonts w:ascii="Book Antiqua" w:hAnsi="Book Antiqua"/>
          <w:color w:val="000000"/>
          <w:sz w:val="21"/>
          <w:szCs w:val="21"/>
        </w:rPr>
        <w:t xml:space="preserve"> W, </w:t>
      </w:r>
      <w:proofErr w:type="spellStart"/>
      <w:r w:rsidRPr="00D41DCB">
        <w:rPr>
          <w:rFonts w:ascii="Book Antiqua" w:hAnsi="Book Antiqua"/>
          <w:color w:val="000000"/>
          <w:sz w:val="21"/>
          <w:szCs w:val="21"/>
        </w:rPr>
        <w:t>Mantzaris</w:t>
      </w:r>
      <w:proofErr w:type="spellEnd"/>
      <w:r w:rsidRPr="00D41DCB">
        <w:rPr>
          <w:rFonts w:ascii="Book Antiqua" w:hAnsi="Book Antiqua"/>
          <w:color w:val="000000"/>
          <w:sz w:val="21"/>
          <w:szCs w:val="21"/>
        </w:rPr>
        <w:t xml:space="preserve"> GJ, </w:t>
      </w:r>
      <w:proofErr w:type="spellStart"/>
      <w:r w:rsidRPr="00D41DCB">
        <w:rPr>
          <w:rFonts w:ascii="Book Antiqua" w:hAnsi="Book Antiqua"/>
          <w:color w:val="000000"/>
          <w:sz w:val="21"/>
          <w:szCs w:val="21"/>
        </w:rPr>
        <w:t>Kornbluth</w:t>
      </w:r>
      <w:proofErr w:type="spellEnd"/>
      <w:r w:rsidRPr="00D41DCB">
        <w:rPr>
          <w:rFonts w:ascii="Book Antiqua" w:hAnsi="Book Antiqua"/>
          <w:color w:val="000000"/>
          <w:sz w:val="21"/>
          <w:szCs w:val="21"/>
        </w:rPr>
        <w:t xml:space="preserve"> A, </w:t>
      </w:r>
      <w:proofErr w:type="spellStart"/>
      <w:r w:rsidRPr="00D41DCB">
        <w:rPr>
          <w:rFonts w:ascii="Book Antiqua" w:hAnsi="Book Antiqua"/>
          <w:color w:val="000000"/>
          <w:sz w:val="21"/>
          <w:szCs w:val="21"/>
        </w:rPr>
        <w:t>Rachmilewitz</w:t>
      </w:r>
      <w:proofErr w:type="spellEnd"/>
      <w:r w:rsidRPr="00D41DCB">
        <w:rPr>
          <w:rFonts w:ascii="Book Antiqua" w:hAnsi="Book Antiqua"/>
          <w:color w:val="000000"/>
          <w:sz w:val="21"/>
          <w:szCs w:val="21"/>
        </w:rPr>
        <w:t xml:space="preserve"> D, </w:t>
      </w:r>
      <w:proofErr w:type="spellStart"/>
      <w:r w:rsidRPr="00D41DCB">
        <w:rPr>
          <w:rFonts w:ascii="Book Antiqua" w:hAnsi="Book Antiqua"/>
          <w:color w:val="000000"/>
          <w:sz w:val="21"/>
          <w:szCs w:val="21"/>
        </w:rPr>
        <w:t>Lichtiger</w:t>
      </w:r>
      <w:proofErr w:type="spellEnd"/>
      <w:r w:rsidRPr="00D41DCB">
        <w:rPr>
          <w:rFonts w:ascii="Book Antiqua" w:hAnsi="Book Antiqua"/>
          <w:color w:val="000000"/>
          <w:sz w:val="21"/>
          <w:szCs w:val="21"/>
        </w:rPr>
        <w:t xml:space="preserve"> S, </w:t>
      </w:r>
      <w:proofErr w:type="spellStart"/>
      <w:r w:rsidRPr="00D41DCB">
        <w:rPr>
          <w:rFonts w:ascii="Book Antiqua" w:hAnsi="Book Antiqua"/>
          <w:color w:val="000000"/>
          <w:sz w:val="21"/>
          <w:szCs w:val="21"/>
        </w:rPr>
        <w:t>D'Haens</w:t>
      </w:r>
      <w:proofErr w:type="spellEnd"/>
      <w:r w:rsidRPr="00D41DCB">
        <w:rPr>
          <w:rFonts w:ascii="Book Antiqua" w:hAnsi="Book Antiqua"/>
          <w:color w:val="000000"/>
          <w:sz w:val="21"/>
          <w:szCs w:val="21"/>
        </w:rPr>
        <w:t xml:space="preserve"> G, Diamond RH, Broussard DL, Tang KL, van der </w:t>
      </w:r>
      <w:proofErr w:type="spellStart"/>
      <w:r w:rsidRPr="00D41DCB">
        <w:rPr>
          <w:rFonts w:ascii="Book Antiqua" w:hAnsi="Book Antiqua"/>
          <w:color w:val="000000"/>
          <w:sz w:val="21"/>
          <w:szCs w:val="21"/>
        </w:rPr>
        <w:t>Woude</w:t>
      </w:r>
      <w:proofErr w:type="spellEnd"/>
      <w:r w:rsidRPr="00D41DCB">
        <w:rPr>
          <w:rFonts w:ascii="Book Antiqua" w:hAnsi="Book Antiqua"/>
          <w:color w:val="000000"/>
          <w:sz w:val="21"/>
          <w:szCs w:val="21"/>
        </w:rPr>
        <w:t xml:space="preserve"> CJ, </w:t>
      </w:r>
      <w:proofErr w:type="spellStart"/>
      <w:r w:rsidRPr="00D41DCB">
        <w:rPr>
          <w:rFonts w:ascii="Book Antiqua" w:hAnsi="Book Antiqua"/>
          <w:color w:val="000000"/>
          <w:sz w:val="21"/>
          <w:szCs w:val="21"/>
        </w:rPr>
        <w:t>Rutgeerts</w:t>
      </w:r>
      <w:proofErr w:type="spellEnd"/>
      <w:r w:rsidRPr="00D41DCB">
        <w:rPr>
          <w:rFonts w:ascii="Book Antiqua" w:hAnsi="Book Antiqua"/>
          <w:color w:val="000000"/>
          <w:sz w:val="21"/>
          <w:szCs w:val="21"/>
        </w:rPr>
        <w:t xml:space="preserve"> P; SONIC Study Group. </w:t>
      </w:r>
      <w:proofErr w:type="gramStart"/>
      <w:r w:rsidRPr="00D41DCB">
        <w:rPr>
          <w:rFonts w:ascii="Book Antiqua" w:hAnsi="Book Antiqua"/>
          <w:color w:val="000000"/>
          <w:sz w:val="21"/>
          <w:szCs w:val="21"/>
        </w:rPr>
        <w:t>Infliximab, azathioprine, or combination therapy for Crohn's disease.</w:t>
      </w:r>
      <w:proofErr w:type="gramEnd"/>
      <w:r w:rsidRPr="00D41DCB">
        <w:rPr>
          <w:rStyle w:val="apple-converted-space"/>
          <w:rFonts w:ascii="Book Antiqua" w:hAnsi="Book Antiqua"/>
          <w:color w:val="000000"/>
          <w:sz w:val="21"/>
          <w:szCs w:val="21"/>
        </w:rPr>
        <w:t> </w:t>
      </w:r>
      <w:r w:rsidRPr="00D41DCB">
        <w:rPr>
          <w:rFonts w:ascii="Book Antiqua" w:hAnsi="Book Antiqua"/>
          <w:i/>
          <w:iCs/>
          <w:color w:val="000000"/>
          <w:sz w:val="21"/>
          <w:szCs w:val="21"/>
        </w:rPr>
        <w:t xml:space="preserve">N </w:t>
      </w:r>
      <w:proofErr w:type="spellStart"/>
      <w:r w:rsidRPr="00D41DCB">
        <w:rPr>
          <w:rFonts w:ascii="Book Antiqua" w:hAnsi="Book Antiqua"/>
          <w:i/>
          <w:iCs/>
          <w:color w:val="000000"/>
          <w:sz w:val="21"/>
          <w:szCs w:val="21"/>
        </w:rPr>
        <w:t>Engl</w:t>
      </w:r>
      <w:proofErr w:type="spellEnd"/>
      <w:r w:rsidRPr="00D41DCB">
        <w:rPr>
          <w:rFonts w:ascii="Book Antiqua" w:hAnsi="Book Antiqua"/>
          <w:i/>
          <w:iCs/>
          <w:color w:val="000000"/>
          <w:sz w:val="21"/>
          <w:szCs w:val="21"/>
        </w:rPr>
        <w:t xml:space="preserve"> J Med</w:t>
      </w:r>
      <w:r w:rsidRPr="00D41DCB">
        <w:rPr>
          <w:rStyle w:val="apple-converted-space"/>
          <w:rFonts w:ascii="Book Antiqua" w:hAnsi="Book Antiqua"/>
          <w:color w:val="000000"/>
          <w:sz w:val="21"/>
          <w:szCs w:val="21"/>
        </w:rPr>
        <w:t> </w:t>
      </w:r>
      <w:r w:rsidRPr="00D41DCB">
        <w:rPr>
          <w:rFonts w:ascii="Book Antiqua" w:hAnsi="Book Antiqua"/>
          <w:color w:val="000000"/>
          <w:sz w:val="21"/>
          <w:szCs w:val="21"/>
        </w:rPr>
        <w:t>2010;</w:t>
      </w:r>
      <w:r w:rsidRPr="00D41DCB">
        <w:rPr>
          <w:rStyle w:val="apple-converted-space"/>
          <w:rFonts w:ascii="Book Antiqua" w:hAnsi="Book Antiqua"/>
          <w:color w:val="000000"/>
          <w:sz w:val="21"/>
          <w:szCs w:val="21"/>
        </w:rPr>
        <w:t> </w:t>
      </w:r>
      <w:r w:rsidRPr="00D41DCB">
        <w:rPr>
          <w:rFonts w:ascii="Book Antiqua" w:hAnsi="Book Antiqua"/>
          <w:b/>
          <w:bCs/>
          <w:color w:val="000000"/>
          <w:sz w:val="21"/>
          <w:szCs w:val="21"/>
        </w:rPr>
        <w:t>362</w:t>
      </w:r>
      <w:r w:rsidRPr="00D41DCB">
        <w:rPr>
          <w:rFonts w:ascii="Book Antiqua" w:hAnsi="Book Antiqua"/>
          <w:color w:val="000000"/>
          <w:sz w:val="21"/>
          <w:szCs w:val="21"/>
        </w:rPr>
        <w:t>: 1383-1395 [PMID: 20393175 DOI: 10.1056/NEJMoa0904492]</w:t>
      </w:r>
    </w:p>
    <w:p w14:paraId="06160022"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13 </w:t>
      </w:r>
      <w:proofErr w:type="spellStart"/>
      <w:r w:rsidRPr="00D41DCB">
        <w:rPr>
          <w:rFonts w:ascii="Book Antiqua" w:eastAsia="宋体" w:hAnsi="Book Antiqua" w:cs="宋体"/>
          <w:b/>
          <w:bCs/>
          <w:color w:val="000000"/>
          <w:sz w:val="21"/>
          <w:szCs w:val="21"/>
        </w:rPr>
        <w:t>D'Haens</w:t>
      </w:r>
      <w:proofErr w:type="spellEnd"/>
      <w:r w:rsidRPr="00D41DCB">
        <w:rPr>
          <w:rFonts w:ascii="Book Antiqua" w:eastAsia="宋体" w:hAnsi="Book Antiqua" w:cs="宋体"/>
          <w:b/>
          <w:bCs/>
          <w:color w:val="000000"/>
          <w:sz w:val="21"/>
          <w:szCs w:val="21"/>
        </w:rPr>
        <w:t xml:space="preserve"> G</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Baert</w:t>
      </w:r>
      <w:proofErr w:type="spellEnd"/>
      <w:r w:rsidRPr="00D41DCB">
        <w:rPr>
          <w:rFonts w:ascii="Book Antiqua" w:eastAsia="宋体" w:hAnsi="Book Antiqua" w:cs="宋体"/>
          <w:color w:val="000000"/>
          <w:sz w:val="21"/>
          <w:szCs w:val="21"/>
        </w:rPr>
        <w:t xml:space="preserve"> F, van </w:t>
      </w:r>
      <w:proofErr w:type="spellStart"/>
      <w:r w:rsidRPr="00D41DCB">
        <w:rPr>
          <w:rFonts w:ascii="Book Antiqua" w:eastAsia="宋体" w:hAnsi="Book Antiqua" w:cs="宋体"/>
          <w:color w:val="000000"/>
          <w:sz w:val="21"/>
          <w:szCs w:val="21"/>
        </w:rPr>
        <w:t>Assche</w:t>
      </w:r>
      <w:proofErr w:type="spellEnd"/>
      <w:r w:rsidRPr="00D41DCB">
        <w:rPr>
          <w:rFonts w:ascii="Book Antiqua" w:eastAsia="宋体" w:hAnsi="Book Antiqua" w:cs="宋体"/>
          <w:color w:val="000000"/>
          <w:sz w:val="21"/>
          <w:szCs w:val="21"/>
        </w:rPr>
        <w:t xml:space="preserve"> G, </w:t>
      </w:r>
      <w:proofErr w:type="spellStart"/>
      <w:r w:rsidRPr="00D41DCB">
        <w:rPr>
          <w:rFonts w:ascii="Book Antiqua" w:eastAsia="宋体" w:hAnsi="Book Antiqua" w:cs="宋体"/>
          <w:color w:val="000000"/>
          <w:sz w:val="21"/>
          <w:szCs w:val="21"/>
        </w:rPr>
        <w:t>Caenepeel</w:t>
      </w:r>
      <w:proofErr w:type="spellEnd"/>
      <w:r w:rsidRPr="00D41DCB">
        <w:rPr>
          <w:rFonts w:ascii="Book Antiqua" w:eastAsia="宋体" w:hAnsi="Book Antiqua" w:cs="宋体"/>
          <w:color w:val="000000"/>
          <w:sz w:val="21"/>
          <w:szCs w:val="21"/>
        </w:rPr>
        <w:t xml:space="preserve"> P, </w:t>
      </w:r>
      <w:proofErr w:type="spellStart"/>
      <w:r w:rsidRPr="00D41DCB">
        <w:rPr>
          <w:rFonts w:ascii="Book Antiqua" w:eastAsia="宋体" w:hAnsi="Book Antiqua" w:cs="宋体"/>
          <w:color w:val="000000"/>
          <w:sz w:val="21"/>
          <w:szCs w:val="21"/>
        </w:rPr>
        <w:t>Vergauwe</w:t>
      </w:r>
      <w:proofErr w:type="spellEnd"/>
      <w:r w:rsidRPr="00D41DCB">
        <w:rPr>
          <w:rFonts w:ascii="Book Antiqua" w:eastAsia="宋体" w:hAnsi="Book Antiqua" w:cs="宋体"/>
          <w:color w:val="000000"/>
          <w:sz w:val="21"/>
          <w:szCs w:val="21"/>
        </w:rPr>
        <w:t xml:space="preserve"> P, </w:t>
      </w:r>
      <w:proofErr w:type="spellStart"/>
      <w:r w:rsidRPr="00D41DCB">
        <w:rPr>
          <w:rFonts w:ascii="Book Antiqua" w:eastAsia="宋体" w:hAnsi="Book Antiqua" w:cs="宋体"/>
          <w:color w:val="000000"/>
          <w:sz w:val="21"/>
          <w:szCs w:val="21"/>
        </w:rPr>
        <w:t>Tuynman</w:t>
      </w:r>
      <w:proofErr w:type="spellEnd"/>
      <w:r w:rsidRPr="00D41DCB">
        <w:rPr>
          <w:rFonts w:ascii="Book Antiqua" w:eastAsia="宋体" w:hAnsi="Book Antiqua" w:cs="宋体"/>
          <w:color w:val="000000"/>
          <w:sz w:val="21"/>
          <w:szCs w:val="21"/>
        </w:rPr>
        <w:t xml:space="preserve"> H, De </w:t>
      </w:r>
      <w:proofErr w:type="spellStart"/>
      <w:r w:rsidRPr="00D41DCB">
        <w:rPr>
          <w:rFonts w:ascii="Book Antiqua" w:eastAsia="宋体" w:hAnsi="Book Antiqua" w:cs="宋体"/>
          <w:color w:val="000000"/>
          <w:sz w:val="21"/>
          <w:szCs w:val="21"/>
        </w:rPr>
        <w:t>Vos</w:t>
      </w:r>
      <w:proofErr w:type="spellEnd"/>
      <w:r w:rsidRPr="00D41DCB">
        <w:rPr>
          <w:rFonts w:ascii="Book Antiqua" w:eastAsia="宋体" w:hAnsi="Book Antiqua" w:cs="宋体"/>
          <w:color w:val="000000"/>
          <w:sz w:val="21"/>
          <w:szCs w:val="21"/>
        </w:rPr>
        <w:t xml:space="preserve"> M, van Deventer S, </w:t>
      </w:r>
      <w:proofErr w:type="spellStart"/>
      <w:r w:rsidRPr="00D41DCB">
        <w:rPr>
          <w:rFonts w:ascii="Book Antiqua" w:eastAsia="宋体" w:hAnsi="Book Antiqua" w:cs="宋体"/>
          <w:color w:val="000000"/>
          <w:sz w:val="21"/>
          <w:szCs w:val="21"/>
        </w:rPr>
        <w:t>Stitt</w:t>
      </w:r>
      <w:proofErr w:type="spellEnd"/>
      <w:r w:rsidRPr="00D41DCB">
        <w:rPr>
          <w:rFonts w:ascii="Book Antiqua" w:eastAsia="宋体" w:hAnsi="Book Antiqua" w:cs="宋体"/>
          <w:color w:val="000000"/>
          <w:sz w:val="21"/>
          <w:szCs w:val="21"/>
        </w:rPr>
        <w:t xml:space="preserve"> L, Donner A, </w:t>
      </w:r>
      <w:proofErr w:type="spellStart"/>
      <w:r w:rsidRPr="00D41DCB">
        <w:rPr>
          <w:rFonts w:ascii="Book Antiqua" w:eastAsia="宋体" w:hAnsi="Book Antiqua" w:cs="宋体"/>
          <w:color w:val="000000"/>
          <w:sz w:val="21"/>
          <w:szCs w:val="21"/>
        </w:rPr>
        <w:t>Vermeire</w:t>
      </w:r>
      <w:proofErr w:type="spellEnd"/>
      <w:r w:rsidRPr="00D41DCB">
        <w:rPr>
          <w:rFonts w:ascii="Book Antiqua" w:eastAsia="宋体" w:hAnsi="Book Antiqua" w:cs="宋体"/>
          <w:color w:val="000000"/>
          <w:sz w:val="21"/>
          <w:szCs w:val="21"/>
        </w:rPr>
        <w:t xml:space="preserve"> S, Van de </w:t>
      </w:r>
      <w:proofErr w:type="spellStart"/>
      <w:r w:rsidRPr="00D41DCB">
        <w:rPr>
          <w:rFonts w:ascii="Book Antiqua" w:eastAsia="宋体" w:hAnsi="Book Antiqua" w:cs="宋体"/>
          <w:color w:val="000000"/>
          <w:sz w:val="21"/>
          <w:szCs w:val="21"/>
        </w:rPr>
        <w:t>Mierop</w:t>
      </w:r>
      <w:proofErr w:type="spellEnd"/>
      <w:r w:rsidRPr="00D41DCB">
        <w:rPr>
          <w:rFonts w:ascii="Book Antiqua" w:eastAsia="宋体" w:hAnsi="Book Antiqua" w:cs="宋体"/>
          <w:color w:val="000000"/>
          <w:sz w:val="21"/>
          <w:szCs w:val="21"/>
        </w:rPr>
        <w:t xml:space="preserve"> FJ, </w:t>
      </w:r>
      <w:proofErr w:type="spellStart"/>
      <w:r w:rsidRPr="00D41DCB">
        <w:rPr>
          <w:rFonts w:ascii="Book Antiqua" w:eastAsia="宋体" w:hAnsi="Book Antiqua" w:cs="宋体"/>
          <w:color w:val="000000"/>
          <w:sz w:val="21"/>
          <w:szCs w:val="21"/>
        </w:rPr>
        <w:t>Coche</w:t>
      </w:r>
      <w:proofErr w:type="spellEnd"/>
      <w:r w:rsidRPr="00D41DCB">
        <w:rPr>
          <w:rFonts w:ascii="Book Antiqua" w:eastAsia="宋体" w:hAnsi="Book Antiqua" w:cs="宋体"/>
          <w:color w:val="000000"/>
          <w:sz w:val="21"/>
          <w:szCs w:val="21"/>
        </w:rPr>
        <w:t xml:space="preserve"> JC, van der </w:t>
      </w:r>
      <w:proofErr w:type="spellStart"/>
      <w:r w:rsidRPr="00D41DCB">
        <w:rPr>
          <w:rFonts w:ascii="Book Antiqua" w:eastAsia="宋体" w:hAnsi="Book Antiqua" w:cs="宋体"/>
          <w:color w:val="000000"/>
          <w:sz w:val="21"/>
          <w:szCs w:val="21"/>
        </w:rPr>
        <w:t>Woude</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Ochsenkühn</w:t>
      </w:r>
      <w:proofErr w:type="spellEnd"/>
      <w:r w:rsidRPr="00D41DCB">
        <w:rPr>
          <w:rFonts w:ascii="Book Antiqua" w:eastAsia="宋体" w:hAnsi="Book Antiqua" w:cs="宋体"/>
          <w:color w:val="000000"/>
          <w:sz w:val="21"/>
          <w:szCs w:val="21"/>
        </w:rPr>
        <w:t xml:space="preserve"> T, van </w:t>
      </w:r>
      <w:proofErr w:type="spellStart"/>
      <w:r w:rsidRPr="00D41DCB">
        <w:rPr>
          <w:rFonts w:ascii="Book Antiqua" w:eastAsia="宋体" w:hAnsi="Book Antiqua" w:cs="宋体"/>
          <w:color w:val="000000"/>
          <w:sz w:val="21"/>
          <w:szCs w:val="21"/>
        </w:rPr>
        <w:t>Bodegraven</w:t>
      </w:r>
      <w:proofErr w:type="spellEnd"/>
      <w:r w:rsidRPr="00D41DCB">
        <w:rPr>
          <w:rFonts w:ascii="Book Antiqua" w:eastAsia="宋体" w:hAnsi="Book Antiqua" w:cs="宋体"/>
          <w:color w:val="000000"/>
          <w:sz w:val="21"/>
          <w:szCs w:val="21"/>
        </w:rPr>
        <w:t xml:space="preserve"> AA, Van </w:t>
      </w:r>
      <w:proofErr w:type="spellStart"/>
      <w:r w:rsidRPr="00D41DCB">
        <w:rPr>
          <w:rFonts w:ascii="Book Antiqua" w:eastAsia="宋体" w:hAnsi="Book Antiqua" w:cs="宋体"/>
          <w:color w:val="000000"/>
          <w:sz w:val="21"/>
          <w:szCs w:val="21"/>
        </w:rPr>
        <w:t>Hootegem</w:t>
      </w:r>
      <w:proofErr w:type="spellEnd"/>
      <w:r w:rsidRPr="00D41DCB">
        <w:rPr>
          <w:rFonts w:ascii="Book Antiqua" w:eastAsia="宋体" w:hAnsi="Book Antiqua" w:cs="宋体"/>
          <w:color w:val="000000"/>
          <w:sz w:val="21"/>
          <w:szCs w:val="21"/>
        </w:rPr>
        <w:t xml:space="preserve"> PP, </w:t>
      </w:r>
      <w:proofErr w:type="spellStart"/>
      <w:r w:rsidRPr="00D41DCB">
        <w:rPr>
          <w:rFonts w:ascii="Book Antiqua" w:eastAsia="宋体" w:hAnsi="Book Antiqua" w:cs="宋体"/>
          <w:color w:val="000000"/>
          <w:sz w:val="21"/>
          <w:szCs w:val="21"/>
        </w:rPr>
        <w:t>Lambrecht</w:t>
      </w:r>
      <w:proofErr w:type="spellEnd"/>
      <w:r w:rsidRPr="00D41DCB">
        <w:rPr>
          <w:rFonts w:ascii="Book Antiqua" w:eastAsia="宋体" w:hAnsi="Book Antiqua" w:cs="宋体"/>
          <w:color w:val="000000"/>
          <w:sz w:val="21"/>
          <w:szCs w:val="21"/>
        </w:rPr>
        <w:t xml:space="preserve"> GL, </w:t>
      </w:r>
      <w:proofErr w:type="spellStart"/>
      <w:r w:rsidRPr="00D41DCB">
        <w:rPr>
          <w:rFonts w:ascii="Book Antiqua" w:eastAsia="宋体" w:hAnsi="Book Antiqua" w:cs="宋体"/>
          <w:color w:val="000000"/>
          <w:sz w:val="21"/>
          <w:szCs w:val="21"/>
        </w:rPr>
        <w:t>Mana</w:t>
      </w:r>
      <w:proofErr w:type="spellEnd"/>
      <w:r w:rsidRPr="00D41DCB">
        <w:rPr>
          <w:rFonts w:ascii="Book Antiqua" w:eastAsia="宋体" w:hAnsi="Book Antiqua" w:cs="宋体"/>
          <w:color w:val="000000"/>
          <w:sz w:val="21"/>
          <w:szCs w:val="21"/>
        </w:rPr>
        <w:t xml:space="preserve"> F, </w:t>
      </w:r>
      <w:proofErr w:type="spellStart"/>
      <w:r w:rsidRPr="00D41DCB">
        <w:rPr>
          <w:rFonts w:ascii="Book Antiqua" w:eastAsia="宋体" w:hAnsi="Book Antiqua" w:cs="宋体"/>
          <w:color w:val="000000"/>
          <w:sz w:val="21"/>
          <w:szCs w:val="21"/>
        </w:rPr>
        <w:t>Rutgeerts</w:t>
      </w:r>
      <w:proofErr w:type="spellEnd"/>
      <w:r w:rsidRPr="00D41DCB">
        <w:rPr>
          <w:rFonts w:ascii="Book Antiqua" w:eastAsia="宋体" w:hAnsi="Book Antiqua" w:cs="宋体"/>
          <w:color w:val="000000"/>
          <w:sz w:val="21"/>
          <w:szCs w:val="21"/>
        </w:rPr>
        <w:t xml:space="preserve"> P, </w:t>
      </w:r>
      <w:proofErr w:type="spellStart"/>
      <w:r w:rsidRPr="00D41DCB">
        <w:rPr>
          <w:rFonts w:ascii="Book Antiqua" w:eastAsia="宋体" w:hAnsi="Book Antiqua" w:cs="宋体"/>
          <w:color w:val="000000"/>
          <w:sz w:val="21"/>
          <w:szCs w:val="21"/>
        </w:rPr>
        <w:t>Feagan</w:t>
      </w:r>
      <w:proofErr w:type="spellEnd"/>
      <w:r w:rsidRPr="00D41DCB">
        <w:rPr>
          <w:rFonts w:ascii="Book Antiqua" w:eastAsia="宋体" w:hAnsi="Book Antiqua" w:cs="宋体"/>
          <w:color w:val="000000"/>
          <w:sz w:val="21"/>
          <w:szCs w:val="21"/>
        </w:rPr>
        <w:t xml:space="preserve"> BG, </w:t>
      </w:r>
      <w:proofErr w:type="spellStart"/>
      <w:r w:rsidRPr="00D41DCB">
        <w:rPr>
          <w:rFonts w:ascii="Book Antiqua" w:eastAsia="宋体" w:hAnsi="Book Antiqua" w:cs="宋体"/>
          <w:color w:val="000000"/>
          <w:sz w:val="21"/>
          <w:szCs w:val="21"/>
        </w:rPr>
        <w:t>Hommes</w:t>
      </w:r>
      <w:proofErr w:type="spellEnd"/>
      <w:r w:rsidRPr="00D41DCB">
        <w:rPr>
          <w:rFonts w:ascii="Book Antiqua" w:eastAsia="宋体" w:hAnsi="Book Antiqua" w:cs="宋体"/>
          <w:color w:val="000000"/>
          <w:sz w:val="21"/>
          <w:szCs w:val="21"/>
        </w:rPr>
        <w:t xml:space="preserve"> D; Belgian Inflammatory Bowel Disease Research Group; North-Holland Gut Club. Early combined immunosuppression or conventional management in patients with newly diagnosed Crohn's disease: an open randomised trial. </w:t>
      </w:r>
      <w:r w:rsidRPr="00D41DCB">
        <w:rPr>
          <w:rFonts w:ascii="Book Antiqua" w:eastAsia="宋体" w:hAnsi="Book Antiqua" w:cs="宋体"/>
          <w:i/>
          <w:iCs/>
          <w:color w:val="000000"/>
          <w:sz w:val="21"/>
          <w:szCs w:val="21"/>
        </w:rPr>
        <w:t>Lancet</w:t>
      </w:r>
      <w:r w:rsidRPr="00D41DCB">
        <w:rPr>
          <w:rFonts w:ascii="Book Antiqua" w:eastAsia="宋体" w:hAnsi="Book Antiqua" w:cs="宋体"/>
          <w:color w:val="000000"/>
          <w:sz w:val="21"/>
          <w:szCs w:val="21"/>
        </w:rPr>
        <w:t> 2008; </w:t>
      </w:r>
      <w:r w:rsidRPr="00D41DCB">
        <w:rPr>
          <w:rFonts w:ascii="Book Antiqua" w:eastAsia="宋体" w:hAnsi="Book Antiqua" w:cs="宋体"/>
          <w:b/>
          <w:bCs/>
          <w:color w:val="000000"/>
          <w:sz w:val="21"/>
          <w:szCs w:val="21"/>
        </w:rPr>
        <w:t>371</w:t>
      </w:r>
      <w:r w:rsidRPr="00D41DCB">
        <w:rPr>
          <w:rFonts w:ascii="Book Antiqua" w:eastAsia="宋体" w:hAnsi="Book Antiqua" w:cs="宋体"/>
          <w:color w:val="000000"/>
          <w:sz w:val="21"/>
          <w:szCs w:val="21"/>
        </w:rPr>
        <w:t>: 660-667 [PMID: 18295023 DOI: 10.1016/S0140-6736(08)60304-9]</w:t>
      </w:r>
    </w:p>
    <w:p w14:paraId="150FCC48"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14 </w:t>
      </w:r>
      <w:proofErr w:type="spellStart"/>
      <w:r w:rsidRPr="00D41DCB">
        <w:rPr>
          <w:rFonts w:ascii="Book Antiqua" w:eastAsia="宋体" w:hAnsi="Book Antiqua" w:cs="宋体"/>
          <w:b/>
          <w:bCs/>
          <w:color w:val="000000"/>
          <w:sz w:val="21"/>
          <w:szCs w:val="21"/>
        </w:rPr>
        <w:t>Melmed</w:t>
      </w:r>
      <w:proofErr w:type="spellEnd"/>
      <w:r w:rsidRPr="00D41DCB">
        <w:rPr>
          <w:rFonts w:ascii="Book Antiqua" w:eastAsia="宋体" w:hAnsi="Book Antiqua" w:cs="宋体"/>
          <w:b/>
          <w:bCs/>
          <w:color w:val="000000"/>
          <w:sz w:val="21"/>
          <w:szCs w:val="21"/>
        </w:rPr>
        <w:t xml:space="preserve"> GY</w:t>
      </w:r>
      <w:r w:rsidRPr="00D41DCB">
        <w:rPr>
          <w:rFonts w:ascii="Book Antiqua" w:eastAsia="宋体" w:hAnsi="Book Antiqua" w:cs="宋体"/>
          <w:color w:val="000000"/>
          <w:sz w:val="21"/>
          <w:szCs w:val="21"/>
        </w:rPr>
        <w:t xml:space="preserve">, Spiegel BM, </w:t>
      </w:r>
      <w:proofErr w:type="spellStart"/>
      <w:r w:rsidRPr="00D41DCB">
        <w:rPr>
          <w:rFonts w:ascii="Book Antiqua" w:eastAsia="宋体" w:hAnsi="Book Antiqua" w:cs="宋体"/>
          <w:color w:val="000000"/>
          <w:sz w:val="21"/>
          <w:szCs w:val="21"/>
        </w:rPr>
        <w:t>Bressler</w:t>
      </w:r>
      <w:proofErr w:type="spellEnd"/>
      <w:r w:rsidRPr="00D41DCB">
        <w:rPr>
          <w:rFonts w:ascii="Book Antiqua" w:eastAsia="宋体" w:hAnsi="Book Antiqua" w:cs="宋体"/>
          <w:color w:val="000000"/>
          <w:sz w:val="21"/>
          <w:szCs w:val="21"/>
        </w:rPr>
        <w:t xml:space="preserve"> B, </w:t>
      </w:r>
      <w:proofErr w:type="spellStart"/>
      <w:r w:rsidRPr="00D41DCB">
        <w:rPr>
          <w:rFonts w:ascii="Book Antiqua" w:eastAsia="宋体" w:hAnsi="Book Antiqua" w:cs="宋体"/>
          <w:color w:val="000000"/>
          <w:sz w:val="21"/>
          <w:szCs w:val="21"/>
        </w:rPr>
        <w:t>Cheifetz</w:t>
      </w:r>
      <w:proofErr w:type="spellEnd"/>
      <w:r w:rsidRPr="00D41DCB">
        <w:rPr>
          <w:rFonts w:ascii="Book Antiqua" w:eastAsia="宋体" w:hAnsi="Book Antiqua" w:cs="宋体"/>
          <w:color w:val="000000"/>
          <w:sz w:val="21"/>
          <w:szCs w:val="21"/>
        </w:rPr>
        <w:t xml:space="preserve"> AS, Devlin SM, Harrell LE, Irving PM, Jones J, Kaplan GG, </w:t>
      </w:r>
      <w:proofErr w:type="spellStart"/>
      <w:r w:rsidRPr="00D41DCB">
        <w:rPr>
          <w:rFonts w:ascii="Book Antiqua" w:eastAsia="宋体" w:hAnsi="Book Antiqua" w:cs="宋体"/>
          <w:color w:val="000000"/>
          <w:sz w:val="21"/>
          <w:szCs w:val="21"/>
        </w:rPr>
        <w:t>Kozuch</w:t>
      </w:r>
      <w:proofErr w:type="spellEnd"/>
      <w:r w:rsidRPr="00D41DCB">
        <w:rPr>
          <w:rFonts w:ascii="Book Antiqua" w:eastAsia="宋体" w:hAnsi="Book Antiqua" w:cs="宋体"/>
          <w:color w:val="000000"/>
          <w:sz w:val="21"/>
          <w:szCs w:val="21"/>
        </w:rPr>
        <w:t xml:space="preserve"> PL, </w:t>
      </w:r>
      <w:proofErr w:type="spellStart"/>
      <w:r w:rsidRPr="00D41DCB">
        <w:rPr>
          <w:rFonts w:ascii="Book Antiqua" w:eastAsia="宋体" w:hAnsi="Book Antiqua" w:cs="宋体"/>
          <w:color w:val="000000"/>
          <w:sz w:val="21"/>
          <w:szCs w:val="21"/>
        </w:rPr>
        <w:t>Velayos</w:t>
      </w:r>
      <w:proofErr w:type="spellEnd"/>
      <w:r w:rsidRPr="00D41DCB">
        <w:rPr>
          <w:rFonts w:ascii="Book Antiqua" w:eastAsia="宋体" w:hAnsi="Book Antiqua" w:cs="宋体"/>
          <w:color w:val="000000"/>
          <w:sz w:val="21"/>
          <w:szCs w:val="21"/>
        </w:rPr>
        <w:t xml:space="preserve"> FS, </w:t>
      </w:r>
      <w:proofErr w:type="spellStart"/>
      <w:r w:rsidRPr="00D41DCB">
        <w:rPr>
          <w:rFonts w:ascii="Book Antiqua" w:eastAsia="宋体" w:hAnsi="Book Antiqua" w:cs="宋体"/>
          <w:color w:val="000000"/>
          <w:sz w:val="21"/>
          <w:szCs w:val="21"/>
        </w:rPr>
        <w:t>Baidoo</w:t>
      </w:r>
      <w:proofErr w:type="spellEnd"/>
      <w:r w:rsidRPr="00D41DCB">
        <w:rPr>
          <w:rFonts w:ascii="Book Antiqua" w:eastAsia="宋体" w:hAnsi="Book Antiqua" w:cs="宋体"/>
          <w:color w:val="000000"/>
          <w:sz w:val="21"/>
          <w:szCs w:val="21"/>
        </w:rPr>
        <w:t xml:space="preserve"> L, Sparrow MP, Siegel CA. The appropriateness of concomitant </w:t>
      </w:r>
      <w:proofErr w:type="spellStart"/>
      <w:r w:rsidRPr="00D41DCB">
        <w:rPr>
          <w:rFonts w:ascii="Book Antiqua" w:eastAsia="宋体" w:hAnsi="Book Antiqua" w:cs="宋体"/>
          <w:color w:val="000000"/>
          <w:sz w:val="21"/>
          <w:szCs w:val="21"/>
        </w:rPr>
        <w:t>immunomodulators</w:t>
      </w:r>
      <w:proofErr w:type="spellEnd"/>
      <w:r w:rsidRPr="00D41DCB">
        <w:rPr>
          <w:rFonts w:ascii="Book Antiqua" w:eastAsia="宋体" w:hAnsi="Book Antiqua" w:cs="宋体"/>
          <w:color w:val="000000"/>
          <w:sz w:val="21"/>
          <w:szCs w:val="21"/>
        </w:rPr>
        <w:t xml:space="preserve"> with anti-tumor necrosis factor agents for Crohn's disease: one size does not fit all. </w:t>
      </w:r>
      <w:proofErr w:type="spellStart"/>
      <w:r w:rsidRPr="00D41DCB">
        <w:rPr>
          <w:rFonts w:ascii="Book Antiqua" w:eastAsia="宋体" w:hAnsi="Book Antiqua" w:cs="宋体"/>
          <w:i/>
          <w:iCs/>
          <w:color w:val="000000"/>
          <w:sz w:val="21"/>
          <w:szCs w:val="21"/>
        </w:rPr>
        <w:t>Clin</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Hepatol</w:t>
      </w:r>
      <w:proofErr w:type="spellEnd"/>
      <w:r w:rsidRPr="00D41DCB">
        <w:rPr>
          <w:rFonts w:ascii="Book Antiqua" w:eastAsia="宋体" w:hAnsi="Book Antiqua" w:cs="宋体"/>
          <w:color w:val="000000"/>
          <w:sz w:val="21"/>
          <w:szCs w:val="21"/>
        </w:rPr>
        <w:t> 2010; </w:t>
      </w:r>
      <w:r w:rsidRPr="00D41DCB">
        <w:rPr>
          <w:rFonts w:ascii="Book Antiqua" w:eastAsia="宋体" w:hAnsi="Book Antiqua" w:cs="宋体"/>
          <w:b/>
          <w:bCs/>
          <w:color w:val="000000"/>
          <w:sz w:val="21"/>
          <w:szCs w:val="21"/>
        </w:rPr>
        <w:t>8</w:t>
      </w:r>
      <w:r w:rsidRPr="00D41DCB">
        <w:rPr>
          <w:rFonts w:ascii="Book Antiqua" w:eastAsia="宋体" w:hAnsi="Book Antiqua" w:cs="宋体"/>
          <w:color w:val="000000"/>
          <w:sz w:val="21"/>
          <w:szCs w:val="21"/>
        </w:rPr>
        <w:t>: 655-659 [PMID: 20451665 DOI: 10.1016/j.cgh.2010.04.023]</w:t>
      </w:r>
    </w:p>
    <w:p w14:paraId="1A1C94EA"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15 </w:t>
      </w:r>
      <w:proofErr w:type="spellStart"/>
      <w:r w:rsidRPr="00D41DCB">
        <w:rPr>
          <w:rFonts w:ascii="Book Antiqua" w:eastAsia="宋体" w:hAnsi="Book Antiqua" w:cs="宋体"/>
          <w:b/>
          <w:bCs/>
          <w:color w:val="000000"/>
          <w:sz w:val="21"/>
          <w:szCs w:val="21"/>
        </w:rPr>
        <w:t>Lakatos</w:t>
      </w:r>
      <w:proofErr w:type="spellEnd"/>
      <w:r w:rsidRPr="00D41DCB">
        <w:rPr>
          <w:rFonts w:ascii="Book Antiqua" w:eastAsia="宋体" w:hAnsi="Book Antiqua" w:cs="宋体"/>
          <w:b/>
          <w:bCs/>
          <w:color w:val="000000"/>
          <w:sz w:val="21"/>
          <w:szCs w:val="21"/>
        </w:rPr>
        <w:t xml:space="preserve"> PL</w:t>
      </w:r>
      <w:r w:rsidRPr="00D41DCB">
        <w:rPr>
          <w:rFonts w:ascii="Book Antiqua" w:eastAsia="宋体" w:hAnsi="Book Antiqua" w:cs="宋体"/>
          <w:color w:val="000000"/>
          <w:sz w:val="21"/>
          <w:szCs w:val="21"/>
        </w:rPr>
        <w:t xml:space="preserve">, Kiss LS. </w:t>
      </w:r>
      <w:proofErr w:type="gramStart"/>
      <w:r w:rsidRPr="00D41DCB">
        <w:rPr>
          <w:rFonts w:ascii="Book Antiqua" w:eastAsia="宋体" w:hAnsi="Book Antiqua" w:cs="宋体"/>
          <w:color w:val="000000"/>
          <w:sz w:val="21"/>
          <w:szCs w:val="21"/>
        </w:rPr>
        <w:t xml:space="preserve">Current status of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analogues in the treatment in Crohn's disease.</w:t>
      </w:r>
      <w:proofErr w:type="gram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 xml:space="preserve">World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color w:val="000000"/>
          <w:sz w:val="21"/>
          <w:szCs w:val="21"/>
        </w:rPr>
        <w:t> 2011; </w:t>
      </w:r>
      <w:r w:rsidRPr="00D41DCB">
        <w:rPr>
          <w:rFonts w:ascii="Book Antiqua" w:eastAsia="宋体" w:hAnsi="Book Antiqua" w:cs="宋体"/>
          <w:b/>
          <w:bCs/>
          <w:color w:val="000000"/>
          <w:sz w:val="21"/>
          <w:szCs w:val="21"/>
        </w:rPr>
        <w:t>17</w:t>
      </w:r>
      <w:r w:rsidRPr="00D41DCB">
        <w:rPr>
          <w:rFonts w:ascii="Book Antiqua" w:eastAsia="宋体" w:hAnsi="Book Antiqua" w:cs="宋体"/>
          <w:color w:val="000000"/>
          <w:sz w:val="21"/>
          <w:szCs w:val="21"/>
        </w:rPr>
        <w:t>: 4372-4381 [PMID: 22110262 DOI: 10.3748/wjg.v17.i39.4372]</w:t>
      </w:r>
    </w:p>
    <w:p w14:paraId="558995AC"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16 </w:t>
      </w:r>
      <w:r w:rsidRPr="00D41DCB">
        <w:rPr>
          <w:rFonts w:ascii="Book Antiqua" w:eastAsia="宋体" w:hAnsi="Book Antiqua" w:cs="宋体"/>
          <w:b/>
          <w:bCs/>
          <w:color w:val="000000"/>
          <w:sz w:val="21"/>
          <w:szCs w:val="21"/>
        </w:rPr>
        <w:t>Siegel CA</w:t>
      </w:r>
      <w:r w:rsidRPr="00D41DCB">
        <w:rPr>
          <w:rFonts w:ascii="Book Antiqua" w:eastAsia="宋体" w:hAnsi="Book Antiqua" w:cs="宋体"/>
          <w:color w:val="000000"/>
          <w:sz w:val="21"/>
          <w:szCs w:val="21"/>
        </w:rPr>
        <w:t>. Review article: explaining risks of inflammatory bowel disease therapy to patients. </w:t>
      </w:r>
      <w:r w:rsidRPr="00D41DCB">
        <w:rPr>
          <w:rFonts w:ascii="Book Antiqua" w:eastAsia="宋体" w:hAnsi="Book Antiqua" w:cs="宋体"/>
          <w:i/>
          <w:iCs/>
          <w:color w:val="000000"/>
          <w:sz w:val="21"/>
          <w:szCs w:val="21"/>
        </w:rPr>
        <w:t xml:space="preserve">Aliment </w:t>
      </w:r>
      <w:proofErr w:type="spellStart"/>
      <w:r w:rsidRPr="00D41DCB">
        <w:rPr>
          <w:rFonts w:ascii="Book Antiqua" w:eastAsia="宋体" w:hAnsi="Book Antiqua" w:cs="宋体"/>
          <w:i/>
          <w:iCs/>
          <w:color w:val="000000"/>
          <w:sz w:val="21"/>
          <w:szCs w:val="21"/>
        </w:rPr>
        <w:t>Pharmacol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Ther</w:t>
      </w:r>
      <w:proofErr w:type="spellEnd"/>
      <w:r w:rsidRPr="00D41DCB">
        <w:rPr>
          <w:rFonts w:ascii="Book Antiqua" w:eastAsia="宋体" w:hAnsi="Book Antiqua" w:cs="宋体"/>
          <w:color w:val="000000"/>
          <w:sz w:val="21"/>
          <w:szCs w:val="21"/>
        </w:rPr>
        <w:t> 2011; </w:t>
      </w:r>
      <w:r w:rsidRPr="00D41DCB">
        <w:rPr>
          <w:rFonts w:ascii="Book Antiqua" w:eastAsia="宋体" w:hAnsi="Book Antiqua" w:cs="宋体"/>
          <w:b/>
          <w:bCs/>
          <w:color w:val="000000"/>
          <w:sz w:val="21"/>
          <w:szCs w:val="21"/>
        </w:rPr>
        <w:t>33</w:t>
      </w:r>
      <w:r w:rsidRPr="00D41DCB">
        <w:rPr>
          <w:rFonts w:ascii="Book Antiqua" w:eastAsia="宋体" w:hAnsi="Book Antiqua" w:cs="宋体"/>
          <w:color w:val="000000"/>
          <w:sz w:val="21"/>
          <w:szCs w:val="21"/>
        </w:rPr>
        <w:t>: 23-32 [PMID: 21083583 DOI: 10.1111/j.1365-2036.2010.04489.x]</w:t>
      </w:r>
    </w:p>
    <w:p w14:paraId="1A3FB7F6"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lastRenderedPageBreak/>
        <w:t>17 </w:t>
      </w:r>
      <w:r w:rsidRPr="00D41DCB">
        <w:rPr>
          <w:rFonts w:ascii="Book Antiqua" w:eastAsia="宋体" w:hAnsi="Book Antiqua" w:cs="宋体"/>
          <w:b/>
          <w:bCs/>
          <w:color w:val="000000"/>
          <w:sz w:val="21"/>
          <w:szCs w:val="21"/>
        </w:rPr>
        <w:t xml:space="preserve">Pearson </w:t>
      </w:r>
      <w:proofErr w:type="gramStart"/>
      <w:r w:rsidRPr="00D41DCB">
        <w:rPr>
          <w:rFonts w:ascii="Book Antiqua" w:eastAsia="宋体" w:hAnsi="Book Antiqua" w:cs="宋体"/>
          <w:b/>
          <w:bCs/>
          <w:color w:val="000000"/>
          <w:sz w:val="21"/>
          <w:szCs w:val="21"/>
        </w:rPr>
        <w:t>DC</w:t>
      </w:r>
      <w:r w:rsidRPr="00D41DCB">
        <w:rPr>
          <w:rFonts w:ascii="Book Antiqua" w:eastAsia="宋体" w:hAnsi="Book Antiqua" w:cs="宋体"/>
          <w:color w:val="000000"/>
          <w:sz w:val="21"/>
          <w:szCs w:val="21"/>
        </w:rPr>
        <w:t>,</w:t>
      </w:r>
      <w:proofErr w:type="gramEnd"/>
      <w:r w:rsidRPr="00D41DCB">
        <w:rPr>
          <w:rFonts w:ascii="Book Antiqua" w:eastAsia="宋体" w:hAnsi="Book Antiqua" w:cs="宋体"/>
          <w:color w:val="000000"/>
          <w:sz w:val="21"/>
          <w:szCs w:val="21"/>
        </w:rPr>
        <w:t xml:space="preserve"> May GR, Fick GH, Sutherland LR. </w:t>
      </w:r>
      <w:proofErr w:type="gramStart"/>
      <w:r w:rsidRPr="00D41DCB">
        <w:rPr>
          <w:rFonts w:ascii="Book Antiqua" w:eastAsia="宋体" w:hAnsi="Book Antiqua" w:cs="宋体"/>
          <w:color w:val="000000"/>
          <w:sz w:val="21"/>
          <w:szCs w:val="21"/>
        </w:rPr>
        <w:t>Azathioprine and 6-mercaptopurine in Crohn disease.</w:t>
      </w:r>
      <w:proofErr w:type="gramEnd"/>
      <w:r w:rsidRPr="00D41DCB">
        <w:rPr>
          <w:rFonts w:ascii="Book Antiqua" w:eastAsia="宋体" w:hAnsi="Book Antiqua" w:cs="宋体"/>
          <w:color w:val="000000"/>
          <w:sz w:val="21"/>
          <w:szCs w:val="21"/>
        </w:rPr>
        <w:t xml:space="preserve"> </w:t>
      </w:r>
      <w:proofErr w:type="gramStart"/>
      <w:r w:rsidRPr="00D41DCB">
        <w:rPr>
          <w:rFonts w:ascii="Book Antiqua" w:eastAsia="宋体" w:hAnsi="Book Antiqua" w:cs="宋体"/>
          <w:color w:val="000000"/>
          <w:sz w:val="21"/>
          <w:szCs w:val="21"/>
        </w:rPr>
        <w:t>A meta-analysis.</w:t>
      </w:r>
      <w:proofErr w:type="gram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Ann Intern Med</w:t>
      </w:r>
      <w:r w:rsidRPr="00D41DCB">
        <w:rPr>
          <w:rFonts w:ascii="Book Antiqua" w:eastAsia="宋体" w:hAnsi="Book Antiqua" w:cs="宋体"/>
          <w:color w:val="000000"/>
          <w:sz w:val="21"/>
          <w:szCs w:val="21"/>
        </w:rPr>
        <w:t> 1995; </w:t>
      </w:r>
      <w:r w:rsidRPr="00D41DCB">
        <w:rPr>
          <w:rFonts w:ascii="Book Antiqua" w:eastAsia="宋体" w:hAnsi="Book Antiqua" w:cs="宋体"/>
          <w:b/>
          <w:bCs/>
          <w:color w:val="000000"/>
          <w:sz w:val="21"/>
          <w:szCs w:val="21"/>
        </w:rPr>
        <w:t>123</w:t>
      </w:r>
      <w:r w:rsidRPr="00D41DCB">
        <w:rPr>
          <w:rFonts w:ascii="Book Antiqua" w:eastAsia="宋体" w:hAnsi="Book Antiqua" w:cs="宋体"/>
          <w:color w:val="000000"/>
          <w:sz w:val="21"/>
          <w:szCs w:val="21"/>
        </w:rPr>
        <w:t>: 132-142 [PMID: 7778826]</w:t>
      </w:r>
    </w:p>
    <w:p w14:paraId="19810EFE"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18 </w:t>
      </w:r>
      <w:proofErr w:type="spellStart"/>
      <w:r w:rsidRPr="00D41DCB">
        <w:rPr>
          <w:rFonts w:ascii="Book Antiqua" w:eastAsia="宋体" w:hAnsi="Book Antiqua" w:cs="宋体"/>
          <w:b/>
          <w:bCs/>
          <w:color w:val="000000"/>
          <w:sz w:val="21"/>
          <w:szCs w:val="21"/>
        </w:rPr>
        <w:t>López</w:t>
      </w:r>
      <w:proofErr w:type="spellEnd"/>
      <w:r w:rsidRPr="00D41DCB">
        <w:rPr>
          <w:rFonts w:ascii="Book Antiqua" w:eastAsia="宋体" w:hAnsi="Book Antiqua" w:cs="宋体"/>
          <w:b/>
          <w:bCs/>
          <w:color w:val="000000"/>
          <w:sz w:val="21"/>
          <w:szCs w:val="21"/>
        </w:rPr>
        <w:t>-Martín C</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Chaparro</w:t>
      </w:r>
      <w:proofErr w:type="spellEnd"/>
      <w:r w:rsidRPr="00D41DCB">
        <w:rPr>
          <w:rFonts w:ascii="Book Antiqua" w:eastAsia="宋体" w:hAnsi="Book Antiqua" w:cs="宋体"/>
          <w:color w:val="000000"/>
          <w:sz w:val="21"/>
          <w:szCs w:val="21"/>
        </w:rPr>
        <w:t xml:space="preserve"> M, Espinosa L, </w:t>
      </w:r>
      <w:proofErr w:type="spellStart"/>
      <w:r w:rsidRPr="00D41DCB">
        <w:rPr>
          <w:rFonts w:ascii="Book Antiqua" w:eastAsia="宋体" w:hAnsi="Book Antiqua" w:cs="宋体"/>
          <w:color w:val="000000"/>
          <w:sz w:val="21"/>
          <w:szCs w:val="21"/>
        </w:rPr>
        <w:t>Bejerano</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Maté</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Gisbert</w:t>
      </w:r>
      <w:proofErr w:type="spellEnd"/>
      <w:r w:rsidRPr="00D41DCB">
        <w:rPr>
          <w:rFonts w:ascii="Book Antiqua" w:eastAsia="宋体" w:hAnsi="Book Antiqua" w:cs="宋体"/>
          <w:color w:val="000000"/>
          <w:sz w:val="21"/>
          <w:szCs w:val="21"/>
        </w:rPr>
        <w:t xml:space="preserve"> JP. </w:t>
      </w:r>
      <w:proofErr w:type="gramStart"/>
      <w:r w:rsidRPr="00D41DCB">
        <w:rPr>
          <w:rFonts w:ascii="Book Antiqua" w:eastAsia="宋体" w:hAnsi="Book Antiqua" w:cs="宋体"/>
          <w:color w:val="000000"/>
          <w:sz w:val="21"/>
          <w:szCs w:val="21"/>
        </w:rPr>
        <w:t xml:space="preserve">Adverse events of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immunomodulators</w:t>
      </w:r>
      <w:proofErr w:type="spellEnd"/>
      <w:r w:rsidRPr="00D41DCB">
        <w:rPr>
          <w:rFonts w:ascii="Book Antiqua" w:eastAsia="宋体" w:hAnsi="Book Antiqua" w:cs="宋体"/>
          <w:color w:val="000000"/>
          <w:sz w:val="21"/>
          <w:szCs w:val="21"/>
        </w:rPr>
        <w:t xml:space="preserve"> in patients with inflammatory bowel disease.</w:t>
      </w:r>
      <w:proofErr w:type="gramEnd"/>
      <w:r w:rsidRPr="00D41DCB">
        <w:rPr>
          <w:rFonts w:ascii="Book Antiqua" w:eastAsia="宋体" w:hAnsi="Book Antiqua" w:cs="宋体"/>
          <w:color w:val="000000"/>
          <w:sz w:val="21"/>
          <w:szCs w:val="21"/>
        </w:rPr>
        <w:t>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Hepatol</w:t>
      </w:r>
      <w:proofErr w:type="spellEnd"/>
      <w:r w:rsidRPr="00D41DCB">
        <w:rPr>
          <w:rFonts w:ascii="Book Antiqua" w:eastAsia="宋体" w:hAnsi="Book Antiqua" w:cs="宋体"/>
          <w:color w:val="000000"/>
          <w:sz w:val="21"/>
          <w:szCs w:val="21"/>
        </w:rPr>
        <w:t> 2011; </w:t>
      </w:r>
      <w:r w:rsidRPr="00D41DCB">
        <w:rPr>
          <w:rFonts w:ascii="Book Antiqua" w:eastAsia="宋体" w:hAnsi="Book Antiqua" w:cs="宋体"/>
          <w:b/>
          <w:bCs/>
          <w:color w:val="000000"/>
          <w:sz w:val="21"/>
          <w:szCs w:val="21"/>
        </w:rPr>
        <w:t>34</w:t>
      </w:r>
      <w:r w:rsidRPr="00D41DCB">
        <w:rPr>
          <w:rFonts w:ascii="Book Antiqua" w:eastAsia="宋体" w:hAnsi="Book Antiqua" w:cs="宋体"/>
          <w:color w:val="000000"/>
          <w:sz w:val="21"/>
          <w:szCs w:val="21"/>
        </w:rPr>
        <w:t>: 385-392 [PMID: 21616565 DOI: 10.1016/j.gastrohep.2011.03.023]</w:t>
      </w:r>
    </w:p>
    <w:p w14:paraId="0728E9B6" w14:textId="77777777" w:rsidR="00557AF6" w:rsidRPr="00D41DCB" w:rsidRDefault="00557AF6" w:rsidP="00557AF6">
      <w:pPr>
        <w:jc w:val="both"/>
        <w:rPr>
          <w:rFonts w:ascii="Book Antiqua" w:eastAsia="宋体" w:hAnsi="Book Antiqua" w:cs="宋体"/>
          <w:color w:val="000000"/>
          <w:sz w:val="21"/>
          <w:szCs w:val="21"/>
        </w:rPr>
      </w:pPr>
      <w:proofErr w:type="gramStart"/>
      <w:r w:rsidRPr="00D41DCB">
        <w:rPr>
          <w:rFonts w:ascii="Book Antiqua" w:eastAsia="宋体" w:hAnsi="Book Antiqua" w:cs="宋体"/>
          <w:color w:val="000000"/>
          <w:sz w:val="21"/>
          <w:szCs w:val="21"/>
        </w:rPr>
        <w:t>19 </w:t>
      </w:r>
      <w:r w:rsidRPr="00D41DCB">
        <w:rPr>
          <w:rFonts w:ascii="Book Antiqua" w:eastAsia="宋体" w:hAnsi="Book Antiqua" w:cs="宋体"/>
          <w:b/>
          <w:bCs/>
          <w:color w:val="000000"/>
          <w:sz w:val="21"/>
          <w:szCs w:val="21"/>
        </w:rPr>
        <w:t>de Jong DJ</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Derijks</w:t>
      </w:r>
      <w:proofErr w:type="spellEnd"/>
      <w:r w:rsidRPr="00D41DCB">
        <w:rPr>
          <w:rFonts w:ascii="Book Antiqua" w:eastAsia="宋体" w:hAnsi="Book Antiqua" w:cs="宋体"/>
          <w:color w:val="000000"/>
          <w:sz w:val="21"/>
          <w:szCs w:val="21"/>
        </w:rPr>
        <w:t xml:space="preserve"> LJ, </w:t>
      </w:r>
      <w:proofErr w:type="spellStart"/>
      <w:r w:rsidRPr="00D41DCB">
        <w:rPr>
          <w:rFonts w:ascii="Book Antiqua" w:eastAsia="宋体" w:hAnsi="Book Antiqua" w:cs="宋体"/>
          <w:color w:val="000000"/>
          <w:sz w:val="21"/>
          <w:szCs w:val="21"/>
        </w:rPr>
        <w:t>Naber</w:t>
      </w:r>
      <w:proofErr w:type="spellEnd"/>
      <w:r w:rsidRPr="00D41DCB">
        <w:rPr>
          <w:rFonts w:ascii="Book Antiqua" w:eastAsia="宋体" w:hAnsi="Book Antiqua" w:cs="宋体"/>
          <w:color w:val="000000"/>
          <w:sz w:val="21"/>
          <w:szCs w:val="21"/>
        </w:rPr>
        <w:t xml:space="preserve"> AH, </w:t>
      </w:r>
      <w:proofErr w:type="spellStart"/>
      <w:r w:rsidRPr="00D41DCB">
        <w:rPr>
          <w:rFonts w:ascii="Book Antiqua" w:eastAsia="宋体" w:hAnsi="Book Antiqua" w:cs="宋体"/>
          <w:color w:val="000000"/>
          <w:sz w:val="21"/>
          <w:szCs w:val="21"/>
        </w:rPr>
        <w:t>Hooymans</w:t>
      </w:r>
      <w:proofErr w:type="spellEnd"/>
      <w:r w:rsidRPr="00D41DCB">
        <w:rPr>
          <w:rFonts w:ascii="Book Antiqua" w:eastAsia="宋体" w:hAnsi="Book Antiqua" w:cs="宋体"/>
          <w:color w:val="000000"/>
          <w:sz w:val="21"/>
          <w:szCs w:val="21"/>
        </w:rPr>
        <w:t xml:space="preserve"> PM, Mulder CJ.</w:t>
      </w:r>
      <w:proofErr w:type="gramEnd"/>
      <w:r w:rsidRPr="00D41DCB">
        <w:rPr>
          <w:rFonts w:ascii="Book Antiqua" w:eastAsia="宋体" w:hAnsi="Book Antiqua" w:cs="宋体"/>
          <w:color w:val="000000"/>
          <w:sz w:val="21"/>
          <w:szCs w:val="21"/>
        </w:rPr>
        <w:t xml:space="preserve"> </w:t>
      </w:r>
      <w:proofErr w:type="gramStart"/>
      <w:r w:rsidRPr="00D41DCB">
        <w:rPr>
          <w:rFonts w:ascii="Book Antiqua" w:eastAsia="宋体" w:hAnsi="Book Antiqua" w:cs="宋体"/>
          <w:color w:val="000000"/>
          <w:sz w:val="21"/>
          <w:szCs w:val="21"/>
        </w:rPr>
        <w:t xml:space="preserve">Safety of </w:t>
      </w:r>
      <w:proofErr w:type="spellStart"/>
      <w:r w:rsidRPr="00D41DCB">
        <w:rPr>
          <w:rFonts w:ascii="Book Antiqua" w:eastAsia="宋体" w:hAnsi="Book Antiqua" w:cs="宋体"/>
          <w:color w:val="000000"/>
          <w:sz w:val="21"/>
          <w:szCs w:val="21"/>
        </w:rPr>
        <w:t>thiopurines</w:t>
      </w:r>
      <w:proofErr w:type="spellEnd"/>
      <w:r w:rsidRPr="00D41DCB">
        <w:rPr>
          <w:rFonts w:ascii="Book Antiqua" w:eastAsia="宋体" w:hAnsi="Book Antiqua" w:cs="宋体"/>
          <w:color w:val="000000"/>
          <w:sz w:val="21"/>
          <w:szCs w:val="21"/>
        </w:rPr>
        <w:t xml:space="preserve"> in the treatment of inflammatory bowel disease.</w:t>
      </w:r>
      <w:proofErr w:type="gramEnd"/>
      <w:r w:rsidRPr="00D41DCB">
        <w:rPr>
          <w:rFonts w:ascii="Book Antiqua" w:eastAsia="宋体" w:hAnsi="Book Antiqua" w:cs="宋体"/>
          <w:color w:val="000000"/>
          <w:sz w:val="21"/>
          <w:szCs w:val="21"/>
        </w:rPr>
        <w:t> </w:t>
      </w:r>
      <w:proofErr w:type="spellStart"/>
      <w:r w:rsidRPr="00D41DCB">
        <w:rPr>
          <w:rFonts w:ascii="Book Antiqua" w:eastAsia="宋体" w:hAnsi="Book Antiqua" w:cs="宋体"/>
          <w:i/>
          <w:iCs/>
          <w:color w:val="000000"/>
          <w:sz w:val="21"/>
          <w:szCs w:val="21"/>
        </w:rPr>
        <w:t>Scand</w:t>
      </w:r>
      <w:proofErr w:type="spellEnd"/>
      <w:r w:rsidRPr="00D41DCB">
        <w:rPr>
          <w:rFonts w:ascii="Book Antiqua" w:eastAsia="宋体" w:hAnsi="Book Antiqua" w:cs="宋体"/>
          <w:i/>
          <w:iCs/>
          <w:color w:val="000000"/>
          <w:sz w:val="21"/>
          <w:szCs w:val="21"/>
        </w:rPr>
        <w:t xml:space="preserve">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Suppl</w:t>
      </w:r>
      <w:proofErr w:type="spellEnd"/>
      <w:r w:rsidRPr="00D41DCB">
        <w:rPr>
          <w:rFonts w:ascii="Book Antiqua" w:eastAsia="宋体" w:hAnsi="Book Antiqua" w:cs="宋体"/>
          <w:color w:val="000000"/>
          <w:sz w:val="21"/>
          <w:szCs w:val="21"/>
        </w:rPr>
        <w:t> 2003;</w:t>
      </w:r>
      <w:r w:rsidRPr="00D41DCB">
        <w:rPr>
          <w:rFonts w:ascii="Book Antiqua" w:eastAsia="宋体" w:hAnsi="Book Antiqua" w:cs="宋体"/>
          <w:b/>
          <w:color w:val="000000"/>
          <w:sz w:val="21"/>
          <w:szCs w:val="21"/>
        </w:rPr>
        <w:t xml:space="preserve"> (239)</w:t>
      </w:r>
      <w:r w:rsidRPr="00D41DCB">
        <w:rPr>
          <w:rFonts w:ascii="Book Antiqua" w:eastAsia="宋体" w:hAnsi="Book Antiqua" w:cs="宋体"/>
          <w:color w:val="000000"/>
          <w:sz w:val="21"/>
          <w:szCs w:val="21"/>
        </w:rPr>
        <w:t>: 69-72 [PMID: 14743886]</w:t>
      </w:r>
    </w:p>
    <w:p w14:paraId="479AB0E0"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20 </w:t>
      </w:r>
      <w:proofErr w:type="spellStart"/>
      <w:r w:rsidRPr="00D41DCB">
        <w:rPr>
          <w:rFonts w:ascii="Book Antiqua" w:eastAsia="宋体" w:hAnsi="Book Antiqua" w:cs="宋体"/>
          <w:b/>
          <w:bCs/>
          <w:color w:val="000000"/>
          <w:sz w:val="21"/>
          <w:szCs w:val="21"/>
        </w:rPr>
        <w:t>Saibeni</w:t>
      </w:r>
      <w:proofErr w:type="spellEnd"/>
      <w:r w:rsidRPr="00D41DCB">
        <w:rPr>
          <w:rFonts w:ascii="Book Antiqua" w:eastAsia="宋体" w:hAnsi="Book Antiqua" w:cs="宋体"/>
          <w:b/>
          <w:bCs/>
          <w:color w:val="000000"/>
          <w:sz w:val="21"/>
          <w:szCs w:val="21"/>
        </w:rPr>
        <w:t xml:space="preserve"> S</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Virgilio</w:t>
      </w:r>
      <w:proofErr w:type="spellEnd"/>
      <w:r w:rsidRPr="00D41DCB">
        <w:rPr>
          <w:rFonts w:ascii="Book Antiqua" w:eastAsia="宋体" w:hAnsi="Book Antiqua" w:cs="宋体"/>
          <w:color w:val="000000"/>
          <w:sz w:val="21"/>
          <w:szCs w:val="21"/>
        </w:rPr>
        <w:t xml:space="preserve"> T, </w:t>
      </w:r>
      <w:proofErr w:type="spellStart"/>
      <w:r w:rsidRPr="00D41DCB">
        <w:rPr>
          <w:rFonts w:ascii="Book Antiqua" w:eastAsia="宋体" w:hAnsi="Book Antiqua" w:cs="宋体"/>
          <w:color w:val="000000"/>
          <w:sz w:val="21"/>
          <w:szCs w:val="21"/>
        </w:rPr>
        <w:t>D'Incà</w:t>
      </w:r>
      <w:proofErr w:type="spellEnd"/>
      <w:r w:rsidRPr="00D41DCB">
        <w:rPr>
          <w:rFonts w:ascii="Book Antiqua" w:eastAsia="宋体" w:hAnsi="Book Antiqua" w:cs="宋体"/>
          <w:color w:val="000000"/>
          <w:sz w:val="21"/>
          <w:szCs w:val="21"/>
        </w:rPr>
        <w:t xml:space="preserve"> R, </w:t>
      </w:r>
      <w:proofErr w:type="spellStart"/>
      <w:r w:rsidRPr="00D41DCB">
        <w:rPr>
          <w:rFonts w:ascii="Book Antiqua" w:eastAsia="宋体" w:hAnsi="Book Antiqua" w:cs="宋体"/>
          <w:color w:val="000000"/>
          <w:sz w:val="21"/>
          <w:szCs w:val="21"/>
        </w:rPr>
        <w:t>Spina</w:t>
      </w:r>
      <w:proofErr w:type="spellEnd"/>
      <w:r w:rsidRPr="00D41DCB">
        <w:rPr>
          <w:rFonts w:ascii="Book Antiqua" w:eastAsia="宋体" w:hAnsi="Book Antiqua" w:cs="宋体"/>
          <w:color w:val="000000"/>
          <w:sz w:val="21"/>
          <w:szCs w:val="21"/>
        </w:rPr>
        <w:t xml:space="preserve"> L, </w:t>
      </w:r>
      <w:proofErr w:type="spellStart"/>
      <w:r w:rsidRPr="00D41DCB">
        <w:rPr>
          <w:rFonts w:ascii="Book Antiqua" w:eastAsia="宋体" w:hAnsi="Book Antiqua" w:cs="宋体"/>
          <w:color w:val="000000"/>
          <w:sz w:val="21"/>
          <w:szCs w:val="21"/>
        </w:rPr>
        <w:t>Bortoli</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Paccagnella</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Peli</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Sablich</w:t>
      </w:r>
      <w:proofErr w:type="spellEnd"/>
      <w:r w:rsidRPr="00D41DCB">
        <w:rPr>
          <w:rFonts w:ascii="Book Antiqua" w:eastAsia="宋体" w:hAnsi="Book Antiqua" w:cs="宋体"/>
          <w:color w:val="000000"/>
          <w:sz w:val="21"/>
          <w:szCs w:val="21"/>
        </w:rPr>
        <w:t xml:space="preserve"> R, </w:t>
      </w:r>
      <w:proofErr w:type="spellStart"/>
      <w:r w:rsidRPr="00D41DCB">
        <w:rPr>
          <w:rFonts w:ascii="Book Antiqua" w:eastAsia="宋体" w:hAnsi="Book Antiqua" w:cs="宋体"/>
          <w:color w:val="000000"/>
          <w:sz w:val="21"/>
          <w:szCs w:val="21"/>
        </w:rPr>
        <w:t>Meucci</w:t>
      </w:r>
      <w:proofErr w:type="spellEnd"/>
      <w:r w:rsidRPr="00D41DCB">
        <w:rPr>
          <w:rFonts w:ascii="Book Antiqua" w:eastAsia="宋体" w:hAnsi="Book Antiqua" w:cs="宋体"/>
          <w:color w:val="000000"/>
          <w:sz w:val="21"/>
          <w:szCs w:val="21"/>
        </w:rPr>
        <w:t xml:space="preserve"> G, Colombo E, Benedetti G, </w:t>
      </w:r>
      <w:proofErr w:type="spellStart"/>
      <w:r w:rsidRPr="00D41DCB">
        <w:rPr>
          <w:rFonts w:ascii="Book Antiqua" w:eastAsia="宋体" w:hAnsi="Book Antiqua" w:cs="宋体"/>
          <w:color w:val="000000"/>
          <w:sz w:val="21"/>
          <w:szCs w:val="21"/>
        </w:rPr>
        <w:t>Girelli</w:t>
      </w:r>
      <w:proofErr w:type="spellEnd"/>
      <w:r w:rsidRPr="00D41DCB">
        <w:rPr>
          <w:rFonts w:ascii="Book Antiqua" w:eastAsia="宋体" w:hAnsi="Book Antiqua" w:cs="宋体"/>
          <w:color w:val="000000"/>
          <w:sz w:val="21"/>
          <w:szCs w:val="21"/>
        </w:rPr>
        <w:t xml:space="preserve"> CM, Casella G, Grasso G, de </w:t>
      </w:r>
      <w:proofErr w:type="spellStart"/>
      <w:r w:rsidRPr="00D41DCB">
        <w:rPr>
          <w:rFonts w:ascii="Book Antiqua" w:eastAsia="宋体" w:hAnsi="Book Antiqua" w:cs="宋体"/>
          <w:color w:val="000000"/>
          <w:sz w:val="21"/>
          <w:szCs w:val="21"/>
        </w:rPr>
        <w:t>Franchis</w:t>
      </w:r>
      <w:proofErr w:type="spellEnd"/>
      <w:r w:rsidRPr="00D41DCB">
        <w:rPr>
          <w:rFonts w:ascii="Book Antiqua" w:eastAsia="宋体" w:hAnsi="Book Antiqua" w:cs="宋体"/>
          <w:color w:val="000000"/>
          <w:sz w:val="21"/>
          <w:szCs w:val="21"/>
        </w:rPr>
        <w:t xml:space="preserve"> R, </w:t>
      </w:r>
      <w:proofErr w:type="spellStart"/>
      <w:r w:rsidRPr="00D41DCB">
        <w:rPr>
          <w:rFonts w:ascii="Book Antiqua" w:eastAsia="宋体" w:hAnsi="Book Antiqua" w:cs="宋体"/>
          <w:color w:val="000000"/>
          <w:sz w:val="21"/>
          <w:szCs w:val="21"/>
        </w:rPr>
        <w:t>Vecchi</w:t>
      </w:r>
      <w:proofErr w:type="spellEnd"/>
      <w:r w:rsidRPr="00D41DCB">
        <w:rPr>
          <w:rFonts w:ascii="Book Antiqua" w:eastAsia="宋体" w:hAnsi="Book Antiqua" w:cs="宋体"/>
          <w:color w:val="000000"/>
          <w:sz w:val="21"/>
          <w:szCs w:val="21"/>
        </w:rPr>
        <w:t xml:space="preserve"> M. </w:t>
      </w:r>
      <w:proofErr w:type="gramStart"/>
      <w:r w:rsidRPr="00D41DCB">
        <w:rPr>
          <w:rFonts w:ascii="Book Antiqua" w:eastAsia="宋体" w:hAnsi="Book Antiqua" w:cs="宋体"/>
          <w:color w:val="000000"/>
          <w:sz w:val="21"/>
          <w:szCs w:val="21"/>
        </w:rPr>
        <w:t xml:space="preserve">The use of </w:t>
      </w:r>
      <w:proofErr w:type="spellStart"/>
      <w:r w:rsidRPr="00D41DCB">
        <w:rPr>
          <w:rFonts w:ascii="Book Antiqua" w:eastAsia="宋体" w:hAnsi="Book Antiqua" w:cs="宋体"/>
          <w:color w:val="000000"/>
          <w:sz w:val="21"/>
          <w:szCs w:val="21"/>
        </w:rPr>
        <w:t>thiopurines</w:t>
      </w:r>
      <w:proofErr w:type="spellEnd"/>
      <w:r w:rsidRPr="00D41DCB">
        <w:rPr>
          <w:rFonts w:ascii="Book Antiqua" w:eastAsia="宋体" w:hAnsi="Book Antiqua" w:cs="宋体"/>
          <w:color w:val="000000"/>
          <w:sz w:val="21"/>
          <w:szCs w:val="21"/>
        </w:rPr>
        <w:t xml:space="preserve"> for the treatment of inflammatory bowel diseases in clinical practice.</w:t>
      </w:r>
      <w:proofErr w:type="gram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Dig Liver Dis</w:t>
      </w:r>
      <w:r w:rsidRPr="00D41DCB">
        <w:rPr>
          <w:rFonts w:ascii="Book Antiqua" w:eastAsia="宋体" w:hAnsi="Book Antiqua" w:cs="宋体"/>
          <w:color w:val="000000"/>
          <w:sz w:val="21"/>
          <w:szCs w:val="21"/>
        </w:rPr>
        <w:t> 2008; </w:t>
      </w:r>
      <w:r w:rsidRPr="00D41DCB">
        <w:rPr>
          <w:rFonts w:ascii="Book Antiqua" w:eastAsia="宋体" w:hAnsi="Book Antiqua" w:cs="宋体"/>
          <w:b/>
          <w:bCs/>
          <w:color w:val="000000"/>
          <w:sz w:val="21"/>
          <w:szCs w:val="21"/>
        </w:rPr>
        <w:t>40</w:t>
      </w:r>
      <w:r w:rsidRPr="00D41DCB">
        <w:rPr>
          <w:rFonts w:ascii="Book Antiqua" w:eastAsia="宋体" w:hAnsi="Book Antiqua" w:cs="宋体"/>
          <w:color w:val="000000"/>
          <w:sz w:val="21"/>
          <w:szCs w:val="21"/>
        </w:rPr>
        <w:t>: 814-820 [PMID: 18479986 DOI: 10.1016/j.dld.2008.03.016]</w:t>
      </w:r>
    </w:p>
    <w:p w14:paraId="14805F57"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21 </w:t>
      </w:r>
      <w:proofErr w:type="spellStart"/>
      <w:r w:rsidRPr="00D41DCB">
        <w:rPr>
          <w:rFonts w:ascii="Book Antiqua" w:eastAsia="宋体" w:hAnsi="Book Antiqua" w:cs="宋体"/>
          <w:b/>
          <w:bCs/>
          <w:color w:val="000000"/>
          <w:sz w:val="21"/>
          <w:szCs w:val="21"/>
        </w:rPr>
        <w:t>Jharap</w:t>
      </w:r>
      <w:proofErr w:type="spellEnd"/>
      <w:r w:rsidRPr="00D41DCB">
        <w:rPr>
          <w:rFonts w:ascii="Book Antiqua" w:eastAsia="宋体" w:hAnsi="Book Antiqua" w:cs="宋体"/>
          <w:b/>
          <w:bCs/>
          <w:color w:val="000000"/>
          <w:sz w:val="21"/>
          <w:szCs w:val="21"/>
        </w:rPr>
        <w:t xml:space="preserve"> B</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Seinen</w:t>
      </w:r>
      <w:proofErr w:type="spellEnd"/>
      <w:r w:rsidRPr="00D41DCB">
        <w:rPr>
          <w:rFonts w:ascii="Book Antiqua" w:eastAsia="宋体" w:hAnsi="Book Antiqua" w:cs="宋体"/>
          <w:color w:val="000000"/>
          <w:sz w:val="21"/>
          <w:szCs w:val="21"/>
        </w:rPr>
        <w:t xml:space="preserve"> ML, de Boer NK, van </w:t>
      </w:r>
      <w:proofErr w:type="spellStart"/>
      <w:r w:rsidRPr="00D41DCB">
        <w:rPr>
          <w:rFonts w:ascii="Book Antiqua" w:eastAsia="宋体" w:hAnsi="Book Antiqua" w:cs="宋体"/>
          <w:color w:val="000000"/>
          <w:sz w:val="21"/>
          <w:szCs w:val="21"/>
        </w:rPr>
        <w:t>Ginkel</w:t>
      </w:r>
      <w:proofErr w:type="spellEnd"/>
      <w:r w:rsidRPr="00D41DCB">
        <w:rPr>
          <w:rFonts w:ascii="Book Antiqua" w:eastAsia="宋体" w:hAnsi="Book Antiqua" w:cs="宋体"/>
          <w:color w:val="000000"/>
          <w:sz w:val="21"/>
          <w:szCs w:val="21"/>
        </w:rPr>
        <w:t xml:space="preserve"> JR, </w:t>
      </w:r>
      <w:proofErr w:type="spellStart"/>
      <w:r w:rsidRPr="00D41DCB">
        <w:rPr>
          <w:rFonts w:ascii="Book Antiqua" w:eastAsia="宋体" w:hAnsi="Book Antiqua" w:cs="宋体"/>
          <w:color w:val="000000"/>
          <w:sz w:val="21"/>
          <w:szCs w:val="21"/>
        </w:rPr>
        <w:t>Linskens</w:t>
      </w:r>
      <w:proofErr w:type="spellEnd"/>
      <w:r w:rsidRPr="00D41DCB">
        <w:rPr>
          <w:rFonts w:ascii="Book Antiqua" w:eastAsia="宋体" w:hAnsi="Book Antiqua" w:cs="宋体"/>
          <w:color w:val="000000"/>
          <w:sz w:val="21"/>
          <w:szCs w:val="21"/>
        </w:rPr>
        <w:t xml:space="preserve"> RK, </w:t>
      </w:r>
      <w:proofErr w:type="spellStart"/>
      <w:r w:rsidRPr="00D41DCB">
        <w:rPr>
          <w:rFonts w:ascii="Book Antiqua" w:eastAsia="宋体" w:hAnsi="Book Antiqua" w:cs="宋体"/>
          <w:color w:val="000000"/>
          <w:sz w:val="21"/>
          <w:szCs w:val="21"/>
        </w:rPr>
        <w:t>Kneppelhout</w:t>
      </w:r>
      <w:proofErr w:type="spellEnd"/>
      <w:r w:rsidRPr="00D41DCB">
        <w:rPr>
          <w:rFonts w:ascii="Book Antiqua" w:eastAsia="宋体" w:hAnsi="Book Antiqua" w:cs="宋体"/>
          <w:color w:val="000000"/>
          <w:sz w:val="21"/>
          <w:szCs w:val="21"/>
        </w:rPr>
        <w:t xml:space="preserve"> JC, Mulder CJ, van </w:t>
      </w:r>
      <w:proofErr w:type="spellStart"/>
      <w:r w:rsidRPr="00D41DCB">
        <w:rPr>
          <w:rFonts w:ascii="Book Antiqua" w:eastAsia="宋体" w:hAnsi="Book Antiqua" w:cs="宋体"/>
          <w:color w:val="000000"/>
          <w:sz w:val="21"/>
          <w:szCs w:val="21"/>
        </w:rPr>
        <w:t>Bodegraven</w:t>
      </w:r>
      <w:proofErr w:type="spellEnd"/>
      <w:r w:rsidRPr="00D41DCB">
        <w:rPr>
          <w:rFonts w:ascii="Book Antiqua" w:eastAsia="宋体" w:hAnsi="Book Antiqua" w:cs="宋体"/>
          <w:color w:val="000000"/>
          <w:sz w:val="21"/>
          <w:szCs w:val="21"/>
        </w:rPr>
        <w:t xml:space="preserve"> AA.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therapy in inflammatory bowel disease patients: analyses of two 8-year intercept cohorts. </w:t>
      </w:r>
      <w:proofErr w:type="spellStart"/>
      <w:r w:rsidRPr="00D41DCB">
        <w:rPr>
          <w:rFonts w:ascii="Book Antiqua" w:eastAsia="宋体" w:hAnsi="Book Antiqua" w:cs="宋体"/>
          <w:i/>
          <w:iCs/>
          <w:color w:val="000000"/>
          <w:sz w:val="21"/>
          <w:szCs w:val="21"/>
        </w:rPr>
        <w:t>Inflamm</w:t>
      </w:r>
      <w:proofErr w:type="spellEnd"/>
      <w:r w:rsidRPr="00D41DCB">
        <w:rPr>
          <w:rFonts w:ascii="Book Antiqua" w:eastAsia="宋体" w:hAnsi="Book Antiqua" w:cs="宋体"/>
          <w:i/>
          <w:iCs/>
          <w:color w:val="000000"/>
          <w:sz w:val="21"/>
          <w:szCs w:val="21"/>
        </w:rPr>
        <w:t xml:space="preserve"> Bowel Dis</w:t>
      </w:r>
      <w:r w:rsidRPr="00D41DCB">
        <w:rPr>
          <w:rFonts w:ascii="Book Antiqua" w:eastAsia="宋体" w:hAnsi="Book Antiqua" w:cs="宋体"/>
          <w:color w:val="000000"/>
          <w:sz w:val="21"/>
          <w:szCs w:val="21"/>
        </w:rPr>
        <w:t> 2010; </w:t>
      </w:r>
      <w:r w:rsidRPr="00D41DCB">
        <w:rPr>
          <w:rFonts w:ascii="Book Antiqua" w:eastAsia="宋体" w:hAnsi="Book Antiqua" w:cs="宋体"/>
          <w:b/>
          <w:bCs/>
          <w:color w:val="000000"/>
          <w:sz w:val="21"/>
          <w:szCs w:val="21"/>
        </w:rPr>
        <w:t>16</w:t>
      </w:r>
      <w:r w:rsidRPr="00D41DCB">
        <w:rPr>
          <w:rFonts w:ascii="Book Antiqua" w:eastAsia="宋体" w:hAnsi="Book Antiqua" w:cs="宋体"/>
          <w:color w:val="000000"/>
          <w:sz w:val="21"/>
          <w:szCs w:val="21"/>
        </w:rPr>
        <w:t>: 1541-1549 [PMID: 20155846 DOI: 10.1002/ibd.21221]</w:t>
      </w:r>
    </w:p>
    <w:p w14:paraId="1BD6378B"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22 </w:t>
      </w:r>
      <w:r w:rsidRPr="00D41DCB">
        <w:rPr>
          <w:rFonts w:ascii="Book Antiqua" w:eastAsia="宋体" w:hAnsi="Book Antiqua" w:cs="宋体"/>
          <w:b/>
          <w:bCs/>
          <w:color w:val="000000"/>
          <w:sz w:val="21"/>
          <w:szCs w:val="21"/>
        </w:rPr>
        <w:t>Fraser AG</w:t>
      </w:r>
      <w:r w:rsidRPr="00D41DCB">
        <w:rPr>
          <w:rFonts w:ascii="Book Antiqua" w:eastAsia="宋体" w:hAnsi="Book Antiqua" w:cs="宋体"/>
          <w:color w:val="000000"/>
          <w:sz w:val="21"/>
          <w:szCs w:val="21"/>
        </w:rPr>
        <w:t>, Orchard TR, Jewell DP. The efficacy of azathioprine for the treatment of inflammatory bowel disease: a 30 year review. </w:t>
      </w:r>
      <w:r w:rsidRPr="00D41DCB">
        <w:rPr>
          <w:rFonts w:ascii="Book Antiqua" w:eastAsia="宋体" w:hAnsi="Book Antiqua" w:cs="宋体"/>
          <w:i/>
          <w:iCs/>
          <w:color w:val="000000"/>
          <w:sz w:val="21"/>
          <w:szCs w:val="21"/>
        </w:rPr>
        <w:t>Gut</w:t>
      </w:r>
      <w:r w:rsidRPr="00D41DCB">
        <w:rPr>
          <w:rFonts w:ascii="Book Antiqua" w:eastAsia="宋体" w:hAnsi="Book Antiqua" w:cs="宋体"/>
          <w:color w:val="000000"/>
          <w:sz w:val="21"/>
          <w:szCs w:val="21"/>
        </w:rPr>
        <w:t> 2002; </w:t>
      </w:r>
      <w:r w:rsidRPr="00D41DCB">
        <w:rPr>
          <w:rFonts w:ascii="Book Antiqua" w:eastAsia="宋体" w:hAnsi="Book Antiqua" w:cs="宋体"/>
          <w:b/>
          <w:bCs/>
          <w:color w:val="000000"/>
          <w:sz w:val="21"/>
          <w:szCs w:val="21"/>
        </w:rPr>
        <w:t>50</w:t>
      </w:r>
      <w:r w:rsidRPr="00D41DCB">
        <w:rPr>
          <w:rFonts w:ascii="Book Antiqua" w:eastAsia="宋体" w:hAnsi="Book Antiqua" w:cs="宋体"/>
          <w:color w:val="000000"/>
          <w:sz w:val="21"/>
          <w:szCs w:val="21"/>
        </w:rPr>
        <w:t>: 485-489 [PMID: 11889067]</w:t>
      </w:r>
    </w:p>
    <w:p w14:paraId="041D860C"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23 </w:t>
      </w:r>
      <w:proofErr w:type="spellStart"/>
      <w:r w:rsidRPr="00D41DCB">
        <w:rPr>
          <w:rFonts w:ascii="Book Antiqua" w:eastAsia="宋体" w:hAnsi="Book Antiqua" w:cs="宋体"/>
          <w:b/>
          <w:bCs/>
          <w:color w:val="000000"/>
          <w:sz w:val="21"/>
          <w:szCs w:val="21"/>
        </w:rPr>
        <w:t>Hindorf</w:t>
      </w:r>
      <w:proofErr w:type="spellEnd"/>
      <w:r w:rsidRPr="00D41DCB">
        <w:rPr>
          <w:rFonts w:ascii="Book Antiqua" w:eastAsia="宋体" w:hAnsi="Book Antiqua" w:cs="宋体"/>
          <w:b/>
          <w:bCs/>
          <w:color w:val="000000"/>
          <w:sz w:val="21"/>
          <w:szCs w:val="21"/>
        </w:rPr>
        <w:t xml:space="preserve"> U</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Lindqvist</w:t>
      </w:r>
      <w:proofErr w:type="spellEnd"/>
      <w:r w:rsidRPr="00D41DCB">
        <w:rPr>
          <w:rFonts w:ascii="Book Antiqua" w:eastAsia="宋体" w:hAnsi="Book Antiqua" w:cs="宋体"/>
          <w:color w:val="000000"/>
          <w:sz w:val="21"/>
          <w:szCs w:val="21"/>
        </w:rPr>
        <w:t xml:space="preserve"> M, Hildebrand H, </w:t>
      </w:r>
      <w:proofErr w:type="spellStart"/>
      <w:r w:rsidRPr="00D41DCB">
        <w:rPr>
          <w:rFonts w:ascii="Book Antiqua" w:eastAsia="宋体" w:hAnsi="Book Antiqua" w:cs="宋体"/>
          <w:color w:val="000000"/>
          <w:sz w:val="21"/>
          <w:szCs w:val="21"/>
        </w:rPr>
        <w:t>Fagerberg</w:t>
      </w:r>
      <w:proofErr w:type="spellEnd"/>
      <w:r w:rsidRPr="00D41DCB">
        <w:rPr>
          <w:rFonts w:ascii="Book Antiqua" w:eastAsia="宋体" w:hAnsi="Book Antiqua" w:cs="宋体"/>
          <w:color w:val="000000"/>
          <w:sz w:val="21"/>
          <w:szCs w:val="21"/>
        </w:rPr>
        <w:t xml:space="preserve"> U, </w:t>
      </w:r>
      <w:proofErr w:type="spellStart"/>
      <w:r w:rsidRPr="00D41DCB">
        <w:rPr>
          <w:rFonts w:ascii="Book Antiqua" w:eastAsia="宋体" w:hAnsi="Book Antiqua" w:cs="宋体"/>
          <w:color w:val="000000"/>
          <w:sz w:val="21"/>
          <w:szCs w:val="21"/>
        </w:rPr>
        <w:t>Almer</w:t>
      </w:r>
      <w:proofErr w:type="spellEnd"/>
      <w:r w:rsidRPr="00D41DCB">
        <w:rPr>
          <w:rFonts w:ascii="Book Antiqua" w:eastAsia="宋体" w:hAnsi="Book Antiqua" w:cs="宋体"/>
          <w:color w:val="000000"/>
          <w:sz w:val="21"/>
          <w:szCs w:val="21"/>
        </w:rPr>
        <w:t xml:space="preserve"> S. Adverse events leading to modification of therapy in a large cohort of patients with inflammatory bowel disease. </w:t>
      </w:r>
      <w:r w:rsidRPr="00D41DCB">
        <w:rPr>
          <w:rFonts w:ascii="Book Antiqua" w:eastAsia="宋体" w:hAnsi="Book Antiqua" w:cs="宋体"/>
          <w:i/>
          <w:iCs/>
          <w:color w:val="000000"/>
          <w:sz w:val="21"/>
          <w:szCs w:val="21"/>
        </w:rPr>
        <w:t xml:space="preserve">Aliment </w:t>
      </w:r>
      <w:proofErr w:type="spellStart"/>
      <w:r w:rsidRPr="00D41DCB">
        <w:rPr>
          <w:rFonts w:ascii="Book Antiqua" w:eastAsia="宋体" w:hAnsi="Book Antiqua" w:cs="宋体"/>
          <w:i/>
          <w:iCs/>
          <w:color w:val="000000"/>
          <w:sz w:val="21"/>
          <w:szCs w:val="21"/>
        </w:rPr>
        <w:t>Pharmacol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Ther</w:t>
      </w:r>
      <w:proofErr w:type="spellEnd"/>
      <w:r w:rsidRPr="00D41DCB">
        <w:rPr>
          <w:rFonts w:ascii="Book Antiqua" w:eastAsia="宋体" w:hAnsi="Book Antiqua" w:cs="宋体"/>
          <w:color w:val="000000"/>
          <w:sz w:val="21"/>
          <w:szCs w:val="21"/>
        </w:rPr>
        <w:t> 2006; </w:t>
      </w:r>
      <w:r w:rsidRPr="00D41DCB">
        <w:rPr>
          <w:rFonts w:ascii="Book Antiqua" w:eastAsia="宋体" w:hAnsi="Book Antiqua" w:cs="宋体"/>
          <w:b/>
          <w:bCs/>
          <w:color w:val="000000"/>
          <w:sz w:val="21"/>
          <w:szCs w:val="21"/>
        </w:rPr>
        <w:t>24</w:t>
      </w:r>
      <w:r w:rsidRPr="00D41DCB">
        <w:rPr>
          <w:rFonts w:ascii="Book Antiqua" w:eastAsia="宋体" w:hAnsi="Book Antiqua" w:cs="宋体"/>
          <w:color w:val="000000"/>
          <w:sz w:val="21"/>
          <w:szCs w:val="21"/>
        </w:rPr>
        <w:t>: 331-342 [PMID: 16842460 DOI: 10.1111/j.1365-2036.2006.02977.x]</w:t>
      </w:r>
    </w:p>
    <w:p w14:paraId="7BAC36D3"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24 </w:t>
      </w:r>
      <w:proofErr w:type="spellStart"/>
      <w:r w:rsidRPr="00D41DCB">
        <w:rPr>
          <w:rFonts w:ascii="Book Antiqua" w:eastAsia="宋体" w:hAnsi="Book Antiqua" w:cs="宋体"/>
          <w:b/>
          <w:bCs/>
          <w:color w:val="000000"/>
          <w:sz w:val="21"/>
          <w:szCs w:val="21"/>
        </w:rPr>
        <w:t>Gearry</w:t>
      </w:r>
      <w:proofErr w:type="spellEnd"/>
      <w:r w:rsidRPr="00D41DCB">
        <w:rPr>
          <w:rFonts w:ascii="Book Antiqua" w:eastAsia="宋体" w:hAnsi="Book Antiqua" w:cs="宋体"/>
          <w:b/>
          <w:bCs/>
          <w:color w:val="000000"/>
          <w:sz w:val="21"/>
          <w:szCs w:val="21"/>
        </w:rPr>
        <w:t xml:space="preserve"> RB</w:t>
      </w:r>
      <w:r w:rsidRPr="00D41DCB">
        <w:rPr>
          <w:rFonts w:ascii="Book Antiqua" w:eastAsia="宋体" w:hAnsi="Book Antiqua" w:cs="宋体"/>
          <w:color w:val="000000"/>
          <w:sz w:val="21"/>
          <w:szCs w:val="21"/>
        </w:rPr>
        <w:t xml:space="preserve">, Barclay ML, Burt MJ, </w:t>
      </w:r>
      <w:proofErr w:type="spellStart"/>
      <w:r w:rsidRPr="00D41DCB">
        <w:rPr>
          <w:rFonts w:ascii="Book Antiqua" w:eastAsia="宋体" w:hAnsi="Book Antiqua" w:cs="宋体"/>
          <w:color w:val="000000"/>
          <w:sz w:val="21"/>
          <w:szCs w:val="21"/>
        </w:rPr>
        <w:t>Collett</w:t>
      </w:r>
      <w:proofErr w:type="spellEnd"/>
      <w:r w:rsidRPr="00D41DCB">
        <w:rPr>
          <w:rFonts w:ascii="Book Antiqua" w:eastAsia="宋体" w:hAnsi="Book Antiqua" w:cs="宋体"/>
          <w:color w:val="000000"/>
          <w:sz w:val="21"/>
          <w:szCs w:val="21"/>
        </w:rPr>
        <w:t xml:space="preserve"> JA, Chapman BA. </w:t>
      </w:r>
      <w:proofErr w:type="spellStart"/>
      <w:proofErr w:type="gram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drug adverse effects in a population of New Zealand patients with inflammatory bowel disease.</w:t>
      </w:r>
      <w:proofErr w:type="gramEnd"/>
      <w:r w:rsidRPr="00D41DCB">
        <w:rPr>
          <w:rFonts w:ascii="Book Antiqua" w:eastAsia="宋体" w:hAnsi="Book Antiqua" w:cs="宋体"/>
          <w:color w:val="000000"/>
          <w:sz w:val="21"/>
          <w:szCs w:val="21"/>
        </w:rPr>
        <w:t> </w:t>
      </w:r>
      <w:proofErr w:type="spellStart"/>
      <w:r w:rsidRPr="00D41DCB">
        <w:rPr>
          <w:rFonts w:ascii="Book Antiqua" w:eastAsia="宋体" w:hAnsi="Book Antiqua" w:cs="宋体"/>
          <w:i/>
          <w:iCs/>
          <w:color w:val="000000"/>
          <w:sz w:val="21"/>
          <w:szCs w:val="21"/>
        </w:rPr>
        <w:t>Pharmacoepidemiol</w:t>
      </w:r>
      <w:proofErr w:type="spellEnd"/>
      <w:r w:rsidRPr="00D41DCB">
        <w:rPr>
          <w:rFonts w:ascii="Book Antiqua" w:eastAsia="宋体" w:hAnsi="Book Antiqua" w:cs="宋体"/>
          <w:i/>
          <w:iCs/>
          <w:color w:val="000000"/>
          <w:sz w:val="21"/>
          <w:szCs w:val="21"/>
        </w:rPr>
        <w:t xml:space="preserve"> Drug </w:t>
      </w:r>
      <w:proofErr w:type="spellStart"/>
      <w:r w:rsidRPr="00D41DCB">
        <w:rPr>
          <w:rFonts w:ascii="Book Antiqua" w:eastAsia="宋体" w:hAnsi="Book Antiqua" w:cs="宋体"/>
          <w:i/>
          <w:iCs/>
          <w:color w:val="000000"/>
          <w:sz w:val="21"/>
          <w:szCs w:val="21"/>
        </w:rPr>
        <w:t>Saf</w:t>
      </w:r>
      <w:proofErr w:type="spellEnd"/>
      <w:r w:rsidRPr="00D41DCB">
        <w:rPr>
          <w:rFonts w:ascii="Book Antiqua" w:eastAsia="宋体" w:hAnsi="Book Antiqua" w:cs="宋体"/>
          <w:color w:val="000000"/>
          <w:sz w:val="21"/>
          <w:szCs w:val="21"/>
        </w:rPr>
        <w:t> 2004; </w:t>
      </w:r>
      <w:r w:rsidRPr="00D41DCB">
        <w:rPr>
          <w:rFonts w:ascii="Book Antiqua" w:eastAsia="宋体" w:hAnsi="Book Antiqua" w:cs="宋体"/>
          <w:b/>
          <w:bCs/>
          <w:color w:val="000000"/>
          <w:sz w:val="21"/>
          <w:szCs w:val="21"/>
        </w:rPr>
        <w:t>13</w:t>
      </w:r>
      <w:r w:rsidRPr="00D41DCB">
        <w:rPr>
          <w:rFonts w:ascii="Book Antiqua" w:eastAsia="宋体" w:hAnsi="Book Antiqua" w:cs="宋体"/>
          <w:color w:val="000000"/>
          <w:sz w:val="21"/>
          <w:szCs w:val="21"/>
        </w:rPr>
        <w:t>: 563-567 [PMID: 15317038 DOI: 10.1002/pds.926]</w:t>
      </w:r>
    </w:p>
    <w:p w14:paraId="18C02CE6"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25 </w:t>
      </w:r>
      <w:proofErr w:type="spellStart"/>
      <w:r w:rsidRPr="00D41DCB">
        <w:rPr>
          <w:rFonts w:ascii="Book Antiqua" w:eastAsia="宋体" w:hAnsi="Book Antiqua" w:cs="宋体"/>
          <w:b/>
          <w:bCs/>
          <w:color w:val="000000"/>
          <w:sz w:val="21"/>
          <w:szCs w:val="21"/>
        </w:rPr>
        <w:t>Costantino</w:t>
      </w:r>
      <w:proofErr w:type="spellEnd"/>
      <w:r w:rsidRPr="00D41DCB">
        <w:rPr>
          <w:rFonts w:ascii="Book Antiqua" w:eastAsia="宋体" w:hAnsi="Book Antiqua" w:cs="宋体"/>
          <w:b/>
          <w:bCs/>
          <w:color w:val="000000"/>
          <w:sz w:val="21"/>
          <w:szCs w:val="21"/>
        </w:rPr>
        <w:t xml:space="preserve"> G</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Furfaro</w:t>
      </w:r>
      <w:proofErr w:type="spellEnd"/>
      <w:r w:rsidRPr="00D41DCB">
        <w:rPr>
          <w:rFonts w:ascii="Book Antiqua" w:eastAsia="宋体" w:hAnsi="Book Antiqua" w:cs="宋体"/>
          <w:color w:val="000000"/>
          <w:sz w:val="21"/>
          <w:szCs w:val="21"/>
        </w:rPr>
        <w:t xml:space="preserve"> F, Belvedere A, </w:t>
      </w:r>
      <w:proofErr w:type="spellStart"/>
      <w:r w:rsidRPr="00D41DCB">
        <w:rPr>
          <w:rFonts w:ascii="Book Antiqua" w:eastAsia="宋体" w:hAnsi="Book Antiqua" w:cs="宋体"/>
          <w:color w:val="000000"/>
          <w:sz w:val="21"/>
          <w:szCs w:val="21"/>
        </w:rPr>
        <w:t>Alibrandi</w:t>
      </w:r>
      <w:proofErr w:type="spellEnd"/>
      <w:r w:rsidRPr="00D41DCB">
        <w:rPr>
          <w:rFonts w:ascii="Book Antiqua" w:eastAsia="宋体" w:hAnsi="Book Antiqua" w:cs="宋体"/>
          <w:color w:val="000000"/>
          <w:sz w:val="21"/>
          <w:szCs w:val="21"/>
        </w:rPr>
        <w:t xml:space="preserve"> A, Fries W.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treatment in inflammatory bowel disease: response predictors, safety, and withdrawal in follow-up. </w:t>
      </w:r>
      <w:r w:rsidRPr="00D41DCB">
        <w:rPr>
          <w:rFonts w:ascii="Book Antiqua" w:eastAsia="宋体" w:hAnsi="Book Antiqua" w:cs="宋体"/>
          <w:i/>
          <w:iCs/>
          <w:color w:val="000000"/>
          <w:sz w:val="21"/>
          <w:szCs w:val="21"/>
        </w:rPr>
        <w:t xml:space="preserve">J </w:t>
      </w:r>
      <w:proofErr w:type="spellStart"/>
      <w:r w:rsidRPr="00D41DCB">
        <w:rPr>
          <w:rFonts w:ascii="Book Antiqua" w:eastAsia="宋体" w:hAnsi="Book Antiqua" w:cs="宋体"/>
          <w:i/>
          <w:iCs/>
          <w:color w:val="000000"/>
          <w:sz w:val="21"/>
          <w:szCs w:val="21"/>
        </w:rPr>
        <w:t>Crohns</w:t>
      </w:r>
      <w:proofErr w:type="spellEnd"/>
      <w:r w:rsidRPr="00D41DCB">
        <w:rPr>
          <w:rFonts w:ascii="Book Antiqua" w:eastAsia="宋体" w:hAnsi="Book Antiqua" w:cs="宋体"/>
          <w:i/>
          <w:iCs/>
          <w:color w:val="000000"/>
          <w:sz w:val="21"/>
          <w:szCs w:val="21"/>
        </w:rPr>
        <w:t xml:space="preserve"> Colitis</w:t>
      </w:r>
      <w:r w:rsidRPr="00D41DCB">
        <w:rPr>
          <w:rFonts w:ascii="Book Antiqua" w:eastAsia="宋体" w:hAnsi="Book Antiqua" w:cs="宋体"/>
          <w:color w:val="000000"/>
          <w:sz w:val="21"/>
          <w:szCs w:val="21"/>
        </w:rPr>
        <w:t> 2012; </w:t>
      </w:r>
      <w:r w:rsidRPr="00D41DCB">
        <w:rPr>
          <w:rFonts w:ascii="Book Antiqua" w:eastAsia="宋体" w:hAnsi="Book Antiqua" w:cs="宋体"/>
          <w:b/>
          <w:bCs/>
          <w:color w:val="000000"/>
          <w:sz w:val="21"/>
          <w:szCs w:val="21"/>
        </w:rPr>
        <w:t>6</w:t>
      </w:r>
      <w:r w:rsidRPr="00D41DCB">
        <w:rPr>
          <w:rFonts w:ascii="Book Antiqua" w:eastAsia="宋体" w:hAnsi="Book Antiqua" w:cs="宋体"/>
          <w:color w:val="000000"/>
          <w:sz w:val="21"/>
          <w:szCs w:val="21"/>
        </w:rPr>
        <w:t>: 588-596 [PMID: 22398045 DOI: 10.1016/j.crohns.2011.11.007]</w:t>
      </w:r>
    </w:p>
    <w:p w14:paraId="1F872AC7"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26 </w:t>
      </w:r>
      <w:r w:rsidRPr="00D41DCB">
        <w:rPr>
          <w:rFonts w:ascii="Book Antiqua" w:eastAsia="宋体" w:hAnsi="Book Antiqua" w:cs="宋体"/>
          <w:b/>
          <w:bCs/>
          <w:color w:val="000000"/>
          <w:sz w:val="21"/>
          <w:szCs w:val="21"/>
        </w:rPr>
        <w:t>Schwab M</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Schäffeler</w:t>
      </w:r>
      <w:proofErr w:type="spellEnd"/>
      <w:r w:rsidRPr="00D41DCB">
        <w:rPr>
          <w:rFonts w:ascii="Book Antiqua" w:eastAsia="宋体" w:hAnsi="Book Antiqua" w:cs="宋体"/>
          <w:color w:val="000000"/>
          <w:sz w:val="21"/>
          <w:szCs w:val="21"/>
        </w:rPr>
        <w:t xml:space="preserve"> E, Marx C, Fischer C, Lang T, Behrens C, </w:t>
      </w:r>
      <w:proofErr w:type="spellStart"/>
      <w:r w:rsidRPr="00D41DCB">
        <w:rPr>
          <w:rFonts w:ascii="Book Antiqua" w:eastAsia="宋体" w:hAnsi="Book Antiqua" w:cs="宋体"/>
          <w:color w:val="000000"/>
          <w:sz w:val="21"/>
          <w:szCs w:val="21"/>
        </w:rPr>
        <w:t>Gregor</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Eichelbaum</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Zanger</w:t>
      </w:r>
      <w:proofErr w:type="spellEnd"/>
      <w:r w:rsidRPr="00D41DCB">
        <w:rPr>
          <w:rFonts w:ascii="Book Antiqua" w:eastAsia="宋体" w:hAnsi="Book Antiqua" w:cs="宋体"/>
          <w:color w:val="000000"/>
          <w:sz w:val="21"/>
          <w:szCs w:val="21"/>
        </w:rPr>
        <w:t xml:space="preserve"> UM, </w:t>
      </w:r>
      <w:proofErr w:type="spellStart"/>
      <w:r w:rsidRPr="00D41DCB">
        <w:rPr>
          <w:rFonts w:ascii="Book Antiqua" w:eastAsia="宋体" w:hAnsi="Book Antiqua" w:cs="宋体"/>
          <w:color w:val="000000"/>
          <w:sz w:val="21"/>
          <w:szCs w:val="21"/>
        </w:rPr>
        <w:t>Kaskas</w:t>
      </w:r>
      <w:proofErr w:type="spellEnd"/>
      <w:r w:rsidRPr="00D41DCB">
        <w:rPr>
          <w:rFonts w:ascii="Book Antiqua" w:eastAsia="宋体" w:hAnsi="Book Antiqua" w:cs="宋体"/>
          <w:color w:val="000000"/>
          <w:sz w:val="21"/>
          <w:szCs w:val="21"/>
        </w:rPr>
        <w:t xml:space="preserve"> BA. Azathioprine therapy and adverse drug reactions in patients with inflammatory bowel disease: impact of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S-</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polymorphism. </w:t>
      </w:r>
      <w:proofErr w:type="spellStart"/>
      <w:r w:rsidRPr="00D41DCB">
        <w:rPr>
          <w:rFonts w:ascii="Book Antiqua" w:eastAsia="宋体" w:hAnsi="Book Antiqua" w:cs="宋体"/>
          <w:i/>
          <w:iCs/>
          <w:color w:val="000000"/>
          <w:sz w:val="21"/>
          <w:szCs w:val="21"/>
        </w:rPr>
        <w:t>Pharmacogenetics</w:t>
      </w:r>
      <w:proofErr w:type="spellEnd"/>
      <w:r w:rsidRPr="00D41DCB">
        <w:rPr>
          <w:rFonts w:ascii="Book Antiqua" w:eastAsia="宋体" w:hAnsi="Book Antiqua" w:cs="宋体"/>
          <w:color w:val="000000"/>
          <w:sz w:val="21"/>
          <w:szCs w:val="21"/>
        </w:rPr>
        <w:t> 2002; </w:t>
      </w:r>
      <w:r w:rsidRPr="00D41DCB">
        <w:rPr>
          <w:rFonts w:ascii="Book Antiqua" w:eastAsia="宋体" w:hAnsi="Book Antiqua" w:cs="宋体"/>
          <w:b/>
          <w:bCs/>
          <w:color w:val="000000"/>
          <w:sz w:val="21"/>
          <w:szCs w:val="21"/>
        </w:rPr>
        <w:t>12</w:t>
      </w:r>
      <w:r w:rsidRPr="00D41DCB">
        <w:rPr>
          <w:rFonts w:ascii="Book Antiqua" w:eastAsia="宋体" w:hAnsi="Book Antiqua" w:cs="宋体"/>
          <w:color w:val="000000"/>
          <w:sz w:val="21"/>
          <w:szCs w:val="21"/>
        </w:rPr>
        <w:t>: 429-436 [PMID: 12172211]</w:t>
      </w:r>
    </w:p>
    <w:p w14:paraId="1F80E91D"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27 </w:t>
      </w:r>
      <w:r w:rsidRPr="00D41DCB">
        <w:rPr>
          <w:rFonts w:ascii="Book Antiqua" w:eastAsia="宋体" w:hAnsi="Book Antiqua" w:cs="宋体"/>
          <w:b/>
          <w:bCs/>
          <w:color w:val="000000"/>
          <w:sz w:val="21"/>
          <w:szCs w:val="21"/>
        </w:rPr>
        <w:t>Ansari A</w:t>
      </w:r>
      <w:r w:rsidRPr="00D41DCB">
        <w:rPr>
          <w:rFonts w:ascii="Book Antiqua" w:eastAsia="宋体" w:hAnsi="Book Antiqua" w:cs="宋体"/>
          <w:color w:val="000000"/>
          <w:sz w:val="21"/>
          <w:szCs w:val="21"/>
        </w:rPr>
        <w:t xml:space="preserve">, Arenas M, Greenfield SM, Morris D, Lindsay J, </w:t>
      </w:r>
      <w:proofErr w:type="spellStart"/>
      <w:r w:rsidRPr="00D41DCB">
        <w:rPr>
          <w:rFonts w:ascii="Book Antiqua" w:eastAsia="宋体" w:hAnsi="Book Antiqua" w:cs="宋体"/>
          <w:color w:val="000000"/>
          <w:sz w:val="21"/>
          <w:szCs w:val="21"/>
        </w:rPr>
        <w:t>Gilshenan</w:t>
      </w:r>
      <w:proofErr w:type="spellEnd"/>
      <w:r w:rsidRPr="00D41DCB">
        <w:rPr>
          <w:rFonts w:ascii="Book Antiqua" w:eastAsia="宋体" w:hAnsi="Book Antiqua" w:cs="宋体"/>
          <w:color w:val="000000"/>
          <w:sz w:val="21"/>
          <w:szCs w:val="21"/>
        </w:rPr>
        <w:t xml:space="preserve"> K, Smith M, Lewis C, </w:t>
      </w:r>
      <w:proofErr w:type="spellStart"/>
      <w:r w:rsidRPr="00D41DCB">
        <w:rPr>
          <w:rFonts w:ascii="Book Antiqua" w:eastAsia="宋体" w:hAnsi="Book Antiqua" w:cs="宋体"/>
          <w:color w:val="000000"/>
          <w:sz w:val="21"/>
          <w:szCs w:val="21"/>
        </w:rPr>
        <w:t>Marinaki</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Duley</w:t>
      </w:r>
      <w:proofErr w:type="spellEnd"/>
      <w:r w:rsidRPr="00D41DCB">
        <w:rPr>
          <w:rFonts w:ascii="Book Antiqua" w:eastAsia="宋体" w:hAnsi="Book Antiqua" w:cs="宋体"/>
          <w:color w:val="000000"/>
          <w:sz w:val="21"/>
          <w:szCs w:val="21"/>
        </w:rPr>
        <w:t xml:space="preserve"> J, Sanderson J. Prospective evaluation of the </w:t>
      </w:r>
      <w:proofErr w:type="spellStart"/>
      <w:r w:rsidRPr="00D41DCB">
        <w:rPr>
          <w:rFonts w:ascii="Book Antiqua" w:eastAsia="宋体" w:hAnsi="Book Antiqua" w:cs="宋体"/>
          <w:color w:val="000000"/>
          <w:sz w:val="21"/>
          <w:szCs w:val="21"/>
        </w:rPr>
        <w:t>pharmacogenetics</w:t>
      </w:r>
      <w:proofErr w:type="spellEnd"/>
      <w:r w:rsidRPr="00D41DCB">
        <w:rPr>
          <w:rFonts w:ascii="Book Antiqua" w:eastAsia="宋体" w:hAnsi="Book Antiqua" w:cs="宋体"/>
          <w:color w:val="000000"/>
          <w:sz w:val="21"/>
          <w:szCs w:val="21"/>
        </w:rPr>
        <w:t xml:space="preserve"> of azathioprine in the treatment of inflammatory bowel disease. </w:t>
      </w:r>
      <w:r w:rsidRPr="00D41DCB">
        <w:rPr>
          <w:rFonts w:ascii="Book Antiqua" w:eastAsia="宋体" w:hAnsi="Book Antiqua" w:cs="宋体"/>
          <w:i/>
          <w:iCs/>
          <w:color w:val="000000"/>
          <w:sz w:val="21"/>
          <w:szCs w:val="21"/>
        </w:rPr>
        <w:t xml:space="preserve">Aliment </w:t>
      </w:r>
      <w:proofErr w:type="spellStart"/>
      <w:r w:rsidRPr="00D41DCB">
        <w:rPr>
          <w:rFonts w:ascii="Book Antiqua" w:eastAsia="宋体" w:hAnsi="Book Antiqua" w:cs="宋体"/>
          <w:i/>
          <w:iCs/>
          <w:color w:val="000000"/>
          <w:sz w:val="21"/>
          <w:szCs w:val="21"/>
        </w:rPr>
        <w:t>Pharmacol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Ther</w:t>
      </w:r>
      <w:proofErr w:type="spellEnd"/>
      <w:r w:rsidRPr="00D41DCB">
        <w:rPr>
          <w:rFonts w:ascii="Book Antiqua" w:eastAsia="宋体" w:hAnsi="Book Antiqua" w:cs="宋体"/>
          <w:color w:val="000000"/>
          <w:sz w:val="21"/>
          <w:szCs w:val="21"/>
        </w:rPr>
        <w:t> 2008; </w:t>
      </w:r>
      <w:r w:rsidRPr="00D41DCB">
        <w:rPr>
          <w:rFonts w:ascii="Book Antiqua" w:eastAsia="宋体" w:hAnsi="Book Antiqua" w:cs="宋体"/>
          <w:b/>
          <w:bCs/>
          <w:color w:val="000000"/>
          <w:sz w:val="21"/>
          <w:szCs w:val="21"/>
        </w:rPr>
        <w:t>28</w:t>
      </w:r>
      <w:r w:rsidRPr="00D41DCB">
        <w:rPr>
          <w:rFonts w:ascii="Book Antiqua" w:eastAsia="宋体" w:hAnsi="Book Antiqua" w:cs="宋体"/>
          <w:color w:val="000000"/>
          <w:sz w:val="21"/>
          <w:szCs w:val="21"/>
        </w:rPr>
        <w:t>: 973-983 [PMID: 18616518 DOI: 10.1111/j.1365-2036.2008.03788.x]</w:t>
      </w:r>
    </w:p>
    <w:p w14:paraId="2F7BC8B1" w14:textId="77777777" w:rsidR="00557AF6" w:rsidRPr="00D41DCB" w:rsidRDefault="00557AF6" w:rsidP="00557AF6">
      <w:pPr>
        <w:jc w:val="both"/>
        <w:rPr>
          <w:rFonts w:ascii="Book Antiqua" w:eastAsia="宋体" w:hAnsi="Book Antiqua" w:cs="宋体"/>
          <w:color w:val="000000"/>
          <w:sz w:val="21"/>
          <w:szCs w:val="21"/>
        </w:rPr>
      </w:pPr>
      <w:proofErr w:type="gramStart"/>
      <w:r w:rsidRPr="00D41DCB">
        <w:rPr>
          <w:rFonts w:ascii="Book Antiqua" w:eastAsia="宋体" w:hAnsi="Book Antiqua" w:cs="宋体"/>
          <w:color w:val="000000"/>
          <w:sz w:val="21"/>
          <w:szCs w:val="21"/>
        </w:rPr>
        <w:lastRenderedPageBreak/>
        <w:t>28 </w:t>
      </w:r>
      <w:proofErr w:type="spellStart"/>
      <w:r w:rsidRPr="00D41DCB">
        <w:rPr>
          <w:rFonts w:ascii="Book Antiqua" w:eastAsia="宋体" w:hAnsi="Book Antiqua" w:cs="宋体"/>
          <w:b/>
          <w:bCs/>
          <w:color w:val="000000"/>
          <w:sz w:val="21"/>
          <w:szCs w:val="21"/>
        </w:rPr>
        <w:t>Klemetsdal</w:t>
      </w:r>
      <w:proofErr w:type="spellEnd"/>
      <w:r w:rsidRPr="00D41DCB">
        <w:rPr>
          <w:rFonts w:ascii="Book Antiqua" w:eastAsia="宋体" w:hAnsi="Book Antiqua" w:cs="宋体"/>
          <w:b/>
          <w:bCs/>
          <w:color w:val="000000"/>
          <w:sz w:val="21"/>
          <w:szCs w:val="21"/>
        </w:rPr>
        <w:t xml:space="preserve"> B</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Wist</w:t>
      </w:r>
      <w:proofErr w:type="spellEnd"/>
      <w:r w:rsidRPr="00D41DCB">
        <w:rPr>
          <w:rFonts w:ascii="Book Antiqua" w:eastAsia="宋体" w:hAnsi="Book Antiqua" w:cs="宋体"/>
          <w:color w:val="000000"/>
          <w:sz w:val="21"/>
          <w:szCs w:val="21"/>
        </w:rPr>
        <w:t xml:space="preserve"> E, </w:t>
      </w:r>
      <w:proofErr w:type="spellStart"/>
      <w:r w:rsidRPr="00D41DCB">
        <w:rPr>
          <w:rFonts w:ascii="Book Antiqua" w:eastAsia="宋体" w:hAnsi="Book Antiqua" w:cs="宋体"/>
          <w:color w:val="000000"/>
          <w:sz w:val="21"/>
          <w:szCs w:val="21"/>
        </w:rPr>
        <w:t>Aarbakke</w:t>
      </w:r>
      <w:proofErr w:type="spellEnd"/>
      <w:r w:rsidRPr="00D41DCB">
        <w:rPr>
          <w:rFonts w:ascii="Book Antiqua" w:eastAsia="宋体" w:hAnsi="Book Antiqua" w:cs="宋体"/>
          <w:color w:val="000000"/>
          <w:sz w:val="21"/>
          <w:szCs w:val="21"/>
        </w:rPr>
        <w:t xml:space="preserve"> J. Gender difference in red blood cell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activity.</w:t>
      </w:r>
      <w:proofErr w:type="gramEnd"/>
      <w:r w:rsidRPr="00D41DCB">
        <w:rPr>
          <w:rFonts w:ascii="Book Antiqua" w:eastAsia="宋体" w:hAnsi="Book Antiqua" w:cs="宋体"/>
          <w:color w:val="000000"/>
          <w:sz w:val="21"/>
          <w:szCs w:val="21"/>
        </w:rPr>
        <w:t> </w:t>
      </w:r>
      <w:proofErr w:type="spellStart"/>
      <w:r w:rsidRPr="00D41DCB">
        <w:rPr>
          <w:rFonts w:ascii="Book Antiqua" w:eastAsia="宋体" w:hAnsi="Book Antiqua" w:cs="宋体"/>
          <w:i/>
          <w:iCs/>
          <w:color w:val="000000"/>
          <w:sz w:val="21"/>
          <w:szCs w:val="21"/>
        </w:rPr>
        <w:t>Scand</w:t>
      </w:r>
      <w:proofErr w:type="spellEnd"/>
      <w:r w:rsidRPr="00D41DCB">
        <w:rPr>
          <w:rFonts w:ascii="Book Antiqua" w:eastAsia="宋体" w:hAnsi="Book Antiqua" w:cs="宋体"/>
          <w:i/>
          <w:iCs/>
          <w:color w:val="000000"/>
          <w:sz w:val="21"/>
          <w:szCs w:val="21"/>
        </w:rPr>
        <w:t xml:space="preserve"> J </w:t>
      </w:r>
      <w:proofErr w:type="spellStart"/>
      <w:r w:rsidRPr="00D41DCB">
        <w:rPr>
          <w:rFonts w:ascii="Book Antiqua" w:eastAsia="宋体" w:hAnsi="Book Antiqua" w:cs="宋体"/>
          <w:i/>
          <w:iCs/>
          <w:color w:val="000000"/>
          <w:sz w:val="21"/>
          <w:szCs w:val="21"/>
        </w:rPr>
        <w:t>Clin</w:t>
      </w:r>
      <w:proofErr w:type="spellEnd"/>
      <w:r w:rsidRPr="00D41DCB">
        <w:rPr>
          <w:rFonts w:ascii="Book Antiqua" w:eastAsia="宋体" w:hAnsi="Book Antiqua" w:cs="宋体"/>
          <w:i/>
          <w:iCs/>
          <w:color w:val="000000"/>
          <w:sz w:val="21"/>
          <w:szCs w:val="21"/>
        </w:rPr>
        <w:t xml:space="preserve"> Lab Invest</w:t>
      </w:r>
      <w:r w:rsidRPr="00D41DCB">
        <w:rPr>
          <w:rFonts w:ascii="Book Antiqua" w:eastAsia="宋体" w:hAnsi="Book Antiqua" w:cs="宋体"/>
          <w:color w:val="000000"/>
          <w:sz w:val="21"/>
          <w:szCs w:val="21"/>
        </w:rPr>
        <w:t> 1993; </w:t>
      </w:r>
      <w:r w:rsidRPr="00D41DCB">
        <w:rPr>
          <w:rFonts w:ascii="Book Antiqua" w:eastAsia="宋体" w:hAnsi="Book Antiqua" w:cs="宋体"/>
          <w:b/>
          <w:bCs/>
          <w:color w:val="000000"/>
          <w:sz w:val="21"/>
          <w:szCs w:val="21"/>
        </w:rPr>
        <w:t>53</w:t>
      </w:r>
      <w:r w:rsidRPr="00D41DCB">
        <w:rPr>
          <w:rFonts w:ascii="Book Antiqua" w:eastAsia="宋体" w:hAnsi="Book Antiqua" w:cs="宋体"/>
          <w:color w:val="000000"/>
          <w:sz w:val="21"/>
          <w:szCs w:val="21"/>
        </w:rPr>
        <w:t>: 747-749 [PMID: 8272762]</w:t>
      </w:r>
    </w:p>
    <w:p w14:paraId="3ACEE8E5"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29 </w:t>
      </w:r>
      <w:proofErr w:type="spellStart"/>
      <w:r w:rsidRPr="00D41DCB">
        <w:rPr>
          <w:rFonts w:ascii="Book Antiqua" w:eastAsia="宋体" w:hAnsi="Book Antiqua" w:cs="宋体"/>
          <w:b/>
          <w:bCs/>
          <w:color w:val="000000"/>
          <w:sz w:val="21"/>
          <w:szCs w:val="21"/>
        </w:rPr>
        <w:t>Karas-Kuzelicki</w:t>
      </w:r>
      <w:proofErr w:type="spellEnd"/>
      <w:r w:rsidRPr="00D41DCB">
        <w:rPr>
          <w:rFonts w:ascii="Book Antiqua" w:eastAsia="宋体" w:hAnsi="Book Antiqua" w:cs="宋体"/>
          <w:b/>
          <w:bCs/>
          <w:color w:val="000000"/>
          <w:sz w:val="21"/>
          <w:szCs w:val="21"/>
        </w:rPr>
        <w:t xml:space="preserve"> N</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Milek</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Mlinaric-Rascan</w:t>
      </w:r>
      <w:proofErr w:type="spellEnd"/>
      <w:r w:rsidRPr="00D41DCB">
        <w:rPr>
          <w:rFonts w:ascii="Book Antiqua" w:eastAsia="宋体" w:hAnsi="Book Antiqua" w:cs="宋体"/>
          <w:color w:val="000000"/>
          <w:sz w:val="21"/>
          <w:szCs w:val="21"/>
        </w:rPr>
        <w:t xml:space="preserve"> I. MTHFR and TYMS genotypes influence TPMT activity and its differential modulation in males and females. </w:t>
      </w:r>
      <w:proofErr w:type="spellStart"/>
      <w:r w:rsidRPr="00D41DCB">
        <w:rPr>
          <w:rFonts w:ascii="Book Antiqua" w:eastAsia="宋体" w:hAnsi="Book Antiqua" w:cs="宋体"/>
          <w:i/>
          <w:iCs/>
          <w:color w:val="000000"/>
          <w:sz w:val="21"/>
          <w:szCs w:val="21"/>
        </w:rPr>
        <w:t>Clin</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Biochem</w:t>
      </w:r>
      <w:proofErr w:type="spellEnd"/>
      <w:r w:rsidRPr="00D41DCB">
        <w:rPr>
          <w:rFonts w:ascii="Book Antiqua" w:eastAsia="宋体" w:hAnsi="Book Antiqua" w:cs="宋体"/>
          <w:color w:val="000000"/>
          <w:sz w:val="21"/>
          <w:szCs w:val="21"/>
        </w:rPr>
        <w:t> 2010; </w:t>
      </w:r>
      <w:r w:rsidRPr="00D41DCB">
        <w:rPr>
          <w:rFonts w:ascii="Book Antiqua" w:eastAsia="宋体" w:hAnsi="Book Antiqua" w:cs="宋体"/>
          <w:b/>
          <w:bCs/>
          <w:color w:val="000000"/>
          <w:sz w:val="21"/>
          <w:szCs w:val="21"/>
        </w:rPr>
        <w:t>43</w:t>
      </w:r>
      <w:r w:rsidRPr="00D41DCB">
        <w:rPr>
          <w:rFonts w:ascii="Book Antiqua" w:eastAsia="宋体" w:hAnsi="Book Antiqua" w:cs="宋体"/>
          <w:color w:val="000000"/>
          <w:sz w:val="21"/>
          <w:szCs w:val="21"/>
        </w:rPr>
        <w:t>: 37-42 [PMID: 19748501 DOI: 10.1016/j.clinbiochem.2009.09.003]</w:t>
      </w:r>
    </w:p>
    <w:p w14:paraId="2EC974AE"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30 </w:t>
      </w:r>
      <w:proofErr w:type="spellStart"/>
      <w:r w:rsidRPr="00D41DCB">
        <w:rPr>
          <w:rFonts w:ascii="Book Antiqua" w:eastAsia="宋体" w:hAnsi="Book Antiqua" w:cs="宋体"/>
          <w:b/>
          <w:bCs/>
          <w:color w:val="000000"/>
          <w:sz w:val="21"/>
          <w:szCs w:val="21"/>
        </w:rPr>
        <w:t>Gisbert</w:t>
      </w:r>
      <w:proofErr w:type="spellEnd"/>
      <w:r w:rsidRPr="00D41DCB">
        <w:rPr>
          <w:rFonts w:ascii="Book Antiqua" w:eastAsia="宋体" w:hAnsi="Book Antiqua" w:cs="宋体"/>
          <w:b/>
          <w:bCs/>
          <w:color w:val="000000"/>
          <w:sz w:val="21"/>
          <w:szCs w:val="21"/>
        </w:rPr>
        <w:t xml:space="preserve"> JP</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Gomollón</w:t>
      </w:r>
      <w:proofErr w:type="spellEnd"/>
      <w:r w:rsidRPr="00D41DCB">
        <w:rPr>
          <w:rFonts w:ascii="Book Antiqua" w:eastAsia="宋体" w:hAnsi="Book Antiqua" w:cs="宋体"/>
          <w:color w:val="000000"/>
          <w:sz w:val="21"/>
          <w:szCs w:val="21"/>
        </w:rPr>
        <w:t xml:space="preserve"> F, Cara C, Luna M, González-Lama Y, </w:t>
      </w:r>
      <w:proofErr w:type="spellStart"/>
      <w:r w:rsidRPr="00D41DCB">
        <w:rPr>
          <w:rFonts w:ascii="Book Antiqua" w:eastAsia="宋体" w:hAnsi="Book Antiqua" w:cs="宋体"/>
          <w:color w:val="000000"/>
          <w:sz w:val="21"/>
          <w:szCs w:val="21"/>
        </w:rPr>
        <w:t>Pajares</w:t>
      </w:r>
      <w:proofErr w:type="spellEnd"/>
      <w:r w:rsidRPr="00D41DCB">
        <w:rPr>
          <w:rFonts w:ascii="Book Antiqua" w:eastAsia="宋体" w:hAnsi="Book Antiqua" w:cs="宋体"/>
          <w:color w:val="000000"/>
          <w:sz w:val="21"/>
          <w:szCs w:val="21"/>
        </w:rPr>
        <w:t xml:space="preserve"> JM, </w:t>
      </w:r>
      <w:proofErr w:type="spellStart"/>
      <w:r w:rsidRPr="00D41DCB">
        <w:rPr>
          <w:rFonts w:ascii="Book Antiqua" w:eastAsia="宋体" w:hAnsi="Book Antiqua" w:cs="宋体"/>
          <w:color w:val="000000"/>
          <w:sz w:val="21"/>
          <w:szCs w:val="21"/>
        </w:rPr>
        <w:t>Maté</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Guijarro</w:t>
      </w:r>
      <w:proofErr w:type="spellEnd"/>
      <w:r w:rsidRPr="00D41DCB">
        <w:rPr>
          <w:rFonts w:ascii="Book Antiqua" w:eastAsia="宋体" w:hAnsi="Book Antiqua" w:cs="宋体"/>
          <w:color w:val="000000"/>
          <w:sz w:val="21"/>
          <w:szCs w:val="21"/>
        </w:rPr>
        <w:t xml:space="preserve"> LG.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activity in Spain: a study of 14,545 patients. </w:t>
      </w:r>
      <w:r w:rsidRPr="00D41DCB">
        <w:rPr>
          <w:rFonts w:ascii="Book Antiqua" w:eastAsia="宋体" w:hAnsi="Book Antiqua" w:cs="宋体"/>
          <w:i/>
          <w:iCs/>
          <w:color w:val="000000"/>
          <w:sz w:val="21"/>
          <w:szCs w:val="21"/>
        </w:rPr>
        <w:t xml:space="preserve">Dig Dis </w:t>
      </w:r>
      <w:proofErr w:type="spellStart"/>
      <w:r w:rsidRPr="00D41DCB">
        <w:rPr>
          <w:rFonts w:ascii="Book Antiqua" w:eastAsia="宋体" w:hAnsi="Book Antiqua" w:cs="宋体"/>
          <w:i/>
          <w:iCs/>
          <w:color w:val="000000"/>
          <w:sz w:val="21"/>
          <w:szCs w:val="21"/>
        </w:rPr>
        <w:t>Sci</w:t>
      </w:r>
      <w:proofErr w:type="spellEnd"/>
      <w:r w:rsidRPr="00D41DCB">
        <w:rPr>
          <w:rFonts w:ascii="Book Antiqua" w:eastAsia="宋体" w:hAnsi="Book Antiqua" w:cs="宋体"/>
          <w:color w:val="000000"/>
          <w:sz w:val="21"/>
          <w:szCs w:val="21"/>
        </w:rPr>
        <w:t> 2007; </w:t>
      </w:r>
      <w:r w:rsidRPr="00D41DCB">
        <w:rPr>
          <w:rFonts w:ascii="Book Antiqua" w:eastAsia="宋体" w:hAnsi="Book Antiqua" w:cs="宋体"/>
          <w:b/>
          <w:bCs/>
          <w:color w:val="000000"/>
          <w:sz w:val="21"/>
          <w:szCs w:val="21"/>
        </w:rPr>
        <w:t>52</w:t>
      </w:r>
      <w:r w:rsidRPr="00D41DCB">
        <w:rPr>
          <w:rFonts w:ascii="Book Antiqua" w:eastAsia="宋体" w:hAnsi="Book Antiqua" w:cs="宋体"/>
          <w:color w:val="000000"/>
          <w:sz w:val="21"/>
          <w:szCs w:val="21"/>
        </w:rPr>
        <w:t>: 1262-1269 [PMID: 17334911 DOI: 10.1007/s10620-006-9119-z]</w:t>
      </w:r>
    </w:p>
    <w:p w14:paraId="018E08BD"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31 </w:t>
      </w:r>
      <w:r w:rsidRPr="00D41DCB">
        <w:rPr>
          <w:rFonts w:ascii="Book Antiqua" w:eastAsia="宋体" w:hAnsi="Book Antiqua" w:cs="宋体"/>
          <w:b/>
          <w:bCs/>
          <w:color w:val="000000"/>
          <w:sz w:val="21"/>
          <w:szCs w:val="21"/>
        </w:rPr>
        <w:t>Cooper SC</w:t>
      </w:r>
      <w:r w:rsidRPr="00D41DCB">
        <w:rPr>
          <w:rFonts w:ascii="Book Antiqua" w:eastAsia="宋体" w:hAnsi="Book Antiqua" w:cs="宋体"/>
          <w:color w:val="000000"/>
          <w:sz w:val="21"/>
          <w:szCs w:val="21"/>
        </w:rPr>
        <w:t xml:space="preserve">, Ford LT, Berg JD, Lewis MJ. Ethnic variation of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S-</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activity: a large, prospective population study. </w:t>
      </w:r>
      <w:r w:rsidRPr="00D41DCB">
        <w:rPr>
          <w:rFonts w:ascii="Book Antiqua" w:eastAsia="宋体" w:hAnsi="Book Antiqua" w:cs="宋体"/>
          <w:i/>
          <w:iCs/>
          <w:color w:val="000000"/>
          <w:sz w:val="21"/>
          <w:szCs w:val="21"/>
        </w:rPr>
        <w:t>Pharmacogenomics</w:t>
      </w:r>
      <w:r w:rsidRPr="00D41DCB">
        <w:rPr>
          <w:rFonts w:ascii="Book Antiqua" w:eastAsia="宋体" w:hAnsi="Book Antiqua" w:cs="宋体"/>
          <w:color w:val="000000"/>
          <w:sz w:val="21"/>
          <w:szCs w:val="21"/>
        </w:rPr>
        <w:t> 2008; </w:t>
      </w:r>
      <w:r w:rsidRPr="00D41DCB">
        <w:rPr>
          <w:rFonts w:ascii="Book Antiqua" w:eastAsia="宋体" w:hAnsi="Book Antiqua" w:cs="宋体"/>
          <w:b/>
          <w:bCs/>
          <w:color w:val="000000"/>
          <w:sz w:val="21"/>
          <w:szCs w:val="21"/>
        </w:rPr>
        <w:t>9</w:t>
      </w:r>
      <w:r w:rsidRPr="00D41DCB">
        <w:rPr>
          <w:rFonts w:ascii="Book Antiqua" w:eastAsia="宋体" w:hAnsi="Book Antiqua" w:cs="宋体"/>
          <w:color w:val="000000"/>
          <w:sz w:val="21"/>
          <w:szCs w:val="21"/>
        </w:rPr>
        <w:t>: 303-309 [PMID: 18303966 DOI: 10.2217/14622416.9.3.303]</w:t>
      </w:r>
    </w:p>
    <w:p w14:paraId="40F1DFC0"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32 </w:t>
      </w:r>
      <w:r w:rsidRPr="00D41DCB">
        <w:rPr>
          <w:rFonts w:ascii="Book Antiqua" w:eastAsia="宋体" w:hAnsi="Book Antiqua" w:cs="宋体"/>
          <w:b/>
          <w:bCs/>
          <w:color w:val="000000"/>
          <w:sz w:val="21"/>
          <w:szCs w:val="21"/>
        </w:rPr>
        <w:t>Tamm R</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Oselin</w:t>
      </w:r>
      <w:proofErr w:type="spellEnd"/>
      <w:r w:rsidRPr="00D41DCB">
        <w:rPr>
          <w:rFonts w:ascii="Book Antiqua" w:eastAsia="宋体" w:hAnsi="Book Antiqua" w:cs="宋体"/>
          <w:color w:val="000000"/>
          <w:sz w:val="21"/>
          <w:szCs w:val="21"/>
        </w:rPr>
        <w:t xml:space="preserve"> K, </w:t>
      </w:r>
      <w:proofErr w:type="spellStart"/>
      <w:r w:rsidRPr="00D41DCB">
        <w:rPr>
          <w:rFonts w:ascii="Book Antiqua" w:eastAsia="宋体" w:hAnsi="Book Antiqua" w:cs="宋体"/>
          <w:color w:val="000000"/>
          <w:sz w:val="21"/>
          <w:szCs w:val="21"/>
        </w:rPr>
        <w:t>Kallassalu</w:t>
      </w:r>
      <w:proofErr w:type="spellEnd"/>
      <w:r w:rsidRPr="00D41DCB">
        <w:rPr>
          <w:rFonts w:ascii="Book Antiqua" w:eastAsia="宋体" w:hAnsi="Book Antiqua" w:cs="宋体"/>
          <w:color w:val="000000"/>
          <w:sz w:val="21"/>
          <w:szCs w:val="21"/>
        </w:rPr>
        <w:t xml:space="preserve"> K, Magi R, </w:t>
      </w:r>
      <w:proofErr w:type="spellStart"/>
      <w:r w:rsidRPr="00D41DCB">
        <w:rPr>
          <w:rFonts w:ascii="Book Antiqua" w:eastAsia="宋体" w:hAnsi="Book Antiqua" w:cs="宋体"/>
          <w:color w:val="000000"/>
          <w:sz w:val="21"/>
          <w:szCs w:val="21"/>
        </w:rPr>
        <w:t>Anier</w:t>
      </w:r>
      <w:proofErr w:type="spellEnd"/>
      <w:r w:rsidRPr="00D41DCB">
        <w:rPr>
          <w:rFonts w:ascii="Book Antiqua" w:eastAsia="宋体" w:hAnsi="Book Antiqua" w:cs="宋体"/>
          <w:color w:val="000000"/>
          <w:sz w:val="21"/>
          <w:szCs w:val="21"/>
        </w:rPr>
        <w:t xml:space="preserve"> K, </w:t>
      </w:r>
      <w:proofErr w:type="spellStart"/>
      <w:r w:rsidRPr="00D41DCB">
        <w:rPr>
          <w:rFonts w:ascii="Book Antiqua" w:eastAsia="宋体" w:hAnsi="Book Antiqua" w:cs="宋体"/>
          <w:color w:val="000000"/>
          <w:sz w:val="21"/>
          <w:szCs w:val="21"/>
        </w:rPr>
        <w:t>Remm</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Metspalu</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S-</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(TPMT) </w:t>
      </w:r>
      <w:proofErr w:type="spellStart"/>
      <w:r w:rsidRPr="00D41DCB">
        <w:rPr>
          <w:rFonts w:ascii="Book Antiqua" w:eastAsia="宋体" w:hAnsi="Book Antiqua" w:cs="宋体"/>
          <w:color w:val="000000"/>
          <w:sz w:val="21"/>
          <w:szCs w:val="21"/>
        </w:rPr>
        <w:t>pharmacogenetics</w:t>
      </w:r>
      <w:proofErr w:type="spellEnd"/>
      <w:r w:rsidRPr="00D41DCB">
        <w:rPr>
          <w:rFonts w:ascii="Book Antiqua" w:eastAsia="宋体" w:hAnsi="Book Antiqua" w:cs="宋体"/>
          <w:color w:val="000000"/>
          <w:sz w:val="21"/>
          <w:szCs w:val="21"/>
        </w:rPr>
        <w:t>: three new mutations and haplotype analysis in the Estonian population. </w:t>
      </w:r>
      <w:proofErr w:type="spellStart"/>
      <w:r w:rsidRPr="00D41DCB">
        <w:rPr>
          <w:rFonts w:ascii="Book Antiqua" w:eastAsia="宋体" w:hAnsi="Book Antiqua" w:cs="宋体"/>
          <w:i/>
          <w:iCs/>
          <w:color w:val="000000"/>
          <w:sz w:val="21"/>
          <w:szCs w:val="21"/>
        </w:rPr>
        <w:t>Clin</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Chem</w:t>
      </w:r>
      <w:proofErr w:type="spellEnd"/>
      <w:r w:rsidRPr="00D41DCB">
        <w:rPr>
          <w:rFonts w:ascii="Book Antiqua" w:eastAsia="宋体" w:hAnsi="Book Antiqua" w:cs="宋体"/>
          <w:i/>
          <w:iCs/>
          <w:color w:val="000000"/>
          <w:sz w:val="21"/>
          <w:szCs w:val="21"/>
        </w:rPr>
        <w:t xml:space="preserve"> Lab Med</w:t>
      </w:r>
      <w:r w:rsidRPr="00D41DCB">
        <w:rPr>
          <w:rFonts w:ascii="Book Antiqua" w:eastAsia="宋体" w:hAnsi="Book Antiqua" w:cs="宋体"/>
          <w:color w:val="000000"/>
          <w:sz w:val="21"/>
          <w:szCs w:val="21"/>
        </w:rPr>
        <w:t> 2008; </w:t>
      </w:r>
      <w:r w:rsidRPr="00D41DCB">
        <w:rPr>
          <w:rFonts w:ascii="Book Antiqua" w:eastAsia="宋体" w:hAnsi="Book Antiqua" w:cs="宋体"/>
          <w:b/>
          <w:bCs/>
          <w:color w:val="000000"/>
          <w:sz w:val="21"/>
          <w:szCs w:val="21"/>
        </w:rPr>
        <w:t>46</w:t>
      </w:r>
      <w:r w:rsidRPr="00D41DCB">
        <w:rPr>
          <w:rFonts w:ascii="Book Antiqua" w:eastAsia="宋体" w:hAnsi="Book Antiqua" w:cs="宋体"/>
          <w:color w:val="000000"/>
          <w:sz w:val="21"/>
          <w:szCs w:val="21"/>
        </w:rPr>
        <w:t>: 974-979 [PMID: 18605963 DOI: 10.1515/cclm.2008.187]</w:t>
      </w:r>
    </w:p>
    <w:p w14:paraId="1A219F39"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33 </w:t>
      </w:r>
      <w:r w:rsidRPr="00D41DCB">
        <w:rPr>
          <w:rFonts w:ascii="Book Antiqua" w:eastAsia="宋体" w:hAnsi="Book Antiqua" w:cs="宋体"/>
          <w:b/>
          <w:bCs/>
          <w:color w:val="000000"/>
          <w:sz w:val="21"/>
          <w:szCs w:val="21"/>
        </w:rPr>
        <w:t>Dubinsky MC</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Lamothe</w:t>
      </w:r>
      <w:proofErr w:type="spellEnd"/>
      <w:r w:rsidRPr="00D41DCB">
        <w:rPr>
          <w:rFonts w:ascii="Book Antiqua" w:eastAsia="宋体" w:hAnsi="Book Antiqua" w:cs="宋体"/>
          <w:color w:val="000000"/>
          <w:sz w:val="21"/>
          <w:szCs w:val="21"/>
        </w:rPr>
        <w:t xml:space="preserve"> S, Yang HY, </w:t>
      </w:r>
      <w:proofErr w:type="spellStart"/>
      <w:r w:rsidRPr="00D41DCB">
        <w:rPr>
          <w:rFonts w:ascii="Book Antiqua" w:eastAsia="宋体" w:hAnsi="Book Antiqua" w:cs="宋体"/>
          <w:color w:val="000000"/>
          <w:sz w:val="21"/>
          <w:szCs w:val="21"/>
        </w:rPr>
        <w:t>Targan</w:t>
      </w:r>
      <w:proofErr w:type="spellEnd"/>
      <w:r w:rsidRPr="00D41DCB">
        <w:rPr>
          <w:rFonts w:ascii="Book Antiqua" w:eastAsia="宋体" w:hAnsi="Book Antiqua" w:cs="宋体"/>
          <w:color w:val="000000"/>
          <w:sz w:val="21"/>
          <w:szCs w:val="21"/>
        </w:rPr>
        <w:t xml:space="preserve"> SR, </w:t>
      </w:r>
      <w:proofErr w:type="spellStart"/>
      <w:r w:rsidRPr="00D41DCB">
        <w:rPr>
          <w:rFonts w:ascii="Book Antiqua" w:eastAsia="宋体" w:hAnsi="Book Antiqua" w:cs="宋体"/>
          <w:color w:val="000000"/>
          <w:sz w:val="21"/>
          <w:szCs w:val="21"/>
        </w:rPr>
        <w:t>Sinnett</w:t>
      </w:r>
      <w:proofErr w:type="spellEnd"/>
      <w:r w:rsidRPr="00D41DCB">
        <w:rPr>
          <w:rFonts w:ascii="Book Antiqua" w:eastAsia="宋体" w:hAnsi="Book Antiqua" w:cs="宋体"/>
          <w:color w:val="000000"/>
          <w:sz w:val="21"/>
          <w:szCs w:val="21"/>
        </w:rPr>
        <w:t xml:space="preserve"> D, </w:t>
      </w:r>
      <w:proofErr w:type="spellStart"/>
      <w:r w:rsidRPr="00D41DCB">
        <w:rPr>
          <w:rFonts w:ascii="Book Antiqua" w:eastAsia="宋体" w:hAnsi="Book Antiqua" w:cs="宋体"/>
          <w:color w:val="000000"/>
          <w:sz w:val="21"/>
          <w:szCs w:val="21"/>
        </w:rPr>
        <w:t>Théorêt</w:t>
      </w:r>
      <w:proofErr w:type="spellEnd"/>
      <w:r w:rsidRPr="00D41DCB">
        <w:rPr>
          <w:rFonts w:ascii="Book Antiqua" w:eastAsia="宋体" w:hAnsi="Book Antiqua" w:cs="宋体"/>
          <w:color w:val="000000"/>
          <w:sz w:val="21"/>
          <w:szCs w:val="21"/>
        </w:rPr>
        <w:t xml:space="preserve"> Y, </w:t>
      </w:r>
      <w:proofErr w:type="spellStart"/>
      <w:r w:rsidRPr="00D41DCB">
        <w:rPr>
          <w:rFonts w:ascii="Book Antiqua" w:eastAsia="宋体" w:hAnsi="Book Antiqua" w:cs="宋体"/>
          <w:color w:val="000000"/>
          <w:sz w:val="21"/>
          <w:szCs w:val="21"/>
        </w:rPr>
        <w:t>Seidman</w:t>
      </w:r>
      <w:proofErr w:type="spellEnd"/>
      <w:r w:rsidRPr="00D41DCB">
        <w:rPr>
          <w:rFonts w:ascii="Book Antiqua" w:eastAsia="宋体" w:hAnsi="Book Antiqua" w:cs="宋体"/>
          <w:color w:val="000000"/>
          <w:sz w:val="21"/>
          <w:szCs w:val="21"/>
        </w:rPr>
        <w:t xml:space="preserve"> EG. </w:t>
      </w:r>
      <w:proofErr w:type="gramStart"/>
      <w:r w:rsidRPr="00D41DCB">
        <w:rPr>
          <w:rFonts w:ascii="Book Antiqua" w:eastAsia="宋体" w:hAnsi="Book Antiqua" w:cs="宋体"/>
          <w:color w:val="000000"/>
          <w:sz w:val="21"/>
          <w:szCs w:val="21"/>
        </w:rPr>
        <w:t>Pharmacogenomics and metabolite measurement for 6-mercaptopurine therapy in inflammatory bowel disease.</w:t>
      </w:r>
      <w:proofErr w:type="gram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Gastroenterology</w:t>
      </w:r>
      <w:r w:rsidRPr="00D41DCB">
        <w:rPr>
          <w:rFonts w:ascii="Book Antiqua" w:eastAsia="宋体" w:hAnsi="Book Antiqua" w:cs="宋体"/>
          <w:color w:val="000000"/>
          <w:sz w:val="21"/>
          <w:szCs w:val="21"/>
        </w:rPr>
        <w:t> 2000; </w:t>
      </w:r>
      <w:r w:rsidRPr="00D41DCB">
        <w:rPr>
          <w:rFonts w:ascii="Book Antiqua" w:eastAsia="宋体" w:hAnsi="Book Antiqua" w:cs="宋体"/>
          <w:b/>
          <w:bCs/>
          <w:color w:val="000000"/>
          <w:sz w:val="21"/>
          <w:szCs w:val="21"/>
        </w:rPr>
        <w:t>118</w:t>
      </w:r>
      <w:r w:rsidRPr="00D41DCB">
        <w:rPr>
          <w:rFonts w:ascii="Book Antiqua" w:eastAsia="宋体" w:hAnsi="Book Antiqua" w:cs="宋体"/>
          <w:color w:val="000000"/>
          <w:sz w:val="21"/>
          <w:szCs w:val="21"/>
        </w:rPr>
        <w:t>: 705-713 [PMID: 10734022]</w:t>
      </w:r>
    </w:p>
    <w:p w14:paraId="16E5FDD0"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34 </w:t>
      </w:r>
      <w:proofErr w:type="spellStart"/>
      <w:r w:rsidRPr="00D41DCB">
        <w:rPr>
          <w:rFonts w:ascii="Book Antiqua" w:eastAsia="宋体" w:hAnsi="Book Antiqua" w:cs="宋体"/>
          <w:b/>
          <w:bCs/>
          <w:color w:val="000000"/>
          <w:sz w:val="21"/>
          <w:szCs w:val="21"/>
        </w:rPr>
        <w:t>Loit</w:t>
      </w:r>
      <w:proofErr w:type="spellEnd"/>
      <w:r w:rsidRPr="00D41DCB">
        <w:rPr>
          <w:rFonts w:ascii="Book Antiqua" w:eastAsia="宋体" w:hAnsi="Book Antiqua" w:cs="宋体"/>
          <w:b/>
          <w:bCs/>
          <w:color w:val="000000"/>
          <w:sz w:val="21"/>
          <w:szCs w:val="21"/>
        </w:rPr>
        <w:t xml:space="preserve"> E</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Tricco</w:t>
      </w:r>
      <w:proofErr w:type="spellEnd"/>
      <w:r w:rsidRPr="00D41DCB">
        <w:rPr>
          <w:rFonts w:ascii="Book Antiqua" w:eastAsia="宋体" w:hAnsi="Book Antiqua" w:cs="宋体"/>
          <w:color w:val="000000"/>
          <w:sz w:val="21"/>
          <w:szCs w:val="21"/>
        </w:rPr>
        <w:t xml:space="preserve"> AC, </w:t>
      </w:r>
      <w:proofErr w:type="spellStart"/>
      <w:r w:rsidRPr="00D41DCB">
        <w:rPr>
          <w:rFonts w:ascii="Book Antiqua" w:eastAsia="宋体" w:hAnsi="Book Antiqua" w:cs="宋体"/>
          <w:color w:val="000000"/>
          <w:sz w:val="21"/>
          <w:szCs w:val="21"/>
        </w:rPr>
        <w:t>Tsouros</w:t>
      </w:r>
      <w:proofErr w:type="spellEnd"/>
      <w:r w:rsidRPr="00D41DCB">
        <w:rPr>
          <w:rFonts w:ascii="Book Antiqua" w:eastAsia="宋体" w:hAnsi="Book Antiqua" w:cs="宋体"/>
          <w:color w:val="000000"/>
          <w:sz w:val="21"/>
          <w:szCs w:val="21"/>
        </w:rPr>
        <w:t xml:space="preserve"> S, Sears M, Ansari MT, Booth RA. Pre-analytic and analytic sources of variations in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activity measurement in patients prescribed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-based drugs: A systematic review. </w:t>
      </w:r>
      <w:proofErr w:type="spellStart"/>
      <w:r w:rsidRPr="00D41DCB">
        <w:rPr>
          <w:rFonts w:ascii="Book Antiqua" w:eastAsia="宋体" w:hAnsi="Book Antiqua" w:cs="宋体"/>
          <w:i/>
          <w:iCs/>
          <w:color w:val="000000"/>
          <w:sz w:val="21"/>
          <w:szCs w:val="21"/>
        </w:rPr>
        <w:t>Clin</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Biochem</w:t>
      </w:r>
      <w:proofErr w:type="spellEnd"/>
      <w:r w:rsidRPr="00D41DCB">
        <w:rPr>
          <w:rFonts w:ascii="Book Antiqua" w:eastAsia="宋体" w:hAnsi="Book Antiqua" w:cs="宋体"/>
          <w:color w:val="000000"/>
          <w:sz w:val="21"/>
          <w:szCs w:val="21"/>
        </w:rPr>
        <w:t> 2011; </w:t>
      </w:r>
      <w:r w:rsidRPr="00D41DCB">
        <w:rPr>
          <w:rFonts w:ascii="Book Antiqua" w:eastAsia="宋体" w:hAnsi="Book Antiqua" w:cs="宋体"/>
          <w:b/>
          <w:bCs/>
          <w:color w:val="000000"/>
          <w:sz w:val="21"/>
          <w:szCs w:val="21"/>
        </w:rPr>
        <w:t>44</w:t>
      </w:r>
      <w:r w:rsidRPr="00D41DCB">
        <w:rPr>
          <w:rFonts w:ascii="Book Antiqua" w:eastAsia="宋体" w:hAnsi="Book Antiqua" w:cs="宋体"/>
          <w:color w:val="000000"/>
          <w:sz w:val="21"/>
          <w:szCs w:val="21"/>
        </w:rPr>
        <w:t>: 751-757 [PMID: 21402061 DOI: 10.1016/j.clinbiochem.2011.03.022]</w:t>
      </w:r>
    </w:p>
    <w:p w14:paraId="1046DF92"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35 </w:t>
      </w:r>
      <w:r w:rsidRPr="00D41DCB">
        <w:rPr>
          <w:rFonts w:ascii="Book Antiqua" w:eastAsia="宋体" w:hAnsi="Book Antiqua" w:cs="宋体"/>
          <w:b/>
          <w:bCs/>
          <w:color w:val="000000"/>
          <w:sz w:val="21"/>
          <w:szCs w:val="21"/>
        </w:rPr>
        <w:t>Booth RA</w:t>
      </w:r>
      <w:r w:rsidRPr="00D41DCB">
        <w:rPr>
          <w:rFonts w:ascii="Book Antiqua" w:eastAsia="宋体" w:hAnsi="Book Antiqua" w:cs="宋体"/>
          <w:color w:val="000000"/>
          <w:sz w:val="21"/>
          <w:szCs w:val="21"/>
        </w:rPr>
        <w:t xml:space="preserve">, Ansari MT, </w:t>
      </w:r>
      <w:proofErr w:type="spellStart"/>
      <w:r w:rsidRPr="00D41DCB">
        <w:rPr>
          <w:rFonts w:ascii="Book Antiqua" w:eastAsia="宋体" w:hAnsi="Book Antiqua" w:cs="宋体"/>
          <w:color w:val="000000"/>
          <w:sz w:val="21"/>
          <w:szCs w:val="21"/>
        </w:rPr>
        <w:t>Tricco</w:t>
      </w:r>
      <w:proofErr w:type="spellEnd"/>
      <w:r w:rsidRPr="00D41DCB">
        <w:rPr>
          <w:rFonts w:ascii="Book Antiqua" w:eastAsia="宋体" w:hAnsi="Book Antiqua" w:cs="宋体"/>
          <w:color w:val="000000"/>
          <w:sz w:val="21"/>
          <w:szCs w:val="21"/>
        </w:rPr>
        <w:t xml:space="preserve"> AC, </w:t>
      </w:r>
      <w:proofErr w:type="spellStart"/>
      <w:r w:rsidRPr="00D41DCB">
        <w:rPr>
          <w:rFonts w:ascii="Book Antiqua" w:eastAsia="宋体" w:hAnsi="Book Antiqua" w:cs="宋体"/>
          <w:color w:val="000000"/>
          <w:sz w:val="21"/>
          <w:szCs w:val="21"/>
        </w:rPr>
        <w:t>Loit</w:t>
      </w:r>
      <w:proofErr w:type="spellEnd"/>
      <w:r w:rsidRPr="00D41DCB">
        <w:rPr>
          <w:rFonts w:ascii="Book Antiqua" w:eastAsia="宋体" w:hAnsi="Book Antiqua" w:cs="宋体"/>
          <w:color w:val="000000"/>
          <w:sz w:val="21"/>
          <w:szCs w:val="21"/>
        </w:rPr>
        <w:t xml:space="preserve"> E, Weeks L, Doucette S, Skidmore B, Hoch JS, </w:t>
      </w:r>
      <w:proofErr w:type="spellStart"/>
      <w:r w:rsidRPr="00D41DCB">
        <w:rPr>
          <w:rFonts w:ascii="Book Antiqua" w:eastAsia="宋体" w:hAnsi="Book Antiqua" w:cs="宋体"/>
          <w:color w:val="000000"/>
          <w:sz w:val="21"/>
          <w:szCs w:val="21"/>
        </w:rPr>
        <w:t>Tsouros</w:t>
      </w:r>
      <w:proofErr w:type="spellEnd"/>
      <w:r w:rsidRPr="00D41DCB">
        <w:rPr>
          <w:rFonts w:ascii="Book Antiqua" w:eastAsia="宋体" w:hAnsi="Book Antiqua" w:cs="宋体"/>
          <w:color w:val="000000"/>
          <w:sz w:val="21"/>
          <w:szCs w:val="21"/>
        </w:rPr>
        <w:t xml:space="preserve"> S, Sears M, </w:t>
      </w:r>
      <w:proofErr w:type="spellStart"/>
      <w:r w:rsidRPr="00D41DCB">
        <w:rPr>
          <w:rFonts w:ascii="Book Antiqua" w:eastAsia="宋体" w:hAnsi="Book Antiqua" w:cs="宋体"/>
          <w:color w:val="000000"/>
          <w:sz w:val="21"/>
          <w:szCs w:val="21"/>
        </w:rPr>
        <w:t>Sy</w:t>
      </w:r>
      <w:proofErr w:type="spellEnd"/>
      <w:r w:rsidRPr="00D41DCB">
        <w:rPr>
          <w:rFonts w:ascii="Book Antiqua" w:eastAsia="宋体" w:hAnsi="Book Antiqua" w:cs="宋体"/>
          <w:color w:val="000000"/>
          <w:sz w:val="21"/>
          <w:szCs w:val="21"/>
        </w:rPr>
        <w:t xml:space="preserve"> R, Karsh J, Mani S, </w:t>
      </w:r>
      <w:proofErr w:type="spellStart"/>
      <w:r w:rsidRPr="00D41DCB">
        <w:rPr>
          <w:rFonts w:ascii="Book Antiqua" w:eastAsia="宋体" w:hAnsi="Book Antiqua" w:cs="宋体"/>
          <w:color w:val="000000"/>
          <w:sz w:val="21"/>
          <w:szCs w:val="21"/>
        </w:rPr>
        <w:t>Galipeau</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Yurkiewich</w:t>
      </w:r>
      <w:proofErr w:type="spellEnd"/>
      <w:r w:rsidRPr="00D41DCB">
        <w:rPr>
          <w:rFonts w:ascii="Book Antiqua" w:eastAsia="宋体" w:hAnsi="Book Antiqua" w:cs="宋体"/>
          <w:color w:val="000000"/>
          <w:sz w:val="21"/>
          <w:szCs w:val="21"/>
        </w:rPr>
        <w:t xml:space="preserve"> A, Daniel R, </w:t>
      </w:r>
      <w:proofErr w:type="spellStart"/>
      <w:r w:rsidRPr="00D41DCB">
        <w:rPr>
          <w:rFonts w:ascii="Book Antiqua" w:eastAsia="宋体" w:hAnsi="Book Antiqua" w:cs="宋体"/>
          <w:color w:val="000000"/>
          <w:sz w:val="21"/>
          <w:szCs w:val="21"/>
        </w:rPr>
        <w:t>Tsertsvadze</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Yazdi</w:t>
      </w:r>
      <w:proofErr w:type="spellEnd"/>
      <w:r w:rsidRPr="00D41DCB">
        <w:rPr>
          <w:rFonts w:ascii="Book Antiqua" w:eastAsia="宋体" w:hAnsi="Book Antiqua" w:cs="宋体"/>
          <w:color w:val="000000"/>
          <w:sz w:val="21"/>
          <w:szCs w:val="21"/>
        </w:rPr>
        <w:t xml:space="preserve"> F. Assessment of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activity in patients prescribed azathioprine or other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-based drugs. </w:t>
      </w:r>
      <w:proofErr w:type="spellStart"/>
      <w:r w:rsidRPr="00D41DCB">
        <w:rPr>
          <w:rFonts w:ascii="Book Antiqua" w:eastAsia="宋体" w:hAnsi="Book Antiqua" w:cs="宋体"/>
          <w:i/>
          <w:iCs/>
          <w:color w:val="000000"/>
          <w:sz w:val="21"/>
          <w:szCs w:val="21"/>
        </w:rPr>
        <w:t>Evid</w:t>
      </w:r>
      <w:proofErr w:type="spellEnd"/>
      <w:r w:rsidRPr="00D41DCB">
        <w:rPr>
          <w:rFonts w:ascii="Book Antiqua" w:eastAsia="宋体" w:hAnsi="Book Antiqua" w:cs="宋体"/>
          <w:i/>
          <w:iCs/>
          <w:color w:val="000000"/>
          <w:sz w:val="21"/>
          <w:szCs w:val="21"/>
        </w:rPr>
        <w:t xml:space="preserve"> Rep </w:t>
      </w:r>
      <w:proofErr w:type="spellStart"/>
      <w:r w:rsidRPr="00D41DCB">
        <w:rPr>
          <w:rFonts w:ascii="Book Antiqua" w:eastAsia="宋体" w:hAnsi="Book Antiqua" w:cs="宋体"/>
          <w:i/>
          <w:iCs/>
          <w:color w:val="000000"/>
          <w:sz w:val="21"/>
          <w:szCs w:val="21"/>
        </w:rPr>
        <w:t>Technol</w:t>
      </w:r>
      <w:proofErr w:type="spellEnd"/>
      <w:r w:rsidRPr="00D41DCB">
        <w:rPr>
          <w:rFonts w:ascii="Book Antiqua" w:eastAsia="宋体" w:hAnsi="Book Antiqua" w:cs="宋体"/>
          <w:i/>
          <w:iCs/>
          <w:color w:val="000000"/>
          <w:sz w:val="21"/>
          <w:szCs w:val="21"/>
        </w:rPr>
        <w:t xml:space="preserve"> Assess (Full Rep)</w:t>
      </w:r>
      <w:r w:rsidRPr="00D41DCB">
        <w:rPr>
          <w:rFonts w:ascii="Book Antiqua" w:eastAsia="宋体" w:hAnsi="Book Antiqua" w:cs="宋体"/>
          <w:color w:val="000000"/>
          <w:sz w:val="21"/>
          <w:szCs w:val="21"/>
        </w:rPr>
        <w:t> 2010; </w:t>
      </w:r>
      <w:r w:rsidRPr="00D41DCB">
        <w:rPr>
          <w:rFonts w:ascii="Book Antiqua" w:eastAsia="宋体" w:hAnsi="Book Antiqua" w:cs="宋体"/>
          <w:b/>
          <w:color w:val="000000"/>
          <w:sz w:val="21"/>
          <w:szCs w:val="21"/>
        </w:rPr>
        <w:t>(196)</w:t>
      </w:r>
      <w:r w:rsidRPr="00D41DCB">
        <w:rPr>
          <w:rFonts w:ascii="Book Antiqua" w:eastAsia="宋体" w:hAnsi="Book Antiqua" w:cs="宋体"/>
          <w:color w:val="000000"/>
          <w:sz w:val="21"/>
          <w:szCs w:val="21"/>
        </w:rPr>
        <w:t>: 1-282 [PMID: 23126559]</w:t>
      </w:r>
    </w:p>
    <w:p w14:paraId="09FB90B3"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36 </w:t>
      </w:r>
      <w:r w:rsidRPr="00D41DCB">
        <w:rPr>
          <w:rFonts w:ascii="Book Antiqua" w:eastAsia="宋体" w:hAnsi="Book Antiqua" w:cs="宋体"/>
          <w:b/>
          <w:bCs/>
          <w:color w:val="000000"/>
          <w:sz w:val="21"/>
          <w:szCs w:val="21"/>
        </w:rPr>
        <w:t>Gao X</w:t>
      </w:r>
      <w:r w:rsidRPr="00D41DCB">
        <w:rPr>
          <w:rFonts w:ascii="Book Antiqua" w:eastAsia="宋体" w:hAnsi="Book Antiqua" w:cs="宋体"/>
          <w:color w:val="000000"/>
          <w:sz w:val="21"/>
          <w:szCs w:val="21"/>
        </w:rPr>
        <w:t xml:space="preserve">, Zhang FB, Ding L, Liu H, Wang XD, Chen BL, Bi HC, Xiao YL, Zhao LZ, Chen MH, Huang M, Hu PJ. </w:t>
      </w:r>
      <w:proofErr w:type="gramStart"/>
      <w:r w:rsidRPr="00D41DCB">
        <w:rPr>
          <w:rFonts w:ascii="Book Antiqua" w:eastAsia="宋体" w:hAnsi="Book Antiqua" w:cs="宋体"/>
          <w:color w:val="000000"/>
          <w:sz w:val="21"/>
          <w:szCs w:val="21"/>
        </w:rPr>
        <w:t xml:space="preserve">The potential influence of 5-aminosalicylic acid on the induction of </w:t>
      </w:r>
      <w:proofErr w:type="spellStart"/>
      <w:r w:rsidRPr="00D41DCB">
        <w:rPr>
          <w:rFonts w:ascii="Book Antiqua" w:eastAsia="宋体" w:hAnsi="Book Antiqua" w:cs="宋体"/>
          <w:color w:val="000000"/>
          <w:sz w:val="21"/>
          <w:szCs w:val="21"/>
        </w:rPr>
        <w:t>myelotoxicity</w:t>
      </w:r>
      <w:proofErr w:type="spellEnd"/>
      <w:r w:rsidRPr="00D41DCB">
        <w:rPr>
          <w:rFonts w:ascii="Book Antiqua" w:eastAsia="宋体" w:hAnsi="Book Antiqua" w:cs="宋体"/>
          <w:color w:val="000000"/>
          <w:sz w:val="21"/>
          <w:szCs w:val="21"/>
        </w:rPr>
        <w:t xml:space="preserve"> during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therapy in inflammatory bowel disease patients.</w:t>
      </w:r>
      <w:proofErr w:type="gramEnd"/>
      <w:r w:rsidRPr="00D41DCB">
        <w:rPr>
          <w:rFonts w:ascii="Book Antiqua" w:eastAsia="宋体" w:hAnsi="Book Antiqua" w:cs="宋体"/>
          <w:color w:val="000000"/>
          <w:sz w:val="21"/>
          <w:szCs w:val="21"/>
        </w:rPr>
        <w:t> </w:t>
      </w:r>
      <w:proofErr w:type="spellStart"/>
      <w:r w:rsidRPr="00D41DCB">
        <w:rPr>
          <w:rFonts w:ascii="Book Antiqua" w:eastAsia="宋体" w:hAnsi="Book Antiqua" w:cs="宋体"/>
          <w:i/>
          <w:iCs/>
          <w:color w:val="000000"/>
          <w:sz w:val="21"/>
          <w:szCs w:val="21"/>
        </w:rPr>
        <w:t>Eur</w:t>
      </w:r>
      <w:proofErr w:type="spellEnd"/>
      <w:r w:rsidRPr="00D41DCB">
        <w:rPr>
          <w:rFonts w:ascii="Book Antiqua" w:eastAsia="宋体" w:hAnsi="Book Antiqua" w:cs="宋体"/>
          <w:i/>
          <w:iCs/>
          <w:color w:val="000000"/>
          <w:sz w:val="21"/>
          <w:szCs w:val="21"/>
        </w:rPr>
        <w:t xml:space="preserve">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Hepatol</w:t>
      </w:r>
      <w:proofErr w:type="spellEnd"/>
      <w:r w:rsidRPr="00D41DCB">
        <w:rPr>
          <w:rFonts w:ascii="Book Antiqua" w:eastAsia="宋体" w:hAnsi="Book Antiqua" w:cs="宋体"/>
          <w:color w:val="000000"/>
          <w:sz w:val="21"/>
          <w:szCs w:val="21"/>
        </w:rPr>
        <w:t> 2012; </w:t>
      </w:r>
      <w:r w:rsidRPr="00D41DCB">
        <w:rPr>
          <w:rFonts w:ascii="Book Antiqua" w:eastAsia="宋体" w:hAnsi="Book Antiqua" w:cs="宋体"/>
          <w:b/>
          <w:bCs/>
          <w:color w:val="000000"/>
          <w:sz w:val="21"/>
          <w:szCs w:val="21"/>
        </w:rPr>
        <w:t>24</w:t>
      </w:r>
      <w:r w:rsidRPr="00D41DCB">
        <w:rPr>
          <w:rFonts w:ascii="Book Antiqua" w:eastAsia="宋体" w:hAnsi="Book Antiqua" w:cs="宋体"/>
          <w:color w:val="000000"/>
          <w:sz w:val="21"/>
          <w:szCs w:val="21"/>
        </w:rPr>
        <w:t>: 958-964 [PMID: 22664938 DOI: 10.1097/MEG.0b013e3283545ae3]</w:t>
      </w:r>
    </w:p>
    <w:p w14:paraId="12EAE066"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37 </w:t>
      </w:r>
      <w:proofErr w:type="spellStart"/>
      <w:r w:rsidRPr="00D41DCB">
        <w:rPr>
          <w:rFonts w:ascii="Book Antiqua" w:eastAsia="宋体" w:hAnsi="Book Antiqua" w:cs="宋体"/>
          <w:b/>
          <w:bCs/>
          <w:color w:val="000000"/>
          <w:sz w:val="21"/>
          <w:szCs w:val="21"/>
        </w:rPr>
        <w:t>Hande</w:t>
      </w:r>
      <w:proofErr w:type="spellEnd"/>
      <w:r w:rsidRPr="00D41DCB">
        <w:rPr>
          <w:rFonts w:ascii="Book Antiqua" w:eastAsia="宋体" w:hAnsi="Book Antiqua" w:cs="宋体"/>
          <w:b/>
          <w:bCs/>
          <w:color w:val="000000"/>
          <w:sz w:val="21"/>
          <w:szCs w:val="21"/>
        </w:rPr>
        <w:t xml:space="preserve"> S</w:t>
      </w:r>
      <w:r w:rsidRPr="00D41DCB">
        <w:rPr>
          <w:rFonts w:ascii="Book Antiqua" w:eastAsia="宋体" w:hAnsi="Book Antiqua" w:cs="宋体"/>
          <w:color w:val="000000"/>
          <w:sz w:val="21"/>
          <w:szCs w:val="21"/>
        </w:rPr>
        <w:t xml:space="preserve">, Wilson-Rich N, </w:t>
      </w:r>
      <w:proofErr w:type="spellStart"/>
      <w:r w:rsidRPr="00D41DCB">
        <w:rPr>
          <w:rFonts w:ascii="Book Antiqua" w:eastAsia="宋体" w:hAnsi="Book Antiqua" w:cs="宋体"/>
          <w:color w:val="000000"/>
          <w:sz w:val="21"/>
          <w:szCs w:val="21"/>
        </w:rPr>
        <w:t>Bousvaros</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Zholudev</w:t>
      </w:r>
      <w:proofErr w:type="spellEnd"/>
      <w:r w:rsidRPr="00D41DCB">
        <w:rPr>
          <w:rFonts w:ascii="Book Antiqua" w:eastAsia="宋体" w:hAnsi="Book Antiqua" w:cs="宋体"/>
          <w:color w:val="000000"/>
          <w:sz w:val="21"/>
          <w:szCs w:val="21"/>
        </w:rPr>
        <w:t xml:space="preserve"> A, Maurer R, Banks P, </w:t>
      </w:r>
      <w:proofErr w:type="spellStart"/>
      <w:r w:rsidRPr="00D41DCB">
        <w:rPr>
          <w:rFonts w:ascii="Book Antiqua" w:eastAsia="宋体" w:hAnsi="Book Antiqua" w:cs="宋体"/>
          <w:color w:val="000000"/>
          <w:sz w:val="21"/>
          <w:szCs w:val="21"/>
        </w:rPr>
        <w:t>Makrauer</w:t>
      </w:r>
      <w:proofErr w:type="spellEnd"/>
      <w:r w:rsidRPr="00D41DCB">
        <w:rPr>
          <w:rFonts w:ascii="Book Antiqua" w:eastAsia="宋体" w:hAnsi="Book Antiqua" w:cs="宋体"/>
          <w:color w:val="000000"/>
          <w:sz w:val="21"/>
          <w:szCs w:val="21"/>
        </w:rPr>
        <w:t xml:space="preserve"> F, Reddy S, </w:t>
      </w:r>
      <w:proofErr w:type="spellStart"/>
      <w:r w:rsidRPr="00D41DCB">
        <w:rPr>
          <w:rFonts w:ascii="Book Antiqua" w:eastAsia="宋体" w:hAnsi="Book Antiqua" w:cs="宋体"/>
          <w:color w:val="000000"/>
          <w:sz w:val="21"/>
          <w:szCs w:val="21"/>
        </w:rPr>
        <w:t>Burakoff</w:t>
      </w:r>
      <w:proofErr w:type="spellEnd"/>
      <w:r w:rsidRPr="00D41DCB">
        <w:rPr>
          <w:rFonts w:ascii="Book Antiqua" w:eastAsia="宋体" w:hAnsi="Book Antiqua" w:cs="宋体"/>
          <w:color w:val="000000"/>
          <w:sz w:val="21"/>
          <w:szCs w:val="21"/>
        </w:rPr>
        <w:t xml:space="preserve"> R, Friedman S. 5-aminosalicylate therapy is associated with higher 6-thioguanine levels in adults and children with inflammatory bowel disease in remission on 6-mercaptopurine or azathioprine. </w:t>
      </w:r>
      <w:proofErr w:type="spellStart"/>
      <w:r w:rsidRPr="00D41DCB">
        <w:rPr>
          <w:rFonts w:ascii="Book Antiqua" w:eastAsia="宋体" w:hAnsi="Book Antiqua" w:cs="宋体"/>
          <w:i/>
          <w:iCs/>
          <w:color w:val="000000"/>
          <w:sz w:val="21"/>
          <w:szCs w:val="21"/>
        </w:rPr>
        <w:t>Inflamm</w:t>
      </w:r>
      <w:proofErr w:type="spellEnd"/>
      <w:r w:rsidRPr="00D41DCB">
        <w:rPr>
          <w:rFonts w:ascii="Book Antiqua" w:eastAsia="宋体" w:hAnsi="Book Antiqua" w:cs="宋体"/>
          <w:i/>
          <w:iCs/>
          <w:color w:val="000000"/>
          <w:sz w:val="21"/>
          <w:szCs w:val="21"/>
        </w:rPr>
        <w:t xml:space="preserve"> Bowel Dis</w:t>
      </w:r>
      <w:r w:rsidRPr="00D41DCB">
        <w:rPr>
          <w:rFonts w:ascii="Book Antiqua" w:eastAsia="宋体" w:hAnsi="Book Antiqua" w:cs="宋体"/>
          <w:color w:val="000000"/>
          <w:sz w:val="21"/>
          <w:szCs w:val="21"/>
        </w:rPr>
        <w:t> 2006; </w:t>
      </w:r>
      <w:r w:rsidRPr="00D41DCB">
        <w:rPr>
          <w:rFonts w:ascii="Book Antiqua" w:eastAsia="宋体" w:hAnsi="Book Antiqua" w:cs="宋体"/>
          <w:b/>
          <w:bCs/>
          <w:color w:val="000000"/>
          <w:sz w:val="21"/>
          <w:szCs w:val="21"/>
        </w:rPr>
        <w:t>12</w:t>
      </w:r>
      <w:r w:rsidRPr="00D41DCB">
        <w:rPr>
          <w:rFonts w:ascii="Book Antiqua" w:eastAsia="宋体" w:hAnsi="Book Antiqua" w:cs="宋体"/>
          <w:color w:val="000000"/>
          <w:sz w:val="21"/>
          <w:szCs w:val="21"/>
        </w:rPr>
        <w:t>: 251-257 [PMID: 16633046 DOI: 10.1097/01.MIB.0000206544.05661.9f]</w:t>
      </w:r>
    </w:p>
    <w:p w14:paraId="57AF5377"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lastRenderedPageBreak/>
        <w:t>38 </w:t>
      </w:r>
      <w:r w:rsidRPr="00D41DCB">
        <w:rPr>
          <w:rFonts w:ascii="Book Antiqua" w:eastAsia="宋体" w:hAnsi="Book Antiqua" w:cs="宋体"/>
          <w:b/>
          <w:bCs/>
          <w:color w:val="000000"/>
          <w:sz w:val="21"/>
          <w:szCs w:val="21"/>
        </w:rPr>
        <w:t>Moran GW</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Dubeau</w:t>
      </w:r>
      <w:proofErr w:type="spellEnd"/>
      <w:r w:rsidRPr="00D41DCB">
        <w:rPr>
          <w:rFonts w:ascii="Book Antiqua" w:eastAsia="宋体" w:hAnsi="Book Antiqua" w:cs="宋体"/>
          <w:color w:val="000000"/>
          <w:sz w:val="21"/>
          <w:szCs w:val="21"/>
        </w:rPr>
        <w:t xml:space="preserve"> MF, Kaplan GG, Yang H, </w:t>
      </w:r>
      <w:proofErr w:type="spellStart"/>
      <w:r w:rsidRPr="00D41DCB">
        <w:rPr>
          <w:rFonts w:ascii="Book Antiqua" w:eastAsia="宋体" w:hAnsi="Book Antiqua" w:cs="宋体"/>
          <w:color w:val="000000"/>
          <w:sz w:val="21"/>
          <w:szCs w:val="21"/>
        </w:rPr>
        <w:t>Seow</w:t>
      </w:r>
      <w:proofErr w:type="spellEnd"/>
      <w:r w:rsidRPr="00D41DCB">
        <w:rPr>
          <w:rFonts w:ascii="Book Antiqua" w:eastAsia="宋体" w:hAnsi="Book Antiqua" w:cs="宋体"/>
          <w:color w:val="000000"/>
          <w:sz w:val="21"/>
          <w:szCs w:val="21"/>
        </w:rPr>
        <w:t xml:space="preserve"> CH, </w:t>
      </w:r>
      <w:proofErr w:type="spellStart"/>
      <w:r w:rsidRPr="00D41DCB">
        <w:rPr>
          <w:rFonts w:ascii="Book Antiqua" w:eastAsia="宋体" w:hAnsi="Book Antiqua" w:cs="宋体"/>
          <w:color w:val="000000"/>
          <w:sz w:val="21"/>
          <w:szCs w:val="21"/>
        </w:rPr>
        <w:t>Fedorak</w:t>
      </w:r>
      <w:proofErr w:type="spellEnd"/>
      <w:r w:rsidRPr="00D41DCB">
        <w:rPr>
          <w:rFonts w:ascii="Book Antiqua" w:eastAsia="宋体" w:hAnsi="Book Antiqua" w:cs="宋体"/>
          <w:color w:val="000000"/>
          <w:sz w:val="21"/>
          <w:szCs w:val="21"/>
        </w:rPr>
        <w:t xml:space="preserve"> RN, </w:t>
      </w:r>
      <w:proofErr w:type="spellStart"/>
      <w:r w:rsidRPr="00D41DCB">
        <w:rPr>
          <w:rFonts w:ascii="Book Antiqua" w:eastAsia="宋体" w:hAnsi="Book Antiqua" w:cs="宋体"/>
          <w:color w:val="000000"/>
          <w:sz w:val="21"/>
          <w:szCs w:val="21"/>
        </w:rPr>
        <w:t>Dieleman</w:t>
      </w:r>
      <w:proofErr w:type="spellEnd"/>
      <w:r w:rsidRPr="00D41DCB">
        <w:rPr>
          <w:rFonts w:ascii="Book Antiqua" w:eastAsia="宋体" w:hAnsi="Book Antiqua" w:cs="宋体"/>
          <w:color w:val="000000"/>
          <w:sz w:val="21"/>
          <w:szCs w:val="21"/>
        </w:rPr>
        <w:t xml:space="preserve"> LA, </w:t>
      </w:r>
      <w:proofErr w:type="spellStart"/>
      <w:r w:rsidRPr="00D41DCB">
        <w:rPr>
          <w:rFonts w:ascii="Book Antiqua" w:eastAsia="宋体" w:hAnsi="Book Antiqua" w:cs="宋体"/>
          <w:color w:val="000000"/>
          <w:sz w:val="21"/>
          <w:szCs w:val="21"/>
        </w:rPr>
        <w:t>Barkema</w:t>
      </w:r>
      <w:proofErr w:type="spellEnd"/>
      <w:r w:rsidRPr="00D41DCB">
        <w:rPr>
          <w:rFonts w:ascii="Book Antiqua" w:eastAsia="宋体" w:hAnsi="Book Antiqua" w:cs="宋体"/>
          <w:color w:val="000000"/>
          <w:sz w:val="21"/>
          <w:szCs w:val="21"/>
        </w:rPr>
        <w:t xml:space="preserve"> HW, Ghosh S, </w:t>
      </w:r>
      <w:proofErr w:type="spellStart"/>
      <w:r w:rsidRPr="00D41DCB">
        <w:rPr>
          <w:rFonts w:ascii="Book Antiqua" w:eastAsia="宋体" w:hAnsi="Book Antiqua" w:cs="宋体"/>
          <w:color w:val="000000"/>
          <w:sz w:val="21"/>
          <w:szCs w:val="21"/>
        </w:rPr>
        <w:t>Panaccione</w:t>
      </w:r>
      <w:proofErr w:type="spellEnd"/>
      <w:r w:rsidRPr="00D41DCB">
        <w:rPr>
          <w:rFonts w:ascii="Book Antiqua" w:eastAsia="宋体" w:hAnsi="Book Antiqua" w:cs="宋体"/>
          <w:color w:val="000000"/>
          <w:sz w:val="21"/>
          <w:szCs w:val="21"/>
        </w:rPr>
        <w:t xml:space="preserve"> R. Phenotypic features of Crohn's disease associated with failure of medical treatment. </w:t>
      </w:r>
      <w:proofErr w:type="spellStart"/>
      <w:r w:rsidRPr="00D41DCB">
        <w:rPr>
          <w:rFonts w:ascii="Book Antiqua" w:eastAsia="宋体" w:hAnsi="Book Antiqua" w:cs="宋体"/>
          <w:i/>
          <w:iCs/>
          <w:color w:val="000000"/>
          <w:sz w:val="21"/>
          <w:szCs w:val="21"/>
        </w:rPr>
        <w:t>Clin</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Hepatol</w:t>
      </w:r>
      <w:proofErr w:type="spellEnd"/>
      <w:r w:rsidRPr="00D41DCB">
        <w:rPr>
          <w:rFonts w:ascii="Book Antiqua" w:eastAsia="宋体" w:hAnsi="Book Antiqua" w:cs="宋体"/>
          <w:color w:val="000000"/>
          <w:sz w:val="21"/>
          <w:szCs w:val="21"/>
        </w:rPr>
        <w:t> 2014; </w:t>
      </w:r>
      <w:r w:rsidRPr="00D41DCB">
        <w:rPr>
          <w:rFonts w:ascii="Book Antiqua" w:eastAsia="宋体" w:hAnsi="Book Antiqua" w:cs="宋体"/>
          <w:b/>
          <w:bCs/>
          <w:color w:val="000000"/>
          <w:sz w:val="21"/>
          <w:szCs w:val="21"/>
        </w:rPr>
        <w:t>12</w:t>
      </w:r>
      <w:r w:rsidRPr="00D41DCB">
        <w:rPr>
          <w:rFonts w:ascii="Book Antiqua" w:eastAsia="宋体" w:hAnsi="Book Antiqua" w:cs="宋体"/>
          <w:color w:val="000000"/>
          <w:sz w:val="21"/>
          <w:szCs w:val="21"/>
        </w:rPr>
        <w:t>: 434-42.e1 [PMID: 23978351 DOI: 10.1016/j.cgh.2013.08.026]</w:t>
      </w:r>
    </w:p>
    <w:p w14:paraId="7C21CEB9"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39 </w:t>
      </w:r>
      <w:proofErr w:type="spellStart"/>
      <w:r w:rsidRPr="00D41DCB">
        <w:rPr>
          <w:rFonts w:ascii="Book Antiqua" w:eastAsia="宋体" w:hAnsi="Book Antiqua" w:cs="宋体"/>
          <w:b/>
          <w:bCs/>
          <w:color w:val="000000"/>
          <w:sz w:val="21"/>
          <w:szCs w:val="21"/>
        </w:rPr>
        <w:t>Bénichou</w:t>
      </w:r>
      <w:proofErr w:type="spellEnd"/>
      <w:r w:rsidRPr="00D41DCB">
        <w:rPr>
          <w:rFonts w:ascii="Book Antiqua" w:eastAsia="宋体" w:hAnsi="Book Antiqua" w:cs="宋体"/>
          <w:b/>
          <w:bCs/>
          <w:color w:val="000000"/>
          <w:sz w:val="21"/>
          <w:szCs w:val="21"/>
        </w:rPr>
        <w:t xml:space="preserve"> C</w:t>
      </w:r>
      <w:r w:rsidRPr="00D41DCB">
        <w:rPr>
          <w:rFonts w:ascii="Book Antiqua" w:eastAsia="宋体" w:hAnsi="Book Antiqua" w:cs="宋体"/>
          <w:color w:val="000000"/>
          <w:sz w:val="21"/>
          <w:szCs w:val="21"/>
        </w:rPr>
        <w:t xml:space="preserve">. Criteria of drug-induced liver disorders. </w:t>
      </w:r>
      <w:proofErr w:type="gramStart"/>
      <w:r w:rsidRPr="00D41DCB">
        <w:rPr>
          <w:rFonts w:ascii="Book Antiqua" w:eastAsia="宋体" w:hAnsi="Book Antiqua" w:cs="宋体"/>
          <w:color w:val="000000"/>
          <w:sz w:val="21"/>
          <w:szCs w:val="21"/>
        </w:rPr>
        <w:t>Report of an international consensus meeting.</w:t>
      </w:r>
      <w:proofErr w:type="gram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 xml:space="preserve">J </w:t>
      </w:r>
      <w:proofErr w:type="spellStart"/>
      <w:r w:rsidRPr="00D41DCB">
        <w:rPr>
          <w:rFonts w:ascii="Book Antiqua" w:eastAsia="宋体" w:hAnsi="Book Antiqua" w:cs="宋体"/>
          <w:i/>
          <w:iCs/>
          <w:color w:val="000000"/>
          <w:sz w:val="21"/>
          <w:szCs w:val="21"/>
        </w:rPr>
        <w:t>Hepatol</w:t>
      </w:r>
      <w:proofErr w:type="spellEnd"/>
      <w:r w:rsidRPr="00D41DCB">
        <w:rPr>
          <w:rFonts w:ascii="Book Antiqua" w:eastAsia="宋体" w:hAnsi="Book Antiqua" w:cs="宋体"/>
          <w:color w:val="000000"/>
          <w:sz w:val="21"/>
          <w:szCs w:val="21"/>
        </w:rPr>
        <w:t> 1990; </w:t>
      </w:r>
      <w:r w:rsidRPr="00D41DCB">
        <w:rPr>
          <w:rFonts w:ascii="Book Antiqua" w:eastAsia="宋体" w:hAnsi="Book Antiqua" w:cs="宋体"/>
          <w:b/>
          <w:bCs/>
          <w:color w:val="000000"/>
          <w:sz w:val="21"/>
          <w:szCs w:val="21"/>
        </w:rPr>
        <w:t>11</w:t>
      </w:r>
      <w:r w:rsidRPr="00D41DCB">
        <w:rPr>
          <w:rFonts w:ascii="Book Antiqua" w:eastAsia="宋体" w:hAnsi="Book Antiqua" w:cs="宋体"/>
          <w:color w:val="000000"/>
          <w:sz w:val="21"/>
          <w:szCs w:val="21"/>
        </w:rPr>
        <w:t>: 272-276 [PMID: 2254635]</w:t>
      </w:r>
    </w:p>
    <w:p w14:paraId="38048EE3" w14:textId="77777777" w:rsidR="00557AF6" w:rsidRPr="00D41DCB" w:rsidRDefault="00557AF6" w:rsidP="00557AF6">
      <w:pPr>
        <w:jc w:val="both"/>
        <w:rPr>
          <w:rFonts w:ascii="Book Antiqua" w:eastAsia="宋体" w:hAnsi="Book Antiqua" w:cs="宋体"/>
          <w:color w:val="000000"/>
          <w:sz w:val="21"/>
          <w:szCs w:val="21"/>
        </w:rPr>
      </w:pPr>
      <w:proofErr w:type="gramStart"/>
      <w:r w:rsidRPr="00D41DCB">
        <w:rPr>
          <w:rFonts w:ascii="Book Antiqua" w:eastAsia="宋体" w:hAnsi="Book Antiqua" w:cs="宋体"/>
          <w:color w:val="000000"/>
          <w:sz w:val="21"/>
          <w:szCs w:val="21"/>
        </w:rPr>
        <w:t>40 </w:t>
      </w:r>
      <w:proofErr w:type="spellStart"/>
      <w:r w:rsidRPr="00D41DCB">
        <w:rPr>
          <w:rFonts w:ascii="Book Antiqua" w:eastAsia="宋体" w:hAnsi="Book Antiqua" w:cs="宋体"/>
          <w:b/>
          <w:bCs/>
          <w:color w:val="000000"/>
          <w:sz w:val="21"/>
          <w:szCs w:val="21"/>
        </w:rPr>
        <w:t>Mumoli</w:t>
      </w:r>
      <w:proofErr w:type="spellEnd"/>
      <w:r w:rsidRPr="00D41DCB">
        <w:rPr>
          <w:rFonts w:ascii="Book Antiqua" w:eastAsia="宋体" w:hAnsi="Book Antiqua" w:cs="宋体"/>
          <w:b/>
          <w:bCs/>
          <w:color w:val="000000"/>
          <w:sz w:val="21"/>
          <w:szCs w:val="21"/>
        </w:rPr>
        <w:t xml:space="preserve"> N</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Cei</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Cosimi</w:t>
      </w:r>
      <w:proofErr w:type="spellEnd"/>
      <w:r w:rsidRPr="00D41DCB">
        <w:rPr>
          <w:rFonts w:ascii="Book Antiqua" w:eastAsia="宋体" w:hAnsi="Book Antiqua" w:cs="宋体"/>
          <w:color w:val="000000"/>
          <w:sz w:val="21"/>
          <w:szCs w:val="21"/>
        </w:rPr>
        <w:t xml:space="preserve"> A. Drug-related hepatotoxicity.</w:t>
      </w:r>
      <w:proofErr w:type="gram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 xml:space="preserve">N </w:t>
      </w:r>
      <w:proofErr w:type="spellStart"/>
      <w:r w:rsidRPr="00D41DCB">
        <w:rPr>
          <w:rFonts w:ascii="Book Antiqua" w:eastAsia="宋体" w:hAnsi="Book Antiqua" w:cs="宋体"/>
          <w:i/>
          <w:iCs/>
          <w:color w:val="000000"/>
          <w:sz w:val="21"/>
          <w:szCs w:val="21"/>
        </w:rPr>
        <w:t>Engl</w:t>
      </w:r>
      <w:proofErr w:type="spellEnd"/>
      <w:r w:rsidRPr="00D41DCB">
        <w:rPr>
          <w:rFonts w:ascii="Book Antiqua" w:eastAsia="宋体" w:hAnsi="Book Antiqua" w:cs="宋体"/>
          <w:i/>
          <w:iCs/>
          <w:color w:val="000000"/>
          <w:sz w:val="21"/>
          <w:szCs w:val="21"/>
        </w:rPr>
        <w:t xml:space="preserve"> J Med</w:t>
      </w:r>
      <w:r w:rsidRPr="00D41DCB">
        <w:rPr>
          <w:rFonts w:ascii="Book Antiqua" w:eastAsia="宋体" w:hAnsi="Book Antiqua" w:cs="宋体"/>
          <w:color w:val="000000"/>
          <w:sz w:val="21"/>
          <w:szCs w:val="21"/>
        </w:rPr>
        <w:t> 2006; </w:t>
      </w:r>
      <w:r w:rsidRPr="00D41DCB">
        <w:rPr>
          <w:rFonts w:ascii="Book Antiqua" w:eastAsia="宋体" w:hAnsi="Book Antiqua" w:cs="宋体"/>
          <w:b/>
          <w:bCs/>
          <w:color w:val="000000"/>
          <w:sz w:val="21"/>
          <w:szCs w:val="21"/>
        </w:rPr>
        <w:t>354</w:t>
      </w:r>
      <w:r w:rsidRPr="00D41DCB">
        <w:rPr>
          <w:rFonts w:ascii="Book Antiqua" w:eastAsia="宋体" w:hAnsi="Book Antiqua" w:cs="宋体"/>
          <w:color w:val="000000"/>
          <w:sz w:val="21"/>
          <w:szCs w:val="21"/>
        </w:rPr>
        <w:t>: 2191-213; author reply 2191-213; [PMID: 16710915]</w:t>
      </w:r>
    </w:p>
    <w:p w14:paraId="21EA61B9"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41 </w:t>
      </w:r>
      <w:proofErr w:type="spellStart"/>
      <w:r w:rsidRPr="00D41DCB">
        <w:rPr>
          <w:rFonts w:ascii="Book Antiqua" w:eastAsia="宋体" w:hAnsi="Book Antiqua" w:cs="宋体"/>
          <w:b/>
          <w:bCs/>
          <w:color w:val="000000"/>
          <w:sz w:val="21"/>
          <w:szCs w:val="21"/>
        </w:rPr>
        <w:t>Meggitt</w:t>
      </w:r>
      <w:proofErr w:type="spellEnd"/>
      <w:r w:rsidRPr="00D41DCB">
        <w:rPr>
          <w:rFonts w:ascii="Book Antiqua" w:eastAsia="宋体" w:hAnsi="Book Antiqua" w:cs="宋体"/>
          <w:b/>
          <w:bCs/>
          <w:color w:val="000000"/>
          <w:sz w:val="21"/>
          <w:szCs w:val="21"/>
        </w:rPr>
        <w:t xml:space="preserve"> SJ</w:t>
      </w:r>
      <w:r w:rsidRPr="00D41DCB">
        <w:rPr>
          <w:rFonts w:ascii="Book Antiqua" w:eastAsia="宋体" w:hAnsi="Book Antiqua" w:cs="宋体"/>
          <w:color w:val="000000"/>
          <w:sz w:val="21"/>
          <w:szCs w:val="21"/>
        </w:rPr>
        <w:t xml:space="preserve">, Anstey AV, </w:t>
      </w:r>
      <w:proofErr w:type="spellStart"/>
      <w:r w:rsidRPr="00D41DCB">
        <w:rPr>
          <w:rFonts w:ascii="Book Antiqua" w:eastAsia="宋体" w:hAnsi="Book Antiqua" w:cs="宋体"/>
          <w:color w:val="000000"/>
          <w:sz w:val="21"/>
          <w:szCs w:val="21"/>
        </w:rPr>
        <w:t>Mohd</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Mustapa</w:t>
      </w:r>
      <w:proofErr w:type="spellEnd"/>
      <w:r w:rsidRPr="00D41DCB">
        <w:rPr>
          <w:rFonts w:ascii="Book Antiqua" w:eastAsia="宋体" w:hAnsi="Book Antiqua" w:cs="宋体"/>
          <w:color w:val="000000"/>
          <w:sz w:val="21"/>
          <w:szCs w:val="21"/>
        </w:rPr>
        <w:t xml:space="preserve"> MF, Reynolds NJ, Wakelin S. British Association of Dermatologists' guidelines for the safe and effective prescribing of azathioprine 2011. </w:t>
      </w:r>
      <w:r w:rsidRPr="00D41DCB">
        <w:rPr>
          <w:rFonts w:ascii="Book Antiqua" w:eastAsia="宋体" w:hAnsi="Book Antiqua" w:cs="宋体"/>
          <w:i/>
          <w:iCs/>
          <w:color w:val="000000"/>
          <w:sz w:val="21"/>
          <w:szCs w:val="21"/>
        </w:rPr>
        <w:t xml:space="preserve">Br J </w:t>
      </w:r>
      <w:proofErr w:type="spellStart"/>
      <w:r w:rsidRPr="00D41DCB">
        <w:rPr>
          <w:rFonts w:ascii="Book Antiqua" w:eastAsia="宋体" w:hAnsi="Book Antiqua" w:cs="宋体"/>
          <w:i/>
          <w:iCs/>
          <w:color w:val="000000"/>
          <w:sz w:val="21"/>
          <w:szCs w:val="21"/>
        </w:rPr>
        <w:t>Dermatol</w:t>
      </w:r>
      <w:proofErr w:type="spellEnd"/>
      <w:r w:rsidRPr="00D41DCB">
        <w:rPr>
          <w:rFonts w:ascii="Book Antiqua" w:eastAsia="宋体" w:hAnsi="Book Antiqua" w:cs="宋体"/>
          <w:color w:val="000000"/>
          <w:sz w:val="21"/>
          <w:szCs w:val="21"/>
        </w:rPr>
        <w:t> 2011; </w:t>
      </w:r>
      <w:r w:rsidRPr="00D41DCB">
        <w:rPr>
          <w:rFonts w:ascii="Book Antiqua" w:eastAsia="宋体" w:hAnsi="Book Antiqua" w:cs="宋体"/>
          <w:b/>
          <w:bCs/>
          <w:color w:val="000000"/>
          <w:sz w:val="21"/>
          <w:szCs w:val="21"/>
        </w:rPr>
        <w:t>165</w:t>
      </w:r>
      <w:r w:rsidRPr="00D41DCB">
        <w:rPr>
          <w:rFonts w:ascii="Book Antiqua" w:eastAsia="宋体" w:hAnsi="Book Antiqua" w:cs="宋体"/>
          <w:color w:val="000000"/>
          <w:sz w:val="21"/>
          <w:szCs w:val="21"/>
        </w:rPr>
        <w:t>: 711-734 [PMID: 21950502 DOI: 10.1111/j.1365-2133.2011.10575.x]</w:t>
      </w:r>
    </w:p>
    <w:p w14:paraId="37B3C615"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42 </w:t>
      </w:r>
      <w:r w:rsidRPr="00D41DCB">
        <w:rPr>
          <w:rFonts w:ascii="Book Antiqua" w:eastAsia="宋体" w:hAnsi="Book Antiqua" w:cs="宋体"/>
          <w:b/>
          <w:bCs/>
          <w:color w:val="000000"/>
          <w:sz w:val="21"/>
          <w:szCs w:val="21"/>
        </w:rPr>
        <w:t>Silverberg MS</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Satsangi</w:t>
      </w:r>
      <w:proofErr w:type="spellEnd"/>
      <w:r w:rsidRPr="00D41DCB">
        <w:rPr>
          <w:rFonts w:ascii="Book Antiqua" w:eastAsia="宋体" w:hAnsi="Book Antiqua" w:cs="宋体"/>
          <w:color w:val="000000"/>
          <w:sz w:val="21"/>
          <w:szCs w:val="21"/>
        </w:rPr>
        <w:t xml:space="preserve"> J, Ahmad T, </w:t>
      </w:r>
      <w:proofErr w:type="spellStart"/>
      <w:r w:rsidRPr="00D41DCB">
        <w:rPr>
          <w:rFonts w:ascii="Book Antiqua" w:eastAsia="宋体" w:hAnsi="Book Antiqua" w:cs="宋体"/>
          <w:color w:val="000000"/>
          <w:sz w:val="21"/>
          <w:szCs w:val="21"/>
        </w:rPr>
        <w:t>Arnott</w:t>
      </w:r>
      <w:proofErr w:type="spellEnd"/>
      <w:r w:rsidRPr="00D41DCB">
        <w:rPr>
          <w:rFonts w:ascii="Book Antiqua" w:eastAsia="宋体" w:hAnsi="Book Antiqua" w:cs="宋体"/>
          <w:color w:val="000000"/>
          <w:sz w:val="21"/>
          <w:szCs w:val="21"/>
        </w:rPr>
        <w:t xml:space="preserve"> ID, Bernstein CN, Brant SR, </w:t>
      </w:r>
      <w:proofErr w:type="spellStart"/>
      <w:r w:rsidRPr="00D41DCB">
        <w:rPr>
          <w:rFonts w:ascii="Book Antiqua" w:eastAsia="宋体" w:hAnsi="Book Antiqua" w:cs="宋体"/>
          <w:color w:val="000000"/>
          <w:sz w:val="21"/>
          <w:szCs w:val="21"/>
        </w:rPr>
        <w:t>Caprilli</w:t>
      </w:r>
      <w:proofErr w:type="spellEnd"/>
      <w:r w:rsidRPr="00D41DCB">
        <w:rPr>
          <w:rFonts w:ascii="Book Antiqua" w:eastAsia="宋体" w:hAnsi="Book Antiqua" w:cs="宋体"/>
          <w:color w:val="000000"/>
          <w:sz w:val="21"/>
          <w:szCs w:val="21"/>
        </w:rPr>
        <w:t xml:space="preserve"> R, </w:t>
      </w:r>
      <w:proofErr w:type="spellStart"/>
      <w:r w:rsidRPr="00D41DCB">
        <w:rPr>
          <w:rFonts w:ascii="Book Antiqua" w:eastAsia="宋体" w:hAnsi="Book Antiqua" w:cs="宋体"/>
          <w:color w:val="000000"/>
          <w:sz w:val="21"/>
          <w:szCs w:val="21"/>
        </w:rPr>
        <w:t>Colombel</w:t>
      </w:r>
      <w:proofErr w:type="spellEnd"/>
      <w:r w:rsidRPr="00D41DCB">
        <w:rPr>
          <w:rFonts w:ascii="Book Antiqua" w:eastAsia="宋体" w:hAnsi="Book Antiqua" w:cs="宋体"/>
          <w:color w:val="000000"/>
          <w:sz w:val="21"/>
          <w:szCs w:val="21"/>
        </w:rPr>
        <w:t xml:space="preserve"> JF, </w:t>
      </w:r>
      <w:proofErr w:type="spellStart"/>
      <w:r w:rsidRPr="00D41DCB">
        <w:rPr>
          <w:rFonts w:ascii="Book Antiqua" w:eastAsia="宋体" w:hAnsi="Book Antiqua" w:cs="宋体"/>
          <w:color w:val="000000"/>
          <w:sz w:val="21"/>
          <w:szCs w:val="21"/>
        </w:rPr>
        <w:t>Gasche</w:t>
      </w:r>
      <w:proofErr w:type="spellEnd"/>
      <w:r w:rsidRPr="00D41DCB">
        <w:rPr>
          <w:rFonts w:ascii="Book Antiqua" w:eastAsia="宋体" w:hAnsi="Book Antiqua" w:cs="宋体"/>
          <w:color w:val="000000"/>
          <w:sz w:val="21"/>
          <w:szCs w:val="21"/>
        </w:rPr>
        <w:t xml:space="preserve"> C, </w:t>
      </w:r>
      <w:proofErr w:type="spellStart"/>
      <w:r w:rsidRPr="00D41DCB">
        <w:rPr>
          <w:rFonts w:ascii="Book Antiqua" w:eastAsia="宋体" w:hAnsi="Book Antiqua" w:cs="宋体"/>
          <w:color w:val="000000"/>
          <w:sz w:val="21"/>
          <w:szCs w:val="21"/>
        </w:rPr>
        <w:t>Geboes</w:t>
      </w:r>
      <w:proofErr w:type="spellEnd"/>
      <w:r w:rsidRPr="00D41DCB">
        <w:rPr>
          <w:rFonts w:ascii="Book Antiqua" w:eastAsia="宋体" w:hAnsi="Book Antiqua" w:cs="宋体"/>
          <w:color w:val="000000"/>
          <w:sz w:val="21"/>
          <w:szCs w:val="21"/>
        </w:rPr>
        <w:t xml:space="preserve"> K, Jewell DP, </w:t>
      </w:r>
      <w:proofErr w:type="spellStart"/>
      <w:r w:rsidRPr="00D41DCB">
        <w:rPr>
          <w:rFonts w:ascii="Book Antiqua" w:eastAsia="宋体" w:hAnsi="Book Antiqua" w:cs="宋体"/>
          <w:color w:val="000000"/>
          <w:sz w:val="21"/>
          <w:szCs w:val="21"/>
        </w:rPr>
        <w:t>Karban</w:t>
      </w:r>
      <w:proofErr w:type="spellEnd"/>
      <w:r w:rsidRPr="00D41DCB">
        <w:rPr>
          <w:rFonts w:ascii="Book Antiqua" w:eastAsia="宋体" w:hAnsi="Book Antiqua" w:cs="宋体"/>
          <w:color w:val="000000"/>
          <w:sz w:val="21"/>
          <w:szCs w:val="21"/>
        </w:rPr>
        <w:t xml:space="preserve"> A, Loftus EV, Peña AS, Riddell RH, </w:t>
      </w:r>
      <w:proofErr w:type="spellStart"/>
      <w:r w:rsidRPr="00D41DCB">
        <w:rPr>
          <w:rFonts w:ascii="Book Antiqua" w:eastAsia="宋体" w:hAnsi="Book Antiqua" w:cs="宋体"/>
          <w:color w:val="000000"/>
          <w:sz w:val="21"/>
          <w:szCs w:val="21"/>
        </w:rPr>
        <w:t>Sachar</w:t>
      </w:r>
      <w:proofErr w:type="spellEnd"/>
      <w:r w:rsidRPr="00D41DCB">
        <w:rPr>
          <w:rFonts w:ascii="Book Antiqua" w:eastAsia="宋体" w:hAnsi="Book Antiqua" w:cs="宋体"/>
          <w:color w:val="000000"/>
          <w:sz w:val="21"/>
          <w:szCs w:val="21"/>
        </w:rPr>
        <w:t xml:space="preserve"> DB, Schreiber S, Steinhart AH, </w:t>
      </w:r>
      <w:proofErr w:type="spellStart"/>
      <w:r w:rsidRPr="00D41DCB">
        <w:rPr>
          <w:rFonts w:ascii="Book Antiqua" w:eastAsia="宋体" w:hAnsi="Book Antiqua" w:cs="宋体"/>
          <w:color w:val="000000"/>
          <w:sz w:val="21"/>
          <w:szCs w:val="21"/>
        </w:rPr>
        <w:t>Targan</w:t>
      </w:r>
      <w:proofErr w:type="spellEnd"/>
      <w:r w:rsidRPr="00D41DCB">
        <w:rPr>
          <w:rFonts w:ascii="Book Antiqua" w:eastAsia="宋体" w:hAnsi="Book Antiqua" w:cs="宋体"/>
          <w:color w:val="000000"/>
          <w:sz w:val="21"/>
          <w:szCs w:val="21"/>
        </w:rPr>
        <w:t xml:space="preserve"> SR, </w:t>
      </w:r>
      <w:proofErr w:type="spellStart"/>
      <w:r w:rsidRPr="00D41DCB">
        <w:rPr>
          <w:rFonts w:ascii="Book Antiqua" w:eastAsia="宋体" w:hAnsi="Book Antiqua" w:cs="宋体"/>
          <w:color w:val="000000"/>
          <w:sz w:val="21"/>
          <w:szCs w:val="21"/>
        </w:rPr>
        <w:t>Vermeire</w:t>
      </w:r>
      <w:proofErr w:type="spellEnd"/>
      <w:r w:rsidRPr="00D41DCB">
        <w:rPr>
          <w:rFonts w:ascii="Book Antiqua" w:eastAsia="宋体" w:hAnsi="Book Antiqua" w:cs="宋体"/>
          <w:color w:val="000000"/>
          <w:sz w:val="21"/>
          <w:szCs w:val="21"/>
        </w:rPr>
        <w:t xml:space="preserve"> S, Warren BF. Toward an integrated clinical, molecular and serological classification of inflammatory bowel disease: report of a Working Party of the 2005 Montreal World Congress of Gastroenterology. </w:t>
      </w:r>
      <w:r w:rsidRPr="00D41DCB">
        <w:rPr>
          <w:rFonts w:ascii="Book Antiqua" w:eastAsia="宋体" w:hAnsi="Book Antiqua" w:cs="宋体"/>
          <w:i/>
          <w:iCs/>
          <w:color w:val="000000"/>
          <w:sz w:val="21"/>
          <w:szCs w:val="21"/>
        </w:rPr>
        <w:t xml:space="preserve">Can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color w:val="000000"/>
          <w:sz w:val="21"/>
          <w:szCs w:val="21"/>
        </w:rPr>
        <w:t> 2005; </w:t>
      </w:r>
      <w:r w:rsidRPr="00D41DCB">
        <w:rPr>
          <w:rFonts w:ascii="Book Antiqua" w:eastAsia="宋体" w:hAnsi="Book Antiqua" w:cs="宋体"/>
          <w:b/>
          <w:bCs/>
          <w:color w:val="000000"/>
          <w:sz w:val="21"/>
          <w:szCs w:val="21"/>
        </w:rPr>
        <w:t xml:space="preserve">19 </w:t>
      </w:r>
      <w:proofErr w:type="spellStart"/>
      <w:r w:rsidRPr="00D41DCB">
        <w:rPr>
          <w:rFonts w:ascii="Book Antiqua" w:eastAsia="宋体" w:hAnsi="Book Antiqua" w:cs="宋体"/>
          <w:b/>
          <w:bCs/>
          <w:color w:val="000000"/>
          <w:sz w:val="21"/>
          <w:szCs w:val="21"/>
        </w:rPr>
        <w:t>Suppl</w:t>
      </w:r>
      <w:proofErr w:type="spellEnd"/>
      <w:r w:rsidRPr="00D41DCB">
        <w:rPr>
          <w:rFonts w:ascii="Book Antiqua" w:eastAsia="宋体" w:hAnsi="Book Antiqua" w:cs="宋体"/>
          <w:b/>
          <w:bCs/>
          <w:color w:val="000000"/>
          <w:sz w:val="21"/>
          <w:szCs w:val="21"/>
        </w:rPr>
        <w:t xml:space="preserve"> A</w:t>
      </w:r>
      <w:r w:rsidRPr="00D41DCB">
        <w:rPr>
          <w:rFonts w:ascii="Book Antiqua" w:eastAsia="宋体" w:hAnsi="Book Antiqua" w:cs="宋体"/>
          <w:color w:val="000000"/>
          <w:sz w:val="21"/>
          <w:szCs w:val="21"/>
        </w:rPr>
        <w:t>: 5A-36A [PMID: 16151544]</w:t>
      </w:r>
    </w:p>
    <w:p w14:paraId="06C2DF3C"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43 </w:t>
      </w:r>
      <w:proofErr w:type="spellStart"/>
      <w:r w:rsidRPr="00D41DCB">
        <w:rPr>
          <w:rFonts w:ascii="Book Antiqua" w:eastAsia="宋体" w:hAnsi="Book Antiqua" w:cs="宋体"/>
          <w:b/>
          <w:bCs/>
          <w:color w:val="000000"/>
          <w:sz w:val="21"/>
          <w:szCs w:val="21"/>
        </w:rPr>
        <w:t>Gisbert</w:t>
      </w:r>
      <w:proofErr w:type="spellEnd"/>
      <w:r w:rsidRPr="00D41DCB">
        <w:rPr>
          <w:rFonts w:ascii="Book Antiqua" w:eastAsia="宋体" w:hAnsi="Book Antiqua" w:cs="宋体"/>
          <w:b/>
          <w:bCs/>
          <w:color w:val="000000"/>
          <w:sz w:val="21"/>
          <w:szCs w:val="21"/>
        </w:rPr>
        <w:t xml:space="preserve"> JP</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Gomollón</w:t>
      </w:r>
      <w:proofErr w:type="spellEnd"/>
      <w:r w:rsidRPr="00D41DCB">
        <w:rPr>
          <w:rFonts w:ascii="Book Antiqua" w:eastAsia="宋体" w:hAnsi="Book Antiqua" w:cs="宋体"/>
          <w:color w:val="000000"/>
          <w:sz w:val="21"/>
          <w:szCs w:val="21"/>
        </w:rPr>
        <w:t xml:space="preserve"> F.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-induced </w:t>
      </w:r>
      <w:proofErr w:type="spellStart"/>
      <w:r w:rsidRPr="00D41DCB">
        <w:rPr>
          <w:rFonts w:ascii="Book Antiqua" w:eastAsia="宋体" w:hAnsi="Book Antiqua" w:cs="宋体"/>
          <w:color w:val="000000"/>
          <w:sz w:val="21"/>
          <w:szCs w:val="21"/>
        </w:rPr>
        <w:t>myelotoxicity</w:t>
      </w:r>
      <w:proofErr w:type="spellEnd"/>
      <w:r w:rsidRPr="00D41DCB">
        <w:rPr>
          <w:rFonts w:ascii="Book Antiqua" w:eastAsia="宋体" w:hAnsi="Book Antiqua" w:cs="宋体"/>
          <w:color w:val="000000"/>
          <w:sz w:val="21"/>
          <w:szCs w:val="21"/>
        </w:rPr>
        <w:t xml:space="preserve"> in patients with inflammatory bowel disease: a review. </w:t>
      </w:r>
      <w:r w:rsidRPr="00D41DCB">
        <w:rPr>
          <w:rFonts w:ascii="Book Antiqua" w:eastAsia="宋体" w:hAnsi="Book Antiqua" w:cs="宋体"/>
          <w:i/>
          <w:iCs/>
          <w:color w:val="000000"/>
          <w:sz w:val="21"/>
          <w:szCs w:val="21"/>
        </w:rPr>
        <w:t xml:space="preserve">Am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color w:val="000000"/>
          <w:sz w:val="21"/>
          <w:szCs w:val="21"/>
        </w:rPr>
        <w:t> 2008; </w:t>
      </w:r>
      <w:r w:rsidRPr="00D41DCB">
        <w:rPr>
          <w:rFonts w:ascii="Book Antiqua" w:eastAsia="宋体" w:hAnsi="Book Antiqua" w:cs="宋体"/>
          <w:b/>
          <w:bCs/>
          <w:color w:val="000000"/>
          <w:sz w:val="21"/>
          <w:szCs w:val="21"/>
        </w:rPr>
        <w:t>103</w:t>
      </w:r>
      <w:r w:rsidRPr="00D41DCB">
        <w:rPr>
          <w:rFonts w:ascii="Book Antiqua" w:eastAsia="宋体" w:hAnsi="Book Antiqua" w:cs="宋体"/>
          <w:color w:val="000000"/>
          <w:sz w:val="21"/>
          <w:szCs w:val="21"/>
        </w:rPr>
        <w:t>: 1783-1800 [PMID: 18557712 DOI: 10.1111/j.1572-0241.2008.01848.x]</w:t>
      </w:r>
    </w:p>
    <w:p w14:paraId="7CFABED6"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44 </w:t>
      </w:r>
      <w:proofErr w:type="spellStart"/>
      <w:r w:rsidRPr="00D41DCB">
        <w:rPr>
          <w:rFonts w:ascii="Book Antiqua" w:eastAsia="宋体" w:hAnsi="Book Antiqua" w:cs="宋体"/>
          <w:b/>
          <w:bCs/>
          <w:color w:val="000000"/>
          <w:sz w:val="21"/>
          <w:szCs w:val="21"/>
        </w:rPr>
        <w:t>Gisbert</w:t>
      </w:r>
      <w:proofErr w:type="spellEnd"/>
      <w:r w:rsidRPr="00D41DCB">
        <w:rPr>
          <w:rFonts w:ascii="Book Antiqua" w:eastAsia="宋体" w:hAnsi="Book Antiqua" w:cs="宋体"/>
          <w:b/>
          <w:bCs/>
          <w:color w:val="000000"/>
          <w:sz w:val="21"/>
          <w:szCs w:val="21"/>
        </w:rPr>
        <w:t xml:space="preserve"> JP</w:t>
      </w:r>
      <w:r w:rsidRPr="00D41DCB">
        <w:rPr>
          <w:rFonts w:ascii="Book Antiqua" w:eastAsia="宋体" w:hAnsi="Book Antiqua" w:cs="宋体"/>
          <w:color w:val="000000"/>
          <w:sz w:val="21"/>
          <w:szCs w:val="21"/>
        </w:rPr>
        <w:t xml:space="preserve">, Niño P, Rodrigo L, Cara C, </w:t>
      </w:r>
      <w:proofErr w:type="spellStart"/>
      <w:r w:rsidRPr="00D41DCB">
        <w:rPr>
          <w:rFonts w:ascii="Book Antiqua" w:eastAsia="宋体" w:hAnsi="Book Antiqua" w:cs="宋体"/>
          <w:color w:val="000000"/>
          <w:sz w:val="21"/>
          <w:szCs w:val="21"/>
        </w:rPr>
        <w:t>Guijarro</w:t>
      </w:r>
      <w:proofErr w:type="spellEnd"/>
      <w:r w:rsidRPr="00D41DCB">
        <w:rPr>
          <w:rFonts w:ascii="Book Antiqua" w:eastAsia="宋体" w:hAnsi="Book Antiqua" w:cs="宋体"/>
          <w:color w:val="000000"/>
          <w:sz w:val="21"/>
          <w:szCs w:val="21"/>
        </w:rPr>
        <w:t xml:space="preserve"> LG.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(TPMT) activity and adverse effects of azathioprine in inflammatory bowel disease: long-term follow-up study of 394 patients. </w:t>
      </w:r>
      <w:r w:rsidRPr="00D41DCB">
        <w:rPr>
          <w:rFonts w:ascii="Book Antiqua" w:eastAsia="宋体" w:hAnsi="Book Antiqua" w:cs="宋体"/>
          <w:i/>
          <w:iCs/>
          <w:color w:val="000000"/>
          <w:sz w:val="21"/>
          <w:szCs w:val="21"/>
        </w:rPr>
        <w:t xml:space="preserve">Am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color w:val="000000"/>
          <w:sz w:val="21"/>
          <w:szCs w:val="21"/>
        </w:rPr>
        <w:t> 2006; </w:t>
      </w:r>
      <w:r w:rsidRPr="00D41DCB">
        <w:rPr>
          <w:rFonts w:ascii="Book Antiqua" w:eastAsia="宋体" w:hAnsi="Book Antiqua" w:cs="宋体"/>
          <w:b/>
          <w:bCs/>
          <w:color w:val="000000"/>
          <w:sz w:val="21"/>
          <w:szCs w:val="21"/>
        </w:rPr>
        <w:t>101</w:t>
      </w:r>
      <w:r w:rsidRPr="00D41DCB">
        <w:rPr>
          <w:rFonts w:ascii="Book Antiqua" w:eastAsia="宋体" w:hAnsi="Book Antiqua" w:cs="宋体"/>
          <w:color w:val="000000"/>
          <w:sz w:val="21"/>
          <w:szCs w:val="21"/>
        </w:rPr>
        <w:t>: 2769-2776 [PMID: 17026564 DOI: 10.1111/j.1572-0241.2006.00843.x]</w:t>
      </w:r>
    </w:p>
    <w:p w14:paraId="3A7800DE"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45 </w:t>
      </w:r>
      <w:proofErr w:type="spellStart"/>
      <w:r w:rsidRPr="00D41DCB">
        <w:rPr>
          <w:rFonts w:ascii="Book Antiqua" w:eastAsia="宋体" w:hAnsi="Book Antiqua" w:cs="宋体"/>
          <w:b/>
          <w:bCs/>
          <w:color w:val="000000"/>
          <w:sz w:val="21"/>
          <w:szCs w:val="21"/>
        </w:rPr>
        <w:t>Colombel</w:t>
      </w:r>
      <w:proofErr w:type="spellEnd"/>
      <w:r w:rsidRPr="00D41DCB">
        <w:rPr>
          <w:rFonts w:ascii="Book Antiqua" w:eastAsia="宋体" w:hAnsi="Book Antiqua" w:cs="宋体"/>
          <w:b/>
          <w:bCs/>
          <w:color w:val="000000"/>
          <w:sz w:val="21"/>
          <w:szCs w:val="21"/>
        </w:rPr>
        <w:t xml:space="preserve"> JF</w:t>
      </w:r>
      <w:r w:rsidRPr="00D41DCB">
        <w:rPr>
          <w:rFonts w:ascii="Book Antiqua" w:eastAsia="宋体" w:hAnsi="Book Antiqua" w:cs="宋体"/>
          <w:color w:val="000000"/>
          <w:sz w:val="21"/>
          <w:szCs w:val="21"/>
        </w:rPr>
        <w:t xml:space="preserve">, Ferrari N, </w:t>
      </w:r>
      <w:proofErr w:type="spellStart"/>
      <w:r w:rsidRPr="00D41DCB">
        <w:rPr>
          <w:rFonts w:ascii="Book Antiqua" w:eastAsia="宋体" w:hAnsi="Book Antiqua" w:cs="宋体"/>
          <w:color w:val="000000"/>
          <w:sz w:val="21"/>
          <w:szCs w:val="21"/>
        </w:rPr>
        <w:t>Debuysere</w:t>
      </w:r>
      <w:proofErr w:type="spellEnd"/>
      <w:r w:rsidRPr="00D41DCB">
        <w:rPr>
          <w:rFonts w:ascii="Book Antiqua" w:eastAsia="宋体" w:hAnsi="Book Antiqua" w:cs="宋体"/>
          <w:color w:val="000000"/>
          <w:sz w:val="21"/>
          <w:szCs w:val="21"/>
        </w:rPr>
        <w:t xml:space="preserve"> H, </w:t>
      </w:r>
      <w:proofErr w:type="spellStart"/>
      <w:r w:rsidRPr="00D41DCB">
        <w:rPr>
          <w:rFonts w:ascii="Book Antiqua" w:eastAsia="宋体" w:hAnsi="Book Antiqua" w:cs="宋体"/>
          <w:color w:val="000000"/>
          <w:sz w:val="21"/>
          <w:szCs w:val="21"/>
        </w:rPr>
        <w:t>Marteau</w:t>
      </w:r>
      <w:proofErr w:type="spellEnd"/>
      <w:r w:rsidRPr="00D41DCB">
        <w:rPr>
          <w:rFonts w:ascii="Book Antiqua" w:eastAsia="宋体" w:hAnsi="Book Antiqua" w:cs="宋体"/>
          <w:color w:val="000000"/>
          <w:sz w:val="21"/>
          <w:szCs w:val="21"/>
        </w:rPr>
        <w:t xml:space="preserve"> P, </w:t>
      </w:r>
      <w:proofErr w:type="spellStart"/>
      <w:r w:rsidRPr="00D41DCB">
        <w:rPr>
          <w:rFonts w:ascii="Book Antiqua" w:eastAsia="宋体" w:hAnsi="Book Antiqua" w:cs="宋体"/>
          <w:color w:val="000000"/>
          <w:sz w:val="21"/>
          <w:szCs w:val="21"/>
        </w:rPr>
        <w:t>Gendre</w:t>
      </w:r>
      <w:proofErr w:type="spellEnd"/>
      <w:r w:rsidRPr="00D41DCB">
        <w:rPr>
          <w:rFonts w:ascii="Book Antiqua" w:eastAsia="宋体" w:hAnsi="Book Antiqua" w:cs="宋体"/>
          <w:color w:val="000000"/>
          <w:sz w:val="21"/>
          <w:szCs w:val="21"/>
        </w:rPr>
        <w:t xml:space="preserve"> JP, </w:t>
      </w:r>
      <w:proofErr w:type="spellStart"/>
      <w:r w:rsidRPr="00D41DCB">
        <w:rPr>
          <w:rFonts w:ascii="Book Antiqua" w:eastAsia="宋体" w:hAnsi="Book Antiqua" w:cs="宋体"/>
          <w:color w:val="000000"/>
          <w:sz w:val="21"/>
          <w:szCs w:val="21"/>
        </w:rPr>
        <w:t>Bonaz</w:t>
      </w:r>
      <w:proofErr w:type="spellEnd"/>
      <w:r w:rsidRPr="00D41DCB">
        <w:rPr>
          <w:rFonts w:ascii="Book Antiqua" w:eastAsia="宋体" w:hAnsi="Book Antiqua" w:cs="宋体"/>
          <w:color w:val="000000"/>
          <w:sz w:val="21"/>
          <w:szCs w:val="21"/>
        </w:rPr>
        <w:t xml:space="preserve"> B, </w:t>
      </w:r>
      <w:proofErr w:type="spellStart"/>
      <w:r w:rsidRPr="00D41DCB">
        <w:rPr>
          <w:rFonts w:ascii="Book Antiqua" w:eastAsia="宋体" w:hAnsi="Book Antiqua" w:cs="宋体"/>
          <w:color w:val="000000"/>
          <w:sz w:val="21"/>
          <w:szCs w:val="21"/>
        </w:rPr>
        <w:t>Soulé</w:t>
      </w:r>
      <w:proofErr w:type="spellEnd"/>
      <w:r w:rsidRPr="00D41DCB">
        <w:rPr>
          <w:rFonts w:ascii="Book Antiqua" w:eastAsia="宋体" w:hAnsi="Book Antiqua" w:cs="宋体"/>
          <w:color w:val="000000"/>
          <w:sz w:val="21"/>
          <w:szCs w:val="21"/>
        </w:rPr>
        <w:t xml:space="preserve"> JC, Modigliani R, </w:t>
      </w:r>
      <w:proofErr w:type="spellStart"/>
      <w:r w:rsidRPr="00D41DCB">
        <w:rPr>
          <w:rFonts w:ascii="Book Antiqua" w:eastAsia="宋体" w:hAnsi="Book Antiqua" w:cs="宋体"/>
          <w:color w:val="000000"/>
          <w:sz w:val="21"/>
          <w:szCs w:val="21"/>
        </w:rPr>
        <w:t>Touze</w:t>
      </w:r>
      <w:proofErr w:type="spellEnd"/>
      <w:r w:rsidRPr="00D41DCB">
        <w:rPr>
          <w:rFonts w:ascii="Book Antiqua" w:eastAsia="宋体" w:hAnsi="Book Antiqua" w:cs="宋体"/>
          <w:color w:val="000000"/>
          <w:sz w:val="21"/>
          <w:szCs w:val="21"/>
        </w:rPr>
        <w:t xml:space="preserve"> Y, </w:t>
      </w:r>
      <w:proofErr w:type="spellStart"/>
      <w:r w:rsidRPr="00D41DCB">
        <w:rPr>
          <w:rFonts w:ascii="Book Antiqua" w:eastAsia="宋体" w:hAnsi="Book Antiqua" w:cs="宋体"/>
          <w:color w:val="000000"/>
          <w:sz w:val="21"/>
          <w:szCs w:val="21"/>
        </w:rPr>
        <w:t>Catala</w:t>
      </w:r>
      <w:proofErr w:type="spellEnd"/>
      <w:r w:rsidRPr="00D41DCB">
        <w:rPr>
          <w:rFonts w:ascii="Book Antiqua" w:eastAsia="宋体" w:hAnsi="Book Antiqua" w:cs="宋体"/>
          <w:color w:val="000000"/>
          <w:sz w:val="21"/>
          <w:szCs w:val="21"/>
        </w:rPr>
        <w:t xml:space="preserve"> P, </w:t>
      </w:r>
      <w:proofErr w:type="spellStart"/>
      <w:r w:rsidRPr="00D41DCB">
        <w:rPr>
          <w:rFonts w:ascii="Book Antiqua" w:eastAsia="宋体" w:hAnsi="Book Antiqua" w:cs="宋体"/>
          <w:color w:val="000000"/>
          <w:sz w:val="21"/>
          <w:szCs w:val="21"/>
        </w:rPr>
        <w:t>Libersa</w:t>
      </w:r>
      <w:proofErr w:type="spellEnd"/>
      <w:r w:rsidRPr="00D41DCB">
        <w:rPr>
          <w:rFonts w:ascii="Book Antiqua" w:eastAsia="宋体" w:hAnsi="Book Antiqua" w:cs="宋体"/>
          <w:color w:val="000000"/>
          <w:sz w:val="21"/>
          <w:szCs w:val="21"/>
        </w:rPr>
        <w:t xml:space="preserve"> C, </w:t>
      </w:r>
      <w:proofErr w:type="spellStart"/>
      <w:r w:rsidRPr="00D41DCB">
        <w:rPr>
          <w:rFonts w:ascii="Book Antiqua" w:eastAsia="宋体" w:hAnsi="Book Antiqua" w:cs="宋体"/>
          <w:color w:val="000000"/>
          <w:sz w:val="21"/>
          <w:szCs w:val="21"/>
        </w:rPr>
        <w:t>Broly</w:t>
      </w:r>
      <w:proofErr w:type="spellEnd"/>
      <w:r w:rsidRPr="00D41DCB">
        <w:rPr>
          <w:rFonts w:ascii="Book Antiqua" w:eastAsia="宋体" w:hAnsi="Book Antiqua" w:cs="宋体"/>
          <w:color w:val="000000"/>
          <w:sz w:val="21"/>
          <w:szCs w:val="21"/>
        </w:rPr>
        <w:t xml:space="preserve"> F. Genotypic analysis of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S-</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in patients with Crohn's disease and severe </w:t>
      </w:r>
      <w:proofErr w:type="spellStart"/>
      <w:r w:rsidRPr="00D41DCB">
        <w:rPr>
          <w:rFonts w:ascii="Book Antiqua" w:eastAsia="宋体" w:hAnsi="Book Antiqua" w:cs="宋体"/>
          <w:color w:val="000000"/>
          <w:sz w:val="21"/>
          <w:szCs w:val="21"/>
        </w:rPr>
        <w:t>myelosuppression</w:t>
      </w:r>
      <w:proofErr w:type="spellEnd"/>
      <w:r w:rsidRPr="00D41DCB">
        <w:rPr>
          <w:rFonts w:ascii="Book Antiqua" w:eastAsia="宋体" w:hAnsi="Book Antiqua" w:cs="宋体"/>
          <w:color w:val="000000"/>
          <w:sz w:val="21"/>
          <w:szCs w:val="21"/>
        </w:rPr>
        <w:t xml:space="preserve"> during azathioprine therapy. </w:t>
      </w:r>
      <w:r w:rsidRPr="00D41DCB">
        <w:rPr>
          <w:rFonts w:ascii="Book Antiqua" w:eastAsia="宋体" w:hAnsi="Book Antiqua" w:cs="宋体"/>
          <w:i/>
          <w:iCs/>
          <w:color w:val="000000"/>
          <w:sz w:val="21"/>
          <w:szCs w:val="21"/>
        </w:rPr>
        <w:t>Gastroenterology</w:t>
      </w:r>
      <w:r w:rsidRPr="00D41DCB">
        <w:rPr>
          <w:rFonts w:ascii="Book Antiqua" w:eastAsia="宋体" w:hAnsi="Book Antiqua" w:cs="宋体"/>
          <w:color w:val="000000"/>
          <w:sz w:val="21"/>
          <w:szCs w:val="21"/>
        </w:rPr>
        <w:t> 2000; </w:t>
      </w:r>
      <w:r w:rsidRPr="00D41DCB">
        <w:rPr>
          <w:rFonts w:ascii="Book Antiqua" w:eastAsia="宋体" w:hAnsi="Book Antiqua" w:cs="宋体"/>
          <w:b/>
          <w:bCs/>
          <w:color w:val="000000"/>
          <w:sz w:val="21"/>
          <w:szCs w:val="21"/>
        </w:rPr>
        <w:t>118</w:t>
      </w:r>
      <w:r w:rsidRPr="00D41DCB">
        <w:rPr>
          <w:rFonts w:ascii="Book Antiqua" w:eastAsia="宋体" w:hAnsi="Book Antiqua" w:cs="宋体"/>
          <w:color w:val="000000"/>
          <w:sz w:val="21"/>
          <w:szCs w:val="21"/>
        </w:rPr>
        <w:t>: 1025-1030 [PMID: 10833476]</w:t>
      </w:r>
    </w:p>
    <w:p w14:paraId="28C6187F"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46 </w:t>
      </w:r>
      <w:proofErr w:type="spellStart"/>
      <w:r w:rsidRPr="00D41DCB">
        <w:rPr>
          <w:rFonts w:ascii="Book Antiqua" w:eastAsia="宋体" w:hAnsi="Book Antiqua" w:cs="宋体"/>
          <w:b/>
          <w:bCs/>
          <w:color w:val="000000"/>
          <w:sz w:val="21"/>
          <w:szCs w:val="21"/>
        </w:rPr>
        <w:t>Gisbert</w:t>
      </w:r>
      <w:proofErr w:type="spellEnd"/>
      <w:r w:rsidRPr="00D41DCB">
        <w:rPr>
          <w:rFonts w:ascii="Book Antiqua" w:eastAsia="宋体" w:hAnsi="Book Antiqua" w:cs="宋体"/>
          <w:b/>
          <w:bCs/>
          <w:color w:val="000000"/>
          <w:sz w:val="21"/>
          <w:szCs w:val="21"/>
        </w:rPr>
        <w:t xml:space="preserve"> JP</w:t>
      </w:r>
      <w:r w:rsidRPr="00D41DCB">
        <w:rPr>
          <w:rFonts w:ascii="Book Antiqua" w:eastAsia="宋体" w:hAnsi="Book Antiqua" w:cs="宋体"/>
          <w:color w:val="000000"/>
          <w:sz w:val="21"/>
          <w:szCs w:val="21"/>
        </w:rPr>
        <w:t xml:space="preserve">, González-Lama Y, </w:t>
      </w:r>
      <w:proofErr w:type="spellStart"/>
      <w:r w:rsidRPr="00D41DCB">
        <w:rPr>
          <w:rFonts w:ascii="Book Antiqua" w:eastAsia="宋体" w:hAnsi="Book Antiqua" w:cs="宋体"/>
          <w:color w:val="000000"/>
          <w:sz w:val="21"/>
          <w:szCs w:val="21"/>
        </w:rPr>
        <w:t>Maté</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-induced liver injury in patients with inflammatory bowel disease: a systematic review. </w:t>
      </w:r>
      <w:r w:rsidRPr="00D41DCB">
        <w:rPr>
          <w:rFonts w:ascii="Book Antiqua" w:eastAsia="宋体" w:hAnsi="Book Antiqua" w:cs="宋体"/>
          <w:i/>
          <w:iCs/>
          <w:color w:val="000000"/>
          <w:sz w:val="21"/>
          <w:szCs w:val="21"/>
        </w:rPr>
        <w:t xml:space="preserve">Am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color w:val="000000"/>
          <w:sz w:val="21"/>
          <w:szCs w:val="21"/>
        </w:rPr>
        <w:t> 2007; </w:t>
      </w:r>
      <w:r w:rsidRPr="00D41DCB">
        <w:rPr>
          <w:rFonts w:ascii="Book Antiqua" w:eastAsia="宋体" w:hAnsi="Book Antiqua" w:cs="宋体"/>
          <w:b/>
          <w:bCs/>
          <w:color w:val="000000"/>
          <w:sz w:val="21"/>
          <w:szCs w:val="21"/>
        </w:rPr>
        <w:t>102</w:t>
      </w:r>
      <w:r w:rsidRPr="00D41DCB">
        <w:rPr>
          <w:rFonts w:ascii="Book Antiqua" w:eastAsia="宋体" w:hAnsi="Book Antiqua" w:cs="宋体"/>
          <w:color w:val="000000"/>
          <w:sz w:val="21"/>
          <w:szCs w:val="21"/>
        </w:rPr>
        <w:t>: 1518-1527 [PMID: 17391318 DOI: 10.1111/j.1572-0241.2007.01187.x]</w:t>
      </w:r>
    </w:p>
    <w:p w14:paraId="52A67D6D"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47 </w:t>
      </w:r>
      <w:r w:rsidRPr="00D41DCB">
        <w:rPr>
          <w:rFonts w:ascii="Book Antiqua" w:eastAsia="宋体" w:hAnsi="Book Antiqua" w:cs="宋体"/>
          <w:b/>
          <w:bCs/>
          <w:color w:val="000000"/>
          <w:sz w:val="21"/>
          <w:szCs w:val="21"/>
        </w:rPr>
        <w:t>Siegel CA</w:t>
      </w:r>
      <w:r w:rsidRPr="00D41DCB">
        <w:rPr>
          <w:rFonts w:ascii="Book Antiqua" w:eastAsia="宋体" w:hAnsi="Book Antiqua" w:cs="宋体"/>
          <w:color w:val="000000"/>
          <w:sz w:val="21"/>
          <w:szCs w:val="21"/>
        </w:rPr>
        <w:t xml:space="preserve">, Sands BE. Review article: practical management of inflammatory bowel disease patients taking </w:t>
      </w:r>
      <w:proofErr w:type="spellStart"/>
      <w:r w:rsidRPr="00D41DCB">
        <w:rPr>
          <w:rFonts w:ascii="Book Antiqua" w:eastAsia="宋体" w:hAnsi="Book Antiqua" w:cs="宋体"/>
          <w:color w:val="000000"/>
          <w:sz w:val="21"/>
          <w:szCs w:val="21"/>
        </w:rPr>
        <w:t>immunomodulators</w:t>
      </w:r>
      <w:proofErr w:type="spellEnd"/>
      <w:r w:rsidRPr="00D41DCB">
        <w:rPr>
          <w:rFonts w:ascii="Book Antiqua" w:eastAsia="宋体" w:hAnsi="Book Antiqua" w:cs="宋体"/>
          <w:color w:val="000000"/>
          <w:sz w:val="21"/>
          <w:szCs w:val="21"/>
        </w:rPr>
        <w:t>. </w:t>
      </w:r>
      <w:r w:rsidRPr="00D41DCB">
        <w:rPr>
          <w:rFonts w:ascii="Book Antiqua" w:eastAsia="宋体" w:hAnsi="Book Antiqua" w:cs="宋体"/>
          <w:i/>
          <w:iCs/>
          <w:color w:val="000000"/>
          <w:sz w:val="21"/>
          <w:szCs w:val="21"/>
        </w:rPr>
        <w:t xml:space="preserve">Aliment </w:t>
      </w:r>
      <w:proofErr w:type="spellStart"/>
      <w:r w:rsidRPr="00D41DCB">
        <w:rPr>
          <w:rFonts w:ascii="Book Antiqua" w:eastAsia="宋体" w:hAnsi="Book Antiqua" w:cs="宋体"/>
          <w:i/>
          <w:iCs/>
          <w:color w:val="000000"/>
          <w:sz w:val="21"/>
          <w:szCs w:val="21"/>
        </w:rPr>
        <w:t>Pharmacol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Ther</w:t>
      </w:r>
      <w:proofErr w:type="spellEnd"/>
      <w:r w:rsidRPr="00D41DCB">
        <w:rPr>
          <w:rFonts w:ascii="Book Antiqua" w:eastAsia="宋体" w:hAnsi="Book Antiqua" w:cs="宋体"/>
          <w:color w:val="000000"/>
          <w:sz w:val="21"/>
          <w:szCs w:val="21"/>
        </w:rPr>
        <w:t> 2005; </w:t>
      </w:r>
      <w:r w:rsidRPr="00D41DCB">
        <w:rPr>
          <w:rFonts w:ascii="Book Antiqua" w:eastAsia="宋体" w:hAnsi="Book Antiqua" w:cs="宋体"/>
          <w:b/>
          <w:bCs/>
          <w:color w:val="000000"/>
          <w:sz w:val="21"/>
          <w:szCs w:val="21"/>
        </w:rPr>
        <w:t>22</w:t>
      </w:r>
      <w:r w:rsidRPr="00D41DCB">
        <w:rPr>
          <w:rFonts w:ascii="Book Antiqua" w:eastAsia="宋体" w:hAnsi="Book Antiqua" w:cs="宋体"/>
          <w:color w:val="000000"/>
          <w:sz w:val="21"/>
          <w:szCs w:val="21"/>
        </w:rPr>
        <w:t>: 1-16 [PMID: 15963074 DOI: 10.1111/j.1365-2036.2005.02520.x]</w:t>
      </w:r>
    </w:p>
    <w:p w14:paraId="5826AEC4"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48 </w:t>
      </w:r>
      <w:r w:rsidRPr="00D41DCB">
        <w:rPr>
          <w:rFonts w:ascii="Book Antiqua" w:eastAsia="宋体" w:hAnsi="Book Antiqua" w:cs="宋体"/>
          <w:b/>
          <w:bCs/>
          <w:color w:val="000000"/>
          <w:sz w:val="21"/>
          <w:szCs w:val="21"/>
        </w:rPr>
        <w:t>Lichtenstein GR</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Feagan</w:t>
      </w:r>
      <w:proofErr w:type="spellEnd"/>
      <w:r w:rsidRPr="00D41DCB">
        <w:rPr>
          <w:rFonts w:ascii="Book Antiqua" w:eastAsia="宋体" w:hAnsi="Book Antiqua" w:cs="宋体"/>
          <w:color w:val="000000"/>
          <w:sz w:val="21"/>
          <w:szCs w:val="21"/>
        </w:rPr>
        <w:t xml:space="preserve"> BG, Cohen RD, </w:t>
      </w:r>
      <w:proofErr w:type="spellStart"/>
      <w:r w:rsidRPr="00D41DCB">
        <w:rPr>
          <w:rFonts w:ascii="Book Antiqua" w:eastAsia="宋体" w:hAnsi="Book Antiqua" w:cs="宋体"/>
          <w:color w:val="000000"/>
          <w:sz w:val="21"/>
          <w:szCs w:val="21"/>
        </w:rPr>
        <w:t>Salzberg</w:t>
      </w:r>
      <w:proofErr w:type="spellEnd"/>
      <w:r w:rsidRPr="00D41DCB">
        <w:rPr>
          <w:rFonts w:ascii="Book Antiqua" w:eastAsia="宋体" w:hAnsi="Book Antiqua" w:cs="宋体"/>
          <w:color w:val="000000"/>
          <w:sz w:val="21"/>
          <w:szCs w:val="21"/>
        </w:rPr>
        <w:t xml:space="preserve"> BA, Diamond RH, Price S, </w:t>
      </w:r>
      <w:proofErr w:type="spellStart"/>
      <w:r w:rsidRPr="00D41DCB">
        <w:rPr>
          <w:rFonts w:ascii="Book Antiqua" w:eastAsia="宋体" w:hAnsi="Book Antiqua" w:cs="宋体"/>
          <w:color w:val="000000"/>
          <w:sz w:val="21"/>
          <w:szCs w:val="21"/>
        </w:rPr>
        <w:t>Langholff</w:t>
      </w:r>
      <w:proofErr w:type="spellEnd"/>
      <w:r w:rsidRPr="00D41DCB">
        <w:rPr>
          <w:rFonts w:ascii="Book Antiqua" w:eastAsia="宋体" w:hAnsi="Book Antiqua" w:cs="宋体"/>
          <w:color w:val="000000"/>
          <w:sz w:val="21"/>
          <w:szCs w:val="21"/>
        </w:rPr>
        <w:t xml:space="preserve"> W, </w:t>
      </w:r>
      <w:proofErr w:type="spellStart"/>
      <w:r w:rsidRPr="00D41DCB">
        <w:rPr>
          <w:rFonts w:ascii="Book Antiqua" w:eastAsia="宋体" w:hAnsi="Book Antiqua" w:cs="宋体"/>
          <w:color w:val="000000"/>
          <w:sz w:val="21"/>
          <w:szCs w:val="21"/>
        </w:rPr>
        <w:t>Londhe</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Sandborn</w:t>
      </w:r>
      <w:proofErr w:type="spellEnd"/>
      <w:r w:rsidRPr="00D41DCB">
        <w:rPr>
          <w:rFonts w:ascii="Book Antiqua" w:eastAsia="宋体" w:hAnsi="Book Antiqua" w:cs="宋体"/>
          <w:color w:val="000000"/>
          <w:sz w:val="21"/>
          <w:szCs w:val="21"/>
        </w:rPr>
        <w:t xml:space="preserve"> WJ. Serious infection and mortality in patients with Crohn's disease: more than </w:t>
      </w:r>
      <w:r w:rsidRPr="00D41DCB">
        <w:rPr>
          <w:rFonts w:ascii="Book Antiqua" w:eastAsia="宋体" w:hAnsi="Book Antiqua" w:cs="宋体"/>
          <w:color w:val="000000"/>
          <w:sz w:val="21"/>
          <w:szCs w:val="21"/>
        </w:rPr>
        <w:lastRenderedPageBreak/>
        <w:t>5 years of follow-up in the TREAT™ registry. </w:t>
      </w:r>
      <w:r w:rsidRPr="00D41DCB">
        <w:rPr>
          <w:rFonts w:ascii="Book Antiqua" w:eastAsia="宋体" w:hAnsi="Book Antiqua" w:cs="宋体"/>
          <w:i/>
          <w:iCs/>
          <w:color w:val="000000"/>
          <w:sz w:val="21"/>
          <w:szCs w:val="21"/>
        </w:rPr>
        <w:t xml:space="preserve">Am J </w:t>
      </w:r>
      <w:proofErr w:type="spellStart"/>
      <w:r w:rsidRPr="00D41DCB">
        <w:rPr>
          <w:rFonts w:ascii="Book Antiqua" w:eastAsia="宋体" w:hAnsi="Book Antiqua" w:cs="宋体"/>
          <w:i/>
          <w:iCs/>
          <w:color w:val="000000"/>
          <w:sz w:val="21"/>
          <w:szCs w:val="21"/>
        </w:rPr>
        <w:t>Gastroenterol</w:t>
      </w:r>
      <w:proofErr w:type="spellEnd"/>
      <w:r w:rsidRPr="00D41DCB">
        <w:rPr>
          <w:rFonts w:ascii="Book Antiqua" w:eastAsia="宋体" w:hAnsi="Book Antiqua" w:cs="宋体"/>
          <w:color w:val="000000"/>
          <w:sz w:val="21"/>
          <w:szCs w:val="21"/>
        </w:rPr>
        <w:t> 2012; </w:t>
      </w:r>
      <w:r w:rsidRPr="00D41DCB">
        <w:rPr>
          <w:rFonts w:ascii="Book Antiqua" w:eastAsia="宋体" w:hAnsi="Book Antiqua" w:cs="宋体"/>
          <w:b/>
          <w:bCs/>
          <w:color w:val="000000"/>
          <w:sz w:val="21"/>
          <w:szCs w:val="21"/>
        </w:rPr>
        <w:t>107</w:t>
      </w:r>
      <w:r w:rsidRPr="00D41DCB">
        <w:rPr>
          <w:rFonts w:ascii="Book Antiqua" w:eastAsia="宋体" w:hAnsi="Book Antiqua" w:cs="宋体"/>
          <w:color w:val="000000"/>
          <w:sz w:val="21"/>
          <w:szCs w:val="21"/>
        </w:rPr>
        <w:t>: 1409-1422 [PMID: 22890223 DOI: 10.1038/ajg.2012.218]</w:t>
      </w:r>
    </w:p>
    <w:p w14:paraId="5F0B6BD2"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49 </w:t>
      </w:r>
      <w:proofErr w:type="spellStart"/>
      <w:r w:rsidRPr="00D41DCB">
        <w:rPr>
          <w:rFonts w:ascii="Book Antiqua" w:eastAsia="宋体" w:hAnsi="Book Antiqua" w:cs="宋体"/>
          <w:b/>
          <w:bCs/>
          <w:color w:val="000000"/>
          <w:sz w:val="21"/>
          <w:szCs w:val="21"/>
        </w:rPr>
        <w:t>Miheller</w:t>
      </w:r>
      <w:proofErr w:type="spellEnd"/>
      <w:r w:rsidRPr="00D41DCB">
        <w:rPr>
          <w:rFonts w:ascii="Book Antiqua" w:eastAsia="宋体" w:hAnsi="Book Antiqua" w:cs="宋体"/>
          <w:b/>
          <w:bCs/>
          <w:color w:val="000000"/>
          <w:sz w:val="21"/>
          <w:szCs w:val="21"/>
        </w:rPr>
        <w:t xml:space="preserve"> P</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Lakatos</w:t>
      </w:r>
      <w:proofErr w:type="spellEnd"/>
      <w:r w:rsidRPr="00D41DCB">
        <w:rPr>
          <w:rFonts w:ascii="Book Antiqua" w:eastAsia="宋体" w:hAnsi="Book Antiqua" w:cs="宋体"/>
          <w:color w:val="000000"/>
          <w:sz w:val="21"/>
          <w:szCs w:val="21"/>
        </w:rPr>
        <w:t xml:space="preserve"> PL. </w:t>
      </w:r>
      <w:proofErr w:type="spellStart"/>
      <w:r w:rsidRPr="00D41DCB">
        <w:rPr>
          <w:rFonts w:ascii="Book Antiqua" w:eastAsia="宋体" w:hAnsi="Book Antiqua" w:cs="宋体"/>
          <w:color w:val="000000"/>
          <w:sz w:val="21"/>
          <w:szCs w:val="21"/>
        </w:rPr>
        <w:t>Thiopurines</w:t>
      </w:r>
      <w:proofErr w:type="spellEnd"/>
      <w:r w:rsidRPr="00D41DCB">
        <w:rPr>
          <w:rFonts w:ascii="Book Antiqua" w:eastAsia="宋体" w:hAnsi="Book Antiqua" w:cs="宋体"/>
          <w:color w:val="000000"/>
          <w:sz w:val="21"/>
          <w:szCs w:val="21"/>
        </w:rPr>
        <w:t xml:space="preserve"> in </w:t>
      </w:r>
      <w:proofErr w:type="spellStart"/>
      <w:r w:rsidRPr="00D41DCB">
        <w:rPr>
          <w:rFonts w:ascii="Book Antiqua" w:eastAsia="宋体" w:hAnsi="Book Antiqua" w:cs="宋体"/>
          <w:color w:val="000000"/>
          <w:sz w:val="21"/>
          <w:szCs w:val="21"/>
        </w:rPr>
        <w:t>Crohn's</w:t>
      </w:r>
      <w:proofErr w:type="spellEnd"/>
      <w:r w:rsidRPr="00D41DCB">
        <w:rPr>
          <w:rFonts w:ascii="Book Antiqua" w:eastAsia="宋体" w:hAnsi="Book Antiqua" w:cs="宋体"/>
          <w:color w:val="000000"/>
          <w:sz w:val="21"/>
          <w:szCs w:val="21"/>
        </w:rPr>
        <w:t xml:space="preserve"> disease, is there something new? </w:t>
      </w:r>
      <w:r w:rsidRPr="00D41DCB">
        <w:rPr>
          <w:rFonts w:ascii="Book Antiqua" w:eastAsia="宋体" w:hAnsi="Book Antiqua" w:cs="宋体"/>
          <w:i/>
          <w:iCs/>
          <w:color w:val="000000"/>
          <w:sz w:val="21"/>
          <w:szCs w:val="21"/>
        </w:rPr>
        <w:t xml:space="preserve">Expert </w:t>
      </w:r>
      <w:proofErr w:type="spellStart"/>
      <w:r w:rsidRPr="00D41DCB">
        <w:rPr>
          <w:rFonts w:ascii="Book Antiqua" w:eastAsia="宋体" w:hAnsi="Book Antiqua" w:cs="宋体"/>
          <w:i/>
          <w:iCs/>
          <w:color w:val="000000"/>
          <w:sz w:val="21"/>
          <w:szCs w:val="21"/>
        </w:rPr>
        <w:t>Opin</w:t>
      </w:r>
      <w:proofErr w:type="spellEnd"/>
      <w:r w:rsidRPr="00D41DCB">
        <w:rPr>
          <w:rFonts w:ascii="Book Antiqua" w:eastAsia="宋体" w:hAnsi="Book Antiqua" w:cs="宋体"/>
          <w:i/>
          <w:iCs/>
          <w:color w:val="000000"/>
          <w:sz w:val="21"/>
          <w:szCs w:val="21"/>
        </w:rPr>
        <w:t xml:space="preserve"> Drug </w:t>
      </w:r>
      <w:proofErr w:type="spellStart"/>
      <w:r w:rsidRPr="00D41DCB">
        <w:rPr>
          <w:rFonts w:ascii="Book Antiqua" w:eastAsia="宋体" w:hAnsi="Book Antiqua" w:cs="宋体"/>
          <w:i/>
          <w:iCs/>
          <w:color w:val="000000"/>
          <w:sz w:val="21"/>
          <w:szCs w:val="21"/>
        </w:rPr>
        <w:t>Metab</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Toxicol</w:t>
      </w:r>
      <w:proofErr w:type="spellEnd"/>
      <w:r w:rsidRPr="00D41DCB">
        <w:rPr>
          <w:rFonts w:ascii="Book Antiqua" w:eastAsia="宋体" w:hAnsi="Book Antiqua" w:cs="宋体"/>
          <w:color w:val="000000"/>
          <w:sz w:val="21"/>
          <w:szCs w:val="21"/>
        </w:rPr>
        <w:t> 2010; </w:t>
      </w:r>
      <w:r w:rsidRPr="00D41DCB">
        <w:rPr>
          <w:rFonts w:ascii="Book Antiqua" w:eastAsia="宋体" w:hAnsi="Book Antiqua" w:cs="宋体"/>
          <w:b/>
          <w:bCs/>
          <w:color w:val="000000"/>
          <w:sz w:val="21"/>
          <w:szCs w:val="21"/>
        </w:rPr>
        <w:t>6</w:t>
      </w:r>
      <w:r w:rsidRPr="00D41DCB">
        <w:rPr>
          <w:rFonts w:ascii="Book Antiqua" w:eastAsia="宋体" w:hAnsi="Book Antiqua" w:cs="宋体"/>
          <w:color w:val="000000"/>
          <w:sz w:val="21"/>
          <w:szCs w:val="21"/>
        </w:rPr>
        <w:t>: 1505-1514 [PMID: 20919963 DOI: 10.1517/17425255.2010.525505]</w:t>
      </w:r>
    </w:p>
    <w:p w14:paraId="5434303A"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50 </w:t>
      </w:r>
      <w:r w:rsidRPr="00D41DCB">
        <w:rPr>
          <w:rFonts w:ascii="Book Antiqua" w:eastAsia="宋体" w:hAnsi="Book Antiqua" w:cs="宋体"/>
          <w:b/>
          <w:bCs/>
          <w:color w:val="000000"/>
          <w:sz w:val="21"/>
          <w:szCs w:val="21"/>
        </w:rPr>
        <w:t xml:space="preserve">van </w:t>
      </w:r>
      <w:proofErr w:type="spellStart"/>
      <w:r w:rsidRPr="00D41DCB">
        <w:rPr>
          <w:rFonts w:ascii="Book Antiqua" w:eastAsia="宋体" w:hAnsi="Book Antiqua" w:cs="宋体"/>
          <w:b/>
          <w:bCs/>
          <w:color w:val="000000"/>
          <w:sz w:val="21"/>
          <w:szCs w:val="21"/>
        </w:rPr>
        <w:t>Geenen</w:t>
      </w:r>
      <w:proofErr w:type="spellEnd"/>
      <w:r w:rsidRPr="00D41DCB">
        <w:rPr>
          <w:rFonts w:ascii="Book Antiqua" w:eastAsia="宋体" w:hAnsi="Book Antiqua" w:cs="宋体"/>
          <w:b/>
          <w:bCs/>
          <w:color w:val="000000"/>
          <w:sz w:val="21"/>
          <w:szCs w:val="21"/>
        </w:rPr>
        <w:t xml:space="preserve"> EJ</w:t>
      </w:r>
      <w:r w:rsidRPr="00D41DCB">
        <w:rPr>
          <w:rFonts w:ascii="Book Antiqua" w:eastAsia="宋体" w:hAnsi="Book Antiqua" w:cs="宋体"/>
          <w:color w:val="000000"/>
          <w:sz w:val="21"/>
          <w:szCs w:val="21"/>
        </w:rPr>
        <w:t xml:space="preserve">, de Boer NK, Stassen P, </w:t>
      </w:r>
      <w:proofErr w:type="spellStart"/>
      <w:r w:rsidRPr="00D41DCB">
        <w:rPr>
          <w:rFonts w:ascii="Book Antiqua" w:eastAsia="宋体" w:hAnsi="Book Antiqua" w:cs="宋体"/>
          <w:color w:val="000000"/>
          <w:sz w:val="21"/>
          <w:szCs w:val="21"/>
        </w:rPr>
        <w:t>Linskens</w:t>
      </w:r>
      <w:proofErr w:type="spellEnd"/>
      <w:r w:rsidRPr="00D41DCB">
        <w:rPr>
          <w:rFonts w:ascii="Book Antiqua" w:eastAsia="宋体" w:hAnsi="Book Antiqua" w:cs="宋体"/>
          <w:color w:val="000000"/>
          <w:sz w:val="21"/>
          <w:szCs w:val="21"/>
        </w:rPr>
        <w:t xml:space="preserve"> RK, Bruno MJ, Mulder CJ, </w:t>
      </w:r>
      <w:proofErr w:type="spellStart"/>
      <w:r w:rsidRPr="00D41DCB">
        <w:rPr>
          <w:rFonts w:ascii="Book Antiqua" w:eastAsia="宋体" w:hAnsi="Book Antiqua" w:cs="宋体"/>
          <w:color w:val="000000"/>
          <w:sz w:val="21"/>
          <w:szCs w:val="21"/>
        </w:rPr>
        <w:t>Stegeman</w:t>
      </w:r>
      <w:proofErr w:type="spellEnd"/>
      <w:r w:rsidRPr="00D41DCB">
        <w:rPr>
          <w:rFonts w:ascii="Book Antiqua" w:eastAsia="宋体" w:hAnsi="Book Antiqua" w:cs="宋体"/>
          <w:color w:val="000000"/>
          <w:sz w:val="21"/>
          <w:szCs w:val="21"/>
        </w:rPr>
        <w:t xml:space="preserve"> CA, van </w:t>
      </w:r>
      <w:proofErr w:type="spellStart"/>
      <w:r w:rsidRPr="00D41DCB">
        <w:rPr>
          <w:rFonts w:ascii="Book Antiqua" w:eastAsia="宋体" w:hAnsi="Book Antiqua" w:cs="宋体"/>
          <w:color w:val="000000"/>
          <w:sz w:val="21"/>
          <w:szCs w:val="21"/>
        </w:rPr>
        <w:t>Bodegraven</w:t>
      </w:r>
      <w:proofErr w:type="spellEnd"/>
      <w:r w:rsidRPr="00D41DCB">
        <w:rPr>
          <w:rFonts w:ascii="Book Antiqua" w:eastAsia="宋体" w:hAnsi="Book Antiqua" w:cs="宋体"/>
          <w:color w:val="000000"/>
          <w:sz w:val="21"/>
          <w:szCs w:val="21"/>
        </w:rPr>
        <w:t xml:space="preserve"> AA. Azathioprine or </w:t>
      </w:r>
      <w:proofErr w:type="spellStart"/>
      <w:r w:rsidRPr="00D41DCB">
        <w:rPr>
          <w:rFonts w:ascii="Book Antiqua" w:eastAsia="宋体" w:hAnsi="Book Antiqua" w:cs="宋体"/>
          <w:color w:val="000000"/>
          <w:sz w:val="21"/>
          <w:szCs w:val="21"/>
        </w:rPr>
        <w:t>mercaptopurine</w:t>
      </w:r>
      <w:proofErr w:type="spellEnd"/>
      <w:r w:rsidRPr="00D41DCB">
        <w:rPr>
          <w:rFonts w:ascii="Book Antiqua" w:eastAsia="宋体" w:hAnsi="Book Antiqua" w:cs="宋体"/>
          <w:color w:val="000000"/>
          <w:sz w:val="21"/>
          <w:szCs w:val="21"/>
        </w:rPr>
        <w:t>-induced acute pancreatitis is not a disease-specific phenomenon. </w:t>
      </w:r>
      <w:r w:rsidRPr="00D41DCB">
        <w:rPr>
          <w:rFonts w:ascii="Book Antiqua" w:eastAsia="宋体" w:hAnsi="Book Antiqua" w:cs="宋体"/>
          <w:i/>
          <w:iCs/>
          <w:color w:val="000000"/>
          <w:sz w:val="21"/>
          <w:szCs w:val="21"/>
        </w:rPr>
        <w:t xml:space="preserve">Aliment </w:t>
      </w:r>
      <w:proofErr w:type="spellStart"/>
      <w:r w:rsidRPr="00D41DCB">
        <w:rPr>
          <w:rFonts w:ascii="Book Antiqua" w:eastAsia="宋体" w:hAnsi="Book Antiqua" w:cs="宋体"/>
          <w:i/>
          <w:iCs/>
          <w:color w:val="000000"/>
          <w:sz w:val="21"/>
          <w:szCs w:val="21"/>
        </w:rPr>
        <w:t>Pharmacol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Ther</w:t>
      </w:r>
      <w:proofErr w:type="spellEnd"/>
      <w:r w:rsidRPr="00D41DCB">
        <w:rPr>
          <w:rFonts w:ascii="Book Antiqua" w:eastAsia="宋体" w:hAnsi="Book Antiqua" w:cs="宋体"/>
          <w:color w:val="000000"/>
          <w:sz w:val="21"/>
          <w:szCs w:val="21"/>
        </w:rPr>
        <w:t> 2010; </w:t>
      </w:r>
      <w:r w:rsidRPr="00D41DCB">
        <w:rPr>
          <w:rFonts w:ascii="Book Antiqua" w:eastAsia="宋体" w:hAnsi="Book Antiqua" w:cs="宋体"/>
          <w:b/>
          <w:bCs/>
          <w:color w:val="000000"/>
          <w:sz w:val="21"/>
          <w:szCs w:val="21"/>
        </w:rPr>
        <w:t>31</w:t>
      </w:r>
      <w:r w:rsidRPr="00D41DCB">
        <w:rPr>
          <w:rFonts w:ascii="Book Antiqua" w:eastAsia="宋体" w:hAnsi="Book Antiqua" w:cs="宋体"/>
          <w:color w:val="000000"/>
          <w:sz w:val="21"/>
          <w:szCs w:val="21"/>
        </w:rPr>
        <w:t>: 1322-1329 [PMID: 20222913 DOI: 10.1111/j.1365-2036.2010.04287.x]</w:t>
      </w:r>
    </w:p>
    <w:p w14:paraId="712B1236"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51 </w:t>
      </w:r>
      <w:r w:rsidRPr="00D41DCB">
        <w:rPr>
          <w:rFonts w:ascii="Book Antiqua" w:eastAsia="宋体" w:hAnsi="Book Antiqua" w:cs="宋体"/>
          <w:b/>
          <w:bCs/>
          <w:color w:val="000000"/>
          <w:sz w:val="21"/>
          <w:szCs w:val="21"/>
        </w:rPr>
        <w:t>Bermejo F</w:t>
      </w:r>
      <w:r w:rsidRPr="00D41DCB">
        <w:rPr>
          <w:rFonts w:ascii="Book Antiqua" w:eastAsia="宋体" w:hAnsi="Book Antiqua" w:cs="宋体"/>
          <w:color w:val="000000"/>
          <w:sz w:val="21"/>
          <w:szCs w:val="21"/>
        </w:rPr>
        <w:t>, Lopez-</w:t>
      </w:r>
      <w:proofErr w:type="spellStart"/>
      <w:r w:rsidRPr="00D41DCB">
        <w:rPr>
          <w:rFonts w:ascii="Book Antiqua" w:eastAsia="宋体" w:hAnsi="Book Antiqua" w:cs="宋体"/>
          <w:color w:val="000000"/>
          <w:sz w:val="21"/>
          <w:szCs w:val="21"/>
        </w:rPr>
        <w:t>Sanroman</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Taxonera</w:t>
      </w:r>
      <w:proofErr w:type="spellEnd"/>
      <w:r w:rsidRPr="00D41DCB">
        <w:rPr>
          <w:rFonts w:ascii="Book Antiqua" w:eastAsia="宋体" w:hAnsi="Book Antiqua" w:cs="宋体"/>
          <w:color w:val="000000"/>
          <w:sz w:val="21"/>
          <w:szCs w:val="21"/>
        </w:rPr>
        <w:t xml:space="preserve"> C, </w:t>
      </w:r>
      <w:proofErr w:type="spellStart"/>
      <w:r w:rsidRPr="00D41DCB">
        <w:rPr>
          <w:rFonts w:ascii="Book Antiqua" w:eastAsia="宋体" w:hAnsi="Book Antiqua" w:cs="宋体"/>
          <w:color w:val="000000"/>
          <w:sz w:val="21"/>
          <w:szCs w:val="21"/>
        </w:rPr>
        <w:t>Gisbert</w:t>
      </w:r>
      <w:proofErr w:type="spellEnd"/>
      <w:r w:rsidRPr="00D41DCB">
        <w:rPr>
          <w:rFonts w:ascii="Book Antiqua" w:eastAsia="宋体" w:hAnsi="Book Antiqua" w:cs="宋体"/>
          <w:color w:val="000000"/>
          <w:sz w:val="21"/>
          <w:szCs w:val="21"/>
        </w:rPr>
        <w:t xml:space="preserve"> JP, Pérez-</w:t>
      </w:r>
      <w:proofErr w:type="spellStart"/>
      <w:r w:rsidRPr="00D41DCB">
        <w:rPr>
          <w:rFonts w:ascii="Book Antiqua" w:eastAsia="宋体" w:hAnsi="Book Antiqua" w:cs="宋体"/>
          <w:color w:val="000000"/>
          <w:sz w:val="21"/>
          <w:szCs w:val="21"/>
        </w:rPr>
        <w:t>Calle</w:t>
      </w:r>
      <w:proofErr w:type="spellEnd"/>
      <w:r w:rsidRPr="00D41DCB">
        <w:rPr>
          <w:rFonts w:ascii="Book Antiqua" w:eastAsia="宋体" w:hAnsi="Book Antiqua" w:cs="宋体"/>
          <w:color w:val="000000"/>
          <w:sz w:val="21"/>
          <w:szCs w:val="21"/>
        </w:rPr>
        <w:t xml:space="preserve"> JL, Vera I, </w:t>
      </w:r>
      <w:proofErr w:type="spellStart"/>
      <w:r w:rsidRPr="00D41DCB">
        <w:rPr>
          <w:rFonts w:ascii="Book Antiqua" w:eastAsia="宋体" w:hAnsi="Book Antiqua" w:cs="宋体"/>
          <w:color w:val="000000"/>
          <w:sz w:val="21"/>
          <w:szCs w:val="21"/>
        </w:rPr>
        <w:t>Menchén</w:t>
      </w:r>
      <w:proofErr w:type="spellEnd"/>
      <w:r w:rsidRPr="00D41DCB">
        <w:rPr>
          <w:rFonts w:ascii="Book Antiqua" w:eastAsia="宋体" w:hAnsi="Book Antiqua" w:cs="宋体"/>
          <w:color w:val="000000"/>
          <w:sz w:val="21"/>
          <w:szCs w:val="21"/>
        </w:rPr>
        <w:t xml:space="preserve"> L, Martín-</w:t>
      </w:r>
      <w:proofErr w:type="spellStart"/>
      <w:r w:rsidRPr="00D41DCB">
        <w:rPr>
          <w:rFonts w:ascii="Book Antiqua" w:eastAsia="宋体" w:hAnsi="Book Antiqua" w:cs="宋体"/>
          <w:color w:val="000000"/>
          <w:sz w:val="21"/>
          <w:szCs w:val="21"/>
        </w:rPr>
        <w:t>Arranz</w:t>
      </w:r>
      <w:proofErr w:type="spellEnd"/>
      <w:r w:rsidRPr="00D41DCB">
        <w:rPr>
          <w:rFonts w:ascii="Book Antiqua" w:eastAsia="宋体" w:hAnsi="Book Antiqua" w:cs="宋体"/>
          <w:color w:val="000000"/>
          <w:sz w:val="21"/>
          <w:szCs w:val="21"/>
        </w:rPr>
        <w:t xml:space="preserve"> MD, </w:t>
      </w:r>
      <w:proofErr w:type="spellStart"/>
      <w:r w:rsidRPr="00D41DCB">
        <w:rPr>
          <w:rFonts w:ascii="Book Antiqua" w:eastAsia="宋体" w:hAnsi="Book Antiqua" w:cs="宋体"/>
          <w:color w:val="000000"/>
          <w:sz w:val="21"/>
          <w:szCs w:val="21"/>
        </w:rPr>
        <w:t>Opio</w:t>
      </w:r>
      <w:proofErr w:type="spellEnd"/>
      <w:r w:rsidRPr="00D41DCB">
        <w:rPr>
          <w:rFonts w:ascii="Book Antiqua" w:eastAsia="宋体" w:hAnsi="Book Antiqua" w:cs="宋体"/>
          <w:color w:val="000000"/>
          <w:sz w:val="21"/>
          <w:szCs w:val="21"/>
        </w:rPr>
        <w:t xml:space="preserve"> V, </w:t>
      </w:r>
      <w:proofErr w:type="spellStart"/>
      <w:r w:rsidRPr="00D41DCB">
        <w:rPr>
          <w:rFonts w:ascii="Book Antiqua" w:eastAsia="宋体" w:hAnsi="Book Antiqua" w:cs="宋体"/>
          <w:color w:val="000000"/>
          <w:sz w:val="21"/>
          <w:szCs w:val="21"/>
        </w:rPr>
        <w:t>Carneros</w:t>
      </w:r>
      <w:proofErr w:type="spellEnd"/>
      <w:r w:rsidRPr="00D41DCB">
        <w:rPr>
          <w:rFonts w:ascii="Book Antiqua" w:eastAsia="宋体" w:hAnsi="Book Antiqua" w:cs="宋体"/>
          <w:color w:val="000000"/>
          <w:sz w:val="21"/>
          <w:szCs w:val="21"/>
        </w:rPr>
        <w:t xml:space="preserve"> JA, Van-</w:t>
      </w:r>
      <w:proofErr w:type="spellStart"/>
      <w:r w:rsidRPr="00D41DCB">
        <w:rPr>
          <w:rFonts w:ascii="Book Antiqua" w:eastAsia="宋体" w:hAnsi="Book Antiqua" w:cs="宋体"/>
          <w:color w:val="000000"/>
          <w:sz w:val="21"/>
          <w:szCs w:val="21"/>
        </w:rPr>
        <w:t>Domselaar</w:t>
      </w:r>
      <w:proofErr w:type="spellEnd"/>
      <w:r w:rsidRPr="00D41DCB">
        <w:rPr>
          <w:rFonts w:ascii="Book Antiqua" w:eastAsia="宋体" w:hAnsi="Book Antiqua" w:cs="宋体"/>
          <w:color w:val="000000"/>
          <w:sz w:val="21"/>
          <w:szCs w:val="21"/>
        </w:rPr>
        <w:t xml:space="preserve"> M, Mendoza JL, Luna M, </w:t>
      </w:r>
      <w:proofErr w:type="spellStart"/>
      <w:r w:rsidRPr="00D41DCB">
        <w:rPr>
          <w:rFonts w:ascii="Book Antiqua" w:eastAsia="宋体" w:hAnsi="Book Antiqua" w:cs="宋体"/>
          <w:color w:val="000000"/>
          <w:sz w:val="21"/>
          <w:szCs w:val="21"/>
        </w:rPr>
        <w:t>López</w:t>
      </w:r>
      <w:proofErr w:type="spellEnd"/>
      <w:r w:rsidRPr="00D41DCB">
        <w:rPr>
          <w:rFonts w:ascii="Book Antiqua" w:eastAsia="宋体" w:hAnsi="Book Antiqua" w:cs="宋体"/>
          <w:color w:val="000000"/>
          <w:sz w:val="21"/>
          <w:szCs w:val="21"/>
        </w:rPr>
        <w:t xml:space="preserve"> P, </w:t>
      </w:r>
      <w:proofErr w:type="spellStart"/>
      <w:r w:rsidRPr="00D41DCB">
        <w:rPr>
          <w:rFonts w:ascii="Book Antiqua" w:eastAsia="宋体" w:hAnsi="Book Antiqua" w:cs="宋体"/>
          <w:color w:val="000000"/>
          <w:sz w:val="21"/>
          <w:szCs w:val="21"/>
        </w:rPr>
        <w:t>Calvo</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Algaba</w:t>
      </w:r>
      <w:proofErr w:type="spellEnd"/>
      <w:r w:rsidRPr="00D41DCB">
        <w:rPr>
          <w:rFonts w:ascii="Book Antiqua" w:eastAsia="宋体" w:hAnsi="Book Antiqua" w:cs="宋体"/>
          <w:color w:val="000000"/>
          <w:sz w:val="21"/>
          <w:szCs w:val="21"/>
        </w:rPr>
        <w:t xml:space="preserve"> A. Acute pancreatitis in inflammatory bowel disease, with special reference to azathioprine-induced pancreatitis. </w:t>
      </w:r>
      <w:r w:rsidRPr="00D41DCB">
        <w:rPr>
          <w:rFonts w:ascii="Book Antiqua" w:eastAsia="宋体" w:hAnsi="Book Antiqua" w:cs="宋体"/>
          <w:i/>
          <w:iCs/>
          <w:color w:val="000000"/>
          <w:sz w:val="21"/>
          <w:szCs w:val="21"/>
        </w:rPr>
        <w:t xml:space="preserve">Aliment </w:t>
      </w:r>
      <w:proofErr w:type="spellStart"/>
      <w:r w:rsidRPr="00D41DCB">
        <w:rPr>
          <w:rFonts w:ascii="Book Antiqua" w:eastAsia="宋体" w:hAnsi="Book Antiqua" w:cs="宋体"/>
          <w:i/>
          <w:iCs/>
          <w:color w:val="000000"/>
          <w:sz w:val="21"/>
          <w:szCs w:val="21"/>
        </w:rPr>
        <w:t>Pharmacol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Ther</w:t>
      </w:r>
      <w:proofErr w:type="spellEnd"/>
      <w:r w:rsidRPr="00D41DCB">
        <w:rPr>
          <w:rFonts w:ascii="Book Antiqua" w:eastAsia="宋体" w:hAnsi="Book Antiqua" w:cs="宋体"/>
          <w:color w:val="000000"/>
          <w:sz w:val="21"/>
          <w:szCs w:val="21"/>
        </w:rPr>
        <w:t> 2008; </w:t>
      </w:r>
      <w:r w:rsidRPr="00D41DCB">
        <w:rPr>
          <w:rFonts w:ascii="Book Antiqua" w:eastAsia="宋体" w:hAnsi="Book Antiqua" w:cs="宋体"/>
          <w:b/>
          <w:bCs/>
          <w:color w:val="000000"/>
          <w:sz w:val="21"/>
          <w:szCs w:val="21"/>
        </w:rPr>
        <w:t>28</w:t>
      </w:r>
      <w:r w:rsidRPr="00D41DCB">
        <w:rPr>
          <w:rFonts w:ascii="Book Antiqua" w:eastAsia="宋体" w:hAnsi="Book Antiqua" w:cs="宋体"/>
          <w:color w:val="000000"/>
          <w:sz w:val="21"/>
          <w:szCs w:val="21"/>
        </w:rPr>
        <w:t>: 623-628 [PMID: 18513380 DOI: 10.1111/j.1365-2036.2008.03746.x]</w:t>
      </w:r>
    </w:p>
    <w:p w14:paraId="1C668619"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52 </w:t>
      </w:r>
      <w:proofErr w:type="spellStart"/>
      <w:r w:rsidRPr="00D41DCB">
        <w:rPr>
          <w:rFonts w:ascii="Book Antiqua" w:eastAsia="宋体" w:hAnsi="Book Antiqua" w:cs="宋体"/>
          <w:b/>
          <w:bCs/>
          <w:color w:val="000000"/>
          <w:sz w:val="21"/>
          <w:szCs w:val="21"/>
        </w:rPr>
        <w:t>Beaugerie</w:t>
      </w:r>
      <w:proofErr w:type="spellEnd"/>
      <w:r w:rsidRPr="00D41DCB">
        <w:rPr>
          <w:rFonts w:ascii="Book Antiqua" w:eastAsia="宋体" w:hAnsi="Book Antiqua" w:cs="宋体"/>
          <w:b/>
          <w:bCs/>
          <w:color w:val="000000"/>
          <w:sz w:val="21"/>
          <w:szCs w:val="21"/>
        </w:rPr>
        <w:t xml:space="preserve"> L</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Brousse</w:t>
      </w:r>
      <w:proofErr w:type="spellEnd"/>
      <w:r w:rsidRPr="00D41DCB">
        <w:rPr>
          <w:rFonts w:ascii="Book Antiqua" w:eastAsia="宋体" w:hAnsi="Book Antiqua" w:cs="宋体"/>
          <w:color w:val="000000"/>
          <w:sz w:val="21"/>
          <w:szCs w:val="21"/>
        </w:rPr>
        <w:t xml:space="preserve"> N, </w:t>
      </w:r>
      <w:proofErr w:type="spellStart"/>
      <w:r w:rsidRPr="00D41DCB">
        <w:rPr>
          <w:rFonts w:ascii="Book Antiqua" w:eastAsia="宋体" w:hAnsi="Book Antiqua" w:cs="宋体"/>
          <w:color w:val="000000"/>
          <w:sz w:val="21"/>
          <w:szCs w:val="21"/>
        </w:rPr>
        <w:t>Bouvier</w:t>
      </w:r>
      <w:proofErr w:type="spellEnd"/>
      <w:r w:rsidRPr="00D41DCB">
        <w:rPr>
          <w:rFonts w:ascii="Book Antiqua" w:eastAsia="宋体" w:hAnsi="Book Antiqua" w:cs="宋体"/>
          <w:color w:val="000000"/>
          <w:sz w:val="21"/>
          <w:szCs w:val="21"/>
        </w:rPr>
        <w:t xml:space="preserve"> AM, </w:t>
      </w:r>
      <w:proofErr w:type="spellStart"/>
      <w:r w:rsidRPr="00D41DCB">
        <w:rPr>
          <w:rFonts w:ascii="Book Antiqua" w:eastAsia="宋体" w:hAnsi="Book Antiqua" w:cs="宋体"/>
          <w:color w:val="000000"/>
          <w:sz w:val="21"/>
          <w:szCs w:val="21"/>
        </w:rPr>
        <w:t>Colombel</w:t>
      </w:r>
      <w:proofErr w:type="spellEnd"/>
      <w:r w:rsidRPr="00D41DCB">
        <w:rPr>
          <w:rFonts w:ascii="Book Antiqua" w:eastAsia="宋体" w:hAnsi="Book Antiqua" w:cs="宋体"/>
          <w:color w:val="000000"/>
          <w:sz w:val="21"/>
          <w:szCs w:val="21"/>
        </w:rPr>
        <w:t xml:space="preserve"> JF, </w:t>
      </w:r>
      <w:proofErr w:type="spellStart"/>
      <w:r w:rsidRPr="00D41DCB">
        <w:rPr>
          <w:rFonts w:ascii="Book Antiqua" w:eastAsia="宋体" w:hAnsi="Book Antiqua" w:cs="宋体"/>
          <w:color w:val="000000"/>
          <w:sz w:val="21"/>
          <w:szCs w:val="21"/>
        </w:rPr>
        <w:t>Lémann</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Cosnes</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Hébuterne</w:t>
      </w:r>
      <w:proofErr w:type="spellEnd"/>
      <w:r w:rsidRPr="00D41DCB">
        <w:rPr>
          <w:rFonts w:ascii="Book Antiqua" w:eastAsia="宋体" w:hAnsi="Book Antiqua" w:cs="宋体"/>
          <w:color w:val="000000"/>
          <w:sz w:val="21"/>
          <w:szCs w:val="21"/>
        </w:rPr>
        <w:t xml:space="preserve"> X, </w:t>
      </w:r>
      <w:proofErr w:type="spellStart"/>
      <w:r w:rsidRPr="00D41DCB">
        <w:rPr>
          <w:rFonts w:ascii="Book Antiqua" w:eastAsia="宋体" w:hAnsi="Book Antiqua" w:cs="宋体"/>
          <w:color w:val="000000"/>
          <w:sz w:val="21"/>
          <w:szCs w:val="21"/>
        </w:rPr>
        <w:t>Cortot</w:t>
      </w:r>
      <w:proofErr w:type="spellEnd"/>
      <w:r w:rsidRPr="00D41DCB">
        <w:rPr>
          <w:rFonts w:ascii="Book Antiqua" w:eastAsia="宋体" w:hAnsi="Book Antiqua" w:cs="宋体"/>
          <w:color w:val="000000"/>
          <w:sz w:val="21"/>
          <w:szCs w:val="21"/>
        </w:rPr>
        <w:t xml:space="preserve"> A, </w:t>
      </w:r>
      <w:proofErr w:type="spellStart"/>
      <w:r w:rsidRPr="00D41DCB">
        <w:rPr>
          <w:rFonts w:ascii="Book Antiqua" w:eastAsia="宋体" w:hAnsi="Book Antiqua" w:cs="宋体"/>
          <w:color w:val="000000"/>
          <w:sz w:val="21"/>
          <w:szCs w:val="21"/>
        </w:rPr>
        <w:t>Bouhnik</w:t>
      </w:r>
      <w:proofErr w:type="spellEnd"/>
      <w:r w:rsidRPr="00D41DCB">
        <w:rPr>
          <w:rFonts w:ascii="Book Antiqua" w:eastAsia="宋体" w:hAnsi="Book Antiqua" w:cs="宋体"/>
          <w:color w:val="000000"/>
          <w:sz w:val="21"/>
          <w:szCs w:val="21"/>
        </w:rPr>
        <w:t xml:space="preserve"> Y, </w:t>
      </w:r>
      <w:proofErr w:type="spellStart"/>
      <w:r w:rsidRPr="00D41DCB">
        <w:rPr>
          <w:rFonts w:ascii="Book Antiqua" w:eastAsia="宋体" w:hAnsi="Book Antiqua" w:cs="宋体"/>
          <w:color w:val="000000"/>
          <w:sz w:val="21"/>
          <w:szCs w:val="21"/>
        </w:rPr>
        <w:t>Gendre</w:t>
      </w:r>
      <w:proofErr w:type="spellEnd"/>
      <w:r w:rsidRPr="00D41DCB">
        <w:rPr>
          <w:rFonts w:ascii="Book Antiqua" w:eastAsia="宋体" w:hAnsi="Book Antiqua" w:cs="宋体"/>
          <w:color w:val="000000"/>
          <w:sz w:val="21"/>
          <w:szCs w:val="21"/>
        </w:rPr>
        <w:t xml:space="preserve"> JP, Simon T, </w:t>
      </w:r>
      <w:proofErr w:type="spellStart"/>
      <w:r w:rsidRPr="00D41DCB">
        <w:rPr>
          <w:rFonts w:ascii="Book Antiqua" w:eastAsia="宋体" w:hAnsi="Book Antiqua" w:cs="宋体"/>
          <w:color w:val="000000"/>
          <w:sz w:val="21"/>
          <w:szCs w:val="21"/>
        </w:rPr>
        <w:t>Maynadié</w:t>
      </w:r>
      <w:proofErr w:type="spellEnd"/>
      <w:r w:rsidRPr="00D41DCB">
        <w:rPr>
          <w:rFonts w:ascii="Book Antiqua" w:eastAsia="宋体" w:hAnsi="Book Antiqua" w:cs="宋体"/>
          <w:color w:val="000000"/>
          <w:sz w:val="21"/>
          <w:szCs w:val="21"/>
        </w:rPr>
        <w:t xml:space="preserve"> M, </w:t>
      </w:r>
      <w:proofErr w:type="spellStart"/>
      <w:r w:rsidRPr="00D41DCB">
        <w:rPr>
          <w:rFonts w:ascii="Book Antiqua" w:eastAsia="宋体" w:hAnsi="Book Antiqua" w:cs="宋体"/>
          <w:color w:val="000000"/>
          <w:sz w:val="21"/>
          <w:szCs w:val="21"/>
        </w:rPr>
        <w:t>Hermine</w:t>
      </w:r>
      <w:proofErr w:type="spellEnd"/>
      <w:r w:rsidRPr="00D41DCB">
        <w:rPr>
          <w:rFonts w:ascii="Book Antiqua" w:eastAsia="宋体" w:hAnsi="Book Antiqua" w:cs="宋体"/>
          <w:color w:val="000000"/>
          <w:sz w:val="21"/>
          <w:szCs w:val="21"/>
        </w:rPr>
        <w:t xml:space="preserve"> O, </w:t>
      </w:r>
      <w:proofErr w:type="spellStart"/>
      <w:r w:rsidRPr="00D41DCB">
        <w:rPr>
          <w:rFonts w:ascii="Book Antiqua" w:eastAsia="宋体" w:hAnsi="Book Antiqua" w:cs="宋体"/>
          <w:color w:val="000000"/>
          <w:sz w:val="21"/>
          <w:szCs w:val="21"/>
        </w:rPr>
        <w:t>Faivre</w:t>
      </w:r>
      <w:proofErr w:type="spellEnd"/>
      <w:r w:rsidRPr="00D41DCB">
        <w:rPr>
          <w:rFonts w:ascii="Book Antiqua" w:eastAsia="宋体" w:hAnsi="Book Antiqua" w:cs="宋体"/>
          <w:color w:val="000000"/>
          <w:sz w:val="21"/>
          <w:szCs w:val="21"/>
        </w:rPr>
        <w:t xml:space="preserve"> J, </w:t>
      </w:r>
      <w:proofErr w:type="spellStart"/>
      <w:r w:rsidRPr="00D41DCB">
        <w:rPr>
          <w:rFonts w:ascii="Book Antiqua" w:eastAsia="宋体" w:hAnsi="Book Antiqua" w:cs="宋体"/>
          <w:color w:val="000000"/>
          <w:sz w:val="21"/>
          <w:szCs w:val="21"/>
        </w:rPr>
        <w:t>Carrat</w:t>
      </w:r>
      <w:proofErr w:type="spellEnd"/>
      <w:r w:rsidRPr="00D41DCB">
        <w:rPr>
          <w:rFonts w:ascii="Book Antiqua" w:eastAsia="宋体" w:hAnsi="Book Antiqua" w:cs="宋体"/>
          <w:color w:val="000000"/>
          <w:sz w:val="21"/>
          <w:szCs w:val="21"/>
        </w:rPr>
        <w:t xml:space="preserve"> F. Lymphoproliferative disorders in patients receiving </w:t>
      </w:r>
      <w:proofErr w:type="spellStart"/>
      <w:r w:rsidRPr="00D41DCB">
        <w:rPr>
          <w:rFonts w:ascii="Book Antiqua" w:eastAsia="宋体" w:hAnsi="Book Antiqua" w:cs="宋体"/>
          <w:color w:val="000000"/>
          <w:sz w:val="21"/>
          <w:szCs w:val="21"/>
        </w:rPr>
        <w:t>thiopurines</w:t>
      </w:r>
      <w:proofErr w:type="spellEnd"/>
      <w:r w:rsidRPr="00D41DCB">
        <w:rPr>
          <w:rFonts w:ascii="Book Antiqua" w:eastAsia="宋体" w:hAnsi="Book Antiqua" w:cs="宋体"/>
          <w:color w:val="000000"/>
          <w:sz w:val="21"/>
          <w:szCs w:val="21"/>
        </w:rPr>
        <w:t xml:space="preserve"> for inflammatory bowel disease: a prospective observational cohort study. </w:t>
      </w:r>
      <w:r w:rsidRPr="00D41DCB">
        <w:rPr>
          <w:rFonts w:ascii="Book Antiqua" w:eastAsia="宋体" w:hAnsi="Book Antiqua" w:cs="宋体"/>
          <w:i/>
          <w:iCs/>
          <w:color w:val="000000"/>
          <w:sz w:val="21"/>
          <w:szCs w:val="21"/>
        </w:rPr>
        <w:t>Lancet</w:t>
      </w:r>
      <w:r w:rsidRPr="00D41DCB">
        <w:rPr>
          <w:rFonts w:ascii="Book Antiqua" w:eastAsia="宋体" w:hAnsi="Book Antiqua" w:cs="宋体"/>
          <w:color w:val="000000"/>
          <w:sz w:val="21"/>
          <w:szCs w:val="21"/>
        </w:rPr>
        <w:t> 2009; </w:t>
      </w:r>
      <w:r w:rsidRPr="00D41DCB">
        <w:rPr>
          <w:rFonts w:ascii="Book Antiqua" w:eastAsia="宋体" w:hAnsi="Book Antiqua" w:cs="宋体"/>
          <w:b/>
          <w:bCs/>
          <w:color w:val="000000"/>
          <w:sz w:val="21"/>
          <w:szCs w:val="21"/>
        </w:rPr>
        <w:t>374</w:t>
      </w:r>
      <w:r w:rsidRPr="00D41DCB">
        <w:rPr>
          <w:rFonts w:ascii="Book Antiqua" w:eastAsia="宋体" w:hAnsi="Book Antiqua" w:cs="宋体"/>
          <w:color w:val="000000"/>
          <w:sz w:val="21"/>
          <w:szCs w:val="21"/>
        </w:rPr>
        <w:t>: 1617-1625 [PMID: 19837455 DOI: 10.1016/s0140-6736(09)61302-7]</w:t>
      </w:r>
    </w:p>
    <w:p w14:paraId="243336E3"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53 </w:t>
      </w:r>
      <w:proofErr w:type="spellStart"/>
      <w:r w:rsidRPr="00D41DCB">
        <w:rPr>
          <w:rFonts w:ascii="Book Antiqua" w:eastAsia="宋体" w:hAnsi="Book Antiqua" w:cs="宋体"/>
          <w:b/>
          <w:bCs/>
          <w:color w:val="000000"/>
          <w:sz w:val="21"/>
          <w:szCs w:val="21"/>
        </w:rPr>
        <w:t>Martínez</w:t>
      </w:r>
      <w:proofErr w:type="spellEnd"/>
      <w:r w:rsidRPr="00D41DCB">
        <w:rPr>
          <w:rFonts w:ascii="Book Antiqua" w:eastAsia="宋体" w:hAnsi="Book Antiqua" w:cs="宋体"/>
          <w:b/>
          <w:bCs/>
          <w:color w:val="000000"/>
          <w:sz w:val="21"/>
          <w:szCs w:val="21"/>
        </w:rPr>
        <w:t xml:space="preserve"> F</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Nos</w:t>
      </w:r>
      <w:proofErr w:type="spellEnd"/>
      <w:r w:rsidRPr="00D41DCB">
        <w:rPr>
          <w:rFonts w:ascii="Book Antiqua" w:eastAsia="宋体" w:hAnsi="Book Antiqua" w:cs="宋体"/>
          <w:color w:val="000000"/>
          <w:sz w:val="21"/>
          <w:szCs w:val="21"/>
        </w:rPr>
        <w:t xml:space="preserve"> P, Pastor M, </w:t>
      </w:r>
      <w:proofErr w:type="spellStart"/>
      <w:r w:rsidRPr="00D41DCB">
        <w:rPr>
          <w:rFonts w:ascii="Book Antiqua" w:eastAsia="宋体" w:hAnsi="Book Antiqua" w:cs="宋体"/>
          <w:color w:val="000000"/>
          <w:sz w:val="21"/>
          <w:szCs w:val="21"/>
        </w:rPr>
        <w:t>Garrigues</w:t>
      </w:r>
      <w:proofErr w:type="spellEnd"/>
      <w:r w:rsidRPr="00D41DCB">
        <w:rPr>
          <w:rFonts w:ascii="Book Antiqua" w:eastAsia="宋体" w:hAnsi="Book Antiqua" w:cs="宋体"/>
          <w:color w:val="000000"/>
          <w:sz w:val="21"/>
          <w:szCs w:val="21"/>
        </w:rPr>
        <w:t xml:space="preserve"> V, Ponce J. Adverse effects of azathioprine in the treatment of inflammatory bowel disease. </w:t>
      </w:r>
      <w:r w:rsidRPr="00D41DCB">
        <w:rPr>
          <w:rFonts w:ascii="Book Antiqua" w:eastAsia="宋体" w:hAnsi="Book Antiqua" w:cs="宋体"/>
          <w:i/>
          <w:iCs/>
          <w:color w:val="000000"/>
          <w:sz w:val="21"/>
          <w:szCs w:val="21"/>
        </w:rPr>
        <w:t xml:space="preserve">Rev </w:t>
      </w:r>
      <w:proofErr w:type="spellStart"/>
      <w:proofErr w:type="gramStart"/>
      <w:r w:rsidRPr="00D41DCB">
        <w:rPr>
          <w:rFonts w:ascii="Book Antiqua" w:eastAsia="宋体" w:hAnsi="Book Antiqua" w:cs="宋体"/>
          <w:i/>
          <w:iCs/>
          <w:color w:val="000000"/>
          <w:sz w:val="21"/>
          <w:szCs w:val="21"/>
        </w:rPr>
        <w:t>Esp</w:t>
      </w:r>
      <w:proofErr w:type="spellEnd"/>
      <w:proofErr w:type="gram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Enferm</w:t>
      </w:r>
      <w:proofErr w:type="spellEnd"/>
      <w:r w:rsidRPr="00D41DCB">
        <w:rPr>
          <w:rFonts w:ascii="Book Antiqua" w:eastAsia="宋体" w:hAnsi="Book Antiqua" w:cs="宋体"/>
          <w:i/>
          <w:iCs/>
          <w:color w:val="000000"/>
          <w:sz w:val="21"/>
          <w:szCs w:val="21"/>
        </w:rPr>
        <w:t xml:space="preserve"> Dig</w:t>
      </w:r>
      <w:r w:rsidRPr="00D41DCB">
        <w:rPr>
          <w:rFonts w:ascii="Book Antiqua" w:eastAsia="宋体" w:hAnsi="Book Antiqua" w:cs="宋体"/>
          <w:color w:val="000000"/>
          <w:sz w:val="21"/>
          <w:szCs w:val="21"/>
        </w:rPr>
        <w:t> 2001; </w:t>
      </w:r>
      <w:r w:rsidRPr="00D41DCB">
        <w:rPr>
          <w:rFonts w:ascii="Book Antiqua" w:eastAsia="宋体" w:hAnsi="Book Antiqua" w:cs="宋体"/>
          <w:b/>
          <w:bCs/>
          <w:color w:val="000000"/>
          <w:sz w:val="21"/>
          <w:szCs w:val="21"/>
        </w:rPr>
        <w:t>93</w:t>
      </w:r>
      <w:r w:rsidRPr="00D41DCB">
        <w:rPr>
          <w:rFonts w:ascii="Book Antiqua" w:eastAsia="宋体" w:hAnsi="Book Antiqua" w:cs="宋体"/>
          <w:color w:val="000000"/>
          <w:sz w:val="21"/>
          <w:szCs w:val="21"/>
        </w:rPr>
        <w:t>: 769-778 [PMID: 11995359]</w:t>
      </w:r>
    </w:p>
    <w:p w14:paraId="5BCD7915" w14:textId="77777777" w:rsidR="00557AF6" w:rsidRPr="00D41DCB" w:rsidRDefault="00557AF6" w:rsidP="00557AF6">
      <w:pPr>
        <w:jc w:val="both"/>
        <w:rPr>
          <w:rFonts w:ascii="Book Antiqua" w:eastAsia="宋体" w:hAnsi="Book Antiqua" w:cs="宋体"/>
          <w:color w:val="000000"/>
          <w:sz w:val="21"/>
          <w:szCs w:val="21"/>
        </w:rPr>
      </w:pPr>
      <w:r w:rsidRPr="00D41DCB">
        <w:rPr>
          <w:rFonts w:ascii="Book Antiqua" w:eastAsia="宋体" w:hAnsi="Book Antiqua" w:cs="宋体"/>
          <w:color w:val="000000"/>
          <w:sz w:val="21"/>
          <w:szCs w:val="21"/>
        </w:rPr>
        <w:t>54 </w:t>
      </w:r>
      <w:proofErr w:type="spellStart"/>
      <w:r w:rsidRPr="00D41DCB">
        <w:rPr>
          <w:rFonts w:ascii="Book Antiqua" w:eastAsia="宋体" w:hAnsi="Book Antiqua" w:cs="宋体"/>
          <w:b/>
          <w:bCs/>
          <w:color w:val="000000"/>
          <w:sz w:val="21"/>
          <w:szCs w:val="21"/>
        </w:rPr>
        <w:t>Klemetsdal</w:t>
      </w:r>
      <w:proofErr w:type="spellEnd"/>
      <w:r w:rsidRPr="00D41DCB">
        <w:rPr>
          <w:rFonts w:ascii="Book Antiqua" w:eastAsia="宋体" w:hAnsi="Book Antiqua" w:cs="宋体"/>
          <w:b/>
          <w:bCs/>
          <w:color w:val="000000"/>
          <w:sz w:val="21"/>
          <w:szCs w:val="21"/>
        </w:rPr>
        <w:t xml:space="preserve"> B</w:t>
      </w:r>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Tollefsen</w:t>
      </w:r>
      <w:proofErr w:type="spellEnd"/>
      <w:r w:rsidRPr="00D41DCB">
        <w:rPr>
          <w:rFonts w:ascii="Book Antiqua" w:eastAsia="宋体" w:hAnsi="Book Antiqua" w:cs="宋体"/>
          <w:color w:val="000000"/>
          <w:sz w:val="21"/>
          <w:szCs w:val="21"/>
        </w:rPr>
        <w:t xml:space="preserve"> E, </w:t>
      </w:r>
      <w:proofErr w:type="spellStart"/>
      <w:r w:rsidRPr="00D41DCB">
        <w:rPr>
          <w:rFonts w:ascii="Book Antiqua" w:eastAsia="宋体" w:hAnsi="Book Antiqua" w:cs="宋体"/>
          <w:color w:val="000000"/>
          <w:sz w:val="21"/>
          <w:szCs w:val="21"/>
        </w:rPr>
        <w:t>Loennechen</w:t>
      </w:r>
      <w:proofErr w:type="spellEnd"/>
      <w:r w:rsidRPr="00D41DCB">
        <w:rPr>
          <w:rFonts w:ascii="Book Antiqua" w:eastAsia="宋体" w:hAnsi="Book Antiqua" w:cs="宋体"/>
          <w:color w:val="000000"/>
          <w:sz w:val="21"/>
          <w:szCs w:val="21"/>
        </w:rPr>
        <w:t xml:space="preserve"> T, </w:t>
      </w:r>
      <w:proofErr w:type="spellStart"/>
      <w:r w:rsidRPr="00D41DCB">
        <w:rPr>
          <w:rFonts w:ascii="Book Antiqua" w:eastAsia="宋体" w:hAnsi="Book Antiqua" w:cs="宋体"/>
          <w:color w:val="000000"/>
          <w:sz w:val="21"/>
          <w:szCs w:val="21"/>
        </w:rPr>
        <w:t>Johnsen</w:t>
      </w:r>
      <w:proofErr w:type="spellEnd"/>
      <w:r w:rsidRPr="00D41DCB">
        <w:rPr>
          <w:rFonts w:ascii="Book Antiqua" w:eastAsia="宋体" w:hAnsi="Book Antiqua" w:cs="宋体"/>
          <w:color w:val="000000"/>
          <w:sz w:val="21"/>
          <w:szCs w:val="21"/>
        </w:rPr>
        <w:t xml:space="preserve"> K, </w:t>
      </w:r>
      <w:proofErr w:type="spellStart"/>
      <w:r w:rsidRPr="00D41DCB">
        <w:rPr>
          <w:rFonts w:ascii="Book Antiqua" w:eastAsia="宋体" w:hAnsi="Book Antiqua" w:cs="宋体"/>
          <w:color w:val="000000"/>
          <w:sz w:val="21"/>
          <w:szCs w:val="21"/>
        </w:rPr>
        <w:t>Utsi</w:t>
      </w:r>
      <w:proofErr w:type="spellEnd"/>
      <w:r w:rsidRPr="00D41DCB">
        <w:rPr>
          <w:rFonts w:ascii="Book Antiqua" w:eastAsia="宋体" w:hAnsi="Book Antiqua" w:cs="宋体"/>
          <w:color w:val="000000"/>
          <w:sz w:val="21"/>
          <w:szCs w:val="21"/>
        </w:rPr>
        <w:t xml:space="preserve"> E, </w:t>
      </w:r>
      <w:proofErr w:type="spellStart"/>
      <w:r w:rsidRPr="00D41DCB">
        <w:rPr>
          <w:rFonts w:ascii="Book Antiqua" w:eastAsia="宋体" w:hAnsi="Book Antiqua" w:cs="宋体"/>
          <w:color w:val="000000"/>
          <w:sz w:val="21"/>
          <w:szCs w:val="21"/>
        </w:rPr>
        <w:t>Gisholt</w:t>
      </w:r>
      <w:proofErr w:type="spellEnd"/>
      <w:r w:rsidRPr="00D41DCB">
        <w:rPr>
          <w:rFonts w:ascii="Book Antiqua" w:eastAsia="宋体" w:hAnsi="Book Antiqua" w:cs="宋体"/>
          <w:color w:val="000000"/>
          <w:sz w:val="21"/>
          <w:szCs w:val="21"/>
        </w:rPr>
        <w:t xml:space="preserve"> K, </w:t>
      </w:r>
      <w:proofErr w:type="spellStart"/>
      <w:r w:rsidRPr="00D41DCB">
        <w:rPr>
          <w:rFonts w:ascii="Book Antiqua" w:eastAsia="宋体" w:hAnsi="Book Antiqua" w:cs="宋体"/>
          <w:color w:val="000000"/>
          <w:sz w:val="21"/>
          <w:szCs w:val="21"/>
        </w:rPr>
        <w:t>Wist</w:t>
      </w:r>
      <w:proofErr w:type="spellEnd"/>
      <w:r w:rsidRPr="00D41DCB">
        <w:rPr>
          <w:rFonts w:ascii="Book Antiqua" w:eastAsia="宋体" w:hAnsi="Book Antiqua" w:cs="宋体"/>
          <w:color w:val="000000"/>
          <w:sz w:val="21"/>
          <w:szCs w:val="21"/>
        </w:rPr>
        <w:t xml:space="preserve"> E, </w:t>
      </w:r>
      <w:proofErr w:type="spellStart"/>
      <w:r w:rsidRPr="00D41DCB">
        <w:rPr>
          <w:rFonts w:ascii="Book Antiqua" w:eastAsia="宋体" w:hAnsi="Book Antiqua" w:cs="宋体"/>
          <w:color w:val="000000"/>
          <w:sz w:val="21"/>
          <w:szCs w:val="21"/>
        </w:rPr>
        <w:t>Aarbakke</w:t>
      </w:r>
      <w:proofErr w:type="spellEnd"/>
      <w:r w:rsidRPr="00D41DCB">
        <w:rPr>
          <w:rFonts w:ascii="Book Antiqua" w:eastAsia="宋体" w:hAnsi="Book Antiqua" w:cs="宋体"/>
          <w:color w:val="000000"/>
          <w:sz w:val="21"/>
          <w:szCs w:val="21"/>
        </w:rPr>
        <w:t xml:space="preserve"> J. Interethnic difference in </w:t>
      </w:r>
      <w:proofErr w:type="spellStart"/>
      <w:r w:rsidRPr="00D41DCB">
        <w:rPr>
          <w:rFonts w:ascii="Book Antiqua" w:eastAsia="宋体" w:hAnsi="Book Antiqua" w:cs="宋体"/>
          <w:color w:val="000000"/>
          <w:sz w:val="21"/>
          <w:szCs w:val="21"/>
        </w:rPr>
        <w:t>thiopurine</w:t>
      </w:r>
      <w:proofErr w:type="spellEnd"/>
      <w:r w:rsidRPr="00D41DCB">
        <w:rPr>
          <w:rFonts w:ascii="Book Antiqua" w:eastAsia="宋体" w:hAnsi="Book Antiqua" w:cs="宋体"/>
          <w:color w:val="000000"/>
          <w:sz w:val="21"/>
          <w:szCs w:val="21"/>
        </w:rPr>
        <w:t xml:space="preserve"> </w:t>
      </w:r>
      <w:proofErr w:type="spellStart"/>
      <w:r w:rsidRPr="00D41DCB">
        <w:rPr>
          <w:rFonts w:ascii="Book Antiqua" w:eastAsia="宋体" w:hAnsi="Book Antiqua" w:cs="宋体"/>
          <w:color w:val="000000"/>
          <w:sz w:val="21"/>
          <w:szCs w:val="21"/>
        </w:rPr>
        <w:t>methyltransferase</w:t>
      </w:r>
      <w:proofErr w:type="spellEnd"/>
      <w:r w:rsidRPr="00D41DCB">
        <w:rPr>
          <w:rFonts w:ascii="Book Antiqua" w:eastAsia="宋体" w:hAnsi="Book Antiqua" w:cs="宋体"/>
          <w:color w:val="000000"/>
          <w:sz w:val="21"/>
          <w:szCs w:val="21"/>
        </w:rPr>
        <w:t xml:space="preserve"> activity. </w:t>
      </w:r>
      <w:proofErr w:type="spellStart"/>
      <w:r w:rsidRPr="00D41DCB">
        <w:rPr>
          <w:rFonts w:ascii="Book Antiqua" w:eastAsia="宋体" w:hAnsi="Book Antiqua" w:cs="宋体"/>
          <w:i/>
          <w:iCs/>
          <w:color w:val="000000"/>
          <w:sz w:val="21"/>
          <w:szCs w:val="21"/>
        </w:rPr>
        <w:t>Clin</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Pharmacol</w:t>
      </w:r>
      <w:proofErr w:type="spellEnd"/>
      <w:r w:rsidRPr="00D41DCB">
        <w:rPr>
          <w:rFonts w:ascii="Book Antiqua" w:eastAsia="宋体" w:hAnsi="Book Antiqua" w:cs="宋体"/>
          <w:i/>
          <w:iCs/>
          <w:color w:val="000000"/>
          <w:sz w:val="21"/>
          <w:szCs w:val="21"/>
        </w:rPr>
        <w:t xml:space="preserve"> </w:t>
      </w:r>
      <w:proofErr w:type="spellStart"/>
      <w:r w:rsidRPr="00D41DCB">
        <w:rPr>
          <w:rFonts w:ascii="Book Antiqua" w:eastAsia="宋体" w:hAnsi="Book Antiqua" w:cs="宋体"/>
          <w:i/>
          <w:iCs/>
          <w:color w:val="000000"/>
          <w:sz w:val="21"/>
          <w:szCs w:val="21"/>
        </w:rPr>
        <w:t>Ther</w:t>
      </w:r>
      <w:proofErr w:type="spellEnd"/>
      <w:r w:rsidRPr="00D41DCB">
        <w:rPr>
          <w:rFonts w:ascii="Book Antiqua" w:eastAsia="宋体" w:hAnsi="Book Antiqua" w:cs="宋体"/>
          <w:color w:val="000000"/>
          <w:sz w:val="21"/>
          <w:szCs w:val="21"/>
        </w:rPr>
        <w:t> 1992; </w:t>
      </w:r>
      <w:r w:rsidRPr="00D41DCB">
        <w:rPr>
          <w:rFonts w:ascii="Book Antiqua" w:eastAsia="宋体" w:hAnsi="Book Antiqua" w:cs="宋体"/>
          <w:b/>
          <w:bCs/>
          <w:color w:val="000000"/>
          <w:sz w:val="21"/>
          <w:szCs w:val="21"/>
        </w:rPr>
        <w:t>51</w:t>
      </w:r>
      <w:r w:rsidRPr="00D41DCB">
        <w:rPr>
          <w:rFonts w:ascii="Book Antiqua" w:eastAsia="宋体" w:hAnsi="Book Antiqua" w:cs="宋体"/>
          <w:color w:val="000000"/>
          <w:sz w:val="21"/>
          <w:szCs w:val="21"/>
        </w:rPr>
        <w:t>: 24-31 [PMID: 1732075]</w:t>
      </w:r>
    </w:p>
    <w:p w14:paraId="74AAF391" w14:textId="77777777" w:rsidR="00557AF6" w:rsidRPr="005C36EB" w:rsidRDefault="00557AF6" w:rsidP="00557AF6">
      <w:pPr>
        <w:jc w:val="both"/>
        <w:rPr>
          <w:rFonts w:ascii="Book Antiqua" w:hAnsi="Book Antiqua"/>
          <w:sz w:val="21"/>
          <w:szCs w:val="21"/>
        </w:rPr>
      </w:pPr>
    </w:p>
    <w:p w14:paraId="63B8143D" w14:textId="1645E3BE" w:rsidR="00557AF6" w:rsidRPr="007C6360" w:rsidRDefault="00557AF6" w:rsidP="00557AF6">
      <w:pPr>
        <w:wordWrap w:val="0"/>
        <w:spacing w:line="360" w:lineRule="auto"/>
        <w:jc w:val="right"/>
        <w:rPr>
          <w:rFonts w:ascii="Book Antiqua" w:hAnsi="Book Antiqua"/>
          <w:b/>
          <w:bCs/>
          <w:sz w:val="21"/>
        </w:rPr>
      </w:pPr>
      <w:r w:rsidRPr="007C6360">
        <w:rPr>
          <w:rFonts w:ascii="Book Antiqua" w:hAnsi="Book Antiqua"/>
          <w:b/>
          <w:bCs/>
          <w:sz w:val="21"/>
        </w:rPr>
        <w:t xml:space="preserve">P-Reviewer: </w:t>
      </w:r>
      <w:r w:rsidR="007C6360" w:rsidRPr="007C6360">
        <w:rPr>
          <w:rFonts w:ascii="Book Antiqua" w:hAnsi="Book Antiqua"/>
          <w:bCs/>
          <w:sz w:val="21"/>
        </w:rPr>
        <w:t>Fries W</w:t>
      </w:r>
      <w:r w:rsidR="007C6360" w:rsidRPr="007C6360">
        <w:rPr>
          <w:rFonts w:ascii="Book Antiqua" w:hAnsi="Book Antiqua" w:hint="eastAsia"/>
          <w:bCs/>
          <w:sz w:val="21"/>
          <w:lang w:eastAsia="zh-CN"/>
        </w:rPr>
        <w:t xml:space="preserve">, </w:t>
      </w:r>
      <w:r w:rsidR="007C6360" w:rsidRPr="007C6360">
        <w:rPr>
          <w:rFonts w:ascii="Book Antiqua" w:hAnsi="Book Antiqua"/>
          <w:bCs/>
          <w:sz w:val="21"/>
        </w:rPr>
        <w:t>Nguyen DL</w:t>
      </w:r>
      <w:r w:rsidR="007C6360" w:rsidRPr="007C6360">
        <w:rPr>
          <w:rFonts w:ascii="Book Antiqua" w:hAnsi="Book Antiqua" w:hint="eastAsia"/>
          <w:bCs/>
          <w:sz w:val="21"/>
          <w:lang w:eastAsia="zh-CN"/>
        </w:rPr>
        <w:t>,</w:t>
      </w:r>
      <w:r w:rsidRPr="007C6360">
        <w:rPr>
          <w:rFonts w:ascii="Book Antiqua" w:hAnsi="Book Antiqua" w:hint="eastAsia"/>
          <w:bCs/>
          <w:sz w:val="21"/>
        </w:rPr>
        <w:t xml:space="preserve"> </w:t>
      </w:r>
      <w:proofErr w:type="gramStart"/>
      <w:r w:rsidR="005C36EB">
        <w:rPr>
          <w:rFonts w:ascii="Book Antiqua" w:hAnsi="Book Antiqua"/>
          <w:bCs/>
          <w:sz w:val="21"/>
        </w:rPr>
        <w:t>Nielsen</w:t>
      </w:r>
      <w:proofErr w:type="gramEnd"/>
      <w:r w:rsidR="007C6360" w:rsidRPr="007C6360">
        <w:rPr>
          <w:rFonts w:ascii="Book Antiqua" w:hAnsi="Book Antiqua" w:hint="eastAsia"/>
          <w:bCs/>
          <w:sz w:val="21"/>
          <w:lang w:eastAsia="zh-CN"/>
        </w:rPr>
        <w:t xml:space="preserve"> OH, </w:t>
      </w:r>
      <w:proofErr w:type="spellStart"/>
      <w:r w:rsidR="007C6360" w:rsidRPr="007C6360">
        <w:rPr>
          <w:rFonts w:ascii="Book Antiqua" w:hAnsi="Book Antiqua"/>
          <w:bCs/>
          <w:sz w:val="21"/>
          <w:lang w:eastAsia="zh-CN"/>
        </w:rPr>
        <w:t>Stocco</w:t>
      </w:r>
      <w:proofErr w:type="spellEnd"/>
      <w:r w:rsidR="007C6360" w:rsidRPr="007C6360">
        <w:rPr>
          <w:rFonts w:ascii="Book Antiqua" w:hAnsi="Book Antiqua" w:hint="eastAsia"/>
          <w:bCs/>
          <w:sz w:val="21"/>
          <w:lang w:eastAsia="zh-CN"/>
        </w:rPr>
        <w:t xml:space="preserve"> G</w:t>
      </w:r>
      <w:r w:rsidR="007C6360" w:rsidRPr="007C6360">
        <w:rPr>
          <w:rFonts w:ascii="Book Antiqua" w:hAnsi="Book Antiqua" w:hint="eastAsia"/>
          <w:b/>
          <w:bCs/>
          <w:sz w:val="21"/>
          <w:lang w:eastAsia="zh-CN"/>
        </w:rPr>
        <w:t xml:space="preserve"> </w:t>
      </w:r>
      <w:r w:rsidRPr="007C6360">
        <w:rPr>
          <w:rFonts w:ascii="Book Antiqua" w:hAnsi="Book Antiqua"/>
          <w:b/>
          <w:bCs/>
          <w:sz w:val="21"/>
        </w:rPr>
        <w:t>S-Editor:</w:t>
      </w:r>
      <w:r w:rsidRPr="007C6360">
        <w:rPr>
          <w:rFonts w:ascii="Book Antiqua" w:hAnsi="Book Antiqua"/>
          <w:sz w:val="21"/>
        </w:rPr>
        <w:t xml:space="preserve"> </w:t>
      </w:r>
      <w:r w:rsidRPr="007C6360">
        <w:rPr>
          <w:rFonts w:ascii="Book Antiqua" w:hAnsi="Book Antiqua" w:hint="eastAsia"/>
          <w:sz w:val="21"/>
          <w:lang w:eastAsia="zh-CN"/>
        </w:rPr>
        <w:t>Ma YJ</w:t>
      </w:r>
      <w:r w:rsidRPr="007C6360">
        <w:rPr>
          <w:rFonts w:ascii="Book Antiqua" w:hAnsi="Book Antiqua" w:hint="eastAsia"/>
          <w:sz w:val="21"/>
        </w:rPr>
        <w:t xml:space="preserve"> </w:t>
      </w:r>
      <w:r w:rsidRPr="007C6360">
        <w:rPr>
          <w:rFonts w:ascii="Book Antiqua" w:hAnsi="Book Antiqua"/>
          <w:b/>
          <w:bCs/>
          <w:sz w:val="21"/>
        </w:rPr>
        <w:t>L-Editor:</w:t>
      </w:r>
      <w:r w:rsidRPr="007C6360">
        <w:rPr>
          <w:rFonts w:ascii="Book Antiqua" w:hAnsi="Book Antiqua"/>
          <w:sz w:val="21"/>
        </w:rPr>
        <w:t xml:space="preserve"> </w:t>
      </w:r>
      <w:r w:rsidRPr="007C6360">
        <w:rPr>
          <w:rFonts w:ascii="Book Antiqua" w:hAnsi="Book Antiqua" w:hint="eastAsia"/>
          <w:sz w:val="21"/>
        </w:rPr>
        <w:t xml:space="preserve"> </w:t>
      </w:r>
      <w:r w:rsidRPr="007C6360">
        <w:rPr>
          <w:rFonts w:ascii="Book Antiqua" w:hAnsi="Book Antiqua"/>
          <w:sz w:val="21"/>
        </w:rPr>
        <w:t xml:space="preserve"> </w:t>
      </w:r>
      <w:r w:rsidRPr="007C6360">
        <w:rPr>
          <w:rFonts w:ascii="Book Antiqua" w:hAnsi="Book Antiqua"/>
          <w:b/>
          <w:bCs/>
          <w:sz w:val="21"/>
        </w:rPr>
        <w:t>E-Editor:</w:t>
      </w:r>
    </w:p>
    <w:p w14:paraId="30662F61" w14:textId="38C62068" w:rsidR="001A3F88" w:rsidRPr="007C6360" w:rsidRDefault="001A3F88" w:rsidP="00DC5079">
      <w:pPr>
        <w:autoSpaceDE w:val="0"/>
        <w:autoSpaceDN w:val="0"/>
        <w:adjustRightInd w:val="0"/>
        <w:spacing w:after="0" w:line="360" w:lineRule="auto"/>
        <w:jc w:val="both"/>
        <w:rPr>
          <w:rFonts w:ascii="Book Antiqua" w:hAnsi="Book Antiqua" w:cs="Times New Roman"/>
          <w:sz w:val="21"/>
          <w:szCs w:val="24"/>
          <w:lang w:eastAsia="zh-CN"/>
        </w:rPr>
      </w:pPr>
    </w:p>
    <w:p w14:paraId="79CE46FF" w14:textId="77777777" w:rsidR="00966F8B" w:rsidRPr="007C6360" w:rsidRDefault="00966F8B" w:rsidP="00DC5079">
      <w:pPr>
        <w:autoSpaceDE w:val="0"/>
        <w:autoSpaceDN w:val="0"/>
        <w:adjustRightInd w:val="0"/>
        <w:spacing w:after="0" w:line="360" w:lineRule="auto"/>
        <w:jc w:val="both"/>
        <w:rPr>
          <w:rFonts w:ascii="Book Antiqua" w:hAnsi="Book Antiqua" w:cs="Times New Roman"/>
          <w:sz w:val="21"/>
          <w:szCs w:val="24"/>
        </w:rPr>
      </w:pPr>
    </w:p>
    <w:p w14:paraId="79869224" w14:textId="77777777" w:rsidR="00966F8B" w:rsidRPr="00DC5079" w:rsidRDefault="00966F8B" w:rsidP="00DC5079">
      <w:pPr>
        <w:autoSpaceDE w:val="0"/>
        <w:autoSpaceDN w:val="0"/>
        <w:adjustRightInd w:val="0"/>
        <w:spacing w:after="0" w:line="360" w:lineRule="auto"/>
        <w:jc w:val="both"/>
        <w:rPr>
          <w:rFonts w:ascii="Book Antiqua" w:hAnsi="Book Antiqua" w:cs="Times New Roman"/>
          <w:sz w:val="24"/>
          <w:szCs w:val="24"/>
        </w:rPr>
      </w:pPr>
    </w:p>
    <w:p w14:paraId="3AA16E15" w14:textId="77777777" w:rsidR="00966F8B" w:rsidRPr="00DC5079" w:rsidRDefault="00966F8B" w:rsidP="00DC5079">
      <w:pPr>
        <w:autoSpaceDE w:val="0"/>
        <w:autoSpaceDN w:val="0"/>
        <w:adjustRightInd w:val="0"/>
        <w:spacing w:after="0" w:line="360" w:lineRule="auto"/>
        <w:jc w:val="both"/>
        <w:rPr>
          <w:rFonts w:ascii="Book Antiqua" w:hAnsi="Book Antiqua" w:cs="Times New Roman"/>
          <w:sz w:val="24"/>
          <w:szCs w:val="24"/>
        </w:rPr>
      </w:pPr>
    </w:p>
    <w:p w14:paraId="5E08F0F9" w14:textId="77777777" w:rsidR="00966F8B" w:rsidRPr="00DC5079" w:rsidRDefault="00966F8B" w:rsidP="00DC5079">
      <w:pPr>
        <w:autoSpaceDE w:val="0"/>
        <w:autoSpaceDN w:val="0"/>
        <w:adjustRightInd w:val="0"/>
        <w:spacing w:after="0" w:line="360" w:lineRule="auto"/>
        <w:jc w:val="both"/>
        <w:rPr>
          <w:rFonts w:ascii="Book Antiqua" w:hAnsi="Book Antiqua" w:cs="Times New Roman"/>
          <w:sz w:val="24"/>
          <w:szCs w:val="24"/>
        </w:rPr>
      </w:pPr>
    </w:p>
    <w:p w14:paraId="18115607" w14:textId="77777777" w:rsidR="00966F8B" w:rsidRPr="00DC5079" w:rsidRDefault="00966F8B" w:rsidP="00DC5079">
      <w:pPr>
        <w:autoSpaceDE w:val="0"/>
        <w:autoSpaceDN w:val="0"/>
        <w:adjustRightInd w:val="0"/>
        <w:spacing w:after="0" w:line="360" w:lineRule="auto"/>
        <w:jc w:val="both"/>
        <w:rPr>
          <w:rFonts w:ascii="Book Antiqua" w:hAnsi="Book Antiqua" w:cs="Times New Roman"/>
          <w:sz w:val="24"/>
          <w:szCs w:val="24"/>
        </w:rPr>
      </w:pPr>
    </w:p>
    <w:p w14:paraId="6C1E0EA7" w14:textId="787CBDD9" w:rsidR="007C6360" w:rsidRDefault="007C6360" w:rsidP="00DC5079">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648C2C02" w14:textId="77777777" w:rsidR="00966F8B" w:rsidRPr="00DC5079" w:rsidRDefault="00966F8B" w:rsidP="00DC5079">
      <w:pPr>
        <w:autoSpaceDE w:val="0"/>
        <w:autoSpaceDN w:val="0"/>
        <w:adjustRightInd w:val="0"/>
        <w:spacing w:after="0" w:line="360" w:lineRule="auto"/>
        <w:jc w:val="both"/>
        <w:rPr>
          <w:rFonts w:ascii="Book Antiqua" w:hAnsi="Book Antiqua" w:cs="Times New Roman"/>
          <w:sz w:val="24"/>
          <w:szCs w:val="24"/>
        </w:rPr>
      </w:pPr>
    </w:p>
    <w:p w14:paraId="721B4564" w14:textId="7A2798AC" w:rsidR="00266D13" w:rsidRPr="00464972" w:rsidRDefault="00BE1E9D" w:rsidP="00DC5079">
      <w:pPr>
        <w:jc w:val="both"/>
        <w:rPr>
          <w:rFonts w:ascii="Book Antiqua" w:hAnsi="Book Antiqua" w:cs="Times New Roman"/>
          <w:b/>
          <w:sz w:val="24"/>
          <w:szCs w:val="24"/>
          <w:lang w:eastAsia="zh-CN"/>
        </w:rPr>
      </w:pPr>
      <w:r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6F03A062" wp14:editId="6B3100CE">
                <wp:simplePos x="0" y="0"/>
                <wp:positionH relativeFrom="column">
                  <wp:posOffset>1676400</wp:posOffset>
                </wp:positionH>
                <wp:positionV relativeFrom="paragraph">
                  <wp:posOffset>267059</wp:posOffset>
                </wp:positionV>
                <wp:extent cx="2447925" cy="3143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44792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457652" w14:textId="69B691B6" w:rsidR="00464972" w:rsidRDefault="00464972" w:rsidP="00966F8B">
                            <w:pPr>
                              <w:jc w:val="center"/>
                            </w:pPr>
                            <w:proofErr w:type="spellStart"/>
                            <w:r>
                              <w:t>Thiopurine</w:t>
                            </w:r>
                            <w:proofErr w:type="spellEnd"/>
                            <w:r>
                              <w:t xml:space="preserve"> </w:t>
                            </w:r>
                            <w:r>
                              <w:rPr>
                                <w:rFonts w:hint="eastAsia"/>
                                <w:lang w:eastAsia="zh-CN"/>
                              </w:rPr>
                              <w:t>c</w:t>
                            </w:r>
                            <w:r>
                              <w:t>ohort (</w:t>
                            </w:r>
                            <w:r w:rsidRPr="00C42608">
                              <w:rPr>
                                <w:i/>
                              </w:rPr>
                              <w:t>n</w:t>
                            </w:r>
                            <w:r>
                              <w:rPr>
                                <w:rFonts w:hint="eastAsia"/>
                                <w:lang w:eastAsia="zh-CN"/>
                              </w:rPr>
                              <w:t xml:space="preserve"> </w:t>
                            </w:r>
                            <w:r>
                              <w:t>=</w:t>
                            </w:r>
                            <w:r>
                              <w:rPr>
                                <w:rFonts w:hint="eastAsia"/>
                                <w:lang w:eastAsia="zh-CN"/>
                              </w:rPr>
                              <w:t xml:space="preserve"> </w:t>
                            </w:r>
                            <w:r>
                              <w:t>351,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32pt;margin-top:21.05pt;width:19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" fillcolor="#4f81bd [3204]" strokecolor="#243f60 [1604]" strokeweight="2pt">
                <v:textbox>
                  <w:txbxContent>
                    <w:p w14:paraId="79457652" w14:textId="69B691B6" w:rsidR="00464972" w:rsidRDefault="00464972" w:rsidP="00966F8B">
                      <w:pPr>
                        <w:jc w:val="center"/>
                      </w:pPr>
                      <w:proofErr w:type="spellStart"/>
                      <w:r>
                        <w:t>Thiopurine</w:t>
                      </w:r>
                      <w:proofErr w:type="spellEnd"/>
                      <w:r>
                        <w:t xml:space="preserve"> </w:t>
                      </w:r>
                      <w:r>
                        <w:rPr>
                          <w:rFonts w:hint="eastAsia"/>
                          <w:lang w:eastAsia="zh-CN"/>
                        </w:rPr>
                        <w:t>c</w:t>
                      </w:r>
                      <w:r>
                        <w:t>ohort (</w:t>
                      </w:r>
                      <w:r w:rsidRPr="00C42608">
                        <w:rPr>
                          <w:i/>
                        </w:rPr>
                        <w:t>n</w:t>
                      </w:r>
                      <w:r>
                        <w:rPr>
                          <w:rFonts w:hint="eastAsia"/>
                          <w:lang w:eastAsia="zh-CN"/>
                        </w:rPr>
                        <w:t xml:space="preserve"> </w:t>
                      </w:r>
                      <w:r>
                        <w:t>=</w:t>
                      </w:r>
                      <w:r>
                        <w:rPr>
                          <w:rFonts w:hint="eastAsia"/>
                          <w:lang w:eastAsia="zh-CN"/>
                        </w:rPr>
                        <w:t xml:space="preserve"> </w:t>
                      </w:r>
                      <w:r>
                        <w:t>351, 100%)</w:t>
                      </w:r>
                    </w:p>
                  </w:txbxContent>
                </v:textbox>
              </v:roundrec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81792" behindDoc="0" locked="0" layoutInCell="1" allowOverlap="1" wp14:anchorId="68B29FB8" wp14:editId="27A63980">
                <wp:simplePos x="0" y="0"/>
                <wp:positionH relativeFrom="column">
                  <wp:posOffset>2695575</wp:posOffset>
                </wp:positionH>
                <wp:positionV relativeFrom="paragraph">
                  <wp:posOffset>-783590</wp:posOffset>
                </wp:positionV>
                <wp:extent cx="152400" cy="2990850"/>
                <wp:effectExtent l="9525" t="0" r="28575" b="28575"/>
                <wp:wrapNone/>
                <wp:docPr id="7" name="Left Brace 7"/>
                <wp:cNvGraphicFramePr/>
                <a:graphic xmlns:a="http://schemas.openxmlformats.org/drawingml/2006/main">
                  <a:graphicData uri="http://schemas.microsoft.com/office/word/2010/wordprocessingShape">
                    <wps:wsp>
                      <wps:cNvSpPr/>
                      <wps:spPr>
                        <a:xfrm rot="5400000">
                          <a:off x="0" y="0"/>
                          <a:ext cx="152400" cy="2990850"/>
                        </a:xfrm>
                        <a:prstGeom prst="leftBrac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left:0;text-align:left;margin-left:212.25pt;margin-top:-61.7pt;width:12pt;height:23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" adj="92" strokecolor="windowText"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0528" behindDoc="0" locked="0" layoutInCell="1" allowOverlap="1" wp14:anchorId="2EF8AD4E" wp14:editId="151D5FF5">
                <wp:simplePos x="0" y="0"/>
                <wp:positionH relativeFrom="column">
                  <wp:posOffset>4314825</wp:posOffset>
                </wp:positionH>
                <wp:positionV relativeFrom="paragraph">
                  <wp:posOffset>-183515</wp:posOffset>
                </wp:positionV>
                <wp:extent cx="152400" cy="2990850"/>
                <wp:effectExtent l="9525" t="0" r="28575" b="28575"/>
                <wp:wrapNone/>
                <wp:docPr id="17" name="Left Brace 17"/>
                <wp:cNvGraphicFramePr/>
                <a:graphic xmlns:a="http://schemas.openxmlformats.org/drawingml/2006/main">
                  <a:graphicData uri="http://schemas.microsoft.com/office/word/2010/wordprocessingShape">
                    <wps:wsp>
                      <wps:cNvSpPr/>
                      <wps:spPr>
                        <a:xfrm rot="5400000">
                          <a:off x="0" y="0"/>
                          <a:ext cx="152400" cy="299085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17" o:spid="_x0000_s1026" type="#_x0000_t87" style="position:absolute;left:0;text-align:left;margin-left:339.75pt;margin-top:-14.45pt;width:12pt;height:23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" adj="92"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80768" behindDoc="0" locked="0" layoutInCell="1" allowOverlap="1" wp14:anchorId="22F6EC95" wp14:editId="75DEDAE8">
                <wp:simplePos x="0" y="0"/>
                <wp:positionH relativeFrom="column">
                  <wp:posOffset>4267200</wp:posOffset>
                </wp:positionH>
                <wp:positionV relativeFrom="paragraph">
                  <wp:posOffset>3121660</wp:posOffset>
                </wp:positionV>
                <wp:extent cx="1428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6pt,245.8pt" to="347.25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8720" behindDoc="0" locked="0" layoutInCell="1" allowOverlap="1" wp14:anchorId="0180DAC4" wp14:editId="475534A5">
                <wp:simplePos x="0" y="0"/>
                <wp:positionH relativeFrom="column">
                  <wp:posOffset>4257675</wp:posOffset>
                </wp:positionH>
                <wp:positionV relativeFrom="paragraph">
                  <wp:posOffset>1807210</wp:posOffset>
                </wp:positionV>
                <wp:extent cx="0" cy="132397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13239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142.3pt" to="335.25pt,2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67456" behindDoc="0" locked="0" layoutInCell="1" allowOverlap="1" wp14:anchorId="2AD17490" wp14:editId="4071765A">
                <wp:simplePos x="0" y="0"/>
                <wp:positionH relativeFrom="column">
                  <wp:posOffset>4400550</wp:posOffset>
                </wp:positionH>
                <wp:positionV relativeFrom="paragraph">
                  <wp:posOffset>2169160</wp:posOffset>
                </wp:positionV>
                <wp:extent cx="1933575" cy="3143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933575" cy="314325"/>
                        </a:xfrm>
                        <a:prstGeom prst="roundRect">
                          <a:avLst/>
                        </a:prstGeom>
                        <a:solidFill>
                          <a:srgbClr val="4F81BD"/>
                        </a:solidFill>
                        <a:ln w="25400" cap="flat" cmpd="sng" algn="ctr">
                          <a:solidFill>
                            <a:srgbClr val="4F81BD">
                              <a:shade val="50000"/>
                            </a:srgbClr>
                          </a:solidFill>
                          <a:prstDash val="solid"/>
                        </a:ln>
                        <a:effectLst/>
                      </wps:spPr>
                      <wps:txbx>
                        <w:txbxContent>
                          <w:p w14:paraId="300A91F4" w14:textId="62E91305" w:rsidR="00464972" w:rsidRPr="00F526A6" w:rsidRDefault="00464972" w:rsidP="00966F8B">
                            <w:pPr>
                              <w:jc w:val="center"/>
                              <w:rPr>
                                <w:color w:val="FFFFFF" w:themeColor="background1"/>
                              </w:rPr>
                            </w:pPr>
                            <w:r w:rsidRPr="00F526A6">
                              <w:rPr>
                                <w:color w:val="FFFFFF" w:themeColor="background1"/>
                              </w:rPr>
                              <w:t>Continued (</w:t>
                            </w:r>
                            <w:r w:rsidRPr="00C42608">
                              <w:rPr>
                                <w:i/>
                                <w:color w:val="FFFFFF" w:themeColor="background1"/>
                              </w:rPr>
                              <w:t>n</w:t>
                            </w:r>
                            <w:r>
                              <w:rPr>
                                <w:rFonts w:hint="eastAsia"/>
                                <w:color w:val="FFFFFF" w:themeColor="background1"/>
                                <w:lang w:eastAsia="zh-CN"/>
                              </w:rPr>
                              <w:t xml:space="preserve"> </w:t>
                            </w:r>
                            <w:r w:rsidRPr="00F526A6">
                              <w:rPr>
                                <w:color w:val="FFFFFF" w:themeColor="background1"/>
                              </w:rPr>
                              <w:t>=</w:t>
                            </w:r>
                            <w:r>
                              <w:rPr>
                                <w:rFonts w:hint="eastAsia"/>
                                <w:color w:val="FFFFFF" w:themeColor="background1"/>
                                <w:lang w:eastAsia="zh-CN"/>
                              </w:rPr>
                              <w:t xml:space="preserve"> </w:t>
                            </w:r>
                            <w:r w:rsidRPr="00F526A6">
                              <w:rPr>
                                <w:color w:val="FFFFFF" w:themeColor="background1"/>
                              </w:rPr>
                              <w:t xml:space="preserve">64, </w:t>
                            </w:r>
                            <w:r>
                              <w:rPr>
                                <w:color w:val="FFFFFF" w:themeColor="background1"/>
                              </w:rPr>
                              <w:t>81%</w:t>
                            </w:r>
                            <w:r w:rsidRPr="00F526A6">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27" style="position:absolute;left:0;text-align:left;margin-left:346.5pt;margin-top:170.8pt;width:152.25pt;height:2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" fillcolor="#4f81bd" strokecolor="#385d8a" strokeweight="2pt">
                <v:textbox>
                  <w:txbxContent>
                    <w:p w14:paraId="300A91F4" w14:textId="62E91305" w:rsidR="00464972" w:rsidRPr="00F526A6" w:rsidRDefault="00464972" w:rsidP="00966F8B">
                      <w:pPr>
                        <w:jc w:val="center"/>
                        <w:rPr>
                          <w:color w:val="FFFFFF" w:themeColor="background1"/>
                        </w:rPr>
                      </w:pPr>
                      <w:r w:rsidRPr="00F526A6">
                        <w:rPr>
                          <w:color w:val="FFFFFF" w:themeColor="background1"/>
                        </w:rPr>
                        <w:t>Continued (</w:t>
                      </w:r>
                      <w:r w:rsidRPr="00C42608">
                        <w:rPr>
                          <w:i/>
                          <w:color w:val="FFFFFF" w:themeColor="background1"/>
                        </w:rPr>
                        <w:t>n</w:t>
                      </w:r>
                      <w:r>
                        <w:rPr>
                          <w:rFonts w:hint="eastAsia"/>
                          <w:color w:val="FFFFFF" w:themeColor="background1"/>
                          <w:lang w:eastAsia="zh-CN"/>
                        </w:rPr>
                        <w:t xml:space="preserve"> </w:t>
                      </w:r>
                      <w:r w:rsidRPr="00F526A6">
                        <w:rPr>
                          <w:color w:val="FFFFFF" w:themeColor="background1"/>
                        </w:rPr>
                        <w:t>=</w:t>
                      </w:r>
                      <w:r>
                        <w:rPr>
                          <w:rFonts w:hint="eastAsia"/>
                          <w:color w:val="FFFFFF" w:themeColor="background1"/>
                          <w:lang w:eastAsia="zh-CN"/>
                        </w:rPr>
                        <w:t xml:space="preserve"> </w:t>
                      </w:r>
                      <w:r w:rsidRPr="00F526A6">
                        <w:rPr>
                          <w:color w:val="FFFFFF" w:themeColor="background1"/>
                        </w:rPr>
                        <w:t xml:space="preserve">64, </w:t>
                      </w:r>
                      <w:r>
                        <w:rPr>
                          <w:color w:val="FFFFFF" w:themeColor="background1"/>
                        </w:rPr>
                        <w:t>81%</w:t>
                      </w:r>
                      <w:r w:rsidRPr="00F526A6">
                        <w:rPr>
                          <w:color w:val="FFFFFF" w:themeColor="background1"/>
                        </w:rPr>
                        <w:t>)</w:t>
                      </w:r>
                    </w:p>
                  </w:txbxContent>
                </v:textbox>
              </v:roundrec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9744" behindDoc="0" locked="0" layoutInCell="1" allowOverlap="1" wp14:anchorId="5BD643D1" wp14:editId="45F4A30F">
                <wp:simplePos x="0" y="0"/>
                <wp:positionH relativeFrom="column">
                  <wp:posOffset>4257675</wp:posOffset>
                </wp:positionH>
                <wp:positionV relativeFrom="paragraph">
                  <wp:posOffset>2340610</wp:posOffset>
                </wp:positionV>
                <wp:extent cx="1428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25pt,184.3pt" to="346.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69504" behindDoc="0" locked="0" layoutInCell="1" allowOverlap="1" wp14:anchorId="55205322" wp14:editId="542233A4">
                <wp:simplePos x="0" y="0"/>
                <wp:positionH relativeFrom="column">
                  <wp:posOffset>4429125</wp:posOffset>
                </wp:positionH>
                <wp:positionV relativeFrom="paragraph">
                  <wp:posOffset>2750185</wp:posOffset>
                </wp:positionV>
                <wp:extent cx="1933575" cy="8477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93357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8DFA56" w14:textId="308DFA6C" w:rsidR="00464972" w:rsidRPr="00806B71" w:rsidRDefault="00464972" w:rsidP="00966F8B">
                            <w:pPr>
                              <w:spacing w:after="0" w:line="240" w:lineRule="auto"/>
                              <w:jc w:val="center"/>
                              <w:rPr>
                                <w:b/>
                                <w:u w:val="single"/>
                              </w:rPr>
                            </w:pPr>
                            <w:r w:rsidRPr="00806B71">
                              <w:rPr>
                                <w:b/>
                                <w:u w:val="single"/>
                              </w:rPr>
                              <w:t>Discontinued (</w:t>
                            </w:r>
                            <w:r w:rsidRPr="00C42608">
                              <w:rPr>
                                <w:b/>
                                <w:i/>
                                <w:u w:val="single"/>
                              </w:rPr>
                              <w:t>n</w:t>
                            </w:r>
                            <w:r>
                              <w:rPr>
                                <w:rFonts w:hint="eastAsia"/>
                                <w:b/>
                                <w:u w:val="single"/>
                                <w:lang w:eastAsia="zh-CN"/>
                              </w:rPr>
                              <w:t xml:space="preserve"> </w:t>
                            </w:r>
                            <w:r w:rsidRPr="00806B71">
                              <w:rPr>
                                <w:b/>
                                <w:u w:val="single"/>
                              </w:rPr>
                              <w:t>=</w:t>
                            </w:r>
                            <w:r>
                              <w:rPr>
                                <w:rFonts w:hint="eastAsia"/>
                                <w:b/>
                                <w:u w:val="single"/>
                                <w:lang w:eastAsia="zh-CN"/>
                              </w:rPr>
                              <w:t xml:space="preserve"> </w:t>
                            </w:r>
                            <w:r w:rsidRPr="00806B71">
                              <w:rPr>
                                <w:b/>
                                <w:u w:val="single"/>
                              </w:rPr>
                              <w:t xml:space="preserve">15, </w:t>
                            </w:r>
                            <w:r>
                              <w:rPr>
                                <w:b/>
                                <w:u w:val="single"/>
                              </w:rPr>
                              <w:t>19%</w:t>
                            </w:r>
                            <w:r w:rsidRPr="00806B71">
                              <w:rPr>
                                <w:b/>
                                <w:u w:val="single"/>
                              </w:rPr>
                              <w:t>)</w:t>
                            </w:r>
                          </w:p>
                          <w:p w14:paraId="01C96DAB" w14:textId="341A03E9" w:rsidR="00464972" w:rsidRPr="00806B71" w:rsidRDefault="00464972" w:rsidP="00966F8B">
                            <w:pPr>
                              <w:spacing w:after="0" w:line="240" w:lineRule="auto"/>
                              <w:jc w:val="center"/>
                              <w:rPr>
                                <w:sz w:val="20"/>
                                <w:szCs w:val="20"/>
                              </w:rPr>
                            </w:pPr>
                            <w:r w:rsidRPr="00806B71">
                              <w:rPr>
                                <w:sz w:val="20"/>
                                <w:szCs w:val="20"/>
                              </w:rPr>
                              <w:t>Adverse events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5, 0.33)</w:t>
                            </w:r>
                          </w:p>
                          <w:p w14:paraId="2780E3FB" w14:textId="77777777" w:rsidR="00464972" w:rsidRPr="00806B71" w:rsidRDefault="00464972" w:rsidP="00966F8B">
                            <w:pPr>
                              <w:spacing w:after="0" w:line="240" w:lineRule="auto"/>
                              <w:jc w:val="center"/>
                              <w:rPr>
                                <w:sz w:val="20"/>
                                <w:szCs w:val="20"/>
                              </w:rPr>
                            </w:pPr>
                            <w:r w:rsidRPr="00806B71">
                              <w:rPr>
                                <w:sz w:val="20"/>
                                <w:szCs w:val="20"/>
                              </w:rPr>
                              <w:t>Non-response (</w:t>
                            </w:r>
                            <w:r w:rsidRPr="00C42608">
                              <w:rPr>
                                <w:caps/>
                                <w:sz w:val="20"/>
                                <w:szCs w:val="20"/>
                              </w:rPr>
                              <w:t>n/a</w:t>
                            </w:r>
                            <w:r w:rsidRPr="00806B71">
                              <w:rPr>
                                <w:sz w:val="20"/>
                                <w:szCs w:val="20"/>
                              </w:rPr>
                              <w:t>)</w:t>
                            </w:r>
                          </w:p>
                          <w:p w14:paraId="16B6EA22" w14:textId="6B186285" w:rsidR="00464972" w:rsidRPr="00806B71" w:rsidRDefault="00464972" w:rsidP="00966F8B">
                            <w:pPr>
                              <w:spacing w:after="0" w:line="240" w:lineRule="auto"/>
                              <w:jc w:val="center"/>
                              <w:rPr>
                                <w:sz w:val="20"/>
                                <w:szCs w:val="20"/>
                              </w:rPr>
                            </w:pPr>
                            <w:r w:rsidRPr="00806B71">
                              <w:rPr>
                                <w:sz w:val="20"/>
                                <w:szCs w:val="20"/>
                              </w:rPr>
                              <w:t>Other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10, 0.67)</w:t>
                            </w:r>
                          </w:p>
                          <w:p w14:paraId="0240CB95" w14:textId="77777777" w:rsidR="00464972" w:rsidRDefault="00464972" w:rsidP="00966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28" style="position:absolute;left:0;text-align:left;margin-left:348.75pt;margin-top:216.55pt;width:152.25pt;height:66.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" fillcolor="#4f81bd [3204]" strokecolor="#243f60 [1604]" strokeweight="2pt">
                <v:textbox>
                  <w:txbxContent>
                    <w:p w14:paraId="208DFA56" w14:textId="308DFA6C" w:rsidR="00464972" w:rsidRPr="00806B71" w:rsidRDefault="00464972" w:rsidP="00966F8B">
                      <w:pPr>
                        <w:spacing w:after="0" w:line="240" w:lineRule="auto"/>
                        <w:jc w:val="center"/>
                        <w:rPr>
                          <w:b/>
                          <w:u w:val="single"/>
                        </w:rPr>
                      </w:pPr>
                      <w:r w:rsidRPr="00806B71">
                        <w:rPr>
                          <w:b/>
                          <w:u w:val="single"/>
                        </w:rPr>
                        <w:t>Discontinued (</w:t>
                      </w:r>
                      <w:r w:rsidRPr="00C42608">
                        <w:rPr>
                          <w:b/>
                          <w:i/>
                          <w:u w:val="single"/>
                        </w:rPr>
                        <w:t>n</w:t>
                      </w:r>
                      <w:r>
                        <w:rPr>
                          <w:rFonts w:hint="eastAsia"/>
                          <w:b/>
                          <w:u w:val="single"/>
                          <w:lang w:eastAsia="zh-CN"/>
                        </w:rPr>
                        <w:t xml:space="preserve"> </w:t>
                      </w:r>
                      <w:r w:rsidRPr="00806B71">
                        <w:rPr>
                          <w:b/>
                          <w:u w:val="single"/>
                        </w:rPr>
                        <w:t>=</w:t>
                      </w:r>
                      <w:r>
                        <w:rPr>
                          <w:rFonts w:hint="eastAsia"/>
                          <w:b/>
                          <w:u w:val="single"/>
                          <w:lang w:eastAsia="zh-CN"/>
                        </w:rPr>
                        <w:t xml:space="preserve"> </w:t>
                      </w:r>
                      <w:r w:rsidRPr="00806B71">
                        <w:rPr>
                          <w:b/>
                          <w:u w:val="single"/>
                        </w:rPr>
                        <w:t xml:space="preserve">15, </w:t>
                      </w:r>
                      <w:r>
                        <w:rPr>
                          <w:b/>
                          <w:u w:val="single"/>
                        </w:rPr>
                        <w:t>19%</w:t>
                      </w:r>
                      <w:r w:rsidRPr="00806B71">
                        <w:rPr>
                          <w:b/>
                          <w:u w:val="single"/>
                        </w:rPr>
                        <w:t>)</w:t>
                      </w:r>
                    </w:p>
                    <w:p w14:paraId="01C96DAB" w14:textId="341A03E9" w:rsidR="00464972" w:rsidRPr="00806B71" w:rsidRDefault="00464972" w:rsidP="00966F8B">
                      <w:pPr>
                        <w:spacing w:after="0" w:line="240" w:lineRule="auto"/>
                        <w:jc w:val="center"/>
                        <w:rPr>
                          <w:sz w:val="20"/>
                          <w:szCs w:val="20"/>
                        </w:rPr>
                      </w:pPr>
                      <w:r w:rsidRPr="00806B71">
                        <w:rPr>
                          <w:sz w:val="20"/>
                          <w:szCs w:val="20"/>
                        </w:rPr>
                        <w:t>Adverse events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5, 0.33)</w:t>
                      </w:r>
                    </w:p>
                    <w:p w14:paraId="2780E3FB" w14:textId="77777777" w:rsidR="00464972" w:rsidRPr="00806B71" w:rsidRDefault="00464972" w:rsidP="00966F8B">
                      <w:pPr>
                        <w:spacing w:after="0" w:line="240" w:lineRule="auto"/>
                        <w:jc w:val="center"/>
                        <w:rPr>
                          <w:sz w:val="20"/>
                          <w:szCs w:val="20"/>
                        </w:rPr>
                      </w:pPr>
                      <w:r w:rsidRPr="00806B71">
                        <w:rPr>
                          <w:sz w:val="20"/>
                          <w:szCs w:val="20"/>
                        </w:rPr>
                        <w:t>Non-response (</w:t>
                      </w:r>
                      <w:r w:rsidRPr="00C42608">
                        <w:rPr>
                          <w:caps/>
                          <w:sz w:val="20"/>
                          <w:szCs w:val="20"/>
                        </w:rPr>
                        <w:t>n/a</w:t>
                      </w:r>
                      <w:r w:rsidRPr="00806B71">
                        <w:rPr>
                          <w:sz w:val="20"/>
                          <w:szCs w:val="20"/>
                        </w:rPr>
                        <w:t>)</w:t>
                      </w:r>
                    </w:p>
                    <w:p w14:paraId="16B6EA22" w14:textId="6B186285" w:rsidR="00464972" w:rsidRPr="00806B71" w:rsidRDefault="00464972" w:rsidP="00966F8B">
                      <w:pPr>
                        <w:spacing w:after="0" w:line="240" w:lineRule="auto"/>
                        <w:jc w:val="center"/>
                        <w:rPr>
                          <w:sz w:val="20"/>
                          <w:szCs w:val="20"/>
                        </w:rPr>
                      </w:pPr>
                      <w:r w:rsidRPr="00806B71">
                        <w:rPr>
                          <w:sz w:val="20"/>
                          <w:szCs w:val="20"/>
                        </w:rPr>
                        <w:t>Other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10, 0.67)</w:t>
                      </w:r>
                    </w:p>
                    <w:p w14:paraId="0240CB95" w14:textId="77777777" w:rsidR="00464972" w:rsidRDefault="00464972" w:rsidP="00966F8B">
                      <w:pPr>
                        <w:jc w:val="center"/>
                      </w:pPr>
                    </w:p>
                  </w:txbxContent>
                </v:textbox>
              </v:roundrec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4624" behindDoc="0" locked="0" layoutInCell="1" allowOverlap="1" wp14:anchorId="3F23F0D2" wp14:editId="60DA84C0">
                <wp:simplePos x="0" y="0"/>
                <wp:positionH relativeFrom="column">
                  <wp:posOffset>1781175</wp:posOffset>
                </wp:positionH>
                <wp:positionV relativeFrom="paragraph">
                  <wp:posOffset>1597660</wp:posOffset>
                </wp:positionV>
                <wp:extent cx="9525" cy="152400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9525" cy="152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25pt,125.8pt" to="141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7696" behindDoc="0" locked="0" layoutInCell="1" allowOverlap="1" wp14:anchorId="3A239922" wp14:editId="02B68FF6">
                <wp:simplePos x="0" y="0"/>
                <wp:positionH relativeFrom="column">
                  <wp:posOffset>1790700</wp:posOffset>
                </wp:positionH>
                <wp:positionV relativeFrom="paragraph">
                  <wp:posOffset>3121660</wp:posOffset>
                </wp:positionV>
                <wp:extent cx="2762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76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pt,245.8pt" to="162.75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6672" behindDoc="0" locked="0" layoutInCell="1" allowOverlap="1" wp14:anchorId="30BD8558" wp14:editId="71B1448E">
                <wp:simplePos x="0" y="0"/>
                <wp:positionH relativeFrom="column">
                  <wp:posOffset>1781175</wp:posOffset>
                </wp:positionH>
                <wp:positionV relativeFrom="paragraph">
                  <wp:posOffset>2340610</wp:posOffset>
                </wp:positionV>
                <wp:extent cx="2857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85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left:0;text-align:lef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25pt,184.3pt" to="162.7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5648" behindDoc="0" locked="0" layoutInCell="1" allowOverlap="1" wp14:anchorId="389FE649" wp14:editId="69524B2B">
                <wp:simplePos x="0" y="0"/>
                <wp:positionH relativeFrom="column">
                  <wp:posOffset>1790700</wp:posOffset>
                </wp:positionH>
                <wp:positionV relativeFrom="paragraph">
                  <wp:posOffset>1607185</wp:posOffset>
                </wp:positionV>
                <wp:extent cx="1333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3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pt,126.55pt" to="151.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1552" behindDoc="0" locked="0" layoutInCell="1" allowOverlap="1" wp14:anchorId="151AA9DC" wp14:editId="3AF30C5A">
                <wp:simplePos x="0" y="0"/>
                <wp:positionH relativeFrom="column">
                  <wp:posOffset>1447800</wp:posOffset>
                </wp:positionH>
                <wp:positionV relativeFrom="paragraph">
                  <wp:posOffset>1178560</wp:posOffset>
                </wp:positionV>
                <wp:extent cx="9525" cy="194310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9525" cy="1943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92.8pt" to="114.75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3600" behindDoc="0" locked="0" layoutInCell="1" allowOverlap="1" wp14:anchorId="192DB1B6" wp14:editId="090764DE">
                <wp:simplePos x="0" y="0"/>
                <wp:positionH relativeFrom="column">
                  <wp:posOffset>1266825</wp:posOffset>
                </wp:positionH>
                <wp:positionV relativeFrom="paragraph">
                  <wp:posOffset>3121660</wp:posOffset>
                </wp:positionV>
                <wp:extent cx="1809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80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245.8pt" to="114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72576" behindDoc="0" locked="0" layoutInCell="1" allowOverlap="1" wp14:anchorId="7BB552A4" wp14:editId="76304E0B">
                <wp:simplePos x="0" y="0"/>
                <wp:positionH relativeFrom="column">
                  <wp:posOffset>1266825</wp:posOffset>
                </wp:positionH>
                <wp:positionV relativeFrom="paragraph">
                  <wp:posOffset>2340610</wp:posOffset>
                </wp:positionV>
                <wp:extent cx="1905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90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84.3pt" to="114.75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" strokecolor="black [3213]" strokeweight="1.5p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68480" behindDoc="0" locked="0" layoutInCell="1" allowOverlap="1" wp14:anchorId="42A95792" wp14:editId="2CC492B4">
                <wp:simplePos x="0" y="0"/>
                <wp:positionH relativeFrom="column">
                  <wp:posOffset>2066925</wp:posOffset>
                </wp:positionH>
                <wp:positionV relativeFrom="paragraph">
                  <wp:posOffset>2778760</wp:posOffset>
                </wp:positionV>
                <wp:extent cx="1933575" cy="8477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93357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D919D4" w14:textId="143E168F" w:rsidR="00464972" w:rsidRPr="00806B71" w:rsidRDefault="00464972" w:rsidP="00966F8B">
                            <w:pPr>
                              <w:spacing w:after="0" w:line="240" w:lineRule="auto"/>
                              <w:jc w:val="center"/>
                              <w:rPr>
                                <w:b/>
                                <w:u w:val="single"/>
                              </w:rPr>
                            </w:pPr>
                            <w:r w:rsidRPr="00806B71">
                              <w:rPr>
                                <w:b/>
                                <w:u w:val="single"/>
                              </w:rPr>
                              <w:t>Discontinued (</w:t>
                            </w:r>
                            <w:r w:rsidRPr="00C42608">
                              <w:rPr>
                                <w:b/>
                                <w:i/>
                                <w:u w:val="single"/>
                              </w:rPr>
                              <w:t>n</w:t>
                            </w:r>
                            <w:r>
                              <w:rPr>
                                <w:rFonts w:hint="eastAsia"/>
                                <w:b/>
                                <w:u w:val="single"/>
                                <w:lang w:eastAsia="zh-CN"/>
                              </w:rPr>
                              <w:t xml:space="preserve"> </w:t>
                            </w:r>
                            <w:r w:rsidRPr="00806B71">
                              <w:rPr>
                                <w:b/>
                                <w:u w:val="single"/>
                              </w:rPr>
                              <w:t>=</w:t>
                            </w:r>
                            <w:r>
                              <w:rPr>
                                <w:rFonts w:hint="eastAsia"/>
                                <w:b/>
                                <w:u w:val="single"/>
                                <w:lang w:eastAsia="zh-CN"/>
                              </w:rPr>
                              <w:t xml:space="preserve"> </w:t>
                            </w:r>
                            <w:r w:rsidRPr="00806B71">
                              <w:rPr>
                                <w:b/>
                                <w:u w:val="single"/>
                              </w:rPr>
                              <w:t>20,</w:t>
                            </w:r>
                            <w:r>
                              <w:rPr>
                                <w:b/>
                                <w:u w:val="single"/>
                              </w:rPr>
                              <w:t xml:space="preserve"> 53%</w:t>
                            </w:r>
                            <w:r w:rsidRPr="00806B71">
                              <w:rPr>
                                <w:b/>
                                <w:u w:val="single"/>
                              </w:rPr>
                              <w:t>)</w:t>
                            </w:r>
                          </w:p>
                          <w:p w14:paraId="3BC0C58A" w14:textId="0CA396B9" w:rsidR="00464972" w:rsidRPr="00806B71" w:rsidRDefault="00464972" w:rsidP="00966F8B">
                            <w:pPr>
                              <w:spacing w:after="0" w:line="240" w:lineRule="auto"/>
                              <w:jc w:val="center"/>
                              <w:rPr>
                                <w:sz w:val="20"/>
                                <w:szCs w:val="20"/>
                              </w:rPr>
                            </w:pPr>
                            <w:r w:rsidRPr="00806B71">
                              <w:rPr>
                                <w:sz w:val="20"/>
                                <w:szCs w:val="20"/>
                              </w:rPr>
                              <w:t>Adverse events (</w:t>
                            </w:r>
                            <w:r w:rsidRPr="00C42608">
                              <w:rPr>
                                <w:i/>
                                <w:sz w:val="20"/>
                                <w:szCs w:val="20"/>
                              </w:rPr>
                              <w:t>n</w:t>
                            </w:r>
                            <w:r>
                              <w:rPr>
                                <w:rFonts w:hint="eastAsia"/>
                                <w:i/>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8, 0.40)</w:t>
                            </w:r>
                          </w:p>
                          <w:p w14:paraId="6D670BC8" w14:textId="77777777" w:rsidR="00464972" w:rsidRPr="00806B71" w:rsidRDefault="00464972" w:rsidP="00966F8B">
                            <w:pPr>
                              <w:spacing w:after="0" w:line="240" w:lineRule="auto"/>
                              <w:jc w:val="center"/>
                              <w:rPr>
                                <w:sz w:val="20"/>
                                <w:szCs w:val="20"/>
                              </w:rPr>
                            </w:pPr>
                            <w:r w:rsidRPr="00806B71">
                              <w:rPr>
                                <w:sz w:val="20"/>
                                <w:szCs w:val="20"/>
                              </w:rPr>
                              <w:t>Non-response (</w:t>
                            </w:r>
                            <w:r w:rsidRPr="00C42608">
                              <w:rPr>
                                <w:caps/>
                                <w:sz w:val="20"/>
                                <w:szCs w:val="20"/>
                              </w:rPr>
                              <w:t>n/a</w:t>
                            </w:r>
                            <w:r w:rsidRPr="00806B71">
                              <w:rPr>
                                <w:sz w:val="20"/>
                                <w:szCs w:val="20"/>
                              </w:rPr>
                              <w:t>)</w:t>
                            </w:r>
                          </w:p>
                          <w:p w14:paraId="253BF0E4" w14:textId="1525A46E" w:rsidR="00464972" w:rsidRPr="00806B71" w:rsidRDefault="00464972" w:rsidP="00966F8B">
                            <w:pPr>
                              <w:spacing w:after="0" w:line="240" w:lineRule="auto"/>
                              <w:jc w:val="center"/>
                              <w:rPr>
                                <w:sz w:val="20"/>
                                <w:szCs w:val="20"/>
                              </w:rPr>
                            </w:pPr>
                            <w:r w:rsidRPr="00806B71">
                              <w:rPr>
                                <w:sz w:val="20"/>
                                <w:szCs w:val="20"/>
                              </w:rPr>
                              <w:t>Other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12, 0.60)</w:t>
                            </w:r>
                          </w:p>
                          <w:p w14:paraId="079530C6" w14:textId="77777777" w:rsidR="00464972" w:rsidRDefault="00464972" w:rsidP="00966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29" style="position:absolute;left:0;text-align:left;margin-left:162.75pt;margin-top:218.8pt;width:152.25pt;height:6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" fillcolor="#4f81bd [3204]" strokecolor="#243f60 [1604]" strokeweight="2pt">
                <v:textbox>
                  <w:txbxContent>
                    <w:p w14:paraId="78D919D4" w14:textId="143E168F" w:rsidR="00464972" w:rsidRPr="00806B71" w:rsidRDefault="00464972" w:rsidP="00966F8B">
                      <w:pPr>
                        <w:spacing w:after="0" w:line="240" w:lineRule="auto"/>
                        <w:jc w:val="center"/>
                        <w:rPr>
                          <w:b/>
                          <w:u w:val="single"/>
                        </w:rPr>
                      </w:pPr>
                      <w:r w:rsidRPr="00806B71">
                        <w:rPr>
                          <w:b/>
                          <w:u w:val="single"/>
                        </w:rPr>
                        <w:t>Discontinued (</w:t>
                      </w:r>
                      <w:r w:rsidRPr="00C42608">
                        <w:rPr>
                          <w:b/>
                          <w:i/>
                          <w:u w:val="single"/>
                        </w:rPr>
                        <w:t>n</w:t>
                      </w:r>
                      <w:r>
                        <w:rPr>
                          <w:rFonts w:hint="eastAsia"/>
                          <w:b/>
                          <w:u w:val="single"/>
                          <w:lang w:eastAsia="zh-CN"/>
                        </w:rPr>
                        <w:t xml:space="preserve"> </w:t>
                      </w:r>
                      <w:r w:rsidRPr="00806B71">
                        <w:rPr>
                          <w:b/>
                          <w:u w:val="single"/>
                        </w:rPr>
                        <w:t>=</w:t>
                      </w:r>
                      <w:r>
                        <w:rPr>
                          <w:rFonts w:hint="eastAsia"/>
                          <w:b/>
                          <w:u w:val="single"/>
                          <w:lang w:eastAsia="zh-CN"/>
                        </w:rPr>
                        <w:t xml:space="preserve"> </w:t>
                      </w:r>
                      <w:r w:rsidRPr="00806B71">
                        <w:rPr>
                          <w:b/>
                          <w:u w:val="single"/>
                        </w:rPr>
                        <w:t>20,</w:t>
                      </w:r>
                      <w:r>
                        <w:rPr>
                          <w:b/>
                          <w:u w:val="single"/>
                        </w:rPr>
                        <w:t xml:space="preserve"> 53%</w:t>
                      </w:r>
                      <w:r w:rsidRPr="00806B71">
                        <w:rPr>
                          <w:b/>
                          <w:u w:val="single"/>
                        </w:rPr>
                        <w:t>)</w:t>
                      </w:r>
                    </w:p>
                    <w:p w14:paraId="3BC0C58A" w14:textId="0CA396B9" w:rsidR="00464972" w:rsidRPr="00806B71" w:rsidRDefault="00464972" w:rsidP="00966F8B">
                      <w:pPr>
                        <w:spacing w:after="0" w:line="240" w:lineRule="auto"/>
                        <w:jc w:val="center"/>
                        <w:rPr>
                          <w:sz w:val="20"/>
                          <w:szCs w:val="20"/>
                        </w:rPr>
                      </w:pPr>
                      <w:r w:rsidRPr="00806B71">
                        <w:rPr>
                          <w:sz w:val="20"/>
                          <w:szCs w:val="20"/>
                        </w:rPr>
                        <w:t>Adverse events (</w:t>
                      </w:r>
                      <w:r w:rsidRPr="00C42608">
                        <w:rPr>
                          <w:i/>
                          <w:sz w:val="20"/>
                          <w:szCs w:val="20"/>
                        </w:rPr>
                        <w:t>n</w:t>
                      </w:r>
                      <w:r>
                        <w:rPr>
                          <w:rFonts w:hint="eastAsia"/>
                          <w:i/>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8, 0.40)</w:t>
                      </w:r>
                    </w:p>
                    <w:p w14:paraId="6D670BC8" w14:textId="77777777" w:rsidR="00464972" w:rsidRPr="00806B71" w:rsidRDefault="00464972" w:rsidP="00966F8B">
                      <w:pPr>
                        <w:spacing w:after="0" w:line="240" w:lineRule="auto"/>
                        <w:jc w:val="center"/>
                        <w:rPr>
                          <w:sz w:val="20"/>
                          <w:szCs w:val="20"/>
                        </w:rPr>
                      </w:pPr>
                      <w:r w:rsidRPr="00806B71">
                        <w:rPr>
                          <w:sz w:val="20"/>
                          <w:szCs w:val="20"/>
                        </w:rPr>
                        <w:t>Non-response (</w:t>
                      </w:r>
                      <w:r w:rsidRPr="00C42608">
                        <w:rPr>
                          <w:caps/>
                          <w:sz w:val="20"/>
                          <w:szCs w:val="20"/>
                        </w:rPr>
                        <w:t>n/a</w:t>
                      </w:r>
                      <w:r w:rsidRPr="00806B71">
                        <w:rPr>
                          <w:sz w:val="20"/>
                          <w:szCs w:val="20"/>
                        </w:rPr>
                        <w:t>)</w:t>
                      </w:r>
                    </w:p>
                    <w:p w14:paraId="253BF0E4" w14:textId="1525A46E" w:rsidR="00464972" w:rsidRPr="00806B71" w:rsidRDefault="00464972" w:rsidP="00966F8B">
                      <w:pPr>
                        <w:spacing w:after="0" w:line="240" w:lineRule="auto"/>
                        <w:jc w:val="center"/>
                        <w:rPr>
                          <w:sz w:val="20"/>
                          <w:szCs w:val="20"/>
                        </w:rPr>
                      </w:pPr>
                      <w:r w:rsidRPr="00806B71">
                        <w:rPr>
                          <w:sz w:val="20"/>
                          <w:szCs w:val="20"/>
                        </w:rPr>
                        <w:t>Other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12, 0.60)</w:t>
                      </w:r>
                    </w:p>
                    <w:p w14:paraId="079530C6" w14:textId="77777777" w:rsidR="00464972" w:rsidRDefault="00464972" w:rsidP="00966F8B">
                      <w:pPr>
                        <w:jc w:val="center"/>
                      </w:pPr>
                    </w:p>
                  </w:txbxContent>
                </v:textbox>
              </v:roundrec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66432" behindDoc="0" locked="0" layoutInCell="1" allowOverlap="1" wp14:anchorId="65A392DF" wp14:editId="4F465FA2">
                <wp:simplePos x="0" y="0"/>
                <wp:positionH relativeFrom="column">
                  <wp:posOffset>2066925</wp:posOffset>
                </wp:positionH>
                <wp:positionV relativeFrom="paragraph">
                  <wp:posOffset>2169160</wp:posOffset>
                </wp:positionV>
                <wp:extent cx="1933575" cy="31432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1933575" cy="314325"/>
                        </a:xfrm>
                        <a:prstGeom prst="roundRect">
                          <a:avLst/>
                        </a:prstGeom>
                        <a:solidFill>
                          <a:srgbClr val="4F81BD"/>
                        </a:solidFill>
                        <a:ln w="25400" cap="flat" cmpd="sng" algn="ctr">
                          <a:solidFill>
                            <a:srgbClr val="4F81BD">
                              <a:shade val="50000"/>
                            </a:srgbClr>
                          </a:solidFill>
                          <a:prstDash val="solid"/>
                        </a:ln>
                        <a:effectLst/>
                      </wps:spPr>
                      <wps:txbx>
                        <w:txbxContent>
                          <w:p w14:paraId="017CDC86" w14:textId="7FCFF7B1" w:rsidR="00464972" w:rsidRPr="00F526A6" w:rsidRDefault="00464972" w:rsidP="00966F8B">
                            <w:pPr>
                              <w:jc w:val="center"/>
                              <w:rPr>
                                <w:color w:val="FFFFFF" w:themeColor="background1"/>
                              </w:rPr>
                            </w:pPr>
                            <w:r w:rsidRPr="00F526A6">
                              <w:rPr>
                                <w:color w:val="FFFFFF" w:themeColor="background1"/>
                              </w:rPr>
                              <w:t>Continued (</w:t>
                            </w:r>
                            <w:r w:rsidRPr="00C42608">
                              <w:rPr>
                                <w:i/>
                                <w:color w:val="FFFFFF" w:themeColor="background1"/>
                              </w:rPr>
                              <w:t>n</w:t>
                            </w:r>
                            <w:r>
                              <w:rPr>
                                <w:rFonts w:hint="eastAsia"/>
                                <w:color w:val="FFFFFF" w:themeColor="background1"/>
                                <w:lang w:eastAsia="zh-CN"/>
                              </w:rPr>
                              <w:t xml:space="preserve"> </w:t>
                            </w:r>
                            <w:r w:rsidRPr="00F526A6">
                              <w:rPr>
                                <w:color w:val="FFFFFF" w:themeColor="background1"/>
                              </w:rPr>
                              <w:t>=</w:t>
                            </w:r>
                            <w:r>
                              <w:rPr>
                                <w:rFonts w:hint="eastAsia"/>
                                <w:color w:val="FFFFFF" w:themeColor="background1"/>
                                <w:lang w:eastAsia="zh-CN"/>
                              </w:rPr>
                              <w:t xml:space="preserve"> </w:t>
                            </w:r>
                            <w:r w:rsidRPr="00F526A6">
                              <w:rPr>
                                <w:color w:val="FFFFFF" w:themeColor="background1"/>
                              </w:rPr>
                              <w:t xml:space="preserve">18, </w:t>
                            </w:r>
                            <w:r>
                              <w:rPr>
                                <w:color w:val="FFFFFF" w:themeColor="background1"/>
                              </w:rPr>
                              <w:t>47%</w:t>
                            </w:r>
                            <w:r w:rsidRPr="00F526A6">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0" style="position:absolute;left:0;text-align:left;margin-left:162.75pt;margin-top:170.8pt;width:152.25pt;height:2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" fillcolor="#4f81bd" strokecolor="#385d8a" strokeweight="2pt">
                <v:textbox>
                  <w:txbxContent>
                    <w:p w14:paraId="017CDC86" w14:textId="7FCFF7B1" w:rsidR="00464972" w:rsidRPr="00F526A6" w:rsidRDefault="00464972" w:rsidP="00966F8B">
                      <w:pPr>
                        <w:jc w:val="center"/>
                        <w:rPr>
                          <w:color w:val="FFFFFF" w:themeColor="background1"/>
                        </w:rPr>
                      </w:pPr>
                      <w:r w:rsidRPr="00F526A6">
                        <w:rPr>
                          <w:color w:val="FFFFFF" w:themeColor="background1"/>
                        </w:rPr>
                        <w:t>Continued (</w:t>
                      </w:r>
                      <w:r w:rsidRPr="00C42608">
                        <w:rPr>
                          <w:i/>
                          <w:color w:val="FFFFFF" w:themeColor="background1"/>
                        </w:rPr>
                        <w:t>n</w:t>
                      </w:r>
                      <w:r>
                        <w:rPr>
                          <w:rFonts w:hint="eastAsia"/>
                          <w:color w:val="FFFFFF" w:themeColor="background1"/>
                          <w:lang w:eastAsia="zh-CN"/>
                        </w:rPr>
                        <w:t xml:space="preserve"> </w:t>
                      </w:r>
                      <w:r w:rsidRPr="00F526A6">
                        <w:rPr>
                          <w:color w:val="FFFFFF" w:themeColor="background1"/>
                        </w:rPr>
                        <w:t>=</w:t>
                      </w:r>
                      <w:r>
                        <w:rPr>
                          <w:rFonts w:hint="eastAsia"/>
                          <w:color w:val="FFFFFF" w:themeColor="background1"/>
                          <w:lang w:eastAsia="zh-CN"/>
                        </w:rPr>
                        <w:t xml:space="preserve"> </w:t>
                      </w:r>
                      <w:r w:rsidRPr="00F526A6">
                        <w:rPr>
                          <w:color w:val="FFFFFF" w:themeColor="background1"/>
                        </w:rPr>
                        <w:t xml:space="preserve">18, </w:t>
                      </w:r>
                      <w:r>
                        <w:rPr>
                          <w:color w:val="FFFFFF" w:themeColor="background1"/>
                        </w:rPr>
                        <w:t>47%</w:t>
                      </w:r>
                      <w:r w:rsidRPr="00F526A6">
                        <w:rPr>
                          <w:color w:val="FFFFFF" w:themeColor="background1"/>
                        </w:rPr>
                        <w:t>)</w:t>
                      </w:r>
                    </w:p>
                  </w:txbxContent>
                </v:textbox>
              </v:roundrec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65408" behindDoc="0" locked="0" layoutInCell="1" allowOverlap="1" wp14:anchorId="59CFB5E6" wp14:editId="10820F8D">
                <wp:simplePos x="0" y="0"/>
                <wp:positionH relativeFrom="column">
                  <wp:posOffset>-666750</wp:posOffset>
                </wp:positionH>
                <wp:positionV relativeFrom="paragraph">
                  <wp:posOffset>2769235</wp:posOffset>
                </wp:positionV>
                <wp:extent cx="1933575" cy="8477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933575" cy="847725"/>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24A3D3" w14:textId="5D26F1F4" w:rsidR="00464972" w:rsidRPr="00806B71" w:rsidRDefault="00464972" w:rsidP="00966F8B">
                            <w:pPr>
                              <w:spacing w:after="0" w:line="240" w:lineRule="auto"/>
                              <w:jc w:val="center"/>
                              <w:rPr>
                                <w:b/>
                                <w:u w:val="single"/>
                              </w:rPr>
                            </w:pPr>
                            <w:r w:rsidRPr="00806B71">
                              <w:rPr>
                                <w:b/>
                                <w:u w:val="single"/>
                              </w:rPr>
                              <w:t>Discontinued (</w:t>
                            </w:r>
                            <w:r w:rsidRPr="00C42608">
                              <w:rPr>
                                <w:b/>
                                <w:i/>
                                <w:u w:val="single"/>
                              </w:rPr>
                              <w:t>n</w:t>
                            </w:r>
                            <w:r>
                              <w:rPr>
                                <w:rFonts w:hint="eastAsia"/>
                                <w:b/>
                                <w:u w:val="single"/>
                                <w:lang w:eastAsia="zh-CN"/>
                              </w:rPr>
                              <w:t xml:space="preserve"> </w:t>
                            </w:r>
                            <w:r w:rsidRPr="00806B71">
                              <w:rPr>
                                <w:b/>
                                <w:u w:val="single"/>
                              </w:rPr>
                              <w:t>=</w:t>
                            </w:r>
                            <w:r>
                              <w:rPr>
                                <w:rFonts w:hint="eastAsia"/>
                                <w:b/>
                                <w:u w:val="single"/>
                                <w:lang w:eastAsia="zh-CN"/>
                              </w:rPr>
                              <w:t xml:space="preserve"> </w:t>
                            </w:r>
                            <w:r w:rsidRPr="00806B71">
                              <w:rPr>
                                <w:b/>
                                <w:u w:val="single"/>
                              </w:rPr>
                              <w:t xml:space="preserve">175, </w:t>
                            </w:r>
                            <w:r>
                              <w:rPr>
                                <w:b/>
                                <w:u w:val="single"/>
                              </w:rPr>
                              <w:t>75%</w:t>
                            </w:r>
                            <w:r w:rsidRPr="00806B71">
                              <w:rPr>
                                <w:b/>
                                <w:u w:val="single"/>
                              </w:rPr>
                              <w:t>)</w:t>
                            </w:r>
                          </w:p>
                          <w:p w14:paraId="4EAD9066" w14:textId="07F81133" w:rsidR="00464972" w:rsidRPr="00806B71" w:rsidRDefault="00464972" w:rsidP="00966F8B">
                            <w:pPr>
                              <w:spacing w:after="0" w:line="240" w:lineRule="auto"/>
                              <w:jc w:val="center"/>
                              <w:rPr>
                                <w:sz w:val="20"/>
                                <w:szCs w:val="20"/>
                              </w:rPr>
                            </w:pPr>
                            <w:r w:rsidRPr="00806B71">
                              <w:rPr>
                                <w:sz w:val="20"/>
                                <w:szCs w:val="20"/>
                              </w:rPr>
                              <w:t>Adverse events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97, 0.55)</w:t>
                            </w:r>
                          </w:p>
                          <w:p w14:paraId="7389679D" w14:textId="0BA54B1C" w:rsidR="00464972" w:rsidRPr="00806B71" w:rsidRDefault="00464972" w:rsidP="00966F8B">
                            <w:pPr>
                              <w:spacing w:after="0" w:line="240" w:lineRule="auto"/>
                              <w:jc w:val="center"/>
                              <w:rPr>
                                <w:sz w:val="20"/>
                                <w:szCs w:val="20"/>
                              </w:rPr>
                            </w:pPr>
                            <w:r w:rsidRPr="00806B71">
                              <w:rPr>
                                <w:sz w:val="20"/>
                                <w:szCs w:val="20"/>
                              </w:rPr>
                              <w:t>Non-response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54, 0.31)</w:t>
                            </w:r>
                          </w:p>
                          <w:p w14:paraId="7958F05C" w14:textId="12BE9961" w:rsidR="00464972" w:rsidRPr="00806B71" w:rsidRDefault="00464972" w:rsidP="00966F8B">
                            <w:pPr>
                              <w:spacing w:after="0" w:line="240" w:lineRule="auto"/>
                              <w:jc w:val="center"/>
                              <w:rPr>
                                <w:sz w:val="20"/>
                                <w:szCs w:val="20"/>
                              </w:rPr>
                            </w:pPr>
                            <w:r w:rsidRPr="00806B71">
                              <w:rPr>
                                <w:sz w:val="20"/>
                                <w:szCs w:val="20"/>
                              </w:rPr>
                              <w:t>Other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24, 0.14)</w:t>
                            </w:r>
                          </w:p>
                          <w:p w14:paraId="640A0337" w14:textId="77777777" w:rsidR="00464972" w:rsidRDefault="00464972" w:rsidP="00966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1" style="position:absolute;left:0;text-align:left;margin-left:-52.5pt;margin-top:218.05pt;width:152.25pt;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" fillcolor="#4f81bd [3204]" strokecolor="#243f60 [1604]" strokeweight="2pt">
                <v:textbox>
                  <w:txbxContent>
                    <w:p w14:paraId="2E24A3D3" w14:textId="5D26F1F4" w:rsidR="00464972" w:rsidRPr="00806B71" w:rsidRDefault="00464972" w:rsidP="00966F8B">
                      <w:pPr>
                        <w:spacing w:after="0" w:line="240" w:lineRule="auto"/>
                        <w:jc w:val="center"/>
                        <w:rPr>
                          <w:b/>
                          <w:u w:val="single"/>
                        </w:rPr>
                      </w:pPr>
                      <w:r w:rsidRPr="00806B71">
                        <w:rPr>
                          <w:b/>
                          <w:u w:val="single"/>
                        </w:rPr>
                        <w:t>Discontinued (</w:t>
                      </w:r>
                      <w:r w:rsidRPr="00C42608">
                        <w:rPr>
                          <w:b/>
                          <w:i/>
                          <w:u w:val="single"/>
                        </w:rPr>
                        <w:t>n</w:t>
                      </w:r>
                      <w:r>
                        <w:rPr>
                          <w:rFonts w:hint="eastAsia"/>
                          <w:b/>
                          <w:u w:val="single"/>
                          <w:lang w:eastAsia="zh-CN"/>
                        </w:rPr>
                        <w:t xml:space="preserve"> </w:t>
                      </w:r>
                      <w:r w:rsidRPr="00806B71">
                        <w:rPr>
                          <w:b/>
                          <w:u w:val="single"/>
                        </w:rPr>
                        <w:t>=</w:t>
                      </w:r>
                      <w:r>
                        <w:rPr>
                          <w:rFonts w:hint="eastAsia"/>
                          <w:b/>
                          <w:u w:val="single"/>
                          <w:lang w:eastAsia="zh-CN"/>
                        </w:rPr>
                        <w:t xml:space="preserve"> </w:t>
                      </w:r>
                      <w:r w:rsidRPr="00806B71">
                        <w:rPr>
                          <w:b/>
                          <w:u w:val="single"/>
                        </w:rPr>
                        <w:t xml:space="preserve">175, </w:t>
                      </w:r>
                      <w:r>
                        <w:rPr>
                          <w:b/>
                          <w:u w:val="single"/>
                        </w:rPr>
                        <w:t>75%</w:t>
                      </w:r>
                      <w:r w:rsidRPr="00806B71">
                        <w:rPr>
                          <w:b/>
                          <w:u w:val="single"/>
                        </w:rPr>
                        <w:t>)</w:t>
                      </w:r>
                    </w:p>
                    <w:p w14:paraId="4EAD9066" w14:textId="07F81133" w:rsidR="00464972" w:rsidRPr="00806B71" w:rsidRDefault="00464972" w:rsidP="00966F8B">
                      <w:pPr>
                        <w:spacing w:after="0" w:line="240" w:lineRule="auto"/>
                        <w:jc w:val="center"/>
                        <w:rPr>
                          <w:sz w:val="20"/>
                          <w:szCs w:val="20"/>
                        </w:rPr>
                      </w:pPr>
                      <w:r w:rsidRPr="00806B71">
                        <w:rPr>
                          <w:sz w:val="20"/>
                          <w:szCs w:val="20"/>
                        </w:rPr>
                        <w:t>Adverse events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97, 0.55)</w:t>
                      </w:r>
                    </w:p>
                    <w:p w14:paraId="7389679D" w14:textId="0BA54B1C" w:rsidR="00464972" w:rsidRPr="00806B71" w:rsidRDefault="00464972" w:rsidP="00966F8B">
                      <w:pPr>
                        <w:spacing w:after="0" w:line="240" w:lineRule="auto"/>
                        <w:jc w:val="center"/>
                        <w:rPr>
                          <w:sz w:val="20"/>
                          <w:szCs w:val="20"/>
                        </w:rPr>
                      </w:pPr>
                      <w:r w:rsidRPr="00806B71">
                        <w:rPr>
                          <w:sz w:val="20"/>
                          <w:szCs w:val="20"/>
                        </w:rPr>
                        <w:t>Non-response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54, 0.31)</w:t>
                      </w:r>
                    </w:p>
                    <w:p w14:paraId="7958F05C" w14:textId="12BE9961" w:rsidR="00464972" w:rsidRPr="00806B71" w:rsidRDefault="00464972" w:rsidP="00966F8B">
                      <w:pPr>
                        <w:spacing w:after="0" w:line="240" w:lineRule="auto"/>
                        <w:jc w:val="center"/>
                        <w:rPr>
                          <w:sz w:val="20"/>
                          <w:szCs w:val="20"/>
                        </w:rPr>
                      </w:pPr>
                      <w:r w:rsidRPr="00806B71">
                        <w:rPr>
                          <w:sz w:val="20"/>
                          <w:szCs w:val="20"/>
                        </w:rPr>
                        <w:t>Other (</w:t>
                      </w:r>
                      <w:r w:rsidRPr="00C42608">
                        <w:rPr>
                          <w:i/>
                          <w:sz w:val="20"/>
                          <w:szCs w:val="20"/>
                        </w:rPr>
                        <w:t>n</w:t>
                      </w:r>
                      <w:r>
                        <w:rPr>
                          <w:rFonts w:hint="eastAsia"/>
                          <w:sz w:val="20"/>
                          <w:szCs w:val="20"/>
                          <w:lang w:eastAsia="zh-CN"/>
                        </w:rPr>
                        <w:t xml:space="preserve"> </w:t>
                      </w:r>
                      <w:r w:rsidRPr="00806B71">
                        <w:rPr>
                          <w:sz w:val="20"/>
                          <w:szCs w:val="20"/>
                        </w:rPr>
                        <w:t>=</w:t>
                      </w:r>
                      <w:r>
                        <w:rPr>
                          <w:rFonts w:hint="eastAsia"/>
                          <w:sz w:val="20"/>
                          <w:szCs w:val="20"/>
                          <w:lang w:eastAsia="zh-CN"/>
                        </w:rPr>
                        <w:t xml:space="preserve"> </w:t>
                      </w:r>
                      <w:r w:rsidRPr="00806B71">
                        <w:rPr>
                          <w:sz w:val="20"/>
                          <w:szCs w:val="20"/>
                        </w:rPr>
                        <w:t>24, 0.14)</w:t>
                      </w:r>
                    </w:p>
                    <w:p w14:paraId="640A0337" w14:textId="77777777" w:rsidR="00464972" w:rsidRDefault="00464972" w:rsidP="00966F8B">
                      <w:pPr>
                        <w:jc w:val="center"/>
                      </w:pPr>
                    </w:p>
                  </w:txbxContent>
                </v:textbox>
              </v:roundrect>
            </w:pict>
          </mc:Fallback>
        </mc:AlternateContent>
      </w:r>
      <w:r w:rsidR="00966F8B"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64384" behindDoc="0" locked="0" layoutInCell="1" allowOverlap="1" wp14:anchorId="689B4347" wp14:editId="2770D755">
                <wp:simplePos x="0" y="0"/>
                <wp:positionH relativeFrom="column">
                  <wp:posOffset>-666750</wp:posOffset>
                </wp:positionH>
                <wp:positionV relativeFrom="paragraph">
                  <wp:posOffset>2169160</wp:posOffset>
                </wp:positionV>
                <wp:extent cx="1933575" cy="3143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933575" cy="314325"/>
                        </a:xfrm>
                        <a:prstGeom prst="roundRect">
                          <a:avLst/>
                        </a:prstGeom>
                        <a:solidFill>
                          <a:srgbClr val="4F81BD"/>
                        </a:solidFill>
                        <a:ln w="25400" cap="flat" cmpd="sng" algn="ctr">
                          <a:solidFill>
                            <a:srgbClr val="4F81BD">
                              <a:shade val="50000"/>
                            </a:srgbClr>
                          </a:solidFill>
                          <a:prstDash val="solid"/>
                        </a:ln>
                        <a:effectLst/>
                      </wps:spPr>
                      <wps:txbx>
                        <w:txbxContent>
                          <w:p w14:paraId="6F2A3051" w14:textId="13778434" w:rsidR="00464972" w:rsidRPr="00D76DE0" w:rsidRDefault="00464972" w:rsidP="00966F8B">
                            <w:pPr>
                              <w:jc w:val="center"/>
                              <w:rPr>
                                <w:color w:val="FFFFFF" w:themeColor="background1"/>
                              </w:rPr>
                            </w:pPr>
                            <w:r w:rsidRPr="00D76DE0">
                              <w:rPr>
                                <w:color w:val="FFFFFF" w:themeColor="background1"/>
                              </w:rPr>
                              <w:t>Continued (</w:t>
                            </w:r>
                            <w:r w:rsidRPr="00C42608">
                              <w:rPr>
                                <w:i/>
                                <w:color w:val="FFFFFF" w:themeColor="background1"/>
                              </w:rPr>
                              <w:t>n</w:t>
                            </w:r>
                            <w:r>
                              <w:rPr>
                                <w:rFonts w:hint="eastAsia"/>
                                <w:color w:val="FFFFFF" w:themeColor="background1"/>
                                <w:lang w:eastAsia="zh-CN"/>
                              </w:rPr>
                              <w:t xml:space="preserve"> </w:t>
                            </w:r>
                            <w:r w:rsidRPr="00D76DE0">
                              <w:rPr>
                                <w:color w:val="FFFFFF" w:themeColor="background1"/>
                              </w:rPr>
                              <w:t>=</w:t>
                            </w:r>
                            <w:r>
                              <w:rPr>
                                <w:rFonts w:hint="eastAsia"/>
                                <w:color w:val="FFFFFF" w:themeColor="background1"/>
                                <w:lang w:eastAsia="zh-CN"/>
                              </w:rPr>
                              <w:t xml:space="preserve"> </w:t>
                            </w:r>
                            <w:r w:rsidRPr="00D76DE0">
                              <w:rPr>
                                <w:color w:val="FFFFFF" w:themeColor="background1"/>
                              </w:rPr>
                              <w:t xml:space="preserve">59, </w:t>
                            </w:r>
                            <w:r>
                              <w:rPr>
                                <w:color w:val="FFFFFF" w:themeColor="background1"/>
                              </w:rPr>
                              <w:t>25%</w:t>
                            </w:r>
                            <w:r w:rsidRPr="00D76DE0">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32" style="position:absolute;left:0;text-align:left;margin-left:-52.5pt;margin-top:170.8pt;width:152.2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" fillcolor="#4f81bd" strokecolor="#385d8a" strokeweight="2pt">
                <v:textbox>
                  <w:txbxContent>
                    <w:p w14:paraId="6F2A3051" w14:textId="13778434" w:rsidR="00464972" w:rsidRPr="00D76DE0" w:rsidRDefault="00464972" w:rsidP="00966F8B">
                      <w:pPr>
                        <w:jc w:val="center"/>
                        <w:rPr>
                          <w:color w:val="FFFFFF" w:themeColor="background1"/>
                        </w:rPr>
                      </w:pPr>
                      <w:r w:rsidRPr="00D76DE0">
                        <w:rPr>
                          <w:color w:val="FFFFFF" w:themeColor="background1"/>
                        </w:rPr>
                        <w:t>Continued (</w:t>
                      </w:r>
                      <w:r w:rsidRPr="00C42608">
                        <w:rPr>
                          <w:i/>
                          <w:color w:val="FFFFFF" w:themeColor="background1"/>
                        </w:rPr>
                        <w:t>n</w:t>
                      </w:r>
                      <w:r>
                        <w:rPr>
                          <w:rFonts w:hint="eastAsia"/>
                          <w:color w:val="FFFFFF" w:themeColor="background1"/>
                          <w:lang w:eastAsia="zh-CN"/>
                        </w:rPr>
                        <w:t xml:space="preserve"> </w:t>
                      </w:r>
                      <w:r w:rsidRPr="00D76DE0">
                        <w:rPr>
                          <w:color w:val="FFFFFF" w:themeColor="background1"/>
                        </w:rPr>
                        <w:t>=</w:t>
                      </w:r>
                      <w:r>
                        <w:rPr>
                          <w:rFonts w:hint="eastAsia"/>
                          <w:color w:val="FFFFFF" w:themeColor="background1"/>
                          <w:lang w:eastAsia="zh-CN"/>
                        </w:rPr>
                        <w:t xml:space="preserve"> </w:t>
                      </w:r>
                      <w:r w:rsidRPr="00D76DE0">
                        <w:rPr>
                          <w:color w:val="FFFFFF" w:themeColor="background1"/>
                        </w:rPr>
                        <w:t xml:space="preserve">59, </w:t>
                      </w:r>
                      <w:r>
                        <w:rPr>
                          <w:color w:val="FFFFFF" w:themeColor="background1"/>
                        </w:rPr>
                        <w:t>25%</w:t>
                      </w:r>
                      <w:r w:rsidRPr="00D76DE0">
                        <w:rPr>
                          <w:color w:val="FFFFFF" w:themeColor="background1"/>
                        </w:rPr>
                        <w:t>)</w:t>
                      </w:r>
                    </w:p>
                  </w:txbxContent>
                </v:textbox>
              </v:roundrect>
            </w:pict>
          </mc:Fallback>
        </mc:AlternateContent>
      </w:r>
      <w:r w:rsidR="00464972">
        <w:rPr>
          <w:rFonts w:ascii="Book Antiqua" w:hAnsi="Book Antiqua" w:cs="Times New Roman" w:hint="eastAsia"/>
          <w:b/>
          <w:sz w:val="24"/>
          <w:szCs w:val="24"/>
          <w:lang w:eastAsia="zh-CN"/>
        </w:rPr>
        <w:t xml:space="preserve"> </w:t>
      </w:r>
    </w:p>
    <w:p w14:paraId="58C7D794" w14:textId="77777777" w:rsidR="00013FE9" w:rsidRDefault="00013FE9" w:rsidP="00DC5079">
      <w:pPr>
        <w:spacing w:after="0" w:line="360" w:lineRule="auto"/>
        <w:jc w:val="both"/>
        <w:rPr>
          <w:rFonts w:ascii="Book Antiqua" w:hAnsi="Book Antiqua" w:cs="Times New Roman"/>
          <w:sz w:val="24"/>
          <w:szCs w:val="24"/>
          <w:lang w:eastAsia="zh-CN"/>
        </w:rPr>
      </w:pPr>
    </w:p>
    <w:p w14:paraId="05A62202" w14:textId="35F9D418" w:rsidR="00013FE9" w:rsidRDefault="00013FE9" w:rsidP="00DC5079">
      <w:pPr>
        <w:spacing w:after="0" w:line="360" w:lineRule="auto"/>
        <w:jc w:val="both"/>
        <w:rPr>
          <w:rFonts w:ascii="Book Antiqua" w:hAnsi="Book Antiqua" w:cs="Times New Roman"/>
          <w:sz w:val="24"/>
          <w:szCs w:val="24"/>
          <w:lang w:eastAsia="zh-CN"/>
        </w:rPr>
      </w:pPr>
      <w:r w:rsidRPr="00DC5079">
        <w:rPr>
          <w:rFonts w:ascii="Book Antiqua" w:hAnsi="Book Antiqua" w:cs="Times New Roman"/>
          <w:noProof/>
          <w:sz w:val="24"/>
          <w:szCs w:val="24"/>
          <w:lang w:val="en-US" w:eastAsia="zh-CN"/>
        </w:rPr>
        <mc:AlternateContent>
          <mc:Choice Requires="wps">
            <w:drawing>
              <wp:anchor distT="0" distB="0" distL="114300" distR="114300" simplePos="0" relativeHeight="251661312" behindDoc="0" locked="0" layoutInCell="1" allowOverlap="1" wp14:anchorId="157D7FD7" wp14:editId="5EAAA984">
                <wp:simplePos x="0" y="0"/>
                <wp:positionH relativeFrom="column">
                  <wp:posOffset>-632460</wp:posOffset>
                </wp:positionH>
                <wp:positionV relativeFrom="paragraph">
                  <wp:posOffset>240665</wp:posOffset>
                </wp:positionV>
                <wp:extent cx="2076450" cy="3143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076450"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2583FE" w14:textId="30D7264A" w:rsidR="00464972" w:rsidRDefault="00464972" w:rsidP="00966F8B">
                            <w:pPr>
                              <w:jc w:val="center"/>
                            </w:pPr>
                            <w:r>
                              <w:t>Monotherapy (</w:t>
                            </w:r>
                            <w:r w:rsidRPr="00C42608">
                              <w:rPr>
                                <w:i/>
                              </w:rPr>
                              <w:t>n</w:t>
                            </w:r>
                            <w:r>
                              <w:rPr>
                                <w:rFonts w:hint="eastAsia"/>
                                <w:lang w:eastAsia="zh-CN"/>
                              </w:rPr>
                              <w:t xml:space="preserve"> </w:t>
                            </w:r>
                            <w:r>
                              <w:t>=</w:t>
                            </w:r>
                            <w:r>
                              <w:rPr>
                                <w:rFonts w:hint="eastAsia"/>
                                <w:lang w:eastAsia="zh-CN"/>
                              </w:rPr>
                              <w:t xml:space="preserve"> </w:t>
                            </w:r>
                            <w:r>
                              <w:t>234, 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3" style="position:absolute;left:0;text-align:left;margin-left:-49.8pt;margin-top:18.95pt;width:163.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" fillcolor="#4f81bd [3204]" strokecolor="#243f60 [1604]" strokeweight="2pt">
                <v:textbox>
                  <w:txbxContent>
                    <w:p w14:paraId="4B2583FE" w14:textId="30D7264A" w:rsidR="00464972" w:rsidRDefault="00464972" w:rsidP="00966F8B">
                      <w:pPr>
                        <w:jc w:val="center"/>
                      </w:pPr>
                      <w:r>
                        <w:t>Monotherapy (</w:t>
                      </w:r>
                      <w:r w:rsidRPr="00C42608">
                        <w:rPr>
                          <w:i/>
                        </w:rPr>
                        <w:t>n</w:t>
                      </w:r>
                      <w:r>
                        <w:rPr>
                          <w:rFonts w:hint="eastAsia"/>
                          <w:lang w:eastAsia="zh-CN"/>
                        </w:rPr>
                        <w:t xml:space="preserve"> </w:t>
                      </w:r>
                      <w:r>
                        <w:t>=</w:t>
                      </w:r>
                      <w:r>
                        <w:rPr>
                          <w:rFonts w:hint="eastAsia"/>
                          <w:lang w:eastAsia="zh-CN"/>
                        </w:rPr>
                        <w:t xml:space="preserve"> </w:t>
                      </w:r>
                      <w:r>
                        <w:t>234, 67%)</w:t>
                      </w:r>
                    </w:p>
                  </w:txbxContent>
                </v:textbox>
              </v:roundrect>
            </w:pict>
          </mc:Fallback>
        </mc:AlternateContent>
      </w:r>
      <w:r w:rsidRPr="00DC5079">
        <w:rPr>
          <w:rFonts w:ascii="Book Antiqua" w:hAnsi="Book Antiqua" w:cs="Times New Roman"/>
          <w:noProof/>
          <w:sz w:val="24"/>
          <w:szCs w:val="24"/>
          <w:lang w:val="en-US" w:eastAsia="zh-CN"/>
        </w:rPr>
        <mc:AlternateContent>
          <mc:Choice Requires="wps">
            <w:drawing>
              <wp:anchor distT="0" distB="0" distL="114300" distR="114300" simplePos="0" relativeHeight="251660288" behindDoc="0" locked="0" layoutInCell="1" allowOverlap="1" wp14:anchorId="78FBEC61" wp14:editId="4C4A6FAA">
                <wp:simplePos x="0" y="0"/>
                <wp:positionH relativeFrom="column">
                  <wp:posOffset>3021551</wp:posOffset>
                </wp:positionH>
                <wp:positionV relativeFrom="paragraph">
                  <wp:posOffset>239450</wp:posOffset>
                </wp:positionV>
                <wp:extent cx="2638425" cy="3143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638425" cy="314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0991A7" w14:textId="67EE3DB5" w:rsidR="00464972" w:rsidRPr="00F526A6" w:rsidRDefault="00464972" w:rsidP="00966F8B">
                            <w:pPr>
                              <w:jc w:val="center"/>
                            </w:pPr>
                            <w:r w:rsidRPr="00F526A6">
                              <w:t>Combination therapy (</w:t>
                            </w:r>
                            <w:r w:rsidRPr="00C42608">
                              <w:rPr>
                                <w:i/>
                              </w:rPr>
                              <w:t>n</w:t>
                            </w:r>
                            <w:r>
                              <w:rPr>
                                <w:rFonts w:hint="eastAsia"/>
                                <w:lang w:eastAsia="zh-CN"/>
                              </w:rPr>
                              <w:t xml:space="preserve"> </w:t>
                            </w:r>
                            <w:r w:rsidRPr="00F526A6">
                              <w:t>=</w:t>
                            </w:r>
                            <w:r>
                              <w:rPr>
                                <w:rFonts w:hint="eastAsia"/>
                                <w:lang w:eastAsia="zh-CN"/>
                              </w:rPr>
                              <w:t xml:space="preserve"> </w:t>
                            </w:r>
                            <w:r w:rsidRPr="00F526A6">
                              <w:t xml:space="preserve">117, </w:t>
                            </w:r>
                            <w:r>
                              <w:t>33%</w:t>
                            </w:r>
                            <w:r w:rsidRPr="00F526A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4" style="position:absolute;left:0;text-align:left;margin-left:237.9pt;margin-top:18.85pt;width:20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" fillcolor="#4f81bd [3204]" strokecolor="#243f60 [1604]" strokeweight="2pt">
                <v:textbox>
                  <w:txbxContent>
                    <w:p w14:paraId="350991A7" w14:textId="67EE3DB5" w:rsidR="00464972" w:rsidRPr="00F526A6" w:rsidRDefault="00464972" w:rsidP="00966F8B">
                      <w:pPr>
                        <w:jc w:val="center"/>
                      </w:pPr>
                      <w:r w:rsidRPr="00F526A6">
                        <w:t>Combination therapy (</w:t>
                      </w:r>
                      <w:r w:rsidRPr="00C42608">
                        <w:rPr>
                          <w:i/>
                        </w:rPr>
                        <w:t>n</w:t>
                      </w:r>
                      <w:r>
                        <w:rPr>
                          <w:rFonts w:hint="eastAsia"/>
                          <w:lang w:eastAsia="zh-CN"/>
                        </w:rPr>
                        <w:t xml:space="preserve"> </w:t>
                      </w:r>
                      <w:r w:rsidRPr="00F526A6">
                        <w:t>=</w:t>
                      </w:r>
                      <w:r>
                        <w:rPr>
                          <w:rFonts w:hint="eastAsia"/>
                          <w:lang w:eastAsia="zh-CN"/>
                        </w:rPr>
                        <w:t xml:space="preserve"> </w:t>
                      </w:r>
                      <w:r w:rsidRPr="00F526A6">
                        <w:t xml:space="preserve">117, </w:t>
                      </w:r>
                      <w:r>
                        <w:t>33%</w:t>
                      </w:r>
                      <w:r w:rsidRPr="00F526A6">
                        <w:t>)</w:t>
                      </w:r>
                    </w:p>
                  </w:txbxContent>
                </v:textbox>
              </v:roundrect>
            </w:pict>
          </mc:Fallback>
        </mc:AlternateContent>
      </w:r>
    </w:p>
    <w:p w14:paraId="51736704" w14:textId="77777777" w:rsidR="00013FE9" w:rsidRDefault="00013FE9" w:rsidP="00DC5079">
      <w:pPr>
        <w:spacing w:after="0" w:line="360" w:lineRule="auto"/>
        <w:jc w:val="both"/>
        <w:rPr>
          <w:rFonts w:ascii="Book Antiqua" w:hAnsi="Book Antiqua" w:cs="Times New Roman"/>
          <w:sz w:val="24"/>
          <w:szCs w:val="24"/>
          <w:lang w:eastAsia="zh-CN"/>
        </w:rPr>
      </w:pPr>
    </w:p>
    <w:p w14:paraId="5343D872" w14:textId="0071D11B" w:rsidR="00013FE9" w:rsidRDefault="00DF3323" w:rsidP="00DC5079">
      <w:pPr>
        <w:spacing w:after="0" w:line="360" w:lineRule="auto"/>
        <w:jc w:val="both"/>
        <w:rPr>
          <w:rFonts w:ascii="Book Antiqua" w:hAnsi="Book Antiqua" w:cs="Times New Roman"/>
          <w:sz w:val="24"/>
          <w:szCs w:val="24"/>
          <w:lang w:eastAsia="zh-CN"/>
        </w:rPr>
      </w:pPr>
      <w:r w:rsidRPr="00DC5079">
        <w:rPr>
          <w:rFonts w:ascii="Book Antiqua" w:hAnsi="Book Antiqua" w:cs="Times New Roman"/>
          <w:noProof/>
          <w:sz w:val="24"/>
          <w:szCs w:val="24"/>
          <w:lang w:val="en-US" w:eastAsia="zh-CN"/>
        </w:rPr>
        <mc:AlternateContent>
          <mc:Choice Requires="wps">
            <w:drawing>
              <wp:anchor distT="0" distB="0" distL="114300" distR="114300" simplePos="0" relativeHeight="251663360" behindDoc="0" locked="0" layoutInCell="1" allowOverlap="1" wp14:anchorId="53EACFB0" wp14:editId="307F462E">
                <wp:simplePos x="0" y="0"/>
                <wp:positionH relativeFrom="column">
                  <wp:posOffset>4385640</wp:posOffset>
                </wp:positionH>
                <wp:positionV relativeFrom="paragraph">
                  <wp:posOffset>255676</wp:posOffset>
                </wp:positionV>
                <wp:extent cx="2314575" cy="5334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3145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7439C" w14:textId="04AD3079" w:rsidR="00464972" w:rsidRDefault="00464972" w:rsidP="00966F8B">
                            <w:pPr>
                              <w:jc w:val="center"/>
                            </w:pPr>
                            <w:r>
                              <w:t>Non-concomitant onset (</w:t>
                            </w:r>
                            <w:r w:rsidRPr="00C42608">
                              <w:rPr>
                                <w:i/>
                              </w:rPr>
                              <w:t>n</w:t>
                            </w:r>
                            <w:r>
                              <w:rPr>
                                <w:rFonts w:hint="eastAsia"/>
                                <w:lang w:eastAsia="zh-CN"/>
                              </w:rPr>
                              <w:t xml:space="preserve"> </w:t>
                            </w:r>
                            <w:r>
                              <w:t>=</w:t>
                            </w:r>
                            <w:r>
                              <w:rPr>
                                <w:rFonts w:hint="eastAsia"/>
                                <w:lang w:eastAsia="zh-CN"/>
                              </w:rPr>
                              <w:t xml:space="preserve"> </w:t>
                            </w:r>
                            <w:r>
                              <w:t xml:space="preserve">79, 69%)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5" style="position:absolute;left:0;text-align:left;margin-left:345.35pt;margin-top:20.15pt;width:182.2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" fillcolor="#4f81bd [3204]" strokecolor="#243f60 [1604]" strokeweight="2pt">
                <v:textbox>
                  <w:txbxContent>
                    <w:p w14:paraId="3B97439C" w14:textId="04AD3079" w:rsidR="00464972" w:rsidRDefault="00464972" w:rsidP="00966F8B">
                      <w:pPr>
                        <w:jc w:val="center"/>
                      </w:pPr>
                      <w:r>
                        <w:t>Non-concomitant onset (</w:t>
                      </w:r>
                      <w:r w:rsidRPr="00C42608">
                        <w:rPr>
                          <w:i/>
                        </w:rPr>
                        <w:t>n</w:t>
                      </w:r>
                      <w:r>
                        <w:rPr>
                          <w:rFonts w:hint="eastAsia"/>
                          <w:lang w:eastAsia="zh-CN"/>
                        </w:rPr>
                        <w:t xml:space="preserve"> </w:t>
                      </w:r>
                      <w:r>
                        <w:t>=</w:t>
                      </w:r>
                      <w:r>
                        <w:rPr>
                          <w:rFonts w:hint="eastAsia"/>
                          <w:lang w:eastAsia="zh-CN"/>
                        </w:rPr>
                        <w:t xml:space="preserve"> </w:t>
                      </w:r>
                      <w:r>
                        <w:t xml:space="preserve">79, 69%) </w:t>
                      </w:r>
                    </w:p>
                  </w:txbxContent>
                </v:textbox>
              </v:roundrect>
            </w:pict>
          </mc:Fallback>
        </mc:AlternateContent>
      </w:r>
      <w:r w:rsidR="00013FE9" w:rsidRPr="00DC5079">
        <w:rPr>
          <w:rFonts w:ascii="Book Antiqua" w:hAnsi="Book Antiqua" w:cs="Times New Roman"/>
          <w:noProof/>
          <w:sz w:val="24"/>
          <w:szCs w:val="24"/>
          <w:lang w:val="en-US" w:eastAsia="zh-CN"/>
        </w:rPr>
        <mc:AlternateContent>
          <mc:Choice Requires="wps">
            <w:drawing>
              <wp:anchor distT="0" distB="0" distL="114300" distR="114300" simplePos="0" relativeHeight="251662336" behindDoc="0" locked="0" layoutInCell="1" allowOverlap="1" wp14:anchorId="362EEE90" wp14:editId="7042BDFF">
                <wp:simplePos x="0" y="0"/>
                <wp:positionH relativeFrom="column">
                  <wp:posOffset>1923415</wp:posOffset>
                </wp:positionH>
                <wp:positionV relativeFrom="paragraph">
                  <wp:posOffset>194310</wp:posOffset>
                </wp:positionV>
                <wp:extent cx="2124075" cy="5429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124075"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CED392" w14:textId="6BE622A6" w:rsidR="00464972" w:rsidRDefault="00464972" w:rsidP="00966F8B">
                            <w:pPr>
                              <w:jc w:val="center"/>
                            </w:pPr>
                            <w:r>
                              <w:t>Concomitant onset (</w:t>
                            </w:r>
                            <w:r w:rsidRPr="00C42608">
                              <w:rPr>
                                <w:i/>
                              </w:rPr>
                              <w:t>n</w:t>
                            </w:r>
                            <w:r>
                              <w:rPr>
                                <w:rFonts w:hint="eastAsia"/>
                                <w:lang w:eastAsia="zh-CN"/>
                              </w:rPr>
                              <w:t xml:space="preserve"> </w:t>
                            </w:r>
                            <w:r>
                              <w:t>=</w:t>
                            </w:r>
                            <w:r>
                              <w:rPr>
                                <w:rFonts w:hint="eastAsia"/>
                                <w:lang w:eastAsia="zh-CN"/>
                              </w:rPr>
                              <w:t xml:space="preserve"> </w:t>
                            </w:r>
                            <w:r>
                              <w:t>38,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6" style="position:absolute;left:0;text-align:left;margin-left:151.45pt;margin-top:15.3pt;width:167.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" fillcolor="#4f81bd [3204]" strokecolor="#243f60 [1604]" strokeweight="2pt">
                <v:textbox>
                  <w:txbxContent>
                    <w:p w14:paraId="0ACED392" w14:textId="6BE622A6" w:rsidR="00464972" w:rsidRDefault="00464972" w:rsidP="00966F8B">
                      <w:pPr>
                        <w:jc w:val="center"/>
                      </w:pPr>
                      <w:r>
                        <w:t>Concomitant onset (</w:t>
                      </w:r>
                      <w:r w:rsidRPr="00C42608">
                        <w:rPr>
                          <w:i/>
                        </w:rPr>
                        <w:t>n</w:t>
                      </w:r>
                      <w:r>
                        <w:rPr>
                          <w:rFonts w:hint="eastAsia"/>
                          <w:lang w:eastAsia="zh-CN"/>
                        </w:rPr>
                        <w:t xml:space="preserve"> </w:t>
                      </w:r>
                      <w:r>
                        <w:t>=</w:t>
                      </w:r>
                      <w:r>
                        <w:rPr>
                          <w:rFonts w:hint="eastAsia"/>
                          <w:lang w:eastAsia="zh-CN"/>
                        </w:rPr>
                        <w:t xml:space="preserve"> </w:t>
                      </w:r>
                      <w:r>
                        <w:t>38, 33%)</w:t>
                      </w:r>
                    </w:p>
                  </w:txbxContent>
                </v:textbox>
              </v:roundrect>
            </w:pict>
          </mc:Fallback>
        </mc:AlternateContent>
      </w:r>
    </w:p>
    <w:p w14:paraId="6CD37F01" w14:textId="5F98B558" w:rsidR="00013FE9" w:rsidRDefault="00013FE9" w:rsidP="00DC5079">
      <w:pPr>
        <w:spacing w:after="0" w:line="360" w:lineRule="auto"/>
        <w:jc w:val="both"/>
        <w:rPr>
          <w:rFonts w:ascii="Book Antiqua" w:hAnsi="Book Antiqua" w:cs="Times New Roman"/>
          <w:sz w:val="24"/>
          <w:szCs w:val="24"/>
          <w:lang w:eastAsia="zh-CN"/>
        </w:rPr>
      </w:pPr>
    </w:p>
    <w:p w14:paraId="08BC314B" w14:textId="2FFCCF74" w:rsidR="00013FE9" w:rsidRDefault="00DF3323" w:rsidP="00DC5079">
      <w:pPr>
        <w:spacing w:after="0" w:line="360" w:lineRule="auto"/>
        <w:jc w:val="both"/>
        <w:rPr>
          <w:rFonts w:ascii="Book Antiqua" w:hAnsi="Book Antiqua" w:cs="Times New Roman"/>
          <w:sz w:val="24"/>
          <w:szCs w:val="24"/>
          <w:lang w:eastAsia="zh-CN"/>
        </w:rPr>
      </w:pPr>
      <w:r w:rsidRPr="008F38D4">
        <w:rPr>
          <w:rFonts w:ascii="Book Antiqua" w:hAnsi="Book Antiqua" w:cs="Times New Roman"/>
          <w:b/>
          <w:noProof/>
          <w:sz w:val="24"/>
          <w:szCs w:val="24"/>
          <w:lang w:val="en-US" w:eastAsia="zh-CN"/>
        </w:rPr>
        <mc:AlternateContent>
          <mc:Choice Requires="wps">
            <w:drawing>
              <wp:anchor distT="0" distB="0" distL="114300" distR="114300" simplePos="0" relativeHeight="251683840" behindDoc="0" locked="0" layoutInCell="1" allowOverlap="1" wp14:anchorId="10AF5AC1" wp14:editId="1E5B65B9">
                <wp:simplePos x="0" y="0"/>
                <wp:positionH relativeFrom="column">
                  <wp:posOffset>4253814</wp:posOffset>
                </wp:positionH>
                <wp:positionV relativeFrom="paragraph">
                  <wp:posOffset>50825</wp:posOffset>
                </wp:positionV>
                <wp:extent cx="133350" cy="0"/>
                <wp:effectExtent l="0" t="0" r="19050" b="19050"/>
                <wp:wrapNone/>
                <wp:docPr id="8" name="Straight Connector 22"/>
                <wp:cNvGraphicFramePr/>
                <a:graphic xmlns:a="http://schemas.openxmlformats.org/drawingml/2006/main">
                  <a:graphicData uri="http://schemas.microsoft.com/office/word/2010/wordprocessingShape">
                    <wps:wsp>
                      <wps:cNvCnPr/>
                      <wps:spPr>
                        <a:xfrm>
                          <a:off x="0" y="0"/>
                          <a:ext cx="13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95pt,4pt" to="345.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" strokecolor="black [3213]" strokeweight="1.5pt"/>
            </w:pict>
          </mc:Fallback>
        </mc:AlternateContent>
      </w:r>
    </w:p>
    <w:p w14:paraId="36BBBB53" w14:textId="77777777" w:rsidR="00013FE9" w:rsidRDefault="00013FE9" w:rsidP="00DC5079">
      <w:pPr>
        <w:spacing w:after="0" w:line="360" w:lineRule="auto"/>
        <w:jc w:val="both"/>
        <w:rPr>
          <w:rFonts w:ascii="Book Antiqua" w:hAnsi="Book Antiqua" w:cs="Times New Roman"/>
          <w:sz w:val="24"/>
          <w:szCs w:val="24"/>
          <w:lang w:eastAsia="zh-CN"/>
        </w:rPr>
      </w:pPr>
    </w:p>
    <w:p w14:paraId="5B0E3804" w14:textId="77777777" w:rsidR="00013FE9" w:rsidRDefault="00013FE9" w:rsidP="00DC5079">
      <w:pPr>
        <w:spacing w:after="0" w:line="360" w:lineRule="auto"/>
        <w:jc w:val="both"/>
        <w:rPr>
          <w:rFonts w:ascii="Book Antiqua" w:hAnsi="Book Antiqua" w:cs="Times New Roman"/>
          <w:sz w:val="24"/>
          <w:szCs w:val="24"/>
          <w:lang w:eastAsia="zh-CN"/>
        </w:rPr>
      </w:pPr>
    </w:p>
    <w:p w14:paraId="4B87DBA0" w14:textId="77777777" w:rsidR="00013FE9" w:rsidRDefault="00013FE9" w:rsidP="00DC5079">
      <w:pPr>
        <w:spacing w:after="0" w:line="360" w:lineRule="auto"/>
        <w:jc w:val="both"/>
        <w:rPr>
          <w:rFonts w:ascii="Book Antiqua" w:hAnsi="Book Antiqua" w:cs="Times New Roman"/>
          <w:sz w:val="24"/>
          <w:szCs w:val="24"/>
          <w:lang w:eastAsia="zh-CN"/>
        </w:rPr>
      </w:pPr>
    </w:p>
    <w:p w14:paraId="360171BA" w14:textId="77777777" w:rsidR="00013FE9" w:rsidRDefault="00013FE9" w:rsidP="00DC5079">
      <w:pPr>
        <w:spacing w:after="0" w:line="360" w:lineRule="auto"/>
        <w:jc w:val="both"/>
        <w:rPr>
          <w:rFonts w:ascii="Book Antiqua" w:hAnsi="Book Antiqua" w:cs="Times New Roman"/>
          <w:sz w:val="24"/>
          <w:szCs w:val="24"/>
          <w:lang w:eastAsia="zh-CN"/>
        </w:rPr>
      </w:pPr>
    </w:p>
    <w:p w14:paraId="7074B5EC" w14:textId="77777777" w:rsidR="00013FE9" w:rsidRDefault="00013FE9" w:rsidP="00DC5079">
      <w:pPr>
        <w:spacing w:after="0" w:line="360" w:lineRule="auto"/>
        <w:jc w:val="both"/>
        <w:rPr>
          <w:rFonts w:ascii="Book Antiqua" w:hAnsi="Book Antiqua" w:cs="Times New Roman"/>
          <w:sz w:val="24"/>
          <w:szCs w:val="24"/>
          <w:lang w:eastAsia="zh-CN"/>
        </w:rPr>
      </w:pPr>
    </w:p>
    <w:p w14:paraId="48741845" w14:textId="77777777" w:rsidR="00013FE9" w:rsidRDefault="00013FE9" w:rsidP="00DC5079">
      <w:pPr>
        <w:spacing w:after="0" w:line="360" w:lineRule="auto"/>
        <w:jc w:val="both"/>
        <w:rPr>
          <w:rFonts w:ascii="Book Antiqua" w:hAnsi="Book Antiqua" w:cs="Times New Roman"/>
          <w:sz w:val="24"/>
          <w:szCs w:val="24"/>
          <w:lang w:eastAsia="zh-CN"/>
        </w:rPr>
      </w:pPr>
    </w:p>
    <w:p w14:paraId="28D3DA5F" w14:textId="0F034B9D" w:rsidR="00013FE9" w:rsidRDefault="00464972" w:rsidP="00DC5079">
      <w:pPr>
        <w:spacing w:after="0" w:line="360" w:lineRule="auto"/>
        <w:jc w:val="both"/>
        <w:rPr>
          <w:rFonts w:ascii="Book Antiqua" w:hAnsi="Book Antiqua" w:cs="Times New Roman"/>
          <w:sz w:val="24"/>
          <w:szCs w:val="24"/>
          <w:lang w:eastAsia="zh-CN"/>
        </w:rPr>
      </w:pPr>
      <w:r w:rsidRPr="008F38D4">
        <w:rPr>
          <w:rFonts w:ascii="Book Antiqua" w:hAnsi="Book Antiqua" w:cs="Times New Roman"/>
          <w:b/>
          <w:sz w:val="24"/>
          <w:szCs w:val="24"/>
        </w:rPr>
        <w:t>Figure 1 Patient disposition</w:t>
      </w:r>
      <w:r>
        <w:rPr>
          <w:rFonts w:ascii="Book Antiqua" w:hAnsi="Book Antiqua" w:cs="Times New Roman" w:hint="eastAsia"/>
          <w:b/>
          <w:sz w:val="24"/>
          <w:szCs w:val="24"/>
          <w:lang w:eastAsia="zh-CN"/>
        </w:rPr>
        <w:t xml:space="preserve">. </w:t>
      </w:r>
      <w:proofErr w:type="gramStart"/>
      <w:r w:rsidR="00634BA7" w:rsidRPr="00F45A34">
        <w:rPr>
          <w:rFonts w:ascii="Book Antiqua" w:hAnsi="Book Antiqua" w:cs="Times New Roman"/>
          <w:sz w:val="24"/>
          <w:szCs w:val="24"/>
          <w:lang w:eastAsia="fr-CA"/>
        </w:rPr>
        <w:t>Disposition of the whole study cohort.</w:t>
      </w:r>
      <w:proofErr w:type="gramEnd"/>
      <w:r w:rsidR="00634BA7" w:rsidRPr="00F45A34">
        <w:rPr>
          <w:rFonts w:ascii="Book Antiqua" w:hAnsi="Book Antiqua" w:cs="Times New Roman"/>
          <w:sz w:val="24"/>
          <w:szCs w:val="24"/>
          <w:lang w:eastAsia="fr-CA"/>
        </w:rPr>
        <w:t xml:space="preserve"> </w:t>
      </w:r>
      <w:r w:rsidR="00634BA7" w:rsidRPr="00F45A34">
        <w:rPr>
          <w:rFonts w:ascii="Book Antiqua" w:hAnsi="Book Antiqua" w:cs="Times New Roman"/>
          <w:sz w:val="24"/>
          <w:szCs w:val="24"/>
        </w:rPr>
        <w:t xml:space="preserve">Drug disposition is described in the materials and methods section. </w:t>
      </w:r>
      <w:proofErr w:type="spellStart"/>
      <w:r w:rsidR="00634BA7" w:rsidRPr="00F45A34">
        <w:rPr>
          <w:rFonts w:ascii="Book Antiqua" w:hAnsi="Book Antiqua" w:cs="Times New Roman"/>
          <w:sz w:val="24"/>
          <w:szCs w:val="24"/>
        </w:rPr>
        <w:t>Thiopurines</w:t>
      </w:r>
      <w:proofErr w:type="spellEnd"/>
      <w:r w:rsidR="00634BA7" w:rsidRPr="00F45A34">
        <w:rPr>
          <w:rFonts w:ascii="Book Antiqua" w:hAnsi="Book Antiqua" w:cs="Times New Roman"/>
          <w:sz w:val="24"/>
          <w:szCs w:val="24"/>
        </w:rPr>
        <w:t xml:space="preserve"> were discontinued due to adverse events, non-response or other non-clinical reasons.</w:t>
      </w:r>
    </w:p>
    <w:p w14:paraId="626D370A" w14:textId="0EB22427" w:rsidR="008F38D4" w:rsidRDefault="008F38D4" w:rsidP="00DC5079">
      <w:pPr>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14:paraId="4D284D85" w14:textId="0AFA0CFA" w:rsidR="00266D13" w:rsidRPr="0034343C" w:rsidRDefault="008F38D4" w:rsidP="00DC5079">
      <w:pPr>
        <w:spacing w:after="0" w:line="360" w:lineRule="auto"/>
        <w:jc w:val="both"/>
        <w:rPr>
          <w:rFonts w:ascii="Book Antiqua" w:hAnsi="Book Antiqua" w:cs="Times New Roman"/>
          <w:b/>
          <w:sz w:val="24"/>
          <w:szCs w:val="24"/>
          <w:lang w:eastAsia="zh-CN"/>
        </w:rPr>
      </w:pPr>
      <w:r w:rsidRPr="0034343C">
        <w:rPr>
          <w:rFonts w:ascii="Book Antiqua" w:hAnsi="Book Antiqua" w:cs="Times New Roman"/>
          <w:b/>
          <w:sz w:val="24"/>
          <w:szCs w:val="24"/>
        </w:rPr>
        <w:lastRenderedPageBreak/>
        <w:t>Table 1</w:t>
      </w:r>
      <w:r w:rsidR="00266D13" w:rsidRPr="0034343C">
        <w:rPr>
          <w:rFonts w:ascii="Book Antiqua" w:hAnsi="Book Antiqua" w:cs="Times New Roman"/>
          <w:b/>
          <w:sz w:val="24"/>
          <w:szCs w:val="24"/>
        </w:rPr>
        <w:t xml:space="preserve"> Cohort </w:t>
      </w:r>
      <w:r w:rsidR="0034343C" w:rsidRPr="0034343C">
        <w:rPr>
          <w:rFonts w:ascii="Book Antiqua" w:hAnsi="Book Antiqua" w:cs="Times New Roman"/>
          <w:b/>
          <w:sz w:val="24"/>
          <w:szCs w:val="24"/>
        </w:rPr>
        <w:t>d</w:t>
      </w:r>
      <w:r w:rsidR="00266D13" w:rsidRPr="0034343C">
        <w:rPr>
          <w:rFonts w:ascii="Book Antiqua" w:hAnsi="Book Antiqua" w:cs="Times New Roman"/>
          <w:b/>
          <w:sz w:val="24"/>
          <w:szCs w:val="24"/>
        </w:rPr>
        <w:t>emographics</w:t>
      </w:r>
      <w:r w:rsidR="0034343C" w:rsidRPr="0034343C">
        <w:rPr>
          <w:rFonts w:ascii="Book Antiqua" w:hAnsi="Book Antiqua" w:cs="Times New Roman" w:hint="eastAsia"/>
          <w:b/>
          <w:sz w:val="24"/>
          <w:szCs w:val="24"/>
          <w:lang w:eastAsia="zh-CN"/>
        </w:rPr>
        <w:t xml:space="preserve"> </w:t>
      </w:r>
      <w:r w:rsidR="0034343C" w:rsidRPr="0034343C">
        <w:rPr>
          <w:rFonts w:ascii="Book Antiqua" w:hAnsi="Book Antiqua" w:cs="Times New Roman" w:hint="eastAsia"/>
          <w:b/>
          <w:i/>
          <w:sz w:val="24"/>
          <w:szCs w:val="24"/>
          <w:lang w:eastAsia="zh-CN"/>
        </w:rPr>
        <w:t>n</w:t>
      </w:r>
      <w:r w:rsidR="0034343C" w:rsidRPr="0034343C">
        <w:rPr>
          <w:rFonts w:ascii="Book Antiqua" w:hAnsi="Book Antiqua" w:cs="Times New Roman" w:hint="eastAsia"/>
          <w:b/>
          <w:sz w:val="24"/>
          <w:szCs w:val="24"/>
          <w:lang w:eastAsia="zh-CN"/>
        </w:rPr>
        <w:t xml:space="preserve"> (%)</w:t>
      </w:r>
    </w:p>
    <w:tbl>
      <w:tblPr>
        <w:tblW w:w="5000" w:type="pct"/>
        <w:tblBorders>
          <w:top w:val="single" w:sz="8" w:space="0" w:color="000000"/>
          <w:bottom w:val="single" w:sz="8" w:space="0" w:color="000000"/>
        </w:tblBorders>
        <w:tblLook w:val="00A0" w:firstRow="1" w:lastRow="0" w:firstColumn="1" w:lastColumn="0" w:noHBand="0" w:noVBand="0"/>
      </w:tblPr>
      <w:tblGrid>
        <w:gridCol w:w="2880"/>
        <w:gridCol w:w="1674"/>
        <w:gridCol w:w="1764"/>
        <w:gridCol w:w="1588"/>
        <w:gridCol w:w="1670"/>
      </w:tblGrid>
      <w:tr w:rsidR="00C4302F" w:rsidRPr="00DC5079" w14:paraId="42245B54" w14:textId="77777777" w:rsidTr="004A6D27">
        <w:tc>
          <w:tcPr>
            <w:tcW w:w="1504" w:type="pct"/>
            <w:tcBorders>
              <w:top w:val="single" w:sz="4" w:space="0" w:color="auto"/>
              <w:left w:val="nil"/>
              <w:bottom w:val="single" w:sz="4" w:space="0" w:color="auto"/>
            </w:tcBorders>
            <w:shd w:val="clear" w:color="auto" w:fill="FFFFFF"/>
          </w:tcPr>
          <w:p w14:paraId="2B949482"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bCs/>
                <w:color w:val="000000"/>
                <w:sz w:val="24"/>
                <w:szCs w:val="24"/>
              </w:rPr>
              <w:t>Variables</w:t>
            </w:r>
          </w:p>
        </w:tc>
        <w:tc>
          <w:tcPr>
            <w:tcW w:w="874" w:type="pct"/>
            <w:tcBorders>
              <w:top w:val="single" w:sz="4" w:space="0" w:color="auto"/>
              <w:bottom w:val="single" w:sz="4" w:space="0" w:color="auto"/>
              <w:right w:val="nil"/>
            </w:tcBorders>
            <w:shd w:val="clear" w:color="auto" w:fill="FFFFFF"/>
          </w:tcPr>
          <w:p w14:paraId="7E120894" w14:textId="09EB43A9" w:rsidR="00C4302F" w:rsidRPr="00DC5079" w:rsidRDefault="00C4302F" w:rsidP="0034343C">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color w:val="000000"/>
                <w:sz w:val="24"/>
                <w:szCs w:val="24"/>
              </w:rPr>
              <w:t>Total (</w:t>
            </w:r>
            <w:r w:rsidR="0034343C" w:rsidRPr="00227C70">
              <w:rPr>
                <w:rFonts w:ascii="Book Antiqua" w:hAnsi="Book Antiqua" w:cs="Times New Roman"/>
                <w:b/>
                <w:i/>
                <w:color w:val="000000"/>
                <w:sz w:val="24"/>
                <w:szCs w:val="24"/>
              </w:rPr>
              <w:t>n</w:t>
            </w:r>
            <w:r w:rsidR="00227C70" w:rsidRPr="00227C70">
              <w:rPr>
                <w:rFonts w:ascii="Book Antiqua" w:hAnsi="Book Antiqua" w:cs="Times New Roman"/>
                <w:b/>
                <w:i/>
                <w:color w:val="000000"/>
                <w:sz w:val="24"/>
                <w:szCs w:val="24"/>
              </w:rPr>
              <w:t xml:space="preserve"> = </w:t>
            </w:r>
            <w:r w:rsidRPr="00DC5079">
              <w:rPr>
                <w:rFonts w:ascii="Book Antiqua" w:hAnsi="Book Antiqua" w:cs="Times New Roman"/>
                <w:b/>
                <w:color w:val="000000"/>
                <w:sz w:val="24"/>
                <w:szCs w:val="24"/>
              </w:rPr>
              <w:t>351)</w:t>
            </w:r>
          </w:p>
        </w:tc>
        <w:tc>
          <w:tcPr>
            <w:tcW w:w="921" w:type="pct"/>
            <w:tcBorders>
              <w:top w:val="single" w:sz="4" w:space="0" w:color="auto"/>
              <w:bottom w:val="single" w:sz="4" w:space="0" w:color="auto"/>
              <w:right w:val="nil"/>
            </w:tcBorders>
            <w:shd w:val="clear" w:color="auto" w:fill="FFFFFF"/>
          </w:tcPr>
          <w:p w14:paraId="14E00F4D" w14:textId="218F5388" w:rsidR="00C4302F" w:rsidRPr="00DC5079" w:rsidRDefault="00C4302F" w:rsidP="0034343C">
            <w:pPr>
              <w:autoSpaceDE w:val="0"/>
              <w:autoSpaceDN w:val="0"/>
              <w:adjustRightInd w:val="0"/>
              <w:spacing w:after="0" w:line="240" w:lineRule="auto"/>
              <w:jc w:val="both"/>
              <w:rPr>
                <w:rFonts w:ascii="Book Antiqua" w:hAnsi="Book Antiqua" w:cs="Times New Roman"/>
                <w:b/>
                <w:color w:val="000000"/>
                <w:sz w:val="24"/>
                <w:szCs w:val="24"/>
              </w:rPr>
            </w:pPr>
            <w:r w:rsidRPr="00DC5079">
              <w:rPr>
                <w:rFonts w:ascii="Book Antiqua" w:hAnsi="Book Antiqua" w:cs="Times New Roman"/>
                <w:b/>
                <w:color w:val="000000"/>
                <w:sz w:val="24"/>
                <w:szCs w:val="24"/>
              </w:rPr>
              <w:t>Discontinued due to adverse event (</w:t>
            </w:r>
            <w:r w:rsidR="0034343C" w:rsidRPr="00227C70">
              <w:rPr>
                <w:rFonts w:ascii="Book Antiqua" w:hAnsi="Book Antiqua" w:cs="Times New Roman"/>
                <w:b/>
                <w:i/>
                <w:color w:val="000000"/>
                <w:sz w:val="24"/>
                <w:szCs w:val="24"/>
              </w:rPr>
              <w:t>n</w:t>
            </w:r>
            <w:r w:rsidR="00227C70" w:rsidRPr="00227C70">
              <w:rPr>
                <w:rFonts w:ascii="Book Antiqua" w:hAnsi="Book Antiqua" w:cs="Times New Roman"/>
                <w:b/>
                <w:i/>
                <w:color w:val="000000"/>
                <w:sz w:val="24"/>
                <w:szCs w:val="24"/>
              </w:rPr>
              <w:t xml:space="preserve"> = </w:t>
            </w:r>
            <w:r w:rsidRPr="00DC5079">
              <w:rPr>
                <w:rFonts w:ascii="Book Antiqua" w:hAnsi="Book Antiqua" w:cs="Times New Roman"/>
                <w:b/>
                <w:color w:val="000000"/>
                <w:sz w:val="24"/>
                <w:szCs w:val="24"/>
              </w:rPr>
              <w:t xml:space="preserve">110) </w:t>
            </w:r>
          </w:p>
        </w:tc>
        <w:tc>
          <w:tcPr>
            <w:tcW w:w="829" w:type="pct"/>
            <w:tcBorders>
              <w:top w:val="single" w:sz="4" w:space="0" w:color="auto"/>
              <w:bottom w:val="single" w:sz="4" w:space="0" w:color="auto"/>
            </w:tcBorders>
            <w:shd w:val="clear" w:color="auto" w:fill="FFFFFF"/>
          </w:tcPr>
          <w:p w14:paraId="72B7C86C" w14:textId="486DD6FB" w:rsidR="00C4302F" w:rsidRPr="00DC5079" w:rsidRDefault="00C4302F" w:rsidP="00DC5079">
            <w:pPr>
              <w:autoSpaceDE w:val="0"/>
              <w:autoSpaceDN w:val="0"/>
              <w:adjustRightInd w:val="0"/>
              <w:spacing w:after="0" w:line="240" w:lineRule="auto"/>
              <w:jc w:val="both"/>
              <w:rPr>
                <w:rFonts w:ascii="Book Antiqua" w:hAnsi="Book Antiqua" w:cs="Times New Roman"/>
                <w:b/>
                <w:color w:val="000000"/>
                <w:sz w:val="24"/>
                <w:szCs w:val="24"/>
              </w:rPr>
            </w:pPr>
            <w:r w:rsidRPr="00DC5079">
              <w:rPr>
                <w:rFonts w:ascii="Book Antiqua" w:hAnsi="Book Antiqua" w:cs="Times New Roman"/>
                <w:b/>
                <w:color w:val="000000"/>
                <w:sz w:val="24"/>
                <w:szCs w:val="24"/>
              </w:rPr>
              <w:t>Continued therapy (</w:t>
            </w:r>
            <w:r w:rsidR="0034343C" w:rsidRPr="00227C70">
              <w:rPr>
                <w:rFonts w:ascii="Book Antiqua" w:hAnsi="Book Antiqua" w:cs="Times New Roman"/>
                <w:b/>
                <w:i/>
                <w:color w:val="000000"/>
                <w:sz w:val="24"/>
                <w:szCs w:val="24"/>
              </w:rPr>
              <w:t>n</w:t>
            </w:r>
            <w:r w:rsidR="00227C70" w:rsidRPr="00227C70">
              <w:rPr>
                <w:rFonts w:ascii="Book Antiqua" w:hAnsi="Book Antiqua" w:cs="Times New Roman"/>
                <w:b/>
                <w:i/>
                <w:color w:val="000000"/>
                <w:sz w:val="24"/>
                <w:szCs w:val="24"/>
              </w:rPr>
              <w:t xml:space="preserve"> = </w:t>
            </w:r>
            <w:r w:rsidRPr="00DC5079">
              <w:rPr>
                <w:rFonts w:ascii="Book Antiqua" w:hAnsi="Book Antiqua" w:cs="Times New Roman"/>
                <w:b/>
                <w:color w:val="000000"/>
                <w:sz w:val="24"/>
                <w:szCs w:val="24"/>
              </w:rPr>
              <w:t>241)</w:t>
            </w:r>
          </w:p>
        </w:tc>
        <w:tc>
          <w:tcPr>
            <w:tcW w:w="872" w:type="pct"/>
            <w:tcBorders>
              <w:top w:val="single" w:sz="4" w:space="0" w:color="auto"/>
              <w:bottom w:val="single" w:sz="4" w:space="0" w:color="auto"/>
              <w:right w:val="nil"/>
            </w:tcBorders>
            <w:shd w:val="clear" w:color="auto" w:fill="FFFFFF"/>
          </w:tcPr>
          <w:p w14:paraId="0F90D411" w14:textId="7A1ECF0D" w:rsidR="00C4302F" w:rsidRPr="00DC5079" w:rsidRDefault="00C4302F" w:rsidP="00DC5079">
            <w:pPr>
              <w:autoSpaceDE w:val="0"/>
              <w:autoSpaceDN w:val="0"/>
              <w:adjustRightInd w:val="0"/>
              <w:spacing w:after="0" w:line="240" w:lineRule="auto"/>
              <w:jc w:val="both"/>
              <w:rPr>
                <w:rFonts w:ascii="Book Antiqua" w:hAnsi="Book Antiqua" w:cs="Times New Roman"/>
                <w:b/>
                <w:color w:val="000000"/>
                <w:sz w:val="24"/>
                <w:szCs w:val="24"/>
              </w:rPr>
            </w:pPr>
            <w:r w:rsidRPr="0034343C">
              <w:rPr>
                <w:rFonts w:ascii="Book Antiqua" w:hAnsi="Book Antiqua" w:cs="Times New Roman"/>
                <w:b/>
                <w:i/>
                <w:caps/>
                <w:color w:val="000000"/>
                <w:sz w:val="24"/>
                <w:szCs w:val="24"/>
              </w:rPr>
              <w:t>p</w:t>
            </w:r>
            <w:r w:rsidR="0034343C">
              <w:rPr>
                <w:rFonts w:ascii="Book Antiqua" w:hAnsi="Book Antiqua" w:cs="Times New Roman" w:hint="eastAsia"/>
                <w:b/>
                <w:color w:val="000000"/>
                <w:sz w:val="24"/>
                <w:szCs w:val="24"/>
                <w:lang w:eastAsia="zh-CN"/>
              </w:rPr>
              <w:t>-</w:t>
            </w:r>
            <w:r w:rsidRPr="00DC5079">
              <w:rPr>
                <w:rFonts w:ascii="Book Antiqua" w:hAnsi="Book Antiqua" w:cs="Times New Roman"/>
                <w:b/>
                <w:color w:val="000000"/>
                <w:sz w:val="24"/>
                <w:szCs w:val="24"/>
              </w:rPr>
              <w:t>value</w:t>
            </w:r>
          </w:p>
        </w:tc>
      </w:tr>
      <w:tr w:rsidR="00C4302F" w:rsidRPr="00DC5079" w14:paraId="52617F26" w14:textId="77777777" w:rsidTr="004A6D27">
        <w:tc>
          <w:tcPr>
            <w:tcW w:w="1504" w:type="pct"/>
            <w:tcBorders>
              <w:top w:val="single" w:sz="4" w:space="0" w:color="auto"/>
              <w:left w:val="nil"/>
            </w:tcBorders>
            <w:shd w:val="clear" w:color="auto" w:fill="FFFFFF"/>
          </w:tcPr>
          <w:p w14:paraId="07D0867A" w14:textId="77777777" w:rsidR="00C4302F" w:rsidRPr="00DC5079" w:rsidRDefault="00C4302F" w:rsidP="00DC5079">
            <w:pPr>
              <w:tabs>
                <w:tab w:val="right" w:pos="1877"/>
              </w:tabs>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bCs/>
                <w:color w:val="000000"/>
                <w:sz w:val="24"/>
                <w:szCs w:val="24"/>
              </w:rPr>
              <w:t xml:space="preserve">Gender </w:t>
            </w:r>
            <w:r w:rsidRPr="00DC5079">
              <w:rPr>
                <w:rFonts w:ascii="Book Antiqua" w:hAnsi="Book Antiqua" w:cs="Times New Roman"/>
                <w:b/>
                <w:bCs/>
                <w:color w:val="000000"/>
                <w:sz w:val="24"/>
                <w:szCs w:val="24"/>
              </w:rPr>
              <w:tab/>
            </w:r>
          </w:p>
          <w:p w14:paraId="65C3AB71" w14:textId="37EEE759" w:rsidR="00C4302F" w:rsidRPr="00DC5079" w:rsidRDefault="00C4302F" w:rsidP="00DC5079">
            <w:pPr>
              <w:tabs>
                <w:tab w:val="right" w:pos="1877"/>
              </w:tabs>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Female</w:t>
            </w:r>
          </w:p>
          <w:p w14:paraId="1E9505F0" w14:textId="632E1806" w:rsidR="00C4302F" w:rsidRPr="00DC5079" w:rsidRDefault="00C4302F" w:rsidP="00DC5079">
            <w:pPr>
              <w:tabs>
                <w:tab w:val="right" w:pos="1877"/>
              </w:tabs>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Male</w:t>
            </w:r>
          </w:p>
        </w:tc>
        <w:tc>
          <w:tcPr>
            <w:tcW w:w="874" w:type="pct"/>
            <w:tcBorders>
              <w:top w:val="single" w:sz="4" w:space="0" w:color="auto"/>
              <w:right w:val="nil"/>
            </w:tcBorders>
            <w:shd w:val="clear" w:color="auto" w:fill="FFFFFF"/>
          </w:tcPr>
          <w:p w14:paraId="561193A4"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7B59D10B" w14:textId="35D091D6"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185</w:t>
            </w:r>
            <w:r w:rsidR="0034343C">
              <w:rPr>
                <w:rFonts w:ascii="Book Antiqua" w:hAnsi="Book Antiqua" w:cs="Times New Roman" w:hint="eastAsia"/>
                <w:color w:val="000000"/>
                <w:sz w:val="24"/>
                <w:szCs w:val="24"/>
                <w:lang w:eastAsia="zh-CN"/>
              </w:rPr>
              <w:t xml:space="preserve"> </w:t>
            </w:r>
            <w:r w:rsidRPr="00DC5079">
              <w:rPr>
                <w:rFonts w:ascii="Book Antiqua" w:hAnsi="Book Antiqua" w:cs="Times New Roman"/>
                <w:color w:val="000000"/>
                <w:sz w:val="24"/>
                <w:szCs w:val="24"/>
              </w:rPr>
              <w:t>(52.7)</w:t>
            </w:r>
          </w:p>
          <w:p w14:paraId="3FB5845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166 (47.3)</w:t>
            </w:r>
          </w:p>
        </w:tc>
        <w:tc>
          <w:tcPr>
            <w:tcW w:w="921" w:type="pct"/>
            <w:tcBorders>
              <w:top w:val="single" w:sz="4" w:space="0" w:color="auto"/>
              <w:right w:val="nil"/>
            </w:tcBorders>
            <w:shd w:val="clear" w:color="auto" w:fill="FFFFFF"/>
          </w:tcPr>
          <w:p w14:paraId="31A3B6E2"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70ABC06F" w14:textId="687D367D"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62</w:t>
            </w:r>
            <w:r w:rsidR="00315914" w:rsidRPr="00DC5079">
              <w:rPr>
                <w:rFonts w:ascii="Book Antiqua" w:hAnsi="Book Antiqua" w:cs="Times New Roman"/>
                <w:color w:val="000000"/>
                <w:sz w:val="24"/>
                <w:szCs w:val="24"/>
              </w:rPr>
              <w:t xml:space="preserve"> (56.3)</w:t>
            </w:r>
          </w:p>
          <w:p w14:paraId="08025558" w14:textId="26A04515"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48</w:t>
            </w:r>
            <w:r w:rsidR="00315914" w:rsidRPr="00DC5079">
              <w:rPr>
                <w:rFonts w:ascii="Book Antiqua" w:hAnsi="Book Antiqua" w:cs="Times New Roman"/>
                <w:color w:val="000000"/>
                <w:sz w:val="24"/>
                <w:szCs w:val="24"/>
              </w:rPr>
              <w:t xml:space="preserve"> (43.6)</w:t>
            </w:r>
          </w:p>
        </w:tc>
        <w:tc>
          <w:tcPr>
            <w:tcW w:w="829" w:type="pct"/>
            <w:tcBorders>
              <w:top w:val="single" w:sz="4" w:space="0" w:color="auto"/>
            </w:tcBorders>
            <w:shd w:val="clear" w:color="auto" w:fill="FFFFFF"/>
          </w:tcPr>
          <w:p w14:paraId="5C90BD8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37C4A6FC" w14:textId="0C493D97"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123 (51.1)</w:t>
            </w:r>
          </w:p>
          <w:p w14:paraId="0E46E672" w14:textId="6B6CBCEB"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118 (48.9)</w:t>
            </w:r>
          </w:p>
        </w:tc>
        <w:tc>
          <w:tcPr>
            <w:tcW w:w="872" w:type="pct"/>
            <w:tcBorders>
              <w:top w:val="single" w:sz="4" w:space="0" w:color="auto"/>
              <w:right w:val="nil"/>
            </w:tcBorders>
            <w:shd w:val="clear" w:color="auto" w:fill="FFFFFF"/>
          </w:tcPr>
          <w:p w14:paraId="51034F2C"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0.36</w:t>
            </w:r>
          </w:p>
          <w:p w14:paraId="070127D3"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tc>
      </w:tr>
      <w:tr w:rsidR="00C4302F" w:rsidRPr="00DC5079" w14:paraId="6A1CD6B2" w14:textId="77777777" w:rsidTr="004A6D27">
        <w:tc>
          <w:tcPr>
            <w:tcW w:w="1504" w:type="pct"/>
            <w:tcBorders>
              <w:left w:val="nil"/>
            </w:tcBorders>
            <w:shd w:val="clear" w:color="auto" w:fill="FFFFFF"/>
          </w:tcPr>
          <w:p w14:paraId="0157C92C" w14:textId="16EAC2CE" w:rsidR="00C4302F" w:rsidRPr="00DC5079" w:rsidRDefault="0034343C" w:rsidP="00DC5079">
            <w:pPr>
              <w:autoSpaceDE w:val="0"/>
              <w:autoSpaceDN w:val="0"/>
              <w:adjustRightInd w:val="0"/>
              <w:spacing w:after="0" w:line="24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t>Age at diagnosis (A) (</w:t>
            </w:r>
            <w:proofErr w:type="spellStart"/>
            <w:r>
              <w:rPr>
                <w:rFonts w:ascii="Book Antiqua" w:hAnsi="Book Antiqua" w:cs="Times New Roman"/>
                <w:b/>
                <w:bCs/>
                <w:color w:val="000000"/>
                <w:sz w:val="24"/>
                <w:szCs w:val="24"/>
              </w:rPr>
              <w:t>yr</w:t>
            </w:r>
            <w:proofErr w:type="spellEnd"/>
            <w:r w:rsidR="00C4302F" w:rsidRPr="00DC5079">
              <w:rPr>
                <w:rFonts w:ascii="Book Antiqua" w:hAnsi="Book Antiqua" w:cs="Times New Roman"/>
                <w:b/>
                <w:bCs/>
                <w:color w:val="000000"/>
                <w:sz w:val="24"/>
                <w:szCs w:val="24"/>
              </w:rPr>
              <w:t>)</w:t>
            </w:r>
          </w:p>
          <w:p w14:paraId="1FCD53D6" w14:textId="1D778F5E"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sym w:font="Symbol" w:char="F03C"/>
            </w:r>
            <w:r w:rsidR="0034343C">
              <w:rPr>
                <w:rFonts w:ascii="Book Antiqua" w:hAnsi="Book Antiqua" w:cs="Times New Roman" w:hint="eastAsia"/>
                <w:bCs/>
                <w:color w:val="000000"/>
                <w:sz w:val="24"/>
                <w:szCs w:val="24"/>
                <w:lang w:eastAsia="zh-CN"/>
              </w:rPr>
              <w:t xml:space="preserve"> </w:t>
            </w:r>
            <w:r w:rsidRPr="00DC5079">
              <w:rPr>
                <w:rFonts w:ascii="Book Antiqua" w:hAnsi="Book Antiqua" w:cs="Times New Roman"/>
                <w:bCs/>
                <w:color w:val="000000"/>
                <w:sz w:val="24"/>
                <w:szCs w:val="24"/>
              </w:rPr>
              <w:t>17</w:t>
            </w:r>
          </w:p>
          <w:p w14:paraId="2315EAB9"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17-40</w:t>
            </w:r>
          </w:p>
          <w:p w14:paraId="1ADA801B" w14:textId="47400F62"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&gt;</w:t>
            </w:r>
            <w:r w:rsidR="0034343C">
              <w:rPr>
                <w:rFonts w:ascii="Book Antiqua" w:hAnsi="Book Antiqua" w:cs="Times New Roman" w:hint="eastAsia"/>
                <w:bCs/>
                <w:color w:val="000000"/>
                <w:sz w:val="24"/>
                <w:szCs w:val="24"/>
                <w:lang w:eastAsia="zh-CN"/>
              </w:rPr>
              <w:t xml:space="preserve"> </w:t>
            </w:r>
            <w:r w:rsidRPr="00DC5079">
              <w:rPr>
                <w:rFonts w:ascii="Book Antiqua" w:hAnsi="Book Antiqua" w:cs="Times New Roman"/>
                <w:bCs/>
                <w:color w:val="000000"/>
                <w:sz w:val="24"/>
                <w:szCs w:val="24"/>
              </w:rPr>
              <w:t>40</w:t>
            </w:r>
          </w:p>
        </w:tc>
        <w:tc>
          <w:tcPr>
            <w:tcW w:w="874" w:type="pct"/>
            <w:tcBorders>
              <w:right w:val="nil"/>
            </w:tcBorders>
            <w:shd w:val="clear" w:color="auto" w:fill="FFFFFF"/>
          </w:tcPr>
          <w:p w14:paraId="4B71532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13E5B644"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5590D2DB"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56 (16.0)</w:t>
            </w:r>
          </w:p>
          <w:p w14:paraId="2FF5F420"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233 (66.4)</w:t>
            </w:r>
          </w:p>
          <w:p w14:paraId="09A33DEE"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62 (17.7)</w:t>
            </w:r>
          </w:p>
        </w:tc>
        <w:tc>
          <w:tcPr>
            <w:tcW w:w="921" w:type="pct"/>
            <w:tcBorders>
              <w:right w:val="nil"/>
            </w:tcBorders>
            <w:shd w:val="clear" w:color="auto" w:fill="FFFFFF"/>
          </w:tcPr>
          <w:p w14:paraId="568B7FD1"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6E8DFD3B"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40B36325" w14:textId="6D871124"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13</w:t>
            </w:r>
            <w:r w:rsidR="00315914" w:rsidRPr="00DC5079">
              <w:rPr>
                <w:rFonts w:ascii="Book Antiqua" w:hAnsi="Book Antiqua" w:cs="Times New Roman"/>
                <w:color w:val="000000"/>
                <w:sz w:val="24"/>
                <w:szCs w:val="24"/>
              </w:rPr>
              <w:t xml:space="preserve"> (11.8)</w:t>
            </w:r>
          </w:p>
          <w:p w14:paraId="3CEF63B3" w14:textId="1829E4C0"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70</w:t>
            </w:r>
            <w:r w:rsidR="00315914" w:rsidRPr="00DC5079">
              <w:rPr>
                <w:rFonts w:ascii="Book Antiqua" w:hAnsi="Book Antiqua" w:cs="Times New Roman"/>
                <w:color w:val="000000"/>
                <w:sz w:val="24"/>
                <w:szCs w:val="24"/>
              </w:rPr>
              <w:t xml:space="preserve"> (63.3)</w:t>
            </w:r>
          </w:p>
          <w:p w14:paraId="46D09B06" w14:textId="0E0ACC30"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27</w:t>
            </w:r>
            <w:r w:rsidR="00315914" w:rsidRPr="00DC5079">
              <w:rPr>
                <w:rFonts w:ascii="Book Antiqua" w:hAnsi="Book Antiqua" w:cs="Times New Roman"/>
                <w:color w:val="000000"/>
                <w:sz w:val="24"/>
                <w:szCs w:val="24"/>
              </w:rPr>
              <w:t xml:space="preserve"> (24.5)</w:t>
            </w:r>
          </w:p>
        </w:tc>
        <w:tc>
          <w:tcPr>
            <w:tcW w:w="829" w:type="pct"/>
            <w:shd w:val="clear" w:color="auto" w:fill="FFFFFF"/>
          </w:tcPr>
          <w:p w14:paraId="4BD81C95"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color w:val="000000"/>
                <w:sz w:val="24"/>
                <w:szCs w:val="24"/>
              </w:rPr>
            </w:pPr>
          </w:p>
          <w:p w14:paraId="5838B8EB"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3CCD4D15" w14:textId="6FCE1A7A"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43 (17.8)</w:t>
            </w:r>
          </w:p>
          <w:p w14:paraId="2B12E703" w14:textId="50DAAC10"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163 (67.6)</w:t>
            </w:r>
          </w:p>
          <w:p w14:paraId="0F352367" w14:textId="7007B175"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35 (14.5)</w:t>
            </w:r>
          </w:p>
        </w:tc>
        <w:tc>
          <w:tcPr>
            <w:tcW w:w="872" w:type="pct"/>
            <w:tcBorders>
              <w:right w:val="nil"/>
            </w:tcBorders>
            <w:shd w:val="clear" w:color="auto" w:fill="FFFFFF"/>
          </w:tcPr>
          <w:p w14:paraId="131AEC36" w14:textId="77777777" w:rsidR="00BE1E9D" w:rsidRPr="00DC5079" w:rsidRDefault="00BE1E9D" w:rsidP="00DC5079">
            <w:pPr>
              <w:autoSpaceDE w:val="0"/>
              <w:autoSpaceDN w:val="0"/>
              <w:adjustRightInd w:val="0"/>
              <w:spacing w:after="0" w:line="240" w:lineRule="auto"/>
              <w:jc w:val="both"/>
              <w:rPr>
                <w:rFonts w:ascii="Book Antiqua" w:hAnsi="Book Antiqua" w:cs="Times New Roman"/>
                <w:b/>
                <w:color w:val="000000"/>
                <w:sz w:val="24"/>
                <w:szCs w:val="24"/>
              </w:rPr>
            </w:pPr>
          </w:p>
          <w:p w14:paraId="049BDA92"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color w:val="000000"/>
                <w:sz w:val="24"/>
                <w:szCs w:val="24"/>
              </w:rPr>
            </w:pPr>
            <w:r w:rsidRPr="00DC5079">
              <w:rPr>
                <w:rFonts w:ascii="Book Antiqua" w:hAnsi="Book Antiqua" w:cs="Times New Roman"/>
                <w:b/>
                <w:color w:val="000000"/>
                <w:sz w:val="24"/>
                <w:szCs w:val="24"/>
              </w:rPr>
              <w:t>0.05</w:t>
            </w:r>
          </w:p>
        </w:tc>
      </w:tr>
      <w:tr w:rsidR="00C4302F" w:rsidRPr="00DC5079" w14:paraId="5CA4F77C" w14:textId="77777777" w:rsidTr="004A6D27">
        <w:tc>
          <w:tcPr>
            <w:tcW w:w="1504" w:type="pct"/>
            <w:tcBorders>
              <w:left w:val="nil"/>
            </w:tcBorders>
            <w:shd w:val="clear" w:color="auto" w:fill="FFFFFF"/>
          </w:tcPr>
          <w:p w14:paraId="6F656BB0" w14:textId="7C89AA43" w:rsidR="00C4302F" w:rsidRPr="00DC5079" w:rsidRDefault="0034343C" w:rsidP="00DC5079">
            <w:pPr>
              <w:autoSpaceDE w:val="0"/>
              <w:autoSpaceDN w:val="0"/>
              <w:adjustRightInd w:val="0"/>
              <w:spacing w:after="0" w:line="240" w:lineRule="auto"/>
              <w:jc w:val="both"/>
              <w:rPr>
                <w:rFonts w:ascii="Book Antiqua" w:hAnsi="Book Antiqua" w:cs="Times New Roman"/>
                <w:b/>
                <w:bCs/>
                <w:color w:val="000000"/>
                <w:sz w:val="24"/>
                <w:szCs w:val="24"/>
              </w:rPr>
            </w:pPr>
            <w:r>
              <w:rPr>
                <w:rFonts w:ascii="Book Antiqua" w:hAnsi="Book Antiqua" w:cs="Times New Roman"/>
                <w:b/>
                <w:bCs/>
                <w:color w:val="000000"/>
                <w:sz w:val="24"/>
                <w:szCs w:val="24"/>
              </w:rPr>
              <w:t xml:space="preserve">Age at </w:t>
            </w:r>
            <w:proofErr w:type="spellStart"/>
            <w:r>
              <w:rPr>
                <w:rFonts w:ascii="Book Antiqua" w:hAnsi="Book Antiqua" w:cs="Times New Roman"/>
                <w:b/>
                <w:bCs/>
                <w:color w:val="000000"/>
                <w:sz w:val="24"/>
                <w:szCs w:val="24"/>
              </w:rPr>
              <w:t>thiopurine</w:t>
            </w:r>
            <w:proofErr w:type="spellEnd"/>
            <w:r>
              <w:rPr>
                <w:rFonts w:ascii="Book Antiqua" w:hAnsi="Book Antiqua" w:cs="Times New Roman"/>
                <w:b/>
                <w:bCs/>
                <w:color w:val="000000"/>
                <w:sz w:val="24"/>
                <w:szCs w:val="24"/>
              </w:rPr>
              <w:t xml:space="preserve"> (</w:t>
            </w:r>
            <w:proofErr w:type="spellStart"/>
            <w:r>
              <w:rPr>
                <w:rFonts w:ascii="Book Antiqua" w:hAnsi="Book Antiqua" w:cs="Times New Roman"/>
                <w:b/>
                <w:bCs/>
                <w:color w:val="000000"/>
                <w:sz w:val="24"/>
                <w:szCs w:val="24"/>
              </w:rPr>
              <w:t>yr</w:t>
            </w:r>
            <w:proofErr w:type="spellEnd"/>
            <w:r w:rsidR="00C4302F" w:rsidRPr="00DC5079">
              <w:rPr>
                <w:rFonts w:ascii="Book Antiqua" w:hAnsi="Book Antiqua" w:cs="Times New Roman"/>
                <w:b/>
                <w:bCs/>
                <w:color w:val="000000"/>
                <w:sz w:val="24"/>
                <w:szCs w:val="24"/>
              </w:rPr>
              <w:t>)</w:t>
            </w:r>
          </w:p>
          <w:p w14:paraId="20E136E6" w14:textId="26286F40"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sym w:font="Symbol" w:char="F03C"/>
            </w:r>
            <w:r w:rsidR="0034343C">
              <w:rPr>
                <w:rFonts w:ascii="Book Antiqua" w:hAnsi="Book Antiqua" w:cs="Times New Roman" w:hint="eastAsia"/>
                <w:bCs/>
                <w:color w:val="000000"/>
                <w:sz w:val="24"/>
                <w:szCs w:val="24"/>
                <w:lang w:eastAsia="zh-CN"/>
              </w:rPr>
              <w:t xml:space="preserve"> </w:t>
            </w:r>
            <w:r w:rsidRPr="00DC5079">
              <w:rPr>
                <w:rFonts w:ascii="Book Antiqua" w:hAnsi="Book Antiqua" w:cs="Times New Roman"/>
                <w:bCs/>
                <w:color w:val="000000"/>
                <w:sz w:val="24"/>
                <w:szCs w:val="24"/>
              </w:rPr>
              <w:t>17</w:t>
            </w:r>
          </w:p>
          <w:p w14:paraId="7B03E80C"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17-40</w:t>
            </w:r>
          </w:p>
          <w:p w14:paraId="5FEA1409" w14:textId="4855BD8E"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&gt;</w:t>
            </w:r>
            <w:r w:rsidR="0034343C">
              <w:rPr>
                <w:rFonts w:ascii="Book Antiqua" w:hAnsi="Book Antiqua" w:cs="Times New Roman" w:hint="eastAsia"/>
                <w:bCs/>
                <w:color w:val="000000"/>
                <w:sz w:val="24"/>
                <w:szCs w:val="24"/>
                <w:lang w:eastAsia="zh-CN"/>
              </w:rPr>
              <w:t xml:space="preserve"> </w:t>
            </w:r>
            <w:r w:rsidRPr="00DC5079">
              <w:rPr>
                <w:rFonts w:ascii="Book Antiqua" w:hAnsi="Book Antiqua" w:cs="Times New Roman"/>
                <w:bCs/>
                <w:color w:val="000000"/>
                <w:sz w:val="24"/>
                <w:szCs w:val="24"/>
              </w:rPr>
              <w:t>40</w:t>
            </w:r>
          </w:p>
        </w:tc>
        <w:tc>
          <w:tcPr>
            <w:tcW w:w="874" w:type="pct"/>
            <w:tcBorders>
              <w:right w:val="nil"/>
            </w:tcBorders>
            <w:shd w:val="clear" w:color="auto" w:fill="FFFFFF"/>
          </w:tcPr>
          <w:p w14:paraId="320F8AE4"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0AE4891F"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19501CB4"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21 (6.5)</w:t>
            </w:r>
          </w:p>
          <w:p w14:paraId="3169F0FF"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195 (60.0)</w:t>
            </w:r>
          </w:p>
          <w:p w14:paraId="484F24A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109 (33.5)</w:t>
            </w:r>
          </w:p>
        </w:tc>
        <w:tc>
          <w:tcPr>
            <w:tcW w:w="921" w:type="pct"/>
            <w:tcBorders>
              <w:right w:val="nil"/>
            </w:tcBorders>
            <w:shd w:val="clear" w:color="auto" w:fill="FFFFFF"/>
          </w:tcPr>
          <w:p w14:paraId="1F3EE9F9"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7C6D11E5"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4BA2C93A" w14:textId="1A39685A"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5</w:t>
            </w:r>
            <w:r w:rsidR="00315914" w:rsidRPr="00DC5079">
              <w:rPr>
                <w:rFonts w:ascii="Book Antiqua" w:hAnsi="Book Antiqua" w:cs="Times New Roman"/>
                <w:color w:val="000000"/>
                <w:sz w:val="24"/>
                <w:szCs w:val="24"/>
              </w:rPr>
              <w:t xml:space="preserve"> (4.5)</w:t>
            </w:r>
          </w:p>
          <w:p w14:paraId="3F0E92C2" w14:textId="27650CEE"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44</w:t>
            </w:r>
            <w:r w:rsidR="00315914" w:rsidRPr="00DC5079">
              <w:rPr>
                <w:rFonts w:ascii="Book Antiqua" w:hAnsi="Book Antiqua" w:cs="Times New Roman"/>
                <w:color w:val="000000"/>
                <w:sz w:val="24"/>
                <w:szCs w:val="24"/>
              </w:rPr>
              <w:t xml:space="preserve"> (40.0)</w:t>
            </w:r>
          </w:p>
          <w:p w14:paraId="2D20EA67" w14:textId="6AADBDD5"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43</w:t>
            </w:r>
            <w:r w:rsidR="00315914" w:rsidRPr="00DC5079">
              <w:rPr>
                <w:rFonts w:ascii="Book Antiqua" w:hAnsi="Book Antiqua" w:cs="Times New Roman"/>
                <w:color w:val="000000"/>
                <w:sz w:val="24"/>
                <w:szCs w:val="24"/>
              </w:rPr>
              <w:t xml:space="preserve"> (39.1)</w:t>
            </w:r>
          </w:p>
        </w:tc>
        <w:tc>
          <w:tcPr>
            <w:tcW w:w="829" w:type="pct"/>
            <w:shd w:val="clear" w:color="auto" w:fill="FFFFFF"/>
          </w:tcPr>
          <w:p w14:paraId="62CD47A9"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color w:val="000000"/>
                <w:sz w:val="24"/>
                <w:szCs w:val="24"/>
              </w:rPr>
            </w:pPr>
          </w:p>
          <w:p w14:paraId="7F5481C3"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7842FADA" w14:textId="722FD8ED"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16 (6.6)</w:t>
            </w:r>
          </w:p>
          <w:p w14:paraId="3C9E82F1" w14:textId="30A1ED04"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151 (62.7)</w:t>
            </w:r>
          </w:p>
          <w:p w14:paraId="28123A3C" w14:textId="4F0E821A"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66 (27.4)</w:t>
            </w:r>
          </w:p>
        </w:tc>
        <w:tc>
          <w:tcPr>
            <w:tcW w:w="872" w:type="pct"/>
            <w:tcBorders>
              <w:right w:val="nil"/>
            </w:tcBorders>
            <w:shd w:val="clear" w:color="auto" w:fill="FFFFFF"/>
          </w:tcPr>
          <w:p w14:paraId="6803148B" w14:textId="77777777" w:rsidR="00BE1E9D" w:rsidRPr="00DC5079" w:rsidRDefault="00BE1E9D" w:rsidP="00DC5079">
            <w:pPr>
              <w:autoSpaceDE w:val="0"/>
              <w:autoSpaceDN w:val="0"/>
              <w:adjustRightInd w:val="0"/>
              <w:spacing w:after="0" w:line="240" w:lineRule="auto"/>
              <w:jc w:val="both"/>
              <w:rPr>
                <w:rFonts w:ascii="Book Antiqua" w:hAnsi="Book Antiqua" w:cs="Times New Roman"/>
                <w:b/>
                <w:color w:val="000000"/>
                <w:sz w:val="24"/>
                <w:szCs w:val="24"/>
              </w:rPr>
            </w:pPr>
          </w:p>
          <w:p w14:paraId="5E50CBB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b/>
                <w:color w:val="000000"/>
                <w:sz w:val="24"/>
                <w:szCs w:val="24"/>
              </w:rPr>
              <w:t>0.007</w:t>
            </w:r>
          </w:p>
        </w:tc>
      </w:tr>
      <w:tr w:rsidR="00C4302F" w:rsidRPr="00DC5079" w14:paraId="099FA686" w14:textId="77777777" w:rsidTr="004A6D27">
        <w:tc>
          <w:tcPr>
            <w:tcW w:w="1504" w:type="pct"/>
            <w:tcBorders>
              <w:left w:val="nil"/>
            </w:tcBorders>
            <w:shd w:val="clear" w:color="auto" w:fill="FFFFFF"/>
          </w:tcPr>
          <w:p w14:paraId="3FB74A7B"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bCs/>
                <w:color w:val="000000"/>
                <w:sz w:val="24"/>
                <w:szCs w:val="24"/>
              </w:rPr>
              <w:t>L4 (upper gastrointestinal disease)</w:t>
            </w:r>
          </w:p>
          <w:p w14:paraId="75B122E1"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Yes</w:t>
            </w:r>
          </w:p>
          <w:p w14:paraId="2793F58B"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No</w:t>
            </w:r>
          </w:p>
        </w:tc>
        <w:tc>
          <w:tcPr>
            <w:tcW w:w="874" w:type="pct"/>
            <w:tcBorders>
              <w:right w:val="nil"/>
            </w:tcBorders>
            <w:shd w:val="clear" w:color="auto" w:fill="FFFFFF"/>
          </w:tcPr>
          <w:p w14:paraId="723FAD3C"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0FE5CB8A"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7DBE209B"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27 (7.7)</w:t>
            </w:r>
          </w:p>
          <w:p w14:paraId="01F5D259"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324 (92.3)</w:t>
            </w:r>
          </w:p>
        </w:tc>
        <w:tc>
          <w:tcPr>
            <w:tcW w:w="921" w:type="pct"/>
            <w:tcBorders>
              <w:right w:val="nil"/>
            </w:tcBorders>
            <w:shd w:val="clear" w:color="auto" w:fill="FFFFFF"/>
          </w:tcPr>
          <w:p w14:paraId="4E935382"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04F77E65"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25B89CD8" w14:textId="2ADF3CA1" w:rsidR="00C4302F" w:rsidRPr="00DC5079" w:rsidRDefault="009D3DC8"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10</w:t>
            </w:r>
            <w:r w:rsidR="00315914" w:rsidRPr="00DC5079">
              <w:rPr>
                <w:rFonts w:ascii="Book Antiqua" w:hAnsi="Book Antiqua" w:cs="Times New Roman"/>
                <w:color w:val="000000"/>
                <w:sz w:val="24"/>
                <w:szCs w:val="24"/>
              </w:rPr>
              <w:t xml:space="preserve"> (9.1)</w:t>
            </w:r>
          </w:p>
          <w:p w14:paraId="3665CE21" w14:textId="5125A7D5"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100</w:t>
            </w:r>
            <w:r w:rsidR="00315914" w:rsidRPr="00DC5079">
              <w:rPr>
                <w:rFonts w:ascii="Book Antiqua" w:hAnsi="Book Antiqua" w:cs="Times New Roman"/>
                <w:color w:val="000000"/>
                <w:sz w:val="24"/>
                <w:szCs w:val="24"/>
              </w:rPr>
              <w:t xml:space="preserve"> (90.1)</w:t>
            </w:r>
          </w:p>
        </w:tc>
        <w:tc>
          <w:tcPr>
            <w:tcW w:w="829" w:type="pct"/>
            <w:shd w:val="clear" w:color="auto" w:fill="FFFFFF"/>
          </w:tcPr>
          <w:p w14:paraId="7AA1A2A6"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25E9B244"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1168AD34" w14:textId="7AA1FC81"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17 (7.1)</w:t>
            </w:r>
          </w:p>
          <w:p w14:paraId="77C956D7" w14:textId="3360D1A2"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224 (92.9)</w:t>
            </w:r>
          </w:p>
        </w:tc>
        <w:tc>
          <w:tcPr>
            <w:tcW w:w="872" w:type="pct"/>
            <w:tcBorders>
              <w:right w:val="nil"/>
            </w:tcBorders>
            <w:shd w:val="clear" w:color="auto" w:fill="FFFFFF"/>
          </w:tcPr>
          <w:p w14:paraId="5937F854"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021563BB"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0.52</w:t>
            </w:r>
          </w:p>
        </w:tc>
      </w:tr>
      <w:tr w:rsidR="00C4302F" w:rsidRPr="00DC5079" w14:paraId="1503295F" w14:textId="77777777" w:rsidTr="004A6D27">
        <w:tc>
          <w:tcPr>
            <w:tcW w:w="1504" w:type="pct"/>
            <w:tcBorders>
              <w:left w:val="nil"/>
            </w:tcBorders>
            <w:shd w:val="clear" w:color="auto" w:fill="FFFFFF"/>
          </w:tcPr>
          <w:p w14:paraId="4CC40EE4"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bCs/>
                <w:color w:val="000000"/>
                <w:sz w:val="24"/>
                <w:szCs w:val="24"/>
              </w:rPr>
              <w:t>Behaviour (B) (%)</w:t>
            </w:r>
          </w:p>
          <w:p w14:paraId="187C11BE"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B1 (inflammatory)</w:t>
            </w:r>
          </w:p>
          <w:p w14:paraId="6AC1772B"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B2 (</w:t>
            </w:r>
            <w:proofErr w:type="spellStart"/>
            <w:r w:rsidRPr="00DC5079">
              <w:rPr>
                <w:rFonts w:ascii="Book Antiqua" w:hAnsi="Book Antiqua" w:cs="Times New Roman"/>
                <w:bCs/>
                <w:color w:val="000000"/>
                <w:sz w:val="24"/>
                <w:szCs w:val="24"/>
              </w:rPr>
              <w:t>fibrostenotic</w:t>
            </w:r>
            <w:proofErr w:type="spellEnd"/>
            <w:r w:rsidRPr="00DC5079">
              <w:rPr>
                <w:rFonts w:ascii="Book Antiqua" w:hAnsi="Book Antiqua" w:cs="Times New Roman"/>
                <w:bCs/>
                <w:color w:val="000000"/>
                <w:sz w:val="24"/>
                <w:szCs w:val="24"/>
              </w:rPr>
              <w:t>)</w:t>
            </w:r>
          </w:p>
          <w:p w14:paraId="1B05A1F6"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B3 (penetrating)</w:t>
            </w:r>
          </w:p>
        </w:tc>
        <w:tc>
          <w:tcPr>
            <w:tcW w:w="874" w:type="pct"/>
            <w:tcBorders>
              <w:right w:val="nil"/>
            </w:tcBorders>
            <w:shd w:val="clear" w:color="auto" w:fill="FFFFFF"/>
          </w:tcPr>
          <w:p w14:paraId="42231F14"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586C0B65"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183 (56.0)</w:t>
            </w:r>
          </w:p>
          <w:p w14:paraId="43FE0652"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62 (19.0)</w:t>
            </w:r>
          </w:p>
          <w:p w14:paraId="03454F76"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82 (25.1)</w:t>
            </w:r>
          </w:p>
        </w:tc>
        <w:tc>
          <w:tcPr>
            <w:tcW w:w="921" w:type="pct"/>
            <w:tcBorders>
              <w:right w:val="nil"/>
            </w:tcBorders>
            <w:shd w:val="clear" w:color="auto" w:fill="FFFFFF"/>
          </w:tcPr>
          <w:p w14:paraId="150602EA" w14:textId="77777777" w:rsidR="00C4302F" w:rsidRPr="00DC5079" w:rsidRDefault="00C4302F" w:rsidP="00DC5079">
            <w:pPr>
              <w:spacing w:after="0" w:line="240" w:lineRule="auto"/>
              <w:jc w:val="both"/>
              <w:rPr>
                <w:rFonts w:ascii="Book Antiqua" w:hAnsi="Book Antiqua" w:cs="Times New Roman"/>
                <w:color w:val="000000"/>
                <w:sz w:val="24"/>
                <w:szCs w:val="24"/>
              </w:rPr>
            </w:pPr>
          </w:p>
          <w:p w14:paraId="22AA8276" w14:textId="2CA46AD3" w:rsidR="00C4302F" w:rsidRPr="00DC5079" w:rsidRDefault="00C4302F" w:rsidP="00DC5079">
            <w:pPr>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55</w:t>
            </w:r>
            <w:r w:rsidR="00315914" w:rsidRPr="00DC5079">
              <w:rPr>
                <w:rFonts w:ascii="Book Antiqua" w:hAnsi="Book Antiqua" w:cs="Times New Roman"/>
                <w:color w:val="000000"/>
                <w:sz w:val="24"/>
                <w:szCs w:val="24"/>
              </w:rPr>
              <w:t xml:space="preserve"> (50.0)</w:t>
            </w:r>
          </w:p>
          <w:p w14:paraId="025B9CDF" w14:textId="3AA2EF54" w:rsidR="00C4302F" w:rsidRPr="00DC5079" w:rsidRDefault="00C4302F" w:rsidP="00DC5079">
            <w:pPr>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20</w:t>
            </w:r>
            <w:r w:rsidR="00315914" w:rsidRPr="00DC5079">
              <w:rPr>
                <w:rFonts w:ascii="Book Antiqua" w:hAnsi="Book Antiqua" w:cs="Times New Roman"/>
                <w:color w:val="000000"/>
                <w:sz w:val="24"/>
                <w:szCs w:val="24"/>
              </w:rPr>
              <w:t xml:space="preserve"> (18.2)</w:t>
            </w:r>
          </w:p>
          <w:p w14:paraId="0F9DCCBD" w14:textId="17C438B8" w:rsidR="00C4302F" w:rsidRPr="00DC5079" w:rsidRDefault="00C4302F" w:rsidP="00DC5079">
            <w:pPr>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26</w:t>
            </w:r>
            <w:r w:rsidR="00315914" w:rsidRPr="00DC5079">
              <w:rPr>
                <w:rFonts w:ascii="Book Antiqua" w:hAnsi="Book Antiqua" w:cs="Times New Roman"/>
                <w:color w:val="000000"/>
                <w:sz w:val="24"/>
                <w:szCs w:val="24"/>
              </w:rPr>
              <w:t xml:space="preserve"> (23.6)</w:t>
            </w:r>
          </w:p>
        </w:tc>
        <w:tc>
          <w:tcPr>
            <w:tcW w:w="829" w:type="pct"/>
            <w:shd w:val="clear" w:color="auto" w:fill="FFFFFF"/>
          </w:tcPr>
          <w:p w14:paraId="33C42B35"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07BA51BF" w14:textId="2456F591"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128 (53.1)</w:t>
            </w:r>
          </w:p>
          <w:p w14:paraId="11DEB66D" w14:textId="37177A9E"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42 (17.4)</w:t>
            </w:r>
          </w:p>
          <w:p w14:paraId="28092341" w14:textId="1AC7C90E"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56 (23.2)</w:t>
            </w:r>
          </w:p>
        </w:tc>
        <w:tc>
          <w:tcPr>
            <w:tcW w:w="872" w:type="pct"/>
            <w:tcBorders>
              <w:right w:val="nil"/>
            </w:tcBorders>
            <w:shd w:val="clear" w:color="auto" w:fill="FFFFFF"/>
          </w:tcPr>
          <w:p w14:paraId="019A3C2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0.91</w:t>
            </w:r>
          </w:p>
        </w:tc>
      </w:tr>
      <w:tr w:rsidR="00C4302F" w:rsidRPr="00DC5079" w14:paraId="21765232" w14:textId="77777777" w:rsidTr="004A6D27">
        <w:tc>
          <w:tcPr>
            <w:tcW w:w="1504" w:type="pct"/>
            <w:tcBorders>
              <w:left w:val="nil"/>
            </w:tcBorders>
            <w:shd w:val="clear" w:color="auto" w:fill="FFFFFF"/>
          </w:tcPr>
          <w:p w14:paraId="3556DCA2"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bCs/>
                <w:color w:val="000000"/>
                <w:sz w:val="24"/>
                <w:szCs w:val="24"/>
              </w:rPr>
              <w:t xml:space="preserve">Perianal disease before </w:t>
            </w:r>
            <w:proofErr w:type="spellStart"/>
            <w:r w:rsidRPr="00DC5079">
              <w:rPr>
                <w:rFonts w:ascii="Book Antiqua" w:hAnsi="Book Antiqua" w:cs="Times New Roman"/>
                <w:b/>
                <w:bCs/>
                <w:color w:val="000000"/>
                <w:sz w:val="24"/>
                <w:szCs w:val="24"/>
              </w:rPr>
              <w:t>thiopurine</w:t>
            </w:r>
            <w:proofErr w:type="spellEnd"/>
          </w:p>
          <w:p w14:paraId="605AFDE4"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Yes</w:t>
            </w:r>
          </w:p>
          <w:p w14:paraId="1DCAFD84"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No</w:t>
            </w:r>
          </w:p>
        </w:tc>
        <w:tc>
          <w:tcPr>
            <w:tcW w:w="874" w:type="pct"/>
            <w:tcBorders>
              <w:right w:val="nil"/>
            </w:tcBorders>
            <w:shd w:val="clear" w:color="auto" w:fill="FFFFFF"/>
          </w:tcPr>
          <w:p w14:paraId="0F6C7F7B"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506352F2"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0D71EFC6"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82 (23.4)</w:t>
            </w:r>
          </w:p>
          <w:p w14:paraId="67083AF2"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269 (76.6)</w:t>
            </w:r>
          </w:p>
        </w:tc>
        <w:tc>
          <w:tcPr>
            <w:tcW w:w="921" w:type="pct"/>
            <w:tcBorders>
              <w:right w:val="nil"/>
            </w:tcBorders>
            <w:shd w:val="clear" w:color="auto" w:fill="FFFFFF"/>
          </w:tcPr>
          <w:p w14:paraId="41CA42B6"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076E1012"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246B2EC0" w14:textId="417DE1D9"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24 (21.8)</w:t>
            </w:r>
          </w:p>
          <w:p w14:paraId="3EED35AC" w14:textId="154E2796"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86 (78.2)</w:t>
            </w:r>
          </w:p>
        </w:tc>
        <w:tc>
          <w:tcPr>
            <w:tcW w:w="829" w:type="pct"/>
            <w:shd w:val="clear" w:color="auto" w:fill="FFFFFF"/>
          </w:tcPr>
          <w:p w14:paraId="2D30CA9F"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43DA0603"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1E25692C" w14:textId="1EAF7612"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58</w:t>
            </w:r>
            <w:r w:rsidR="00772239" w:rsidRPr="00DC5079">
              <w:rPr>
                <w:rFonts w:ascii="Book Antiqua" w:hAnsi="Book Antiqua" w:cs="Times New Roman"/>
                <w:color w:val="000000"/>
                <w:sz w:val="24"/>
                <w:szCs w:val="24"/>
              </w:rPr>
              <w:t xml:space="preserve"> (24.1)</w:t>
            </w:r>
          </w:p>
          <w:p w14:paraId="1C408CC9" w14:textId="4C515CAA"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183</w:t>
            </w:r>
            <w:r w:rsidR="00772239" w:rsidRPr="00DC5079">
              <w:rPr>
                <w:rFonts w:ascii="Book Antiqua" w:hAnsi="Book Antiqua" w:cs="Times New Roman"/>
                <w:color w:val="000000"/>
                <w:sz w:val="24"/>
                <w:szCs w:val="24"/>
              </w:rPr>
              <w:t xml:space="preserve"> (75.9)</w:t>
            </w:r>
          </w:p>
        </w:tc>
        <w:tc>
          <w:tcPr>
            <w:tcW w:w="872" w:type="pct"/>
            <w:tcBorders>
              <w:right w:val="nil"/>
            </w:tcBorders>
            <w:shd w:val="clear" w:color="auto" w:fill="FFFFFF"/>
          </w:tcPr>
          <w:p w14:paraId="533E9491"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7365BFA7"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0.69</w:t>
            </w:r>
          </w:p>
        </w:tc>
      </w:tr>
      <w:tr w:rsidR="00C4302F" w:rsidRPr="00DC5079" w14:paraId="472A1735" w14:textId="77777777" w:rsidTr="004A6D27">
        <w:tc>
          <w:tcPr>
            <w:tcW w:w="1504" w:type="pct"/>
            <w:tcBorders>
              <w:left w:val="nil"/>
            </w:tcBorders>
            <w:shd w:val="clear" w:color="auto" w:fill="FFFFFF"/>
          </w:tcPr>
          <w:p w14:paraId="533C0AA0"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bCs/>
                <w:color w:val="000000"/>
                <w:sz w:val="24"/>
                <w:szCs w:val="24"/>
              </w:rPr>
              <w:t>Corticosteroid at diagnosis</w:t>
            </w:r>
          </w:p>
          <w:p w14:paraId="41707A63"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Yes</w:t>
            </w:r>
          </w:p>
          <w:p w14:paraId="1313EEC6" w14:textId="7A5C9516"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No</w:t>
            </w:r>
          </w:p>
        </w:tc>
        <w:tc>
          <w:tcPr>
            <w:tcW w:w="874" w:type="pct"/>
            <w:tcBorders>
              <w:right w:val="nil"/>
            </w:tcBorders>
            <w:shd w:val="clear" w:color="auto" w:fill="FFFFFF"/>
          </w:tcPr>
          <w:p w14:paraId="7EBBEE5A"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22D667A7"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0AB3FD64"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142 (52.8)</w:t>
            </w:r>
          </w:p>
          <w:p w14:paraId="360CA132"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127 (47.2)</w:t>
            </w:r>
          </w:p>
        </w:tc>
        <w:tc>
          <w:tcPr>
            <w:tcW w:w="921" w:type="pct"/>
            <w:tcBorders>
              <w:right w:val="nil"/>
            </w:tcBorders>
            <w:shd w:val="clear" w:color="auto" w:fill="FFFFFF"/>
          </w:tcPr>
          <w:p w14:paraId="1D90DA07"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16533781"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5908F05E" w14:textId="4D543735"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39 (</w:t>
            </w:r>
            <w:r w:rsidR="00627FFC" w:rsidRPr="00DC5079">
              <w:rPr>
                <w:rFonts w:ascii="Book Antiqua" w:hAnsi="Book Antiqua" w:cs="Times New Roman"/>
                <w:color w:val="000000"/>
                <w:sz w:val="24"/>
                <w:szCs w:val="24"/>
              </w:rPr>
              <w:t>35.5)</w:t>
            </w:r>
          </w:p>
          <w:p w14:paraId="46FA3E55" w14:textId="32D6BE9A"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42</w:t>
            </w:r>
            <w:r w:rsidR="00627FFC" w:rsidRPr="00DC5079">
              <w:rPr>
                <w:rFonts w:ascii="Book Antiqua" w:hAnsi="Book Antiqua" w:cs="Times New Roman"/>
                <w:color w:val="000000"/>
                <w:sz w:val="24"/>
                <w:szCs w:val="24"/>
              </w:rPr>
              <w:t xml:space="preserve"> (38.2)</w:t>
            </w:r>
          </w:p>
        </w:tc>
        <w:tc>
          <w:tcPr>
            <w:tcW w:w="829" w:type="pct"/>
            <w:shd w:val="clear" w:color="auto" w:fill="FFFFFF"/>
          </w:tcPr>
          <w:p w14:paraId="09362A35"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0E5451F7"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7DFDF93C" w14:textId="685CD493"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103</w:t>
            </w:r>
            <w:r w:rsidR="00772239" w:rsidRPr="00DC5079">
              <w:rPr>
                <w:rFonts w:ascii="Book Antiqua" w:hAnsi="Book Antiqua" w:cs="Times New Roman"/>
                <w:color w:val="000000"/>
                <w:sz w:val="24"/>
                <w:szCs w:val="24"/>
              </w:rPr>
              <w:t xml:space="preserve"> (42.7)</w:t>
            </w:r>
          </w:p>
          <w:p w14:paraId="134F65AA" w14:textId="4C53FE0B"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85</w:t>
            </w:r>
            <w:r w:rsidR="00772239" w:rsidRPr="00DC5079">
              <w:rPr>
                <w:rFonts w:ascii="Book Antiqua" w:hAnsi="Book Antiqua" w:cs="Times New Roman"/>
                <w:color w:val="000000"/>
                <w:sz w:val="24"/>
                <w:szCs w:val="24"/>
              </w:rPr>
              <w:t xml:space="preserve"> (35.3)</w:t>
            </w:r>
          </w:p>
        </w:tc>
        <w:tc>
          <w:tcPr>
            <w:tcW w:w="872" w:type="pct"/>
            <w:tcBorders>
              <w:right w:val="nil"/>
            </w:tcBorders>
            <w:shd w:val="clear" w:color="auto" w:fill="FFFFFF"/>
          </w:tcPr>
          <w:p w14:paraId="53D921BC"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67FBEFC4"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0.35</w:t>
            </w:r>
          </w:p>
        </w:tc>
      </w:tr>
      <w:tr w:rsidR="00C4302F" w:rsidRPr="00DC5079" w14:paraId="21962058" w14:textId="77777777" w:rsidTr="004A6D27">
        <w:tc>
          <w:tcPr>
            <w:tcW w:w="1504" w:type="pct"/>
            <w:tcBorders>
              <w:left w:val="nil"/>
            </w:tcBorders>
            <w:shd w:val="clear" w:color="auto" w:fill="FFFFFF"/>
          </w:tcPr>
          <w:p w14:paraId="34C92066"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bCs/>
                <w:color w:val="000000"/>
                <w:sz w:val="24"/>
                <w:szCs w:val="24"/>
              </w:rPr>
              <w:t>Pre-</w:t>
            </w:r>
            <w:proofErr w:type="spellStart"/>
            <w:r w:rsidRPr="00DC5079">
              <w:rPr>
                <w:rFonts w:ascii="Book Antiqua" w:hAnsi="Book Antiqua" w:cs="Times New Roman"/>
                <w:b/>
                <w:bCs/>
                <w:color w:val="000000"/>
                <w:sz w:val="24"/>
                <w:szCs w:val="24"/>
              </w:rPr>
              <w:t>thiopurine</w:t>
            </w:r>
            <w:proofErr w:type="spellEnd"/>
            <w:r w:rsidRPr="00DC5079">
              <w:rPr>
                <w:rFonts w:ascii="Book Antiqua" w:hAnsi="Book Antiqua" w:cs="Times New Roman"/>
                <w:b/>
                <w:bCs/>
                <w:color w:val="000000"/>
                <w:sz w:val="24"/>
                <w:szCs w:val="24"/>
              </w:rPr>
              <w:t xml:space="preserve"> intestinal resection</w:t>
            </w:r>
          </w:p>
          <w:p w14:paraId="22ECC239"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Yes</w:t>
            </w:r>
          </w:p>
          <w:p w14:paraId="6FE3BE06"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No</w:t>
            </w:r>
          </w:p>
        </w:tc>
        <w:tc>
          <w:tcPr>
            <w:tcW w:w="874" w:type="pct"/>
            <w:tcBorders>
              <w:right w:val="nil"/>
            </w:tcBorders>
            <w:shd w:val="clear" w:color="auto" w:fill="FFFFFF"/>
          </w:tcPr>
          <w:p w14:paraId="0EFDEAA9"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3E202040"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7181FC55"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140 (39.9)</w:t>
            </w:r>
          </w:p>
          <w:p w14:paraId="22BA34DA"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211 (60.1)</w:t>
            </w:r>
          </w:p>
        </w:tc>
        <w:tc>
          <w:tcPr>
            <w:tcW w:w="921" w:type="pct"/>
            <w:tcBorders>
              <w:right w:val="nil"/>
            </w:tcBorders>
            <w:shd w:val="clear" w:color="auto" w:fill="FFFFFF"/>
          </w:tcPr>
          <w:p w14:paraId="5C8A5F4B"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4376A0C1"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3901E428" w14:textId="215207AB"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45</w:t>
            </w:r>
            <w:r w:rsidR="00627FFC" w:rsidRPr="00DC5079">
              <w:rPr>
                <w:rFonts w:ascii="Book Antiqua" w:hAnsi="Book Antiqua" w:cs="Times New Roman"/>
                <w:color w:val="000000"/>
                <w:sz w:val="24"/>
                <w:szCs w:val="24"/>
              </w:rPr>
              <w:t xml:space="preserve"> (40.9)</w:t>
            </w:r>
          </w:p>
          <w:p w14:paraId="189A966B" w14:textId="62FCE676"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65</w:t>
            </w:r>
            <w:r w:rsidR="00627FFC" w:rsidRPr="00DC5079">
              <w:rPr>
                <w:rFonts w:ascii="Book Antiqua" w:hAnsi="Book Antiqua" w:cs="Times New Roman"/>
                <w:color w:val="000000"/>
                <w:sz w:val="24"/>
                <w:szCs w:val="24"/>
              </w:rPr>
              <w:t xml:space="preserve"> (59.1)</w:t>
            </w:r>
          </w:p>
        </w:tc>
        <w:tc>
          <w:tcPr>
            <w:tcW w:w="829" w:type="pct"/>
            <w:shd w:val="clear" w:color="auto" w:fill="FFFFFF"/>
          </w:tcPr>
          <w:p w14:paraId="7D895013"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17D1D481"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67D2060B" w14:textId="4D45C263"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95</w:t>
            </w:r>
            <w:r w:rsidR="00772239" w:rsidRPr="00DC5079">
              <w:rPr>
                <w:rFonts w:ascii="Book Antiqua" w:hAnsi="Book Antiqua" w:cs="Times New Roman"/>
                <w:color w:val="000000"/>
                <w:sz w:val="24"/>
                <w:szCs w:val="24"/>
              </w:rPr>
              <w:t xml:space="preserve"> (39.4)</w:t>
            </w:r>
          </w:p>
          <w:p w14:paraId="7F3EC223" w14:textId="083F3A5E"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146</w:t>
            </w:r>
            <w:r w:rsidR="00772239" w:rsidRPr="00DC5079">
              <w:rPr>
                <w:rFonts w:ascii="Book Antiqua" w:hAnsi="Book Antiqua" w:cs="Times New Roman"/>
                <w:color w:val="000000"/>
                <w:sz w:val="24"/>
                <w:szCs w:val="24"/>
              </w:rPr>
              <w:t xml:space="preserve"> (60.6)</w:t>
            </w:r>
          </w:p>
        </w:tc>
        <w:tc>
          <w:tcPr>
            <w:tcW w:w="872" w:type="pct"/>
            <w:tcBorders>
              <w:right w:val="nil"/>
            </w:tcBorders>
            <w:shd w:val="clear" w:color="auto" w:fill="FFFFFF"/>
          </w:tcPr>
          <w:p w14:paraId="4BEFFB31"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25AAB95E"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0.81</w:t>
            </w:r>
          </w:p>
        </w:tc>
      </w:tr>
      <w:tr w:rsidR="00C4302F" w:rsidRPr="00DC5079" w14:paraId="246875D4" w14:textId="77777777" w:rsidTr="004A6D27">
        <w:tc>
          <w:tcPr>
            <w:tcW w:w="1504" w:type="pct"/>
            <w:tcBorders>
              <w:left w:val="nil"/>
            </w:tcBorders>
            <w:shd w:val="clear" w:color="auto" w:fill="FFFFFF"/>
          </w:tcPr>
          <w:p w14:paraId="1763979A" w14:textId="49F8C2D1"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bCs/>
                <w:color w:val="000000"/>
                <w:sz w:val="24"/>
                <w:szCs w:val="24"/>
              </w:rPr>
              <w:t xml:space="preserve">Disease </w:t>
            </w:r>
            <w:r w:rsidR="004A6D27">
              <w:rPr>
                <w:rFonts w:ascii="Book Antiqua" w:hAnsi="Book Antiqua" w:cs="Times New Roman"/>
                <w:b/>
                <w:bCs/>
                <w:color w:val="000000"/>
                <w:sz w:val="24"/>
                <w:szCs w:val="24"/>
              </w:rPr>
              <w:t xml:space="preserve">duration before </w:t>
            </w:r>
            <w:proofErr w:type="spellStart"/>
            <w:r w:rsidR="004A6D27">
              <w:rPr>
                <w:rFonts w:ascii="Book Antiqua" w:hAnsi="Book Antiqua" w:cs="Times New Roman"/>
                <w:b/>
                <w:bCs/>
                <w:color w:val="000000"/>
                <w:sz w:val="24"/>
                <w:szCs w:val="24"/>
              </w:rPr>
              <w:t>thiopurines</w:t>
            </w:r>
            <w:proofErr w:type="spellEnd"/>
            <w:r w:rsidR="004A6D27">
              <w:rPr>
                <w:rFonts w:ascii="Book Antiqua" w:hAnsi="Book Antiqua" w:cs="Times New Roman"/>
                <w:b/>
                <w:bCs/>
                <w:color w:val="000000"/>
                <w:sz w:val="24"/>
                <w:szCs w:val="24"/>
              </w:rPr>
              <w:t xml:space="preserve"> (</w:t>
            </w:r>
            <w:proofErr w:type="spellStart"/>
            <w:r w:rsidR="004A6D27">
              <w:rPr>
                <w:rFonts w:ascii="Book Antiqua" w:hAnsi="Book Antiqua" w:cs="Times New Roman"/>
                <w:b/>
                <w:bCs/>
                <w:color w:val="000000"/>
                <w:sz w:val="24"/>
                <w:szCs w:val="24"/>
              </w:rPr>
              <w:t>yr</w:t>
            </w:r>
            <w:proofErr w:type="spellEnd"/>
            <w:r w:rsidRPr="00DC5079">
              <w:rPr>
                <w:rFonts w:ascii="Book Antiqua" w:hAnsi="Book Antiqua" w:cs="Times New Roman"/>
                <w:b/>
                <w:bCs/>
                <w:color w:val="000000"/>
                <w:sz w:val="24"/>
                <w:szCs w:val="24"/>
              </w:rPr>
              <w:t>)</w:t>
            </w:r>
          </w:p>
          <w:p w14:paraId="62BBBB4C" w14:textId="7C881485"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sym w:font="Symbol" w:char="F03C"/>
            </w:r>
            <w:r w:rsidR="004A6D27">
              <w:rPr>
                <w:rFonts w:ascii="Book Antiqua" w:hAnsi="Book Antiqua" w:cs="Times New Roman" w:hint="eastAsia"/>
                <w:bCs/>
                <w:color w:val="000000"/>
                <w:sz w:val="24"/>
                <w:szCs w:val="24"/>
                <w:lang w:eastAsia="zh-CN"/>
              </w:rPr>
              <w:t xml:space="preserve"> </w:t>
            </w:r>
            <w:r w:rsidRPr="00DC5079">
              <w:rPr>
                <w:rFonts w:ascii="Book Antiqua" w:hAnsi="Book Antiqua" w:cs="Times New Roman"/>
                <w:bCs/>
                <w:color w:val="000000"/>
                <w:sz w:val="24"/>
                <w:szCs w:val="24"/>
              </w:rPr>
              <w:t xml:space="preserve">1 </w:t>
            </w:r>
          </w:p>
          <w:p w14:paraId="570D2FF8"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1-5</w:t>
            </w:r>
          </w:p>
          <w:p w14:paraId="2FF6235F"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lastRenderedPageBreak/>
              <w:t>5-10</w:t>
            </w:r>
          </w:p>
          <w:p w14:paraId="10B7CB08" w14:textId="67569880"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&gt;</w:t>
            </w:r>
            <w:r w:rsidR="004A6D27">
              <w:rPr>
                <w:rFonts w:ascii="Book Antiqua" w:hAnsi="Book Antiqua" w:cs="Times New Roman" w:hint="eastAsia"/>
                <w:bCs/>
                <w:color w:val="000000"/>
                <w:sz w:val="24"/>
                <w:szCs w:val="24"/>
                <w:lang w:eastAsia="zh-CN"/>
              </w:rPr>
              <w:t xml:space="preserve"> </w:t>
            </w:r>
            <w:r w:rsidRPr="00DC5079">
              <w:rPr>
                <w:rFonts w:ascii="Book Antiqua" w:hAnsi="Book Antiqua" w:cs="Times New Roman"/>
                <w:bCs/>
                <w:color w:val="000000"/>
                <w:sz w:val="24"/>
                <w:szCs w:val="24"/>
              </w:rPr>
              <w:t>10</w:t>
            </w:r>
          </w:p>
        </w:tc>
        <w:tc>
          <w:tcPr>
            <w:tcW w:w="874" w:type="pct"/>
            <w:tcBorders>
              <w:right w:val="nil"/>
            </w:tcBorders>
            <w:shd w:val="clear" w:color="auto" w:fill="FFFFFF"/>
          </w:tcPr>
          <w:p w14:paraId="75F4AB60"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465F67E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5522D839"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100 (30.8)</w:t>
            </w:r>
          </w:p>
          <w:p w14:paraId="34CDD67A"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81 (24.9)</w:t>
            </w:r>
          </w:p>
          <w:p w14:paraId="57A9E301"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lastRenderedPageBreak/>
              <w:t>63 (19.4)</w:t>
            </w:r>
          </w:p>
          <w:p w14:paraId="2B7691A7"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81 (24.9)</w:t>
            </w:r>
          </w:p>
        </w:tc>
        <w:tc>
          <w:tcPr>
            <w:tcW w:w="921" w:type="pct"/>
            <w:tcBorders>
              <w:right w:val="nil"/>
            </w:tcBorders>
            <w:shd w:val="clear" w:color="auto" w:fill="FFFFFF"/>
          </w:tcPr>
          <w:p w14:paraId="7EBE89E8"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6EBD8C1B"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78B4C757" w14:textId="1B2237AD"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22</w:t>
            </w:r>
            <w:r w:rsidR="00627FFC" w:rsidRPr="00DC5079">
              <w:rPr>
                <w:rFonts w:ascii="Book Antiqua" w:hAnsi="Book Antiqua" w:cs="Times New Roman"/>
                <w:color w:val="000000"/>
                <w:sz w:val="24"/>
                <w:szCs w:val="24"/>
              </w:rPr>
              <w:t xml:space="preserve"> (20.0)</w:t>
            </w:r>
          </w:p>
          <w:p w14:paraId="4A504539" w14:textId="0ABEB687"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22</w:t>
            </w:r>
            <w:r w:rsidR="00627FFC" w:rsidRPr="00DC5079">
              <w:rPr>
                <w:rFonts w:ascii="Book Antiqua" w:hAnsi="Book Antiqua" w:cs="Times New Roman"/>
                <w:color w:val="000000"/>
                <w:sz w:val="24"/>
                <w:szCs w:val="24"/>
              </w:rPr>
              <w:t xml:space="preserve"> (20.0)</w:t>
            </w:r>
          </w:p>
          <w:p w14:paraId="047C75DA" w14:textId="516D01E1"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lastRenderedPageBreak/>
              <w:t>23</w:t>
            </w:r>
            <w:r w:rsidR="00627FFC" w:rsidRPr="00DC5079">
              <w:rPr>
                <w:rFonts w:ascii="Book Antiqua" w:hAnsi="Book Antiqua" w:cs="Times New Roman"/>
                <w:color w:val="000000"/>
                <w:sz w:val="24"/>
                <w:szCs w:val="24"/>
              </w:rPr>
              <w:t xml:space="preserve"> (20.9)</w:t>
            </w:r>
          </w:p>
          <w:p w14:paraId="35C1CD04" w14:textId="5DEDEE5A"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25</w:t>
            </w:r>
            <w:r w:rsidR="00627FFC" w:rsidRPr="00DC5079">
              <w:rPr>
                <w:rFonts w:ascii="Book Antiqua" w:hAnsi="Book Antiqua" w:cs="Times New Roman"/>
                <w:color w:val="000000"/>
                <w:sz w:val="24"/>
                <w:szCs w:val="24"/>
              </w:rPr>
              <w:t xml:space="preserve"> (22.7)</w:t>
            </w:r>
          </w:p>
        </w:tc>
        <w:tc>
          <w:tcPr>
            <w:tcW w:w="829" w:type="pct"/>
            <w:shd w:val="clear" w:color="auto" w:fill="FFFFFF"/>
          </w:tcPr>
          <w:p w14:paraId="66E2DB5B"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28062826"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0F3EF779" w14:textId="7CAED8EC"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78</w:t>
            </w:r>
            <w:r w:rsidR="00772239" w:rsidRPr="00DC5079">
              <w:rPr>
                <w:rFonts w:ascii="Book Antiqua" w:hAnsi="Book Antiqua" w:cs="Times New Roman"/>
                <w:color w:val="000000"/>
                <w:sz w:val="24"/>
                <w:szCs w:val="24"/>
              </w:rPr>
              <w:t xml:space="preserve"> (32.4)</w:t>
            </w:r>
          </w:p>
          <w:p w14:paraId="7DA8A33D" w14:textId="5AC4DF74"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59</w:t>
            </w:r>
            <w:r w:rsidR="00772239" w:rsidRPr="00DC5079">
              <w:rPr>
                <w:rFonts w:ascii="Book Antiqua" w:hAnsi="Book Antiqua" w:cs="Times New Roman"/>
                <w:color w:val="000000"/>
                <w:sz w:val="24"/>
                <w:szCs w:val="24"/>
              </w:rPr>
              <w:t xml:space="preserve"> (24.5)</w:t>
            </w:r>
          </w:p>
          <w:p w14:paraId="498B4389" w14:textId="4DBD3996"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lastRenderedPageBreak/>
              <w:t>40</w:t>
            </w:r>
            <w:r w:rsidR="00772239" w:rsidRPr="00DC5079">
              <w:rPr>
                <w:rFonts w:ascii="Book Antiqua" w:hAnsi="Book Antiqua" w:cs="Times New Roman"/>
                <w:color w:val="000000"/>
                <w:sz w:val="24"/>
                <w:szCs w:val="24"/>
              </w:rPr>
              <w:t xml:space="preserve"> (16.6)</w:t>
            </w:r>
          </w:p>
          <w:p w14:paraId="7EAAB9A7" w14:textId="6F56FE2A"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56</w:t>
            </w:r>
            <w:r w:rsidR="00772239" w:rsidRPr="00DC5079">
              <w:rPr>
                <w:rFonts w:ascii="Book Antiqua" w:hAnsi="Book Antiqua" w:cs="Times New Roman"/>
                <w:color w:val="000000"/>
                <w:sz w:val="24"/>
                <w:szCs w:val="24"/>
              </w:rPr>
              <w:t xml:space="preserve"> (23.2)</w:t>
            </w:r>
          </w:p>
        </w:tc>
        <w:tc>
          <w:tcPr>
            <w:tcW w:w="872" w:type="pct"/>
            <w:tcBorders>
              <w:right w:val="nil"/>
            </w:tcBorders>
            <w:shd w:val="clear" w:color="auto" w:fill="FFFFFF"/>
          </w:tcPr>
          <w:p w14:paraId="50847518"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76A14888"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0.22</w:t>
            </w:r>
          </w:p>
        </w:tc>
      </w:tr>
      <w:tr w:rsidR="00C4302F" w:rsidRPr="00DC5079" w14:paraId="7F442E22" w14:textId="77777777" w:rsidTr="004A6D27">
        <w:tc>
          <w:tcPr>
            <w:tcW w:w="1504" w:type="pct"/>
            <w:tcBorders>
              <w:left w:val="nil"/>
            </w:tcBorders>
            <w:shd w:val="clear" w:color="auto" w:fill="FFFFFF"/>
          </w:tcPr>
          <w:p w14:paraId="567D198F" w14:textId="77777777" w:rsidR="00C4302F" w:rsidRPr="00DC5079" w:rsidRDefault="00C4302F" w:rsidP="00DC5079">
            <w:pPr>
              <w:autoSpaceDE w:val="0"/>
              <w:autoSpaceDN w:val="0"/>
              <w:adjustRightInd w:val="0"/>
              <w:spacing w:after="0" w:line="240" w:lineRule="auto"/>
              <w:jc w:val="both"/>
              <w:rPr>
                <w:rFonts w:ascii="Book Antiqua" w:eastAsia="OTNEJMScalaSansLF" w:hAnsi="Book Antiqua" w:cs="Times New Roman"/>
                <w:b/>
                <w:bCs/>
                <w:color w:val="000000"/>
                <w:sz w:val="24"/>
                <w:szCs w:val="24"/>
              </w:rPr>
            </w:pPr>
            <w:r w:rsidRPr="00DC5079">
              <w:rPr>
                <w:rFonts w:ascii="Book Antiqua" w:eastAsia="OTNEJMScalaSansLF" w:hAnsi="Book Antiqua" w:cs="Times New Roman"/>
                <w:b/>
                <w:bCs/>
                <w:color w:val="000000"/>
                <w:sz w:val="24"/>
                <w:szCs w:val="24"/>
              </w:rPr>
              <w:lastRenderedPageBreak/>
              <w:t xml:space="preserve">5-ASA exposure before </w:t>
            </w:r>
            <w:proofErr w:type="spellStart"/>
            <w:r w:rsidRPr="00DC5079">
              <w:rPr>
                <w:rFonts w:ascii="Book Antiqua" w:eastAsia="OTNEJMScalaSansLF" w:hAnsi="Book Antiqua" w:cs="Times New Roman"/>
                <w:b/>
                <w:bCs/>
                <w:color w:val="000000"/>
                <w:sz w:val="24"/>
                <w:szCs w:val="24"/>
              </w:rPr>
              <w:t>thiopurine</w:t>
            </w:r>
            <w:proofErr w:type="spellEnd"/>
          </w:p>
        </w:tc>
        <w:tc>
          <w:tcPr>
            <w:tcW w:w="874" w:type="pct"/>
            <w:tcBorders>
              <w:right w:val="nil"/>
            </w:tcBorders>
            <w:shd w:val="clear" w:color="auto" w:fill="FFFFFF"/>
          </w:tcPr>
          <w:p w14:paraId="048D01F3"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7AE18001" w14:textId="4CD0774F"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66 (24.8)</w:t>
            </w:r>
          </w:p>
        </w:tc>
        <w:tc>
          <w:tcPr>
            <w:tcW w:w="921" w:type="pct"/>
            <w:tcBorders>
              <w:right w:val="nil"/>
            </w:tcBorders>
            <w:shd w:val="clear" w:color="auto" w:fill="FFFFFF"/>
          </w:tcPr>
          <w:p w14:paraId="30906DCB"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37F8A1D9" w14:textId="0BDDD5D4"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18</w:t>
            </w:r>
            <w:r w:rsidR="00627FFC" w:rsidRPr="00DC5079">
              <w:rPr>
                <w:rFonts w:ascii="Book Antiqua" w:hAnsi="Book Antiqua" w:cs="Times New Roman"/>
                <w:color w:val="000000"/>
                <w:sz w:val="24"/>
                <w:szCs w:val="24"/>
              </w:rPr>
              <w:t xml:space="preserve"> (16.4)</w:t>
            </w:r>
          </w:p>
          <w:p w14:paraId="5865C27E"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tc>
        <w:tc>
          <w:tcPr>
            <w:tcW w:w="829" w:type="pct"/>
            <w:shd w:val="clear" w:color="auto" w:fill="FFFFFF"/>
          </w:tcPr>
          <w:p w14:paraId="2FD0C629"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52E3529C" w14:textId="776186D1"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48</w:t>
            </w:r>
            <w:r w:rsidR="00772239" w:rsidRPr="00DC5079">
              <w:rPr>
                <w:rFonts w:ascii="Book Antiqua" w:hAnsi="Book Antiqua" w:cs="Times New Roman"/>
                <w:color w:val="000000"/>
                <w:sz w:val="24"/>
                <w:szCs w:val="24"/>
              </w:rPr>
              <w:t xml:space="preserve"> (19.9)</w:t>
            </w:r>
          </w:p>
          <w:p w14:paraId="75E507A8"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tc>
        <w:tc>
          <w:tcPr>
            <w:tcW w:w="872" w:type="pct"/>
            <w:tcBorders>
              <w:right w:val="nil"/>
            </w:tcBorders>
            <w:shd w:val="clear" w:color="auto" w:fill="FFFFFF"/>
          </w:tcPr>
          <w:p w14:paraId="6E63A1D4"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0.47</w:t>
            </w:r>
          </w:p>
        </w:tc>
      </w:tr>
      <w:tr w:rsidR="00C4302F" w:rsidRPr="00DC5079" w14:paraId="605C896D" w14:textId="77777777" w:rsidTr="004A6D27">
        <w:tc>
          <w:tcPr>
            <w:tcW w:w="1504" w:type="pct"/>
            <w:tcBorders>
              <w:left w:val="nil"/>
            </w:tcBorders>
            <w:shd w:val="clear" w:color="auto" w:fill="FFFFFF"/>
          </w:tcPr>
          <w:p w14:paraId="75AAD2BF" w14:textId="5A443163"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vertAlign w:val="superscript"/>
                <w:lang w:eastAsia="zh-CN"/>
              </w:rPr>
            </w:pPr>
            <w:r w:rsidRPr="00DC5079">
              <w:rPr>
                <w:rFonts w:ascii="Book Antiqua" w:hAnsi="Book Antiqua" w:cs="Times New Roman"/>
                <w:b/>
                <w:bCs/>
                <w:color w:val="000000"/>
                <w:sz w:val="24"/>
                <w:szCs w:val="24"/>
              </w:rPr>
              <w:t>Anti-TNFα exposure</w:t>
            </w:r>
            <w:r w:rsidR="004A6D27" w:rsidRPr="004A6D27">
              <w:rPr>
                <w:rFonts w:ascii="Book Antiqua" w:hAnsi="Book Antiqua" w:cs="Times New Roman" w:hint="eastAsia"/>
                <w:b/>
                <w:bCs/>
                <w:color w:val="000000"/>
                <w:sz w:val="24"/>
                <w:szCs w:val="24"/>
                <w:vertAlign w:val="superscript"/>
                <w:lang w:eastAsia="zh-CN"/>
              </w:rPr>
              <w:t>1</w:t>
            </w:r>
          </w:p>
          <w:p w14:paraId="3563E817"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vertAlign w:val="superscript"/>
              </w:rPr>
            </w:pPr>
            <w:proofErr w:type="spellStart"/>
            <w:r w:rsidRPr="00DC5079">
              <w:rPr>
                <w:rFonts w:ascii="Book Antiqua" w:hAnsi="Book Antiqua" w:cs="Times New Roman"/>
                <w:bCs/>
                <w:color w:val="000000"/>
                <w:sz w:val="24"/>
                <w:szCs w:val="24"/>
              </w:rPr>
              <w:t>Thiopurine</w:t>
            </w:r>
            <w:proofErr w:type="spellEnd"/>
            <w:r w:rsidRPr="00DC5079">
              <w:rPr>
                <w:rFonts w:ascii="Book Antiqua" w:hAnsi="Book Antiqua" w:cs="Times New Roman"/>
                <w:bCs/>
                <w:color w:val="000000"/>
                <w:sz w:val="24"/>
                <w:szCs w:val="24"/>
              </w:rPr>
              <w:t xml:space="preserve"> monotherapy</w:t>
            </w:r>
          </w:p>
          <w:p w14:paraId="54CB9A30"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vertAlign w:val="superscript"/>
              </w:rPr>
            </w:pPr>
            <w:r w:rsidRPr="00DC5079">
              <w:rPr>
                <w:rFonts w:ascii="Book Antiqua" w:hAnsi="Book Antiqua" w:cs="Times New Roman"/>
                <w:bCs/>
                <w:color w:val="000000"/>
                <w:sz w:val="24"/>
                <w:szCs w:val="24"/>
              </w:rPr>
              <w:t>Non-con. Comb. therapy</w:t>
            </w:r>
          </w:p>
          <w:p w14:paraId="21E7097E" w14:textId="77777777" w:rsidR="00C4302F" w:rsidRPr="00DC5079" w:rsidRDefault="00C4302F" w:rsidP="00DC5079">
            <w:pPr>
              <w:autoSpaceDE w:val="0"/>
              <w:autoSpaceDN w:val="0"/>
              <w:adjustRightInd w:val="0"/>
              <w:spacing w:after="0" w:line="240" w:lineRule="auto"/>
              <w:jc w:val="both"/>
              <w:rPr>
                <w:rFonts w:ascii="Book Antiqua" w:hAnsi="Book Antiqua" w:cs="Times New Roman"/>
                <w:bCs/>
                <w:color w:val="000000"/>
                <w:sz w:val="24"/>
                <w:szCs w:val="24"/>
              </w:rPr>
            </w:pPr>
            <w:r w:rsidRPr="00DC5079">
              <w:rPr>
                <w:rFonts w:ascii="Book Antiqua" w:hAnsi="Book Antiqua" w:cs="Times New Roman"/>
                <w:bCs/>
                <w:color w:val="000000"/>
                <w:sz w:val="24"/>
                <w:szCs w:val="24"/>
              </w:rPr>
              <w:t>Con. Comb therapy</w:t>
            </w:r>
          </w:p>
        </w:tc>
        <w:tc>
          <w:tcPr>
            <w:tcW w:w="874" w:type="pct"/>
            <w:tcBorders>
              <w:right w:val="nil"/>
            </w:tcBorders>
            <w:shd w:val="clear" w:color="auto" w:fill="FFFFFF"/>
          </w:tcPr>
          <w:p w14:paraId="3763E963"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0EFD40C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234 (66.7)</w:t>
            </w:r>
          </w:p>
          <w:p w14:paraId="774EDC52"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24ABB70A"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79 (22.5)</w:t>
            </w:r>
          </w:p>
          <w:p w14:paraId="6A99C7CF"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38 (10.8)</w:t>
            </w:r>
          </w:p>
        </w:tc>
        <w:tc>
          <w:tcPr>
            <w:tcW w:w="921" w:type="pct"/>
            <w:tcBorders>
              <w:right w:val="nil"/>
            </w:tcBorders>
            <w:shd w:val="clear" w:color="auto" w:fill="FFFFFF"/>
          </w:tcPr>
          <w:p w14:paraId="28932D7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3144CD5B" w14:textId="5860E567"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97</w:t>
            </w:r>
            <w:r w:rsidR="00627FFC" w:rsidRPr="00DC5079">
              <w:rPr>
                <w:rFonts w:ascii="Book Antiqua" w:hAnsi="Book Antiqua" w:cs="Times New Roman"/>
                <w:color w:val="000000"/>
                <w:sz w:val="24"/>
                <w:szCs w:val="24"/>
              </w:rPr>
              <w:t xml:space="preserve"> (88.2)</w:t>
            </w:r>
          </w:p>
          <w:p w14:paraId="2767364B"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3786F7B2" w14:textId="184D93E3"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5</w:t>
            </w:r>
            <w:r w:rsidR="00627FFC" w:rsidRPr="00DC5079">
              <w:rPr>
                <w:rFonts w:ascii="Book Antiqua" w:hAnsi="Book Antiqua" w:cs="Times New Roman"/>
                <w:color w:val="000000"/>
                <w:sz w:val="24"/>
                <w:szCs w:val="24"/>
              </w:rPr>
              <w:t xml:space="preserve"> (4.5)</w:t>
            </w:r>
          </w:p>
          <w:p w14:paraId="4FD9471F" w14:textId="732F1B6B"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8</w:t>
            </w:r>
            <w:r w:rsidR="00627FFC" w:rsidRPr="00DC5079">
              <w:rPr>
                <w:rFonts w:ascii="Book Antiqua" w:hAnsi="Book Antiqua" w:cs="Times New Roman"/>
                <w:color w:val="000000"/>
                <w:sz w:val="24"/>
                <w:szCs w:val="24"/>
              </w:rPr>
              <w:t xml:space="preserve"> (7.3)</w:t>
            </w:r>
          </w:p>
        </w:tc>
        <w:tc>
          <w:tcPr>
            <w:tcW w:w="829" w:type="pct"/>
            <w:shd w:val="clear" w:color="auto" w:fill="FFFFFF"/>
          </w:tcPr>
          <w:p w14:paraId="5D8A59D6"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color w:val="000000"/>
                <w:sz w:val="24"/>
                <w:szCs w:val="24"/>
              </w:rPr>
            </w:pPr>
          </w:p>
          <w:p w14:paraId="1FA53DF6" w14:textId="737DFFFA"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137</w:t>
            </w:r>
            <w:r w:rsidR="00772239" w:rsidRPr="00DC5079">
              <w:rPr>
                <w:rFonts w:ascii="Book Antiqua" w:hAnsi="Book Antiqua" w:cs="Times New Roman"/>
                <w:color w:val="000000"/>
                <w:sz w:val="24"/>
                <w:szCs w:val="24"/>
              </w:rPr>
              <w:t xml:space="preserve"> (56.9)</w:t>
            </w:r>
          </w:p>
          <w:p w14:paraId="3D9AA281" w14:textId="77777777" w:rsidR="00BE1E9D" w:rsidRPr="00DC5079" w:rsidRDefault="00BE1E9D" w:rsidP="00DC5079">
            <w:pPr>
              <w:autoSpaceDE w:val="0"/>
              <w:autoSpaceDN w:val="0"/>
              <w:adjustRightInd w:val="0"/>
              <w:spacing w:after="0" w:line="240" w:lineRule="auto"/>
              <w:jc w:val="both"/>
              <w:rPr>
                <w:rFonts w:ascii="Book Antiqua" w:hAnsi="Book Antiqua" w:cs="Times New Roman"/>
                <w:color w:val="000000"/>
                <w:sz w:val="24"/>
                <w:szCs w:val="24"/>
              </w:rPr>
            </w:pPr>
          </w:p>
          <w:p w14:paraId="2146CA54" w14:textId="43D203FE"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74</w:t>
            </w:r>
            <w:r w:rsidR="00772239" w:rsidRPr="00DC5079">
              <w:rPr>
                <w:rFonts w:ascii="Book Antiqua" w:hAnsi="Book Antiqua" w:cs="Times New Roman"/>
                <w:color w:val="000000"/>
                <w:sz w:val="24"/>
                <w:szCs w:val="24"/>
              </w:rPr>
              <w:t xml:space="preserve"> (30.7)</w:t>
            </w:r>
          </w:p>
          <w:p w14:paraId="33CCC8B1" w14:textId="6AF00FF2"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30</w:t>
            </w:r>
            <w:r w:rsidR="00772239" w:rsidRPr="00DC5079">
              <w:rPr>
                <w:rFonts w:ascii="Book Antiqua" w:hAnsi="Book Antiqua" w:cs="Times New Roman"/>
                <w:color w:val="000000"/>
                <w:sz w:val="24"/>
                <w:szCs w:val="24"/>
              </w:rPr>
              <w:t xml:space="preserve"> (12.4)</w:t>
            </w:r>
          </w:p>
        </w:tc>
        <w:tc>
          <w:tcPr>
            <w:tcW w:w="872" w:type="pct"/>
            <w:tcBorders>
              <w:right w:val="nil"/>
            </w:tcBorders>
            <w:shd w:val="clear" w:color="auto" w:fill="FFFFFF"/>
          </w:tcPr>
          <w:p w14:paraId="523BEF6A" w14:textId="1515A85B" w:rsidR="00C4302F" w:rsidRPr="00DC5079" w:rsidRDefault="00C4302F" w:rsidP="00DC5079">
            <w:pPr>
              <w:autoSpaceDE w:val="0"/>
              <w:autoSpaceDN w:val="0"/>
              <w:adjustRightInd w:val="0"/>
              <w:spacing w:after="0" w:line="240" w:lineRule="auto"/>
              <w:jc w:val="both"/>
              <w:rPr>
                <w:rFonts w:ascii="Book Antiqua" w:hAnsi="Book Antiqua" w:cs="Times New Roman"/>
                <w:b/>
                <w:color w:val="000000"/>
                <w:sz w:val="24"/>
                <w:szCs w:val="24"/>
              </w:rPr>
            </w:pPr>
            <w:r w:rsidRPr="00DC5079">
              <w:rPr>
                <w:rFonts w:ascii="Book Antiqua" w:hAnsi="Book Antiqua" w:cs="Times New Roman"/>
                <w:b/>
                <w:color w:val="000000"/>
                <w:sz w:val="24"/>
                <w:szCs w:val="24"/>
              </w:rPr>
              <w:sym w:font="Symbol" w:char="F03C"/>
            </w:r>
            <w:r w:rsidR="004A6D27">
              <w:rPr>
                <w:rFonts w:ascii="Book Antiqua" w:hAnsi="Book Antiqua" w:cs="Times New Roman" w:hint="eastAsia"/>
                <w:b/>
                <w:color w:val="000000"/>
                <w:sz w:val="24"/>
                <w:szCs w:val="24"/>
                <w:lang w:eastAsia="zh-CN"/>
              </w:rPr>
              <w:t xml:space="preserve"> </w:t>
            </w:r>
            <w:r w:rsidRPr="00DC5079">
              <w:rPr>
                <w:rFonts w:ascii="Book Antiqua" w:hAnsi="Book Antiqua" w:cs="Times New Roman"/>
                <w:b/>
                <w:color w:val="000000"/>
                <w:sz w:val="24"/>
                <w:szCs w:val="24"/>
              </w:rPr>
              <w:t>0.0001</w:t>
            </w:r>
          </w:p>
        </w:tc>
      </w:tr>
      <w:tr w:rsidR="00C4302F" w:rsidRPr="00DC5079" w14:paraId="01A7368F" w14:textId="77777777" w:rsidTr="004A6D27">
        <w:tc>
          <w:tcPr>
            <w:tcW w:w="1504" w:type="pct"/>
            <w:tcBorders>
              <w:left w:val="nil"/>
              <w:bottom w:val="single" w:sz="8" w:space="0" w:color="000000"/>
            </w:tcBorders>
            <w:shd w:val="clear" w:color="auto" w:fill="FFFFFF"/>
          </w:tcPr>
          <w:p w14:paraId="59110538" w14:textId="77777777"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
                <w:bCs/>
                <w:color w:val="000000"/>
                <w:sz w:val="24"/>
                <w:szCs w:val="24"/>
              </w:rPr>
              <w:t>Smoking history</w:t>
            </w:r>
          </w:p>
          <w:p w14:paraId="7D022163" w14:textId="747DF760"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Never</w:t>
            </w:r>
          </w:p>
          <w:p w14:paraId="55C7D052" w14:textId="1F880A60"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History of smoking</w:t>
            </w:r>
          </w:p>
          <w:p w14:paraId="6D8FAF48" w14:textId="4102B8F3" w:rsidR="00C4302F" w:rsidRPr="00DC5079" w:rsidRDefault="00C4302F" w:rsidP="00DC5079">
            <w:pPr>
              <w:autoSpaceDE w:val="0"/>
              <w:autoSpaceDN w:val="0"/>
              <w:adjustRightInd w:val="0"/>
              <w:spacing w:after="0" w:line="240" w:lineRule="auto"/>
              <w:jc w:val="both"/>
              <w:rPr>
                <w:rFonts w:ascii="Book Antiqua" w:hAnsi="Book Antiqua" w:cs="Times New Roman"/>
                <w:b/>
                <w:bCs/>
                <w:color w:val="000000"/>
                <w:sz w:val="24"/>
                <w:szCs w:val="24"/>
              </w:rPr>
            </w:pPr>
            <w:r w:rsidRPr="00DC5079">
              <w:rPr>
                <w:rFonts w:ascii="Book Antiqua" w:hAnsi="Book Antiqua" w:cs="Times New Roman"/>
                <w:bCs/>
                <w:color w:val="000000"/>
                <w:sz w:val="24"/>
                <w:szCs w:val="24"/>
              </w:rPr>
              <w:t>Unknown</w:t>
            </w:r>
          </w:p>
        </w:tc>
        <w:tc>
          <w:tcPr>
            <w:tcW w:w="874" w:type="pct"/>
            <w:tcBorders>
              <w:bottom w:val="single" w:sz="8" w:space="0" w:color="000000"/>
              <w:right w:val="nil"/>
            </w:tcBorders>
            <w:shd w:val="clear" w:color="auto" w:fill="FFFFFF"/>
          </w:tcPr>
          <w:p w14:paraId="3C4440A9"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217175A1"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180 (51.3)</w:t>
            </w:r>
          </w:p>
          <w:p w14:paraId="18BA59F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126 (35.9)</w:t>
            </w:r>
          </w:p>
          <w:p w14:paraId="401AF0B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45 (12.8)</w:t>
            </w:r>
          </w:p>
        </w:tc>
        <w:tc>
          <w:tcPr>
            <w:tcW w:w="921" w:type="pct"/>
            <w:tcBorders>
              <w:bottom w:val="single" w:sz="8" w:space="0" w:color="000000"/>
              <w:right w:val="nil"/>
            </w:tcBorders>
            <w:shd w:val="clear" w:color="auto" w:fill="FFFFFF"/>
          </w:tcPr>
          <w:p w14:paraId="6492547B"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5CBFDA02" w14:textId="713BBB4C"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48</w:t>
            </w:r>
            <w:r w:rsidR="00627FFC" w:rsidRPr="00DC5079">
              <w:rPr>
                <w:rFonts w:ascii="Book Antiqua" w:hAnsi="Book Antiqua" w:cs="Times New Roman"/>
                <w:color w:val="000000"/>
                <w:sz w:val="24"/>
                <w:szCs w:val="24"/>
              </w:rPr>
              <w:t xml:space="preserve"> (43.6)</w:t>
            </w:r>
          </w:p>
          <w:p w14:paraId="471B6B13" w14:textId="1B8D5450"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49</w:t>
            </w:r>
            <w:r w:rsidR="00627FFC" w:rsidRPr="00DC5079">
              <w:rPr>
                <w:rFonts w:ascii="Book Antiqua" w:hAnsi="Book Antiqua" w:cs="Times New Roman"/>
                <w:color w:val="000000"/>
                <w:sz w:val="24"/>
                <w:szCs w:val="24"/>
              </w:rPr>
              <w:t xml:space="preserve"> (44.5)</w:t>
            </w:r>
          </w:p>
          <w:p w14:paraId="01E78469" w14:textId="17E844BA" w:rsidR="00C4302F" w:rsidRPr="00DC5079" w:rsidRDefault="00315914"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13</w:t>
            </w:r>
            <w:r w:rsidR="00627FFC" w:rsidRPr="00DC5079">
              <w:rPr>
                <w:rFonts w:ascii="Book Antiqua" w:hAnsi="Book Antiqua" w:cs="Times New Roman"/>
                <w:color w:val="000000"/>
                <w:sz w:val="24"/>
                <w:szCs w:val="24"/>
              </w:rPr>
              <w:t xml:space="preserve"> (11.8)</w:t>
            </w:r>
          </w:p>
        </w:tc>
        <w:tc>
          <w:tcPr>
            <w:tcW w:w="829" w:type="pct"/>
            <w:tcBorders>
              <w:bottom w:val="single" w:sz="8" w:space="0" w:color="000000"/>
            </w:tcBorders>
            <w:shd w:val="clear" w:color="auto" w:fill="FFFFFF"/>
          </w:tcPr>
          <w:p w14:paraId="29CF4EB8"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p>
          <w:p w14:paraId="110BA085" w14:textId="16A0AD9A"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132</w:t>
            </w:r>
            <w:r w:rsidR="00772239" w:rsidRPr="00DC5079">
              <w:rPr>
                <w:rFonts w:ascii="Book Antiqua" w:hAnsi="Book Antiqua" w:cs="Times New Roman"/>
                <w:color w:val="000000"/>
                <w:sz w:val="24"/>
                <w:szCs w:val="24"/>
              </w:rPr>
              <w:t xml:space="preserve"> (54.8)</w:t>
            </w:r>
          </w:p>
          <w:p w14:paraId="0619D73A" w14:textId="2D30BBFF"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77</w:t>
            </w:r>
            <w:r w:rsidR="00772239" w:rsidRPr="00DC5079">
              <w:rPr>
                <w:rFonts w:ascii="Book Antiqua" w:hAnsi="Book Antiqua" w:cs="Times New Roman"/>
                <w:color w:val="000000"/>
                <w:sz w:val="24"/>
                <w:szCs w:val="24"/>
              </w:rPr>
              <w:t xml:space="preserve"> (32.0)</w:t>
            </w:r>
          </w:p>
          <w:p w14:paraId="2862756F" w14:textId="41A8F151" w:rsidR="00C4302F" w:rsidRPr="00DC5079" w:rsidRDefault="00627FFC"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32</w:t>
            </w:r>
            <w:r w:rsidR="00772239" w:rsidRPr="00DC5079">
              <w:rPr>
                <w:rFonts w:ascii="Book Antiqua" w:hAnsi="Book Antiqua" w:cs="Times New Roman"/>
                <w:color w:val="000000"/>
                <w:sz w:val="24"/>
                <w:szCs w:val="24"/>
              </w:rPr>
              <w:t xml:space="preserve"> (13.2)</w:t>
            </w:r>
          </w:p>
        </w:tc>
        <w:tc>
          <w:tcPr>
            <w:tcW w:w="872" w:type="pct"/>
            <w:tcBorders>
              <w:bottom w:val="single" w:sz="8" w:space="0" w:color="000000"/>
              <w:right w:val="nil"/>
            </w:tcBorders>
            <w:shd w:val="clear" w:color="auto" w:fill="FFFFFF"/>
          </w:tcPr>
          <w:p w14:paraId="643FE0FD" w14:textId="77777777" w:rsidR="00C4302F" w:rsidRPr="00DC5079" w:rsidRDefault="00C4302F" w:rsidP="00DC5079">
            <w:pPr>
              <w:autoSpaceDE w:val="0"/>
              <w:autoSpaceDN w:val="0"/>
              <w:adjustRightInd w:val="0"/>
              <w:spacing w:after="0" w:line="240" w:lineRule="auto"/>
              <w:jc w:val="both"/>
              <w:rPr>
                <w:rFonts w:ascii="Book Antiqua" w:hAnsi="Book Antiqua" w:cs="Times New Roman"/>
                <w:color w:val="000000"/>
                <w:sz w:val="24"/>
                <w:szCs w:val="24"/>
              </w:rPr>
            </w:pPr>
            <w:r w:rsidRPr="00DC5079">
              <w:rPr>
                <w:rFonts w:ascii="Book Antiqua" w:hAnsi="Book Antiqua" w:cs="Times New Roman"/>
                <w:color w:val="000000"/>
                <w:sz w:val="24"/>
                <w:szCs w:val="24"/>
              </w:rPr>
              <w:t>0.12</w:t>
            </w:r>
          </w:p>
        </w:tc>
      </w:tr>
    </w:tbl>
    <w:p w14:paraId="482448F3" w14:textId="2425AEBD" w:rsidR="00C4302F" w:rsidRPr="00DC5079" w:rsidRDefault="004A6D27" w:rsidP="00DC5079">
      <w:pPr>
        <w:autoSpaceDE w:val="0"/>
        <w:autoSpaceDN w:val="0"/>
        <w:adjustRightInd w:val="0"/>
        <w:spacing w:after="0" w:line="360" w:lineRule="auto"/>
        <w:jc w:val="both"/>
        <w:rPr>
          <w:rFonts w:ascii="Book Antiqua" w:hAnsi="Book Antiqua" w:cs="Times New Roman"/>
          <w:sz w:val="24"/>
          <w:szCs w:val="24"/>
        </w:rPr>
      </w:pPr>
      <w:r w:rsidRPr="004A6D27">
        <w:rPr>
          <w:rFonts w:ascii="Book Antiqua" w:hAnsi="Book Antiqua" w:cs="Times New Roman" w:hint="eastAsia"/>
          <w:sz w:val="24"/>
          <w:szCs w:val="24"/>
          <w:vertAlign w:val="superscript"/>
          <w:lang w:eastAsia="zh-CN"/>
        </w:rPr>
        <w:t>1</w:t>
      </w:r>
      <w:r w:rsidRPr="00DC5079">
        <w:rPr>
          <w:rFonts w:ascii="Book Antiqua" w:hAnsi="Book Antiqua" w:cs="Times New Roman"/>
          <w:sz w:val="24"/>
          <w:szCs w:val="24"/>
        </w:rPr>
        <w:t xml:space="preserve">Thiopurine monotherapy, defined as patients naive to anti-TNF therapy or suffering an adverse event that led to discontinuation of the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prior to exposure to anti-TNF therapy; non-concomitant onset combination therapy defined as anti-TNF therapy started more than 3 </w:t>
      </w:r>
      <w:proofErr w:type="spellStart"/>
      <w:r w:rsidRPr="00DC5079">
        <w:rPr>
          <w:rFonts w:ascii="Book Antiqua" w:hAnsi="Book Antiqua" w:cs="Times New Roman"/>
          <w:sz w:val="24"/>
          <w:szCs w:val="24"/>
        </w:rPr>
        <w:t>mo</w:t>
      </w:r>
      <w:proofErr w:type="spellEnd"/>
      <w:r w:rsidRPr="00DC5079">
        <w:rPr>
          <w:rFonts w:ascii="Book Antiqua" w:hAnsi="Book Antiqua" w:cs="Times New Roman"/>
          <w:sz w:val="24"/>
          <w:szCs w:val="24"/>
        </w:rPr>
        <w:t xml:space="preserve"> after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onset; concomitant onset combination therapy defined as concomitant prescription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and anti-TNF within 3 mo</w:t>
      </w:r>
      <w:r>
        <w:rPr>
          <w:rFonts w:ascii="Book Antiqua" w:hAnsi="Book Antiqua" w:cs="Times New Roman"/>
          <w:sz w:val="24"/>
          <w:szCs w:val="24"/>
        </w:rPr>
        <w:t>.</w:t>
      </w:r>
      <w:r>
        <w:rPr>
          <w:rFonts w:ascii="Book Antiqua" w:hAnsi="Book Antiqua" w:cs="Times New Roman" w:hint="eastAsia"/>
          <w:sz w:val="24"/>
          <w:szCs w:val="24"/>
          <w:lang w:eastAsia="zh-CN"/>
        </w:rPr>
        <w:t xml:space="preserve"> </w:t>
      </w:r>
      <w:r w:rsidR="00AD03BB" w:rsidRPr="00DC5079">
        <w:rPr>
          <w:rFonts w:ascii="Book Antiqua" w:hAnsi="Book Antiqua" w:cs="Times New Roman"/>
          <w:sz w:val="24"/>
          <w:szCs w:val="24"/>
          <w:lang w:eastAsia="fr-CA"/>
        </w:rPr>
        <w:t xml:space="preserve">Clinical characteristics of the 351CD patients treated with a </w:t>
      </w:r>
      <w:proofErr w:type="spellStart"/>
      <w:r w:rsidR="00AD03BB" w:rsidRPr="00DC5079">
        <w:rPr>
          <w:rFonts w:ascii="Book Antiqua" w:hAnsi="Book Antiqua" w:cs="Times New Roman"/>
          <w:sz w:val="24"/>
          <w:szCs w:val="24"/>
          <w:lang w:eastAsia="fr-CA"/>
        </w:rPr>
        <w:t>thiopurine</w:t>
      </w:r>
      <w:proofErr w:type="spellEnd"/>
      <w:r w:rsidR="00AD03BB" w:rsidRPr="00DC5079">
        <w:rPr>
          <w:rFonts w:ascii="Book Antiqua" w:hAnsi="Book Antiqua" w:cs="Times New Roman"/>
          <w:sz w:val="24"/>
          <w:szCs w:val="24"/>
          <w:lang w:eastAsia="fr-CA"/>
        </w:rPr>
        <w:t xml:space="preserve"> stratified by an adverse event requiring withdrawal of </w:t>
      </w:r>
      <w:proofErr w:type="spellStart"/>
      <w:r w:rsidR="00AD03BB" w:rsidRPr="00DC5079">
        <w:rPr>
          <w:rFonts w:ascii="Book Antiqua" w:hAnsi="Book Antiqua" w:cs="Times New Roman"/>
          <w:sz w:val="24"/>
          <w:szCs w:val="24"/>
          <w:lang w:eastAsia="fr-CA"/>
        </w:rPr>
        <w:t>thiopurines</w:t>
      </w:r>
      <w:proofErr w:type="spellEnd"/>
      <w:r w:rsidR="00AD03BB" w:rsidRPr="00DC5079">
        <w:rPr>
          <w:rFonts w:ascii="Book Antiqua" w:hAnsi="Book Antiqua" w:cs="Times New Roman"/>
          <w:sz w:val="24"/>
          <w:szCs w:val="24"/>
          <w:lang w:eastAsia="fr-CA"/>
        </w:rPr>
        <w:t xml:space="preserve">. </w:t>
      </w:r>
      <w:r w:rsidRPr="00DC5079">
        <w:rPr>
          <w:rFonts w:ascii="Book Antiqua" w:hAnsi="Book Antiqua"/>
          <w:sz w:val="24"/>
          <w:szCs w:val="24"/>
        </w:rPr>
        <w:t>Anti-TNF</w:t>
      </w:r>
      <w:r>
        <w:rPr>
          <w:rFonts w:ascii="Book Antiqua" w:hAnsi="Book Antiqua" w:hint="eastAsia"/>
          <w:sz w:val="24"/>
          <w:szCs w:val="24"/>
          <w:lang w:eastAsia="zh-CN"/>
        </w:rPr>
        <w:t xml:space="preserve">: </w:t>
      </w:r>
      <w:r w:rsidRPr="004A6D27">
        <w:rPr>
          <w:rFonts w:ascii="Book Antiqua" w:hAnsi="Book Antiqua"/>
          <w:caps/>
          <w:sz w:val="24"/>
          <w:szCs w:val="24"/>
        </w:rPr>
        <w:t>a</w:t>
      </w:r>
      <w:r>
        <w:rPr>
          <w:rFonts w:ascii="Book Antiqua" w:hAnsi="Book Antiqua"/>
          <w:sz w:val="24"/>
          <w:szCs w:val="24"/>
        </w:rPr>
        <w:t>nti-tumour necrosis facto</w:t>
      </w:r>
      <w:r>
        <w:rPr>
          <w:rFonts w:ascii="Book Antiqua" w:hAnsi="Book Antiqua" w:hint="eastAsia"/>
          <w:sz w:val="24"/>
          <w:szCs w:val="24"/>
          <w:lang w:eastAsia="zh-CN"/>
        </w:rPr>
        <w:t>r;</w:t>
      </w:r>
      <w:r w:rsidRPr="00DC5079">
        <w:rPr>
          <w:rFonts w:ascii="Book Antiqua" w:hAnsi="Book Antiqua"/>
          <w:sz w:val="24"/>
          <w:szCs w:val="24"/>
        </w:rPr>
        <w:t xml:space="preserve"> ASA</w:t>
      </w:r>
      <w:r>
        <w:rPr>
          <w:rFonts w:ascii="Book Antiqua" w:hAnsi="Book Antiqua" w:hint="eastAsia"/>
          <w:sz w:val="24"/>
          <w:szCs w:val="24"/>
          <w:lang w:eastAsia="zh-CN"/>
        </w:rPr>
        <w:t xml:space="preserve">: </w:t>
      </w:r>
      <w:proofErr w:type="spellStart"/>
      <w:r w:rsidRPr="004A6D27">
        <w:rPr>
          <w:rFonts w:ascii="Book Antiqua" w:hAnsi="Book Antiqua"/>
          <w:caps/>
          <w:sz w:val="24"/>
          <w:szCs w:val="24"/>
        </w:rPr>
        <w:t>a</w:t>
      </w:r>
      <w:r>
        <w:rPr>
          <w:rFonts w:ascii="Book Antiqua" w:hAnsi="Book Antiqua"/>
          <w:sz w:val="24"/>
          <w:szCs w:val="24"/>
        </w:rPr>
        <w:t>minosalicylic</w:t>
      </w:r>
      <w:proofErr w:type="spellEnd"/>
      <w:r>
        <w:rPr>
          <w:rFonts w:ascii="Book Antiqua" w:hAnsi="Book Antiqua"/>
          <w:sz w:val="24"/>
          <w:szCs w:val="24"/>
        </w:rPr>
        <w:t xml:space="preserve"> acid</w:t>
      </w:r>
      <w:r>
        <w:rPr>
          <w:rFonts w:ascii="Book Antiqua" w:hAnsi="Book Antiqua" w:hint="eastAsia"/>
          <w:sz w:val="24"/>
          <w:szCs w:val="24"/>
          <w:lang w:eastAsia="zh-CN"/>
        </w:rPr>
        <w:t>.</w:t>
      </w:r>
    </w:p>
    <w:p w14:paraId="7488FD6E" w14:textId="77777777" w:rsidR="00266D13" w:rsidRPr="004A6D27" w:rsidRDefault="00266D13" w:rsidP="00DC5079">
      <w:pPr>
        <w:autoSpaceDE w:val="0"/>
        <w:autoSpaceDN w:val="0"/>
        <w:adjustRightInd w:val="0"/>
        <w:spacing w:after="0" w:line="360" w:lineRule="auto"/>
        <w:jc w:val="both"/>
        <w:rPr>
          <w:rFonts w:ascii="Book Antiqua" w:hAnsi="Book Antiqua" w:cs="Times New Roman"/>
          <w:sz w:val="24"/>
          <w:szCs w:val="24"/>
        </w:rPr>
      </w:pPr>
    </w:p>
    <w:p w14:paraId="466F4ED6" w14:textId="77777777" w:rsidR="00266D13" w:rsidRPr="00AD03BB" w:rsidRDefault="00266D13" w:rsidP="00DC5079">
      <w:pPr>
        <w:autoSpaceDE w:val="0"/>
        <w:autoSpaceDN w:val="0"/>
        <w:adjustRightInd w:val="0"/>
        <w:spacing w:after="0" w:line="360" w:lineRule="auto"/>
        <w:jc w:val="both"/>
        <w:rPr>
          <w:rFonts w:ascii="Book Antiqua" w:hAnsi="Book Antiqua" w:cs="Times New Roman"/>
          <w:sz w:val="24"/>
          <w:szCs w:val="24"/>
        </w:rPr>
      </w:pPr>
    </w:p>
    <w:p w14:paraId="3730348B" w14:textId="77777777" w:rsidR="00266D13" w:rsidRPr="00DC5079" w:rsidRDefault="00266D13" w:rsidP="00DC5079">
      <w:pPr>
        <w:autoSpaceDE w:val="0"/>
        <w:autoSpaceDN w:val="0"/>
        <w:adjustRightInd w:val="0"/>
        <w:spacing w:after="0" w:line="360" w:lineRule="auto"/>
        <w:jc w:val="both"/>
        <w:rPr>
          <w:rFonts w:ascii="Book Antiqua" w:hAnsi="Book Antiqua" w:cs="Times New Roman"/>
          <w:sz w:val="24"/>
          <w:szCs w:val="24"/>
        </w:rPr>
      </w:pPr>
    </w:p>
    <w:p w14:paraId="4F5C994E" w14:textId="77777777" w:rsidR="00266D13" w:rsidRPr="00DC5079" w:rsidRDefault="00266D13" w:rsidP="00DC5079">
      <w:pPr>
        <w:autoSpaceDE w:val="0"/>
        <w:autoSpaceDN w:val="0"/>
        <w:adjustRightInd w:val="0"/>
        <w:spacing w:after="0" w:line="360" w:lineRule="auto"/>
        <w:jc w:val="both"/>
        <w:rPr>
          <w:rFonts w:ascii="Book Antiqua" w:hAnsi="Book Antiqua" w:cs="Times New Roman"/>
          <w:sz w:val="24"/>
          <w:szCs w:val="24"/>
        </w:rPr>
      </w:pPr>
    </w:p>
    <w:p w14:paraId="2E7212E3" w14:textId="77777777" w:rsidR="00266D13" w:rsidRPr="00DC5079" w:rsidRDefault="00266D13" w:rsidP="00DC5079">
      <w:pPr>
        <w:autoSpaceDE w:val="0"/>
        <w:autoSpaceDN w:val="0"/>
        <w:adjustRightInd w:val="0"/>
        <w:spacing w:after="0" w:line="360" w:lineRule="auto"/>
        <w:jc w:val="both"/>
        <w:rPr>
          <w:rFonts w:ascii="Book Antiqua" w:hAnsi="Book Antiqua" w:cs="Times New Roman"/>
          <w:sz w:val="24"/>
          <w:szCs w:val="24"/>
        </w:rPr>
      </w:pPr>
    </w:p>
    <w:p w14:paraId="694B683A" w14:textId="77777777" w:rsidR="00266D13" w:rsidRPr="00DC5079" w:rsidRDefault="00266D13" w:rsidP="00DC5079">
      <w:pPr>
        <w:autoSpaceDE w:val="0"/>
        <w:autoSpaceDN w:val="0"/>
        <w:adjustRightInd w:val="0"/>
        <w:spacing w:after="0" w:line="360" w:lineRule="auto"/>
        <w:jc w:val="both"/>
        <w:rPr>
          <w:rFonts w:ascii="Book Antiqua" w:hAnsi="Book Antiqua" w:cs="Times New Roman"/>
          <w:sz w:val="24"/>
          <w:szCs w:val="24"/>
        </w:rPr>
      </w:pPr>
    </w:p>
    <w:p w14:paraId="0CEA6A24" w14:textId="77777777" w:rsidR="00266D13" w:rsidRPr="00DC5079" w:rsidRDefault="00266D13" w:rsidP="00DC5079">
      <w:pPr>
        <w:autoSpaceDE w:val="0"/>
        <w:autoSpaceDN w:val="0"/>
        <w:adjustRightInd w:val="0"/>
        <w:spacing w:after="0" w:line="360" w:lineRule="auto"/>
        <w:jc w:val="both"/>
        <w:rPr>
          <w:rFonts w:ascii="Book Antiqua" w:hAnsi="Book Antiqua" w:cs="Times New Roman"/>
          <w:sz w:val="24"/>
          <w:szCs w:val="24"/>
        </w:rPr>
      </w:pPr>
    </w:p>
    <w:p w14:paraId="17F69E3A" w14:textId="77777777" w:rsidR="00266D13" w:rsidRPr="00DC5079" w:rsidRDefault="00266D13" w:rsidP="00DC5079">
      <w:pPr>
        <w:autoSpaceDE w:val="0"/>
        <w:autoSpaceDN w:val="0"/>
        <w:adjustRightInd w:val="0"/>
        <w:spacing w:after="0" w:line="360" w:lineRule="auto"/>
        <w:jc w:val="both"/>
        <w:rPr>
          <w:rFonts w:ascii="Book Antiqua" w:hAnsi="Book Antiqua" w:cs="Times New Roman"/>
          <w:sz w:val="24"/>
          <w:szCs w:val="24"/>
        </w:rPr>
      </w:pPr>
    </w:p>
    <w:p w14:paraId="6B20E4EB" w14:textId="77777777" w:rsidR="00266D13" w:rsidRPr="00DC5079" w:rsidRDefault="00266D13" w:rsidP="00DC5079">
      <w:pPr>
        <w:autoSpaceDE w:val="0"/>
        <w:autoSpaceDN w:val="0"/>
        <w:adjustRightInd w:val="0"/>
        <w:spacing w:after="0" w:line="360" w:lineRule="auto"/>
        <w:jc w:val="both"/>
        <w:rPr>
          <w:rFonts w:ascii="Book Antiqua" w:hAnsi="Book Antiqua" w:cs="Times New Roman"/>
          <w:sz w:val="24"/>
          <w:szCs w:val="24"/>
        </w:rPr>
      </w:pPr>
    </w:p>
    <w:p w14:paraId="67FB0102" w14:textId="77777777" w:rsidR="00266D13" w:rsidRPr="00DC5079" w:rsidRDefault="00266D13" w:rsidP="00DC5079">
      <w:pPr>
        <w:autoSpaceDE w:val="0"/>
        <w:autoSpaceDN w:val="0"/>
        <w:adjustRightInd w:val="0"/>
        <w:spacing w:after="0" w:line="360" w:lineRule="auto"/>
        <w:jc w:val="both"/>
        <w:rPr>
          <w:rFonts w:ascii="Book Antiqua" w:hAnsi="Book Antiqua" w:cs="Times New Roman"/>
          <w:sz w:val="24"/>
          <w:szCs w:val="24"/>
        </w:rPr>
      </w:pPr>
    </w:p>
    <w:p w14:paraId="16669774" w14:textId="77777777" w:rsidR="00266D13" w:rsidRPr="00DC5079" w:rsidRDefault="00266D13" w:rsidP="00DC5079">
      <w:pPr>
        <w:autoSpaceDE w:val="0"/>
        <w:autoSpaceDN w:val="0"/>
        <w:adjustRightInd w:val="0"/>
        <w:spacing w:after="0" w:line="360" w:lineRule="auto"/>
        <w:jc w:val="both"/>
        <w:rPr>
          <w:rFonts w:ascii="Book Antiqua" w:hAnsi="Book Antiqua" w:cs="Times New Roman"/>
          <w:sz w:val="24"/>
          <w:szCs w:val="24"/>
          <w:lang w:eastAsia="zh-CN"/>
        </w:rPr>
      </w:pPr>
    </w:p>
    <w:p w14:paraId="3E79E0E0" w14:textId="4036935A" w:rsidR="00266D13" w:rsidRPr="00464972" w:rsidRDefault="00464972" w:rsidP="00DC5079">
      <w:pPr>
        <w:autoSpaceDE w:val="0"/>
        <w:autoSpaceDN w:val="0"/>
        <w:adjustRightInd w:val="0"/>
        <w:spacing w:after="0" w:line="360" w:lineRule="auto"/>
        <w:jc w:val="both"/>
        <w:rPr>
          <w:rFonts w:ascii="Book Antiqua" w:hAnsi="Book Antiqua" w:cs="Times New Roman"/>
          <w:b/>
          <w:sz w:val="24"/>
          <w:szCs w:val="24"/>
          <w:lang w:eastAsia="zh-CN"/>
        </w:rPr>
      </w:pPr>
      <w:r w:rsidRPr="00464972">
        <w:rPr>
          <w:rFonts w:ascii="Book Antiqua" w:hAnsi="Book Antiqua" w:cs="Times New Roman"/>
          <w:b/>
          <w:sz w:val="24"/>
          <w:szCs w:val="24"/>
        </w:rPr>
        <w:lastRenderedPageBreak/>
        <w:t>Table 2</w:t>
      </w:r>
      <w:r w:rsidR="00266D13" w:rsidRPr="00464972">
        <w:rPr>
          <w:rFonts w:ascii="Book Antiqua" w:hAnsi="Book Antiqua" w:cs="Times New Roman"/>
          <w:b/>
          <w:sz w:val="24"/>
          <w:szCs w:val="24"/>
        </w:rPr>
        <w:t xml:space="preserve"> Adverse events</w:t>
      </w:r>
      <w:r>
        <w:rPr>
          <w:rFonts w:ascii="Book Antiqua" w:hAnsi="Book Antiqua" w:cs="Times New Roman" w:hint="eastAsia"/>
          <w:b/>
          <w:sz w:val="24"/>
          <w:szCs w:val="24"/>
          <w:lang w:eastAsia="zh-CN"/>
        </w:rPr>
        <w:t xml:space="preserve"> </w:t>
      </w:r>
      <w:r w:rsidRPr="00464972">
        <w:rPr>
          <w:rFonts w:ascii="Book Antiqua" w:hAnsi="Book Antiqua" w:cs="Times New Roman" w:hint="eastAsia"/>
          <w:b/>
          <w:i/>
          <w:sz w:val="24"/>
          <w:szCs w:val="24"/>
          <w:lang w:eastAsia="zh-CN"/>
        </w:rPr>
        <w:t>n</w:t>
      </w:r>
      <w:r>
        <w:rPr>
          <w:rFonts w:ascii="Book Antiqua" w:hAnsi="Book Antiqua" w:cs="Times New Roman" w:hint="eastAsia"/>
          <w:b/>
          <w:sz w:val="24"/>
          <w:szCs w:val="24"/>
          <w:lang w:eastAsia="zh-CN"/>
        </w:rPr>
        <w:t xml:space="preserve"> (%)</w:t>
      </w:r>
    </w:p>
    <w:tbl>
      <w:tblPr>
        <w:tblStyle w:val="a9"/>
        <w:tblW w:w="5572" w:type="pct"/>
        <w:tblInd w:w="-459" w:type="dxa"/>
        <w:tblLook w:val="04A0" w:firstRow="1" w:lastRow="0" w:firstColumn="1" w:lastColumn="0" w:noHBand="0" w:noVBand="1"/>
      </w:tblPr>
      <w:tblGrid>
        <w:gridCol w:w="1550"/>
        <w:gridCol w:w="2056"/>
        <w:gridCol w:w="1496"/>
        <w:gridCol w:w="960"/>
        <w:gridCol w:w="1483"/>
        <w:gridCol w:w="1830"/>
        <w:gridCol w:w="1296"/>
      </w:tblGrid>
      <w:tr w:rsidR="00C4302F" w:rsidRPr="00DC5079" w14:paraId="2B8A9C9E" w14:textId="77777777" w:rsidTr="004649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pct"/>
          </w:tcPr>
          <w:p w14:paraId="330F5F14" w14:textId="77777777" w:rsidR="00C4302F" w:rsidRPr="00DC5079" w:rsidRDefault="00C4302F" w:rsidP="00DC5079">
            <w:pPr>
              <w:autoSpaceDE w:val="0"/>
              <w:autoSpaceDN w:val="0"/>
              <w:adjustRightInd w:val="0"/>
              <w:spacing w:after="0" w:line="240" w:lineRule="auto"/>
              <w:jc w:val="both"/>
              <w:rPr>
                <w:rFonts w:ascii="Book Antiqua" w:hAnsi="Book Antiqua" w:cs="Times New Roman"/>
                <w:bCs w:val="0"/>
                <w:sz w:val="24"/>
                <w:szCs w:val="24"/>
              </w:rPr>
            </w:pPr>
            <w:r w:rsidRPr="00DC5079">
              <w:rPr>
                <w:rFonts w:ascii="Book Antiqua" w:hAnsi="Book Antiqua" w:cs="Times New Roman"/>
                <w:sz w:val="24"/>
                <w:szCs w:val="24"/>
              </w:rPr>
              <w:t>Variables</w:t>
            </w:r>
          </w:p>
        </w:tc>
        <w:tc>
          <w:tcPr>
            <w:tcW w:w="963" w:type="pct"/>
          </w:tcPr>
          <w:p w14:paraId="6FBF6312" w14:textId="77777777" w:rsidR="00C4302F" w:rsidRPr="00DC5079" w:rsidRDefault="00C4302F" w:rsidP="00DC5079">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vertAlign w:val="superscript"/>
              </w:rPr>
            </w:pPr>
            <w:r w:rsidRPr="00DC5079">
              <w:rPr>
                <w:rFonts w:ascii="Book Antiqua" w:hAnsi="Book Antiqua" w:cs="Times New Roman"/>
                <w:sz w:val="24"/>
                <w:szCs w:val="24"/>
              </w:rPr>
              <w:t xml:space="preserve">Hypersensitivity </w:t>
            </w:r>
          </w:p>
        </w:tc>
        <w:tc>
          <w:tcPr>
            <w:tcW w:w="701" w:type="pct"/>
          </w:tcPr>
          <w:p w14:paraId="1C489D75" w14:textId="77777777" w:rsidR="00C4302F" w:rsidRPr="00DC5079" w:rsidRDefault="00C4302F" w:rsidP="00DC5079">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DC5079">
              <w:rPr>
                <w:rFonts w:ascii="Book Antiqua" w:hAnsi="Book Antiqua" w:cs="Times New Roman"/>
                <w:sz w:val="24"/>
                <w:szCs w:val="24"/>
              </w:rPr>
              <w:t>Pancreatitis</w:t>
            </w:r>
          </w:p>
        </w:tc>
        <w:tc>
          <w:tcPr>
            <w:tcW w:w="450" w:type="pct"/>
          </w:tcPr>
          <w:p w14:paraId="28CD44FB" w14:textId="77777777" w:rsidR="00C4302F" w:rsidRPr="00DC5079" w:rsidRDefault="00C4302F" w:rsidP="00DC5079">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vertAlign w:val="superscript"/>
              </w:rPr>
            </w:pPr>
            <w:r w:rsidRPr="00DC5079">
              <w:rPr>
                <w:rFonts w:ascii="Book Antiqua" w:hAnsi="Book Antiqua" w:cs="Times New Roman"/>
                <w:sz w:val="24"/>
                <w:szCs w:val="24"/>
              </w:rPr>
              <w:t>GI</w:t>
            </w:r>
          </w:p>
        </w:tc>
        <w:tc>
          <w:tcPr>
            <w:tcW w:w="695" w:type="pct"/>
          </w:tcPr>
          <w:p w14:paraId="65DC22DA" w14:textId="77777777" w:rsidR="00C4302F" w:rsidRPr="00DC5079" w:rsidRDefault="00C4302F" w:rsidP="00DC5079">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DC5079">
              <w:rPr>
                <w:rFonts w:ascii="Book Antiqua" w:hAnsi="Book Antiqua" w:cs="Times New Roman"/>
                <w:sz w:val="24"/>
                <w:szCs w:val="24"/>
              </w:rPr>
              <w:t>Leucopenia</w:t>
            </w:r>
          </w:p>
        </w:tc>
        <w:tc>
          <w:tcPr>
            <w:tcW w:w="857" w:type="pct"/>
          </w:tcPr>
          <w:p w14:paraId="493204F3" w14:textId="77777777" w:rsidR="00C4302F" w:rsidRPr="00DC5079" w:rsidRDefault="00C4302F" w:rsidP="00DC5079">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DC5079">
              <w:rPr>
                <w:rFonts w:ascii="Book Antiqua" w:hAnsi="Book Antiqua" w:cs="Times New Roman"/>
                <w:sz w:val="24"/>
                <w:szCs w:val="24"/>
              </w:rPr>
              <w:t>Hepatotoxicity</w:t>
            </w:r>
          </w:p>
        </w:tc>
        <w:tc>
          <w:tcPr>
            <w:tcW w:w="607" w:type="pct"/>
          </w:tcPr>
          <w:p w14:paraId="1EF4AC81" w14:textId="77777777" w:rsidR="00C4302F" w:rsidRPr="00DC5079" w:rsidRDefault="00C4302F" w:rsidP="00DC5079">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vertAlign w:val="superscript"/>
              </w:rPr>
            </w:pPr>
            <w:r w:rsidRPr="00DC5079">
              <w:rPr>
                <w:rFonts w:ascii="Book Antiqua" w:hAnsi="Book Antiqua" w:cs="Times New Roman"/>
                <w:sz w:val="24"/>
                <w:szCs w:val="24"/>
              </w:rPr>
              <w:t>Infection</w:t>
            </w:r>
            <w:r w:rsidRPr="00DC5079">
              <w:rPr>
                <w:rFonts w:ascii="Book Antiqua" w:hAnsi="Book Antiqua" w:cs="Times New Roman"/>
                <w:sz w:val="24"/>
                <w:szCs w:val="24"/>
                <w:vertAlign w:val="superscript"/>
              </w:rPr>
              <w:t>3</w:t>
            </w:r>
          </w:p>
        </w:tc>
      </w:tr>
      <w:tr w:rsidR="00C4302F" w:rsidRPr="00DC5079" w14:paraId="590F4048" w14:textId="77777777" w:rsidTr="0046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pct"/>
            <w:shd w:val="clear" w:color="auto" w:fill="FFFFFF" w:themeFill="background1"/>
          </w:tcPr>
          <w:p w14:paraId="7FA7255F" w14:textId="3FBEC050" w:rsidR="00C4302F" w:rsidRPr="00DC5079" w:rsidRDefault="00C4302F" w:rsidP="00464972">
            <w:pPr>
              <w:autoSpaceDE w:val="0"/>
              <w:autoSpaceDN w:val="0"/>
              <w:adjustRightInd w:val="0"/>
              <w:spacing w:after="0" w:line="240" w:lineRule="auto"/>
              <w:jc w:val="both"/>
              <w:rPr>
                <w:rFonts w:ascii="Book Antiqua" w:hAnsi="Book Antiqua" w:cs="Times New Roman"/>
                <w:bCs w:val="0"/>
                <w:sz w:val="24"/>
                <w:szCs w:val="24"/>
              </w:rPr>
            </w:pPr>
            <w:r w:rsidRPr="00464972">
              <w:rPr>
                <w:rFonts w:ascii="Book Antiqua" w:hAnsi="Book Antiqua" w:cs="Times New Roman"/>
                <w:caps/>
                <w:sz w:val="24"/>
                <w:szCs w:val="24"/>
              </w:rPr>
              <w:t>p</w:t>
            </w:r>
            <w:r w:rsidRPr="00DC5079">
              <w:rPr>
                <w:rFonts w:ascii="Book Antiqua" w:hAnsi="Book Antiqua" w:cs="Times New Roman"/>
                <w:sz w:val="24"/>
                <w:szCs w:val="24"/>
              </w:rPr>
              <w:t xml:space="preserve">atients </w:t>
            </w:r>
          </w:p>
        </w:tc>
        <w:tc>
          <w:tcPr>
            <w:tcW w:w="963" w:type="pct"/>
            <w:shd w:val="clear" w:color="auto" w:fill="FFFFFF" w:themeFill="background1"/>
          </w:tcPr>
          <w:p w14:paraId="4A51B4C2" w14:textId="08BFCB2D" w:rsidR="00C4302F" w:rsidRPr="00DC5079" w:rsidRDefault="00C4302F" w:rsidP="00464972">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2</w:t>
            </w:r>
            <w:r w:rsidR="00F032E4" w:rsidRPr="00DC5079">
              <w:rPr>
                <w:rFonts w:ascii="Book Antiqua" w:hAnsi="Book Antiqua" w:cs="Times New Roman"/>
                <w:sz w:val="24"/>
                <w:szCs w:val="24"/>
              </w:rPr>
              <w:t>5 (7.1</w:t>
            </w:r>
            <w:r w:rsidRPr="00DC5079">
              <w:rPr>
                <w:rFonts w:ascii="Book Antiqua" w:hAnsi="Book Antiqua" w:cs="Times New Roman"/>
                <w:sz w:val="24"/>
                <w:szCs w:val="24"/>
              </w:rPr>
              <w:t>)</w:t>
            </w:r>
          </w:p>
        </w:tc>
        <w:tc>
          <w:tcPr>
            <w:tcW w:w="701" w:type="pct"/>
            <w:shd w:val="clear" w:color="auto" w:fill="FFFFFF" w:themeFill="background1"/>
          </w:tcPr>
          <w:p w14:paraId="3B904B12" w14:textId="40E22AE8" w:rsidR="00C4302F" w:rsidRPr="00DC5079" w:rsidRDefault="00F032E4"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22 (6.2</w:t>
            </w:r>
            <w:r w:rsidR="00C4302F" w:rsidRPr="00DC5079">
              <w:rPr>
                <w:rFonts w:ascii="Book Antiqua" w:hAnsi="Book Antiqua" w:cs="Times New Roman"/>
                <w:sz w:val="24"/>
                <w:szCs w:val="24"/>
              </w:rPr>
              <w:t>)</w:t>
            </w:r>
          </w:p>
        </w:tc>
        <w:tc>
          <w:tcPr>
            <w:tcW w:w="450" w:type="pct"/>
            <w:shd w:val="clear" w:color="auto" w:fill="FFFFFF" w:themeFill="background1"/>
          </w:tcPr>
          <w:p w14:paraId="299CCE27" w14:textId="3F94CA8B" w:rsidR="00C4302F" w:rsidRPr="00DC5079" w:rsidRDefault="00F032E4"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19 (5.4</w:t>
            </w:r>
            <w:r w:rsidR="00C4302F" w:rsidRPr="00DC5079">
              <w:rPr>
                <w:rFonts w:ascii="Book Antiqua" w:hAnsi="Book Antiqua" w:cs="Times New Roman"/>
                <w:sz w:val="24"/>
                <w:szCs w:val="24"/>
              </w:rPr>
              <w:t>)</w:t>
            </w:r>
          </w:p>
        </w:tc>
        <w:tc>
          <w:tcPr>
            <w:tcW w:w="695" w:type="pct"/>
            <w:shd w:val="clear" w:color="auto" w:fill="FFFFFF" w:themeFill="background1"/>
          </w:tcPr>
          <w:p w14:paraId="7F9D751F" w14:textId="4A2AFC2E" w:rsidR="00C4302F" w:rsidRPr="00DC5079" w:rsidRDefault="00F032E4"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13 (3.7</w:t>
            </w:r>
            <w:r w:rsidR="00C4302F" w:rsidRPr="00DC5079">
              <w:rPr>
                <w:rFonts w:ascii="Book Antiqua" w:hAnsi="Book Antiqua" w:cs="Times New Roman"/>
                <w:sz w:val="24"/>
                <w:szCs w:val="24"/>
              </w:rPr>
              <w:t>)</w:t>
            </w:r>
          </w:p>
        </w:tc>
        <w:tc>
          <w:tcPr>
            <w:tcW w:w="857" w:type="pct"/>
            <w:shd w:val="clear" w:color="auto" w:fill="FFFFFF" w:themeFill="background1"/>
          </w:tcPr>
          <w:p w14:paraId="56A326FD" w14:textId="6E1947B3" w:rsidR="00C4302F" w:rsidRPr="00DC5079" w:rsidRDefault="00F032E4"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12 (3.4</w:t>
            </w:r>
            <w:r w:rsidR="00C4302F" w:rsidRPr="00DC5079">
              <w:rPr>
                <w:rFonts w:ascii="Book Antiqua" w:hAnsi="Book Antiqua" w:cs="Times New Roman"/>
                <w:sz w:val="24"/>
                <w:szCs w:val="24"/>
              </w:rPr>
              <w:t>)</w:t>
            </w:r>
          </w:p>
        </w:tc>
        <w:tc>
          <w:tcPr>
            <w:tcW w:w="607" w:type="pct"/>
            <w:shd w:val="clear" w:color="auto" w:fill="FFFFFF" w:themeFill="background1"/>
          </w:tcPr>
          <w:p w14:paraId="4C1B9425" w14:textId="5AE099CF"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4 (</w:t>
            </w:r>
            <w:r w:rsidR="00F032E4" w:rsidRPr="00DC5079">
              <w:rPr>
                <w:rFonts w:ascii="Book Antiqua" w:hAnsi="Book Antiqua" w:cs="Times New Roman"/>
                <w:sz w:val="24"/>
                <w:szCs w:val="24"/>
              </w:rPr>
              <w:t>1.1</w:t>
            </w:r>
            <w:r w:rsidRPr="00DC5079">
              <w:rPr>
                <w:rFonts w:ascii="Book Antiqua" w:hAnsi="Book Antiqua" w:cs="Times New Roman"/>
                <w:sz w:val="24"/>
                <w:szCs w:val="24"/>
              </w:rPr>
              <w:t>)</w:t>
            </w:r>
          </w:p>
        </w:tc>
      </w:tr>
      <w:tr w:rsidR="00C4302F" w:rsidRPr="00DC5079" w14:paraId="5D649457" w14:textId="77777777" w:rsidTr="00464972">
        <w:tc>
          <w:tcPr>
            <w:cnfStyle w:val="001000000000" w:firstRow="0" w:lastRow="0" w:firstColumn="1" w:lastColumn="0" w:oddVBand="0" w:evenVBand="0" w:oddHBand="0" w:evenHBand="0" w:firstRowFirstColumn="0" w:firstRowLastColumn="0" w:lastRowFirstColumn="0" w:lastRowLastColumn="0"/>
            <w:tcW w:w="726" w:type="pct"/>
            <w:shd w:val="clear" w:color="auto" w:fill="FFFFFF" w:themeFill="background1"/>
          </w:tcPr>
          <w:p w14:paraId="3921F920" w14:textId="13E48107" w:rsidR="00C4302F" w:rsidRPr="00DC5079" w:rsidRDefault="00C4302F" w:rsidP="00DC5079">
            <w:pPr>
              <w:autoSpaceDE w:val="0"/>
              <w:autoSpaceDN w:val="0"/>
              <w:adjustRightInd w:val="0"/>
              <w:spacing w:after="0" w:line="240" w:lineRule="auto"/>
              <w:jc w:val="both"/>
              <w:rPr>
                <w:rFonts w:ascii="Book Antiqua" w:hAnsi="Book Antiqua" w:cs="Times New Roman"/>
                <w:bCs w:val="0"/>
                <w:sz w:val="24"/>
                <w:szCs w:val="24"/>
                <w:vertAlign w:val="superscript"/>
              </w:rPr>
            </w:pPr>
            <w:r w:rsidRPr="00DC5079">
              <w:rPr>
                <w:rFonts w:ascii="Book Antiqua" w:hAnsi="Book Antiqua" w:cs="Times New Roman"/>
                <w:sz w:val="24"/>
                <w:szCs w:val="24"/>
              </w:rPr>
              <w:t>Gender</w:t>
            </w:r>
          </w:p>
          <w:p w14:paraId="675F1AD6" w14:textId="77777777" w:rsidR="00C4302F" w:rsidRPr="00DC5079" w:rsidRDefault="00C4302F" w:rsidP="00DC5079">
            <w:pPr>
              <w:autoSpaceDE w:val="0"/>
              <w:autoSpaceDN w:val="0"/>
              <w:adjustRightInd w:val="0"/>
              <w:spacing w:after="0" w:line="240" w:lineRule="auto"/>
              <w:jc w:val="both"/>
              <w:rPr>
                <w:rFonts w:ascii="Book Antiqua" w:hAnsi="Book Antiqua" w:cs="Times New Roman"/>
                <w:bCs w:val="0"/>
                <w:sz w:val="24"/>
                <w:szCs w:val="24"/>
              </w:rPr>
            </w:pPr>
            <w:r w:rsidRPr="00DC5079">
              <w:rPr>
                <w:rFonts w:ascii="Book Antiqua" w:hAnsi="Book Antiqua" w:cs="Times New Roman"/>
                <w:sz w:val="24"/>
                <w:szCs w:val="24"/>
              </w:rPr>
              <w:t xml:space="preserve">Males </w:t>
            </w:r>
          </w:p>
          <w:p w14:paraId="46957841" w14:textId="77777777" w:rsidR="00C4302F" w:rsidRPr="00DC5079" w:rsidRDefault="00C4302F" w:rsidP="00DC5079">
            <w:pPr>
              <w:autoSpaceDE w:val="0"/>
              <w:autoSpaceDN w:val="0"/>
              <w:adjustRightInd w:val="0"/>
              <w:spacing w:after="0" w:line="240" w:lineRule="auto"/>
              <w:jc w:val="both"/>
              <w:rPr>
                <w:rFonts w:ascii="Book Antiqua" w:hAnsi="Book Antiqua" w:cs="Times New Roman"/>
                <w:bCs w:val="0"/>
                <w:sz w:val="24"/>
                <w:szCs w:val="24"/>
              </w:rPr>
            </w:pPr>
            <w:r w:rsidRPr="00DC5079">
              <w:rPr>
                <w:rFonts w:ascii="Book Antiqua" w:hAnsi="Book Antiqua" w:cs="Times New Roman"/>
                <w:sz w:val="24"/>
                <w:szCs w:val="24"/>
              </w:rPr>
              <w:t>Females</w:t>
            </w:r>
          </w:p>
        </w:tc>
        <w:tc>
          <w:tcPr>
            <w:tcW w:w="963" w:type="pct"/>
            <w:shd w:val="clear" w:color="auto" w:fill="FFFFFF" w:themeFill="background1"/>
          </w:tcPr>
          <w:p w14:paraId="6F3340C2" w14:textId="77777777"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1C4848F1" w14:textId="757976BC"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vertAlign w:val="superscript"/>
              </w:rPr>
            </w:pPr>
            <w:r w:rsidRPr="00DC5079">
              <w:rPr>
                <w:rFonts w:ascii="Book Antiqua" w:hAnsi="Book Antiqua" w:cs="Times New Roman"/>
                <w:sz w:val="24"/>
                <w:szCs w:val="24"/>
              </w:rPr>
              <w:t>16 (64.0)</w:t>
            </w:r>
          </w:p>
          <w:p w14:paraId="1C22FFC6" w14:textId="4FCCF0A6"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9 (36.0)</w:t>
            </w:r>
          </w:p>
        </w:tc>
        <w:tc>
          <w:tcPr>
            <w:tcW w:w="701" w:type="pct"/>
            <w:shd w:val="clear" w:color="auto" w:fill="FFFFFF" w:themeFill="background1"/>
          </w:tcPr>
          <w:p w14:paraId="05BB0794" w14:textId="77777777"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731E7887" w14:textId="0438EECB"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9 (40.9)</w:t>
            </w:r>
          </w:p>
          <w:p w14:paraId="7302C2FC" w14:textId="172D9719"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13 (59.1)</w:t>
            </w:r>
          </w:p>
        </w:tc>
        <w:tc>
          <w:tcPr>
            <w:tcW w:w="450" w:type="pct"/>
            <w:shd w:val="clear" w:color="auto" w:fill="FFFFFF" w:themeFill="background1"/>
          </w:tcPr>
          <w:p w14:paraId="4BFF25C6" w14:textId="77777777"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1658E9E2" w14:textId="4B0A5A25"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7 (36.8)</w:t>
            </w:r>
          </w:p>
          <w:p w14:paraId="6C114B7B" w14:textId="673122E4"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12 (63.2)</w:t>
            </w:r>
          </w:p>
        </w:tc>
        <w:tc>
          <w:tcPr>
            <w:tcW w:w="695" w:type="pct"/>
            <w:shd w:val="clear" w:color="auto" w:fill="FFFFFF" w:themeFill="background1"/>
          </w:tcPr>
          <w:p w14:paraId="6E89995A" w14:textId="77777777"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2FCD12A6" w14:textId="631482C8"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4 (30.8)</w:t>
            </w:r>
          </w:p>
          <w:p w14:paraId="69513502" w14:textId="24EA1976"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9 (69.2)</w:t>
            </w:r>
          </w:p>
        </w:tc>
        <w:tc>
          <w:tcPr>
            <w:tcW w:w="857" w:type="pct"/>
            <w:shd w:val="clear" w:color="auto" w:fill="FFFFFF" w:themeFill="background1"/>
          </w:tcPr>
          <w:p w14:paraId="6B6B6B3C" w14:textId="77777777"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12FDD104" w14:textId="43DF7F6F"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4 (33.3)</w:t>
            </w:r>
          </w:p>
          <w:p w14:paraId="2E482F71" w14:textId="7028AEAC"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8 (66.7)</w:t>
            </w:r>
          </w:p>
        </w:tc>
        <w:tc>
          <w:tcPr>
            <w:tcW w:w="607" w:type="pct"/>
            <w:shd w:val="clear" w:color="auto" w:fill="FFFFFF" w:themeFill="background1"/>
          </w:tcPr>
          <w:p w14:paraId="2250C33E" w14:textId="77777777"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p w14:paraId="0F5ED60D" w14:textId="63C1E528"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2 (50.0)</w:t>
            </w:r>
          </w:p>
          <w:p w14:paraId="444670DD" w14:textId="2081264B"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2 (50.0)</w:t>
            </w:r>
          </w:p>
        </w:tc>
      </w:tr>
      <w:tr w:rsidR="00C4302F" w:rsidRPr="00DC5079" w14:paraId="7BE02820" w14:textId="77777777" w:rsidTr="0046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pct"/>
            <w:shd w:val="clear" w:color="auto" w:fill="FFFFFF" w:themeFill="background1"/>
          </w:tcPr>
          <w:p w14:paraId="769BC770" w14:textId="57B1BE03" w:rsidR="00C4302F" w:rsidRPr="00DC5079" w:rsidRDefault="00464972" w:rsidP="00DC5079">
            <w:pPr>
              <w:autoSpaceDE w:val="0"/>
              <w:autoSpaceDN w:val="0"/>
              <w:adjustRightInd w:val="0"/>
              <w:spacing w:after="0" w:line="240" w:lineRule="auto"/>
              <w:jc w:val="both"/>
              <w:rPr>
                <w:rFonts w:ascii="Book Antiqua" w:hAnsi="Book Antiqua" w:cs="Times New Roman"/>
                <w:bCs w:val="0"/>
                <w:sz w:val="24"/>
                <w:szCs w:val="24"/>
              </w:rPr>
            </w:pPr>
            <w:r>
              <w:rPr>
                <w:rFonts w:ascii="Book Antiqua" w:hAnsi="Book Antiqua" w:cs="Times New Roman"/>
                <w:sz w:val="24"/>
                <w:szCs w:val="24"/>
              </w:rPr>
              <w:t xml:space="preserve">Age at </w:t>
            </w:r>
            <w:proofErr w:type="spellStart"/>
            <w:r>
              <w:rPr>
                <w:rFonts w:ascii="Book Antiqua" w:hAnsi="Book Antiqua" w:cs="Times New Roman"/>
                <w:sz w:val="24"/>
                <w:szCs w:val="24"/>
              </w:rPr>
              <w:t>thiopurine</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yr</w:t>
            </w:r>
            <w:proofErr w:type="spellEnd"/>
            <w:r w:rsidR="00C4302F" w:rsidRPr="00DC5079">
              <w:rPr>
                <w:rFonts w:ascii="Book Antiqua" w:hAnsi="Book Antiqua" w:cs="Times New Roman"/>
                <w:sz w:val="24"/>
                <w:szCs w:val="24"/>
              </w:rPr>
              <w:t>)</w:t>
            </w:r>
          </w:p>
        </w:tc>
        <w:tc>
          <w:tcPr>
            <w:tcW w:w="963" w:type="pct"/>
            <w:shd w:val="clear" w:color="auto" w:fill="FFFFFF" w:themeFill="background1"/>
          </w:tcPr>
          <w:p w14:paraId="513EFADD"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37.6 </w:t>
            </w:r>
          </w:p>
          <w:p w14:paraId="782ACEC4"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(32.3, 47.9)</w:t>
            </w:r>
          </w:p>
        </w:tc>
        <w:tc>
          <w:tcPr>
            <w:tcW w:w="701" w:type="pct"/>
            <w:shd w:val="clear" w:color="auto" w:fill="FFFFFF" w:themeFill="background1"/>
          </w:tcPr>
          <w:p w14:paraId="1D4B3748"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43.9 </w:t>
            </w:r>
          </w:p>
          <w:p w14:paraId="69948538"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(32.2, 48.8)</w:t>
            </w:r>
          </w:p>
        </w:tc>
        <w:tc>
          <w:tcPr>
            <w:tcW w:w="450" w:type="pct"/>
            <w:shd w:val="clear" w:color="auto" w:fill="FFFFFF" w:themeFill="background1"/>
          </w:tcPr>
          <w:p w14:paraId="01C79ACD"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26.5 </w:t>
            </w:r>
          </w:p>
          <w:p w14:paraId="618A5BB3"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(22.8, 47.1)</w:t>
            </w:r>
          </w:p>
        </w:tc>
        <w:tc>
          <w:tcPr>
            <w:tcW w:w="695" w:type="pct"/>
            <w:shd w:val="clear" w:color="auto" w:fill="FFFFFF" w:themeFill="background1"/>
          </w:tcPr>
          <w:p w14:paraId="13ECC8D6"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29.6 </w:t>
            </w:r>
          </w:p>
          <w:p w14:paraId="7DE165F2"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(23.6, 47.7)</w:t>
            </w:r>
          </w:p>
        </w:tc>
        <w:tc>
          <w:tcPr>
            <w:tcW w:w="857" w:type="pct"/>
            <w:shd w:val="clear" w:color="auto" w:fill="FFFFFF" w:themeFill="background1"/>
          </w:tcPr>
          <w:p w14:paraId="4B10FB8F"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49.0 </w:t>
            </w:r>
          </w:p>
          <w:p w14:paraId="658F8685"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(41.8, 57.9)</w:t>
            </w:r>
          </w:p>
        </w:tc>
        <w:tc>
          <w:tcPr>
            <w:tcW w:w="607" w:type="pct"/>
            <w:shd w:val="clear" w:color="auto" w:fill="FFFFFF" w:themeFill="background1"/>
          </w:tcPr>
          <w:p w14:paraId="4E2899E5"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24.3 </w:t>
            </w:r>
          </w:p>
          <w:p w14:paraId="06A4D085"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(19.3, 27.1)</w:t>
            </w:r>
          </w:p>
        </w:tc>
      </w:tr>
      <w:tr w:rsidR="00C4302F" w:rsidRPr="00DC5079" w14:paraId="1DD14F54" w14:textId="77777777" w:rsidTr="00464972">
        <w:tc>
          <w:tcPr>
            <w:cnfStyle w:val="001000000000" w:firstRow="0" w:lastRow="0" w:firstColumn="1" w:lastColumn="0" w:oddVBand="0" w:evenVBand="0" w:oddHBand="0" w:evenHBand="0" w:firstRowFirstColumn="0" w:firstRowLastColumn="0" w:lastRowFirstColumn="0" w:lastRowLastColumn="0"/>
            <w:tcW w:w="726" w:type="pct"/>
            <w:shd w:val="clear" w:color="auto" w:fill="FFFFFF" w:themeFill="background1"/>
          </w:tcPr>
          <w:p w14:paraId="61703B19" w14:textId="6D80EB45" w:rsidR="00C4302F" w:rsidRPr="00DC5079" w:rsidRDefault="00C4302F" w:rsidP="00DC5079">
            <w:pPr>
              <w:autoSpaceDE w:val="0"/>
              <w:autoSpaceDN w:val="0"/>
              <w:adjustRightInd w:val="0"/>
              <w:spacing w:after="0" w:line="240" w:lineRule="auto"/>
              <w:jc w:val="both"/>
              <w:rPr>
                <w:rFonts w:ascii="Book Antiqua" w:hAnsi="Book Antiqua" w:cs="Times New Roman"/>
                <w:bCs w:val="0"/>
                <w:sz w:val="24"/>
                <w:szCs w:val="24"/>
              </w:rPr>
            </w:pPr>
            <w:r w:rsidRPr="00DC5079">
              <w:rPr>
                <w:rFonts w:ascii="Book Antiqua" w:hAnsi="Book Antiqua" w:cs="Times New Roman"/>
                <w:sz w:val="24"/>
                <w:szCs w:val="24"/>
              </w:rPr>
              <w:t>Time from prescription t</w:t>
            </w:r>
            <w:r w:rsidR="00464972">
              <w:rPr>
                <w:rFonts w:ascii="Book Antiqua" w:hAnsi="Book Antiqua" w:cs="Times New Roman"/>
                <w:sz w:val="24"/>
                <w:szCs w:val="24"/>
              </w:rPr>
              <w:t xml:space="preserve">o withdrawal of </w:t>
            </w:r>
            <w:proofErr w:type="spellStart"/>
            <w:r w:rsidR="00464972">
              <w:rPr>
                <w:rFonts w:ascii="Book Antiqua" w:hAnsi="Book Antiqua" w:cs="Times New Roman"/>
                <w:sz w:val="24"/>
                <w:szCs w:val="24"/>
              </w:rPr>
              <w:t>thiopurine</w:t>
            </w:r>
            <w:proofErr w:type="spellEnd"/>
            <w:r w:rsidR="00464972">
              <w:rPr>
                <w:rFonts w:ascii="Book Antiqua" w:hAnsi="Book Antiqua" w:cs="Times New Roman"/>
                <w:sz w:val="24"/>
                <w:szCs w:val="24"/>
              </w:rPr>
              <w:t xml:space="preserve"> (d</w:t>
            </w:r>
            <w:r w:rsidRPr="00DC5079">
              <w:rPr>
                <w:rFonts w:ascii="Book Antiqua" w:hAnsi="Book Antiqua" w:cs="Times New Roman"/>
                <w:sz w:val="24"/>
                <w:szCs w:val="24"/>
              </w:rPr>
              <w:t xml:space="preserve">) </w:t>
            </w:r>
          </w:p>
        </w:tc>
        <w:tc>
          <w:tcPr>
            <w:tcW w:w="963" w:type="pct"/>
            <w:shd w:val="clear" w:color="auto" w:fill="FFFFFF" w:themeFill="background1"/>
          </w:tcPr>
          <w:p w14:paraId="29982871"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 xml:space="preserve">31.0 </w:t>
            </w:r>
          </w:p>
          <w:p w14:paraId="4D544247"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(29.0, 65.0)</w:t>
            </w:r>
          </w:p>
        </w:tc>
        <w:tc>
          <w:tcPr>
            <w:tcW w:w="701" w:type="pct"/>
            <w:shd w:val="clear" w:color="auto" w:fill="FFFFFF" w:themeFill="background1"/>
          </w:tcPr>
          <w:p w14:paraId="347F85B8"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29.0</w:t>
            </w:r>
          </w:p>
          <w:p w14:paraId="1B39BB36"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(14.5, 30.0)</w:t>
            </w:r>
          </w:p>
          <w:p w14:paraId="10CFD884" w14:textId="77777777"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450" w:type="pct"/>
            <w:shd w:val="clear" w:color="auto" w:fill="FFFFFF" w:themeFill="background1"/>
          </w:tcPr>
          <w:p w14:paraId="10B207E3"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 xml:space="preserve">17.0 </w:t>
            </w:r>
          </w:p>
          <w:p w14:paraId="18E55154"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(7.0, 26.0)</w:t>
            </w:r>
          </w:p>
          <w:p w14:paraId="306DD065" w14:textId="77777777"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695" w:type="pct"/>
            <w:shd w:val="clear" w:color="auto" w:fill="FFFFFF" w:themeFill="background1"/>
          </w:tcPr>
          <w:p w14:paraId="7FE0741A"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347.5</w:t>
            </w:r>
          </w:p>
          <w:p w14:paraId="60D2F93D"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(159.0, 866.0)</w:t>
            </w:r>
          </w:p>
        </w:tc>
        <w:tc>
          <w:tcPr>
            <w:tcW w:w="857" w:type="pct"/>
            <w:shd w:val="clear" w:color="auto" w:fill="FFFFFF" w:themeFill="background1"/>
          </w:tcPr>
          <w:p w14:paraId="18B0734D"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 xml:space="preserve">51.0 </w:t>
            </w:r>
          </w:p>
          <w:p w14:paraId="44441828"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(30.0, 70,0)</w:t>
            </w:r>
          </w:p>
          <w:p w14:paraId="035F7F71"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c>
          <w:tcPr>
            <w:tcW w:w="607" w:type="pct"/>
            <w:shd w:val="clear" w:color="auto" w:fill="FFFFFF" w:themeFill="background1"/>
          </w:tcPr>
          <w:p w14:paraId="01A8BB6A"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1907.0</w:t>
            </w:r>
          </w:p>
          <w:p w14:paraId="412A8F2D" w14:textId="77777777" w:rsidR="00C4302F" w:rsidRPr="00DC5079" w:rsidRDefault="00C4302F" w:rsidP="00DC5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fr-CA"/>
              </w:rPr>
            </w:pPr>
            <w:r w:rsidRPr="00DC5079">
              <w:rPr>
                <w:rFonts w:ascii="Book Antiqua" w:hAnsi="Book Antiqua" w:cs="Times New Roman"/>
                <w:sz w:val="24"/>
                <w:szCs w:val="24"/>
                <w:lang w:eastAsia="fr-CA"/>
              </w:rPr>
              <w:t>(603.0, 2718.0)</w:t>
            </w:r>
          </w:p>
          <w:p w14:paraId="18C377A2" w14:textId="77777777" w:rsidR="00C4302F" w:rsidRPr="00DC5079" w:rsidRDefault="00C4302F" w:rsidP="00DC507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C4302F" w:rsidRPr="00DC5079" w14:paraId="445E9C78" w14:textId="77777777" w:rsidTr="0046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6" w:type="pct"/>
            <w:shd w:val="clear" w:color="auto" w:fill="FFFFFF" w:themeFill="background1"/>
          </w:tcPr>
          <w:p w14:paraId="01DD1C51" w14:textId="77777777" w:rsidR="00C4302F" w:rsidRPr="00DC5079" w:rsidRDefault="00C4302F" w:rsidP="00DC5079">
            <w:pPr>
              <w:autoSpaceDE w:val="0"/>
              <w:autoSpaceDN w:val="0"/>
              <w:adjustRightInd w:val="0"/>
              <w:spacing w:after="0" w:line="240" w:lineRule="auto"/>
              <w:jc w:val="both"/>
              <w:rPr>
                <w:rFonts w:ascii="Book Antiqua" w:hAnsi="Book Antiqua" w:cs="Times New Roman"/>
                <w:bCs w:val="0"/>
                <w:sz w:val="24"/>
                <w:szCs w:val="24"/>
              </w:rPr>
            </w:pPr>
            <w:r w:rsidRPr="00DC5079">
              <w:rPr>
                <w:rFonts w:ascii="Book Antiqua" w:hAnsi="Book Antiqua" w:cs="Times New Roman"/>
                <w:sz w:val="24"/>
                <w:szCs w:val="24"/>
              </w:rPr>
              <w:t>AZA dose</w:t>
            </w:r>
            <w:r w:rsidRPr="00DC5079">
              <w:rPr>
                <w:rFonts w:ascii="Book Antiqua" w:hAnsi="Book Antiqua" w:cs="Times New Roman"/>
                <w:sz w:val="24"/>
                <w:szCs w:val="24"/>
                <w:vertAlign w:val="superscript"/>
              </w:rPr>
              <w:t xml:space="preserve"> </w:t>
            </w:r>
            <w:r w:rsidRPr="00DC5079">
              <w:rPr>
                <w:rFonts w:ascii="Book Antiqua" w:hAnsi="Book Antiqua" w:cs="Times New Roman"/>
                <w:sz w:val="24"/>
                <w:szCs w:val="24"/>
              </w:rPr>
              <w:t xml:space="preserve">(mg/kg) </w:t>
            </w:r>
          </w:p>
        </w:tc>
        <w:tc>
          <w:tcPr>
            <w:tcW w:w="963" w:type="pct"/>
            <w:shd w:val="clear" w:color="auto" w:fill="FFFFFF" w:themeFill="background1"/>
          </w:tcPr>
          <w:p w14:paraId="1A93F7E4"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2.2 </w:t>
            </w:r>
          </w:p>
          <w:p w14:paraId="39999C9B"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(1.6, 2.4)</w:t>
            </w:r>
          </w:p>
        </w:tc>
        <w:tc>
          <w:tcPr>
            <w:tcW w:w="701" w:type="pct"/>
            <w:shd w:val="clear" w:color="auto" w:fill="FFFFFF" w:themeFill="background1"/>
          </w:tcPr>
          <w:p w14:paraId="5519A852"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2.3 </w:t>
            </w:r>
          </w:p>
          <w:p w14:paraId="545B2C9A"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(2.0, 2.4)</w:t>
            </w:r>
          </w:p>
        </w:tc>
        <w:tc>
          <w:tcPr>
            <w:tcW w:w="450" w:type="pct"/>
            <w:shd w:val="clear" w:color="auto" w:fill="FFFFFF" w:themeFill="background1"/>
          </w:tcPr>
          <w:p w14:paraId="48CAEF7B"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2.0 </w:t>
            </w:r>
          </w:p>
          <w:p w14:paraId="2C520BDD"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(1.7, 2.2)</w:t>
            </w:r>
          </w:p>
        </w:tc>
        <w:tc>
          <w:tcPr>
            <w:tcW w:w="695" w:type="pct"/>
            <w:shd w:val="clear" w:color="auto" w:fill="FFFFFF" w:themeFill="background1"/>
          </w:tcPr>
          <w:p w14:paraId="629DF061"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1.6 </w:t>
            </w:r>
          </w:p>
          <w:p w14:paraId="601BA3EF"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(0.8, 2.3)</w:t>
            </w:r>
          </w:p>
        </w:tc>
        <w:tc>
          <w:tcPr>
            <w:tcW w:w="857" w:type="pct"/>
            <w:shd w:val="clear" w:color="auto" w:fill="FFFFFF" w:themeFill="background1"/>
          </w:tcPr>
          <w:p w14:paraId="1F6CFAD7"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1.3 </w:t>
            </w:r>
          </w:p>
          <w:p w14:paraId="32DFDCFA"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(0.8, 2.0)</w:t>
            </w:r>
          </w:p>
        </w:tc>
        <w:tc>
          <w:tcPr>
            <w:tcW w:w="607" w:type="pct"/>
            <w:shd w:val="clear" w:color="auto" w:fill="FFFFFF" w:themeFill="background1"/>
          </w:tcPr>
          <w:p w14:paraId="512D389D"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 xml:space="preserve">2.1 </w:t>
            </w:r>
          </w:p>
          <w:p w14:paraId="4EE1B80D" w14:textId="77777777" w:rsidR="00C4302F" w:rsidRPr="00DC5079" w:rsidRDefault="00C4302F" w:rsidP="00DC507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DC5079">
              <w:rPr>
                <w:rFonts w:ascii="Book Antiqua" w:hAnsi="Book Antiqua" w:cs="Times New Roman"/>
                <w:sz w:val="24"/>
                <w:szCs w:val="24"/>
              </w:rPr>
              <w:t>(2.0, 3.1)</w:t>
            </w:r>
          </w:p>
        </w:tc>
      </w:tr>
    </w:tbl>
    <w:p w14:paraId="755D65BE" w14:textId="66A8C4BF" w:rsidR="00C4302F" w:rsidRPr="00464972" w:rsidRDefault="00464972" w:rsidP="00DC5079">
      <w:pPr>
        <w:autoSpaceDE w:val="0"/>
        <w:autoSpaceDN w:val="0"/>
        <w:adjustRightInd w:val="0"/>
        <w:spacing w:after="0" w:line="360" w:lineRule="auto"/>
        <w:jc w:val="both"/>
        <w:rPr>
          <w:rFonts w:ascii="Book Antiqua" w:hAnsi="Book Antiqua" w:cs="Times New Roman"/>
          <w:sz w:val="24"/>
          <w:szCs w:val="24"/>
          <w:lang w:eastAsia="zh-CN"/>
        </w:rPr>
      </w:pPr>
      <w:r w:rsidRPr="00DC5079">
        <w:rPr>
          <w:rFonts w:ascii="Book Antiqua" w:hAnsi="Book Antiqua" w:cs="Times New Roman"/>
          <w:sz w:val="24"/>
          <w:szCs w:val="24"/>
        </w:rPr>
        <w:t xml:space="preserve">Main reasons leading to discontinuation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therapy in 351 patients due to an adverse event. No multiple reasons were recorded. Data are given as median and IQR unless otherwise stated. Other (</w:t>
      </w:r>
      <w:r w:rsidRPr="00227C70">
        <w:rPr>
          <w:rFonts w:ascii="Book Antiqua" w:hAnsi="Book Antiqua" w:cs="Times New Roman"/>
          <w:i/>
          <w:sz w:val="24"/>
          <w:szCs w:val="24"/>
        </w:rPr>
        <w:t xml:space="preserve">n = </w:t>
      </w:r>
      <w:r w:rsidRPr="00DC5079">
        <w:rPr>
          <w:rFonts w:ascii="Book Antiqua" w:hAnsi="Book Antiqua" w:cs="Times New Roman"/>
          <w:sz w:val="24"/>
          <w:szCs w:val="24"/>
        </w:rPr>
        <w:t>15, 13.6%) causes for discontinuation were alopecia (</w:t>
      </w:r>
      <w:r w:rsidRPr="00227C70">
        <w:rPr>
          <w:rFonts w:ascii="Book Antiqua" w:hAnsi="Book Antiqua" w:cs="Times New Roman"/>
          <w:i/>
          <w:sz w:val="24"/>
          <w:szCs w:val="24"/>
        </w:rPr>
        <w:t xml:space="preserve">n = </w:t>
      </w:r>
      <w:r w:rsidRPr="00DC5079">
        <w:rPr>
          <w:rFonts w:ascii="Book Antiqua" w:hAnsi="Book Antiqua" w:cs="Times New Roman"/>
          <w:sz w:val="24"/>
          <w:szCs w:val="24"/>
        </w:rPr>
        <w:t>3), photosensitivity (</w:t>
      </w:r>
      <w:r w:rsidRPr="00227C70">
        <w:rPr>
          <w:rFonts w:ascii="Book Antiqua" w:hAnsi="Book Antiqua" w:cs="Times New Roman"/>
          <w:i/>
          <w:sz w:val="24"/>
          <w:szCs w:val="24"/>
        </w:rPr>
        <w:t xml:space="preserve">n = </w:t>
      </w:r>
      <w:r w:rsidRPr="00DC5079">
        <w:rPr>
          <w:rFonts w:ascii="Book Antiqua" w:hAnsi="Book Antiqua" w:cs="Times New Roman"/>
          <w:sz w:val="24"/>
          <w:szCs w:val="24"/>
        </w:rPr>
        <w:t>1), basal cell carcinoma (</w:t>
      </w:r>
      <w:r w:rsidRPr="00227C70">
        <w:rPr>
          <w:rFonts w:ascii="Book Antiqua" w:hAnsi="Book Antiqua" w:cs="Times New Roman"/>
          <w:i/>
          <w:sz w:val="24"/>
          <w:szCs w:val="24"/>
        </w:rPr>
        <w:t xml:space="preserve">n = </w:t>
      </w:r>
      <w:r w:rsidRPr="00DC5079">
        <w:rPr>
          <w:rFonts w:ascii="Book Antiqua" w:hAnsi="Book Antiqua" w:cs="Times New Roman"/>
          <w:sz w:val="24"/>
          <w:szCs w:val="24"/>
        </w:rPr>
        <w:t>2), mood disturbance (</w:t>
      </w:r>
      <w:r w:rsidRPr="00227C70">
        <w:rPr>
          <w:rFonts w:ascii="Book Antiqua" w:hAnsi="Book Antiqua" w:cs="Times New Roman"/>
          <w:i/>
          <w:sz w:val="24"/>
          <w:szCs w:val="24"/>
        </w:rPr>
        <w:t xml:space="preserve">n = </w:t>
      </w:r>
      <w:r w:rsidRPr="00DC5079">
        <w:rPr>
          <w:rFonts w:ascii="Book Antiqua" w:hAnsi="Book Antiqua" w:cs="Times New Roman"/>
          <w:sz w:val="24"/>
          <w:szCs w:val="24"/>
        </w:rPr>
        <w:t xml:space="preserve">1), </w:t>
      </w:r>
      <w:proofErr w:type="spellStart"/>
      <w:r w:rsidRPr="00DC5079">
        <w:rPr>
          <w:rFonts w:ascii="Book Antiqua" w:hAnsi="Book Antiqua" w:cs="Times New Roman"/>
          <w:sz w:val="24"/>
          <w:szCs w:val="24"/>
        </w:rPr>
        <w:t>syncopal</w:t>
      </w:r>
      <w:proofErr w:type="spellEnd"/>
      <w:r w:rsidRPr="00DC5079">
        <w:rPr>
          <w:rFonts w:ascii="Book Antiqua" w:hAnsi="Book Antiqua" w:cs="Times New Roman"/>
          <w:sz w:val="24"/>
          <w:szCs w:val="24"/>
        </w:rPr>
        <w:t xml:space="preserve"> episodes (</w:t>
      </w:r>
      <w:r w:rsidRPr="00227C70">
        <w:rPr>
          <w:rFonts w:ascii="Book Antiqua" w:hAnsi="Book Antiqua" w:cs="Times New Roman"/>
          <w:i/>
          <w:sz w:val="24"/>
          <w:szCs w:val="24"/>
        </w:rPr>
        <w:t xml:space="preserve">n = </w:t>
      </w:r>
      <w:r w:rsidRPr="00DC5079">
        <w:rPr>
          <w:rFonts w:ascii="Book Antiqua" w:hAnsi="Book Antiqua" w:cs="Times New Roman"/>
          <w:sz w:val="24"/>
          <w:szCs w:val="24"/>
        </w:rPr>
        <w:t>1), fatigue (</w:t>
      </w:r>
      <w:r w:rsidRPr="00227C70">
        <w:rPr>
          <w:rFonts w:ascii="Book Antiqua" w:hAnsi="Book Antiqua" w:cs="Times New Roman"/>
          <w:i/>
          <w:sz w:val="24"/>
          <w:szCs w:val="24"/>
        </w:rPr>
        <w:t xml:space="preserve">n = </w:t>
      </w:r>
      <w:r w:rsidRPr="00DC5079">
        <w:rPr>
          <w:rFonts w:ascii="Book Antiqua" w:hAnsi="Book Antiqua" w:cs="Times New Roman"/>
          <w:sz w:val="24"/>
          <w:szCs w:val="24"/>
        </w:rPr>
        <w:t>1), headache (</w:t>
      </w:r>
      <w:r w:rsidRPr="00227C70">
        <w:rPr>
          <w:rFonts w:ascii="Book Antiqua" w:hAnsi="Book Antiqua" w:cs="Times New Roman"/>
          <w:i/>
          <w:sz w:val="24"/>
          <w:szCs w:val="24"/>
        </w:rPr>
        <w:t xml:space="preserve">n = </w:t>
      </w:r>
      <w:r w:rsidRPr="00DC5079">
        <w:rPr>
          <w:rFonts w:ascii="Book Antiqua" w:hAnsi="Book Antiqua" w:cs="Times New Roman"/>
          <w:sz w:val="24"/>
          <w:szCs w:val="24"/>
        </w:rPr>
        <w:t>1), eye problems (</w:t>
      </w:r>
      <w:r w:rsidRPr="00227C70">
        <w:rPr>
          <w:rFonts w:ascii="Book Antiqua" w:hAnsi="Book Antiqua" w:cs="Times New Roman"/>
          <w:i/>
          <w:sz w:val="24"/>
          <w:szCs w:val="24"/>
        </w:rPr>
        <w:t xml:space="preserve">n = </w:t>
      </w:r>
      <w:r w:rsidRPr="00DC5079">
        <w:rPr>
          <w:rFonts w:ascii="Book Antiqua" w:hAnsi="Book Antiqua" w:cs="Times New Roman"/>
          <w:sz w:val="24"/>
          <w:szCs w:val="24"/>
        </w:rPr>
        <w:t>1) and unknown (</w:t>
      </w:r>
      <w:r w:rsidRPr="00227C70">
        <w:rPr>
          <w:rFonts w:ascii="Book Antiqua" w:hAnsi="Book Antiqua" w:cs="Times New Roman"/>
          <w:i/>
          <w:sz w:val="24"/>
          <w:szCs w:val="24"/>
        </w:rPr>
        <w:t xml:space="preserve">n = </w:t>
      </w:r>
      <w:r>
        <w:rPr>
          <w:rFonts w:ascii="Book Antiqua" w:hAnsi="Book Antiqua" w:cs="Times New Roman"/>
          <w:sz w:val="24"/>
          <w:szCs w:val="24"/>
        </w:rPr>
        <w:t xml:space="preserve">4). </w:t>
      </w:r>
      <w:r w:rsidRPr="00DC5079">
        <w:rPr>
          <w:rFonts w:ascii="Book Antiqua" w:hAnsi="Book Antiqua"/>
          <w:sz w:val="24"/>
          <w:szCs w:val="24"/>
        </w:rPr>
        <w:t>AZA</w:t>
      </w:r>
      <w:r>
        <w:rPr>
          <w:rFonts w:ascii="Book Antiqua" w:hAnsi="Book Antiqua" w:hint="eastAsia"/>
          <w:sz w:val="24"/>
          <w:szCs w:val="24"/>
          <w:lang w:eastAsia="zh-CN"/>
        </w:rPr>
        <w:t xml:space="preserve">: </w:t>
      </w:r>
      <w:r w:rsidRPr="00DC5079">
        <w:rPr>
          <w:rFonts w:ascii="Book Antiqua" w:hAnsi="Book Antiqua"/>
          <w:sz w:val="24"/>
          <w:szCs w:val="24"/>
        </w:rPr>
        <w:t>Azathioprine</w:t>
      </w:r>
      <w:r>
        <w:rPr>
          <w:rFonts w:ascii="Book Antiqua" w:hAnsi="Book Antiqua" w:hint="eastAsia"/>
          <w:sz w:val="24"/>
          <w:szCs w:val="24"/>
          <w:lang w:eastAsia="zh-CN"/>
        </w:rPr>
        <w:t xml:space="preserve">; </w:t>
      </w:r>
      <w:r w:rsidRPr="00DC5079">
        <w:rPr>
          <w:rFonts w:ascii="Book Antiqua" w:hAnsi="Book Antiqua" w:cs="Times New Roman"/>
          <w:sz w:val="24"/>
          <w:szCs w:val="24"/>
        </w:rPr>
        <w:t>IQR</w:t>
      </w:r>
      <w:r>
        <w:rPr>
          <w:rFonts w:ascii="Book Antiqua" w:hAnsi="Book Antiqua" w:cs="Times New Roman" w:hint="eastAsia"/>
          <w:sz w:val="24"/>
          <w:szCs w:val="24"/>
          <w:lang w:eastAsia="zh-CN"/>
        </w:rPr>
        <w:t>:</w:t>
      </w:r>
      <w:r w:rsidRPr="00DC5079">
        <w:rPr>
          <w:rFonts w:ascii="Book Antiqua" w:hAnsi="Book Antiqua" w:cs="Times New Roman"/>
          <w:sz w:val="24"/>
          <w:szCs w:val="24"/>
        </w:rPr>
        <w:t xml:space="preserve"> </w:t>
      </w:r>
      <w:r w:rsidRPr="00464972">
        <w:rPr>
          <w:rFonts w:ascii="Book Antiqua" w:hAnsi="Book Antiqua" w:cs="Times New Roman"/>
          <w:caps/>
          <w:sz w:val="24"/>
          <w:szCs w:val="24"/>
          <w:lang w:eastAsia="fr-CA"/>
        </w:rPr>
        <w:t>i</w:t>
      </w:r>
      <w:r w:rsidRPr="00DC5079">
        <w:rPr>
          <w:rFonts w:ascii="Book Antiqua" w:hAnsi="Book Antiqua" w:cs="Times New Roman"/>
          <w:sz w:val="24"/>
          <w:szCs w:val="24"/>
          <w:lang w:eastAsia="fr-CA"/>
        </w:rPr>
        <w:t>nterquartile range</w:t>
      </w:r>
      <w:r w:rsidR="00E16DC6">
        <w:rPr>
          <w:rFonts w:ascii="Book Antiqua" w:hAnsi="Book Antiqua" w:cs="Times New Roman" w:hint="eastAsia"/>
          <w:sz w:val="24"/>
          <w:szCs w:val="24"/>
          <w:lang w:eastAsia="zh-CN"/>
        </w:rPr>
        <w:t xml:space="preserve">; </w:t>
      </w:r>
      <w:r w:rsidR="00E16DC6" w:rsidRPr="00DC5079">
        <w:rPr>
          <w:rFonts w:ascii="Book Antiqua" w:hAnsi="Book Antiqua" w:cs="Times New Roman"/>
          <w:color w:val="000000"/>
          <w:sz w:val="24"/>
          <w:szCs w:val="24"/>
        </w:rPr>
        <w:t>GI</w:t>
      </w:r>
      <w:r w:rsidR="00E16DC6">
        <w:rPr>
          <w:rFonts w:ascii="Book Antiqua" w:hAnsi="Book Antiqua" w:cs="Times New Roman" w:hint="eastAsia"/>
          <w:color w:val="000000"/>
          <w:sz w:val="24"/>
          <w:szCs w:val="24"/>
          <w:lang w:eastAsia="zh-CN"/>
        </w:rPr>
        <w:t>:</w:t>
      </w:r>
      <w:r w:rsidR="00E16DC6" w:rsidRPr="00DC5079">
        <w:rPr>
          <w:rFonts w:ascii="Book Antiqua" w:hAnsi="Book Antiqua" w:cs="Times New Roman"/>
          <w:color w:val="000000"/>
          <w:sz w:val="24"/>
          <w:szCs w:val="24"/>
        </w:rPr>
        <w:t xml:space="preserve"> </w:t>
      </w:r>
      <w:r w:rsidR="00E16DC6" w:rsidRPr="00E16DC6">
        <w:rPr>
          <w:rFonts w:ascii="Book Antiqua" w:hAnsi="Book Antiqua" w:cs="Times New Roman"/>
          <w:caps/>
          <w:color w:val="000000"/>
          <w:sz w:val="24"/>
          <w:szCs w:val="24"/>
        </w:rPr>
        <w:t>g</w:t>
      </w:r>
      <w:r w:rsidR="00E16DC6" w:rsidRPr="00DC5079">
        <w:rPr>
          <w:rFonts w:ascii="Book Antiqua" w:hAnsi="Book Antiqua" w:cs="Times New Roman"/>
          <w:color w:val="000000"/>
          <w:sz w:val="24"/>
          <w:szCs w:val="24"/>
        </w:rPr>
        <w:t>astrointestinal intolerance</w:t>
      </w:r>
      <w:r w:rsidR="00E16DC6">
        <w:rPr>
          <w:rFonts w:ascii="Book Antiqua" w:hAnsi="Book Antiqua" w:cs="Times New Roman" w:hint="eastAsia"/>
          <w:color w:val="000000"/>
          <w:sz w:val="24"/>
          <w:szCs w:val="24"/>
          <w:lang w:eastAsia="zh-CN"/>
        </w:rPr>
        <w:t>.</w:t>
      </w:r>
    </w:p>
    <w:p w14:paraId="2466646D" w14:textId="77777777" w:rsidR="001A3F88" w:rsidRPr="00DC5079" w:rsidRDefault="001A3F88" w:rsidP="00DC5079">
      <w:pPr>
        <w:autoSpaceDE w:val="0"/>
        <w:autoSpaceDN w:val="0"/>
        <w:adjustRightInd w:val="0"/>
        <w:spacing w:after="0" w:line="360" w:lineRule="auto"/>
        <w:jc w:val="both"/>
        <w:rPr>
          <w:rFonts w:ascii="Book Antiqua" w:hAnsi="Book Antiqua" w:cs="Times New Roman"/>
          <w:b/>
          <w:bCs/>
          <w:sz w:val="24"/>
          <w:szCs w:val="24"/>
        </w:rPr>
      </w:pPr>
    </w:p>
    <w:p w14:paraId="093F3072" w14:textId="77777777" w:rsidR="00266D13" w:rsidRPr="00DC5079" w:rsidRDefault="00266D13" w:rsidP="00DC5079">
      <w:pPr>
        <w:autoSpaceDE w:val="0"/>
        <w:autoSpaceDN w:val="0"/>
        <w:adjustRightInd w:val="0"/>
        <w:spacing w:after="0" w:line="360" w:lineRule="auto"/>
        <w:jc w:val="both"/>
        <w:rPr>
          <w:rFonts w:ascii="Book Antiqua" w:hAnsi="Book Antiqua" w:cs="Times New Roman"/>
          <w:b/>
          <w:bCs/>
          <w:sz w:val="24"/>
          <w:szCs w:val="24"/>
        </w:rPr>
      </w:pPr>
    </w:p>
    <w:p w14:paraId="583229AE" w14:textId="77777777" w:rsidR="00266D13" w:rsidRPr="00DC5079" w:rsidRDefault="00266D13" w:rsidP="00DC5079">
      <w:pPr>
        <w:autoSpaceDE w:val="0"/>
        <w:autoSpaceDN w:val="0"/>
        <w:adjustRightInd w:val="0"/>
        <w:spacing w:after="0" w:line="360" w:lineRule="auto"/>
        <w:jc w:val="both"/>
        <w:rPr>
          <w:rFonts w:ascii="Book Antiqua" w:hAnsi="Book Antiqua" w:cs="Times New Roman"/>
          <w:b/>
          <w:bCs/>
          <w:sz w:val="24"/>
          <w:szCs w:val="24"/>
        </w:rPr>
      </w:pPr>
    </w:p>
    <w:p w14:paraId="1775CEC2" w14:textId="77777777" w:rsidR="00266D13" w:rsidRPr="00DC5079" w:rsidRDefault="00266D13" w:rsidP="00DC5079">
      <w:pPr>
        <w:autoSpaceDE w:val="0"/>
        <w:autoSpaceDN w:val="0"/>
        <w:adjustRightInd w:val="0"/>
        <w:spacing w:after="0" w:line="360" w:lineRule="auto"/>
        <w:jc w:val="both"/>
        <w:rPr>
          <w:rFonts w:ascii="Book Antiqua" w:hAnsi="Book Antiqua" w:cs="Times New Roman"/>
          <w:b/>
          <w:bCs/>
          <w:sz w:val="24"/>
          <w:szCs w:val="24"/>
        </w:rPr>
      </w:pPr>
    </w:p>
    <w:p w14:paraId="1D899416" w14:textId="77777777" w:rsidR="00266D13" w:rsidRPr="00DC5079" w:rsidRDefault="00266D13" w:rsidP="00DC5079">
      <w:pPr>
        <w:autoSpaceDE w:val="0"/>
        <w:autoSpaceDN w:val="0"/>
        <w:adjustRightInd w:val="0"/>
        <w:spacing w:after="0" w:line="360" w:lineRule="auto"/>
        <w:jc w:val="both"/>
        <w:rPr>
          <w:rFonts w:ascii="Book Antiqua" w:hAnsi="Book Antiqua" w:cs="Times New Roman"/>
          <w:b/>
          <w:bCs/>
          <w:sz w:val="24"/>
          <w:szCs w:val="24"/>
        </w:rPr>
      </w:pPr>
    </w:p>
    <w:p w14:paraId="4202DEE4" w14:textId="77777777" w:rsidR="00266D13" w:rsidRPr="00DC5079" w:rsidRDefault="00266D13" w:rsidP="00DC5079">
      <w:pPr>
        <w:autoSpaceDE w:val="0"/>
        <w:autoSpaceDN w:val="0"/>
        <w:adjustRightInd w:val="0"/>
        <w:spacing w:after="0" w:line="360" w:lineRule="auto"/>
        <w:jc w:val="both"/>
        <w:rPr>
          <w:rFonts w:ascii="Book Antiqua" w:hAnsi="Book Antiqua" w:cs="Times New Roman"/>
          <w:b/>
          <w:bCs/>
          <w:sz w:val="24"/>
          <w:szCs w:val="24"/>
        </w:rPr>
      </w:pPr>
    </w:p>
    <w:p w14:paraId="032DB4F0" w14:textId="77777777" w:rsidR="00266D13" w:rsidRPr="00DC5079" w:rsidRDefault="00266D13" w:rsidP="00DC5079">
      <w:pPr>
        <w:autoSpaceDE w:val="0"/>
        <w:autoSpaceDN w:val="0"/>
        <w:adjustRightInd w:val="0"/>
        <w:spacing w:after="0" w:line="360" w:lineRule="auto"/>
        <w:jc w:val="both"/>
        <w:rPr>
          <w:rFonts w:ascii="Book Antiqua" w:hAnsi="Book Antiqua" w:cs="Times New Roman"/>
          <w:b/>
          <w:bCs/>
          <w:sz w:val="24"/>
          <w:szCs w:val="24"/>
        </w:rPr>
      </w:pPr>
    </w:p>
    <w:p w14:paraId="5DA5B49E" w14:textId="77777777" w:rsidR="00266D13" w:rsidRPr="00DC5079" w:rsidRDefault="00266D13" w:rsidP="00DC5079">
      <w:pPr>
        <w:autoSpaceDE w:val="0"/>
        <w:autoSpaceDN w:val="0"/>
        <w:adjustRightInd w:val="0"/>
        <w:spacing w:after="0" w:line="360" w:lineRule="auto"/>
        <w:jc w:val="both"/>
        <w:rPr>
          <w:rFonts w:ascii="Book Antiqua" w:hAnsi="Book Antiqua" w:cs="Times New Roman"/>
          <w:b/>
          <w:bCs/>
          <w:sz w:val="24"/>
          <w:szCs w:val="24"/>
          <w:lang w:eastAsia="zh-CN"/>
        </w:rPr>
      </w:pPr>
    </w:p>
    <w:p w14:paraId="25FE85EE" w14:textId="35D0D680" w:rsidR="00266D13" w:rsidRPr="00464972" w:rsidRDefault="00266D13" w:rsidP="00DC5079">
      <w:pPr>
        <w:autoSpaceDE w:val="0"/>
        <w:autoSpaceDN w:val="0"/>
        <w:adjustRightInd w:val="0"/>
        <w:spacing w:after="0" w:line="360" w:lineRule="auto"/>
        <w:jc w:val="both"/>
        <w:rPr>
          <w:rFonts w:ascii="Book Antiqua" w:hAnsi="Book Antiqua" w:cs="Times New Roman"/>
          <w:b/>
          <w:bCs/>
          <w:sz w:val="24"/>
          <w:szCs w:val="24"/>
        </w:rPr>
      </w:pPr>
      <w:r w:rsidRPr="00464972">
        <w:rPr>
          <w:rFonts w:ascii="Book Antiqua" w:hAnsi="Book Antiqua" w:cs="Times New Roman"/>
          <w:b/>
          <w:bCs/>
          <w:sz w:val="24"/>
          <w:szCs w:val="24"/>
        </w:rPr>
        <w:t>Table 3 Multivariate analysis</w:t>
      </w:r>
    </w:p>
    <w:tbl>
      <w:tblPr>
        <w:tblStyle w:val="a4"/>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8"/>
        <w:gridCol w:w="2520"/>
        <w:gridCol w:w="2534"/>
      </w:tblGrid>
      <w:tr w:rsidR="008C0682" w:rsidRPr="00DC5079" w14:paraId="6C93132D" w14:textId="77777777" w:rsidTr="008C0682">
        <w:trPr>
          <w:trHeight w:val="334"/>
        </w:trPr>
        <w:tc>
          <w:tcPr>
            <w:tcW w:w="3708" w:type="dxa"/>
          </w:tcPr>
          <w:p w14:paraId="2E799AF9" w14:textId="77777777" w:rsidR="008C0682" w:rsidRPr="00DC5079" w:rsidRDefault="008C0682" w:rsidP="00DC5079">
            <w:pPr>
              <w:spacing w:after="0" w:line="240" w:lineRule="auto"/>
              <w:jc w:val="both"/>
              <w:rPr>
                <w:rFonts w:ascii="Book Antiqua" w:hAnsi="Book Antiqua" w:cs="Times New Roman"/>
                <w:b/>
                <w:sz w:val="24"/>
                <w:szCs w:val="24"/>
              </w:rPr>
            </w:pPr>
            <w:r w:rsidRPr="00DC5079">
              <w:rPr>
                <w:rFonts w:ascii="Book Antiqua" w:hAnsi="Book Antiqua" w:cs="Times New Roman"/>
                <w:b/>
                <w:sz w:val="24"/>
                <w:szCs w:val="24"/>
              </w:rPr>
              <w:t>Adjust variables</w:t>
            </w:r>
          </w:p>
          <w:p w14:paraId="787FD12C" w14:textId="4E619A9B" w:rsidR="008C0682" w:rsidRPr="00DC5079" w:rsidRDefault="008C0682" w:rsidP="00DC5079">
            <w:pPr>
              <w:spacing w:after="0" w:line="240" w:lineRule="auto"/>
              <w:jc w:val="both"/>
              <w:rPr>
                <w:rFonts w:ascii="Book Antiqua" w:hAnsi="Book Antiqua" w:cs="Times New Roman"/>
                <w:b/>
                <w:sz w:val="24"/>
                <w:szCs w:val="24"/>
              </w:rPr>
            </w:pPr>
            <w:r w:rsidRPr="00DC5079">
              <w:rPr>
                <w:rFonts w:ascii="Book Antiqua" w:hAnsi="Book Antiqua" w:cs="Times New Roman"/>
                <w:b/>
                <w:sz w:val="24"/>
                <w:szCs w:val="24"/>
              </w:rPr>
              <w:t>Total (</w:t>
            </w:r>
            <w:r w:rsidR="00464972" w:rsidRPr="00227C70">
              <w:rPr>
                <w:rFonts w:ascii="Book Antiqua" w:hAnsi="Book Antiqua" w:cs="Times New Roman"/>
                <w:b/>
                <w:i/>
                <w:sz w:val="24"/>
                <w:szCs w:val="24"/>
              </w:rPr>
              <w:t>n</w:t>
            </w:r>
            <w:r w:rsidR="00227C70" w:rsidRPr="00227C70">
              <w:rPr>
                <w:rFonts w:ascii="Book Antiqua" w:hAnsi="Book Antiqua" w:cs="Times New Roman"/>
                <w:b/>
                <w:i/>
                <w:sz w:val="24"/>
                <w:szCs w:val="24"/>
              </w:rPr>
              <w:t xml:space="preserve"> = </w:t>
            </w:r>
            <w:r w:rsidRPr="00DC5079">
              <w:rPr>
                <w:rFonts w:ascii="Book Antiqua" w:hAnsi="Book Antiqua" w:cs="Times New Roman"/>
                <w:b/>
                <w:sz w:val="24"/>
                <w:szCs w:val="24"/>
              </w:rPr>
              <w:t>351)</w:t>
            </w:r>
          </w:p>
        </w:tc>
        <w:tc>
          <w:tcPr>
            <w:tcW w:w="2520" w:type="dxa"/>
          </w:tcPr>
          <w:p w14:paraId="412B0912" w14:textId="3E7E32A6" w:rsidR="008C0682" w:rsidRPr="00DC5079" w:rsidRDefault="008C0682" w:rsidP="00DC5079">
            <w:pPr>
              <w:spacing w:after="0" w:line="240" w:lineRule="auto"/>
              <w:jc w:val="both"/>
              <w:rPr>
                <w:rFonts w:ascii="Book Antiqua" w:eastAsia="Times New Roman" w:hAnsi="Book Antiqua" w:cs="Times New Roman"/>
                <w:b/>
                <w:sz w:val="24"/>
                <w:szCs w:val="24"/>
              </w:rPr>
            </w:pPr>
            <w:r w:rsidRPr="00DC5079">
              <w:rPr>
                <w:rFonts w:ascii="Book Antiqua" w:eastAsia="Times New Roman" w:hAnsi="Book Antiqua" w:cs="Times New Roman"/>
                <w:b/>
                <w:sz w:val="24"/>
                <w:szCs w:val="24"/>
              </w:rPr>
              <w:t>Crude analysis</w:t>
            </w:r>
          </w:p>
        </w:tc>
        <w:tc>
          <w:tcPr>
            <w:tcW w:w="2534" w:type="dxa"/>
          </w:tcPr>
          <w:p w14:paraId="7749FD9B" w14:textId="56E351E2" w:rsidR="008C0682" w:rsidRPr="00DC5079" w:rsidRDefault="008C0682" w:rsidP="00DC5079">
            <w:pPr>
              <w:spacing w:after="0" w:line="240" w:lineRule="auto"/>
              <w:jc w:val="both"/>
              <w:rPr>
                <w:rFonts w:ascii="Book Antiqua" w:eastAsia="Times New Roman" w:hAnsi="Book Antiqua" w:cs="Times New Roman"/>
                <w:b/>
                <w:sz w:val="24"/>
                <w:szCs w:val="24"/>
              </w:rPr>
            </w:pPr>
            <w:r w:rsidRPr="00DC5079">
              <w:rPr>
                <w:rFonts w:ascii="Book Antiqua" w:eastAsia="Times New Roman" w:hAnsi="Book Antiqua" w:cs="Times New Roman"/>
                <w:b/>
                <w:sz w:val="24"/>
                <w:szCs w:val="24"/>
              </w:rPr>
              <w:t>Adjusted analysis</w:t>
            </w:r>
          </w:p>
        </w:tc>
      </w:tr>
      <w:tr w:rsidR="008C0682" w:rsidRPr="00DC5079" w14:paraId="3E39554D" w14:textId="77777777" w:rsidTr="008C0682">
        <w:tc>
          <w:tcPr>
            <w:tcW w:w="3708" w:type="dxa"/>
            <w:tcBorders>
              <w:bottom w:val="nil"/>
            </w:tcBorders>
            <w:hideMark/>
          </w:tcPr>
          <w:p w14:paraId="61538687" w14:textId="105CCA80" w:rsidR="008C0682" w:rsidRPr="00DC5079" w:rsidRDefault="008C0682" w:rsidP="00DC5079">
            <w:pPr>
              <w:spacing w:after="0" w:line="240" w:lineRule="auto"/>
              <w:jc w:val="both"/>
              <w:rPr>
                <w:rFonts w:ascii="Book Antiqua" w:eastAsia="Times New Roman" w:hAnsi="Book Antiqua" w:cs="Times New Roman"/>
                <w:b/>
                <w:sz w:val="24"/>
                <w:szCs w:val="24"/>
              </w:rPr>
            </w:pPr>
            <w:r w:rsidRPr="00DC5079">
              <w:rPr>
                <w:rFonts w:ascii="Book Antiqua" w:eastAsia="Times New Roman" w:hAnsi="Book Antiqua" w:cs="Times New Roman"/>
                <w:b/>
                <w:sz w:val="24"/>
                <w:szCs w:val="24"/>
              </w:rPr>
              <w:t xml:space="preserve">Age starting </w:t>
            </w:r>
            <w:proofErr w:type="spellStart"/>
            <w:r w:rsidRPr="00DC5079">
              <w:rPr>
                <w:rFonts w:ascii="Book Antiqua" w:hAnsi="Book Antiqua" w:cs="Times New Roman"/>
                <w:b/>
                <w:sz w:val="24"/>
                <w:szCs w:val="24"/>
              </w:rPr>
              <w:t>thiopurine</w:t>
            </w:r>
            <w:proofErr w:type="spellEnd"/>
            <w:r w:rsidRPr="00DC5079">
              <w:rPr>
                <w:rFonts w:ascii="Book Antiqua" w:hAnsi="Book Antiqua" w:cs="Times New Roman"/>
                <w:b/>
                <w:sz w:val="24"/>
                <w:szCs w:val="24"/>
              </w:rPr>
              <w:t xml:space="preserve"> </w:t>
            </w:r>
            <w:r w:rsidRPr="00DC5079">
              <w:rPr>
                <w:rFonts w:ascii="Book Antiqua" w:eastAsia="Times New Roman" w:hAnsi="Book Antiqua" w:cs="Times New Roman"/>
                <w:b/>
                <w:sz w:val="24"/>
                <w:szCs w:val="24"/>
              </w:rPr>
              <w:t xml:space="preserve">older than 40 </w:t>
            </w:r>
            <w:r w:rsidR="00464972" w:rsidRPr="00464972">
              <w:rPr>
                <w:rFonts w:ascii="Book Antiqua" w:eastAsia="Times New Roman" w:hAnsi="Book Antiqua" w:cs="Times New Roman"/>
                <w:b/>
                <w:i/>
                <w:sz w:val="24"/>
                <w:szCs w:val="24"/>
              </w:rPr>
              <w:t>vs</w:t>
            </w:r>
            <w:r w:rsidRPr="00DC5079">
              <w:rPr>
                <w:rFonts w:ascii="Book Antiqua" w:eastAsia="Times New Roman" w:hAnsi="Book Antiqua" w:cs="Times New Roman"/>
                <w:b/>
                <w:sz w:val="24"/>
                <w:szCs w:val="24"/>
              </w:rPr>
              <w:t xml:space="preserve"> 40 or younger</w:t>
            </w:r>
          </w:p>
        </w:tc>
        <w:tc>
          <w:tcPr>
            <w:tcW w:w="5054" w:type="dxa"/>
            <w:gridSpan w:val="2"/>
            <w:tcBorders>
              <w:bottom w:val="nil"/>
            </w:tcBorders>
          </w:tcPr>
          <w:p w14:paraId="711142B7" w14:textId="53AD1821" w:rsidR="008C0682" w:rsidRPr="00DC5079" w:rsidRDefault="00464972" w:rsidP="00DC5079">
            <w:pPr>
              <w:spacing w:after="0" w:line="24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t>OR (95%</w:t>
            </w:r>
            <w:r w:rsidR="008C0682" w:rsidRPr="00DC5079">
              <w:rPr>
                <w:rFonts w:ascii="Book Antiqua" w:eastAsia="Times New Roman" w:hAnsi="Book Antiqua" w:cs="Times New Roman"/>
                <w:b/>
                <w:sz w:val="24"/>
                <w:szCs w:val="24"/>
              </w:rPr>
              <w:t>CI)</w:t>
            </w:r>
          </w:p>
        </w:tc>
      </w:tr>
      <w:tr w:rsidR="008C0682" w:rsidRPr="00DC5079" w14:paraId="1C6AAF2B" w14:textId="77777777" w:rsidTr="001A3F88">
        <w:tc>
          <w:tcPr>
            <w:tcW w:w="3708" w:type="dxa"/>
            <w:tcBorders>
              <w:top w:val="nil"/>
              <w:bottom w:val="nil"/>
            </w:tcBorders>
          </w:tcPr>
          <w:p w14:paraId="388A3753" w14:textId="019C11E5" w:rsidR="008C0682" w:rsidRPr="00DC5079" w:rsidRDefault="008C0682" w:rsidP="00DC5079">
            <w:pPr>
              <w:spacing w:after="0" w:line="240" w:lineRule="auto"/>
              <w:jc w:val="both"/>
              <w:rPr>
                <w:rFonts w:ascii="Book Antiqua" w:eastAsia="Times New Roman" w:hAnsi="Book Antiqua" w:cs="Times New Roman"/>
                <w:b/>
                <w:sz w:val="24"/>
                <w:szCs w:val="24"/>
              </w:rPr>
            </w:pPr>
            <w:r w:rsidRPr="00DC5079">
              <w:rPr>
                <w:rFonts w:ascii="Book Antiqua" w:eastAsia="Times New Roman" w:hAnsi="Book Antiqua" w:cs="Times New Roman"/>
                <w:b/>
                <w:sz w:val="24"/>
                <w:szCs w:val="24"/>
              </w:rPr>
              <w:t>Female</w:t>
            </w:r>
          </w:p>
        </w:tc>
        <w:tc>
          <w:tcPr>
            <w:tcW w:w="2520" w:type="dxa"/>
            <w:tcBorders>
              <w:top w:val="nil"/>
              <w:bottom w:val="nil"/>
            </w:tcBorders>
          </w:tcPr>
          <w:p w14:paraId="29794884" w14:textId="3955C7EC" w:rsidR="008C0682" w:rsidRPr="00DC5079" w:rsidRDefault="00464972" w:rsidP="00464972">
            <w:pPr>
              <w:spacing w:after="0" w:line="240" w:lineRule="auto"/>
              <w:jc w:val="both"/>
              <w:rPr>
                <w:rFonts w:ascii="Book Antiqua" w:eastAsia="Times New Roman" w:hAnsi="Book Antiqua" w:cs="Times New Roman"/>
                <w:sz w:val="24"/>
                <w:szCs w:val="24"/>
              </w:rPr>
            </w:pPr>
            <w:r>
              <w:rPr>
                <w:rFonts w:ascii="Book Antiqua" w:hAnsi="Book Antiqua" w:cs="Times New Roman"/>
                <w:sz w:val="24"/>
                <w:szCs w:val="24"/>
              </w:rPr>
              <w:t>3.6 (1.9</w:t>
            </w:r>
            <w:r>
              <w:rPr>
                <w:rFonts w:ascii="Book Antiqua" w:hAnsi="Book Antiqua" w:cs="Times New Roman" w:hint="eastAsia"/>
                <w:sz w:val="24"/>
                <w:szCs w:val="24"/>
                <w:lang w:eastAsia="zh-CN"/>
              </w:rPr>
              <w:t>-</w:t>
            </w:r>
            <w:r w:rsidR="001A3F88" w:rsidRPr="00DC5079">
              <w:rPr>
                <w:rFonts w:ascii="Book Antiqua" w:hAnsi="Book Antiqua" w:cs="Times New Roman"/>
                <w:sz w:val="24"/>
                <w:szCs w:val="24"/>
              </w:rPr>
              <w:t>7.1</w:t>
            </w:r>
            <w:r w:rsidR="008C0682" w:rsidRPr="00DC5079">
              <w:rPr>
                <w:rFonts w:ascii="Book Antiqua" w:hAnsi="Book Antiqua" w:cs="Times New Roman"/>
                <w:sz w:val="24"/>
                <w:szCs w:val="24"/>
              </w:rPr>
              <w:t>)</w:t>
            </w:r>
          </w:p>
        </w:tc>
        <w:tc>
          <w:tcPr>
            <w:tcW w:w="2534" w:type="dxa"/>
            <w:tcBorders>
              <w:top w:val="nil"/>
              <w:bottom w:val="nil"/>
            </w:tcBorders>
          </w:tcPr>
          <w:p w14:paraId="2CDFAFDE" w14:textId="04409A10" w:rsidR="008C0682" w:rsidRPr="00DC5079" w:rsidRDefault="008C0682" w:rsidP="00464972">
            <w:pPr>
              <w:spacing w:after="0" w:line="240" w:lineRule="auto"/>
              <w:jc w:val="both"/>
              <w:rPr>
                <w:rFonts w:ascii="Book Antiqua" w:eastAsia="Times New Roman" w:hAnsi="Book Antiqua" w:cs="Times New Roman"/>
                <w:sz w:val="24"/>
                <w:szCs w:val="24"/>
              </w:rPr>
            </w:pPr>
            <w:r w:rsidRPr="00DC5079">
              <w:rPr>
                <w:rFonts w:ascii="Book Antiqua" w:hAnsi="Book Antiqua" w:cs="Times New Roman"/>
                <w:sz w:val="24"/>
                <w:szCs w:val="24"/>
              </w:rPr>
              <w:t>4.0</w:t>
            </w:r>
            <w:r w:rsidR="001A3F88" w:rsidRPr="00DC5079">
              <w:rPr>
                <w:rFonts w:ascii="Book Antiqua" w:hAnsi="Book Antiqua" w:cs="Times New Roman"/>
                <w:sz w:val="24"/>
                <w:szCs w:val="24"/>
              </w:rPr>
              <w:t xml:space="preserve"> (1.9</w:t>
            </w:r>
            <w:r w:rsidR="00464972">
              <w:rPr>
                <w:rFonts w:ascii="Book Antiqua" w:hAnsi="Book Antiqua" w:cs="Times New Roman" w:hint="eastAsia"/>
                <w:sz w:val="24"/>
                <w:szCs w:val="24"/>
                <w:lang w:eastAsia="zh-CN"/>
              </w:rPr>
              <w:t>-</w:t>
            </w:r>
            <w:r w:rsidR="001A3F88" w:rsidRPr="00DC5079">
              <w:rPr>
                <w:rFonts w:ascii="Book Antiqua" w:hAnsi="Book Antiqua" w:cs="Times New Roman"/>
                <w:sz w:val="24"/>
                <w:szCs w:val="24"/>
              </w:rPr>
              <w:t>8.3</w:t>
            </w:r>
            <w:r w:rsidRPr="00DC5079">
              <w:rPr>
                <w:rFonts w:ascii="Book Antiqua" w:hAnsi="Book Antiqua" w:cs="Times New Roman"/>
                <w:sz w:val="24"/>
                <w:szCs w:val="24"/>
              </w:rPr>
              <w:t>)</w:t>
            </w:r>
          </w:p>
        </w:tc>
      </w:tr>
      <w:tr w:rsidR="008C0682" w:rsidRPr="00DC5079" w14:paraId="197E6C63" w14:textId="77777777" w:rsidTr="001A3F88">
        <w:tc>
          <w:tcPr>
            <w:tcW w:w="3708" w:type="dxa"/>
            <w:tcBorders>
              <w:top w:val="nil"/>
              <w:bottom w:val="single" w:sz="8" w:space="0" w:color="000000"/>
            </w:tcBorders>
          </w:tcPr>
          <w:p w14:paraId="43CEBE17" w14:textId="5B673736" w:rsidR="008C0682" w:rsidRPr="00DC5079" w:rsidRDefault="008C0682" w:rsidP="00DC5079">
            <w:pPr>
              <w:spacing w:line="240" w:lineRule="auto"/>
              <w:jc w:val="both"/>
              <w:rPr>
                <w:rFonts w:ascii="Book Antiqua" w:eastAsia="Times New Roman" w:hAnsi="Book Antiqua" w:cs="Times New Roman"/>
                <w:b/>
                <w:sz w:val="24"/>
                <w:szCs w:val="24"/>
              </w:rPr>
            </w:pPr>
            <w:r w:rsidRPr="00DC5079">
              <w:rPr>
                <w:rFonts w:ascii="Book Antiqua" w:eastAsia="Times New Roman" w:hAnsi="Book Antiqua" w:cs="Times New Roman"/>
                <w:b/>
                <w:sz w:val="24"/>
                <w:szCs w:val="24"/>
              </w:rPr>
              <w:t>Male</w:t>
            </w:r>
          </w:p>
        </w:tc>
        <w:tc>
          <w:tcPr>
            <w:tcW w:w="2520" w:type="dxa"/>
            <w:tcBorders>
              <w:top w:val="nil"/>
              <w:bottom w:val="single" w:sz="8" w:space="0" w:color="000000"/>
            </w:tcBorders>
          </w:tcPr>
          <w:p w14:paraId="6D5F5E68" w14:textId="74B91736" w:rsidR="008C0682" w:rsidRPr="00DC5079" w:rsidRDefault="001A3F88" w:rsidP="00464972">
            <w:pPr>
              <w:spacing w:after="0" w:line="240" w:lineRule="auto"/>
              <w:jc w:val="both"/>
              <w:rPr>
                <w:rFonts w:ascii="Book Antiqua" w:eastAsia="Times New Roman" w:hAnsi="Book Antiqua" w:cs="Times New Roman"/>
                <w:sz w:val="24"/>
                <w:szCs w:val="24"/>
              </w:rPr>
            </w:pPr>
            <w:r w:rsidRPr="00DC5079">
              <w:rPr>
                <w:rFonts w:ascii="Book Antiqua" w:hAnsi="Book Antiqua" w:cs="Times New Roman"/>
                <w:sz w:val="24"/>
                <w:szCs w:val="24"/>
              </w:rPr>
              <w:t>1.2 (0.6</w:t>
            </w:r>
            <w:r w:rsidR="00464972">
              <w:rPr>
                <w:rFonts w:ascii="Book Antiqua" w:hAnsi="Book Antiqua" w:cs="Times New Roman" w:hint="eastAsia"/>
                <w:sz w:val="24"/>
                <w:szCs w:val="24"/>
                <w:lang w:eastAsia="zh-CN"/>
              </w:rPr>
              <w:t>-</w:t>
            </w:r>
            <w:r w:rsidRPr="00DC5079">
              <w:rPr>
                <w:rFonts w:ascii="Book Antiqua" w:hAnsi="Book Antiqua" w:cs="Times New Roman"/>
                <w:sz w:val="24"/>
                <w:szCs w:val="24"/>
              </w:rPr>
              <w:t>2.6</w:t>
            </w:r>
            <w:r w:rsidR="008C0682" w:rsidRPr="00DC5079">
              <w:rPr>
                <w:rFonts w:ascii="Book Antiqua" w:hAnsi="Book Antiqua" w:cs="Times New Roman"/>
                <w:sz w:val="24"/>
                <w:szCs w:val="24"/>
              </w:rPr>
              <w:t>)</w:t>
            </w:r>
          </w:p>
        </w:tc>
        <w:tc>
          <w:tcPr>
            <w:tcW w:w="2534" w:type="dxa"/>
            <w:tcBorders>
              <w:top w:val="nil"/>
              <w:bottom w:val="single" w:sz="8" w:space="0" w:color="000000"/>
            </w:tcBorders>
          </w:tcPr>
          <w:p w14:paraId="7EB5A4C1" w14:textId="1A4AB7DA" w:rsidR="008C0682" w:rsidRPr="00DC5079" w:rsidRDefault="001A3F88" w:rsidP="00464972">
            <w:pPr>
              <w:spacing w:after="0" w:line="240" w:lineRule="auto"/>
              <w:jc w:val="both"/>
              <w:rPr>
                <w:rFonts w:ascii="Book Antiqua" w:eastAsia="Times New Roman" w:hAnsi="Book Antiqua" w:cs="Times New Roman"/>
                <w:sz w:val="24"/>
                <w:szCs w:val="24"/>
              </w:rPr>
            </w:pPr>
            <w:r w:rsidRPr="00DC5079">
              <w:rPr>
                <w:rFonts w:ascii="Book Antiqua" w:hAnsi="Book Antiqua" w:cs="Times New Roman"/>
                <w:sz w:val="24"/>
                <w:szCs w:val="24"/>
              </w:rPr>
              <w:t>1.3 (0.6</w:t>
            </w:r>
            <w:r w:rsidR="00464972">
              <w:rPr>
                <w:rFonts w:ascii="Book Antiqua" w:hAnsi="Book Antiqua" w:cs="Times New Roman" w:hint="eastAsia"/>
                <w:sz w:val="24"/>
                <w:szCs w:val="24"/>
                <w:lang w:eastAsia="zh-CN"/>
              </w:rPr>
              <w:t>-</w:t>
            </w:r>
            <w:r w:rsidRPr="00DC5079">
              <w:rPr>
                <w:rFonts w:ascii="Book Antiqua" w:hAnsi="Book Antiqua" w:cs="Times New Roman"/>
                <w:sz w:val="24"/>
                <w:szCs w:val="24"/>
              </w:rPr>
              <w:t>3.0</w:t>
            </w:r>
            <w:r w:rsidR="008C0682" w:rsidRPr="00DC5079">
              <w:rPr>
                <w:rFonts w:ascii="Book Antiqua" w:hAnsi="Book Antiqua" w:cs="Times New Roman"/>
                <w:sz w:val="24"/>
                <w:szCs w:val="24"/>
              </w:rPr>
              <w:t>)</w:t>
            </w:r>
          </w:p>
        </w:tc>
      </w:tr>
    </w:tbl>
    <w:p w14:paraId="7C6CD6E3" w14:textId="693351EE" w:rsidR="00464972" w:rsidRPr="00DC5079" w:rsidRDefault="00464972" w:rsidP="00464972">
      <w:pPr>
        <w:autoSpaceDE w:val="0"/>
        <w:autoSpaceDN w:val="0"/>
        <w:adjustRightInd w:val="0"/>
        <w:spacing w:after="0" w:line="360" w:lineRule="auto"/>
        <w:jc w:val="both"/>
        <w:rPr>
          <w:rFonts w:ascii="Book Antiqua" w:hAnsi="Book Antiqua" w:cs="Times New Roman"/>
          <w:sz w:val="24"/>
          <w:szCs w:val="24"/>
          <w:lang w:eastAsia="zh-CN"/>
        </w:rPr>
      </w:pPr>
      <w:proofErr w:type="gramStart"/>
      <w:r w:rsidRPr="00DC5079">
        <w:rPr>
          <w:rFonts w:ascii="Book Antiqua" w:hAnsi="Book Antiqua" w:cs="Times New Roman"/>
          <w:sz w:val="24"/>
          <w:szCs w:val="24"/>
        </w:rPr>
        <w:t xml:space="preserve">Predictors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-related adverse events as determined by multivariate analysis.</w:t>
      </w:r>
      <w:proofErr w:type="gramEnd"/>
      <w:r w:rsidRPr="00DC5079">
        <w:rPr>
          <w:rFonts w:ascii="Book Antiqua" w:hAnsi="Book Antiqua" w:cs="Times New Roman"/>
          <w:sz w:val="24"/>
          <w:szCs w:val="24"/>
        </w:rPr>
        <w:t xml:space="preserve"> A significant age-by-gender interaction was observed in both crude and adjusted analyses, </w:t>
      </w:r>
      <w:r w:rsidRPr="00464972">
        <w:rPr>
          <w:rFonts w:ascii="Book Antiqua" w:hAnsi="Book Antiqua" w:cs="Times New Roman"/>
          <w:i/>
          <w:caps/>
          <w:sz w:val="24"/>
          <w:szCs w:val="24"/>
        </w:rPr>
        <w:t>p</w:t>
      </w:r>
      <w:r w:rsidRPr="00DC5079">
        <w:rPr>
          <w:rFonts w:ascii="Book Antiqua" w:hAnsi="Book Antiqua" w:cs="Times New Roman"/>
          <w:sz w:val="24"/>
          <w:szCs w:val="24"/>
        </w:rPr>
        <w:t>-value</w:t>
      </w:r>
      <w:r>
        <w:rPr>
          <w:rFonts w:ascii="Book Antiqua" w:hAnsi="Book Antiqua" w:cs="Times New Roman" w:hint="eastAsia"/>
          <w:sz w:val="24"/>
          <w:szCs w:val="24"/>
          <w:lang w:eastAsia="zh-CN"/>
        </w:rPr>
        <w:t xml:space="preserve"> </w:t>
      </w:r>
      <w:r w:rsidRPr="00DC5079">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DC5079">
        <w:rPr>
          <w:rFonts w:ascii="Book Antiqua" w:hAnsi="Book Antiqua" w:cs="Times New Roman"/>
          <w:sz w:val="24"/>
          <w:szCs w:val="24"/>
        </w:rPr>
        <w:t>0.03 and 0.04 respectively</w:t>
      </w:r>
      <w:r w:rsidR="005E4A77">
        <w:rPr>
          <w:rFonts w:ascii="Book Antiqua" w:hAnsi="Book Antiqua" w:cs="Times New Roman" w:hint="eastAsia"/>
          <w:sz w:val="24"/>
          <w:szCs w:val="24"/>
          <w:lang w:eastAsia="zh-CN"/>
        </w:rPr>
        <w:t>.</w:t>
      </w:r>
    </w:p>
    <w:p w14:paraId="4B28366B" w14:textId="77777777" w:rsidR="00C4302F" w:rsidRPr="00464972" w:rsidRDefault="00C4302F" w:rsidP="00DC5079">
      <w:pPr>
        <w:spacing w:after="0" w:line="360" w:lineRule="auto"/>
        <w:jc w:val="both"/>
        <w:rPr>
          <w:rFonts w:ascii="Book Antiqua" w:hAnsi="Book Antiqua" w:cs="Times New Roman"/>
          <w:b/>
          <w:bCs/>
          <w:sz w:val="24"/>
          <w:szCs w:val="24"/>
        </w:rPr>
      </w:pPr>
    </w:p>
    <w:p w14:paraId="07278217" w14:textId="5F345068" w:rsidR="001A3F88" w:rsidRPr="00464972" w:rsidRDefault="00266D13" w:rsidP="00DC5079">
      <w:pPr>
        <w:autoSpaceDE w:val="0"/>
        <w:autoSpaceDN w:val="0"/>
        <w:adjustRightInd w:val="0"/>
        <w:spacing w:after="0" w:line="360" w:lineRule="auto"/>
        <w:jc w:val="both"/>
        <w:rPr>
          <w:rFonts w:ascii="Book Antiqua" w:hAnsi="Book Antiqua" w:cs="Times New Roman"/>
          <w:b/>
          <w:bCs/>
          <w:sz w:val="24"/>
          <w:szCs w:val="24"/>
        </w:rPr>
      </w:pPr>
      <w:r w:rsidRPr="00464972">
        <w:rPr>
          <w:rFonts w:ascii="Book Antiqua" w:hAnsi="Book Antiqua" w:cs="Times New Roman"/>
          <w:b/>
          <w:bCs/>
          <w:sz w:val="24"/>
          <w:szCs w:val="24"/>
        </w:rPr>
        <w:t xml:space="preserve">Table </w:t>
      </w:r>
      <w:r w:rsidR="00464972" w:rsidRPr="00464972">
        <w:rPr>
          <w:rFonts w:ascii="Book Antiqua" w:hAnsi="Book Antiqua" w:cs="Times New Roman" w:hint="eastAsia"/>
          <w:b/>
          <w:bCs/>
          <w:sz w:val="24"/>
          <w:szCs w:val="24"/>
          <w:lang w:eastAsia="zh-CN"/>
        </w:rPr>
        <w:t>4</w:t>
      </w:r>
      <w:r w:rsidRPr="00464972">
        <w:rPr>
          <w:rFonts w:ascii="Book Antiqua" w:hAnsi="Book Antiqua" w:cs="Times New Roman"/>
          <w:b/>
          <w:bCs/>
          <w:sz w:val="24"/>
          <w:szCs w:val="24"/>
        </w:rPr>
        <w:t xml:space="preserve"> Stratified multivariate analysis</w:t>
      </w:r>
    </w:p>
    <w:tbl>
      <w:tblPr>
        <w:tblStyle w:val="a9"/>
        <w:tblW w:w="5000" w:type="pct"/>
        <w:tblLook w:val="04A0" w:firstRow="1" w:lastRow="0" w:firstColumn="1" w:lastColumn="0" w:noHBand="0" w:noVBand="1"/>
        <w:tblDescription w:val="Procedure Print: Data Set WORK.TEMP4"/>
      </w:tblPr>
      <w:tblGrid>
        <w:gridCol w:w="3447"/>
        <w:gridCol w:w="1965"/>
        <w:gridCol w:w="1965"/>
        <w:gridCol w:w="2199"/>
      </w:tblGrid>
      <w:tr w:rsidR="00AD03BB" w:rsidRPr="00DC5079" w14:paraId="15343694" w14:textId="77777777" w:rsidTr="008C06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vMerge w:val="restart"/>
            <w:shd w:val="clear" w:color="auto" w:fill="auto"/>
          </w:tcPr>
          <w:p w14:paraId="17EF631A" w14:textId="6BE50888" w:rsidR="00AD03BB" w:rsidRPr="00DC5079" w:rsidRDefault="00AD03BB" w:rsidP="00DC5079">
            <w:pPr>
              <w:spacing w:after="0" w:line="240" w:lineRule="auto"/>
              <w:jc w:val="both"/>
              <w:rPr>
                <w:rFonts w:ascii="Book Antiqua" w:eastAsia="Times New Roman" w:hAnsi="Book Antiqua" w:cs="Times New Roman"/>
                <w:b w:val="0"/>
                <w:bCs w:val="0"/>
                <w:sz w:val="24"/>
                <w:szCs w:val="24"/>
              </w:rPr>
            </w:pPr>
            <w:r w:rsidRPr="00DC5079">
              <w:rPr>
                <w:rFonts w:ascii="Book Antiqua" w:eastAsia="Times New Roman" w:hAnsi="Book Antiqua" w:cs="Times New Roman"/>
                <w:sz w:val="24"/>
                <w:szCs w:val="24"/>
              </w:rPr>
              <w:t>Adjusted variables</w:t>
            </w:r>
          </w:p>
        </w:tc>
        <w:tc>
          <w:tcPr>
            <w:tcW w:w="1026" w:type="pct"/>
            <w:shd w:val="clear" w:color="auto" w:fill="auto"/>
          </w:tcPr>
          <w:p w14:paraId="0D3914D6" w14:textId="77777777" w:rsidR="00AD03BB" w:rsidRPr="00DC5079" w:rsidRDefault="00AD03BB" w:rsidP="00DC5079">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p>
        </w:tc>
        <w:tc>
          <w:tcPr>
            <w:tcW w:w="2174" w:type="pct"/>
            <w:gridSpan w:val="2"/>
            <w:shd w:val="clear" w:color="auto" w:fill="auto"/>
          </w:tcPr>
          <w:p w14:paraId="49DBED87" w14:textId="40B05369" w:rsidR="00AD03BB" w:rsidRPr="00DC5079" w:rsidRDefault="00AD03BB" w:rsidP="00DC5079">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Pr>
                <w:rFonts w:ascii="Book Antiqua" w:eastAsia="Times New Roman" w:hAnsi="Book Antiqua" w:cs="Times New Roman"/>
                <w:sz w:val="24"/>
                <w:szCs w:val="24"/>
              </w:rPr>
              <w:t>Adjusted OR (95%</w:t>
            </w:r>
            <w:r w:rsidRPr="00DC5079">
              <w:rPr>
                <w:rFonts w:ascii="Book Antiqua" w:eastAsia="Times New Roman" w:hAnsi="Book Antiqua" w:cs="Times New Roman"/>
                <w:sz w:val="24"/>
                <w:szCs w:val="24"/>
              </w:rPr>
              <w:t>CI)</w:t>
            </w:r>
          </w:p>
        </w:tc>
      </w:tr>
      <w:tr w:rsidR="00AD03BB" w:rsidRPr="00DC5079" w14:paraId="2B6AE689" w14:textId="77777777" w:rsidTr="00AD0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vMerge/>
            <w:tcBorders>
              <w:bottom w:val="single" w:sz="4" w:space="0" w:color="auto"/>
            </w:tcBorders>
            <w:shd w:val="clear" w:color="auto" w:fill="auto"/>
          </w:tcPr>
          <w:p w14:paraId="6E1453A6" w14:textId="77777777" w:rsidR="00AD03BB" w:rsidRPr="00DC5079" w:rsidRDefault="00AD03BB" w:rsidP="00DC5079">
            <w:pPr>
              <w:spacing w:after="0" w:line="240" w:lineRule="auto"/>
              <w:jc w:val="both"/>
              <w:rPr>
                <w:rFonts w:ascii="Book Antiqua" w:eastAsia="Times New Roman" w:hAnsi="Book Antiqua" w:cs="Times New Roman"/>
                <w:b w:val="0"/>
                <w:bCs w:val="0"/>
                <w:sz w:val="24"/>
                <w:szCs w:val="24"/>
              </w:rPr>
            </w:pPr>
          </w:p>
        </w:tc>
        <w:tc>
          <w:tcPr>
            <w:tcW w:w="1026" w:type="pct"/>
            <w:tcBorders>
              <w:top w:val="single" w:sz="8" w:space="0" w:color="000000"/>
              <w:bottom w:val="single" w:sz="4" w:space="0" w:color="auto"/>
            </w:tcBorders>
            <w:shd w:val="clear" w:color="auto" w:fill="auto"/>
          </w:tcPr>
          <w:p w14:paraId="0F8D8DA4" w14:textId="6D8FC82E" w:rsidR="00AD03BB" w:rsidRPr="00DC5079" w:rsidRDefault="00AD03BB"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sz w:val="24"/>
                <w:szCs w:val="24"/>
              </w:rPr>
            </w:pPr>
            <w:r w:rsidRPr="00DC5079">
              <w:rPr>
                <w:rFonts w:ascii="Book Antiqua" w:eastAsia="Times New Roman" w:hAnsi="Book Antiqua" w:cs="Times New Roman"/>
                <w:b/>
                <w:sz w:val="24"/>
                <w:szCs w:val="24"/>
              </w:rPr>
              <w:t>All cohort (</w:t>
            </w:r>
            <w:r w:rsidRPr="00227C70">
              <w:rPr>
                <w:rFonts w:ascii="Book Antiqua" w:eastAsia="Times New Roman" w:hAnsi="Book Antiqua" w:cs="Times New Roman"/>
                <w:b/>
                <w:i/>
                <w:sz w:val="24"/>
                <w:szCs w:val="24"/>
              </w:rPr>
              <w:t xml:space="preserve">n = </w:t>
            </w:r>
            <w:r w:rsidRPr="00DC5079">
              <w:rPr>
                <w:rFonts w:ascii="Book Antiqua" w:eastAsia="Times New Roman" w:hAnsi="Book Antiqua" w:cs="Times New Roman"/>
                <w:b/>
                <w:sz w:val="24"/>
                <w:szCs w:val="24"/>
              </w:rPr>
              <w:t>351)</w:t>
            </w:r>
          </w:p>
        </w:tc>
        <w:tc>
          <w:tcPr>
            <w:tcW w:w="1026" w:type="pct"/>
            <w:tcBorders>
              <w:bottom w:val="single" w:sz="4" w:space="0" w:color="auto"/>
            </w:tcBorders>
            <w:shd w:val="clear" w:color="auto" w:fill="auto"/>
          </w:tcPr>
          <w:p w14:paraId="73FFD0BA" w14:textId="37E1D4F5" w:rsidR="00AD03BB" w:rsidRPr="00DC5079" w:rsidRDefault="00AD03BB"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sz w:val="24"/>
                <w:szCs w:val="24"/>
              </w:rPr>
            </w:pPr>
            <w:r w:rsidRPr="00DC5079">
              <w:rPr>
                <w:rFonts w:ascii="Book Antiqua" w:eastAsia="Times New Roman" w:hAnsi="Book Antiqua" w:cs="Times New Roman"/>
                <w:b/>
                <w:sz w:val="24"/>
                <w:szCs w:val="24"/>
              </w:rPr>
              <w:t>Female</w:t>
            </w:r>
            <w:r>
              <w:rPr>
                <w:rFonts w:ascii="Book Antiqua" w:eastAsia="Times New Roman" w:hAnsi="Book Antiqua" w:cs="Times New Roman"/>
                <w:b/>
                <w:sz w:val="24"/>
                <w:szCs w:val="24"/>
              </w:rPr>
              <w:t xml:space="preserve"> </w:t>
            </w:r>
            <w:r w:rsidRPr="00DC5079">
              <w:rPr>
                <w:rFonts w:ascii="Book Antiqua" w:eastAsia="Times New Roman" w:hAnsi="Book Antiqua" w:cs="Times New Roman"/>
                <w:b/>
                <w:sz w:val="24"/>
                <w:szCs w:val="24"/>
              </w:rPr>
              <w:t>(</w:t>
            </w:r>
            <w:r w:rsidRPr="00227C70">
              <w:rPr>
                <w:rFonts w:ascii="Book Antiqua" w:eastAsia="Times New Roman" w:hAnsi="Book Antiqua" w:cs="Times New Roman"/>
                <w:b/>
                <w:i/>
                <w:sz w:val="24"/>
                <w:szCs w:val="24"/>
              </w:rPr>
              <w:t xml:space="preserve">n = </w:t>
            </w:r>
            <w:r w:rsidRPr="00DC5079">
              <w:rPr>
                <w:rFonts w:ascii="Book Antiqua" w:eastAsia="Times New Roman" w:hAnsi="Book Antiqua" w:cs="Times New Roman"/>
                <w:b/>
                <w:sz w:val="24"/>
                <w:szCs w:val="24"/>
              </w:rPr>
              <w:t>185)</w:t>
            </w:r>
          </w:p>
        </w:tc>
        <w:tc>
          <w:tcPr>
            <w:tcW w:w="1148" w:type="pct"/>
            <w:tcBorders>
              <w:bottom w:val="single" w:sz="4" w:space="0" w:color="auto"/>
            </w:tcBorders>
            <w:shd w:val="clear" w:color="auto" w:fill="auto"/>
          </w:tcPr>
          <w:p w14:paraId="37F775B1" w14:textId="1A2059A6" w:rsidR="00AD03BB" w:rsidRPr="00DC5079" w:rsidRDefault="00AD03BB"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sz w:val="24"/>
                <w:szCs w:val="24"/>
              </w:rPr>
            </w:pPr>
            <w:r w:rsidRPr="00DC5079">
              <w:rPr>
                <w:rFonts w:ascii="Book Antiqua" w:eastAsia="Times New Roman" w:hAnsi="Book Antiqua" w:cs="Times New Roman"/>
                <w:b/>
                <w:sz w:val="24"/>
                <w:szCs w:val="24"/>
              </w:rPr>
              <w:t>Male (</w:t>
            </w:r>
            <w:r w:rsidRPr="00227C70">
              <w:rPr>
                <w:rFonts w:ascii="Book Antiqua" w:eastAsia="Times New Roman" w:hAnsi="Book Antiqua" w:cs="Times New Roman"/>
                <w:b/>
                <w:i/>
                <w:sz w:val="24"/>
                <w:szCs w:val="24"/>
              </w:rPr>
              <w:t xml:space="preserve">n = </w:t>
            </w:r>
            <w:r w:rsidRPr="00DC5079">
              <w:rPr>
                <w:rFonts w:ascii="Book Antiqua" w:eastAsia="Times New Roman" w:hAnsi="Book Antiqua" w:cs="Times New Roman"/>
                <w:b/>
                <w:sz w:val="24"/>
                <w:szCs w:val="24"/>
              </w:rPr>
              <w:t>166)</w:t>
            </w:r>
          </w:p>
        </w:tc>
      </w:tr>
      <w:tr w:rsidR="008C0682" w:rsidRPr="00DC5079" w14:paraId="13DFA499" w14:textId="77777777" w:rsidTr="00AD03BB">
        <w:tc>
          <w:tcPr>
            <w:cnfStyle w:val="001000000000" w:firstRow="0" w:lastRow="0" w:firstColumn="1" w:lastColumn="0" w:oddVBand="0" w:evenVBand="0" w:oddHBand="0" w:evenHBand="0" w:firstRowFirstColumn="0" w:firstRowLastColumn="0" w:lastRowFirstColumn="0" w:lastRowLastColumn="0"/>
            <w:tcW w:w="1800" w:type="pct"/>
            <w:tcBorders>
              <w:top w:val="single" w:sz="4" w:space="0" w:color="auto"/>
            </w:tcBorders>
            <w:shd w:val="clear" w:color="auto" w:fill="auto"/>
            <w:hideMark/>
          </w:tcPr>
          <w:p w14:paraId="3F1AEA70" w14:textId="08C65700"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eastAsia="Times New Roman" w:hAnsi="Book Antiqua" w:cs="Times New Roman"/>
                <w:sz w:val="24"/>
                <w:szCs w:val="24"/>
              </w:rPr>
              <w:t xml:space="preserve">Age at </w:t>
            </w:r>
            <w:proofErr w:type="spellStart"/>
            <w:r w:rsidRPr="00DC5079">
              <w:rPr>
                <w:rFonts w:ascii="Book Antiqua" w:eastAsia="Times New Roman" w:hAnsi="Book Antiqua" w:cs="Times New Roman"/>
                <w:sz w:val="24"/>
                <w:szCs w:val="24"/>
              </w:rPr>
              <w:t>Thiopurine</w:t>
            </w:r>
            <w:proofErr w:type="spellEnd"/>
            <w:r w:rsidRPr="00DC5079">
              <w:rPr>
                <w:rFonts w:ascii="Book Antiqua" w:eastAsia="Times New Roman" w:hAnsi="Book Antiqua" w:cs="Times New Roman"/>
                <w:sz w:val="24"/>
                <w:szCs w:val="24"/>
              </w:rPr>
              <w:t xml:space="preserve"> prescription &gt;</w:t>
            </w:r>
            <w:r w:rsidR="00464972">
              <w:rPr>
                <w:rFonts w:ascii="Book Antiqua" w:hAnsi="Book Antiqua" w:cs="Times New Roman" w:hint="eastAsia"/>
                <w:sz w:val="24"/>
                <w:szCs w:val="24"/>
                <w:lang w:eastAsia="zh-CN"/>
              </w:rPr>
              <w:t xml:space="preserve"> </w:t>
            </w:r>
            <w:r w:rsidRPr="00DC5079">
              <w:rPr>
                <w:rFonts w:ascii="Book Antiqua" w:eastAsia="Times New Roman" w:hAnsi="Book Antiqua" w:cs="Times New Roman"/>
                <w:sz w:val="24"/>
                <w:szCs w:val="24"/>
              </w:rPr>
              <w:t>40 (sex-by-age</w:t>
            </w:r>
            <w:r w:rsidR="00280CC7">
              <w:rPr>
                <w:rFonts w:ascii="Book Antiqua" w:eastAsia="Times New Roman" w:hAnsi="Book Antiqua" w:cs="Times New Roman"/>
                <w:sz w:val="24"/>
                <w:szCs w:val="24"/>
              </w:rPr>
              <w:t xml:space="preserve"> </w:t>
            </w:r>
            <w:r w:rsidRPr="00DC5079">
              <w:rPr>
                <w:rFonts w:ascii="Book Antiqua" w:eastAsia="Times New Roman" w:hAnsi="Book Antiqua" w:cs="Times New Roman"/>
                <w:sz w:val="24"/>
                <w:szCs w:val="24"/>
              </w:rPr>
              <w:t xml:space="preserve">interaction, </w:t>
            </w:r>
            <w:r w:rsidR="00280CC7" w:rsidRPr="00280CC7">
              <w:rPr>
                <w:rFonts w:ascii="Book Antiqua" w:eastAsia="Times New Roman" w:hAnsi="Book Antiqua" w:cs="Times New Roman"/>
                <w:i/>
                <w:caps/>
                <w:sz w:val="24"/>
                <w:szCs w:val="24"/>
              </w:rPr>
              <w:t xml:space="preserve">p = </w:t>
            </w:r>
            <w:r w:rsidRPr="00DC5079">
              <w:rPr>
                <w:rFonts w:ascii="Book Antiqua" w:eastAsia="Times New Roman" w:hAnsi="Book Antiqua" w:cs="Times New Roman"/>
                <w:sz w:val="24"/>
                <w:szCs w:val="24"/>
              </w:rPr>
              <w:t>0.04)</w:t>
            </w:r>
          </w:p>
        </w:tc>
        <w:tc>
          <w:tcPr>
            <w:tcW w:w="1026" w:type="pct"/>
            <w:tcBorders>
              <w:top w:val="single" w:sz="4" w:space="0" w:color="auto"/>
              <w:bottom w:val="nil"/>
            </w:tcBorders>
            <w:shd w:val="clear" w:color="auto" w:fill="auto"/>
          </w:tcPr>
          <w:p w14:paraId="6D010C7E" w14:textId="171A64D8"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2.4</w:t>
            </w:r>
            <w:r w:rsidR="001A3F88" w:rsidRPr="00DC5079">
              <w:rPr>
                <w:rFonts w:ascii="Book Antiqua" w:eastAsia="Times New Roman" w:hAnsi="Book Antiqua" w:cs="Times New Roman"/>
                <w:sz w:val="24"/>
                <w:szCs w:val="24"/>
              </w:rPr>
              <w:t xml:space="preserve"> (</w:t>
            </w:r>
            <w:r w:rsidRPr="00DC5079">
              <w:rPr>
                <w:rFonts w:ascii="Book Antiqua" w:eastAsia="Times New Roman" w:hAnsi="Book Antiqua" w:cs="Times New Roman"/>
                <w:sz w:val="24"/>
                <w:szCs w:val="24"/>
              </w:rPr>
              <w:t>1.4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4.2)</w:t>
            </w:r>
          </w:p>
        </w:tc>
        <w:tc>
          <w:tcPr>
            <w:tcW w:w="1026" w:type="pct"/>
            <w:tcBorders>
              <w:top w:val="single" w:sz="4" w:space="0" w:color="auto"/>
            </w:tcBorders>
            <w:shd w:val="clear" w:color="auto" w:fill="auto"/>
          </w:tcPr>
          <w:p w14:paraId="5D4A4FE7" w14:textId="669D06D8"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2.8 (1.4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5.6)</w:t>
            </w:r>
          </w:p>
        </w:tc>
        <w:tc>
          <w:tcPr>
            <w:tcW w:w="1148" w:type="pct"/>
            <w:tcBorders>
              <w:top w:val="single" w:sz="4" w:space="0" w:color="auto"/>
            </w:tcBorders>
            <w:shd w:val="clear" w:color="auto" w:fill="auto"/>
          </w:tcPr>
          <w:p w14:paraId="06E82BA9" w14:textId="2AB8A8EC"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0.9 (0.4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2.1)</w:t>
            </w:r>
          </w:p>
        </w:tc>
      </w:tr>
      <w:tr w:rsidR="008C0682" w:rsidRPr="00DC5079" w14:paraId="633FF4CD" w14:textId="77777777" w:rsidTr="008C0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shd w:val="clear" w:color="auto" w:fill="auto"/>
          </w:tcPr>
          <w:p w14:paraId="3F390036" w14:textId="5D152809"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eastAsia="Times New Roman" w:hAnsi="Book Antiqua" w:cs="Times New Roman"/>
                <w:sz w:val="24"/>
                <w:szCs w:val="24"/>
              </w:rPr>
              <w:t xml:space="preserve">Female </w:t>
            </w:r>
            <w:r w:rsidRPr="00464972">
              <w:rPr>
                <w:rFonts w:ascii="Book Antiqua" w:eastAsia="Times New Roman" w:hAnsi="Book Antiqua" w:cs="Times New Roman"/>
                <w:i/>
                <w:sz w:val="24"/>
                <w:szCs w:val="24"/>
              </w:rPr>
              <w:t>vs</w:t>
            </w:r>
            <w:r w:rsidRPr="00DC5079">
              <w:rPr>
                <w:rFonts w:ascii="Book Antiqua" w:eastAsia="Times New Roman" w:hAnsi="Book Antiqua" w:cs="Times New Roman"/>
                <w:sz w:val="24"/>
                <w:szCs w:val="24"/>
              </w:rPr>
              <w:t xml:space="preserve"> male (referent)</w:t>
            </w:r>
          </w:p>
        </w:tc>
        <w:tc>
          <w:tcPr>
            <w:tcW w:w="1026" w:type="pct"/>
            <w:tcBorders>
              <w:top w:val="nil"/>
              <w:bottom w:val="nil"/>
            </w:tcBorders>
            <w:shd w:val="clear" w:color="auto" w:fill="auto"/>
          </w:tcPr>
          <w:p w14:paraId="08C9EF36" w14:textId="59C6883B"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1.2 (0.7</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2.0)</w:t>
            </w:r>
          </w:p>
        </w:tc>
        <w:tc>
          <w:tcPr>
            <w:tcW w:w="1026" w:type="pct"/>
            <w:shd w:val="clear" w:color="auto" w:fill="auto"/>
          </w:tcPr>
          <w:p w14:paraId="45EAAB0E" w14:textId="0F77287A" w:rsidR="008C0682" w:rsidRPr="00464972" w:rsidRDefault="0046497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aps/>
                <w:sz w:val="24"/>
                <w:szCs w:val="24"/>
              </w:rPr>
            </w:pPr>
            <w:r>
              <w:rPr>
                <w:rFonts w:ascii="Book Antiqua" w:eastAsia="Times New Roman" w:hAnsi="Book Antiqua" w:cs="Times New Roman"/>
                <w:caps/>
                <w:sz w:val="24"/>
                <w:szCs w:val="24"/>
              </w:rPr>
              <w:t>n</w:t>
            </w:r>
            <w:r w:rsidR="008C0682" w:rsidRPr="00464972">
              <w:rPr>
                <w:rFonts w:ascii="Book Antiqua" w:eastAsia="Times New Roman" w:hAnsi="Book Antiqua" w:cs="Times New Roman"/>
                <w:caps/>
                <w:sz w:val="24"/>
                <w:szCs w:val="24"/>
              </w:rPr>
              <w:t>a</w:t>
            </w:r>
          </w:p>
        </w:tc>
        <w:tc>
          <w:tcPr>
            <w:tcW w:w="1148" w:type="pct"/>
            <w:shd w:val="clear" w:color="auto" w:fill="auto"/>
          </w:tcPr>
          <w:p w14:paraId="56B11A04" w14:textId="01D69108" w:rsidR="008C0682" w:rsidRPr="00464972" w:rsidRDefault="0046497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aps/>
                <w:sz w:val="24"/>
                <w:szCs w:val="24"/>
              </w:rPr>
            </w:pPr>
            <w:r>
              <w:rPr>
                <w:rFonts w:ascii="Book Antiqua" w:eastAsia="Times New Roman" w:hAnsi="Book Antiqua" w:cs="Times New Roman"/>
                <w:caps/>
                <w:sz w:val="24"/>
                <w:szCs w:val="24"/>
              </w:rPr>
              <w:t>n</w:t>
            </w:r>
            <w:r w:rsidR="008C0682" w:rsidRPr="00464972">
              <w:rPr>
                <w:rFonts w:ascii="Book Antiqua" w:eastAsia="Times New Roman" w:hAnsi="Book Antiqua" w:cs="Times New Roman"/>
                <w:caps/>
                <w:sz w:val="24"/>
                <w:szCs w:val="24"/>
              </w:rPr>
              <w:t>a</w:t>
            </w:r>
          </w:p>
        </w:tc>
      </w:tr>
      <w:tr w:rsidR="008C0682" w:rsidRPr="00DC5079" w14:paraId="1F70EE91" w14:textId="77777777" w:rsidTr="008C0682">
        <w:tc>
          <w:tcPr>
            <w:cnfStyle w:val="001000000000" w:firstRow="0" w:lastRow="0" w:firstColumn="1" w:lastColumn="0" w:oddVBand="0" w:evenVBand="0" w:oddHBand="0" w:evenHBand="0" w:firstRowFirstColumn="0" w:firstRowLastColumn="0" w:lastRowFirstColumn="0" w:lastRowLastColumn="0"/>
            <w:tcW w:w="1800" w:type="pct"/>
            <w:shd w:val="clear" w:color="auto" w:fill="auto"/>
            <w:hideMark/>
          </w:tcPr>
          <w:p w14:paraId="07E9A87A" w14:textId="77777777"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eastAsia="Times New Roman" w:hAnsi="Book Antiqua" w:cs="Times New Roman"/>
                <w:sz w:val="24"/>
                <w:szCs w:val="24"/>
              </w:rPr>
              <w:t>Smoking history (current/past)</w:t>
            </w:r>
          </w:p>
        </w:tc>
        <w:tc>
          <w:tcPr>
            <w:tcW w:w="1026" w:type="pct"/>
            <w:tcBorders>
              <w:top w:val="nil"/>
              <w:bottom w:val="nil"/>
            </w:tcBorders>
            <w:shd w:val="clear" w:color="auto" w:fill="auto"/>
          </w:tcPr>
          <w:p w14:paraId="0000FB66" w14:textId="3205DE6A"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 xml:space="preserve">1.5 </w:t>
            </w:r>
            <w:r w:rsidR="001A3F88" w:rsidRPr="00DC5079">
              <w:rPr>
                <w:rFonts w:ascii="Book Antiqua" w:eastAsia="Times New Roman" w:hAnsi="Book Antiqua" w:cs="Times New Roman"/>
                <w:sz w:val="24"/>
                <w:szCs w:val="24"/>
              </w:rPr>
              <w:t>(</w:t>
            </w:r>
            <w:r w:rsidRPr="00DC5079">
              <w:rPr>
                <w:rFonts w:ascii="Book Antiqua" w:eastAsia="Times New Roman" w:hAnsi="Book Antiqua" w:cs="Times New Roman"/>
                <w:sz w:val="24"/>
                <w:szCs w:val="24"/>
              </w:rPr>
              <w:t>0.9</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2.5)</w:t>
            </w:r>
          </w:p>
        </w:tc>
        <w:tc>
          <w:tcPr>
            <w:tcW w:w="1026" w:type="pct"/>
            <w:shd w:val="clear" w:color="auto" w:fill="auto"/>
          </w:tcPr>
          <w:p w14:paraId="1D486500" w14:textId="71B532E3"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1.5 (0.8</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3.1)</w:t>
            </w:r>
          </w:p>
        </w:tc>
        <w:tc>
          <w:tcPr>
            <w:tcW w:w="1148" w:type="pct"/>
            <w:shd w:val="clear" w:color="auto" w:fill="auto"/>
          </w:tcPr>
          <w:p w14:paraId="7D5776AE" w14:textId="4EAB42C4"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1.6 (0.8</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3.6)</w:t>
            </w:r>
          </w:p>
        </w:tc>
      </w:tr>
      <w:tr w:rsidR="008C0682" w:rsidRPr="00DC5079" w14:paraId="31B43510" w14:textId="77777777" w:rsidTr="008C0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shd w:val="clear" w:color="auto" w:fill="auto"/>
          </w:tcPr>
          <w:p w14:paraId="4A7D062B" w14:textId="424ED24D"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hAnsi="Book Antiqua" w:cs="Times New Roman"/>
                <w:sz w:val="24"/>
                <w:szCs w:val="24"/>
              </w:rPr>
              <w:t>Pre-</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intestinal resection </w:t>
            </w:r>
            <w:r w:rsidR="00464972" w:rsidRPr="00464972">
              <w:rPr>
                <w:rFonts w:ascii="Book Antiqua" w:hAnsi="Book Antiqua" w:cs="Times New Roman"/>
                <w:i/>
                <w:sz w:val="24"/>
                <w:szCs w:val="24"/>
              </w:rPr>
              <w:t>vs</w:t>
            </w:r>
            <w:r w:rsidRPr="00DC5079">
              <w:rPr>
                <w:rFonts w:ascii="Book Antiqua" w:hAnsi="Book Antiqua" w:cs="Times New Roman"/>
                <w:sz w:val="24"/>
                <w:szCs w:val="24"/>
              </w:rPr>
              <w:t xml:space="preserve"> no resection </w:t>
            </w:r>
            <w:r w:rsidRPr="00DC5079">
              <w:rPr>
                <w:rFonts w:ascii="Book Antiqua" w:eastAsia="Times New Roman" w:hAnsi="Book Antiqua" w:cs="Times New Roman"/>
                <w:sz w:val="24"/>
                <w:szCs w:val="24"/>
              </w:rPr>
              <w:t>(referent)</w:t>
            </w:r>
          </w:p>
        </w:tc>
        <w:tc>
          <w:tcPr>
            <w:tcW w:w="1026" w:type="pct"/>
            <w:tcBorders>
              <w:top w:val="nil"/>
              <w:bottom w:val="nil"/>
            </w:tcBorders>
            <w:shd w:val="clear" w:color="auto" w:fill="auto"/>
          </w:tcPr>
          <w:p w14:paraId="1CB35BF8" w14:textId="32FFFCA8"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0.86 (0.43</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1.71)</w:t>
            </w:r>
          </w:p>
        </w:tc>
        <w:tc>
          <w:tcPr>
            <w:tcW w:w="1026" w:type="pct"/>
            <w:shd w:val="clear" w:color="auto" w:fill="auto"/>
          </w:tcPr>
          <w:p w14:paraId="134D44DC" w14:textId="27673825"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0.7 (0.3</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1.8)</w:t>
            </w:r>
          </w:p>
        </w:tc>
        <w:tc>
          <w:tcPr>
            <w:tcW w:w="1148" w:type="pct"/>
            <w:shd w:val="clear" w:color="auto" w:fill="auto"/>
          </w:tcPr>
          <w:p w14:paraId="1657646C" w14:textId="15390696"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1.0 (0.4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2.8)</w:t>
            </w:r>
          </w:p>
        </w:tc>
      </w:tr>
      <w:tr w:rsidR="008C0682" w:rsidRPr="00DC5079" w14:paraId="664A83A1" w14:textId="77777777" w:rsidTr="008C0682">
        <w:tc>
          <w:tcPr>
            <w:cnfStyle w:val="001000000000" w:firstRow="0" w:lastRow="0" w:firstColumn="1" w:lastColumn="0" w:oddVBand="0" w:evenVBand="0" w:oddHBand="0" w:evenHBand="0" w:firstRowFirstColumn="0" w:firstRowLastColumn="0" w:lastRowFirstColumn="0" w:lastRowLastColumn="0"/>
            <w:tcW w:w="1800" w:type="pct"/>
            <w:shd w:val="clear" w:color="auto" w:fill="auto"/>
            <w:hideMark/>
          </w:tcPr>
          <w:p w14:paraId="696478A2" w14:textId="00D4D42B"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eastAsia="Times New Roman" w:hAnsi="Book Antiqua" w:cs="Times New Roman"/>
                <w:sz w:val="24"/>
                <w:szCs w:val="24"/>
              </w:rPr>
              <w:t xml:space="preserve">L1 </w:t>
            </w:r>
            <w:r w:rsidR="00464972" w:rsidRPr="00464972">
              <w:rPr>
                <w:rFonts w:ascii="Book Antiqua" w:eastAsia="Times New Roman" w:hAnsi="Book Antiqua" w:cs="Times New Roman"/>
                <w:i/>
                <w:sz w:val="24"/>
                <w:szCs w:val="24"/>
              </w:rPr>
              <w:t>vs</w:t>
            </w:r>
            <w:r w:rsidRPr="00DC5079">
              <w:rPr>
                <w:rFonts w:ascii="Book Antiqua" w:eastAsia="Times New Roman" w:hAnsi="Book Antiqua" w:cs="Times New Roman"/>
                <w:sz w:val="24"/>
                <w:szCs w:val="24"/>
              </w:rPr>
              <w:t xml:space="preserve"> L2 (referent)</w:t>
            </w:r>
          </w:p>
        </w:tc>
        <w:tc>
          <w:tcPr>
            <w:tcW w:w="1026" w:type="pct"/>
            <w:tcBorders>
              <w:top w:val="nil"/>
              <w:bottom w:val="nil"/>
            </w:tcBorders>
            <w:shd w:val="clear" w:color="auto" w:fill="auto"/>
          </w:tcPr>
          <w:p w14:paraId="3AF2B001" w14:textId="6D006915"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1.4 (0.6</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3.2)</w:t>
            </w:r>
          </w:p>
        </w:tc>
        <w:tc>
          <w:tcPr>
            <w:tcW w:w="1026" w:type="pct"/>
            <w:shd w:val="clear" w:color="auto" w:fill="auto"/>
          </w:tcPr>
          <w:p w14:paraId="70E398B1" w14:textId="0D06DA15"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1.2 (0.4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3.6)</w:t>
            </w:r>
          </w:p>
        </w:tc>
        <w:tc>
          <w:tcPr>
            <w:tcW w:w="1148" w:type="pct"/>
            <w:shd w:val="clear" w:color="auto" w:fill="auto"/>
          </w:tcPr>
          <w:p w14:paraId="6665B12A" w14:textId="3BE29F62"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3.1 (0.9</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10.4)</w:t>
            </w:r>
          </w:p>
        </w:tc>
      </w:tr>
      <w:tr w:rsidR="008C0682" w:rsidRPr="00DC5079" w14:paraId="4F891A41" w14:textId="77777777" w:rsidTr="008C0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shd w:val="clear" w:color="auto" w:fill="auto"/>
            <w:hideMark/>
          </w:tcPr>
          <w:p w14:paraId="53A89C7E" w14:textId="3DAE23E9"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eastAsia="Times New Roman" w:hAnsi="Book Antiqua" w:cs="Times New Roman"/>
                <w:sz w:val="24"/>
                <w:szCs w:val="24"/>
              </w:rPr>
              <w:t xml:space="preserve">L3 </w:t>
            </w:r>
            <w:r w:rsidR="00464972" w:rsidRPr="00464972">
              <w:rPr>
                <w:rFonts w:ascii="Book Antiqua" w:eastAsia="Times New Roman" w:hAnsi="Book Antiqua" w:cs="Times New Roman"/>
                <w:i/>
                <w:sz w:val="24"/>
                <w:szCs w:val="24"/>
              </w:rPr>
              <w:t>vs</w:t>
            </w:r>
            <w:r w:rsidRPr="00DC5079">
              <w:rPr>
                <w:rFonts w:ascii="Book Antiqua" w:eastAsia="Times New Roman" w:hAnsi="Book Antiqua" w:cs="Times New Roman"/>
                <w:sz w:val="24"/>
                <w:szCs w:val="24"/>
              </w:rPr>
              <w:t xml:space="preserve"> L2 (referent)</w:t>
            </w:r>
          </w:p>
        </w:tc>
        <w:tc>
          <w:tcPr>
            <w:tcW w:w="1026" w:type="pct"/>
            <w:tcBorders>
              <w:top w:val="nil"/>
              <w:bottom w:val="nil"/>
            </w:tcBorders>
            <w:shd w:val="clear" w:color="auto" w:fill="auto"/>
          </w:tcPr>
          <w:p w14:paraId="21A5C86D" w14:textId="7EBB08BF"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1.5 (0.7</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3.0)</w:t>
            </w:r>
          </w:p>
        </w:tc>
        <w:tc>
          <w:tcPr>
            <w:tcW w:w="1026" w:type="pct"/>
            <w:shd w:val="clear" w:color="auto" w:fill="auto"/>
          </w:tcPr>
          <w:p w14:paraId="39214D89" w14:textId="347DEC96"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1.1 (0.4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2.7)</w:t>
            </w:r>
          </w:p>
        </w:tc>
        <w:tc>
          <w:tcPr>
            <w:tcW w:w="1148" w:type="pct"/>
            <w:shd w:val="clear" w:color="auto" w:fill="auto"/>
          </w:tcPr>
          <w:p w14:paraId="4DA86074" w14:textId="78D1AF6B"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2.1 (0.7</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6.3)</w:t>
            </w:r>
          </w:p>
        </w:tc>
      </w:tr>
      <w:tr w:rsidR="008C0682" w:rsidRPr="00DC5079" w14:paraId="6E412D86" w14:textId="77777777" w:rsidTr="008C0682">
        <w:tc>
          <w:tcPr>
            <w:cnfStyle w:val="001000000000" w:firstRow="0" w:lastRow="0" w:firstColumn="1" w:lastColumn="0" w:oddVBand="0" w:evenVBand="0" w:oddHBand="0" w:evenHBand="0" w:firstRowFirstColumn="0" w:firstRowLastColumn="0" w:lastRowFirstColumn="0" w:lastRowLastColumn="0"/>
            <w:tcW w:w="1800" w:type="pct"/>
            <w:shd w:val="clear" w:color="auto" w:fill="auto"/>
            <w:hideMark/>
          </w:tcPr>
          <w:p w14:paraId="59C120D4" w14:textId="2A0E7928"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eastAsia="Times New Roman" w:hAnsi="Book Antiqua" w:cs="Times New Roman"/>
                <w:sz w:val="24"/>
                <w:szCs w:val="24"/>
              </w:rPr>
              <w:t xml:space="preserve">B2 </w:t>
            </w:r>
            <w:r w:rsidR="00464972" w:rsidRPr="00464972">
              <w:rPr>
                <w:rFonts w:ascii="Book Antiqua" w:eastAsia="Times New Roman" w:hAnsi="Book Antiqua" w:cs="Times New Roman"/>
                <w:i/>
                <w:sz w:val="24"/>
                <w:szCs w:val="24"/>
              </w:rPr>
              <w:t>vs</w:t>
            </w:r>
            <w:r w:rsidRPr="00DC5079">
              <w:rPr>
                <w:rFonts w:ascii="Book Antiqua" w:eastAsia="Times New Roman" w:hAnsi="Book Antiqua" w:cs="Times New Roman"/>
                <w:sz w:val="24"/>
                <w:szCs w:val="24"/>
              </w:rPr>
              <w:t xml:space="preserve"> B1 (referent)</w:t>
            </w:r>
          </w:p>
        </w:tc>
        <w:tc>
          <w:tcPr>
            <w:tcW w:w="1026" w:type="pct"/>
            <w:tcBorders>
              <w:top w:val="nil"/>
              <w:bottom w:val="nil"/>
            </w:tcBorders>
            <w:shd w:val="clear" w:color="auto" w:fill="auto"/>
          </w:tcPr>
          <w:p w14:paraId="4EEE931B" w14:textId="7C719CFB"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 (0.5</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2.2)</w:t>
            </w:r>
          </w:p>
        </w:tc>
        <w:tc>
          <w:tcPr>
            <w:tcW w:w="1026" w:type="pct"/>
            <w:shd w:val="clear" w:color="auto" w:fill="auto"/>
          </w:tcPr>
          <w:p w14:paraId="09BCAAD8" w14:textId="788E13BF"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1.0 (0.3</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2.8)</w:t>
            </w:r>
          </w:p>
        </w:tc>
        <w:tc>
          <w:tcPr>
            <w:tcW w:w="1148" w:type="pct"/>
            <w:shd w:val="clear" w:color="auto" w:fill="auto"/>
          </w:tcPr>
          <w:p w14:paraId="25F2CA21" w14:textId="5ED7C761"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0.7 (0.2</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2.4)</w:t>
            </w:r>
          </w:p>
        </w:tc>
      </w:tr>
      <w:tr w:rsidR="008C0682" w:rsidRPr="00DC5079" w14:paraId="2C72A70D" w14:textId="77777777" w:rsidTr="008C0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shd w:val="clear" w:color="auto" w:fill="auto"/>
            <w:hideMark/>
          </w:tcPr>
          <w:p w14:paraId="557C7034" w14:textId="3562AD77"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eastAsia="Times New Roman" w:hAnsi="Book Antiqua" w:cs="Times New Roman"/>
                <w:sz w:val="24"/>
                <w:szCs w:val="24"/>
              </w:rPr>
              <w:t xml:space="preserve">B3 </w:t>
            </w:r>
            <w:r w:rsidR="00464972" w:rsidRPr="00464972">
              <w:rPr>
                <w:rFonts w:ascii="Book Antiqua" w:eastAsia="Times New Roman" w:hAnsi="Book Antiqua" w:cs="Times New Roman"/>
                <w:i/>
                <w:sz w:val="24"/>
                <w:szCs w:val="24"/>
              </w:rPr>
              <w:t>vs</w:t>
            </w:r>
            <w:r w:rsidRPr="00DC5079">
              <w:rPr>
                <w:rFonts w:ascii="Book Antiqua" w:eastAsia="Times New Roman" w:hAnsi="Book Antiqua" w:cs="Times New Roman"/>
                <w:sz w:val="24"/>
                <w:szCs w:val="24"/>
              </w:rPr>
              <w:t xml:space="preserve"> B1 (referent)</w:t>
            </w:r>
          </w:p>
        </w:tc>
        <w:tc>
          <w:tcPr>
            <w:tcW w:w="1026" w:type="pct"/>
            <w:tcBorders>
              <w:top w:val="nil"/>
              <w:bottom w:val="nil"/>
            </w:tcBorders>
            <w:shd w:val="clear" w:color="auto" w:fill="auto"/>
          </w:tcPr>
          <w:p w14:paraId="395EE227" w14:textId="46F919AC"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1.1 (0.5</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2.5)</w:t>
            </w:r>
          </w:p>
        </w:tc>
        <w:tc>
          <w:tcPr>
            <w:tcW w:w="1026" w:type="pct"/>
            <w:shd w:val="clear" w:color="auto" w:fill="auto"/>
          </w:tcPr>
          <w:p w14:paraId="11D13FAD" w14:textId="7E29E8F5"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1.0 (0.3</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2.8)</w:t>
            </w:r>
          </w:p>
        </w:tc>
        <w:tc>
          <w:tcPr>
            <w:tcW w:w="1148" w:type="pct"/>
            <w:shd w:val="clear" w:color="auto" w:fill="auto"/>
          </w:tcPr>
          <w:p w14:paraId="23847B15" w14:textId="71A346D9"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0.8 (0.3</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2.5)</w:t>
            </w:r>
          </w:p>
        </w:tc>
      </w:tr>
      <w:tr w:rsidR="008C0682" w:rsidRPr="00DC5079" w14:paraId="49ABBA5C" w14:textId="77777777" w:rsidTr="008C0682">
        <w:tc>
          <w:tcPr>
            <w:cnfStyle w:val="001000000000" w:firstRow="0" w:lastRow="0" w:firstColumn="1" w:lastColumn="0" w:oddVBand="0" w:evenVBand="0" w:oddHBand="0" w:evenHBand="0" w:firstRowFirstColumn="0" w:firstRowLastColumn="0" w:lastRowFirstColumn="0" w:lastRowLastColumn="0"/>
            <w:tcW w:w="1800" w:type="pct"/>
            <w:shd w:val="clear" w:color="auto" w:fill="auto"/>
            <w:hideMark/>
          </w:tcPr>
          <w:p w14:paraId="457F7012" w14:textId="5925BA6F"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hAnsi="Book Antiqua" w:cs="Times New Roman"/>
                <w:sz w:val="24"/>
                <w:szCs w:val="24"/>
              </w:rPr>
              <w:t>Pre-</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perianal disease </w:t>
            </w:r>
            <w:r w:rsidR="00464972" w:rsidRPr="00464972">
              <w:rPr>
                <w:rFonts w:ascii="Book Antiqua" w:hAnsi="Book Antiqua" w:cs="Times New Roman"/>
                <w:i/>
                <w:sz w:val="24"/>
                <w:szCs w:val="24"/>
              </w:rPr>
              <w:t>vs</w:t>
            </w:r>
            <w:r w:rsidRPr="00DC5079">
              <w:rPr>
                <w:rFonts w:ascii="Book Antiqua" w:hAnsi="Book Antiqua" w:cs="Times New Roman"/>
                <w:sz w:val="24"/>
                <w:szCs w:val="24"/>
              </w:rPr>
              <w:t xml:space="preserve"> no perianal disease </w:t>
            </w:r>
            <w:r w:rsidRPr="00DC5079">
              <w:rPr>
                <w:rFonts w:ascii="Book Antiqua" w:eastAsia="Times New Roman" w:hAnsi="Book Antiqua" w:cs="Times New Roman"/>
                <w:sz w:val="24"/>
                <w:szCs w:val="24"/>
              </w:rPr>
              <w:t>(referent)</w:t>
            </w:r>
          </w:p>
        </w:tc>
        <w:tc>
          <w:tcPr>
            <w:tcW w:w="1026" w:type="pct"/>
            <w:tcBorders>
              <w:top w:val="nil"/>
              <w:bottom w:val="nil"/>
            </w:tcBorders>
            <w:shd w:val="clear" w:color="auto" w:fill="auto"/>
          </w:tcPr>
          <w:p w14:paraId="6C278B35" w14:textId="37137606"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0.7 (0.4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1.3)</w:t>
            </w:r>
          </w:p>
        </w:tc>
        <w:tc>
          <w:tcPr>
            <w:tcW w:w="1026" w:type="pct"/>
            <w:shd w:val="clear" w:color="auto" w:fill="auto"/>
          </w:tcPr>
          <w:p w14:paraId="731D5FDE" w14:textId="1FB59A35"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1.1 (0.5</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2.7)</w:t>
            </w:r>
          </w:p>
        </w:tc>
        <w:tc>
          <w:tcPr>
            <w:tcW w:w="1148" w:type="pct"/>
            <w:shd w:val="clear" w:color="auto" w:fill="auto"/>
          </w:tcPr>
          <w:p w14:paraId="48F3BD23" w14:textId="61AFB0F1"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0.7 (0.3</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1.8)</w:t>
            </w:r>
          </w:p>
        </w:tc>
      </w:tr>
      <w:tr w:rsidR="008C0682" w:rsidRPr="00DC5079" w14:paraId="29AD5673" w14:textId="77777777" w:rsidTr="008C0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shd w:val="clear" w:color="auto" w:fill="auto"/>
            <w:hideMark/>
          </w:tcPr>
          <w:p w14:paraId="5C1942AC" w14:textId="78C27DA5"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hAnsi="Book Antiqua" w:cs="Times New Roman"/>
                <w:sz w:val="24"/>
                <w:szCs w:val="24"/>
              </w:rPr>
              <w:t xml:space="preserve">5-ASA at time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w:t>
            </w:r>
            <w:r w:rsidR="00464972" w:rsidRPr="00464972">
              <w:rPr>
                <w:rFonts w:ascii="Book Antiqua" w:hAnsi="Book Antiqua" w:cs="Times New Roman"/>
                <w:i/>
                <w:sz w:val="24"/>
                <w:szCs w:val="24"/>
              </w:rPr>
              <w:t>vs</w:t>
            </w:r>
            <w:r w:rsidRPr="00DC5079">
              <w:rPr>
                <w:rFonts w:ascii="Book Antiqua" w:hAnsi="Book Antiqua" w:cs="Times New Roman"/>
                <w:sz w:val="24"/>
                <w:szCs w:val="24"/>
              </w:rPr>
              <w:t xml:space="preserve"> past or never (referent)</w:t>
            </w:r>
          </w:p>
        </w:tc>
        <w:tc>
          <w:tcPr>
            <w:tcW w:w="1026" w:type="pct"/>
            <w:tcBorders>
              <w:top w:val="nil"/>
              <w:bottom w:val="nil"/>
            </w:tcBorders>
            <w:shd w:val="clear" w:color="auto" w:fill="auto"/>
          </w:tcPr>
          <w:p w14:paraId="5EE60D5A" w14:textId="781BECD9"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0.8 (0.4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1.5)</w:t>
            </w:r>
          </w:p>
        </w:tc>
        <w:tc>
          <w:tcPr>
            <w:tcW w:w="1026" w:type="pct"/>
            <w:shd w:val="clear" w:color="auto" w:fill="auto"/>
          </w:tcPr>
          <w:p w14:paraId="692ADFE8" w14:textId="3CEAD784"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0.7 (0.3</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1.8)</w:t>
            </w:r>
          </w:p>
        </w:tc>
        <w:tc>
          <w:tcPr>
            <w:tcW w:w="1148" w:type="pct"/>
            <w:shd w:val="clear" w:color="auto" w:fill="auto"/>
          </w:tcPr>
          <w:p w14:paraId="2CDCB235" w14:textId="6E065286"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1.0 (0.4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2.4)</w:t>
            </w:r>
          </w:p>
        </w:tc>
      </w:tr>
      <w:tr w:rsidR="008C0682" w:rsidRPr="00DC5079" w14:paraId="57DE177D" w14:textId="77777777" w:rsidTr="008C0682">
        <w:tc>
          <w:tcPr>
            <w:cnfStyle w:val="001000000000" w:firstRow="0" w:lastRow="0" w:firstColumn="1" w:lastColumn="0" w:oddVBand="0" w:evenVBand="0" w:oddHBand="0" w:evenHBand="0" w:firstRowFirstColumn="0" w:firstRowLastColumn="0" w:lastRowFirstColumn="0" w:lastRowLastColumn="0"/>
            <w:tcW w:w="1800" w:type="pct"/>
            <w:shd w:val="clear" w:color="auto" w:fill="auto"/>
            <w:hideMark/>
          </w:tcPr>
          <w:p w14:paraId="79DA4048" w14:textId="39D36609"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hAnsi="Book Antiqua" w:cs="Times New Roman"/>
                <w:sz w:val="24"/>
                <w:szCs w:val="24"/>
              </w:rPr>
              <w:t xml:space="preserve">Corticosteroid at diagnosis </w:t>
            </w:r>
            <w:r w:rsidR="00464972" w:rsidRPr="00464972">
              <w:rPr>
                <w:rFonts w:ascii="Book Antiqua" w:hAnsi="Book Antiqua" w:cs="Times New Roman"/>
                <w:i/>
                <w:sz w:val="24"/>
                <w:szCs w:val="24"/>
              </w:rPr>
              <w:t>vs</w:t>
            </w:r>
            <w:r w:rsidRPr="00DC5079">
              <w:rPr>
                <w:rFonts w:ascii="Book Antiqua" w:hAnsi="Book Antiqua" w:cs="Times New Roman"/>
                <w:sz w:val="24"/>
                <w:szCs w:val="24"/>
              </w:rPr>
              <w:t xml:space="preserve"> no exposure at diagnosis </w:t>
            </w:r>
            <w:r w:rsidRPr="00DC5079">
              <w:rPr>
                <w:rFonts w:ascii="Book Antiqua" w:eastAsia="Times New Roman" w:hAnsi="Book Antiqua" w:cs="Times New Roman"/>
                <w:sz w:val="24"/>
                <w:szCs w:val="24"/>
              </w:rPr>
              <w:t>(referent)</w:t>
            </w:r>
          </w:p>
        </w:tc>
        <w:tc>
          <w:tcPr>
            <w:tcW w:w="1026" w:type="pct"/>
            <w:tcBorders>
              <w:top w:val="nil"/>
              <w:bottom w:val="nil"/>
            </w:tcBorders>
            <w:shd w:val="clear" w:color="auto" w:fill="auto"/>
          </w:tcPr>
          <w:p w14:paraId="6DFCBAE8" w14:textId="1A85F775"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0.9 (0.5</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1.6)</w:t>
            </w:r>
          </w:p>
        </w:tc>
        <w:tc>
          <w:tcPr>
            <w:tcW w:w="1026" w:type="pct"/>
            <w:shd w:val="clear" w:color="auto" w:fill="auto"/>
          </w:tcPr>
          <w:p w14:paraId="07E72224" w14:textId="77B01360"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0.7 (0.3</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1.5)</w:t>
            </w:r>
          </w:p>
        </w:tc>
        <w:tc>
          <w:tcPr>
            <w:tcW w:w="1148" w:type="pct"/>
            <w:shd w:val="clear" w:color="auto" w:fill="auto"/>
          </w:tcPr>
          <w:p w14:paraId="4915795F" w14:textId="27FADE73" w:rsidR="008C0682" w:rsidRPr="00DC5079" w:rsidRDefault="008C0682" w:rsidP="00DC5079">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0.9 (0.4</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2.2)</w:t>
            </w:r>
          </w:p>
        </w:tc>
      </w:tr>
      <w:tr w:rsidR="008C0682" w:rsidRPr="00DC5079" w14:paraId="166B5010" w14:textId="77777777" w:rsidTr="008C0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tcBorders>
              <w:bottom w:val="single" w:sz="8" w:space="0" w:color="000000"/>
            </w:tcBorders>
            <w:shd w:val="clear" w:color="auto" w:fill="auto"/>
          </w:tcPr>
          <w:p w14:paraId="7E37F86A" w14:textId="1E0C013C" w:rsidR="008C0682" w:rsidRPr="00DC5079" w:rsidRDefault="008C0682" w:rsidP="00DC5079">
            <w:pPr>
              <w:spacing w:after="0" w:line="240" w:lineRule="auto"/>
              <w:jc w:val="both"/>
              <w:rPr>
                <w:rFonts w:ascii="Book Antiqua" w:eastAsia="Times New Roman" w:hAnsi="Book Antiqua" w:cs="Times New Roman"/>
                <w:sz w:val="24"/>
                <w:szCs w:val="24"/>
              </w:rPr>
            </w:pPr>
            <w:r w:rsidRPr="00DC5079">
              <w:rPr>
                <w:rFonts w:ascii="Book Antiqua" w:eastAsia="Times New Roman" w:hAnsi="Book Antiqua" w:cs="Times New Roman"/>
                <w:sz w:val="24"/>
                <w:szCs w:val="24"/>
              </w:rPr>
              <w:t xml:space="preserve">L4 </w:t>
            </w:r>
            <w:r w:rsidR="00464972" w:rsidRPr="00464972">
              <w:rPr>
                <w:rFonts w:ascii="Book Antiqua" w:eastAsia="Times New Roman" w:hAnsi="Book Antiqua" w:cs="Times New Roman"/>
                <w:i/>
                <w:sz w:val="24"/>
                <w:szCs w:val="24"/>
              </w:rPr>
              <w:t>vs</w:t>
            </w:r>
            <w:r w:rsidRPr="00DC5079">
              <w:rPr>
                <w:rFonts w:ascii="Book Antiqua" w:eastAsia="Times New Roman" w:hAnsi="Book Antiqua" w:cs="Times New Roman"/>
                <w:sz w:val="24"/>
                <w:szCs w:val="24"/>
              </w:rPr>
              <w:t xml:space="preserve"> L2 (referent)</w:t>
            </w:r>
          </w:p>
        </w:tc>
        <w:tc>
          <w:tcPr>
            <w:tcW w:w="1026" w:type="pct"/>
            <w:tcBorders>
              <w:top w:val="nil"/>
              <w:bottom w:val="single" w:sz="8" w:space="0" w:color="000000"/>
            </w:tcBorders>
            <w:shd w:val="clear" w:color="auto" w:fill="auto"/>
          </w:tcPr>
          <w:p w14:paraId="486E8EEF" w14:textId="25766BF2"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1.8 (0.7</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4.3)</w:t>
            </w:r>
          </w:p>
        </w:tc>
        <w:tc>
          <w:tcPr>
            <w:tcW w:w="1026" w:type="pct"/>
            <w:tcBorders>
              <w:bottom w:val="single" w:sz="8" w:space="0" w:color="000000"/>
            </w:tcBorders>
            <w:shd w:val="clear" w:color="auto" w:fill="auto"/>
          </w:tcPr>
          <w:p w14:paraId="2FDA8548" w14:textId="7125F6D8"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3.4 (0.9</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12.2)</w:t>
            </w:r>
          </w:p>
        </w:tc>
        <w:tc>
          <w:tcPr>
            <w:tcW w:w="1148" w:type="pct"/>
            <w:tcBorders>
              <w:bottom w:val="single" w:sz="8" w:space="0" w:color="000000"/>
            </w:tcBorders>
            <w:shd w:val="clear" w:color="auto" w:fill="auto"/>
          </w:tcPr>
          <w:p w14:paraId="6D37F2D2" w14:textId="1D134EE5" w:rsidR="008C0682" w:rsidRPr="00DC5079" w:rsidRDefault="008C0682" w:rsidP="00DC5079">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DC5079">
              <w:rPr>
                <w:rFonts w:ascii="Book Antiqua" w:eastAsia="Times New Roman" w:hAnsi="Book Antiqua" w:cs="Times New Roman"/>
                <w:sz w:val="24"/>
                <w:szCs w:val="24"/>
              </w:rPr>
              <w:t>0.9 (0.3</w:t>
            </w:r>
            <w:r w:rsidR="00464972">
              <w:rPr>
                <w:rFonts w:ascii="Book Antiqua" w:eastAsia="Times New Roman" w:hAnsi="Book Antiqua" w:cs="Times New Roman"/>
                <w:sz w:val="24"/>
                <w:szCs w:val="24"/>
              </w:rPr>
              <w:t>-</w:t>
            </w:r>
            <w:r w:rsidRPr="00DC5079">
              <w:rPr>
                <w:rFonts w:ascii="Book Antiqua" w:eastAsia="Times New Roman" w:hAnsi="Book Antiqua" w:cs="Times New Roman"/>
                <w:sz w:val="24"/>
                <w:szCs w:val="24"/>
              </w:rPr>
              <w:t>3.1)</w:t>
            </w:r>
          </w:p>
        </w:tc>
      </w:tr>
    </w:tbl>
    <w:p w14:paraId="655A6A51" w14:textId="7E379FFF" w:rsidR="00E26C89" w:rsidRPr="00464972" w:rsidRDefault="00464972" w:rsidP="00464972">
      <w:pPr>
        <w:autoSpaceDE w:val="0"/>
        <w:autoSpaceDN w:val="0"/>
        <w:adjustRightInd w:val="0"/>
        <w:spacing w:after="0" w:line="360" w:lineRule="auto"/>
        <w:jc w:val="both"/>
        <w:rPr>
          <w:rFonts w:ascii="Book Antiqua" w:hAnsi="Book Antiqua" w:cs="Times New Roman"/>
          <w:sz w:val="24"/>
          <w:szCs w:val="24"/>
        </w:rPr>
      </w:pPr>
      <w:proofErr w:type="gramStart"/>
      <w:r w:rsidRPr="00DC5079">
        <w:rPr>
          <w:rFonts w:ascii="Book Antiqua" w:hAnsi="Book Antiqua" w:cs="Times New Roman"/>
          <w:sz w:val="24"/>
          <w:szCs w:val="24"/>
        </w:rPr>
        <w:lastRenderedPageBreak/>
        <w:t xml:space="preserve">Predictors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 discontinuation in all cohort and as determined by this stratified multivariate analysis by sex.</w:t>
      </w:r>
      <w:proofErr w:type="gramEnd"/>
      <w:r w:rsidRPr="00DC5079">
        <w:rPr>
          <w:rFonts w:ascii="Book Antiqua" w:hAnsi="Book Antiqua" w:cs="Times New Roman"/>
          <w:sz w:val="24"/>
          <w:szCs w:val="24"/>
        </w:rPr>
        <w:t xml:space="preserve"> Demographic data suggests a higher incidence of adverse events in female patients over the age of 40 years. An age-by-gender interaction is seen as described in this multivariate analysis of </w:t>
      </w:r>
      <w:proofErr w:type="spellStart"/>
      <w:r w:rsidRPr="00DC5079">
        <w:rPr>
          <w:rFonts w:ascii="Book Antiqua" w:hAnsi="Book Antiqua" w:cs="Times New Roman"/>
          <w:sz w:val="24"/>
          <w:szCs w:val="24"/>
        </w:rPr>
        <w:t>thiopurine</w:t>
      </w:r>
      <w:proofErr w:type="spellEnd"/>
      <w:r w:rsidRPr="00DC5079">
        <w:rPr>
          <w:rFonts w:ascii="Book Antiqua" w:hAnsi="Book Antiqua" w:cs="Times New Roman"/>
          <w:sz w:val="24"/>
          <w:szCs w:val="24"/>
        </w:rPr>
        <w:t xml:space="preserve">-exposed patients in female subjects over the age of 40 years. </w:t>
      </w:r>
      <w:r w:rsidRPr="00DC5079">
        <w:rPr>
          <w:rFonts w:ascii="Book Antiqua" w:hAnsi="Book Antiqua"/>
          <w:sz w:val="24"/>
          <w:szCs w:val="24"/>
        </w:rPr>
        <w:t>ASA</w:t>
      </w:r>
      <w:r>
        <w:rPr>
          <w:rFonts w:ascii="Book Antiqua" w:hAnsi="Book Antiqua" w:hint="eastAsia"/>
          <w:sz w:val="24"/>
          <w:szCs w:val="24"/>
          <w:lang w:eastAsia="zh-CN"/>
        </w:rPr>
        <w:t xml:space="preserve">: </w:t>
      </w:r>
      <w:proofErr w:type="spellStart"/>
      <w:r w:rsidRPr="00464972">
        <w:rPr>
          <w:rFonts w:ascii="Book Antiqua" w:hAnsi="Book Antiqua"/>
          <w:caps/>
          <w:sz w:val="24"/>
          <w:szCs w:val="24"/>
        </w:rPr>
        <w:t>a</w:t>
      </w:r>
      <w:r>
        <w:rPr>
          <w:rFonts w:ascii="Book Antiqua" w:hAnsi="Book Antiqua"/>
          <w:sz w:val="24"/>
          <w:szCs w:val="24"/>
        </w:rPr>
        <w:t>minosalicylic</w:t>
      </w:r>
      <w:proofErr w:type="spellEnd"/>
      <w:r>
        <w:rPr>
          <w:rFonts w:ascii="Book Antiqua" w:hAnsi="Book Antiqua"/>
          <w:sz w:val="24"/>
          <w:szCs w:val="24"/>
        </w:rPr>
        <w:t xml:space="preserve"> acid</w:t>
      </w:r>
      <w:r>
        <w:rPr>
          <w:rFonts w:ascii="Book Antiqua" w:hAnsi="Book Antiqua" w:hint="eastAsia"/>
          <w:sz w:val="24"/>
          <w:szCs w:val="24"/>
          <w:lang w:eastAsia="zh-CN"/>
        </w:rPr>
        <w:t xml:space="preserve">; </w:t>
      </w:r>
      <w:r>
        <w:rPr>
          <w:rFonts w:ascii="Book Antiqua" w:eastAsia="Times New Roman" w:hAnsi="Book Antiqua" w:cs="Times New Roman"/>
          <w:caps/>
          <w:sz w:val="24"/>
          <w:szCs w:val="24"/>
        </w:rPr>
        <w:t>n</w:t>
      </w:r>
      <w:r w:rsidRPr="00464972">
        <w:rPr>
          <w:rFonts w:ascii="Book Antiqua" w:eastAsia="Times New Roman" w:hAnsi="Book Antiqua" w:cs="Times New Roman"/>
          <w:caps/>
          <w:sz w:val="24"/>
          <w:szCs w:val="24"/>
        </w:rPr>
        <w:t>a</w:t>
      </w:r>
      <w:r>
        <w:rPr>
          <w:rFonts w:ascii="Book Antiqua" w:hAnsi="Book Antiqua" w:cs="Times New Roman" w:hint="eastAsia"/>
          <w:caps/>
          <w:sz w:val="24"/>
          <w:szCs w:val="24"/>
          <w:lang w:eastAsia="zh-CN"/>
        </w:rPr>
        <w:t>: N</w:t>
      </w:r>
      <w:r>
        <w:rPr>
          <w:rFonts w:ascii="Book Antiqua" w:hAnsi="Book Antiqua" w:cs="Times New Roman"/>
          <w:sz w:val="24"/>
          <w:szCs w:val="24"/>
          <w:lang w:eastAsia="zh-CN"/>
        </w:rPr>
        <w:t>ot available.</w:t>
      </w:r>
    </w:p>
    <w:p w14:paraId="4E6536FE" w14:textId="77777777" w:rsidR="00266D13" w:rsidRPr="00DC5079" w:rsidRDefault="00266D13" w:rsidP="00DC5079">
      <w:pPr>
        <w:spacing w:line="240" w:lineRule="auto"/>
        <w:ind w:left="720" w:hanging="720"/>
        <w:jc w:val="both"/>
        <w:rPr>
          <w:rFonts w:ascii="Book Antiqua" w:hAnsi="Book Antiqua" w:cs="Times New Roman"/>
          <w:sz w:val="24"/>
          <w:szCs w:val="24"/>
        </w:rPr>
      </w:pPr>
    </w:p>
    <w:p w14:paraId="50A610E6" w14:textId="73C54077" w:rsidR="004C4776" w:rsidRPr="00280CC7" w:rsidRDefault="004C4776" w:rsidP="00464972">
      <w:pPr>
        <w:spacing w:line="240" w:lineRule="auto"/>
        <w:jc w:val="both"/>
        <w:rPr>
          <w:rFonts w:ascii="Book Antiqua" w:hAnsi="Book Antiqua" w:cs="Times New Roman"/>
          <w:sz w:val="24"/>
          <w:szCs w:val="24"/>
          <w:lang w:eastAsia="zh-CN"/>
        </w:rPr>
      </w:pPr>
    </w:p>
    <w:sectPr w:rsidR="004C4776" w:rsidRPr="00280CC7" w:rsidSect="008C0682">
      <w:footerReference w:type="default" r:id="rId9"/>
      <w:pgSz w:w="12240" w:h="15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357911" w15:done="0"/>
  <w15:commentEx w15:paraId="1A679AF7" w15:done="0"/>
  <w15:commentEx w15:paraId="6AB76A41" w15:done="0"/>
  <w15:commentEx w15:paraId="314A866D" w15:done="0"/>
  <w15:commentEx w15:paraId="264CFFE6" w15:done="0"/>
  <w15:commentEx w15:paraId="0B12BA7F" w15:done="0"/>
  <w15:commentEx w15:paraId="0C51FDC0" w15:done="0"/>
  <w15:commentEx w15:paraId="4D4A9DD2" w15:done="0"/>
  <w15:commentEx w15:paraId="5BFDB061" w15:done="0"/>
  <w15:commentEx w15:paraId="2CD5375E" w15:done="0"/>
  <w15:commentEx w15:paraId="0BF648BE" w15:done="0"/>
  <w15:commentEx w15:paraId="1509DA86" w15:done="0"/>
  <w15:commentEx w15:paraId="32370692" w15:done="0"/>
  <w15:commentEx w15:paraId="190D3E86" w15:done="0"/>
  <w15:commentEx w15:paraId="5BD4F7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808A6" w14:textId="77777777" w:rsidR="00F30E9C" w:rsidRDefault="00F30E9C" w:rsidP="001A2461">
      <w:pPr>
        <w:spacing w:after="0" w:line="240" w:lineRule="auto"/>
      </w:pPr>
      <w:r>
        <w:separator/>
      </w:r>
    </w:p>
  </w:endnote>
  <w:endnote w:type="continuationSeparator" w:id="0">
    <w:p w14:paraId="24512A96" w14:textId="77777777" w:rsidR="00F30E9C" w:rsidRDefault="00F30E9C" w:rsidP="001A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TNEJMQuadraat">
    <w:altName w:val="Arial Unicode MS"/>
    <w:panose1 w:val="00000000000000000000"/>
    <w:charset w:val="86"/>
    <w:family w:val="roman"/>
    <w:notTrueType/>
    <w:pitch w:val="default"/>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inionPro-Regular">
    <w:altName w:val="方正舒体"/>
    <w:panose1 w:val="00000000000000000000"/>
    <w:charset w:val="86"/>
    <w:family w:val="auto"/>
    <w:notTrueType/>
    <w:pitch w:val="default"/>
    <w:sig w:usb0="00000001" w:usb1="080E0000" w:usb2="00000010" w:usb3="00000000" w:csb0="00040000" w:csb1="00000000"/>
  </w:font>
  <w:font w:name="Berkeley-Book">
    <w:altName w:val="MS Mincho"/>
    <w:panose1 w:val="00000000000000000000"/>
    <w:charset w:val="80"/>
    <w:family w:val="auto"/>
    <w:notTrueType/>
    <w:pitch w:val="default"/>
    <w:sig w:usb0="00000000" w:usb1="08070000" w:usb2="00000010" w:usb3="00000000" w:csb0="00020000"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OTNEJMScalaSansLF">
    <w:altName w:val="ＭＳ ゴシック"/>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EFC6" w14:textId="77777777" w:rsidR="00464972" w:rsidRDefault="00464972">
    <w:pPr>
      <w:pStyle w:val="af1"/>
      <w:jc w:val="right"/>
    </w:pPr>
    <w:r>
      <w:fldChar w:fldCharType="begin"/>
    </w:r>
    <w:r>
      <w:instrText xml:space="preserve"> PAGE   \* MERGEFORMAT </w:instrText>
    </w:r>
    <w:r>
      <w:fldChar w:fldCharType="separate"/>
    </w:r>
    <w:r w:rsidR="00EB22A8">
      <w:rPr>
        <w:noProof/>
      </w:rPr>
      <w:t>28</w:t>
    </w:r>
    <w:r>
      <w:rPr>
        <w:noProof/>
      </w:rPr>
      <w:fldChar w:fldCharType="end"/>
    </w:r>
  </w:p>
  <w:p w14:paraId="43A2479C" w14:textId="77777777" w:rsidR="00464972" w:rsidRDefault="0046497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9993C" w14:textId="77777777" w:rsidR="00F30E9C" w:rsidRDefault="00F30E9C" w:rsidP="001A2461">
      <w:pPr>
        <w:spacing w:after="0" w:line="240" w:lineRule="auto"/>
      </w:pPr>
      <w:r>
        <w:separator/>
      </w:r>
    </w:p>
  </w:footnote>
  <w:footnote w:type="continuationSeparator" w:id="0">
    <w:p w14:paraId="323CC15B" w14:textId="77777777" w:rsidR="00F30E9C" w:rsidRDefault="00F30E9C" w:rsidP="001A2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0F5"/>
    <w:multiLevelType w:val="hybridMultilevel"/>
    <w:tmpl w:val="CDEEDCA8"/>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nsid w:val="02245BA1"/>
    <w:multiLevelType w:val="hybridMultilevel"/>
    <w:tmpl w:val="98D498EE"/>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
    <w:nsid w:val="17A128E1"/>
    <w:multiLevelType w:val="hybridMultilevel"/>
    <w:tmpl w:val="42B22044"/>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3">
    <w:nsid w:val="1C8D7E62"/>
    <w:multiLevelType w:val="hybridMultilevel"/>
    <w:tmpl w:val="8D66F3FE"/>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4">
    <w:nsid w:val="1F467F2C"/>
    <w:multiLevelType w:val="hybridMultilevel"/>
    <w:tmpl w:val="C67CF6DA"/>
    <w:lvl w:ilvl="0" w:tplc="0C0C000F">
      <w:start w:val="3"/>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5">
    <w:nsid w:val="2BAB7174"/>
    <w:multiLevelType w:val="hybridMultilevel"/>
    <w:tmpl w:val="06DA4A2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6">
    <w:nsid w:val="396C3388"/>
    <w:multiLevelType w:val="hybridMultilevel"/>
    <w:tmpl w:val="2828FA12"/>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7">
    <w:nsid w:val="3EA201BD"/>
    <w:multiLevelType w:val="hybridMultilevel"/>
    <w:tmpl w:val="72B2A912"/>
    <w:lvl w:ilvl="0" w:tplc="0C0C000F">
      <w:start w:val="2"/>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nsid w:val="413556AB"/>
    <w:multiLevelType w:val="hybridMultilevel"/>
    <w:tmpl w:val="BE3ED954"/>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nsid w:val="418834A9"/>
    <w:multiLevelType w:val="hybridMultilevel"/>
    <w:tmpl w:val="0DCA53FA"/>
    <w:lvl w:ilvl="0" w:tplc="2F50751C">
      <w:numFmt w:val="bullet"/>
      <w:lvlText w:val=""/>
      <w:lvlJc w:val="left"/>
      <w:pPr>
        <w:ind w:left="720" w:hanging="360"/>
      </w:pPr>
      <w:rPr>
        <w:rFonts w:ascii="Symbol" w:eastAsia="Times New Roman"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10">
    <w:nsid w:val="48146A34"/>
    <w:multiLevelType w:val="hybridMultilevel"/>
    <w:tmpl w:val="DC067488"/>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1">
    <w:nsid w:val="4C5B7F25"/>
    <w:multiLevelType w:val="hybridMultilevel"/>
    <w:tmpl w:val="40AA35A0"/>
    <w:lvl w:ilvl="0" w:tplc="299816A0">
      <w:numFmt w:val="bullet"/>
      <w:lvlText w:val=""/>
      <w:lvlJc w:val="left"/>
      <w:pPr>
        <w:ind w:left="720" w:hanging="360"/>
      </w:pPr>
      <w:rPr>
        <w:rFonts w:ascii="Symbol" w:eastAsia="Times New Roman" w:hAnsi="Symbol" w:hint="default"/>
      </w:rPr>
    </w:lvl>
    <w:lvl w:ilvl="1" w:tplc="0C0C0003">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4D090E5E"/>
    <w:multiLevelType w:val="hybridMultilevel"/>
    <w:tmpl w:val="2F48490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3">
    <w:nsid w:val="5E9C4D16"/>
    <w:multiLevelType w:val="hybridMultilevel"/>
    <w:tmpl w:val="2D3CDB1E"/>
    <w:lvl w:ilvl="0" w:tplc="AFA8328A">
      <w:numFmt w:val="bullet"/>
      <w:lvlText w:val=""/>
      <w:lvlJc w:val="left"/>
      <w:pPr>
        <w:ind w:left="720" w:hanging="360"/>
      </w:pPr>
      <w:rPr>
        <w:rFonts w:ascii="Wingdings" w:eastAsia="Times New Roman"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1A25F0D"/>
    <w:multiLevelType w:val="hybridMultilevel"/>
    <w:tmpl w:val="C2E20C9A"/>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5">
    <w:nsid w:val="624301E9"/>
    <w:multiLevelType w:val="hybridMultilevel"/>
    <w:tmpl w:val="98D498EE"/>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nsid w:val="64EB4AC6"/>
    <w:multiLevelType w:val="hybridMultilevel"/>
    <w:tmpl w:val="C1929970"/>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7">
    <w:nsid w:val="68AD7FCF"/>
    <w:multiLevelType w:val="hybridMultilevel"/>
    <w:tmpl w:val="E43A08FC"/>
    <w:lvl w:ilvl="0" w:tplc="20326DBA">
      <w:numFmt w:val="bullet"/>
      <w:lvlText w:val=""/>
      <w:lvlJc w:val="left"/>
      <w:pPr>
        <w:ind w:left="720" w:hanging="360"/>
      </w:pPr>
      <w:rPr>
        <w:rFonts w:ascii="Wingdings" w:eastAsia="Times New Roman"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96C1229"/>
    <w:multiLevelType w:val="hybridMultilevel"/>
    <w:tmpl w:val="EFE272F8"/>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nsid w:val="6F795267"/>
    <w:multiLevelType w:val="hybridMultilevel"/>
    <w:tmpl w:val="EFE272F8"/>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0">
    <w:nsid w:val="715056C5"/>
    <w:multiLevelType w:val="hybridMultilevel"/>
    <w:tmpl w:val="446AF0BE"/>
    <w:lvl w:ilvl="0" w:tplc="DD545E98">
      <w:numFmt w:val="bullet"/>
      <w:lvlText w:val=""/>
      <w:lvlJc w:val="left"/>
      <w:pPr>
        <w:ind w:left="720" w:hanging="360"/>
      </w:pPr>
      <w:rPr>
        <w:rFonts w:ascii="Wingdings" w:eastAsia="Times New Roman"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24D31F6"/>
    <w:multiLevelType w:val="hybridMultilevel"/>
    <w:tmpl w:val="188CF816"/>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2">
    <w:nsid w:val="79406851"/>
    <w:multiLevelType w:val="hybridMultilevel"/>
    <w:tmpl w:val="A822BDEC"/>
    <w:lvl w:ilvl="0" w:tplc="0C0C000F">
      <w:start w:val="1"/>
      <w:numFmt w:val="decimal"/>
      <w:lvlText w:val="%1."/>
      <w:lvlJc w:val="left"/>
      <w:pPr>
        <w:ind w:left="720" w:hanging="360"/>
      </w:pPr>
      <w:rPr>
        <w:rFonts w:cs="Times New Roman" w:hint="default"/>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num w:numId="1">
    <w:abstractNumId w:val="9"/>
  </w:num>
  <w:num w:numId="2">
    <w:abstractNumId w:val="11"/>
  </w:num>
  <w:num w:numId="3">
    <w:abstractNumId w:val="15"/>
  </w:num>
  <w:num w:numId="4">
    <w:abstractNumId w:val="4"/>
  </w:num>
  <w:num w:numId="5">
    <w:abstractNumId w:val="1"/>
  </w:num>
  <w:num w:numId="6">
    <w:abstractNumId w:val="10"/>
  </w:num>
  <w:num w:numId="7">
    <w:abstractNumId w:val="16"/>
  </w:num>
  <w:num w:numId="8">
    <w:abstractNumId w:val="3"/>
  </w:num>
  <w:num w:numId="9">
    <w:abstractNumId w:val="14"/>
  </w:num>
  <w:num w:numId="10">
    <w:abstractNumId w:val="2"/>
  </w:num>
  <w:num w:numId="11">
    <w:abstractNumId w:val="6"/>
  </w:num>
  <w:num w:numId="12">
    <w:abstractNumId w:val="19"/>
  </w:num>
  <w:num w:numId="13">
    <w:abstractNumId w:val="22"/>
  </w:num>
  <w:num w:numId="14">
    <w:abstractNumId w:val="12"/>
  </w:num>
  <w:num w:numId="15">
    <w:abstractNumId w:val="8"/>
  </w:num>
  <w:num w:numId="16">
    <w:abstractNumId w:val="7"/>
  </w:num>
  <w:num w:numId="17">
    <w:abstractNumId w:val="0"/>
  </w:num>
  <w:num w:numId="18">
    <w:abstractNumId w:val="20"/>
  </w:num>
  <w:num w:numId="19">
    <w:abstractNumId w:val="17"/>
  </w:num>
  <w:num w:numId="20">
    <w:abstractNumId w:val="13"/>
  </w:num>
  <w:num w:numId="21">
    <w:abstractNumId w:val="18"/>
  </w:num>
  <w:num w:numId="22">
    <w:abstractNumId w:val="5"/>
  </w:num>
  <w:num w:numId="2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 Kaplan">
    <w15:presenceInfo w15:providerId="AD" w15:userId="S-1-5-21-789336058-1123561945-1801674531-11744"/>
  </w15:person>
  <w15:person w15:author="Gil Kaplan [2]">
    <w15:presenceInfo w15:providerId="Windows Live" w15:userId="e2809511f2432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22xdaxr62zftgespxbp9twc2w0zzszp5ex2&quot;&gt;G Moran library&lt;record-ids&gt;&lt;item&gt;64&lt;/item&gt;&lt;item&gt;145&lt;/item&gt;&lt;item&gt;270&lt;/item&gt;&lt;item&gt;313&lt;/item&gt;&lt;item&gt;314&lt;/item&gt;&lt;item&gt;315&lt;/item&gt;&lt;item&gt;326&lt;/item&gt;&lt;item&gt;387&lt;/item&gt;&lt;item&gt;420&lt;/item&gt;&lt;item&gt;508&lt;/item&gt;&lt;item&gt;509&lt;/item&gt;&lt;item&gt;510&lt;/item&gt;&lt;item&gt;511&lt;/item&gt;&lt;item&gt;513&lt;/item&gt;&lt;item&gt;519&lt;/item&gt;&lt;item&gt;520&lt;/item&gt;&lt;item&gt;521&lt;/item&gt;&lt;item&gt;522&lt;/item&gt;&lt;item&gt;523&lt;/item&gt;&lt;item&gt;608&lt;/item&gt;&lt;item&gt;609&lt;/item&gt;&lt;/record-ids&gt;&lt;/item&gt;&lt;/Libraries&gt;"/>
  </w:docVars>
  <w:rsids>
    <w:rsidRoot w:val="00E81E19"/>
    <w:rsid w:val="000007D6"/>
    <w:rsid w:val="000016AC"/>
    <w:rsid w:val="0000284A"/>
    <w:rsid w:val="000065A3"/>
    <w:rsid w:val="000067A1"/>
    <w:rsid w:val="00012537"/>
    <w:rsid w:val="00013FE9"/>
    <w:rsid w:val="00015CE0"/>
    <w:rsid w:val="00017853"/>
    <w:rsid w:val="00020640"/>
    <w:rsid w:val="00020922"/>
    <w:rsid w:val="0002689D"/>
    <w:rsid w:val="00030442"/>
    <w:rsid w:val="00034AAA"/>
    <w:rsid w:val="0003695F"/>
    <w:rsid w:val="000374AD"/>
    <w:rsid w:val="0004053C"/>
    <w:rsid w:val="00040550"/>
    <w:rsid w:val="000415D8"/>
    <w:rsid w:val="00042E2D"/>
    <w:rsid w:val="00045FF3"/>
    <w:rsid w:val="0004723A"/>
    <w:rsid w:val="000517E7"/>
    <w:rsid w:val="00052ACA"/>
    <w:rsid w:val="000530C0"/>
    <w:rsid w:val="0005347E"/>
    <w:rsid w:val="00056219"/>
    <w:rsid w:val="00057217"/>
    <w:rsid w:val="00060640"/>
    <w:rsid w:val="00060F8F"/>
    <w:rsid w:val="00061356"/>
    <w:rsid w:val="00063B7D"/>
    <w:rsid w:val="00064350"/>
    <w:rsid w:val="000660EA"/>
    <w:rsid w:val="00066912"/>
    <w:rsid w:val="00067244"/>
    <w:rsid w:val="000704E8"/>
    <w:rsid w:val="00071BCA"/>
    <w:rsid w:val="000733B9"/>
    <w:rsid w:val="000741BE"/>
    <w:rsid w:val="00077134"/>
    <w:rsid w:val="0008566E"/>
    <w:rsid w:val="000865E5"/>
    <w:rsid w:val="00090F74"/>
    <w:rsid w:val="00091DD6"/>
    <w:rsid w:val="00096266"/>
    <w:rsid w:val="000A0078"/>
    <w:rsid w:val="000A11A8"/>
    <w:rsid w:val="000A12EB"/>
    <w:rsid w:val="000A130A"/>
    <w:rsid w:val="000A59A7"/>
    <w:rsid w:val="000A6EDC"/>
    <w:rsid w:val="000A74C1"/>
    <w:rsid w:val="000B59B5"/>
    <w:rsid w:val="000B6B66"/>
    <w:rsid w:val="000B7825"/>
    <w:rsid w:val="000C0AA9"/>
    <w:rsid w:val="000C2B43"/>
    <w:rsid w:val="000C4828"/>
    <w:rsid w:val="000C56CD"/>
    <w:rsid w:val="000C58F3"/>
    <w:rsid w:val="000C6C5C"/>
    <w:rsid w:val="000C7867"/>
    <w:rsid w:val="000D1496"/>
    <w:rsid w:val="000D1854"/>
    <w:rsid w:val="000D4F57"/>
    <w:rsid w:val="000D557D"/>
    <w:rsid w:val="000D63F6"/>
    <w:rsid w:val="000D7F2D"/>
    <w:rsid w:val="000E066A"/>
    <w:rsid w:val="000E2AEC"/>
    <w:rsid w:val="000E3B47"/>
    <w:rsid w:val="000E49CE"/>
    <w:rsid w:val="000E4AE4"/>
    <w:rsid w:val="000E50FE"/>
    <w:rsid w:val="000E628D"/>
    <w:rsid w:val="000E662A"/>
    <w:rsid w:val="000E6AAE"/>
    <w:rsid w:val="000F5867"/>
    <w:rsid w:val="000F6037"/>
    <w:rsid w:val="000F7284"/>
    <w:rsid w:val="000F7612"/>
    <w:rsid w:val="0010380A"/>
    <w:rsid w:val="00103FEC"/>
    <w:rsid w:val="001049A3"/>
    <w:rsid w:val="0010788F"/>
    <w:rsid w:val="00107AE1"/>
    <w:rsid w:val="00112AAC"/>
    <w:rsid w:val="0011565D"/>
    <w:rsid w:val="00115D03"/>
    <w:rsid w:val="00116228"/>
    <w:rsid w:val="0011763A"/>
    <w:rsid w:val="00120C6A"/>
    <w:rsid w:val="00121FF6"/>
    <w:rsid w:val="0012206D"/>
    <w:rsid w:val="001225E3"/>
    <w:rsid w:val="00122847"/>
    <w:rsid w:val="00126D4C"/>
    <w:rsid w:val="001279EE"/>
    <w:rsid w:val="00131440"/>
    <w:rsid w:val="00133207"/>
    <w:rsid w:val="00135884"/>
    <w:rsid w:val="00136473"/>
    <w:rsid w:val="00136CE4"/>
    <w:rsid w:val="0013755D"/>
    <w:rsid w:val="00141D53"/>
    <w:rsid w:val="00142DE8"/>
    <w:rsid w:val="00144BCC"/>
    <w:rsid w:val="0015136B"/>
    <w:rsid w:val="00151D24"/>
    <w:rsid w:val="001525C9"/>
    <w:rsid w:val="001566AA"/>
    <w:rsid w:val="0016020D"/>
    <w:rsid w:val="0016187F"/>
    <w:rsid w:val="00162529"/>
    <w:rsid w:val="00165AFA"/>
    <w:rsid w:val="00165B9D"/>
    <w:rsid w:val="00166AC6"/>
    <w:rsid w:val="0017052B"/>
    <w:rsid w:val="00170E67"/>
    <w:rsid w:val="00173A55"/>
    <w:rsid w:val="001748AD"/>
    <w:rsid w:val="00176972"/>
    <w:rsid w:val="00177455"/>
    <w:rsid w:val="00177F10"/>
    <w:rsid w:val="0018304C"/>
    <w:rsid w:val="00183A70"/>
    <w:rsid w:val="00184E38"/>
    <w:rsid w:val="001875BD"/>
    <w:rsid w:val="00190C31"/>
    <w:rsid w:val="0019418C"/>
    <w:rsid w:val="001959D7"/>
    <w:rsid w:val="001976BD"/>
    <w:rsid w:val="001A091B"/>
    <w:rsid w:val="001A2461"/>
    <w:rsid w:val="001A3F88"/>
    <w:rsid w:val="001A42DF"/>
    <w:rsid w:val="001A4AA6"/>
    <w:rsid w:val="001A5148"/>
    <w:rsid w:val="001A53B3"/>
    <w:rsid w:val="001A6716"/>
    <w:rsid w:val="001A694F"/>
    <w:rsid w:val="001B1F60"/>
    <w:rsid w:val="001B48B0"/>
    <w:rsid w:val="001B59D5"/>
    <w:rsid w:val="001B66E5"/>
    <w:rsid w:val="001C0B4D"/>
    <w:rsid w:val="001C0EFA"/>
    <w:rsid w:val="001C19F9"/>
    <w:rsid w:val="001C1AD1"/>
    <w:rsid w:val="001C278D"/>
    <w:rsid w:val="001C696C"/>
    <w:rsid w:val="001D1D8B"/>
    <w:rsid w:val="001D2066"/>
    <w:rsid w:val="001D2B7B"/>
    <w:rsid w:val="001D5392"/>
    <w:rsid w:val="001D76FE"/>
    <w:rsid w:val="001D7A82"/>
    <w:rsid w:val="001E3EB0"/>
    <w:rsid w:val="001E494A"/>
    <w:rsid w:val="001E5A8D"/>
    <w:rsid w:val="001E5DEB"/>
    <w:rsid w:val="001E7962"/>
    <w:rsid w:val="001F3C3B"/>
    <w:rsid w:val="001F3FE1"/>
    <w:rsid w:val="001F40F1"/>
    <w:rsid w:val="001F6A78"/>
    <w:rsid w:val="00201EC1"/>
    <w:rsid w:val="00202DE7"/>
    <w:rsid w:val="0020315D"/>
    <w:rsid w:val="00204896"/>
    <w:rsid w:val="00204ED4"/>
    <w:rsid w:val="00206176"/>
    <w:rsid w:val="00210C17"/>
    <w:rsid w:val="00211C4D"/>
    <w:rsid w:val="00212EC6"/>
    <w:rsid w:val="002176E0"/>
    <w:rsid w:val="00217C39"/>
    <w:rsid w:val="002200E0"/>
    <w:rsid w:val="00220918"/>
    <w:rsid w:val="00221563"/>
    <w:rsid w:val="00222F5D"/>
    <w:rsid w:val="00225743"/>
    <w:rsid w:val="00225DF4"/>
    <w:rsid w:val="00226589"/>
    <w:rsid w:val="00227C70"/>
    <w:rsid w:val="0023185E"/>
    <w:rsid w:val="00233656"/>
    <w:rsid w:val="00233C52"/>
    <w:rsid w:val="00235876"/>
    <w:rsid w:val="002359CF"/>
    <w:rsid w:val="00236448"/>
    <w:rsid w:val="002368AE"/>
    <w:rsid w:val="002371E0"/>
    <w:rsid w:val="00237491"/>
    <w:rsid w:val="002375CA"/>
    <w:rsid w:val="00237D2B"/>
    <w:rsid w:val="00241602"/>
    <w:rsid w:val="00241DAC"/>
    <w:rsid w:val="0024421D"/>
    <w:rsid w:val="002457A9"/>
    <w:rsid w:val="00247FFE"/>
    <w:rsid w:val="002506A5"/>
    <w:rsid w:val="002519D0"/>
    <w:rsid w:val="00252216"/>
    <w:rsid w:val="00253D10"/>
    <w:rsid w:val="00254AC0"/>
    <w:rsid w:val="00257BEE"/>
    <w:rsid w:val="00260433"/>
    <w:rsid w:val="0026214D"/>
    <w:rsid w:val="00262413"/>
    <w:rsid w:val="00262812"/>
    <w:rsid w:val="00266D13"/>
    <w:rsid w:val="002735EF"/>
    <w:rsid w:val="00280CC7"/>
    <w:rsid w:val="00281419"/>
    <w:rsid w:val="00286C8F"/>
    <w:rsid w:val="00287699"/>
    <w:rsid w:val="00287840"/>
    <w:rsid w:val="00291559"/>
    <w:rsid w:val="002918A0"/>
    <w:rsid w:val="00291C2C"/>
    <w:rsid w:val="002921DE"/>
    <w:rsid w:val="002926EE"/>
    <w:rsid w:val="00292AB8"/>
    <w:rsid w:val="00294410"/>
    <w:rsid w:val="00296EC8"/>
    <w:rsid w:val="00297F17"/>
    <w:rsid w:val="002A1503"/>
    <w:rsid w:val="002A19D3"/>
    <w:rsid w:val="002A7C1B"/>
    <w:rsid w:val="002B20D1"/>
    <w:rsid w:val="002B229B"/>
    <w:rsid w:val="002B293A"/>
    <w:rsid w:val="002B2B3A"/>
    <w:rsid w:val="002B2C22"/>
    <w:rsid w:val="002B53EC"/>
    <w:rsid w:val="002B62A0"/>
    <w:rsid w:val="002B6EEA"/>
    <w:rsid w:val="002B7A1A"/>
    <w:rsid w:val="002C2192"/>
    <w:rsid w:val="002C27A1"/>
    <w:rsid w:val="002C28E1"/>
    <w:rsid w:val="002C4926"/>
    <w:rsid w:val="002C4EB6"/>
    <w:rsid w:val="002C5962"/>
    <w:rsid w:val="002D1CE4"/>
    <w:rsid w:val="002D1D42"/>
    <w:rsid w:val="002D1F90"/>
    <w:rsid w:val="002D3DAA"/>
    <w:rsid w:val="002D4B21"/>
    <w:rsid w:val="002E01A9"/>
    <w:rsid w:val="002E0D3A"/>
    <w:rsid w:val="002E162B"/>
    <w:rsid w:val="002E23B0"/>
    <w:rsid w:val="002E47E8"/>
    <w:rsid w:val="002E7830"/>
    <w:rsid w:val="002F01BA"/>
    <w:rsid w:val="002F02C5"/>
    <w:rsid w:val="002F0481"/>
    <w:rsid w:val="002F7578"/>
    <w:rsid w:val="002F7D13"/>
    <w:rsid w:val="00300535"/>
    <w:rsid w:val="003009DF"/>
    <w:rsid w:val="00305811"/>
    <w:rsid w:val="003060E4"/>
    <w:rsid w:val="00307EBD"/>
    <w:rsid w:val="00313ADB"/>
    <w:rsid w:val="00315914"/>
    <w:rsid w:val="00316A59"/>
    <w:rsid w:val="0031744D"/>
    <w:rsid w:val="00321F04"/>
    <w:rsid w:val="00324FF3"/>
    <w:rsid w:val="003257C2"/>
    <w:rsid w:val="00331A4C"/>
    <w:rsid w:val="0033402D"/>
    <w:rsid w:val="0033700F"/>
    <w:rsid w:val="0034343C"/>
    <w:rsid w:val="0034599F"/>
    <w:rsid w:val="003511D5"/>
    <w:rsid w:val="00354466"/>
    <w:rsid w:val="00360807"/>
    <w:rsid w:val="00361787"/>
    <w:rsid w:val="00364ECA"/>
    <w:rsid w:val="00365750"/>
    <w:rsid w:val="0036645C"/>
    <w:rsid w:val="003670F7"/>
    <w:rsid w:val="00371FFC"/>
    <w:rsid w:val="00375A5E"/>
    <w:rsid w:val="00377D31"/>
    <w:rsid w:val="00380B02"/>
    <w:rsid w:val="0038260F"/>
    <w:rsid w:val="00382682"/>
    <w:rsid w:val="00382AA1"/>
    <w:rsid w:val="00384301"/>
    <w:rsid w:val="00387E53"/>
    <w:rsid w:val="00390B91"/>
    <w:rsid w:val="003962E6"/>
    <w:rsid w:val="00397A73"/>
    <w:rsid w:val="003A1656"/>
    <w:rsid w:val="003A39E6"/>
    <w:rsid w:val="003A3FA3"/>
    <w:rsid w:val="003A4FB2"/>
    <w:rsid w:val="003A7FDE"/>
    <w:rsid w:val="003B1377"/>
    <w:rsid w:val="003B1722"/>
    <w:rsid w:val="003B1CB5"/>
    <w:rsid w:val="003B652D"/>
    <w:rsid w:val="003B68EE"/>
    <w:rsid w:val="003C0F70"/>
    <w:rsid w:val="003C1FCD"/>
    <w:rsid w:val="003C3F56"/>
    <w:rsid w:val="003D31A9"/>
    <w:rsid w:val="003D43D8"/>
    <w:rsid w:val="003D59A5"/>
    <w:rsid w:val="003E1C00"/>
    <w:rsid w:val="003E1C6C"/>
    <w:rsid w:val="003E4EE0"/>
    <w:rsid w:val="003E6DFD"/>
    <w:rsid w:val="003F060D"/>
    <w:rsid w:val="003F1822"/>
    <w:rsid w:val="003F1A9B"/>
    <w:rsid w:val="003F3944"/>
    <w:rsid w:val="003F7793"/>
    <w:rsid w:val="00401FF0"/>
    <w:rsid w:val="004059BD"/>
    <w:rsid w:val="00405D8E"/>
    <w:rsid w:val="004066A0"/>
    <w:rsid w:val="00410168"/>
    <w:rsid w:val="00413B9E"/>
    <w:rsid w:val="00414BFB"/>
    <w:rsid w:val="00416A61"/>
    <w:rsid w:val="004179F8"/>
    <w:rsid w:val="004225EF"/>
    <w:rsid w:val="00424EDE"/>
    <w:rsid w:val="004250B2"/>
    <w:rsid w:val="00426330"/>
    <w:rsid w:val="00431218"/>
    <w:rsid w:val="0043329F"/>
    <w:rsid w:val="00442327"/>
    <w:rsid w:val="004470AB"/>
    <w:rsid w:val="004517D5"/>
    <w:rsid w:val="004527E7"/>
    <w:rsid w:val="00453E03"/>
    <w:rsid w:val="00456A09"/>
    <w:rsid w:val="00460902"/>
    <w:rsid w:val="00463737"/>
    <w:rsid w:val="00463D40"/>
    <w:rsid w:val="00464972"/>
    <w:rsid w:val="004666CE"/>
    <w:rsid w:val="00470A4C"/>
    <w:rsid w:val="0047152C"/>
    <w:rsid w:val="00472384"/>
    <w:rsid w:val="004751C5"/>
    <w:rsid w:val="00476C6A"/>
    <w:rsid w:val="0047790D"/>
    <w:rsid w:val="00477FBA"/>
    <w:rsid w:val="004816DB"/>
    <w:rsid w:val="00481B90"/>
    <w:rsid w:val="00482127"/>
    <w:rsid w:val="00485745"/>
    <w:rsid w:val="00487F6F"/>
    <w:rsid w:val="004907CF"/>
    <w:rsid w:val="00492618"/>
    <w:rsid w:val="00492F07"/>
    <w:rsid w:val="00493269"/>
    <w:rsid w:val="00493CEC"/>
    <w:rsid w:val="00495616"/>
    <w:rsid w:val="004960ED"/>
    <w:rsid w:val="004966D7"/>
    <w:rsid w:val="00496CA7"/>
    <w:rsid w:val="00496E91"/>
    <w:rsid w:val="004A2C13"/>
    <w:rsid w:val="004A3BA2"/>
    <w:rsid w:val="004A53A9"/>
    <w:rsid w:val="004A5985"/>
    <w:rsid w:val="004A5E95"/>
    <w:rsid w:val="004A6841"/>
    <w:rsid w:val="004A6D27"/>
    <w:rsid w:val="004B0C6C"/>
    <w:rsid w:val="004B3D10"/>
    <w:rsid w:val="004B4677"/>
    <w:rsid w:val="004B46DA"/>
    <w:rsid w:val="004B4B52"/>
    <w:rsid w:val="004B5D44"/>
    <w:rsid w:val="004C03CE"/>
    <w:rsid w:val="004C04C0"/>
    <w:rsid w:val="004C2DDC"/>
    <w:rsid w:val="004C2E5C"/>
    <w:rsid w:val="004C4776"/>
    <w:rsid w:val="004D1318"/>
    <w:rsid w:val="004D268E"/>
    <w:rsid w:val="004D4568"/>
    <w:rsid w:val="004D7CB0"/>
    <w:rsid w:val="004E2F92"/>
    <w:rsid w:val="004E3D09"/>
    <w:rsid w:val="004E701B"/>
    <w:rsid w:val="004F1172"/>
    <w:rsid w:val="004F3752"/>
    <w:rsid w:val="005002C2"/>
    <w:rsid w:val="00502F86"/>
    <w:rsid w:val="00503491"/>
    <w:rsid w:val="00504D00"/>
    <w:rsid w:val="00506AB4"/>
    <w:rsid w:val="00510D49"/>
    <w:rsid w:val="005113C2"/>
    <w:rsid w:val="005134DD"/>
    <w:rsid w:val="00513B34"/>
    <w:rsid w:val="005141C5"/>
    <w:rsid w:val="005146E9"/>
    <w:rsid w:val="00514DB3"/>
    <w:rsid w:val="00517558"/>
    <w:rsid w:val="00520E38"/>
    <w:rsid w:val="00522A9A"/>
    <w:rsid w:val="00523163"/>
    <w:rsid w:val="00526B7D"/>
    <w:rsid w:val="00526E1E"/>
    <w:rsid w:val="00527AE3"/>
    <w:rsid w:val="005309B4"/>
    <w:rsid w:val="005313D2"/>
    <w:rsid w:val="00533347"/>
    <w:rsid w:val="00534D85"/>
    <w:rsid w:val="005410D7"/>
    <w:rsid w:val="00542EBD"/>
    <w:rsid w:val="0054441E"/>
    <w:rsid w:val="00544C51"/>
    <w:rsid w:val="00544FF2"/>
    <w:rsid w:val="00545975"/>
    <w:rsid w:val="00545FD0"/>
    <w:rsid w:val="005468A7"/>
    <w:rsid w:val="0055016E"/>
    <w:rsid w:val="005509F3"/>
    <w:rsid w:val="00551239"/>
    <w:rsid w:val="005527E7"/>
    <w:rsid w:val="00554076"/>
    <w:rsid w:val="00556790"/>
    <w:rsid w:val="00557AF6"/>
    <w:rsid w:val="00562DDD"/>
    <w:rsid w:val="00563271"/>
    <w:rsid w:val="00564F62"/>
    <w:rsid w:val="00566395"/>
    <w:rsid w:val="00572C92"/>
    <w:rsid w:val="00577D42"/>
    <w:rsid w:val="0058230C"/>
    <w:rsid w:val="0058455D"/>
    <w:rsid w:val="00584DC9"/>
    <w:rsid w:val="00585574"/>
    <w:rsid w:val="0058582B"/>
    <w:rsid w:val="005868E0"/>
    <w:rsid w:val="00586CF7"/>
    <w:rsid w:val="00587AD5"/>
    <w:rsid w:val="005926AE"/>
    <w:rsid w:val="0059389D"/>
    <w:rsid w:val="00594963"/>
    <w:rsid w:val="00594DB9"/>
    <w:rsid w:val="00597ADA"/>
    <w:rsid w:val="005A0BAF"/>
    <w:rsid w:val="005A1348"/>
    <w:rsid w:val="005A15BD"/>
    <w:rsid w:val="005A22B8"/>
    <w:rsid w:val="005A3C15"/>
    <w:rsid w:val="005A4F91"/>
    <w:rsid w:val="005A7586"/>
    <w:rsid w:val="005B54CB"/>
    <w:rsid w:val="005B55B1"/>
    <w:rsid w:val="005B6C9D"/>
    <w:rsid w:val="005B7730"/>
    <w:rsid w:val="005C1C85"/>
    <w:rsid w:val="005C36EB"/>
    <w:rsid w:val="005C3996"/>
    <w:rsid w:val="005C5A84"/>
    <w:rsid w:val="005D0EF5"/>
    <w:rsid w:val="005D2C1C"/>
    <w:rsid w:val="005D457E"/>
    <w:rsid w:val="005D474C"/>
    <w:rsid w:val="005D47C7"/>
    <w:rsid w:val="005D725B"/>
    <w:rsid w:val="005D7D74"/>
    <w:rsid w:val="005E05AD"/>
    <w:rsid w:val="005E2F09"/>
    <w:rsid w:val="005E48E2"/>
    <w:rsid w:val="005E4A77"/>
    <w:rsid w:val="005E54E3"/>
    <w:rsid w:val="005E5A76"/>
    <w:rsid w:val="005F23EE"/>
    <w:rsid w:val="005F36A3"/>
    <w:rsid w:val="005F6186"/>
    <w:rsid w:val="005F69E7"/>
    <w:rsid w:val="005F763C"/>
    <w:rsid w:val="006013C2"/>
    <w:rsid w:val="006027A8"/>
    <w:rsid w:val="0060387C"/>
    <w:rsid w:val="0060399F"/>
    <w:rsid w:val="00605A45"/>
    <w:rsid w:val="0061150E"/>
    <w:rsid w:val="006144C9"/>
    <w:rsid w:val="00616316"/>
    <w:rsid w:val="00621CB5"/>
    <w:rsid w:val="00621EE9"/>
    <w:rsid w:val="006239E2"/>
    <w:rsid w:val="00624AE7"/>
    <w:rsid w:val="00625E05"/>
    <w:rsid w:val="00627FFC"/>
    <w:rsid w:val="006338D9"/>
    <w:rsid w:val="00634BA7"/>
    <w:rsid w:val="006353E1"/>
    <w:rsid w:val="00637030"/>
    <w:rsid w:val="0064011F"/>
    <w:rsid w:val="00641908"/>
    <w:rsid w:val="00641BCA"/>
    <w:rsid w:val="006449E8"/>
    <w:rsid w:val="00646E58"/>
    <w:rsid w:val="00647006"/>
    <w:rsid w:val="00652D39"/>
    <w:rsid w:val="00656447"/>
    <w:rsid w:val="00660400"/>
    <w:rsid w:val="00661BE2"/>
    <w:rsid w:val="00662B78"/>
    <w:rsid w:val="00662ECE"/>
    <w:rsid w:val="0066618F"/>
    <w:rsid w:val="006666CA"/>
    <w:rsid w:val="00670331"/>
    <w:rsid w:val="006711C8"/>
    <w:rsid w:val="00671346"/>
    <w:rsid w:val="006740F9"/>
    <w:rsid w:val="00674D73"/>
    <w:rsid w:val="00676171"/>
    <w:rsid w:val="006766AD"/>
    <w:rsid w:val="0067699E"/>
    <w:rsid w:val="00676C21"/>
    <w:rsid w:val="0067704E"/>
    <w:rsid w:val="0068408A"/>
    <w:rsid w:val="00685425"/>
    <w:rsid w:val="00686AD0"/>
    <w:rsid w:val="006870FE"/>
    <w:rsid w:val="006874E2"/>
    <w:rsid w:val="00690AD1"/>
    <w:rsid w:val="00691AF0"/>
    <w:rsid w:val="00695120"/>
    <w:rsid w:val="0069687D"/>
    <w:rsid w:val="006A3070"/>
    <w:rsid w:val="006A4F66"/>
    <w:rsid w:val="006A5470"/>
    <w:rsid w:val="006A6B0C"/>
    <w:rsid w:val="006A79CC"/>
    <w:rsid w:val="006B39D0"/>
    <w:rsid w:val="006C03C3"/>
    <w:rsid w:val="006C047E"/>
    <w:rsid w:val="006C1948"/>
    <w:rsid w:val="006C395E"/>
    <w:rsid w:val="006C3A1D"/>
    <w:rsid w:val="006C3D2C"/>
    <w:rsid w:val="006C56A0"/>
    <w:rsid w:val="006C5B19"/>
    <w:rsid w:val="006C6593"/>
    <w:rsid w:val="006C7321"/>
    <w:rsid w:val="006C7777"/>
    <w:rsid w:val="006C794B"/>
    <w:rsid w:val="006C7B74"/>
    <w:rsid w:val="006C7C8A"/>
    <w:rsid w:val="006D0F55"/>
    <w:rsid w:val="006D447D"/>
    <w:rsid w:val="006D5559"/>
    <w:rsid w:val="006D729E"/>
    <w:rsid w:val="006E336B"/>
    <w:rsid w:val="006E3B09"/>
    <w:rsid w:val="006E45A0"/>
    <w:rsid w:val="006E5668"/>
    <w:rsid w:val="006F1ACE"/>
    <w:rsid w:val="006F240C"/>
    <w:rsid w:val="006F3695"/>
    <w:rsid w:val="006F4A0E"/>
    <w:rsid w:val="006F51C6"/>
    <w:rsid w:val="006F7402"/>
    <w:rsid w:val="006F774B"/>
    <w:rsid w:val="00704108"/>
    <w:rsid w:val="00704F96"/>
    <w:rsid w:val="00713ED3"/>
    <w:rsid w:val="00715A3B"/>
    <w:rsid w:val="0071759A"/>
    <w:rsid w:val="00720937"/>
    <w:rsid w:val="00720F00"/>
    <w:rsid w:val="00724AC4"/>
    <w:rsid w:val="0072549A"/>
    <w:rsid w:val="007259DE"/>
    <w:rsid w:val="007267E8"/>
    <w:rsid w:val="00727DC3"/>
    <w:rsid w:val="00731310"/>
    <w:rsid w:val="007319BA"/>
    <w:rsid w:val="007327B3"/>
    <w:rsid w:val="00732CFE"/>
    <w:rsid w:val="00735374"/>
    <w:rsid w:val="007356EF"/>
    <w:rsid w:val="00742610"/>
    <w:rsid w:val="00744BE2"/>
    <w:rsid w:val="00744EDE"/>
    <w:rsid w:val="00746C88"/>
    <w:rsid w:val="007516BB"/>
    <w:rsid w:val="0075179F"/>
    <w:rsid w:val="00755654"/>
    <w:rsid w:val="00757348"/>
    <w:rsid w:val="007617E6"/>
    <w:rsid w:val="0076487D"/>
    <w:rsid w:val="007669F5"/>
    <w:rsid w:val="00766AC9"/>
    <w:rsid w:val="00766C30"/>
    <w:rsid w:val="00766D75"/>
    <w:rsid w:val="00771467"/>
    <w:rsid w:val="00772239"/>
    <w:rsid w:val="0077729F"/>
    <w:rsid w:val="007801BD"/>
    <w:rsid w:val="00780E38"/>
    <w:rsid w:val="007813BD"/>
    <w:rsid w:val="00781581"/>
    <w:rsid w:val="00783432"/>
    <w:rsid w:val="007869E5"/>
    <w:rsid w:val="007877AD"/>
    <w:rsid w:val="00787F49"/>
    <w:rsid w:val="00791539"/>
    <w:rsid w:val="00792C3B"/>
    <w:rsid w:val="0079337F"/>
    <w:rsid w:val="00794167"/>
    <w:rsid w:val="007A0113"/>
    <w:rsid w:val="007B4D06"/>
    <w:rsid w:val="007B5B52"/>
    <w:rsid w:val="007B5C63"/>
    <w:rsid w:val="007C2AD7"/>
    <w:rsid w:val="007C3163"/>
    <w:rsid w:val="007C42C6"/>
    <w:rsid w:val="007C46EA"/>
    <w:rsid w:val="007C6360"/>
    <w:rsid w:val="007C6730"/>
    <w:rsid w:val="007C6975"/>
    <w:rsid w:val="007D0C79"/>
    <w:rsid w:val="007D6BB2"/>
    <w:rsid w:val="007D6C1F"/>
    <w:rsid w:val="007E2729"/>
    <w:rsid w:val="007E2E73"/>
    <w:rsid w:val="007E6AF4"/>
    <w:rsid w:val="007F1B4B"/>
    <w:rsid w:val="007F400B"/>
    <w:rsid w:val="007F6DFD"/>
    <w:rsid w:val="007F6FE9"/>
    <w:rsid w:val="00800CDF"/>
    <w:rsid w:val="008021AC"/>
    <w:rsid w:val="00802DD8"/>
    <w:rsid w:val="00804135"/>
    <w:rsid w:val="00804249"/>
    <w:rsid w:val="0080433E"/>
    <w:rsid w:val="00810971"/>
    <w:rsid w:val="008135B4"/>
    <w:rsid w:val="00822AAA"/>
    <w:rsid w:val="0082349B"/>
    <w:rsid w:val="008272DB"/>
    <w:rsid w:val="00830A7E"/>
    <w:rsid w:val="00831031"/>
    <w:rsid w:val="00831946"/>
    <w:rsid w:val="00833354"/>
    <w:rsid w:val="00833BF3"/>
    <w:rsid w:val="00833E04"/>
    <w:rsid w:val="00837673"/>
    <w:rsid w:val="0083794C"/>
    <w:rsid w:val="008402EB"/>
    <w:rsid w:val="00842072"/>
    <w:rsid w:val="00844EAD"/>
    <w:rsid w:val="008465FF"/>
    <w:rsid w:val="00847AAC"/>
    <w:rsid w:val="008520C7"/>
    <w:rsid w:val="00853B39"/>
    <w:rsid w:val="0085421F"/>
    <w:rsid w:val="00855BCD"/>
    <w:rsid w:val="00856636"/>
    <w:rsid w:val="008570C0"/>
    <w:rsid w:val="00862011"/>
    <w:rsid w:val="00867026"/>
    <w:rsid w:val="00870366"/>
    <w:rsid w:val="00872548"/>
    <w:rsid w:val="0087640A"/>
    <w:rsid w:val="008805EA"/>
    <w:rsid w:val="008828EF"/>
    <w:rsid w:val="008861D9"/>
    <w:rsid w:val="008865E4"/>
    <w:rsid w:val="0088663A"/>
    <w:rsid w:val="008904D5"/>
    <w:rsid w:val="00895E15"/>
    <w:rsid w:val="00896CC0"/>
    <w:rsid w:val="008A2E43"/>
    <w:rsid w:val="008A3403"/>
    <w:rsid w:val="008A3B07"/>
    <w:rsid w:val="008A428C"/>
    <w:rsid w:val="008A4D5B"/>
    <w:rsid w:val="008B0BD5"/>
    <w:rsid w:val="008B2077"/>
    <w:rsid w:val="008B4105"/>
    <w:rsid w:val="008C0682"/>
    <w:rsid w:val="008C1564"/>
    <w:rsid w:val="008C2E7E"/>
    <w:rsid w:val="008C4E2E"/>
    <w:rsid w:val="008C51AE"/>
    <w:rsid w:val="008C5DB0"/>
    <w:rsid w:val="008C5DCC"/>
    <w:rsid w:val="008C6F64"/>
    <w:rsid w:val="008C7918"/>
    <w:rsid w:val="008D2229"/>
    <w:rsid w:val="008D3292"/>
    <w:rsid w:val="008D47E5"/>
    <w:rsid w:val="008D55F8"/>
    <w:rsid w:val="008E1CC6"/>
    <w:rsid w:val="008E297D"/>
    <w:rsid w:val="008E2CAA"/>
    <w:rsid w:val="008E2E56"/>
    <w:rsid w:val="008E4539"/>
    <w:rsid w:val="008E7BF6"/>
    <w:rsid w:val="008F1DB3"/>
    <w:rsid w:val="008F2FA8"/>
    <w:rsid w:val="008F31AB"/>
    <w:rsid w:val="008F342B"/>
    <w:rsid w:val="008F38D4"/>
    <w:rsid w:val="008F41ED"/>
    <w:rsid w:val="008F4A9B"/>
    <w:rsid w:val="008F4CE5"/>
    <w:rsid w:val="008F6474"/>
    <w:rsid w:val="008F66A4"/>
    <w:rsid w:val="0090419C"/>
    <w:rsid w:val="009068F0"/>
    <w:rsid w:val="00911285"/>
    <w:rsid w:val="00911E18"/>
    <w:rsid w:val="00915D80"/>
    <w:rsid w:val="00917438"/>
    <w:rsid w:val="0092260F"/>
    <w:rsid w:val="00924360"/>
    <w:rsid w:val="00924CBF"/>
    <w:rsid w:val="00926DDC"/>
    <w:rsid w:val="00927572"/>
    <w:rsid w:val="0093327A"/>
    <w:rsid w:val="00935CEB"/>
    <w:rsid w:val="00936002"/>
    <w:rsid w:val="00940944"/>
    <w:rsid w:val="00941647"/>
    <w:rsid w:val="009424A4"/>
    <w:rsid w:val="009428D4"/>
    <w:rsid w:val="009436B2"/>
    <w:rsid w:val="009440D9"/>
    <w:rsid w:val="00944B0E"/>
    <w:rsid w:val="009451B4"/>
    <w:rsid w:val="00945A33"/>
    <w:rsid w:val="00946E06"/>
    <w:rsid w:val="00951F26"/>
    <w:rsid w:val="00954216"/>
    <w:rsid w:val="0095456E"/>
    <w:rsid w:val="0095510D"/>
    <w:rsid w:val="00966F8B"/>
    <w:rsid w:val="00967371"/>
    <w:rsid w:val="00967B16"/>
    <w:rsid w:val="009733F5"/>
    <w:rsid w:val="0098181C"/>
    <w:rsid w:val="00981E22"/>
    <w:rsid w:val="00986269"/>
    <w:rsid w:val="00986432"/>
    <w:rsid w:val="00986520"/>
    <w:rsid w:val="00992767"/>
    <w:rsid w:val="00994149"/>
    <w:rsid w:val="00997F2D"/>
    <w:rsid w:val="009A4A71"/>
    <w:rsid w:val="009A638F"/>
    <w:rsid w:val="009B0141"/>
    <w:rsid w:val="009B2963"/>
    <w:rsid w:val="009C07D2"/>
    <w:rsid w:val="009C0854"/>
    <w:rsid w:val="009C0C92"/>
    <w:rsid w:val="009C2705"/>
    <w:rsid w:val="009C2A07"/>
    <w:rsid w:val="009C34C0"/>
    <w:rsid w:val="009C69F6"/>
    <w:rsid w:val="009C6DB2"/>
    <w:rsid w:val="009D11F2"/>
    <w:rsid w:val="009D2582"/>
    <w:rsid w:val="009D3DC8"/>
    <w:rsid w:val="009D4C59"/>
    <w:rsid w:val="009D4EC7"/>
    <w:rsid w:val="009D640C"/>
    <w:rsid w:val="009D7DBA"/>
    <w:rsid w:val="009E141B"/>
    <w:rsid w:val="009E1665"/>
    <w:rsid w:val="009E3CD8"/>
    <w:rsid w:val="009E6C73"/>
    <w:rsid w:val="009F119E"/>
    <w:rsid w:val="009F1488"/>
    <w:rsid w:val="009F3581"/>
    <w:rsid w:val="009F38F6"/>
    <w:rsid w:val="009F4027"/>
    <w:rsid w:val="009F7103"/>
    <w:rsid w:val="00A03A9D"/>
    <w:rsid w:val="00A04BBF"/>
    <w:rsid w:val="00A105C7"/>
    <w:rsid w:val="00A126CF"/>
    <w:rsid w:val="00A12929"/>
    <w:rsid w:val="00A13D23"/>
    <w:rsid w:val="00A1410D"/>
    <w:rsid w:val="00A14298"/>
    <w:rsid w:val="00A1532A"/>
    <w:rsid w:val="00A20697"/>
    <w:rsid w:val="00A20B61"/>
    <w:rsid w:val="00A23767"/>
    <w:rsid w:val="00A2488E"/>
    <w:rsid w:val="00A31FED"/>
    <w:rsid w:val="00A338C7"/>
    <w:rsid w:val="00A33C3B"/>
    <w:rsid w:val="00A34583"/>
    <w:rsid w:val="00A365C1"/>
    <w:rsid w:val="00A406E0"/>
    <w:rsid w:val="00A43269"/>
    <w:rsid w:val="00A436DB"/>
    <w:rsid w:val="00A43D73"/>
    <w:rsid w:val="00A472B3"/>
    <w:rsid w:val="00A54196"/>
    <w:rsid w:val="00A54908"/>
    <w:rsid w:val="00A54E15"/>
    <w:rsid w:val="00A56159"/>
    <w:rsid w:val="00A562CE"/>
    <w:rsid w:val="00A65872"/>
    <w:rsid w:val="00A66429"/>
    <w:rsid w:val="00A67D53"/>
    <w:rsid w:val="00A7097B"/>
    <w:rsid w:val="00A718DA"/>
    <w:rsid w:val="00A71B4C"/>
    <w:rsid w:val="00A75684"/>
    <w:rsid w:val="00A76098"/>
    <w:rsid w:val="00A76A3B"/>
    <w:rsid w:val="00A77BA7"/>
    <w:rsid w:val="00A77EFE"/>
    <w:rsid w:val="00A80105"/>
    <w:rsid w:val="00A816BA"/>
    <w:rsid w:val="00A8178A"/>
    <w:rsid w:val="00A86455"/>
    <w:rsid w:val="00A86EA0"/>
    <w:rsid w:val="00A87334"/>
    <w:rsid w:val="00A9270E"/>
    <w:rsid w:val="00A94CB3"/>
    <w:rsid w:val="00A9599B"/>
    <w:rsid w:val="00A96479"/>
    <w:rsid w:val="00A96976"/>
    <w:rsid w:val="00A97763"/>
    <w:rsid w:val="00AA2FA6"/>
    <w:rsid w:val="00AA312A"/>
    <w:rsid w:val="00AA32B5"/>
    <w:rsid w:val="00AA4EE4"/>
    <w:rsid w:val="00AA6694"/>
    <w:rsid w:val="00AB0335"/>
    <w:rsid w:val="00AB4C84"/>
    <w:rsid w:val="00AC065A"/>
    <w:rsid w:val="00AC40A8"/>
    <w:rsid w:val="00AC470D"/>
    <w:rsid w:val="00AC596B"/>
    <w:rsid w:val="00AC5E60"/>
    <w:rsid w:val="00AC71F3"/>
    <w:rsid w:val="00AD03BB"/>
    <w:rsid w:val="00AD4368"/>
    <w:rsid w:val="00AD669B"/>
    <w:rsid w:val="00AE0879"/>
    <w:rsid w:val="00AE3A5F"/>
    <w:rsid w:val="00AF06F8"/>
    <w:rsid w:val="00AF5757"/>
    <w:rsid w:val="00AF5A79"/>
    <w:rsid w:val="00B00117"/>
    <w:rsid w:val="00B00269"/>
    <w:rsid w:val="00B05CCE"/>
    <w:rsid w:val="00B06236"/>
    <w:rsid w:val="00B11394"/>
    <w:rsid w:val="00B13A6D"/>
    <w:rsid w:val="00B168F7"/>
    <w:rsid w:val="00B1731B"/>
    <w:rsid w:val="00B17361"/>
    <w:rsid w:val="00B1764F"/>
    <w:rsid w:val="00B217A1"/>
    <w:rsid w:val="00B2367C"/>
    <w:rsid w:val="00B2372F"/>
    <w:rsid w:val="00B322FF"/>
    <w:rsid w:val="00B32A32"/>
    <w:rsid w:val="00B356E9"/>
    <w:rsid w:val="00B4126D"/>
    <w:rsid w:val="00B50D3F"/>
    <w:rsid w:val="00B520E7"/>
    <w:rsid w:val="00B545FF"/>
    <w:rsid w:val="00B54C8B"/>
    <w:rsid w:val="00B602EF"/>
    <w:rsid w:val="00B64919"/>
    <w:rsid w:val="00B64E1A"/>
    <w:rsid w:val="00B6521B"/>
    <w:rsid w:val="00B6543E"/>
    <w:rsid w:val="00B655E2"/>
    <w:rsid w:val="00B672DE"/>
    <w:rsid w:val="00B67A06"/>
    <w:rsid w:val="00B71196"/>
    <w:rsid w:val="00B71268"/>
    <w:rsid w:val="00B7508F"/>
    <w:rsid w:val="00B76533"/>
    <w:rsid w:val="00B77148"/>
    <w:rsid w:val="00B86B59"/>
    <w:rsid w:val="00B90F68"/>
    <w:rsid w:val="00B9151F"/>
    <w:rsid w:val="00B92380"/>
    <w:rsid w:val="00B93ACA"/>
    <w:rsid w:val="00B93FC1"/>
    <w:rsid w:val="00B943B2"/>
    <w:rsid w:val="00B966B0"/>
    <w:rsid w:val="00BA0FAB"/>
    <w:rsid w:val="00BA2A03"/>
    <w:rsid w:val="00BB014B"/>
    <w:rsid w:val="00BB19BC"/>
    <w:rsid w:val="00BB5D47"/>
    <w:rsid w:val="00BB74EC"/>
    <w:rsid w:val="00BC4213"/>
    <w:rsid w:val="00BC4720"/>
    <w:rsid w:val="00BD1426"/>
    <w:rsid w:val="00BD33BA"/>
    <w:rsid w:val="00BD7608"/>
    <w:rsid w:val="00BD7BB2"/>
    <w:rsid w:val="00BE11C3"/>
    <w:rsid w:val="00BE13AF"/>
    <w:rsid w:val="00BE1E9D"/>
    <w:rsid w:val="00BE34E3"/>
    <w:rsid w:val="00BE3FD3"/>
    <w:rsid w:val="00BE466B"/>
    <w:rsid w:val="00BE4900"/>
    <w:rsid w:val="00BE6BEE"/>
    <w:rsid w:val="00BF05C7"/>
    <w:rsid w:val="00BF19EC"/>
    <w:rsid w:val="00BF2936"/>
    <w:rsid w:val="00BF4887"/>
    <w:rsid w:val="00BF5339"/>
    <w:rsid w:val="00BF65C3"/>
    <w:rsid w:val="00BF79B2"/>
    <w:rsid w:val="00C0098B"/>
    <w:rsid w:val="00C01945"/>
    <w:rsid w:val="00C03D08"/>
    <w:rsid w:val="00C05371"/>
    <w:rsid w:val="00C073CE"/>
    <w:rsid w:val="00C07DAD"/>
    <w:rsid w:val="00C136CA"/>
    <w:rsid w:val="00C146F4"/>
    <w:rsid w:val="00C15AD4"/>
    <w:rsid w:val="00C168D4"/>
    <w:rsid w:val="00C210E2"/>
    <w:rsid w:val="00C2236A"/>
    <w:rsid w:val="00C22A79"/>
    <w:rsid w:val="00C2499E"/>
    <w:rsid w:val="00C25027"/>
    <w:rsid w:val="00C2659D"/>
    <w:rsid w:val="00C26D71"/>
    <w:rsid w:val="00C26FFA"/>
    <w:rsid w:val="00C3028F"/>
    <w:rsid w:val="00C31A56"/>
    <w:rsid w:val="00C31E72"/>
    <w:rsid w:val="00C32DD6"/>
    <w:rsid w:val="00C33560"/>
    <w:rsid w:val="00C3683B"/>
    <w:rsid w:val="00C42608"/>
    <w:rsid w:val="00C426DF"/>
    <w:rsid w:val="00C4302F"/>
    <w:rsid w:val="00C4574E"/>
    <w:rsid w:val="00C50235"/>
    <w:rsid w:val="00C5135E"/>
    <w:rsid w:val="00C522B7"/>
    <w:rsid w:val="00C52E66"/>
    <w:rsid w:val="00C5324B"/>
    <w:rsid w:val="00C543E1"/>
    <w:rsid w:val="00C616EF"/>
    <w:rsid w:val="00C630A4"/>
    <w:rsid w:val="00C66109"/>
    <w:rsid w:val="00C70FDF"/>
    <w:rsid w:val="00C72F2D"/>
    <w:rsid w:val="00C77D4F"/>
    <w:rsid w:val="00C81A08"/>
    <w:rsid w:val="00C82AB1"/>
    <w:rsid w:val="00C864D5"/>
    <w:rsid w:val="00C94768"/>
    <w:rsid w:val="00C96B85"/>
    <w:rsid w:val="00C97276"/>
    <w:rsid w:val="00C97E89"/>
    <w:rsid w:val="00CA4D9F"/>
    <w:rsid w:val="00CA57DE"/>
    <w:rsid w:val="00CA6624"/>
    <w:rsid w:val="00CA74B1"/>
    <w:rsid w:val="00CB1DEA"/>
    <w:rsid w:val="00CB2C2B"/>
    <w:rsid w:val="00CB2F65"/>
    <w:rsid w:val="00CB3E92"/>
    <w:rsid w:val="00CC0600"/>
    <w:rsid w:val="00CC1D24"/>
    <w:rsid w:val="00CC2FED"/>
    <w:rsid w:val="00CC334D"/>
    <w:rsid w:val="00CD3516"/>
    <w:rsid w:val="00CD5DFB"/>
    <w:rsid w:val="00CD786B"/>
    <w:rsid w:val="00CE0554"/>
    <w:rsid w:val="00CE3011"/>
    <w:rsid w:val="00CE3162"/>
    <w:rsid w:val="00CE3A78"/>
    <w:rsid w:val="00CE3BF8"/>
    <w:rsid w:val="00CE643B"/>
    <w:rsid w:val="00CE7290"/>
    <w:rsid w:val="00CF2383"/>
    <w:rsid w:val="00CF3328"/>
    <w:rsid w:val="00CF4FDD"/>
    <w:rsid w:val="00CF6563"/>
    <w:rsid w:val="00CF7CC1"/>
    <w:rsid w:val="00D01CAE"/>
    <w:rsid w:val="00D062A9"/>
    <w:rsid w:val="00D12CD4"/>
    <w:rsid w:val="00D1468B"/>
    <w:rsid w:val="00D150D6"/>
    <w:rsid w:val="00D170C7"/>
    <w:rsid w:val="00D208BB"/>
    <w:rsid w:val="00D25212"/>
    <w:rsid w:val="00D26376"/>
    <w:rsid w:val="00D26F13"/>
    <w:rsid w:val="00D27EFA"/>
    <w:rsid w:val="00D308A9"/>
    <w:rsid w:val="00D3127A"/>
    <w:rsid w:val="00D31E2C"/>
    <w:rsid w:val="00D32115"/>
    <w:rsid w:val="00D322FB"/>
    <w:rsid w:val="00D32426"/>
    <w:rsid w:val="00D33A38"/>
    <w:rsid w:val="00D34685"/>
    <w:rsid w:val="00D36A7A"/>
    <w:rsid w:val="00D451AF"/>
    <w:rsid w:val="00D4729E"/>
    <w:rsid w:val="00D47753"/>
    <w:rsid w:val="00D552A0"/>
    <w:rsid w:val="00D63D70"/>
    <w:rsid w:val="00D7126C"/>
    <w:rsid w:val="00D72C95"/>
    <w:rsid w:val="00D74C75"/>
    <w:rsid w:val="00D774BF"/>
    <w:rsid w:val="00D7763E"/>
    <w:rsid w:val="00D77885"/>
    <w:rsid w:val="00D80A91"/>
    <w:rsid w:val="00D819EE"/>
    <w:rsid w:val="00D82F42"/>
    <w:rsid w:val="00D87E4B"/>
    <w:rsid w:val="00D905B5"/>
    <w:rsid w:val="00D90977"/>
    <w:rsid w:val="00D97CD5"/>
    <w:rsid w:val="00DA1ED5"/>
    <w:rsid w:val="00DA5DC1"/>
    <w:rsid w:val="00DA5EA8"/>
    <w:rsid w:val="00DA6423"/>
    <w:rsid w:val="00DA77C8"/>
    <w:rsid w:val="00DB2248"/>
    <w:rsid w:val="00DB2D86"/>
    <w:rsid w:val="00DB4B2A"/>
    <w:rsid w:val="00DB5403"/>
    <w:rsid w:val="00DB5B8E"/>
    <w:rsid w:val="00DB6518"/>
    <w:rsid w:val="00DB697B"/>
    <w:rsid w:val="00DB72CF"/>
    <w:rsid w:val="00DC01FE"/>
    <w:rsid w:val="00DC1A49"/>
    <w:rsid w:val="00DC30FA"/>
    <w:rsid w:val="00DC4D7D"/>
    <w:rsid w:val="00DC5079"/>
    <w:rsid w:val="00DD1AB0"/>
    <w:rsid w:val="00DD22F7"/>
    <w:rsid w:val="00DD7957"/>
    <w:rsid w:val="00DE06CF"/>
    <w:rsid w:val="00DE31E1"/>
    <w:rsid w:val="00DE3360"/>
    <w:rsid w:val="00DE42DF"/>
    <w:rsid w:val="00DE65BE"/>
    <w:rsid w:val="00DE6778"/>
    <w:rsid w:val="00DE6F97"/>
    <w:rsid w:val="00DF02FF"/>
    <w:rsid w:val="00DF0934"/>
    <w:rsid w:val="00DF1EDC"/>
    <w:rsid w:val="00DF2DD1"/>
    <w:rsid w:val="00DF2E5E"/>
    <w:rsid w:val="00DF3323"/>
    <w:rsid w:val="00DF38F6"/>
    <w:rsid w:val="00DF623C"/>
    <w:rsid w:val="00DF6D29"/>
    <w:rsid w:val="00E00D7C"/>
    <w:rsid w:val="00E02D71"/>
    <w:rsid w:val="00E05D3A"/>
    <w:rsid w:val="00E05E03"/>
    <w:rsid w:val="00E0696C"/>
    <w:rsid w:val="00E07CF7"/>
    <w:rsid w:val="00E10A3E"/>
    <w:rsid w:val="00E140A2"/>
    <w:rsid w:val="00E15660"/>
    <w:rsid w:val="00E1606E"/>
    <w:rsid w:val="00E16284"/>
    <w:rsid w:val="00E16DC6"/>
    <w:rsid w:val="00E20A5C"/>
    <w:rsid w:val="00E26696"/>
    <w:rsid w:val="00E26C89"/>
    <w:rsid w:val="00E30162"/>
    <w:rsid w:val="00E316BA"/>
    <w:rsid w:val="00E31C22"/>
    <w:rsid w:val="00E333DF"/>
    <w:rsid w:val="00E337A6"/>
    <w:rsid w:val="00E35E93"/>
    <w:rsid w:val="00E36EEC"/>
    <w:rsid w:val="00E37DDF"/>
    <w:rsid w:val="00E40C4C"/>
    <w:rsid w:val="00E41D2E"/>
    <w:rsid w:val="00E41E3C"/>
    <w:rsid w:val="00E41EAE"/>
    <w:rsid w:val="00E44AB8"/>
    <w:rsid w:val="00E518B2"/>
    <w:rsid w:val="00E52E61"/>
    <w:rsid w:val="00E53679"/>
    <w:rsid w:val="00E53811"/>
    <w:rsid w:val="00E54E99"/>
    <w:rsid w:val="00E56763"/>
    <w:rsid w:val="00E611FE"/>
    <w:rsid w:val="00E61BB1"/>
    <w:rsid w:val="00E633EF"/>
    <w:rsid w:val="00E6340C"/>
    <w:rsid w:val="00E63B47"/>
    <w:rsid w:val="00E64689"/>
    <w:rsid w:val="00E6479C"/>
    <w:rsid w:val="00E701F4"/>
    <w:rsid w:val="00E7152D"/>
    <w:rsid w:val="00E75744"/>
    <w:rsid w:val="00E811B7"/>
    <w:rsid w:val="00E81E19"/>
    <w:rsid w:val="00E8253E"/>
    <w:rsid w:val="00E83D3B"/>
    <w:rsid w:val="00E84198"/>
    <w:rsid w:val="00E86F9C"/>
    <w:rsid w:val="00E8700F"/>
    <w:rsid w:val="00E90076"/>
    <w:rsid w:val="00E90AC9"/>
    <w:rsid w:val="00E9292F"/>
    <w:rsid w:val="00E9368A"/>
    <w:rsid w:val="00E946A1"/>
    <w:rsid w:val="00E94EAF"/>
    <w:rsid w:val="00E970EE"/>
    <w:rsid w:val="00EA0B01"/>
    <w:rsid w:val="00EA3627"/>
    <w:rsid w:val="00EA396E"/>
    <w:rsid w:val="00EA4BBA"/>
    <w:rsid w:val="00EA558B"/>
    <w:rsid w:val="00EA7219"/>
    <w:rsid w:val="00EB12FB"/>
    <w:rsid w:val="00EB1659"/>
    <w:rsid w:val="00EB22A8"/>
    <w:rsid w:val="00EB3AC5"/>
    <w:rsid w:val="00EB5123"/>
    <w:rsid w:val="00EB537D"/>
    <w:rsid w:val="00EB75E2"/>
    <w:rsid w:val="00EC0117"/>
    <w:rsid w:val="00EC464C"/>
    <w:rsid w:val="00EC5152"/>
    <w:rsid w:val="00ED0270"/>
    <w:rsid w:val="00ED031D"/>
    <w:rsid w:val="00ED15AD"/>
    <w:rsid w:val="00ED3877"/>
    <w:rsid w:val="00ED5D00"/>
    <w:rsid w:val="00ED641B"/>
    <w:rsid w:val="00ED7384"/>
    <w:rsid w:val="00EE08E8"/>
    <w:rsid w:val="00EE11F6"/>
    <w:rsid w:val="00EE39FC"/>
    <w:rsid w:val="00EE5019"/>
    <w:rsid w:val="00EE5C7B"/>
    <w:rsid w:val="00EF00AE"/>
    <w:rsid w:val="00EF096E"/>
    <w:rsid w:val="00EF216A"/>
    <w:rsid w:val="00EF2753"/>
    <w:rsid w:val="00EF37A1"/>
    <w:rsid w:val="00EF4E8F"/>
    <w:rsid w:val="00EF5271"/>
    <w:rsid w:val="00EF566F"/>
    <w:rsid w:val="00EF6A8C"/>
    <w:rsid w:val="00EF7D1D"/>
    <w:rsid w:val="00F02057"/>
    <w:rsid w:val="00F032E4"/>
    <w:rsid w:val="00F03FD0"/>
    <w:rsid w:val="00F04422"/>
    <w:rsid w:val="00F05BEA"/>
    <w:rsid w:val="00F07B04"/>
    <w:rsid w:val="00F07D30"/>
    <w:rsid w:val="00F14D88"/>
    <w:rsid w:val="00F15446"/>
    <w:rsid w:val="00F156E1"/>
    <w:rsid w:val="00F16477"/>
    <w:rsid w:val="00F17DD9"/>
    <w:rsid w:val="00F259B6"/>
    <w:rsid w:val="00F25B7D"/>
    <w:rsid w:val="00F26A88"/>
    <w:rsid w:val="00F30E9C"/>
    <w:rsid w:val="00F325FA"/>
    <w:rsid w:val="00F3408D"/>
    <w:rsid w:val="00F36E8E"/>
    <w:rsid w:val="00F371D6"/>
    <w:rsid w:val="00F426C8"/>
    <w:rsid w:val="00F43398"/>
    <w:rsid w:val="00F45035"/>
    <w:rsid w:val="00F45A34"/>
    <w:rsid w:val="00F45FF7"/>
    <w:rsid w:val="00F5094F"/>
    <w:rsid w:val="00F51C4F"/>
    <w:rsid w:val="00F54B71"/>
    <w:rsid w:val="00F54DFD"/>
    <w:rsid w:val="00F55CB6"/>
    <w:rsid w:val="00F57BCB"/>
    <w:rsid w:val="00F60BD9"/>
    <w:rsid w:val="00F6107C"/>
    <w:rsid w:val="00F62C24"/>
    <w:rsid w:val="00F66E5C"/>
    <w:rsid w:val="00F67A92"/>
    <w:rsid w:val="00F67DCA"/>
    <w:rsid w:val="00F7484F"/>
    <w:rsid w:val="00F74E1B"/>
    <w:rsid w:val="00F81D73"/>
    <w:rsid w:val="00F82932"/>
    <w:rsid w:val="00F86FB4"/>
    <w:rsid w:val="00F92058"/>
    <w:rsid w:val="00F92D69"/>
    <w:rsid w:val="00F953DB"/>
    <w:rsid w:val="00F961F1"/>
    <w:rsid w:val="00FA09A8"/>
    <w:rsid w:val="00FA13BC"/>
    <w:rsid w:val="00FA26BB"/>
    <w:rsid w:val="00FA2D2F"/>
    <w:rsid w:val="00FA4624"/>
    <w:rsid w:val="00FA6C85"/>
    <w:rsid w:val="00FA7367"/>
    <w:rsid w:val="00FB161D"/>
    <w:rsid w:val="00FB1E14"/>
    <w:rsid w:val="00FB27C0"/>
    <w:rsid w:val="00FB5679"/>
    <w:rsid w:val="00FB6457"/>
    <w:rsid w:val="00FB6E68"/>
    <w:rsid w:val="00FC1B01"/>
    <w:rsid w:val="00FC2C79"/>
    <w:rsid w:val="00FC3E43"/>
    <w:rsid w:val="00FC4C33"/>
    <w:rsid w:val="00FC72AA"/>
    <w:rsid w:val="00FD3C9F"/>
    <w:rsid w:val="00FD43D3"/>
    <w:rsid w:val="00FD4527"/>
    <w:rsid w:val="00FD4D3D"/>
    <w:rsid w:val="00FE0E6E"/>
    <w:rsid w:val="00FE0F8A"/>
    <w:rsid w:val="00FE2171"/>
    <w:rsid w:val="00FE2A30"/>
    <w:rsid w:val="00FE31FC"/>
    <w:rsid w:val="00FE32BB"/>
    <w:rsid w:val="00FE37CD"/>
    <w:rsid w:val="00FE6A0C"/>
    <w:rsid w:val="00FF23C6"/>
    <w:rsid w:val="00FF2B04"/>
    <w:rsid w:val="00FF5E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AD"/>
    <w:pPr>
      <w:spacing w:after="200" w:line="276" w:lineRule="auto"/>
    </w:pPr>
    <w:rPr>
      <w:rFonts w:cs="Calibri"/>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7334"/>
    <w:rPr>
      <w:rFonts w:cs="Times New Roman"/>
      <w:color w:val="0000FF"/>
      <w:u w:val="single"/>
    </w:rPr>
  </w:style>
  <w:style w:type="table" w:styleId="a4">
    <w:name w:val="Table Grid"/>
    <w:basedOn w:val="a1"/>
    <w:uiPriority w:val="99"/>
    <w:rsid w:val="009545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rsid w:val="0010380A"/>
    <w:pPr>
      <w:spacing w:after="0" w:line="240" w:lineRule="auto"/>
    </w:pPr>
    <w:rPr>
      <w:rFonts w:ascii="Tahoma" w:hAnsi="Tahoma" w:cs="Times New Roman"/>
      <w:sz w:val="16"/>
      <w:szCs w:val="16"/>
      <w:lang w:val="en-GB" w:eastAsia="en-GB"/>
    </w:rPr>
  </w:style>
  <w:style w:type="character" w:customStyle="1" w:styleId="Char">
    <w:name w:val="批注框文本 Char"/>
    <w:basedOn w:val="a0"/>
    <w:link w:val="a5"/>
    <w:uiPriority w:val="99"/>
    <w:semiHidden/>
    <w:locked/>
    <w:rsid w:val="0010380A"/>
    <w:rPr>
      <w:rFonts w:ascii="Tahoma" w:hAnsi="Tahoma" w:cs="Times New Roman"/>
      <w:sz w:val="16"/>
    </w:rPr>
  </w:style>
  <w:style w:type="paragraph" w:styleId="a6">
    <w:name w:val="List Paragraph"/>
    <w:basedOn w:val="a"/>
    <w:uiPriority w:val="99"/>
    <w:qFormat/>
    <w:rsid w:val="00562DDD"/>
    <w:pPr>
      <w:ind w:left="720"/>
    </w:pPr>
  </w:style>
  <w:style w:type="table" w:styleId="a7">
    <w:name w:val="Light List"/>
    <w:basedOn w:val="a1"/>
    <w:uiPriority w:val="99"/>
    <w:rsid w:val="00493269"/>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table" w:styleId="1">
    <w:name w:val="Medium Grid 1"/>
    <w:basedOn w:val="a1"/>
    <w:uiPriority w:val="99"/>
    <w:rsid w:val="00493269"/>
    <w:rPr>
      <w:rFonts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Calibri"/>
        <w:b/>
        <w:bCs/>
      </w:rPr>
    </w:tblStylePr>
    <w:tblStylePr w:type="lastRow">
      <w:rPr>
        <w:rFonts w:cs="Calibri"/>
        <w:b/>
        <w:bCs/>
      </w:rPr>
      <w:tblPr/>
      <w:tcPr>
        <w:tcBorders>
          <w:top w:val="single" w:sz="18" w:space="0" w:color="404040"/>
        </w:tcBorders>
      </w:tcPr>
    </w:tblStylePr>
    <w:tblStylePr w:type="firstCol">
      <w:rPr>
        <w:rFonts w:cs="Calibri"/>
        <w:b/>
        <w:bCs/>
      </w:rPr>
    </w:tblStylePr>
    <w:tblStylePr w:type="lastCol">
      <w:rPr>
        <w:rFonts w:cs="Calibri"/>
        <w:b/>
        <w:bCs/>
      </w:r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paragraph" w:styleId="HTML">
    <w:name w:val="HTML Preformatted"/>
    <w:basedOn w:val="a"/>
    <w:link w:val="HTMLChar"/>
    <w:uiPriority w:val="99"/>
    <w:rsid w:val="0098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en-GB" w:eastAsia="en-GB"/>
    </w:rPr>
  </w:style>
  <w:style w:type="character" w:customStyle="1" w:styleId="HTMLChar">
    <w:name w:val="HTML 预设格式 Char"/>
    <w:basedOn w:val="a0"/>
    <w:link w:val="HTML"/>
    <w:uiPriority w:val="99"/>
    <w:locked/>
    <w:rsid w:val="00981E22"/>
    <w:rPr>
      <w:rFonts w:ascii="Courier New" w:hAnsi="Courier New" w:cs="Times New Roman"/>
      <w:color w:val="000000"/>
      <w:sz w:val="20"/>
      <w:lang w:val="en-GB" w:eastAsia="en-GB"/>
    </w:rPr>
  </w:style>
  <w:style w:type="paragraph" w:styleId="a8">
    <w:name w:val="Title"/>
    <w:basedOn w:val="a"/>
    <w:next w:val="a"/>
    <w:link w:val="Char0"/>
    <w:uiPriority w:val="99"/>
    <w:qFormat/>
    <w:rsid w:val="006C047E"/>
    <w:pPr>
      <w:pBdr>
        <w:bottom w:val="single" w:sz="8" w:space="4" w:color="4F81BD"/>
      </w:pBdr>
      <w:spacing w:after="300" w:line="240" w:lineRule="auto"/>
    </w:pPr>
    <w:rPr>
      <w:rFonts w:ascii="Cambria" w:hAnsi="Cambria" w:cs="Times New Roman"/>
      <w:color w:val="17365D"/>
      <w:spacing w:val="5"/>
      <w:kern w:val="28"/>
      <w:sz w:val="52"/>
      <w:szCs w:val="52"/>
      <w:lang w:val="en-GB" w:eastAsia="en-GB"/>
    </w:rPr>
  </w:style>
  <w:style w:type="character" w:customStyle="1" w:styleId="Char0">
    <w:name w:val="标题 Char"/>
    <w:basedOn w:val="a0"/>
    <w:link w:val="a8"/>
    <w:uiPriority w:val="99"/>
    <w:locked/>
    <w:rsid w:val="006C047E"/>
    <w:rPr>
      <w:rFonts w:ascii="Cambria" w:hAnsi="Cambria" w:cs="Times New Roman"/>
      <w:color w:val="17365D"/>
      <w:spacing w:val="5"/>
      <w:kern w:val="28"/>
      <w:sz w:val="52"/>
    </w:rPr>
  </w:style>
  <w:style w:type="character" w:customStyle="1" w:styleId="highlight">
    <w:name w:val="highlight"/>
    <w:basedOn w:val="a0"/>
    <w:uiPriority w:val="99"/>
    <w:rsid w:val="002D4B21"/>
    <w:rPr>
      <w:rFonts w:cs="Times New Roman"/>
    </w:rPr>
  </w:style>
  <w:style w:type="table" w:styleId="a9">
    <w:name w:val="Light Shading"/>
    <w:basedOn w:val="a1"/>
    <w:uiPriority w:val="99"/>
    <w:rsid w:val="0026214D"/>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10">
    <w:name w:val="Medium Shading 1"/>
    <w:basedOn w:val="a1"/>
    <w:uiPriority w:val="99"/>
    <w:rsid w:val="00C210E2"/>
    <w:rPr>
      <w:rFonts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Calibri"/>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0C0C0"/>
      </w:tcPr>
    </w:tblStylePr>
    <w:tblStylePr w:type="band1Horz">
      <w:rPr>
        <w:rFonts w:cs="Calibri"/>
      </w:rPr>
      <w:tblPr/>
      <w:tcPr>
        <w:tcBorders>
          <w:insideH w:val="nil"/>
          <w:insideV w:val="nil"/>
        </w:tcBorders>
        <w:shd w:val="clear" w:color="auto" w:fill="C0C0C0"/>
      </w:tcPr>
    </w:tblStylePr>
    <w:tblStylePr w:type="band2Horz">
      <w:rPr>
        <w:rFonts w:cs="Calibri"/>
      </w:rPr>
      <w:tblPr/>
      <w:tcPr>
        <w:tcBorders>
          <w:insideH w:val="nil"/>
          <w:insideV w:val="nil"/>
        </w:tcBorders>
      </w:tcPr>
    </w:tblStylePr>
  </w:style>
  <w:style w:type="table" w:styleId="2">
    <w:name w:val="Medium Shading 2"/>
    <w:basedOn w:val="a1"/>
    <w:uiPriority w:val="99"/>
    <w:rsid w:val="00940944"/>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Calibri"/>
        <w:b/>
        <w:bCs/>
        <w:color w:val="FFFFFF"/>
      </w:rPr>
      <w:tblPr/>
      <w:tcPr>
        <w:tcBorders>
          <w:left w:val="nil"/>
          <w:right w:val="nil"/>
          <w:insideH w:val="nil"/>
          <w:insideV w:val="nil"/>
        </w:tcBorders>
        <w:shd w:val="clear" w:color="auto" w:fill="000000"/>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styleId="aa">
    <w:name w:val="Normal (Web)"/>
    <w:basedOn w:val="a"/>
    <w:uiPriority w:val="99"/>
    <w:semiHidden/>
    <w:rsid w:val="000865E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b">
    <w:name w:val="annotation reference"/>
    <w:basedOn w:val="a0"/>
    <w:uiPriority w:val="99"/>
    <w:rsid w:val="005868E0"/>
    <w:rPr>
      <w:rFonts w:cs="Times New Roman"/>
      <w:sz w:val="16"/>
    </w:rPr>
  </w:style>
  <w:style w:type="paragraph" w:styleId="ac">
    <w:name w:val="annotation text"/>
    <w:basedOn w:val="a"/>
    <w:link w:val="Char1"/>
    <w:uiPriority w:val="99"/>
    <w:rsid w:val="005868E0"/>
    <w:pPr>
      <w:spacing w:line="240" w:lineRule="auto"/>
    </w:pPr>
    <w:rPr>
      <w:rFonts w:cs="Times New Roman"/>
      <w:sz w:val="20"/>
      <w:szCs w:val="20"/>
      <w:lang w:val="en-GB" w:eastAsia="en-GB"/>
    </w:rPr>
  </w:style>
  <w:style w:type="character" w:customStyle="1" w:styleId="Char1">
    <w:name w:val="批注文字 Char"/>
    <w:basedOn w:val="a0"/>
    <w:link w:val="ac"/>
    <w:uiPriority w:val="99"/>
    <w:locked/>
    <w:rsid w:val="005868E0"/>
    <w:rPr>
      <w:rFonts w:cs="Times New Roman"/>
      <w:sz w:val="20"/>
    </w:rPr>
  </w:style>
  <w:style w:type="paragraph" w:styleId="ad">
    <w:name w:val="annotation subject"/>
    <w:basedOn w:val="ac"/>
    <w:next w:val="ac"/>
    <w:link w:val="Char2"/>
    <w:uiPriority w:val="99"/>
    <w:semiHidden/>
    <w:rsid w:val="005868E0"/>
    <w:rPr>
      <w:b/>
      <w:bCs/>
    </w:rPr>
  </w:style>
  <w:style w:type="character" w:customStyle="1" w:styleId="Char2">
    <w:name w:val="批注主题 Char"/>
    <w:basedOn w:val="Char1"/>
    <w:link w:val="ad"/>
    <w:uiPriority w:val="99"/>
    <w:semiHidden/>
    <w:locked/>
    <w:rsid w:val="005868E0"/>
    <w:rPr>
      <w:rFonts w:cs="Times New Roman"/>
      <w:b/>
      <w:sz w:val="20"/>
    </w:rPr>
  </w:style>
  <w:style w:type="table" w:styleId="-1">
    <w:name w:val="Light Shading Accent 1"/>
    <w:basedOn w:val="a1"/>
    <w:uiPriority w:val="99"/>
    <w:rsid w:val="00830A7E"/>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1-4">
    <w:name w:val="Medium List 1 Accent 4"/>
    <w:basedOn w:val="a1"/>
    <w:uiPriority w:val="99"/>
    <w:rsid w:val="00830A7E"/>
    <w:rPr>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11">
    <w:name w:val="Medium List 1"/>
    <w:basedOn w:val="a1"/>
    <w:uiPriority w:val="99"/>
    <w:rsid w:val="00830A7E"/>
    <w:rPr>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character" w:styleId="ae">
    <w:name w:val="Emphasis"/>
    <w:basedOn w:val="a0"/>
    <w:uiPriority w:val="99"/>
    <w:qFormat/>
    <w:locked/>
    <w:rsid w:val="00B322FF"/>
    <w:rPr>
      <w:rFonts w:cs="Times New Roman"/>
      <w:i/>
      <w:iCs/>
    </w:rPr>
  </w:style>
  <w:style w:type="character" w:styleId="af">
    <w:name w:val="Strong"/>
    <w:basedOn w:val="a0"/>
    <w:uiPriority w:val="99"/>
    <w:qFormat/>
    <w:locked/>
    <w:rsid w:val="00B322FF"/>
    <w:rPr>
      <w:rFonts w:cs="Times New Roman"/>
      <w:b/>
      <w:bCs/>
    </w:rPr>
  </w:style>
  <w:style w:type="paragraph" w:styleId="af0">
    <w:name w:val="header"/>
    <w:basedOn w:val="a"/>
    <w:link w:val="Char3"/>
    <w:uiPriority w:val="99"/>
    <w:rsid w:val="001A2461"/>
    <w:pPr>
      <w:tabs>
        <w:tab w:val="center" w:pos="4513"/>
        <w:tab w:val="right" w:pos="9026"/>
      </w:tabs>
      <w:spacing w:after="0" w:line="240" w:lineRule="auto"/>
    </w:pPr>
  </w:style>
  <w:style w:type="character" w:customStyle="1" w:styleId="Char3">
    <w:name w:val="页眉 Char"/>
    <w:basedOn w:val="a0"/>
    <w:link w:val="af0"/>
    <w:uiPriority w:val="99"/>
    <w:locked/>
    <w:rsid w:val="001A2461"/>
    <w:rPr>
      <w:rFonts w:cs="Calibri"/>
      <w:lang w:val="fr-CA" w:eastAsia="en-US"/>
    </w:rPr>
  </w:style>
  <w:style w:type="paragraph" w:styleId="af1">
    <w:name w:val="footer"/>
    <w:basedOn w:val="a"/>
    <w:link w:val="Char4"/>
    <w:uiPriority w:val="99"/>
    <w:rsid w:val="001A2461"/>
    <w:pPr>
      <w:tabs>
        <w:tab w:val="center" w:pos="4513"/>
        <w:tab w:val="right" w:pos="9026"/>
      </w:tabs>
      <w:spacing w:after="0" w:line="240" w:lineRule="auto"/>
    </w:pPr>
  </w:style>
  <w:style w:type="character" w:customStyle="1" w:styleId="Char4">
    <w:name w:val="页脚 Char"/>
    <w:basedOn w:val="a0"/>
    <w:link w:val="af1"/>
    <w:uiPriority w:val="99"/>
    <w:locked/>
    <w:rsid w:val="001A2461"/>
    <w:rPr>
      <w:rFonts w:cs="Calibri"/>
      <w:lang w:val="fr-CA" w:eastAsia="en-US"/>
    </w:rPr>
  </w:style>
  <w:style w:type="character" w:customStyle="1" w:styleId="apple-converted-space">
    <w:name w:val="apple-converted-space"/>
    <w:basedOn w:val="a0"/>
    <w:rsid w:val="00557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AD"/>
    <w:pPr>
      <w:spacing w:after="200" w:line="276" w:lineRule="auto"/>
    </w:pPr>
    <w:rPr>
      <w:rFonts w:cs="Calibri"/>
      <w:lang w:val="en-C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87334"/>
    <w:rPr>
      <w:rFonts w:cs="Times New Roman"/>
      <w:color w:val="0000FF"/>
      <w:u w:val="single"/>
    </w:rPr>
  </w:style>
  <w:style w:type="table" w:styleId="a4">
    <w:name w:val="Table Grid"/>
    <w:basedOn w:val="a1"/>
    <w:uiPriority w:val="99"/>
    <w:rsid w:val="009545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rsid w:val="0010380A"/>
    <w:pPr>
      <w:spacing w:after="0" w:line="240" w:lineRule="auto"/>
    </w:pPr>
    <w:rPr>
      <w:rFonts w:ascii="Tahoma" w:hAnsi="Tahoma" w:cs="Times New Roman"/>
      <w:sz w:val="16"/>
      <w:szCs w:val="16"/>
      <w:lang w:val="en-GB" w:eastAsia="en-GB"/>
    </w:rPr>
  </w:style>
  <w:style w:type="character" w:customStyle="1" w:styleId="Char">
    <w:name w:val="批注框文本 Char"/>
    <w:basedOn w:val="a0"/>
    <w:link w:val="a5"/>
    <w:uiPriority w:val="99"/>
    <w:semiHidden/>
    <w:locked/>
    <w:rsid w:val="0010380A"/>
    <w:rPr>
      <w:rFonts w:ascii="Tahoma" w:hAnsi="Tahoma" w:cs="Times New Roman"/>
      <w:sz w:val="16"/>
    </w:rPr>
  </w:style>
  <w:style w:type="paragraph" w:styleId="a6">
    <w:name w:val="List Paragraph"/>
    <w:basedOn w:val="a"/>
    <w:uiPriority w:val="99"/>
    <w:qFormat/>
    <w:rsid w:val="00562DDD"/>
    <w:pPr>
      <w:ind w:left="720"/>
    </w:pPr>
  </w:style>
  <w:style w:type="table" w:styleId="a7">
    <w:name w:val="Light List"/>
    <w:basedOn w:val="a1"/>
    <w:uiPriority w:val="99"/>
    <w:rsid w:val="00493269"/>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Calibri"/>
        <w:b/>
        <w:bCs/>
        <w:color w:val="FFFFFF"/>
      </w:rPr>
      <w:tblPr/>
      <w:tcPr>
        <w:shd w:val="clear" w:color="auto" w:fill="000000"/>
      </w:tcPr>
    </w:tblStylePr>
    <w:tblStylePr w:type="lastRow">
      <w:pPr>
        <w:spacing w:before="0" w:after="0"/>
      </w:pPr>
      <w:rPr>
        <w:rFonts w:cs="Calibri"/>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000000"/>
          <w:left w:val="single" w:sz="8" w:space="0" w:color="000000"/>
          <w:bottom w:val="single" w:sz="8" w:space="0" w:color="000000"/>
          <w:right w:val="single" w:sz="8" w:space="0" w:color="000000"/>
        </w:tcBorders>
      </w:tcPr>
    </w:tblStylePr>
    <w:tblStylePr w:type="band1Horz">
      <w:rPr>
        <w:rFonts w:cs="Calibri"/>
      </w:rPr>
      <w:tblPr/>
      <w:tcPr>
        <w:tcBorders>
          <w:top w:val="single" w:sz="8" w:space="0" w:color="000000"/>
          <w:left w:val="single" w:sz="8" w:space="0" w:color="000000"/>
          <w:bottom w:val="single" w:sz="8" w:space="0" w:color="000000"/>
          <w:right w:val="single" w:sz="8" w:space="0" w:color="000000"/>
        </w:tcBorders>
      </w:tcPr>
    </w:tblStylePr>
  </w:style>
  <w:style w:type="table" w:styleId="1">
    <w:name w:val="Medium Grid 1"/>
    <w:basedOn w:val="a1"/>
    <w:uiPriority w:val="99"/>
    <w:rsid w:val="00493269"/>
    <w:rPr>
      <w:rFonts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Calibri"/>
        <w:b/>
        <w:bCs/>
      </w:rPr>
    </w:tblStylePr>
    <w:tblStylePr w:type="lastRow">
      <w:rPr>
        <w:rFonts w:cs="Calibri"/>
        <w:b/>
        <w:bCs/>
      </w:rPr>
      <w:tblPr/>
      <w:tcPr>
        <w:tcBorders>
          <w:top w:val="single" w:sz="18" w:space="0" w:color="404040"/>
        </w:tcBorders>
      </w:tcPr>
    </w:tblStylePr>
    <w:tblStylePr w:type="firstCol">
      <w:rPr>
        <w:rFonts w:cs="Calibri"/>
        <w:b/>
        <w:bCs/>
      </w:rPr>
    </w:tblStylePr>
    <w:tblStylePr w:type="lastCol">
      <w:rPr>
        <w:rFonts w:cs="Calibri"/>
        <w:b/>
        <w:bCs/>
      </w:rPr>
    </w:tblStylePr>
    <w:tblStylePr w:type="band1Vert">
      <w:rPr>
        <w:rFonts w:cs="Calibri"/>
      </w:rPr>
      <w:tblPr/>
      <w:tcPr>
        <w:shd w:val="clear" w:color="auto" w:fill="808080"/>
      </w:tcPr>
    </w:tblStylePr>
    <w:tblStylePr w:type="band1Horz">
      <w:rPr>
        <w:rFonts w:cs="Calibri"/>
      </w:rPr>
      <w:tblPr/>
      <w:tcPr>
        <w:shd w:val="clear" w:color="auto" w:fill="808080"/>
      </w:tcPr>
    </w:tblStylePr>
  </w:style>
  <w:style w:type="paragraph" w:styleId="HTML">
    <w:name w:val="HTML Preformatted"/>
    <w:basedOn w:val="a"/>
    <w:link w:val="HTMLChar"/>
    <w:uiPriority w:val="99"/>
    <w:rsid w:val="00981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0"/>
      <w:szCs w:val="20"/>
      <w:lang w:val="en-GB" w:eastAsia="en-GB"/>
    </w:rPr>
  </w:style>
  <w:style w:type="character" w:customStyle="1" w:styleId="HTMLChar">
    <w:name w:val="HTML 预设格式 Char"/>
    <w:basedOn w:val="a0"/>
    <w:link w:val="HTML"/>
    <w:uiPriority w:val="99"/>
    <w:locked/>
    <w:rsid w:val="00981E22"/>
    <w:rPr>
      <w:rFonts w:ascii="Courier New" w:hAnsi="Courier New" w:cs="Times New Roman"/>
      <w:color w:val="000000"/>
      <w:sz w:val="20"/>
      <w:lang w:val="en-GB" w:eastAsia="en-GB"/>
    </w:rPr>
  </w:style>
  <w:style w:type="paragraph" w:styleId="a8">
    <w:name w:val="Title"/>
    <w:basedOn w:val="a"/>
    <w:next w:val="a"/>
    <w:link w:val="Char0"/>
    <w:uiPriority w:val="99"/>
    <w:qFormat/>
    <w:rsid w:val="006C047E"/>
    <w:pPr>
      <w:pBdr>
        <w:bottom w:val="single" w:sz="8" w:space="4" w:color="4F81BD"/>
      </w:pBdr>
      <w:spacing w:after="300" w:line="240" w:lineRule="auto"/>
    </w:pPr>
    <w:rPr>
      <w:rFonts w:ascii="Cambria" w:hAnsi="Cambria" w:cs="Times New Roman"/>
      <w:color w:val="17365D"/>
      <w:spacing w:val="5"/>
      <w:kern w:val="28"/>
      <w:sz w:val="52"/>
      <w:szCs w:val="52"/>
      <w:lang w:val="en-GB" w:eastAsia="en-GB"/>
    </w:rPr>
  </w:style>
  <w:style w:type="character" w:customStyle="1" w:styleId="Char0">
    <w:name w:val="标题 Char"/>
    <w:basedOn w:val="a0"/>
    <w:link w:val="a8"/>
    <w:uiPriority w:val="99"/>
    <w:locked/>
    <w:rsid w:val="006C047E"/>
    <w:rPr>
      <w:rFonts w:ascii="Cambria" w:hAnsi="Cambria" w:cs="Times New Roman"/>
      <w:color w:val="17365D"/>
      <w:spacing w:val="5"/>
      <w:kern w:val="28"/>
      <w:sz w:val="52"/>
    </w:rPr>
  </w:style>
  <w:style w:type="character" w:customStyle="1" w:styleId="highlight">
    <w:name w:val="highlight"/>
    <w:basedOn w:val="a0"/>
    <w:uiPriority w:val="99"/>
    <w:rsid w:val="002D4B21"/>
    <w:rPr>
      <w:rFonts w:cs="Times New Roman"/>
    </w:rPr>
  </w:style>
  <w:style w:type="table" w:styleId="a9">
    <w:name w:val="Light Shading"/>
    <w:basedOn w:val="a1"/>
    <w:uiPriority w:val="99"/>
    <w:rsid w:val="0026214D"/>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table" w:styleId="10">
    <w:name w:val="Medium Shading 1"/>
    <w:basedOn w:val="a1"/>
    <w:uiPriority w:val="99"/>
    <w:rsid w:val="00C210E2"/>
    <w:rPr>
      <w:rFonts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Calibri"/>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C0C0C0"/>
      </w:tcPr>
    </w:tblStylePr>
    <w:tblStylePr w:type="band1Horz">
      <w:rPr>
        <w:rFonts w:cs="Calibri"/>
      </w:rPr>
      <w:tblPr/>
      <w:tcPr>
        <w:tcBorders>
          <w:insideH w:val="nil"/>
          <w:insideV w:val="nil"/>
        </w:tcBorders>
        <w:shd w:val="clear" w:color="auto" w:fill="C0C0C0"/>
      </w:tcPr>
    </w:tblStylePr>
    <w:tblStylePr w:type="band2Horz">
      <w:rPr>
        <w:rFonts w:cs="Calibri"/>
      </w:rPr>
      <w:tblPr/>
      <w:tcPr>
        <w:tcBorders>
          <w:insideH w:val="nil"/>
          <w:insideV w:val="nil"/>
        </w:tcBorders>
      </w:tcPr>
    </w:tblStylePr>
  </w:style>
  <w:style w:type="table" w:styleId="2">
    <w:name w:val="Medium Shading 2"/>
    <w:basedOn w:val="a1"/>
    <w:uiPriority w:val="99"/>
    <w:rsid w:val="00940944"/>
    <w:rPr>
      <w:rFonts w:cs="Calibri"/>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Calibri"/>
        <w:b/>
        <w:bCs/>
        <w:color w:val="FFFFFF"/>
      </w:rPr>
      <w:tblPr/>
      <w:tcPr>
        <w:tcBorders>
          <w:left w:val="nil"/>
          <w:right w:val="nil"/>
          <w:insideH w:val="nil"/>
          <w:insideV w:val="nil"/>
        </w:tcBorders>
        <w:shd w:val="clear" w:color="auto" w:fill="000000"/>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styleId="aa">
    <w:name w:val="Normal (Web)"/>
    <w:basedOn w:val="a"/>
    <w:uiPriority w:val="99"/>
    <w:semiHidden/>
    <w:rsid w:val="000865E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b">
    <w:name w:val="annotation reference"/>
    <w:basedOn w:val="a0"/>
    <w:uiPriority w:val="99"/>
    <w:rsid w:val="005868E0"/>
    <w:rPr>
      <w:rFonts w:cs="Times New Roman"/>
      <w:sz w:val="16"/>
    </w:rPr>
  </w:style>
  <w:style w:type="paragraph" w:styleId="ac">
    <w:name w:val="annotation text"/>
    <w:basedOn w:val="a"/>
    <w:link w:val="Char1"/>
    <w:uiPriority w:val="99"/>
    <w:rsid w:val="005868E0"/>
    <w:pPr>
      <w:spacing w:line="240" w:lineRule="auto"/>
    </w:pPr>
    <w:rPr>
      <w:rFonts w:cs="Times New Roman"/>
      <w:sz w:val="20"/>
      <w:szCs w:val="20"/>
      <w:lang w:val="en-GB" w:eastAsia="en-GB"/>
    </w:rPr>
  </w:style>
  <w:style w:type="character" w:customStyle="1" w:styleId="Char1">
    <w:name w:val="批注文字 Char"/>
    <w:basedOn w:val="a0"/>
    <w:link w:val="ac"/>
    <w:uiPriority w:val="99"/>
    <w:locked/>
    <w:rsid w:val="005868E0"/>
    <w:rPr>
      <w:rFonts w:cs="Times New Roman"/>
      <w:sz w:val="20"/>
    </w:rPr>
  </w:style>
  <w:style w:type="paragraph" w:styleId="ad">
    <w:name w:val="annotation subject"/>
    <w:basedOn w:val="ac"/>
    <w:next w:val="ac"/>
    <w:link w:val="Char2"/>
    <w:uiPriority w:val="99"/>
    <w:semiHidden/>
    <w:rsid w:val="005868E0"/>
    <w:rPr>
      <w:b/>
      <w:bCs/>
    </w:rPr>
  </w:style>
  <w:style w:type="character" w:customStyle="1" w:styleId="Char2">
    <w:name w:val="批注主题 Char"/>
    <w:basedOn w:val="Char1"/>
    <w:link w:val="ad"/>
    <w:uiPriority w:val="99"/>
    <w:semiHidden/>
    <w:locked/>
    <w:rsid w:val="005868E0"/>
    <w:rPr>
      <w:rFonts w:cs="Times New Roman"/>
      <w:b/>
      <w:sz w:val="20"/>
    </w:rPr>
  </w:style>
  <w:style w:type="table" w:styleId="-1">
    <w:name w:val="Light Shading Accent 1"/>
    <w:basedOn w:val="a1"/>
    <w:uiPriority w:val="99"/>
    <w:rsid w:val="00830A7E"/>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1-4">
    <w:name w:val="Medium List 1 Accent 4"/>
    <w:basedOn w:val="a1"/>
    <w:uiPriority w:val="99"/>
    <w:rsid w:val="00830A7E"/>
    <w:rPr>
      <w:color w:val="000000"/>
      <w:sz w:val="20"/>
      <w:szCs w:val="2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11">
    <w:name w:val="Medium List 1"/>
    <w:basedOn w:val="a1"/>
    <w:uiPriority w:val="99"/>
    <w:rsid w:val="00830A7E"/>
    <w:rPr>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character" w:styleId="ae">
    <w:name w:val="Emphasis"/>
    <w:basedOn w:val="a0"/>
    <w:uiPriority w:val="99"/>
    <w:qFormat/>
    <w:locked/>
    <w:rsid w:val="00B322FF"/>
    <w:rPr>
      <w:rFonts w:cs="Times New Roman"/>
      <w:i/>
      <w:iCs/>
    </w:rPr>
  </w:style>
  <w:style w:type="character" w:styleId="af">
    <w:name w:val="Strong"/>
    <w:basedOn w:val="a0"/>
    <w:uiPriority w:val="99"/>
    <w:qFormat/>
    <w:locked/>
    <w:rsid w:val="00B322FF"/>
    <w:rPr>
      <w:rFonts w:cs="Times New Roman"/>
      <w:b/>
      <w:bCs/>
    </w:rPr>
  </w:style>
  <w:style w:type="paragraph" w:styleId="af0">
    <w:name w:val="header"/>
    <w:basedOn w:val="a"/>
    <w:link w:val="Char3"/>
    <w:uiPriority w:val="99"/>
    <w:rsid w:val="001A2461"/>
    <w:pPr>
      <w:tabs>
        <w:tab w:val="center" w:pos="4513"/>
        <w:tab w:val="right" w:pos="9026"/>
      </w:tabs>
      <w:spacing w:after="0" w:line="240" w:lineRule="auto"/>
    </w:pPr>
  </w:style>
  <w:style w:type="character" w:customStyle="1" w:styleId="Char3">
    <w:name w:val="页眉 Char"/>
    <w:basedOn w:val="a0"/>
    <w:link w:val="af0"/>
    <w:uiPriority w:val="99"/>
    <w:locked/>
    <w:rsid w:val="001A2461"/>
    <w:rPr>
      <w:rFonts w:cs="Calibri"/>
      <w:lang w:val="fr-CA" w:eastAsia="en-US"/>
    </w:rPr>
  </w:style>
  <w:style w:type="paragraph" w:styleId="af1">
    <w:name w:val="footer"/>
    <w:basedOn w:val="a"/>
    <w:link w:val="Char4"/>
    <w:uiPriority w:val="99"/>
    <w:rsid w:val="001A2461"/>
    <w:pPr>
      <w:tabs>
        <w:tab w:val="center" w:pos="4513"/>
        <w:tab w:val="right" w:pos="9026"/>
      </w:tabs>
      <w:spacing w:after="0" w:line="240" w:lineRule="auto"/>
    </w:pPr>
  </w:style>
  <w:style w:type="character" w:customStyle="1" w:styleId="Char4">
    <w:name w:val="页脚 Char"/>
    <w:basedOn w:val="a0"/>
    <w:link w:val="af1"/>
    <w:uiPriority w:val="99"/>
    <w:locked/>
    <w:rsid w:val="001A2461"/>
    <w:rPr>
      <w:rFonts w:cs="Calibri"/>
      <w:lang w:val="fr-CA" w:eastAsia="en-US"/>
    </w:rPr>
  </w:style>
  <w:style w:type="character" w:customStyle="1" w:styleId="apple-converted-space">
    <w:name w:val="apple-converted-space"/>
    <w:basedOn w:val="a0"/>
    <w:rsid w:val="0055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8342">
      <w:bodyDiv w:val="1"/>
      <w:marLeft w:val="0"/>
      <w:marRight w:val="0"/>
      <w:marTop w:val="0"/>
      <w:marBottom w:val="0"/>
      <w:divBdr>
        <w:top w:val="none" w:sz="0" w:space="0" w:color="auto"/>
        <w:left w:val="none" w:sz="0" w:space="0" w:color="auto"/>
        <w:bottom w:val="none" w:sz="0" w:space="0" w:color="auto"/>
        <w:right w:val="none" w:sz="0" w:space="0" w:color="auto"/>
      </w:divBdr>
    </w:div>
    <w:div w:id="1372536289">
      <w:marLeft w:val="0"/>
      <w:marRight w:val="0"/>
      <w:marTop w:val="0"/>
      <w:marBottom w:val="0"/>
      <w:divBdr>
        <w:top w:val="none" w:sz="0" w:space="0" w:color="auto"/>
        <w:left w:val="none" w:sz="0" w:space="0" w:color="auto"/>
        <w:bottom w:val="none" w:sz="0" w:space="0" w:color="auto"/>
        <w:right w:val="none" w:sz="0" w:space="0" w:color="auto"/>
      </w:divBdr>
    </w:div>
    <w:div w:id="1372536290">
      <w:marLeft w:val="0"/>
      <w:marRight w:val="0"/>
      <w:marTop w:val="0"/>
      <w:marBottom w:val="0"/>
      <w:divBdr>
        <w:top w:val="none" w:sz="0" w:space="0" w:color="auto"/>
        <w:left w:val="none" w:sz="0" w:space="0" w:color="auto"/>
        <w:bottom w:val="none" w:sz="0" w:space="0" w:color="auto"/>
        <w:right w:val="none" w:sz="0" w:space="0" w:color="auto"/>
      </w:divBdr>
    </w:div>
    <w:div w:id="1372536291">
      <w:marLeft w:val="0"/>
      <w:marRight w:val="0"/>
      <w:marTop w:val="0"/>
      <w:marBottom w:val="0"/>
      <w:divBdr>
        <w:top w:val="none" w:sz="0" w:space="0" w:color="auto"/>
        <w:left w:val="none" w:sz="0" w:space="0" w:color="auto"/>
        <w:bottom w:val="none" w:sz="0" w:space="0" w:color="auto"/>
        <w:right w:val="none" w:sz="0" w:space="0" w:color="auto"/>
      </w:divBdr>
    </w:div>
    <w:div w:id="1372536292">
      <w:marLeft w:val="0"/>
      <w:marRight w:val="0"/>
      <w:marTop w:val="0"/>
      <w:marBottom w:val="0"/>
      <w:divBdr>
        <w:top w:val="none" w:sz="0" w:space="0" w:color="auto"/>
        <w:left w:val="none" w:sz="0" w:space="0" w:color="auto"/>
        <w:bottom w:val="none" w:sz="0" w:space="0" w:color="auto"/>
        <w:right w:val="none" w:sz="0" w:space="0" w:color="auto"/>
      </w:divBdr>
    </w:div>
    <w:div w:id="1372536293">
      <w:marLeft w:val="0"/>
      <w:marRight w:val="0"/>
      <w:marTop w:val="0"/>
      <w:marBottom w:val="0"/>
      <w:divBdr>
        <w:top w:val="none" w:sz="0" w:space="0" w:color="auto"/>
        <w:left w:val="none" w:sz="0" w:space="0" w:color="auto"/>
        <w:bottom w:val="none" w:sz="0" w:space="0" w:color="auto"/>
        <w:right w:val="none" w:sz="0" w:space="0" w:color="auto"/>
      </w:divBdr>
    </w:div>
    <w:div w:id="1372536294">
      <w:marLeft w:val="0"/>
      <w:marRight w:val="0"/>
      <w:marTop w:val="0"/>
      <w:marBottom w:val="0"/>
      <w:divBdr>
        <w:top w:val="none" w:sz="0" w:space="0" w:color="auto"/>
        <w:left w:val="none" w:sz="0" w:space="0" w:color="auto"/>
        <w:bottom w:val="none" w:sz="0" w:space="0" w:color="auto"/>
        <w:right w:val="none" w:sz="0" w:space="0" w:color="auto"/>
      </w:divBdr>
    </w:div>
    <w:div w:id="1372536295">
      <w:marLeft w:val="0"/>
      <w:marRight w:val="0"/>
      <w:marTop w:val="0"/>
      <w:marBottom w:val="0"/>
      <w:divBdr>
        <w:top w:val="none" w:sz="0" w:space="0" w:color="auto"/>
        <w:left w:val="none" w:sz="0" w:space="0" w:color="auto"/>
        <w:bottom w:val="none" w:sz="0" w:space="0" w:color="auto"/>
        <w:right w:val="none" w:sz="0" w:space="0" w:color="auto"/>
      </w:divBdr>
    </w:div>
    <w:div w:id="1372536296">
      <w:marLeft w:val="0"/>
      <w:marRight w:val="0"/>
      <w:marTop w:val="0"/>
      <w:marBottom w:val="0"/>
      <w:divBdr>
        <w:top w:val="none" w:sz="0" w:space="0" w:color="auto"/>
        <w:left w:val="none" w:sz="0" w:space="0" w:color="auto"/>
        <w:bottom w:val="none" w:sz="0" w:space="0" w:color="auto"/>
        <w:right w:val="none" w:sz="0" w:space="0" w:color="auto"/>
      </w:divBdr>
    </w:div>
    <w:div w:id="16034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90FDF-E49F-4C7B-86BC-340851C8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10251</Words>
  <Characters>58436</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Use of thiopurines in a cohort of Crohn's disease patients and related adverse events</vt:lpstr>
    </vt:vector>
  </TitlesOfParts>
  <Company>Hewlett-Packard</Company>
  <LinksUpToDate>false</LinksUpToDate>
  <CharactersWithSpaces>68550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thiopurines in a cohort of Crohn's disease patients and related adverse events</dc:title>
  <dc:creator>default.profile</dc:creator>
  <cp:lastModifiedBy>LS Ma</cp:lastModifiedBy>
  <cp:revision>2</cp:revision>
  <cp:lastPrinted>2014-04-25T18:35:00Z</cp:lastPrinted>
  <dcterms:created xsi:type="dcterms:W3CDTF">2015-02-10T20:13:00Z</dcterms:created>
  <dcterms:modified xsi:type="dcterms:W3CDTF">2015-02-10T20:13:00Z</dcterms:modified>
</cp:coreProperties>
</file>