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CEE" w:rsidRPr="00912262" w:rsidRDefault="00A55CEE" w:rsidP="00A55CEE">
      <w:pPr>
        <w:spacing w:line="360" w:lineRule="auto"/>
        <w:jc w:val="left"/>
        <w:rPr>
          <w:rFonts w:ascii="Book Antiqua" w:hAnsi="Book Antiqua" w:cs="Tahoma"/>
          <w:b/>
          <w:color w:val="000000"/>
          <w:sz w:val="24"/>
          <w:szCs w:val="24"/>
        </w:rPr>
      </w:pPr>
      <w:bookmarkStart w:id="0" w:name="OLE_LINK512"/>
      <w:bookmarkStart w:id="1" w:name="OLE_LINK513"/>
      <w:r w:rsidRPr="00912262">
        <w:rPr>
          <w:rFonts w:ascii="Book Antiqua" w:hAnsi="Book Antiqua" w:cs="Tahoma"/>
          <w:b/>
          <w:color w:val="0000FF"/>
          <w:sz w:val="24"/>
          <w:szCs w:val="24"/>
        </w:rPr>
        <w:t xml:space="preserve">Name of journal: </w:t>
      </w:r>
      <w:r w:rsidRPr="00912262">
        <w:rPr>
          <w:rFonts w:ascii="Book Antiqua" w:hAnsi="Book Antiqua" w:cs="Tahoma"/>
          <w:b/>
          <w:color w:val="000000"/>
          <w:sz w:val="24"/>
          <w:szCs w:val="24"/>
        </w:rPr>
        <w:t>World Journal of Gastroenterology</w:t>
      </w:r>
    </w:p>
    <w:p w:rsidR="00A55CEE" w:rsidRPr="00912262" w:rsidRDefault="00A55CEE" w:rsidP="00A55CEE">
      <w:pPr>
        <w:spacing w:line="360" w:lineRule="auto"/>
        <w:rPr>
          <w:rFonts w:ascii="Book Antiqua" w:eastAsia="宋体" w:hAnsi="Book Antiqua" w:cs="Tahoma"/>
          <w:b/>
          <w:color w:val="0000FF"/>
          <w:sz w:val="24"/>
          <w:szCs w:val="24"/>
          <w:lang w:eastAsia="zh-CN"/>
        </w:rPr>
      </w:pPr>
      <w:r w:rsidRPr="00912262">
        <w:rPr>
          <w:rFonts w:ascii="Book Antiqua" w:hAnsi="Book Antiqua" w:cs="Tahoma"/>
          <w:b/>
          <w:color w:val="0000FF"/>
          <w:sz w:val="24"/>
          <w:szCs w:val="24"/>
        </w:rPr>
        <w:t xml:space="preserve">ESPS Manuscript NO: </w:t>
      </w:r>
      <w:r w:rsidRPr="00912262">
        <w:rPr>
          <w:rFonts w:ascii="Book Antiqua" w:eastAsia="宋体" w:hAnsi="Book Antiqua" w:cs="Tahoma"/>
          <w:b/>
          <w:color w:val="0000FF"/>
          <w:sz w:val="24"/>
          <w:szCs w:val="24"/>
          <w:lang w:eastAsia="zh-CN"/>
        </w:rPr>
        <w:t>15042</w:t>
      </w:r>
    </w:p>
    <w:p w:rsidR="00A55CEE" w:rsidRPr="009A3B87" w:rsidRDefault="00A55CEE" w:rsidP="00A55CEE">
      <w:pPr>
        <w:spacing w:line="360" w:lineRule="auto"/>
        <w:rPr>
          <w:rFonts w:ascii="Book Antiqua" w:eastAsia="宋体" w:hAnsi="Book Antiqua"/>
          <w:b/>
          <w:sz w:val="24"/>
          <w:szCs w:val="24"/>
          <w:lang w:eastAsia="zh-CN"/>
        </w:rPr>
      </w:pPr>
      <w:r w:rsidRPr="00912262">
        <w:rPr>
          <w:rFonts w:ascii="Book Antiqua" w:hAnsi="Book Antiqua" w:cs="Tahoma"/>
          <w:b/>
          <w:color w:val="0000FF"/>
          <w:sz w:val="24"/>
          <w:szCs w:val="24"/>
        </w:rPr>
        <w:t>Columns:</w:t>
      </w:r>
      <w:r w:rsidR="009A3B87">
        <w:rPr>
          <w:rFonts w:ascii="Book Antiqua" w:hAnsi="Book Antiqua"/>
          <w:b/>
          <w:sz w:val="24"/>
          <w:szCs w:val="24"/>
        </w:rPr>
        <w:t xml:space="preserve"> ORIGINAL ARTICLE</w:t>
      </w:r>
    </w:p>
    <w:p w:rsidR="00A55CEE" w:rsidRPr="00912262" w:rsidRDefault="00A55CEE" w:rsidP="00A55CEE">
      <w:pPr>
        <w:spacing w:line="360" w:lineRule="auto"/>
        <w:rPr>
          <w:rFonts w:ascii="Book Antiqua" w:eastAsia="宋体" w:hAnsi="Book Antiqua"/>
          <w:b/>
          <w:sz w:val="24"/>
          <w:szCs w:val="24"/>
          <w:lang w:eastAsia="zh-CN"/>
        </w:rPr>
      </w:pPr>
    </w:p>
    <w:bookmarkEnd w:id="0"/>
    <w:bookmarkEnd w:id="1"/>
    <w:p w:rsidR="00A55CEE" w:rsidRPr="00912262" w:rsidRDefault="00A55CEE" w:rsidP="00A55CEE">
      <w:pPr>
        <w:spacing w:line="360" w:lineRule="auto"/>
        <w:rPr>
          <w:rFonts w:ascii="Book Antiqua" w:eastAsia="宋体" w:hAnsi="Book Antiqua"/>
          <w:b/>
          <w:i/>
          <w:sz w:val="24"/>
          <w:szCs w:val="24"/>
          <w:lang w:eastAsia="zh-CN"/>
        </w:rPr>
      </w:pPr>
      <w:r w:rsidRPr="00912262">
        <w:rPr>
          <w:rFonts w:ascii="Book Antiqua" w:eastAsia="宋体" w:hAnsi="Book Antiqua"/>
          <w:b/>
          <w:i/>
          <w:sz w:val="24"/>
          <w:szCs w:val="24"/>
          <w:lang w:eastAsia="zh-CN"/>
        </w:rPr>
        <w:t>Retrospective Study</w:t>
      </w:r>
    </w:p>
    <w:p w:rsidR="005A5DED" w:rsidRPr="00912262" w:rsidRDefault="00296BE6" w:rsidP="00A55CEE">
      <w:pPr>
        <w:spacing w:line="360" w:lineRule="auto"/>
        <w:rPr>
          <w:rFonts w:ascii="Book Antiqua" w:hAnsi="Book Antiqua"/>
          <w:b/>
          <w:sz w:val="24"/>
          <w:szCs w:val="24"/>
        </w:rPr>
      </w:pPr>
      <w:r w:rsidRPr="00912262">
        <w:rPr>
          <w:rFonts w:ascii="Book Antiqua" w:hAnsi="Book Antiqua"/>
          <w:b/>
          <w:sz w:val="24"/>
          <w:szCs w:val="24"/>
        </w:rPr>
        <w:t>Endoscopic and bio</w:t>
      </w:r>
      <w:r w:rsidR="000727E5" w:rsidRPr="00912262">
        <w:rPr>
          <w:rFonts w:ascii="Book Antiqua" w:hAnsi="Book Antiqua"/>
          <w:b/>
          <w:sz w:val="24"/>
          <w:szCs w:val="24"/>
        </w:rPr>
        <w:t>p</w:t>
      </w:r>
      <w:r w:rsidRPr="00912262">
        <w:rPr>
          <w:rFonts w:ascii="Book Antiqua" w:hAnsi="Book Antiqua"/>
          <w:b/>
          <w:sz w:val="24"/>
          <w:szCs w:val="24"/>
        </w:rPr>
        <w:t>sy diagnos</w:t>
      </w:r>
      <w:r w:rsidR="00B81862" w:rsidRPr="00912262">
        <w:rPr>
          <w:rFonts w:ascii="Book Antiqua" w:hAnsi="Book Antiqua"/>
          <w:b/>
          <w:sz w:val="24"/>
          <w:szCs w:val="24"/>
        </w:rPr>
        <w:t>e</w:t>
      </w:r>
      <w:r w:rsidRPr="00912262">
        <w:rPr>
          <w:rFonts w:ascii="Book Antiqua" w:hAnsi="Book Antiqua"/>
          <w:b/>
          <w:sz w:val="24"/>
          <w:szCs w:val="24"/>
        </w:rPr>
        <w:t xml:space="preserve">s </w:t>
      </w:r>
      <w:r w:rsidR="00C05A9A" w:rsidRPr="00912262">
        <w:rPr>
          <w:rFonts w:ascii="Book Antiqua" w:hAnsi="Book Antiqua"/>
          <w:b/>
          <w:sz w:val="24"/>
          <w:szCs w:val="24"/>
        </w:rPr>
        <w:t xml:space="preserve">of </w:t>
      </w:r>
      <w:r w:rsidRPr="00912262">
        <w:rPr>
          <w:rFonts w:ascii="Book Antiqua" w:hAnsi="Book Antiqua"/>
          <w:b/>
          <w:sz w:val="24"/>
          <w:szCs w:val="24"/>
        </w:rPr>
        <w:t>superficial</w:t>
      </w:r>
      <w:r w:rsidR="00EB27E8" w:rsidRPr="00912262">
        <w:rPr>
          <w:rFonts w:ascii="Book Antiqua" w:hAnsi="Book Antiqua"/>
          <w:b/>
          <w:sz w:val="24"/>
          <w:szCs w:val="24"/>
        </w:rPr>
        <w:t>,</w:t>
      </w:r>
      <w:r w:rsidRPr="00912262">
        <w:rPr>
          <w:rFonts w:ascii="Book Antiqua" w:hAnsi="Book Antiqua"/>
          <w:b/>
          <w:sz w:val="24"/>
          <w:szCs w:val="24"/>
        </w:rPr>
        <w:t xml:space="preserve"> </w:t>
      </w:r>
      <w:proofErr w:type="spellStart"/>
      <w:r w:rsidRPr="00912262">
        <w:rPr>
          <w:rFonts w:ascii="Book Antiqua" w:hAnsi="Book Antiqua"/>
          <w:b/>
          <w:sz w:val="24"/>
          <w:szCs w:val="24"/>
        </w:rPr>
        <w:t>nonampullary</w:t>
      </w:r>
      <w:proofErr w:type="spellEnd"/>
      <w:r w:rsidR="00EB27E8" w:rsidRPr="00912262">
        <w:rPr>
          <w:rFonts w:ascii="Book Antiqua" w:hAnsi="Book Antiqua"/>
          <w:b/>
          <w:sz w:val="24"/>
          <w:szCs w:val="24"/>
        </w:rPr>
        <w:t>,</w:t>
      </w:r>
      <w:r w:rsidRPr="00912262">
        <w:rPr>
          <w:rFonts w:ascii="Book Antiqua" w:hAnsi="Book Antiqua"/>
          <w:b/>
          <w:sz w:val="24"/>
          <w:szCs w:val="24"/>
        </w:rPr>
        <w:t xml:space="preserve"> duodenal </w:t>
      </w:r>
      <w:r w:rsidR="003E7118" w:rsidRPr="00912262">
        <w:rPr>
          <w:rFonts w:ascii="Book Antiqua" w:hAnsi="Book Antiqua"/>
          <w:b/>
          <w:sz w:val="24"/>
          <w:szCs w:val="24"/>
        </w:rPr>
        <w:t>adenocarcinomas</w:t>
      </w:r>
    </w:p>
    <w:p w:rsidR="00F627F9" w:rsidRPr="00912262" w:rsidRDefault="00F627F9" w:rsidP="00A55CEE">
      <w:pPr>
        <w:widowControl/>
        <w:spacing w:line="360" w:lineRule="auto"/>
        <w:rPr>
          <w:rFonts w:ascii="Book Antiqua" w:hAnsi="Book Antiqua"/>
          <w:sz w:val="24"/>
          <w:szCs w:val="24"/>
        </w:rPr>
      </w:pPr>
    </w:p>
    <w:p w:rsidR="00F627F9" w:rsidRPr="00912262" w:rsidRDefault="003778C1" w:rsidP="00A55CEE">
      <w:pPr>
        <w:widowControl/>
        <w:spacing w:line="360" w:lineRule="auto"/>
        <w:rPr>
          <w:rFonts w:ascii="Book Antiqua" w:hAnsi="Book Antiqua"/>
          <w:sz w:val="24"/>
          <w:szCs w:val="24"/>
        </w:rPr>
      </w:pPr>
      <w:proofErr w:type="spellStart"/>
      <w:r w:rsidRPr="00912262">
        <w:rPr>
          <w:rFonts w:ascii="Book Antiqua" w:hAnsi="Book Antiqua"/>
          <w:sz w:val="24"/>
          <w:szCs w:val="24"/>
        </w:rPr>
        <w:t>Kakushima</w:t>
      </w:r>
      <w:proofErr w:type="spellEnd"/>
      <w:r w:rsidRPr="00912262">
        <w:rPr>
          <w:rFonts w:ascii="Book Antiqua" w:hAnsi="Book Antiqua"/>
          <w:sz w:val="24"/>
          <w:szCs w:val="24"/>
        </w:rPr>
        <w:t xml:space="preserve"> </w:t>
      </w:r>
      <w:r w:rsidRPr="00912262">
        <w:rPr>
          <w:rFonts w:ascii="Book Antiqua" w:eastAsia="宋体" w:hAnsi="Book Antiqua"/>
          <w:sz w:val="24"/>
          <w:szCs w:val="24"/>
          <w:lang w:eastAsia="zh-CN"/>
        </w:rPr>
        <w:t>N</w:t>
      </w:r>
      <w:r w:rsidRPr="00912262">
        <w:rPr>
          <w:rFonts w:ascii="Book Antiqua" w:eastAsia="宋体" w:hAnsi="Book Antiqua"/>
          <w:i/>
          <w:sz w:val="24"/>
          <w:szCs w:val="24"/>
          <w:lang w:eastAsia="zh-CN"/>
        </w:rPr>
        <w:t xml:space="preserve"> et al</w:t>
      </w:r>
      <w:r w:rsidRPr="00912262">
        <w:rPr>
          <w:rFonts w:ascii="Book Antiqua" w:eastAsia="宋体" w:hAnsi="Book Antiqua"/>
          <w:sz w:val="24"/>
          <w:szCs w:val="24"/>
          <w:lang w:eastAsia="zh-CN"/>
        </w:rPr>
        <w:t xml:space="preserve">. </w:t>
      </w:r>
      <w:r w:rsidR="00F627F9" w:rsidRPr="00912262">
        <w:rPr>
          <w:rFonts w:ascii="Book Antiqua" w:hAnsi="Book Antiqua"/>
          <w:sz w:val="24"/>
          <w:szCs w:val="24"/>
        </w:rPr>
        <w:t>Diagnosis of superficial duodenal tumors</w:t>
      </w:r>
    </w:p>
    <w:p w:rsidR="000505C0" w:rsidRPr="00912262" w:rsidRDefault="000505C0" w:rsidP="00A55CEE">
      <w:pPr>
        <w:spacing w:line="360" w:lineRule="auto"/>
        <w:rPr>
          <w:rFonts w:ascii="Book Antiqua" w:hAnsi="Book Antiqua"/>
          <w:sz w:val="24"/>
          <w:szCs w:val="24"/>
        </w:rPr>
      </w:pPr>
    </w:p>
    <w:p w:rsidR="000505C0" w:rsidRDefault="000505C0" w:rsidP="00A55CEE">
      <w:pPr>
        <w:spacing w:line="360" w:lineRule="auto"/>
        <w:rPr>
          <w:rFonts w:ascii="Book Antiqua" w:eastAsia="宋体" w:hAnsi="Book Antiqua"/>
          <w:sz w:val="24"/>
          <w:szCs w:val="24"/>
          <w:lang w:eastAsia="zh-CN"/>
        </w:rPr>
      </w:pPr>
      <w:r w:rsidRPr="00912262">
        <w:rPr>
          <w:rFonts w:ascii="Book Antiqua" w:hAnsi="Book Antiqua"/>
          <w:sz w:val="24"/>
          <w:szCs w:val="24"/>
        </w:rPr>
        <w:t xml:space="preserve">Naomi </w:t>
      </w:r>
      <w:proofErr w:type="spellStart"/>
      <w:r w:rsidRPr="00912262">
        <w:rPr>
          <w:rFonts w:ascii="Book Antiqua" w:hAnsi="Book Antiqua"/>
          <w:sz w:val="24"/>
          <w:szCs w:val="24"/>
        </w:rPr>
        <w:t>Kakushima</w:t>
      </w:r>
      <w:proofErr w:type="spellEnd"/>
      <w:r w:rsidRPr="00912262">
        <w:rPr>
          <w:rFonts w:ascii="Book Antiqua" w:hAnsi="Book Antiqua"/>
          <w:sz w:val="24"/>
          <w:szCs w:val="24"/>
        </w:rPr>
        <w:t xml:space="preserve">, </w:t>
      </w:r>
      <w:r w:rsidR="0086059B" w:rsidRPr="00912262">
        <w:rPr>
          <w:rFonts w:ascii="Book Antiqua" w:hAnsi="Book Antiqua"/>
          <w:sz w:val="24"/>
          <w:szCs w:val="24"/>
        </w:rPr>
        <w:t xml:space="preserve">Hideyuki </w:t>
      </w:r>
      <w:proofErr w:type="spellStart"/>
      <w:r w:rsidR="0086059B" w:rsidRPr="00912262">
        <w:rPr>
          <w:rFonts w:ascii="Book Antiqua" w:hAnsi="Book Antiqua"/>
          <w:sz w:val="24"/>
          <w:szCs w:val="24"/>
        </w:rPr>
        <w:t>Kanemoto</w:t>
      </w:r>
      <w:proofErr w:type="spellEnd"/>
      <w:r w:rsidR="0086059B" w:rsidRPr="00912262">
        <w:rPr>
          <w:rFonts w:ascii="Book Antiqua" w:hAnsi="Book Antiqua"/>
          <w:sz w:val="24"/>
          <w:szCs w:val="24"/>
        </w:rPr>
        <w:t xml:space="preserve">, </w:t>
      </w:r>
      <w:r w:rsidR="00296BE6" w:rsidRPr="00912262">
        <w:rPr>
          <w:rFonts w:ascii="Book Antiqua" w:hAnsi="Book Antiqua"/>
          <w:sz w:val="24"/>
          <w:szCs w:val="24"/>
        </w:rPr>
        <w:t xml:space="preserve">Keiko Sasaki, </w:t>
      </w:r>
      <w:r w:rsidR="00EC7262" w:rsidRPr="00912262">
        <w:rPr>
          <w:rFonts w:ascii="Book Antiqua" w:hAnsi="Book Antiqua"/>
          <w:sz w:val="24"/>
          <w:szCs w:val="24"/>
        </w:rPr>
        <w:t xml:space="preserve">Noboru </w:t>
      </w:r>
      <w:proofErr w:type="spellStart"/>
      <w:r w:rsidR="00EC7262" w:rsidRPr="00912262">
        <w:rPr>
          <w:rFonts w:ascii="Book Antiqua" w:hAnsi="Book Antiqua"/>
          <w:sz w:val="24"/>
          <w:szCs w:val="24"/>
        </w:rPr>
        <w:t>Kawata</w:t>
      </w:r>
      <w:proofErr w:type="spellEnd"/>
      <w:r w:rsidR="00EC7262" w:rsidRPr="00912262">
        <w:rPr>
          <w:rFonts w:ascii="Book Antiqua" w:hAnsi="Book Antiqua"/>
          <w:sz w:val="24"/>
          <w:szCs w:val="24"/>
        </w:rPr>
        <w:t xml:space="preserve">, </w:t>
      </w:r>
      <w:r w:rsidRPr="00912262">
        <w:rPr>
          <w:rFonts w:ascii="Book Antiqua" w:hAnsi="Book Antiqua"/>
          <w:sz w:val="24"/>
          <w:szCs w:val="24"/>
        </w:rPr>
        <w:t xml:space="preserve">Masaki Tanaka, </w:t>
      </w:r>
      <w:proofErr w:type="spellStart"/>
      <w:r w:rsidRPr="00912262">
        <w:rPr>
          <w:rFonts w:ascii="Book Antiqua" w:hAnsi="Book Antiqua"/>
          <w:sz w:val="24"/>
          <w:szCs w:val="24"/>
        </w:rPr>
        <w:t>Kohei</w:t>
      </w:r>
      <w:proofErr w:type="spellEnd"/>
      <w:r w:rsidRPr="00912262">
        <w:rPr>
          <w:rFonts w:ascii="Book Antiqua" w:hAnsi="Book Antiqua"/>
          <w:sz w:val="24"/>
          <w:szCs w:val="24"/>
        </w:rPr>
        <w:t xml:space="preserve"> Takizawa, </w:t>
      </w:r>
      <w:proofErr w:type="spellStart"/>
      <w:r w:rsidR="00CA632E" w:rsidRPr="00912262">
        <w:rPr>
          <w:rFonts w:ascii="Book Antiqua" w:hAnsi="Book Antiqua"/>
          <w:sz w:val="24"/>
          <w:szCs w:val="24"/>
        </w:rPr>
        <w:t>Kenichiro</w:t>
      </w:r>
      <w:proofErr w:type="spellEnd"/>
      <w:r w:rsidR="00CA632E" w:rsidRPr="00912262">
        <w:rPr>
          <w:rFonts w:ascii="Book Antiqua" w:hAnsi="Book Antiqua"/>
          <w:sz w:val="24"/>
          <w:szCs w:val="24"/>
        </w:rPr>
        <w:t xml:space="preserve"> Imai, </w:t>
      </w:r>
      <w:proofErr w:type="spellStart"/>
      <w:r w:rsidR="00CA632E" w:rsidRPr="00912262">
        <w:rPr>
          <w:rFonts w:ascii="Book Antiqua" w:hAnsi="Book Antiqua"/>
          <w:sz w:val="24"/>
          <w:szCs w:val="24"/>
        </w:rPr>
        <w:t>Kinichi</w:t>
      </w:r>
      <w:proofErr w:type="spellEnd"/>
      <w:r w:rsidR="00CA632E" w:rsidRPr="00912262">
        <w:rPr>
          <w:rFonts w:ascii="Book Antiqua" w:hAnsi="Book Antiqua"/>
          <w:sz w:val="24"/>
          <w:szCs w:val="24"/>
        </w:rPr>
        <w:t xml:space="preserve"> </w:t>
      </w:r>
      <w:proofErr w:type="spellStart"/>
      <w:r w:rsidR="00CA632E" w:rsidRPr="00912262">
        <w:rPr>
          <w:rFonts w:ascii="Book Antiqua" w:hAnsi="Book Antiqua"/>
          <w:sz w:val="24"/>
          <w:szCs w:val="24"/>
        </w:rPr>
        <w:t>Hotta</w:t>
      </w:r>
      <w:proofErr w:type="spellEnd"/>
      <w:r w:rsidR="00CA632E" w:rsidRPr="00912262">
        <w:rPr>
          <w:rFonts w:ascii="Book Antiqua" w:hAnsi="Book Antiqua"/>
          <w:sz w:val="24"/>
          <w:szCs w:val="24"/>
        </w:rPr>
        <w:t xml:space="preserve">, Hiroyuki </w:t>
      </w:r>
      <w:proofErr w:type="spellStart"/>
      <w:r w:rsidR="00CA632E" w:rsidRPr="00912262">
        <w:rPr>
          <w:rFonts w:ascii="Book Antiqua" w:hAnsi="Book Antiqua"/>
          <w:sz w:val="24"/>
          <w:szCs w:val="24"/>
        </w:rPr>
        <w:t>Matsubayashi</w:t>
      </w:r>
      <w:proofErr w:type="spellEnd"/>
      <w:r w:rsidR="00CA632E" w:rsidRPr="00912262">
        <w:rPr>
          <w:rFonts w:ascii="Book Antiqua" w:hAnsi="Book Antiqua"/>
          <w:sz w:val="24"/>
          <w:szCs w:val="24"/>
        </w:rPr>
        <w:t xml:space="preserve">, </w:t>
      </w:r>
      <w:r w:rsidRPr="00912262">
        <w:rPr>
          <w:rFonts w:ascii="Book Antiqua" w:hAnsi="Book Antiqua"/>
          <w:sz w:val="24"/>
          <w:szCs w:val="24"/>
        </w:rPr>
        <w:t>Hiroyuki Ono</w:t>
      </w:r>
    </w:p>
    <w:p w:rsidR="000505C0" w:rsidRPr="00912262" w:rsidRDefault="004442BC" w:rsidP="00A55CEE">
      <w:pPr>
        <w:spacing w:line="360" w:lineRule="auto"/>
        <w:rPr>
          <w:rFonts w:ascii="Book Antiqua" w:hAnsi="Book Antiqua"/>
          <w:sz w:val="24"/>
          <w:szCs w:val="24"/>
        </w:rPr>
      </w:pPr>
      <w:r w:rsidRPr="00912262">
        <w:rPr>
          <w:rFonts w:ascii="Book Antiqua" w:hAnsi="Book Antiqua"/>
          <w:noProof/>
          <w:sz w:val="24"/>
          <w:szCs w:val="24"/>
          <w:lang w:eastAsia="zh-CN"/>
        </w:rPr>
        <mc:AlternateContent>
          <mc:Choice Requires="wps">
            <w:drawing>
              <wp:anchor distT="0" distB="0" distL="114300" distR="114300" simplePos="0" relativeHeight="251658240" behindDoc="0" locked="0" layoutInCell="1" allowOverlap="1" wp14:editId="7558ED1C">
                <wp:simplePos x="0" y="0"/>
                <wp:positionH relativeFrom="column">
                  <wp:posOffset>-13335</wp:posOffset>
                </wp:positionH>
                <wp:positionV relativeFrom="paragraph">
                  <wp:posOffset>196850</wp:posOffset>
                </wp:positionV>
                <wp:extent cx="5486400" cy="0"/>
                <wp:effectExtent l="0" t="19050" r="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5.5pt" to="43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" strokecolor="gray" strokeweight="3pt"/>
            </w:pict>
          </mc:Fallback>
        </mc:AlternateContent>
      </w:r>
    </w:p>
    <w:p w:rsidR="000505C0" w:rsidRPr="00912262" w:rsidRDefault="003778C1" w:rsidP="003778C1">
      <w:pPr>
        <w:spacing w:line="360" w:lineRule="auto"/>
        <w:rPr>
          <w:rFonts w:ascii="Book Antiqua" w:eastAsia="宋体" w:hAnsi="Book Antiqua"/>
          <w:sz w:val="24"/>
          <w:szCs w:val="24"/>
          <w:lang w:eastAsia="zh-CN"/>
        </w:rPr>
      </w:pPr>
      <w:r w:rsidRPr="00912262">
        <w:rPr>
          <w:rFonts w:ascii="Book Antiqua" w:hAnsi="Book Antiqua"/>
          <w:b/>
          <w:sz w:val="24"/>
          <w:szCs w:val="24"/>
        </w:rPr>
        <w:t xml:space="preserve">Naomi </w:t>
      </w:r>
      <w:proofErr w:type="spellStart"/>
      <w:r w:rsidRPr="00912262">
        <w:rPr>
          <w:rFonts w:ascii="Book Antiqua" w:hAnsi="Book Antiqua"/>
          <w:b/>
          <w:sz w:val="24"/>
          <w:szCs w:val="24"/>
        </w:rPr>
        <w:t>Kakushima</w:t>
      </w:r>
      <w:proofErr w:type="spellEnd"/>
      <w:r w:rsidRPr="00912262">
        <w:rPr>
          <w:rFonts w:ascii="Book Antiqua" w:hAnsi="Book Antiqua"/>
          <w:b/>
          <w:sz w:val="24"/>
          <w:szCs w:val="24"/>
        </w:rPr>
        <w:t xml:space="preserve">, Noboru </w:t>
      </w:r>
      <w:proofErr w:type="spellStart"/>
      <w:r w:rsidRPr="00912262">
        <w:rPr>
          <w:rFonts w:ascii="Book Antiqua" w:hAnsi="Book Antiqua"/>
          <w:b/>
          <w:sz w:val="24"/>
          <w:szCs w:val="24"/>
        </w:rPr>
        <w:t>Kawata</w:t>
      </w:r>
      <w:proofErr w:type="spellEnd"/>
      <w:r w:rsidRPr="00912262">
        <w:rPr>
          <w:rFonts w:ascii="Book Antiqua" w:hAnsi="Book Antiqua"/>
          <w:b/>
          <w:sz w:val="24"/>
          <w:szCs w:val="24"/>
        </w:rPr>
        <w:t xml:space="preserve">, Masaki Tanaka, </w:t>
      </w:r>
      <w:proofErr w:type="spellStart"/>
      <w:r w:rsidRPr="00912262">
        <w:rPr>
          <w:rFonts w:ascii="Book Antiqua" w:hAnsi="Book Antiqua"/>
          <w:b/>
          <w:sz w:val="24"/>
          <w:szCs w:val="24"/>
        </w:rPr>
        <w:t>Kohei</w:t>
      </w:r>
      <w:proofErr w:type="spellEnd"/>
      <w:r w:rsidRPr="00912262">
        <w:rPr>
          <w:rFonts w:ascii="Book Antiqua" w:hAnsi="Book Antiqua"/>
          <w:b/>
          <w:sz w:val="24"/>
          <w:szCs w:val="24"/>
        </w:rPr>
        <w:t xml:space="preserve"> Takizawa, </w:t>
      </w:r>
      <w:proofErr w:type="spellStart"/>
      <w:r w:rsidRPr="00912262">
        <w:rPr>
          <w:rFonts w:ascii="Book Antiqua" w:hAnsi="Book Antiqua"/>
          <w:b/>
          <w:sz w:val="24"/>
          <w:szCs w:val="24"/>
        </w:rPr>
        <w:t>Kenichiro</w:t>
      </w:r>
      <w:proofErr w:type="spellEnd"/>
      <w:r w:rsidRPr="00912262">
        <w:rPr>
          <w:rFonts w:ascii="Book Antiqua" w:hAnsi="Book Antiqua"/>
          <w:b/>
          <w:sz w:val="24"/>
          <w:szCs w:val="24"/>
        </w:rPr>
        <w:t xml:space="preserve"> Imai, </w:t>
      </w:r>
      <w:proofErr w:type="spellStart"/>
      <w:r w:rsidRPr="00912262">
        <w:rPr>
          <w:rFonts w:ascii="Book Antiqua" w:hAnsi="Book Antiqua"/>
          <w:b/>
          <w:sz w:val="24"/>
          <w:szCs w:val="24"/>
        </w:rPr>
        <w:t>Kinichi</w:t>
      </w:r>
      <w:proofErr w:type="spellEnd"/>
      <w:r w:rsidRPr="00912262">
        <w:rPr>
          <w:rFonts w:ascii="Book Antiqua" w:hAnsi="Book Antiqua"/>
          <w:b/>
          <w:sz w:val="24"/>
          <w:szCs w:val="24"/>
        </w:rPr>
        <w:t xml:space="preserve"> </w:t>
      </w:r>
      <w:proofErr w:type="spellStart"/>
      <w:r w:rsidRPr="00912262">
        <w:rPr>
          <w:rFonts w:ascii="Book Antiqua" w:hAnsi="Book Antiqua"/>
          <w:b/>
          <w:sz w:val="24"/>
          <w:szCs w:val="24"/>
        </w:rPr>
        <w:t>Hotta</w:t>
      </w:r>
      <w:proofErr w:type="spellEnd"/>
      <w:r w:rsidRPr="00912262">
        <w:rPr>
          <w:rFonts w:ascii="Book Antiqua" w:hAnsi="Book Antiqua"/>
          <w:b/>
          <w:sz w:val="24"/>
          <w:szCs w:val="24"/>
        </w:rPr>
        <w:t xml:space="preserve">, Hiroyuki </w:t>
      </w:r>
      <w:proofErr w:type="spellStart"/>
      <w:r w:rsidRPr="00912262">
        <w:rPr>
          <w:rFonts w:ascii="Book Antiqua" w:hAnsi="Book Antiqua"/>
          <w:b/>
          <w:sz w:val="24"/>
          <w:szCs w:val="24"/>
        </w:rPr>
        <w:t>Matsubayashi</w:t>
      </w:r>
      <w:proofErr w:type="spellEnd"/>
      <w:r w:rsidRPr="00912262">
        <w:rPr>
          <w:rFonts w:ascii="Book Antiqua" w:hAnsi="Book Antiqua"/>
          <w:b/>
          <w:sz w:val="24"/>
          <w:szCs w:val="24"/>
        </w:rPr>
        <w:t>, Hiroyuki Ono</w:t>
      </w:r>
      <w:r w:rsidRPr="00912262">
        <w:rPr>
          <w:rFonts w:ascii="Book Antiqua" w:eastAsia="宋体" w:hAnsi="Book Antiqua"/>
          <w:b/>
          <w:sz w:val="24"/>
          <w:szCs w:val="24"/>
          <w:lang w:eastAsia="zh-CN"/>
        </w:rPr>
        <w:t>,</w:t>
      </w:r>
      <w:r w:rsidRPr="00912262">
        <w:rPr>
          <w:rFonts w:ascii="Book Antiqua" w:hAnsi="Book Antiqua"/>
          <w:sz w:val="24"/>
          <w:szCs w:val="24"/>
        </w:rPr>
        <w:t xml:space="preserve"> </w:t>
      </w:r>
      <w:r w:rsidR="000505C0" w:rsidRPr="00912262">
        <w:rPr>
          <w:rFonts w:ascii="Book Antiqua" w:hAnsi="Book Antiqua"/>
          <w:sz w:val="24"/>
          <w:szCs w:val="24"/>
        </w:rPr>
        <w:t xml:space="preserve">Division of Endoscopy, Shizuoka Cancer Center, </w:t>
      </w:r>
      <w:r w:rsidR="004442BC" w:rsidRPr="00912262">
        <w:rPr>
          <w:rFonts w:ascii="Book Antiqua" w:hAnsi="Book Antiqua"/>
          <w:sz w:val="24"/>
          <w:szCs w:val="24"/>
        </w:rPr>
        <w:t>Shizuoka 4118777,</w:t>
      </w:r>
      <w:r w:rsidR="000505C0" w:rsidRPr="00912262">
        <w:rPr>
          <w:rFonts w:ascii="Book Antiqua" w:hAnsi="Book Antiqua"/>
          <w:sz w:val="24"/>
          <w:szCs w:val="24"/>
        </w:rPr>
        <w:t xml:space="preserve"> Japan</w:t>
      </w:r>
    </w:p>
    <w:p w:rsidR="003778C1" w:rsidRPr="00912262" w:rsidRDefault="003778C1" w:rsidP="003778C1">
      <w:pPr>
        <w:spacing w:line="360" w:lineRule="auto"/>
        <w:rPr>
          <w:rFonts w:ascii="Book Antiqua" w:eastAsia="宋体" w:hAnsi="Book Antiqua"/>
          <w:sz w:val="24"/>
          <w:szCs w:val="24"/>
          <w:lang w:eastAsia="zh-CN"/>
        </w:rPr>
      </w:pPr>
    </w:p>
    <w:p w:rsidR="00283880" w:rsidRPr="00912262" w:rsidRDefault="003778C1" w:rsidP="003778C1">
      <w:pPr>
        <w:spacing w:line="360" w:lineRule="auto"/>
        <w:rPr>
          <w:rFonts w:ascii="Book Antiqua" w:eastAsia="宋体" w:hAnsi="Book Antiqua"/>
          <w:sz w:val="24"/>
          <w:szCs w:val="24"/>
          <w:lang w:eastAsia="zh-CN"/>
        </w:rPr>
      </w:pPr>
      <w:r w:rsidRPr="00912262">
        <w:rPr>
          <w:rFonts w:ascii="Book Antiqua" w:hAnsi="Book Antiqua"/>
          <w:b/>
          <w:sz w:val="24"/>
          <w:szCs w:val="24"/>
        </w:rPr>
        <w:t xml:space="preserve">Hideyuki </w:t>
      </w:r>
      <w:proofErr w:type="spellStart"/>
      <w:r w:rsidRPr="00912262">
        <w:rPr>
          <w:rFonts w:ascii="Book Antiqua" w:hAnsi="Book Antiqua"/>
          <w:b/>
          <w:sz w:val="24"/>
          <w:szCs w:val="24"/>
        </w:rPr>
        <w:t>Kanemoto</w:t>
      </w:r>
      <w:proofErr w:type="spellEnd"/>
      <w:r w:rsidRPr="00912262">
        <w:rPr>
          <w:rFonts w:ascii="Book Antiqua" w:hAnsi="Book Antiqua"/>
          <w:b/>
          <w:sz w:val="24"/>
          <w:szCs w:val="24"/>
        </w:rPr>
        <w:t>,</w:t>
      </w:r>
      <w:r w:rsidRPr="00912262">
        <w:rPr>
          <w:rFonts w:ascii="Book Antiqua" w:eastAsia="宋体" w:hAnsi="Book Antiqua"/>
          <w:b/>
          <w:sz w:val="24"/>
          <w:szCs w:val="24"/>
          <w:lang w:eastAsia="zh-CN"/>
        </w:rPr>
        <w:t xml:space="preserve"> </w:t>
      </w:r>
      <w:r w:rsidR="00283880" w:rsidRPr="00912262">
        <w:rPr>
          <w:rFonts w:ascii="Book Antiqua" w:hAnsi="Book Antiqua"/>
          <w:sz w:val="24"/>
          <w:szCs w:val="24"/>
        </w:rPr>
        <w:t xml:space="preserve">Division of </w:t>
      </w:r>
      <w:proofErr w:type="spellStart"/>
      <w:r w:rsidR="00283880" w:rsidRPr="00912262">
        <w:rPr>
          <w:rFonts w:ascii="Book Antiqua" w:hAnsi="Book Antiqua"/>
          <w:sz w:val="24"/>
          <w:szCs w:val="24"/>
        </w:rPr>
        <w:t>Hepato</w:t>
      </w:r>
      <w:proofErr w:type="spellEnd"/>
      <w:r w:rsidR="009B0E26" w:rsidRPr="00912262">
        <w:rPr>
          <w:rFonts w:ascii="Book Antiqua" w:hAnsi="Book Antiqua"/>
          <w:sz w:val="24"/>
          <w:szCs w:val="24"/>
        </w:rPr>
        <w:t>–</w:t>
      </w:r>
      <w:r w:rsidR="00283880" w:rsidRPr="00912262">
        <w:rPr>
          <w:rFonts w:ascii="Book Antiqua" w:hAnsi="Book Antiqua"/>
          <w:sz w:val="24"/>
          <w:szCs w:val="24"/>
        </w:rPr>
        <w:t>Biliary</w:t>
      </w:r>
      <w:r w:rsidR="009B0E26" w:rsidRPr="00912262">
        <w:rPr>
          <w:rFonts w:ascii="Book Antiqua" w:hAnsi="Book Antiqua"/>
          <w:sz w:val="24"/>
          <w:szCs w:val="24"/>
        </w:rPr>
        <w:t>–</w:t>
      </w:r>
      <w:r w:rsidR="00283880" w:rsidRPr="00912262">
        <w:rPr>
          <w:rFonts w:ascii="Book Antiqua" w:hAnsi="Book Antiqua"/>
          <w:sz w:val="24"/>
          <w:szCs w:val="24"/>
        </w:rPr>
        <w:t xml:space="preserve">Pancreatic Surgery, Shizuoka Cancer Center, </w:t>
      </w:r>
      <w:r w:rsidR="004442BC" w:rsidRPr="00912262">
        <w:rPr>
          <w:rFonts w:ascii="Book Antiqua" w:hAnsi="Book Antiqua"/>
          <w:sz w:val="24"/>
          <w:szCs w:val="24"/>
        </w:rPr>
        <w:t>Shizuoka 4118777,</w:t>
      </w:r>
      <w:r w:rsidR="004442BC" w:rsidRPr="00912262">
        <w:rPr>
          <w:rFonts w:ascii="Book Antiqua" w:eastAsia="宋体" w:hAnsi="Book Antiqua"/>
          <w:sz w:val="24"/>
          <w:szCs w:val="24"/>
          <w:lang w:eastAsia="zh-CN"/>
        </w:rPr>
        <w:t xml:space="preserve"> </w:t>
      </w:r>
      <w:r w:rsidR="00283880" w:rsidRPr="00912262">
        <w:rPr>
          <w:rFonts w:ascii="Book Antiqua" w:hAnsi="Book Antiqua"/>
          <w:sz w:val="24"/>
          <w:szCs w:val="24"/>
        </w:rPr>
        <w:t>Japan</w:t>
      </w:r>
    </w:p>
    <w:p w:rsidR="003778C1" w:rsidRPr="00912262" w:rsidRDefault="003778C1" w:rsidP="003778C1">
      <w:pPr>
        <w:spacing w:line="360" w:lineRule="auto"/>
        <w:rPr>
          <w:rFonts w:ascii="Book Antiqua" w:eastAsia="宋体" w:hAnsi="Book Antiqua"/>
          <w:sz w:val="24"/>
          <w:szCs w:val="24"/>
          <w:lang w:eastAsia="zh-CN"/>
        </w:rPr>
      </w:pPr>
    </w:p>
    <w:p w:rsidR="00296BE6" w:rsidRPr="00912262" w:rsidRDefault="003778C1" w:rsidP="003778C1">
      <w:pPr>
        <w:spacing w:line="360" w:lineRule="auto"/>
        <w:rPr>
          <w:rFonts w:ascii="Book Antiqua" w:hAnsi="Book Antiqua"/>
          <w:sz w:val="24"/>
          <w:szCs w:val="24"/>
        </w:rPr>
      </w:pPr>
      <w:r w:rsidRPr="00912262">
        <w:rPr>
          <w:rFonts w:ascii="Book Antiqua" w:hAnsi="Book Antiqua"/>
          <w:b/>
          <w:sz w:val="24"/>
          <w:szCs w:val="24"/>
        </w:rPr>
        <w:t>Keiko Sasaki</w:t>
      </w:r>
      <w:r w:rsidRPr="00912262">
        <w:rPr>
          <w:rFonts w:ascii="Book Antiqua" w:eastAsia="宋体" w:hAnsi="Book Antiqua"/>
          <w:b/>
          <w:sz w:val="24"/>
          <w:szCs w:val="24"/>
          <w:lang w:eastAsia="zh-CN"/>
        </w:rPr>
        <w:t xml:space="preserve">, </w:t>
      </w:r>
      <w:r w:rsidR="00296BE6" w:rsidRPr="00912262">
        <w:rPr>
          <w:rFonts w:ascii="Book Antiqua" w:hAnsi="Book Antiqua"/>
          <w:sz w:val="24"/>
          <w:szCs w:val="24"/>
        </w:rPr>
        <w:t>Division of Pathology, Shizuoka Cancer Center</w:t>
      </w:r>
      <w:r w:rsidR="00266731" w:rsidRPr="00912262">
        <w:rPr>
          <w:rFonts w:ascii="Book Antiqua" w:hAnsi="Book Antiqua"/>
          <w:sz w:val="24"/>
          <w:szCs w:val="24"/>
        </w:rPr>
        <w:t xml:space="preserve">, </w:t>
      </w:r>
      <w:r w:rsidR="004442BC" w:rsidRPr="00912262">
        <w:rPr>
          <w:rFonts w:ascii="Book Antiqua" w:hAnsi="Book Antiqua"/>
          <w:sz w:val="24"/>
          <w:szCs w:val="24"/>
        </w:rPr>
        <w:t>Shizuoka 4118777,</w:t>
      </w:r>
      <w:r w:rsidR="00266731" w:rsidRPr="00912262">
        <w:rPr>
          <w:rFonts w:ascii="Book Antiqua" w:hAnsi="Book Antiqua"/>
          <w:sz w:val="24"/>
          <w:szCs w:val="24"/>
        </w:rPr>
        <w:t xml:space="preserve"> Japan</w:t>
      </w:r>
    </w:p>
    <w:p w:rsidR="003778C1" w:rsidRPr="00912262" w:rsidRDefault="003778C1" w:rsidP="003778C1">
      <w:pPr>
        <w:spacing w:line="360" w:lineRule="auto"/>
        <w:rPr>
          <w:rFonts w:ascii="Book Antiqua" w:eastAsia="宋体" w:hAnsi="Book Antiqua"/>
          <w:sz w:val="24"/>
          <w:szCs w:val="24"/>
          <w:lang w:eastAsia="zh-CN"/>
        </w:rPr>
      </w:pPr>
    </w:p>
    <w:p w:rsidR="00A55CEE" w:rsidRPr="00912262" w:rsidRDefault="00A55CEE" w:rsidP="00A55CEE">
      <w:pPr>
        <w:widowControl/>
        <w:spacing w:line="360" w:lineRule="auto"/>
        <w:rPr>
          <w:rFonts w:ascii="Book Antiqua" w:eastAsia="宋体" w:hAnsi="Book Antiqua"/>
          <w:sz w:val="24"/>
          <w:szCs w:val="24"/>
          <w:lang w:eastAsia="zh-CN"/>
        </w:rPr>
      </w:pPr>
      <w:r w:rsidRPr="00912262">
        <w:rPr>
          <w:rFonts w:ascii="Book Antiqua" w:hAnsi="Book Antiqua"/>
          <w:b/>
          <w:sz w:val="24"/>
          <w:szCs w:val="24"/>
        </w:rPr>
        <w:lastRenderedPageBreak/>
        <w:t>Author contributions</w:t>
      </w:r>
      <w:r w:rsidRPr="00912262">
        <w:rPr>
          <w:rFonts w:ascii="Book Antiqua" w:hAnsi="Book Antiqua"/>
          <w:sz w:val="24"/>
          <w:szCs w:val="24"/>
        </w:rPr>
        <w:t xml:space="preserve">: </w:t>
      </w:r>
      <w:proofErr w:type="spellStart"/>
      <w:r w:rsidRPr="00912262">
        <w:rPr>
          <w:rFonts w:ascii="Book Antiqua" w:hAnsi="Book Antiqua"/>
          <w:sz w:val="24"/>
          <w:szCs w:val="24"/>
        </w:rPr>
        <w:t>Kakushima</w:t>
      </w:r>
      <w:proofErr w:type="spellEnd"/>
      <w:r w:rsidRPr="00912262">
        <w:rPr>
          <w:rFonts w:ascii="Book Antiqua" w:hAnsi="Book Antiqua"/>
          <w:sz w:val="24"/>
          <w:szCs w:val="24"/>
        </w:rPr>
        <w:t xml:space="preserve"> N, </w:t>
      </w:r>
      <w:proofErr w:type="spellStart"/>
      <w:r w:rsidRPr="00912262">
        <w:rPr>
          <w:rFonts w:ascii="Book Antiqua" w:hAnsi="Book Antiqua"/>
          <w:sz w:val="24"/>
          <w:szCs w:val="24"/>
        </w:rPr>
        <w:t>Kanemoto</w:t>
      </w:r>
      <w:proofErr w:type="spellEnd"/>
      <w:r w:rsidRPr="00912262">
        <w:rPr>
          <w:rFonts w:ascii="Book Antiqua" w:hAnsi="Book Antiqua"/>
          <w:sz w:val="24"/>
          <w:szCs w:val="24"/>
        </w:rPr>
        <w:t xml:space="preserve"> H, </w:t>
      </w:r>
      <w:r w:rsidR="00265246" w:rsidRPr="00912262">
        <w:rPr>
          <w:rFonts w:ascii="Book Antiqua" w:hAnsi="Book Antiqua"/>
          <w:sz w:val="24"/>
          <w:szCs w:val="24"/>
        </w:rPr>
        <w:t xml:space="preserve">and </w:t>
      </w:r>
      <w:r w:rsidRPr="00912262">
        <w:rPr>
          <w:rFonts w:ascii="Book Antiqua" w:hAnsi="Book Antiqua"/>
          <w:sz w:val="24"/>
          <w:szCs w:val="24"/>
        </w:rPr>
        <w:t xml:space="preserve">Sasaki K contributed equally to this work; </w:t>
      </w:r>
      <w:proofErr w:type="spellStart"/>
      <w:r w:rsidRPr="00912262">
        <w:rPr>
          <w:rFonts w:ascii="Book Antiqua" w:hAnsi="Book Antiqua"/>
          <w:sz w:val="24"/>
          <w:szCs w:val="24"/>
        </w:rPr>
        <w:t>Kakushima</w:t>
      </w:r>
      <w:proofErr w:type="spellEnd"/>
      <w:r w:rsidRPr="00912262">
        <w:rPr>
          <w:rFonts w:ascii="Book Antiqua" w:hAnsi="Book Antiqua"/>
          <w:sz w:val="24"/>
          <w:szCs w:val="24"/>
        </w:rPr>
        <w:t xml:space="preserve"> N, </w:t>
      </w:r>
      <w:proofErr w:type="spellStart"/>
      <w:r w:rsidRPr="00912262">
        <w:rPr>
          <w:rFonts w:ascii="Book Antiqua" w:hAnsi="Book Antiqua"/>
          <w:sz w:val="24"/>
          <w:szCs w:val="24"/>
        </w:rPr>
        <w:t>Kawata</w:t>
      </w:r>
      <w:proofErr w:type="spellEnd"/>
      <w:r w:rsidRPr="00912262">
        <w:rPr>
          <w:rFonts w:ascii="Book Antiqua" w:hAnsi="Book Antiqua"/>
          <w:sz w:val="24"/>
          <w:szCs w:val="24"/>
        </w:rPr>
        <w:t xml:space="preserve"> N, Tanaka M, </w:t>
      </w:r>
      <w:r w:rsidR="00265246" w:rsidRPr="00912262">
        <w:rPr>
          <w:rFonts w:ascii="Book Antiqua" w:hAnsi="Book Antiqua"/>
          <w:sz w:val="24"/>
          <w:szCs w:val="24"/>
        </w:rPr>
        <w:t xml:space="preserve">and </w:t>
      </w:r>
      <w:r w:rsidRPr="00912262">
        <w:rPr>
          <w:rFonts w:ascii="Book Antiqua" w:hAnsi="Book Antiqua"/>
          <w:sz w:val="24"/>
          <w:szCs w:val="24"/>
        </w:rPr>
        <w:t xml:space="preserve">Takizawa K designed and performed the research; Imai K, </w:t>
      </w:r>
      <w:proofErr w:type="spellStart"/>
      <w:r w:rsidRPr="00912262">
        <w:rPr>
          <w:rFonts w:ascii="Book Antiqua" w:hAnsi="Book Antiqua"/>
          <w:sz w:val="24"/>
          <w:szCs w:val="24"/>
        </w:rPr>
        <w:t>Hotta</w:t>
      </w:r>
      <w:proofErr w:type="spellEnd"/>
      <w:r w:rsidRPr="00912262">
        <w:rPr>
          <w:rFonts w:ascii="Book Antiqua" w:hAnsi="Book Antiqua"/>
          <w:sz w:val="24"/>
          <w:szCs w:val="24"/>
        </w:rPr>
        <w:t xml:space="preserve"> K, </w:t>
      </w:r>
      <w:proofErr w:type="spellStart"/>
      <w:r w:rsidRPr="00912262">
        <w:rPr>
          <w:rFonts w:ascii="Book Antiqua" w:hAnsi="Book Antiqua"/>
          <w:sz w:val="24"/>
          <w:szCs w:val="24"/>
        </w:rPr>
        <w:t>Matsubayashi</w:t>
      </w:r>
      <w:proofErr w:type="spellEnd"/>
      <w:r w:rsidRPr="00912262">
        <w:rPr>
          <w:rFonts w:ascii="Book Antiqua" w:hAnsi="Book Antiqua"/>
          <w:sz w:val="24"/>
          <w:szCs w:val="24"/>
        </w:rPr>
        <w:t xml:space="preserve"> H, </w:t>
      </w:r>
      <w:r w:rsidR="00265246" w:rsidRPr="00912262">
        <w:rPr>
          <w:rFonts w:ascii="Book Antiqua" w:hAnsi="Book Antiqua"/>
          <w:sz w:val="24"/>
          <w:szCs w:val="24"/>
        </w:rPr>
        <w:t xml:space="preserve">and </w:t>
      </w:r>
      <w:r w:rsidRPr="00912262">
        <w:rPr>
          <w:rFonts w:ascii="Book Antiqua" w:hAnsi="Book Antiqua"/>
          <w:sz w:val="24"/>
          <w:szCs w:val="24"/>
        </w:rPr>
        <w:t xml:space="preserve">Ono H contributed to </w:t>
      </w:r>
      <w:r w:rsidR="00265246" w:rsidRPr="00912262">
        <w:rPr>
          <w:rFonts w:ascii="Book Antiqua" w:hAnsi="Book Antiqua"/>
          <w:sz w:val="24"/>
          <w:szCs w:val="24"/>
        </w:rPr>
        <w:t xml:space="preserve">the </w:t>
      </w:r>
      <w:r w:rsidRPr="00912262">
        <w:rPr>
          <w:rFonts w:ascii="Book Antiqua" w:hAnsi="Book Antiqua"/>
          <w:sz w:val="24"/>
          <w:szCs w:val="24"/>
        </w:rPr>
        <w:t xml:space="preserve">analytic tools and </w:t>
      </w:r>
      <w:r w:rsidR="00265246" w:rsidRPr="00912262">
        <w:rPr>
          <w:rFonts w:ascii="Book Antiqua" w:hAnsi="Book Antiqua"/>
          <w:sz w:val="24"/>
          <w:szCs w:val="24"/>
        </w:rPr>
        <w:t xml:space="preserve">analysis of </w:t>
      </w:r>
      <w:r w:rsidRPr="00912262">
        <w:rPr>
          <w:rFonts w:ascii="Book Antiqua" w:hAnsi="Book Antiqua"/>
          <w:sz w:val="24"/>
          <w:szCs w:val="24"/>
        </w:rPr>
        <w:t xml:space="preserve">the data; </w:t>
      </w:r>
      <w:proofErr w:type="spellStart"/>
      <w:r w:rsidRPr="00912262">
        <w:rPr>
          <w:rFonts w:ascii="Book Antiqua" w:hAnsi="Book Antiqua"/>
          <w:sz w:val="24"/>
          <w:szCs w:val="24"/>
        </w:rPr>
        <w:t>Kakushima</w:t>
      </w:r>
      <w:proofErr w:type="spellEnd"/>
      <w:r w:rsidRPr="00912262">
        <w:rPr>
          <w:rFonts w:ascii="Book Antiqua" w:hAnsi="Book Antiqua"/>
          <w:sz w:val="24"/>
          <w:szCs w:val="24"/>
        </w:rPr>
        <w:t xml:space="preserve"> N, </w:t>
      </w:r>
      <w:proofErr w:type="spellStart"/>
      <w:r w:rsidRPr="00912262">
        <w:rPr>
          <w:rFonts w:ascii="Book Antiqua" w:hAnsi="Book Antiqua"/>
          <w:sz w:val="24"/>
          <w:szCs w:val="24"/>
        </w:rPr>
        <w:t>Kanemoto</w:t>
      </w:r>
      <w:proofErr w:type="spellEnd"/>
      <w:r w:rsidRPr="00912262">
        <w:rPr>
          <w:rFonts w:ascii="Book Antiqua" w:hAnsi="Book Antiqua"/>
          <w:sz w:val="24"/>
          <w:szCs w:val="24"/>
        </w:rPr>
        <w:t xml:space="preserve"> H, Sasaki K, </w:t>
      </w:r>
      <w:r w:rsidR="00265246" w:rsidRPr="00912262">
        <w:rPr>
          <w:rFonts w:ascii="Book Antiqua" w:hAnsi="Book Antiqua"/>
          <w:sz w:val="24"/>
          <w:szCs w:val="24"/>
        </w:rPr>
        <w:t xml:space="preserve">and </w:t>
      </w:r>
      <w:proofErr w:type="spellStart"/>
      <w:r w:rsidRPr="00912262">
        <w:rPr>
          <w:rFonts w:ascii="Book Antiqua" w:hAnsi="Book Antiqua"/>
          <w:sz w:val="24"/>
          <w:szCs w:val="24"/>
        </w:rPr>
        <w:t>Matsubayashi</w:t>
      </w:r>
      <w:proofErr w:type="spellEnd"/>
      <w:r w:rsidRPr="00912262">
        <w:rPr>
          <w:rFonts w:ascii="Book Antiqua" w:hAnsi="Book Antiqua"/>
          <w:sz w:val="24"/>
          <w:szCs w:val="24"/>
        </w:rPr>
        <w:t xml:space="preserve"> H wrote the paper.</w:t>
      </w:r>
    </w:p>
    <w:p w:rsidR="00A55CEE" w:rsidRPr="00912262" w:rsidRDefault="00A55CEE" w:rsidP="00A55CEE">
      <w:pPr>
        <w:widowControl/>
        <w:spacing w:line="360" w:lineRule="auto"/>
        <w:rPr>
          <w:rFonts w:ascii="Book Antiqua" w:eastAsia="宋体" w:hAnsi="Book Antiqua"/>
          <w:sz w:val="24"/>
          <w:szCs w:val="24"/>
          <w:lang w:eastAsia="zh-CN"/>
        </w:rPr>
      </w:pPr>
    </w:p>
    <w:p w:rsidR="00A55CEE" w:rsidRPr="00912262" w:rsidRDefault="00A55CEE" w:rsidP="00A55CEE">
      <w:pPr>
        <w:autoSpaceDE w:val="0"/>
        <w:autoSpaceDN w:val="0"/>
        <w:adjustRightInd w:val="0"/>
        <w:spacing w:line="360" w:lineRule="auto"/>
        <w:rPr>
          <w:rFonts w:ascii="Book Antiqua" w:hAnsi="Book Antiqua"/>
          <w:b/>
          <w:bCs/>
          <w:iCs/>
          <w:color w:val="000000"/>
          <w:kern w:val="0"/>
          <w:sz w:val="24"/>
          <w:szCs w:val="24"/>
        </w:rPr>
      </w:pPr>
      <w:bookmarkStart w:id="2" w:name="OLE_LINK4"/>
      <w:bookmarkStart w:id="3" w:name="OLE_LINK5"/>
      <w:bookmarkStart w:id="4" w:name="OLE_LINK379"/>
      <w:bookmarkStart w:id="5" w:name="OLE_LINK380"/>
      <w:bookmarkStart w:id="6" w:name="OLE_LINK498"/>
      <w:bookmarkStart w:id="7" w:name="OLE_LINK506"/>
      <w:bookmarkStart w:id="8" w:name="OLE_LINK508"/>
      <w:bookmarkStart w:id="9" w:name="OLE_LINK510"/>
      <w:bookmarkStart w:id="10" w:name="OLE_LINK514"/>
      <w:r w:rsidRPr="00912262">
        <w:rPr>
          <w:rFonts w:ascii="Book Antiqua" w:hAnsi="Book Antiqua"/>
          <w:b/>
          <w:bCs/>
          <w:iCs/>
          <w:color w:val="000000"/>
          <w:kern w:val="0"/>
          <w:sz w:val="24"/>
          <w:szCs w:val="24"/>
        </w:rPr>
        <w:t>Ethics approval:</w:t>
      </w:r>
      <w:bookmarkEnd w:id="2"/>
      <w:bookmarkEnd w:id="3"/>
      <w:r w:rsidR="003778C1" w:rsidRPr="00912262">
        <w:rPr>
          <w:rFonts w:ascii="Book Antiqua" w:eastAsia="宋体" w:hAnsi="Book Antiqua"/>
          <w:b/>
          <w:bCs/>
          <w:iCs/>
          <w:color w:val="000000"/>
          <w:kern w:val="0"/>
          <w:sz w:val="24"/>
          <w:szCs w:val="24"/>
          <w:lang w:eastAsia="zh-CN"/>
        </w:rPr>
        <w:t xml:space="preserve"> </w:t>
      </w:r>
      <w:r w:rsidR="00526C50" w:rsidRPr="00912262">
        <w:rPr>
          <w:rFonts w:ascii="Book Antiqua" w:hAnsi="Book Antiqua"/>
          <w:sz w:val="24"/>
          <w:szCs w:val="24"/>
        </w:rPr>
        <w:t xml:space="preserve">This study was reviewed and approved by </w:t>
      </w:r>
      <w:r w:rsidR="00265246" w:rsidRPr="00912262">
        <w:rPr>
          <w:rFonts w:ascii="Book Antiqua" w:hAnsi="Book Antiqua"/>
          <w:sz w:val="24"/>
          <w:szCs w:val="24"/>
        </w:rPr>
        <w:t xml:space="preserve">the </w:t>
      </w:r>
      <w:r w:rsidR="00526C50" w:rsidRPr="00912262">
        <w:rPr>
          <w:rFonts w:ascii="Book Antiqua" w:hAnsi="Book Antiqua"/>
          <w:sz w:val="24"/>
          <w:szCs w:val="24"/>
        </w:rPr>
        <w:t>Shizuoka Cancer Center institutional review board.</w:t>
      </w:r>
    </w:p>
    <w:p w:rsidR="003778C1" w:rsidRPr="00912262" w:rsidRDefault="003778C1" w:rsidP="00A55CEE">
      <w:pPr>
        <w:autoSpaceDE w:val="0"/>
        <w:autoSpaceDN w:val="0"/>
        <w:adjustRightInd w:val="0"/>
        <w:spacing w:line="360" w:lineRule="auto"/>
        <w:rPr>
          <w:rFonts w:ascii="Book Antiqua" w:eastAsia="宋体" w:hAnsi="Book Antiqua"/>
          <w:b/>
          <w:bCs/>
          <w:iCs/>
          <w:color w:val="000000"/>
          <w:sz w:val="24"/>
          <w:szCs w:val="24"/>
          <w:lang w:eastAsia="zh-CN"/>
        </w:rPr>
      </w:pPr>
    </w:p>
    <w:p w:rsidR="00A55CEE" w:rsidRPr="00912262" w:rsidRDefault="00A55CEE" w:rsidP="00A55CEE">
      <w:pPr>
        <w:autoSpaceDE w:val="0"/>
        <w:autoSpaceDN w:val="0"/>
        <w:adjustRightInd w:val="0"/>
        <w:spacing w:line="360" w:lineRule="auto"/>
        <w:rPr>
          <w:rFonts w:ascii="Book Antiqua" w:eastAsia="宋体" w:hAnsi="Book Antiqua" w:cs="TimesNewRomanPS-BoldItalicMT"/>
          <w:bCs/>
          <w:iCs/>
          <w:color w:val="000000"/>
          <w:sz w:val="24"/>
          <w:szCs w:val="24"/>
          <w:lang w:eastAsia="zh-CN"/>
        </w:rPr>
      </w:pPr>
      <w:r w:rsidRPr="00912262">
        <w:rPr>
          <w:rFonts w:ascii="Book Antiqua" w:hAnsi="Book Antiqua"/>
          <w:b/>
          <w:bCs/>
          <w:iCs/>
          <w:color w:val="000000"/>
          <w:kern w:val="0"/>
          <w:sz w:val="24"/>
          <w:szCs w:val="24"/>
        </w:rPr>
        <w:t>Informed consent</w:t>
      </w:r>
      <w:r w:rsidRPr="00912262">
        <w:rPr>
          <w:rFonts w:ascii="Book Antiqua" w:hAnsi="Book Antiqua"/>
          <w:b/>
          <w:bCs/>
          <w:iCs/>
          <w:color w:val="000000"/>
          <w:sz w:val="24"/>
          <w:szCs w:val="24"/>
        </w:rPr>
        <w:t>:</w:t>
      </w:r>
      <w:r w:rsidRPr="00912262">
        <w:rPr>
          <w:rFonts w:ascii="Book Antiqua" w:hAnsi="Book Antiqua"/>
          <w:b/>
          <w:bCs/>
          <w:iCs/>
          <w:color w:val="000000"/>
          <w:kern w:val="0"/>
          <w:sz w:val="24"/>
          <w:szCs w:val="24"/>
        </w:rPr>
        <w:t xml:space="preserve"> </w:t>
      </w:r>
      <w:r w:rsidR="00CA4AF8" w:rsidRPr="00912262">
        <w:rPr>
          <w:rFonts w:ascii="Book Antiqua" w:hAnsi="Book Antiqua" w:cs="TimesNewRomanPS-BoldItalicMT"/>
          <w:bCs/>
          <w:iCs/>
          <w:color w:val="000000"/>
          <w:sz w:val="24"/>
          <w:szCs w:val="24"/>
        </w:rPr>
        <w:t xml:space="preserve">All patients </w:t>
      </w:r>
      <w:r w:rsidR="00523B43" w:rsidRPr="00912262">
        <w:rPr>
          <w:rFonts w:ascii="Book Antiqua" w:hAnsi="Book Antiqua" w:cs="TimesNewRomanPS-BoldItalicMT"/>
          <w:bCs/>
          <w:iCs/>
          <w:color w:val="000000"/>
          <w:sz w:val="24"/>
          <w:szCs w:val="24"/>
        </w:rPr>
        <w:t>gave written informed consent prior to their endoscopic examination.</w:t>
      </w:r>
      <w:r w:rsidR="00644369" w:rsidRPr="00912262">
        <w:rPr>
          <w:rFonts w:ascii="Book Antiqua" w:hAnsi="Book Antiqua" w:cs="TimesNewRomanPS-BoldItalicMT"/>
          <w:bCs/>
          <w:iCs/>
          <w:color w:val="000000"/>
          <w:sz w:val="24"/>
          <w:szCs w:val="24"/>
        </w:rPr>
        <w:t xml:space="preserve"> Informed consent for </w:t>
      </w:r>
      <w:r w:rsidR="004D2415" w:rsidRPr="00912262">
        <w:rPr>
          <w:rFonts w:ascii="Book Antiqua" w:hAnsi="Book Antiqua" w:cs="TimesNewRomanPS-BoldItalicMT"/>
          <w:bCs/>
          <w:iCs/>
          <w:color w:val="000000"/>
          <w:sz w:val="24"/>
          <w:szCs w:val="24"/>
        </w:rPr>
        <w:t>study inclusion was</w:t>
      </w:r>
      <w:r w:rsidR="00644369" w:rsidRPr="00912262">
        <w:rPr>
          <w:rFonts w:ascii="Book Antiqua" w:hAnsi="Book Antiqua" w:cs="TimesNewRomanPS-BoldItalicMT"/>
          <w:bCs/>
          <w:iCs/>
          <w:color w:val="000000"/>
          <w:sz w:val="24"/>
          <w:szCs w:val="24"/>
        </w:rPr>
        <w:t xml:space="preserve"> omitted due to the retrospective us</w:t>
      </w:r>
      <w:r w:rsidR="00265246" w:rsidRPr="00912262">
        <w:rPr>
          <w:rFonts w:ascii="Book Antiqua" w:hAnsi="Book Antiqua" w:cs="TimesNewRomanPS-BoldItalicMT"/>
          <w:bCs/>
          <w:iCs/>
          <w:color w:val="000000"/>
          <w:sz w:val="24"/>
          <w:szCs w:val="24"/>
        </w:rPr>
        <w:t>e of</w:t>
      </w:r>
      <w:r w:rsidR="00644369" w:rsidRPr="00912262">
        <w:rPr>
          <w:rFonts w:ascii="Book Antiqua" w:hAnsi="Book Antiqua" w:cs="TimesNewRomanPS-BoldItalicMT"/>
          <w:bCs/>
          <w:iCs/>
          <w:color w:val="000000"/>
          <w:sz w:val="24"/>
          <w:szCs w:val="24"/>
        </w:rPr>
        <w:t xml:space="preserve"> data extracted from </w:t>
      </w:r>
      <w:r w:rsidR="004D2415" w:rsidRPr="00912262">
        <w:rPr>
          <w:rFonts w:ascii="Book Antiqua" w:hAnsi="Book Antiqua" w:cs="TimesNewRomanPS-BoldItalicMT"/>
          <w:bCs/>
          <w:iCs/>
          <w:color w:val="000000"/>
          <w:sz w:val="24"/>
          <w:szCs w:val="24"/>
        </w:rPr>
        <w:t>past charts and reports</w:t>
      </w:r>
      <w:r w:rsidR="00644369" w:rsidRPr="00912262">
        <w:rPr>
          <w:rFonts w:ascii="Book Antiqua" w:hAnsi="Book Antiqua" w:cs="TimesNewRomanPS-BoldItalicMT"/>
          <w:bCs/>
          <w:iCs/>
          <w:color w:val="000000"/>
          <w:sz w:val="24"/>
          <w:szCs w:val="24"/>
        </w:rPr>
        <w:t>.</w:t>
      </w:r>
    </w:p>
    <w:p w:rsidR="003778C1" w:rsidRPr="00912262" w:rsidRDefault="003778C1" w:rsidP="00A55CEE">
      <w:pPr>
        <w:autoSpaceDE w:val="0"/>
        <w:autoSpaceDN w:val="0"/>
        <w:adjustRightInd w:val="0"/>
        <w:spacing w:line="360" w:lineRule="auto"/>
        <w:rPr>
          <w:rFonts w:ascii="Book Antiqua" w:eastAsia="宋体" w:hAnsi="Book Antiqua"/>
          <w:b/>
          <w:bCs/>
          <w:iCs/>
          <w:color w:val="000000"/>
          <w:kern w:val="0"/>
          <w:sz w:val="24"/>
          <w:szCs w:val="24"/>
          <w:lang w:eastAsia="zh-CN"/>
        </w:rPr>
      </w:pPr>
    </w:p>
    <w:p w:rsidR="00A55CEE" w:rsidRPr="00912262" w:rsidRDefault="00A55CEE" w:rsidP="00A55CEE">
      <w:pPr>
        <w:autoSpaceDE w:val="0"/>
        <w:autoSpaceDN w:val="0"/>
        <w:adjustRightInd w:val="0"/>
        <w:spacing w:line="360" w:lineRule="auto"/>
        <w:rPr>
          <w:rFonts w:ascii="Book Antiqua" w:eastAsia="宋体" w:hAnsi="Book Antiqua" w:cs="TimesNewRomanPS-BoldItalicMT"/>
          <w:bCs/>
          <w:iCs/>
          <w:color w:val="000000"/>
          <w:kern w:val="0"/>
          <w:sz w:val="24"/>
          <w:szCs w:val="24"/>
          <w:lang w:eastAsia="zh-CN"/>
        </w:rPr>
      </w:pPr>
      <w:r w:rsidRPr="00912262">
        <w:rPr>
          <w:rFonts w:ascii="Book Antiqua" w:hAnsi="Book Antiqua" w:cs="TimesNewRomanPS-BoldItalicMT"/>
          <w:b/>
          <w:bCs/>
          <w:iCs/>
          <w:color w:val="000000"/>
          <w:kern w:val="0"/>
          <w:sz w:val="24"/>
          <w:szCs w:val="24"/>
        </w:rPr>
        <w:t>Conflict-of-interest</w:t>
      </w:r>
      <w:r w:rsidRPr="00912262">
        <w:rPr>
          <w:rFonts w:ascii="Book Antiqua" w:hAnsi="Book Antiqua" w:cs="TimesNewRomanPS-BoldItalicMT"/>
          <w:b/>
          <w:bCs/>
          <w:iCs/>
          <w:color w:val="000000"/>
          <w:sz w:val="24"/>
          <w:szCs w:val="24"/>
        </w:rPr>
        <w:t>:</w:t>
      </w:r>
      <w:bookmarkEnd w:id="4"/>
      <w:bookmarkEnd w:id="5"/>
      <w:bookmarkEnd w:id="6"/>
      <w:r w:rsidR="003778C1" w:rsidRPr="00912262">
        <w:rPr>
          <w:rFonts w:ascii="Book Antiqua" w:eastAsia="宋体" w:hAnsi="Book Antiqua" w:cs="TimesNewRomanPS-BoldItalicMT"/>
          <w:b/>
          <w:bCs/>
          <w:iCs/>
          <w:color w:val="000000"/>
          <w:kern w:val="0"/>
          <w:sz w:val="24"/>
          <w:szCs w:val="24"/>
          <w:lang w:eastAsia="zh-CN"/>
        </w:rPr>
        <w:t xml:space="preserve"> </w:t>
      </w:r>
      <w:r w:rsidR="005C764D" w:rsidRPr="00912262">
        <w:rPr>
          <w:rFonts w:ascii="Book Antiqua" w:eastAsia="宋体" w:hAnsi="Book Antiqua" w:cs="TimesNewRomanPS-BoldItalicMT"/>
          <w:bCs/>
          <w:iCs/>
          <w:color w:val="000000"/>
          <w:kern w:val="0"/>
          <w:sz w:val="24"/>
          <w:szCs w:val="24"/>
          <w:lang w:eastAsia="zh-CN"/>
        </w:rPr>
        <w:t>The authors report no conflict-o</w:t>
      </w:r>
      <w:r w:rsidR="000A10CB" w:rsidRPr="00912262">
        <w:rPr>
          <w:rFonts w:ascii="Book Antiqua" w:eastAsia="宋体" w:hAnsi="Book Antiqua" w:cs="TimesNewRomanPS-BoldItalicMT"/>
          <w:bCs/>
          <w:iCs/>
          <w:color w:val="000000"/>
          <w:kern w:val="0"/>
          <w:sz w:val="24"/>
          <w:szCs w:val="24"/>
          <w:lang w:eastAsia="zh-CN"/>
        </w:rPr>
        <w:t>f</w:t>
      </w:r>
      <w:r w:rsidR="005C764D" w:rsidRPr="00912262">
        <w:rPr>
          <w:rFonts w:ascii="Book Antiqua" w:eastAsia="宋体" w:hAnsi="Book Antiqua" w:cs="TimesNewRomanPS-BoldItalicMT"/>
          <w:bCs/>
          <w:iCs/>
          <w:color w:val="000000"/>
          <w:kern w:val="0"/>
          <w:sz w:val="24"/>
          <w:szCs w:val="24"/>
          <w:lang w:eastAsia="zh-CN"/>
        </w:rPr>
        <w:t>-interest.</w:t>
      </w:r>
    </w:p>
    <w:p w:rsidR="003778C1" w:rsidRPr="00912262" w:rsidRDefault="003778C1" w:rsidP="00A55CEE">
      <w:pPr>
        <w:autoSpaceDE w:val="0"/>
        <w:autoSpaceDN w:val="0"/>
        <w:adjustRightInd w:val="0"/>
        <w:spacing w:line="360" w:lineRule="auto"/>
        <w:rPr>
          <w:rFonts w:ascii="Book Antiqua" w:eastAsia="宋体" w:hAnsi="Book Antiqua" w:cs="TimesNewRomanPS-BoldItalicMT"/>
          <w:b/>
          <w:bCs/>
          <w:iCs/>
          <w:color w:val="000000"/>
          <w:kern w:val="0"/>
          <w:sz w:val="24"/>
          <w:szCs w:val="24"/>
          <w:lang w:eastAsia="zh-CN"/>
        </w:rPr>
      </w:pPr>
    </w:p>
    <w:p w:rsidR="00A55CEE" w:rsidRPr="00912262" w:rsidRDefault="00A55CEE" w:rsidP="003778C1">
      <w:pPr>
        <w:tabs>
          <w:tab w:val="left" w:pos="4650"/>
        </w:tabs>
        <w:autoSpaceDE w:val="0"/>
        <w:autoSpaceDN w:val="0"/>
        <w:adjustRightInd w:val="0"/>
        <w:spacing w:line="360" w:lineRule="auto"/>
        <w:rPr>
          <w:rFonts w:ascii="Book Antiqua" w:eastAsia="宋体" w:hAnsi="Book Antiqua"/>
          <w:sz w:val="24"/>
          <w:szCs w:val="24"/>
          <w:lang w:eastAsia="zh-CN"/>
        </w:rPr>
      </w:pPr>
      <w:r w:rsidRPr="00912262">
        <w:rPr>
          <w:rFonts w:ascii="Book Antiqua" w:hAnsi="Book Antiqua" w:cs="TimesNewRomanPS-BoldItalicMT"/>
          <w:b/>
          <w:bCs/>
          <w:iCs/>
          <w:color w:val="000000"/>
          <w:kern w:val="0"/>
          <w:sz w:val="24"/>
          <w:szCs w:val="24"/>
        </w:rPr>
        <w:t>Data sharing</w:t>
      </w:r>
      <w:bookmarkEnd w:id="7"/>
      <w:bookmarkEnd w:id="8"/>
      <w:bookmarkEnd w:id="9"/>
      <w:bookmarkEnd w:id="10"/>
      <w:r w:rsidR="003778C1" w:rsidRPr="00912262">
        <w:rPr>
          <w:rFonts w:ascii="Book Antiqua" w:eastAsia="宋体" w:hAnsi="Book Antiqua" w:cs="TimesNewRomanPS-BoldItalicMT"/>
          <w:b/>
          <w:bCs/>
          <w:iCs/>
          <w:color w:val="000000"/>
          <w:sz w:val="24"/>
          <w:szCs w:val="24"/>
          <w:lang w:eastAsia="zh-CN"/>
        </w:rPr>
        <w:t xml:space="preserve">: </w:t>
      </w:r>
      <w:r w:rsidR="005C764D" w:rsidRPr="00912262">
        <w:rPr>
          <w:rFonts w:ascii="Book Antiqua" w:eastAsia="宋体" w:hAnsi="Book Antiqua"/>
          <w:sz w:val="24"/>
          <w:szCs w:val="24"/>
          <w:lang w:eastAsia="zh-CN"/>
        </w:rPr>
        <w:t>No additional data are available.</w:t>
      </w:r>
    </w:p>
    <w:p w:rsidR="003778C1" w:rsidRPr="00912262" w:rsidRDefault="003778C1" w:rsidP="003778C1">
      <w:pPr>
        <w:tabs>
          <w:tab w:val="left" w:pos="4650"/>
        </w:tabs>
        <w:autoSpaceDE w:val="0"/>
        <w:autoSpaceDN w:val="0"/>
        <w:adjustRightInd w:val="0"/>
        <w:spacing w:line="360" w:lineRule="auto"/>
        <w:rPr>
          <w:rFonts w:ascii="Book Antiqua" w:hAnsi="Book Antiqua" w:cs="TimesNewRomanPS-BoldItalicMT"/>
          <w:bCs/>
          <w:iCs/>
          <w:color w:val="000000"/>
          <w:kern w:val="0"/>
          <w:sz w:val="24"/>
          <w:szCs w:val="24"/>
        </w:rPr>
      </w:pPr>
    </w:p>
    <w:p w:rsidR="003778C1" w:rsidRPr="00912262" w:rsidRDefault="003778C1" w:rsidP="003778C1">
      <w:pPr>
        <w:widowControl/>
        <w:spacing w:line="360" w:lineRule="auto"/>
        <w:rPr>
          <w:rFonts w:ascii="Book Antiqua" w:hAnsi="Book Antiqua" w:cs="宋体"/>
          <w:kern w:val="0"/>
          <w:sz w:val="24"/>
          <w:szCs w:val="24"/>
        </w:rPr>
      </w:pPr>
      <w:bookmarkStart w:id="11" w:name="OLE_LINK479"/>
      <w:bookmarkStart w:id="12" w:name="OLE_LINK496"/>
      <w:bookmarkStart w:id="13" w:name="OLE_LINK529"/>
      <w:r w:rsidRPr="00912262">
        <w:rPr>
          <w:rFonts w:ascii="Book Antiqua" w:hAnsi="Book Antiqua"/>
          <w:b/>
          <w:color w:val="000000"/>
          <w:kern w:val="0"/>
          <w:sz w:val="24"/>
          <w:szCs w:val="24"/>
        </w:rPr>
        <w:t xml:space="preserve">Open-Access: </w:t>
      </w:r>
      <w:r w:rsidRPr="00912262">
        <w:rPr>
          <w:rFonts w:ascii="Book Antiqua" w:hAnsi="Book Antiqua"/>
          <w:color w:val="000000"/>
          <w:kern w:val="0"/>
          <w:sz w:val="24"/>
          <w:szCs w:val="24"/>
        </w:rPr>
        <w:t xml:space="preserve">This article is an </w:t>
      </w:r>
      <w:r w:rsidRPr="00912262">
        <w:rPr>
          <w:rFonts w:ascii="Book Antiqua" w:hAnsi="Book Antiqua" w:cs="宋体"/>
          <w:kern w:val="0"/>
          <w:sz w:val="24"/>
          <w:szCs w:val="24"/>
        </w:rPr>
        <w:t xml:space="preserve">open-access article which </w:t>
      </w:r>
      <w:r w:rsidR="00E71374">
        <w:rPr>
          <w:rFonts w:ascii="Book Antiqua" w:eastAsia="宋体" w:hAnsi="Book Antiqua" w:cs="宋体" w:hint="eastAsia"/>
          <w:kern w:val="0"/>
          <w:sz w:val="24"/>
          <w:szCs w:val="24"/>
          <w:lang w:eastAsia="zh-CN"/>
        </w:rPr>
        <w:t xml:space="preserve">was </w:t>
      </w:r>
      <w:r w:rsidRPr="00912262">
        <w:rPr>
          <w:rFonts w:ascii="Book Antiqua" w:hAnsi="Book Antiqua"/>
          <w:kern w:val="0"/>
          <w:sz w:val="24"/>
          <w:szCs w:val="24"/>
        </w:rPr>
        <w:t xml:space="preserve">selected by an in-house editor and fully peer-reviewed by external reviewers. It </w:t>
      </w:r>
      <w:r w:rsidR="00E71374">
        <w:rPr>
          <w:rFonts w:ascii="Book Antiqua" w:eastAsia="宋体" w:hAnsi="Book Antiqua" w:hint="eastAsia"/>
          <w:kern w:val="0"/>
          <w:sz w:val="24"/>
          <w:szCs w:val="24"/>
          <w:lang w:eastAsia="zh-CN"/>
        </w:rPr>
        <w:t xml:space="preserve">is </w:t>
      </w:r>
      <w:r w:rsidRPr="00912262">
        <w:rPr>
          <w:rFonts w:ascii="Book Antiqua" w:hAnsi="Book Antiqua" w:cs="宋体"/>
          <w:kern w:val="0"/>
          <w:sz w:val="24"/>
          <w:szCs w:val="24"/>
        </w:rPr>
        <w:t xml:space="preserve">distributed in accordance with </w:t>
      </w:r>
      <w:r w:rsidRPr="00912262">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
      <w:bookmarkEnd w:id="12"/>
    </w:p>
    <w:bookmarkEnd w:id="13"/>
    <w:p w:rsidR="00283880" w:rsidRPr="00912262" w:rsidRDefault="00283880" w:rsidP="00A55CEE">
      <w:pPr>
        <w:spacing w:line="360" w:lineRule="auto"/>
        <w:rPr>
          <w:rFonts w:ascii="Book Antiqua" w:eastAsia="宋体" w:hAnsi="Book Antiqua"/>
          <w:sz w:val="24"/>
          <w:szCs w:val="24"/>
          <w:lang w:eastAsia="zh-CN"/>
        </w:rPr>
      </w:pPr>
    </w:p>
    <w:p w:rsidR="00533312" w:rsidRPr="00912262" w:rsidRDefault="000505C0" w:rsidP="00A55CEE">
      <w:pPr>
        <w:spacing w:line="360" w:lineRule="auto"/>
        <w:rPr>
          <w:rFonts w:ascii="Book Antiqua" w:eastAsia="宋体" w:hAnsi="Book Antiqua"/>
          <w:b/>
          <w:sz w:val="24"/>
          <w:szCs w:val="24"/>
          <w:lang w:eastAsia="zh-CN"/>
        </w:rPr>
      </w:pPr>
      <w:r w:rsidRPr="00912262">
        <w:rPr>
          <w:rFonts w:ascii="Book Antiqua" w:hAnsi="Book Antiqua"/>
          <w:b/>
          <w:sz w:val="24"/>
          <w:szCs w:val="24"/>
        </w:rPr>
        <w:t>Correspond</w:t>
      </w:r>
      <w:r w:rsidR="00533312" w:rsidRPr="00912262">
        <w:rPr>
          <w:rFonts w:ascii="Book Antiqua" w:hAnsi="Book Antiqua"/>
          <w:b/>
          <w:sz w:val="24"/>
          <w:szCs w:val="24"/>
        </w:rPr>
        <w:t>ence to</w:t>
      </w:r>
      <w:r w:rsidRPr="00912262">
        <w:rPr>
          <w:rFonts w:ascii="Book Antiqua" w:hAnsi="Book Antiqua"/>
          <w:sz w:val="24"/>
          <w:szCs w:val="24"/>
        </w:rPr>
        <w:t xml:space="preserve">: </w:t>
      </w:r>
      <w:r w:rsidRPr="00912262">
        <w:rPr>
          <w:rFonts w:ascii="Book Antiqua" w:hAnsi="Book Antiqua"/>
          <w:b/>
          <w:sz w:val="24"/>
          <w:szCs w:val="24"/>
        </w:rPr>
        <w:t>Naomi Kakushima MD, PhD</w:t>
      </w:r>
      <w:r w:rsidR="00A55CEE" w:rsidRPr="00912262">
        <w:rPr>
          <w:rFonts w:ascii="Book Antiqua" w:eastAsia="宋体" w:hAnsi="Book Antiqua"/>
          <w:b/>
          <w:sz w:val="24"/>
          <w:szCs w:val="24"/>
          <w:lang w:eastAsia="zh-CN"/>
        </w:rPr>
        <w:t xml:space="preserve">, </w:t>
      </w:r>
      <w:r w:rsidRPr="00912262">
        <w:rPr>
          <w:rFonts w:ascii="Book Antiqua" w:hAnsi="Book Antiqua"/>
          <w:sz w:val="24"/>
          <w:szCs w:val="24"/>
        </w:rPr>
        <w:t>Division of Endoscopy, Shizuoka Cancer Center</w:t>
      </w:r>
      <w:r w:rsidR="00533312" w:rsidRPr="00912262">
        <w:rPr>
          <w:rFonts w:ascii="Book Antiqua" w:hAnsi="Book Antiqua"/>
          <w:sz w:val="24"/>
          <w:szCs w:val="24"/>
        </w:rPr>
        <w:t xml:space="preserve">, </w:t>
      </w:r>
      <w:r w:rsidRPr="00912262">
        <w:rPr>
          <w:rFonts w:ascii="Book Antiqua" w:hAnsi="Book Antiqua"/>
          <w:sz w:val="24"/>
          <w:szCs w:val="24"/>
        </w:rPr>
        <w:t xml:space="preserve">1007 </w:t>
      </w:r>
      <w:proofErr w:type="spellStart"/>
      <w:r w:rsidRPr="00912262">
        <w:rPr>
          <w:rFonts w:ascii="Book Antiqua" w:hAnsi="Book Antiqua"/>
          <w:sz w:val="24"/>
          <w:szCs w:val="24"/>
        </w:rPr>
        <w:t>Shimonagakubo</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t>Nagaizumi</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t>Suntougun</w:t>
      </w:r>
      <w:proofErr w:type="spellEnd"/>
      <w:r w:rsidR="00533312" w:rsidRPr="00912262">
        <w:rPr>
          <w:rFonts w:ascii="Book Antiqua" w:hAnsi="Book Antiqua"/>
          <w:sz w:val="24"/>
          <w:szCs w:val="24"/>
        </w:rPr>
        <w:t xml:space="preserve">, </w:t>
      </w:r>
      <w:r w:rsidRPr="00912262">
        <w:rPr>
          <w:rFonts w:ascii="Book Antiqua" w:hAnsi="Book Antiqua"/>
          <w:sz w:val="24"/>
          <w:szCs w:val="24"/>
        </w:rPr>
        <w:t>Shizuoka 4118777, Japan</w:t>
      </w:r>
      <w:r w:rsidR="00A55CEE" w:rsidRPr="00912262">
        <w:rPr>
          <w:rFonts w:ascii="Book Antiqua" w:eastAsia="宋体" w:hAnsi="Book Antiqua"/>
          <w:b/>
          <w:sz w:val="24"/>
          <w:szCs w:val="24"/>
          <w:lang w:eastAsia="zh-CN"/>
        </w:rPr>
        <w:t xml:space="preserve">. </w:t>
      </w:r>
      <w:hyperlink r:id="rId9" w:history="1">
        <w:r w:rsidR="00533312" w:rsidRPr="00912262">
          <w:rPr>
            <w:rStyle w:val="a5"/>
            <w:rFonts w:ascii="Book Antiqua" w:hAnsi="Book Antiqua"/>
            <w:color w:val="auto"/>
            <w:sz w:val="24"/>
            <w:szCs w:val="24"/>
            <w:u w:val="none"/>
          </w:rPr>
          <w:t>kakushin-tky@umin.ac.jp</w:t>
        </w:r>
      </w:hyperlink>
    </w:p>
    <w:p w:rsidR="003778C1" w:rsidRPr="00912262" w:rsidRDefault="000505C0" w:rsidP="00A55CEE">
      <w:pPr>
        <w:spacing w:line="360" w:lineRule="auto"/>
        <w:rPr>
          <w:rFonts w:ascii="Book Antiqua" w:eastAsia="宋体" w:hAnsi="Book Antiqua"/>
          <w:sz w:val="24"/>
          <w:szCs w:val="24"/>
          <w:lang w:eastAsia="zh-CN"/>
        </w:rPr>
      </w:pPr>
      <w:r w:rsidRPr="00912262">
        <w:rPr>
          <w:rFonts w:ascii="Book Antiqua" w:hAnsi="Book Antiqua"/>
          <w:b/>
          <w:sz w:val="24"/>
          <w:szCs w:val="24"/>
        </w:rPr>
        <w:t>Tel</w:t>
      </w:r>
      <w:r w:rsidR="00A55CEE" w:rsidRPr="00912262">
        <w:rPr>
          <w:rFonts w:ascii="Book Antiqua" w:eastAsia="宋体" w:hAnsi="Book Antiqua"/>
          <w:b/>
          <w:sz w:val="24"/>
          <w:szCs w:val="24"/>
          <w:lang w:eastAsia="zh-CN"/>
        </w:rPr>
        <w:t>ephone</w:t>
      </w:r>
      <w:r w:rsidRPr="00912262">
        <w:rPr>
          <w:rFonts w:ascii="Book Antiqua" w:hAnsi="Book Antiqua"/>
          <w:sz w:val="24"/>
          <w:szCs w:val="24"/>
        </w:rPr>
        <w:t>: +81-55-989-5222</w:t>
      </w:r>
      <w:r w:rsidR="00A55CEE" w:rsidRPr="00912262">
        <w:rPr>
          <w:rFonts w:ascii="Book Antiqua" w:eastAsia="宋体" w:hAnsi="Book Antiqua"/>
          <w:sz w:val="24"/>
          <w:szCs w:val="24"/>
          <w:lang w:eastAsia="zh-CN"/>
        </w:rPr>
        <w:tab/>
      </w:r>
      <w:r w:rsidRPr="00912262">
        <w:rPr>
          <w:rFonts w:ascii="Book Antiqua" w:hAnsi="Book Antiqua"/>
          <w:sz w:val="24"/>
          <w:szCs w:val="24"/>
        </w:rPr>
        <w:t xml:space="preserve"> </w:t>
      </w:r>
    </w:p>
    <w:p w:rsidR="000505C0" w:rsidRPr="00912262" w:rsidRDefault="000505C0" w:rsidP="00A55CEE">
      <w:pPr>
        <w:spacing w:line="360" w:lineRule="auto"/>
        <w:rPr>
          <w:rFonts w:ascii="Book Antiqua" w:hAnsi="Book Antiqua"/>
          <w:sz w:val="24"/>
          <w:szCs w:val="24"/>
        </w:rPr>
      </w:pPr>
      <w:r w:rsidRPr="00912262">
        <w:rPr>
          <w:rFonts w:ascii="Book Antiqua" w:hAnsi="Book Antiqua"/>
          <w:b/>
          <w:sz w:val="24"/>
          <w:szCs w:val="24"/>
        </w:rPr>
        <w:t>Fax</w:t>
      </w:r>
      <w:r w:rsidRPr="00912262">
        <w:rPr>
          <w:rFonts w:ascii="Book Antiqua" w:hAnsi="Book Antiqua"/>
          <w:sz w:val="24"/>
          <w:szCs w:val="24"/>
        </w:rPr>
        <w:t>: +81-55-989-5692</w:t>
      </w:r>
    </w:p>
    <w:p w:rsidR="00A55CEE" w:rsidRPr="000B4B99" w:rsidRDefault="000B4B99" w:rsidP="00A55CEE">
      <w:pPr>
        <w:spacing w:line="360" w:lineRule="auto"/>
        <w:rPr>
          <w:rFonts w:ascii="Book Antiqua" w:hAnsi="Book Antiqua"/>
          <w:sz w:val="24"/>
          <w:szCs w:val="24"/>
        </w:rPr>
      </w:pPr>
      <w:r>
        <w:rPr>
          <w:rFonts w:ascii="Book Antiqua" w:hAnsi="Book Antiqua"/>
          <w:b/>
          <w:sz w:val="24"/>
          <w:szCs w:val="24"/>
        </w:rPr>
        <w:t>Received:</w:t>
      </w:r>
      <w:r w:rsidRPr="000B4B99">
        <w:rPr>
          <w:rFonts w:ascii="Book Antiqua" w:eastAsia="宋体" w:hAnsi="Book Antiqua" w:hint="eastAsia"/>
          <w:sz w:val="24"/>
          <w:szCs w:val="24"/>
          <w:lang w:eastAsia="zh-CN"/>
        </w:rPr>
        <w:t xml:space="preserve"> November 5, 2014</w:t>
      </w:r>
      <w:r w:rsidR="00A55CEE" w:rsidRPr="000B4B99">
        <w:rPr>
          <w:rFonts w:ascii="Book Antiqua" w:hAnsi="Book Antiqua"/>
          <w:sz w:val="24"/>
          <w:szCs w:val="24"/>
        </w:rPr>
        <w:t xml:space="preserve"> </w:t>
      </w:r>
    </w:p>
    <w:p w:rsidR="00A55CEE" w:rsidRPr="000B4B99" w:rsidRDefault="00A55CEE" w:rsidP="00A55CEE">
      <w:pPr>
        <w:spacing w:line="360" w:lineRule="auto"/>
        <w:rPr>
          <w:rFonts w:ascii="Book Antiqua" w:eastAsia="宋体" w:hAnsi="Book Antiqua"/>
          <w:sz w:val="24"/>
          <w:szCs w:val="24"/>
          <w:lang w:eastAsia="zh-CN"/>
        </w:rPr>
      </w:pPr>
      <w:r w:rsidRPr="00912262">
        <w:rPr>
          <w:rFonts w:ascii="Book Antiqua" w:hAnsi="Book Antiqua"/>
          <w:b/>
          <w:sz w:val="24"/>
          <w:szCs w:val="24"/>
        </w:rPr>
        <w:t>Peer-review started:</w:t>
      </w:r>
      <w:r w:rsidR="000B4B99">
        <w:rPr>
          <w:rFonts w:ascii="Book Antiqua" w:eastAsia="宋体" w:hAnsi="Book Antiqua" w:hint="eastAsia"/>
          <w:b/>
          <w:sz w:val="24"/>
          <w:szCs w:val="24"/>
          <w:lang w:eastAsia="zh-CN"/>
        </w:rPr>
        <w:t xml:space="preserve"> </w:t>
      </w:r>
      <w:r w:rsidR="000B4B99" w:rsidRPr="000B4B99">
        <w:rPr>
          <w:rFonts w:ascii="Book Antiqua" w:eastAsia="宋体" w:hAnsi="Book Antiqua" w:hint="eastAsia"/>
          <w:sz w:val="24"/>
          <w:szCs w:val="24"/>
          <w:lang w:eastAsia="zh-CN"/>
        </w:rPr>
        <w:t xml:space="preserve">November </w:t>
      </w:r>
      <w:r w:rsidR="000B4B99">
        <w:rPr>
          <w:rFonts w:ascii="Book Antiqua" w:eastAsia="宋体" w:hAnsi="Book Antiqua" w:hint="eastAsia"/>
          <w:sz w:val="24"/>
          <w:szCs w:val="24"/>
          <w:lang w:eastAsia="zh-CN"/>
        </w:rPr>
        <w:t>6</w:t>
      </w:r>
      <w:r w:rsidR="000B4B99" w:rsidRPr="000B4B99">
        <w:rPr>
          <w:rFonts w:ascii="Book Antiqua" w:eastAsia="宋体" w:hAnsi="Book Antiqua" w:hint="eastAsia"/>
          <w:sz w:val="24"/>
          <w:szCs w:val="24"/>
          <w:lang w:eastAsia="zh-CN"/>
        </w:rPr>
        <w:t>, 2014</w:t>
      </w:r>
      <w:r w:rsidR="000B4B99" w:rsidRPr="000B4B99">
        <w:rPr>
          <w:rFonts w:ascii="Book Antiqua" w:hAnsi="Book Antiqua"/>
          <w:sz w:val="24"/>
          <w:szCs w:val="24"/>
        </w:rPr>
        <w:t xml:space="preserve"> </w:t>
      </w:r>
    </w:p>
    <w:p w:rsidR="00A55CEE" w:rsidRPr="000B4B99" w:rsidRDefault="00A55CEE" w:rsidP="00A55CEE">
      <w:pPr>
        <w:spacing w:line="360" w:lineRule="auto"/>
        <w:rPr>
          <w:rFonts w:ascii="Book Antiqua" w:eastAsia="宋体" w:hAnsi="Book Antiqua"/>
          <w:sz w:val="24"/>
          <w:szCs w:val="24"/>
          <w:lang w:eastAsia="zh-CN"/>
        </w:rPr>
      </w:pPr>
      <w:r w:rsidRPr="00912262">
        <w:rPr>
          <w:rFonts w:ascii="Book Antiqua" w:hAnsi="Book Antiqua"/>
          <w:b/>
          <w:sz w:val="24"/>
          <w:szCs w:val="24"/>
        </w:rPr>
        <w:t>First decision:</w:t>
      </w:r>
      <w:r w:rsidR="000B4B99" w:rsidRPr="000B4B99">
        <w:rPr>
          <w:rFonts w:ascii="Book Antiqua" w:eastAsia="宋体" w:hAnsi="Book Antiqua" w:hint="eastAsia"/>
          <w:sz w:val="24"/>
          <w:szCs w:val="24"/>
          <w:lang w:eastAsia="zh-CN"/>
        </w:rPr>
        <w:t xml:space="preserve"> November </w:t>
      </w:r>
      <w:r w:rsidR="000B4B99">
        <w:rPr>
          <w:rFonts w:ascii="Book Antiqua" w:eastAsia="宋体" w:hAnsi="Book Antiqua" w:hint="eastAsia"/>
          <w:sz w:val="24"/>
          <w:szCs w:val="24"/>
          <w:lang w:eastAsia="zh-CN"/>
        </w:rPr>
        <w:t>26</w:t>
      </w:r>
      <w:r w:rsidR="000B4B99" w:rsidRPr="000B4B99">
        <w:rPr>
          <w:rFonts w:ascii="Book Antiqua" w:eastAsia="宋体" w:hAnsi="Book Antiqua" w:hint="eastAsia"/>
          <w:sz w:val="24"/>
          <w:szCs w:val="24"/>
          <w:lang w:eastAsia="zh-CN"/>
        </w:rPr>
        <w:t>, 2014</w:t>
      </w:r>
      <w:r w:rsidR="000B4B99" w:rsidRPr="000B4B99">
        <w:rPr>
          <w:rFonts w:ascii="Book Antiqua" w:hAnsi="Book Antiqua"/>
          <w:sz w:val="24"/>
          <w:szCs w:val="24"/>
        </w:rPr>
        <w:t xml:space="preserve"> </w:t>
      </w:r>
    </w:p>
    <w:p w:rsidR="00A55CEE" w:rsidRPr="000B4B99" w:rsidRDefault="00A55CEE" w:rsidP="00A55CEE">
      <w:pPr>
        <w:spacing w:line="360" w:lineRule="auto"/>
        <w:rPr>
          <w:rFonts w:ascii="Book Antiqua" w:eastAsia="宋体" w:hAnsi="Book Antiqua"/>
          <w:sz w:val="24"/>
          <w:szCs w:val="24"/>
          <w:lang w:eastAsia="zh-CN"/>
        </w:rPr>
      </w:pPr>
      <w:r w:rsidRPr="00912262">
        <w:rPr>
          <w:rFonts w:ascii="Book Antiqua" w:hAnsi="Book Antiqua"/>
          <w:b/>
          <w:sz w:val="24"/>
          <w:szCs w:val="24"/>
        </w:rPr>
        <w:t xml:space="preserve">Revised:  </w:t>
      </w:r>
      <w:r w:rsidR="000B4B99" w:rsidRPr="000B4B99">
        <w:rPr>
          <w:rFonts w:ascii="Book Antiqua" w:eastAsia="宋体" w:hAnsi="Book Antiqua"/>
          <w:sz w:val="24"/>
          <w:szCs w:val="24"/>
          <w:lang w:eastAsia="zh-CN"/>
        </w:rPr>
        <w:t xml:space="preserve">December </w:t>
      </w:r>
      <w:r w:rsidR="000B4B99" w:rsidRPr="000B4B99">
        <w:rPr>
          <w:rFonts w:ascii="Book Antiqua" w:eastAsia="宋体" w:hAnsi="Book Antiqua" w:hint="eastAsia"/>
          <w:sz w:val="24"/>
          <w:szCs w:val="24"/>
          <w:lang w:eastAsia="zh-CN"/>
        </w:rPr>
        <w:t>10</w:t>
      </w:r>
      <w:r w:rsidR="000B4B99" w:rsidRPr="000B4B99">
        <w:rPr>
          <w:rFonts w:ascii="Book Antiqua" w:eastAsia="宋体" w:hAnsi="Book Antiqua"/>
          <w:sz w:val="24"/>
          <w:szCs w:val="24"/>
          <w:lang w:eastAsia="zh-CN"/>
        </w:rPr>
        <w:t>, 2014</w:t>
      </w:r>
    </w:p>
    <w:p w:rsidR="00A55CEE" w:rsidRPr="001634F6" w:rsidRDefault="00A55CEE" w:rsidP="001634F6">
      <w:pPr>
        <w:rPr>
          <w:rFonts w:ascii="Book Antiqua" w:hAnsi="Book Antiqua"/>
          <w:color w:val="000000"/>
          <w:sz w:val="24"/>
        </w:rPr>
      </w:pPr>
      <w:r w:rsidRPr="00912262">
        <w:rPr>
          <w:rFonts w:ascii="Book Antiqua" w:hAnsi="Book Antiqua"/>
          <w:b/>
          <w:sz w:val="24"/>
          <w:szCs w:val="24"/>
        </w:rPr>
        <w:t>Accepted:</w:t>
      </w:r>
      <w:bookmarkStart w:id="14" w:name="OLE_LINK37"/>
      <w:bookmarkStart w:id="15" w:name="OLE_LINK36"/>
      <w:bookmarkStart w:id="16" w:name="OLE_LINK32"/>
      <w:bookmarkStart w:id="17" w:name="OLE_LINK31"/>
      <w:bookmarkStart w:id="18" w:name="OLE_LINK30"/>
      <w:bookmarkStart w:id="19" w:name="OLE_LINK29"/>
      <w:bookmarkStart w:id="20" w:name="OLE_LINK28"/>
      <w:bookmarkStart w:id="21" w:name="OLE_LINK25"/>
      <w:bookmarkStart w:id="22" w:name="OLE_LINK24"/>
      <w:bookmarkStart w:id="23" w:name="OLE_LINK22"/>
      <w:bookmarkStart w:id="24" w:name="OLE_LINK19"/>
      <w:bookmarkStart w:id="25" w:name="OLE_LINK18"/>
      <w:bookmarkStart w:id="26" w:name="OLE_LINK7"/>
      <w:bookmarkStart w:id="27" w:name="OLE_LINK6"/>
      <w:bookmarkStart w:id="28" w:name="OLE_LINK10"/>
      <w:bookmarkStart w:id="29" w:name="OLE_LINK9"/>
      <w:bookmarkStart w:id="30" w:name="OLE_LINK8"/>
      <w:bookmarkStart w:id="31" w:name="OLE_LINK3"/>
      <w:bookmarkStart w:id="32" w:name="OLE_LINK2"/>
      <w:bookmarkStart w:id="33" w:name="OLE_LINK43"/>
      <w:bookmarkStart w:id="34" w:name="OLE_LINK45"/>
      <w:bookmarkStart w:id="35" w:name="OLE_LINK46"/>
      <w:r w:rsidR="001634F6" w:rsidRPr="001634F6">
        <w:rPr>
          <w:rFonts w:ascii="Book Antiqua" w:hAnsi="Book Antiqua"/>
          <w:color w:val="000000"/>
          <w:sz w:val="24"/>
        </w:rPr>
        <w:t xml:space="preserve"> </w:t>
      </w:r>
      <w:r w:rsidR="001634F6">
        <w:rPr>
          <w:rFonts w:ascii="Book Antiqua" w:hAnsi="Book Antiqua"/>
          <w:color w:val="000000"/>
          <w:sz w:val="24"/>
        </w:rPr>
        <w:t>January 8, 201</w:t>
      </w:r>
      <w:bookmarkEnd w:id="14"/>
      <w:bookmarkEnd w:id="15"/>
      <w:r w:rsidR="001634F6">
        <w:rPr>
          <w:rFonts w:ascii="Book Antiqua" w:hAnsi="Book Antiqua"/>
          <w:color w:val="000000"/>
          <w:sz w:val="24"/>
        </w:rPr>
        <w:t>5</w:t>
      </w:r>
      <w:bookmarkStart w:id="36" w:name="_GoBack"/>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912262">
        <w:rPr>
          <w:rFonts w:ascii="Book Antiqua" w:hAnsi="Book Antiqua"/>
          <w:b/>
          <w:sz w:val="24"/>
          <w:szCs w:val="24"/>
        </w:rPr>
        <w:t xml:space="preserve">  </w:t>
      </w:r>
    </w:p>
    <w:p w:rsidR="00A55CEE" w:rsidRPr="00912262" w:rsidRDefault="00A55CEE" w:rsidP="00A55CEE">
      <w:pPr>
        <w:spacing w:line="360" w:lineRule="auto"/>
        <w:rPr>
          <w:rFonts w:ascii="Book Antiqua" w:hAnsi="Book Antiqua"/>
          <w:b/>
          <w:sz w:val="24"/>
          <w:szCs w:val="24"/>
        </w:rPr>
      </w:pPr>
      <w:r w:rsidRPr="00912262">
        <w:rPr>
          <w:rFonts w:ascii="Book Antiqua" w:hAnsi="Book Antiqua"/>
          <w:b/>
          <w:sz w:val="24"/>
          <w:szCs w:val="24"/>
        </w:rPr>
        <w:t>Article in press:</w:t>
      </w:r>
    </w:p>
    <w:p w:rsidR="00A55CEE" w:rsidRPr="00912262" w:rsidRDefault="00A55CEE" w:rsidP="00A55CEE">
      <w:pPr>
        <w:spacing w:line="360" w:lineRule="auto"/>
        <w:rPr>
          <w:rFonts w:ascii="Book Antiqua" w:hAnsi="Book Antiqua"/>
          <w:b/>
          <w:sz w:val="24"/>
          <w:szCs w:val="24"/>
        </w:rPr>
      </w:pPr>
      <w:r w:rsidRPr="00912262">
        <w:rPr>
          <w:rFonts w:ascii="Book Antiqua" w:hAnsi="Book Antiqua"/>
          <w:b/>
          <w:sz w:val="24"/>
          <w:szCs w:val="24"/>
        </w:rPr>
        <w:t xml:space="preserve">Published online: </w:t>
      </w:r>
    </w:p>
    <w:p w:rsidR="00CE479E" w:rsidRPr="00912262" w:rsidRDefault="00CE479E" w:rsidP="00A55CEE">
      <w:pPr>
        <w:widowControl/>
        <w:spacing w:line="360" w:lineRule="auto"/>
        <w:rPr>
          <w:rFonts w:ascii="Book Antiqua" w:hAnsi="Book Antiqua"/>
          <w:b/>
          <w:sz w:val="24"/>
          <w:szCs w:val="24"/>
        </w:rPr>
      </w:pPr>
      <w:r w:rsidRPr="00912262">
        <w:rPr>
          <w:rFonts w:ascii="Book Antiqua" w:hAnsi="Book Antiqua"/>
          <w:b/>
          <w:sz w:val="24"/>
          <w:szCs w:val="24"/>
        </w:rPr>
        <w:br w:type="page"/>
      </w:r>
    </w:p>
    <w:p w:rsidR="00011019" w:rsidRPr="00912262" w:rsidRDefault="00D00A1F" w:rsidP="00A55CEE">
      <w:pPr>
        <w:spacing w:line="360" w:lineRule="auto"/>
        <w:rPr>
          <w:rFonts w:ascii="Book Antiqua" w:hAnsi="Book Antiqua"/>
          <w:sz w:val="24"/>
          <w:szCs w:val="24"/>
        </w:rPr>
      </w:pPr>
      <w:r w:rsidRPr="00912262">
        <w:rPr>
          <w:rFonts w:ascii="Book Antiqua" w:hAnsi="Book Antiqua"/>
          <w:b/>
          <w:sz w:val="24"/>
          <w:szCs w:val="24"/>
        </w:rPr>
        <w:lastRenderedPageBreak/>
        <w:t>Abstract</w:t>
      </w:r>
    </w:p>
    <w:p w:rsidR="005463AD" w:rsidRPr="00912262" w:rsidRDefault="00D00A1F" w:rsidP="00A55CEE">
      <w:pPr>
        <w:spacing w:line="360" w:lineRule="auto"/>
        <w:rPr>
          <w:rFonts w:ascii="Book Antiqua" w:eastAsia="宋体" w:hAnsi="Book Antiqua"/>
          <w:sz w:val="24"/>
          <w:szCs w:val="24"/>
          <w:lang w:eastAsia="zh-CN"/>
        </w:rPr>
      </w:pPr>
      <w:r w:rsidRPr="00912262">
        <w:rPr>
          <w:rFonts w:ascii="Book Antiqua" w:hAnsi="Book Antiqua"/>
          <w:b/>
          <w:sz w:val="24"/>
          <w:szCs w:val="24"/>
        </w:rPr>
        <w:t>AIM</w:t>
      </w:r>
      <w:r w:rsidR="005463AD" w:rsidRPr="00912262">
        <w:rPr>
          <w:rFonts w:ascii="Book Antiqua" w:hAnsi="Book Antiqua"/>
          <w:b/>
          <w:sz w:val="24"/>
          <w:szCs w:val="24"/>
        </w:rPr>
        <w:t>:</w:t>
      </w:r>
      <w:r w:rsidR="005463AD" w:rsidRPr="00912262">
        <w:rPr>
          <w:rFonts w:ascii="Book Antiqua" w:hAnsi="Book Antiqua"/>
          <w:sz w:val="24"/>
          <w:szCs w:val="24"/>
        </w:rPr>
        <w:t xml:space="preserve"> </w:t>
      </w:r>
      <w:r w:rsidRPr="00912262">
        <w:rPr>
          <w:rFonts w:ascii="Book Antiqua" w:hAnsi="Book Antiqua"/>
          <w:sz w:val="24"/>
          <w:szCs w:val="24"/>
        </w:rPr>
        <w:t xml:space="preserve">To investigate </w:t>
      </w:r>
      <w:r w:rsidR="005463AD" w:rsidRPr="00912262">
        <w:rPr>
          <w:rFonts w:ascii="Book Antiqua" w:hAnsi="Book Antiqua"/>
          <w:sz w:val="24"/>
          <w:szCs w:val="24"/>
        </w:rPr>
        <w:t xml:space="preserve">the accuracy of endoscopic or biopsy diagnoses of superficial </w:t>
      </w:r>
      <w:proofErr w:type="spellStart"/>
      <w:r w:rsidR="00AA246F" w:rsidRPr="00912262">
        <w:rPr>
          <w:rFonts w:ascii="Book Antiqua" w:hAnsi="Book Antiqua"/>
          <w:sz w:val="24"/>
          <w:szCs w:val="24"/>
        </w:rPr>
        <w:t>nonampullary</w:t>
      </w:r>
      <w:proofErr w:type="spellEnd"/>
      <w:r w:rsidR="00AA246F" w:rsidRPr="00912262">
        <w:rPr>
          <w:rFonts w:ascii="Book Antiqua" w:hAnsi="Book Antiqua"/>
          <w:sz w:val="24"/>
          <w:szCs w:val="24"/>
        </w:rPr>
        <w:t xml:space="preserve"> duodenal epithelial tumors (NADETs)</w:t>
      </w:r>
      <w:r w:rsidR="005463AD" w:rsidRPr="00912262">
        <w:rPr>
          <w:rFonts w:ascii="Book Antiqua" w:hAnsi="Book Antiqua"/>
          <w:sz w:val="24"/>
          <w:szCs w:val="24"/>
        </w:rPr>
        <w:t>.</w:t>
      </w:r>
    </w:p>
    <w:p w:rsidR="00A55CEE" w:rsidRPr="00912262" w:rsidRDefault="00A55CEE" w:rsidP="00A55CEE">
      <w:pPr>
        <w:spacing w:line="360" w:lineRule="auto"/>
        <w:rPr>
          <w:rFonts w:ascii="Book Antiqua" w:eastAsia="宋体" w:hAnsi="Book Antiqua"/>
          <w:b/>
          <w:sz w:val="24"/>
          <w:szCs w:val="24"/>
          <w:lang w:eastAsia="zh-CN"/>
        </w:rPr>
      </w:pPr>
    </w:p>
    <w:p w:rsidR="000D44D9" w:rsidRPr="00912262" w:rsidRDefault="005A1508" w:rsidP="00A55CEE">
      <w:pPr>
        <w:spacing w:line="360" w:lineRule="auto"/>
        <w:rPr>
          <w:rFonts w:ascii="Book Antiqua" w:eastAsia="宋体" w:hAnsi="Book Antiqua"/>
          <w:sz w:val="24"/>
          <w:szCs w:val="24"/>
          <w:lang w:eastAsia="zh-CN"/>
        </w:rPr>
      </w:pPr>
      <w:r w:rsidRPr="00912262">
        <w:rPr>
          <w:rFonts w:ascii="Book Antiqua" w:hAnsi="Book Antiqua"/>
          <w:b/>
          <w:sz w:val="24"/>
          <w:szCs w:val="24"/>
        </w:rPr>
        <w:t>METHODS</w:t>
      </w:r>
      <w:r w:rsidR="003E57A8" w:rsidRPr="00912262">
        <w:rPr>
          <w:rFonts w:ascii="Book Antiqua" w:hAnsi="Book Antiqua"/>
          <w:sz w:val="24"/>
          <w:szCs w:val="24"/>
        </w:rPr>
        <w:t xml:space="preserve">: </w:t>
      </w:r>
      <w:proofErr w:type="spellStart"/>
      <w:r w:rsidR="0015755A" w:rsidRPr="00912262">
        <w:rPr>
          <w:rFonts w:ascii="Book Antiqua" w:hAnsi="Book Antiqua"/>
          <w:sz w:val="24"/>
          <w:szCs w:val="24"/>
        </w:rPr>
        <w:t>Clinicopathological</w:t>
      </w:r>
      <w:proofErr w:type="spellEnd"/>
      <w:r w:rsidR="0015755A" w:rsidRPr="00912262">
        <w:rPr>
          <w:rFonts w:ascii="Book Antiqua" w:hAnsi="Book Antiqua"/>
          <w:sz w:val="24"/>
          <w:szCs w:val="24"/>
        </w:rPr>
        <w:t xml:space="preserve"> data </w:t>
      </w:r>
      <w:r w:rsidR="0061688F" w:rsidRPr="00912262">
        <w:rPr>
          <w:rFonts w:ascii="Book Antiqua" w:hAnsi="Book Antiqua"/>
          <w:sz w:val="24"/>
          <w:szCs w:val="24"/>
        </w:rPr>
        <w:t>were reviewed for</w:t>
      </w:r>
      <w:r w:rsidR="0015755A" w:rsidRPr="00912262">
        <w:rPr>
          <w:rFonts w:ascii="Book Antiqua" w:hAnsi="Book Antiqua"/>
          <w:sz w:val="24"/>
          <w:szCs w:val="24"/>
        </w:rPr>
        <w:t xml:space="preserve"> </w:t>
      </w:r>
      <w:r w:rsidR="00811A79" w:rsidRPr="00912262">
        <w:rPr>
          <w:rFonts w:ascii="Book Antiqua" w:hAnsi="Book Antiqua"/>
          <w:sz w:val="24"/>
          <w:szCs w:val="24"/>
        </w:rPr>
        <w:t>84</w:t>
      </w:r>
      <w:r w:rsidR="0015755A" w:rsidRPr="00912262">
        <w:rPr>
          <w:rFonts w:ascii="Book Antiqua" w:hAnsi="Book Antiqua"/>
          <w:sz w:val="24"/>
          <w:szCs w:val="24"/>
        </w:rPr>
        <w:t xml:space="preserve"> superficial NADETs </w:t>
      </w:r>
      <w:r w:rsidR="00C05A9A" w:rsidRPr="00912262">
        <w:rPr>
          <w:rFonts w:ascii="Book Antiqua" w:hAnsi="Book Antiqua"/>
          <w:sz w:val="24"/>
          <w:szCs w:val="24"/>
        </w:rPr>
        <w:t>from</w:t>
      </w:r>
      <w:r w:rsidR="0015755A" w:rsidRPr="00912262">
        <w:rPr>
          <w:rFonts w:ascii="Book Antiqua" w:hAnsi="Book Antiqua"/>
          <w:sz w:val="24"/>
          <w:szCs w:val="24"/>
        </w:rPr>
        <w:t xml:space="preserve"> </w:t>
      </w:r>
      <w:r w:rsidR="00811A79" w:rsidRPr="00912262">
        <w:rPr>
          <w:rFonts w:ascii="Book Antiqua" w:hAnsi="Book Antiqua"/>
          <w:sz w:val="24"/>
          <w:szCs w:val="24"/>
        </w:rPr>
        <w:t>74</w:t>
      </w:r>
      <w:r w:rsidR="0015755A" w:rsidRPr="00912262">
        <w:rPr>
          <w:rFonts w:ascii="Book Antiqua" w:hAnsi="Book Antiqua"/>
          <w:sz w:val="24"/>
          <w:szCs w:val="24"/>
        </w:rPr>
        <w:t xml:space="preserve"> patients </w:t>
      </w:r>
      <w:r w:rsidR="00790C7E" w:rsidRPr="00912262">
        <w:rPr>
          <w:rFonts w:ascii="Book Antiqua" w:hAnsi="Book Antiqua"/>
          <w:sz w:val="24"/>
          <w:szCs w:val="24"/>
        </w:rPr>
        <w:t xml:space="preserve">who </w:t>
      </w:r>
      <w:r w:rsidR="00FF12A0" w:rsidRPr="00912262">
        <w:rPr>
          <w:rFonts w:ascii="Book Antiqua" w:hAnsi="Book Antiqua"/>
          <w:sz w:val="24"/>
          <w:szCs w:val="24"/>
        </w:rPr>
        <w:t xml:space="preserve">underwent </w:t>
      </w:r>
      <w:r w:rsidR="00790C7E" w:rsidRPr="00912262">
        <w:rPr>
          <w:rFonts w:ascii="Book Antiqua" w:hAnsi="Book Antiqua"/>
          <w:sz w:val="24"/>
          <w:szCs w:val="24"/>
        </w:rPr>
        <w:t xml:space="preserve">surgery or endoscopic resection </w:t>
      </w:r>
      <w:r w:rsidR="00A13B42" w:rsidRPr="00912262">
        <w:rPr>
          <w:rFonts w:ascii="Book Antiqua" w:hAnsi="Book Antiqua"/>
          <w:sz w:val="24"/>
          <w:szCs w:val="24"/>
        </w:rPr>
        <w:t>between</w:t>
      </w:r>
      <w:r w:rsidR="00790C7E" w:rsidRPr="00912262">
        <w:rPr>
          <w:rFonts w:ascii="Book Antiqua" w:hAnsi="Book Antiqua"/>
          <w:sz w:val="24"/>
          <w:szCs w:val="24"/>
        </w:rPr>
        <w:t xml:space="preserve"> September 2002 </w:t>
      </w:r>
      <w:r w:rsidR="00A13B42" w:rsidRPr="00912262">
        <w:rPr>
          <w:rFonts w:ascii="Book Antiqua" w:hAnsi="Book Antiqua"/>
          <w:sz w:val="24"/>
          <w:szCs w:val="24"/>
        </w:rPr>
        <w:t>and</w:t>
      </w:r>
      <w:r w:rsidR="00790C7E" w:rsidRPr="00912262">
        <w:rPr>
          <w:rFonts w:ascii="Book Antiqua" w:hAnsi="Book Antiqua"/>
          <w:sz w:val="24"/>
          <w:szCs w:val="24"/>
        </w:rPr>
        <w:t xml:space="preserve"> </w:t>
      </w:r>
      <w:r w:rsidR="00811A79" w:rsidRPr="00912262">
        <w:rPr>
          <w:rFonts w:ascii="Book Antiqua" w:hAnsi="Book Antiqua"/>
          <w:sz w:val="24"/>
          <w:szCs w:val="24"/>
        </w:rPr>
        <w:t xml:space="preserve">August </w:t>
      </w:r>
      <w:r w:rsidR="00790C7E" w:rsidRPr="00912262">
        <w:rPr>
          <w:rFonts w:ascii="Book Antiqua" w:hAnsi="Book Antiqua"/>
          <w:sz w:val="24"/>
          <w:szCs w:val="24"/>
        </w:rPr>
        <w:t>2014 at a single prefectural cancer center</w:t>
      </w:r>
      <w:r w:rsidR="0015755A" w:rsidRPr="00912262">
        <w:rPr>
          <w:rFonts w:ascii="Book Antiqua" w:hAnsi="Book Antiqua"/>
          <w:sz w:val="24"/>
          <w:szCs w:val="24"/>
        </w:rPr>
        <w:t xml:space="preserve">. </w:t>
      </w:r>
      <w:r w:rsidR="0097633E" w:rsidRPr="00912262">
        <w:rPr>
          <w:rFonts w:ascii="Book Antiqua" w:hAnsi="Book Antiqua"/>
          <w:sz w:val="24"/>
          <w:szCs w:val="24"/>
        </w:rPr>
        <w:t xml:space="preserve">Superficial NADETs were defined as lesions confined to the mucosa or submucosa. Demographic and </w:t>
      </w:r>
      <w:proofErr w:type="spellStart"/>
      <w:r w:rsidR="0097633E" w:rsidRPr="00912262">
        <w:rPr>
          <w:rFonts w:ascii="Book Antiqua" w:hAnsi="Book Antiqua"/>
          <w:sz w:val="24"/>
          <w:szCs w:val="24"/>
        </w:rPr>
        <w:t>clinicopathological</w:t>
      </w:r>
      <w:proofErr w:type="spellEnd"/>
      <w:r w:rsidR="0097633E" w:rsidRPr="00912262">
        <w:rPr>
          <w:rFonts w:ascii="Book Antiqua" w:hAnsi="Book Antiqua"/>
          <w:sz w:val="24"/>
          <w:szCs w:val="24"/>
        </w:rPr>
        <w:t xml:space="preserve"> data were retrieved from charts, endoscopic and pathologic reports. Endoscopic reports included endoscopic diagnosis, location, gross type, diameter, color, and presence or absence of biopsy. </w:t>
      </w:r>
      <w:r w:rsidR="007C7958" w:rsidRPr="00912262">
        <w:rPr>
          <w:rFonts w:ascii="Book Antiqua" w:hAnsi="Book Antiqua"/>
          <w:sz w:val="24"/>
          <w:szCs w:val="24"/>
        </w:rPr>
        <w:t xml:space="preserve">Endoscopic diagnoses were made by an </w:t>
      </w:r>
      <w:proofErr w:type="spellStart"/>
      <w:r w:rsidR="007C7958" w:rsidRPr="00912262">
        <w:rPr>
          <w:rFonts w:ascii="Book Antiqua" w:hAnsi="Book Antiqua"/>
          <w:sz w:val="24"/>
          <w:szCs w:val="24"/>
        </w:rPr>
        <w:t>endoscopist</w:t>
      </w:r>
      <w:proofErr w:type="spellEnd"/>
      <w:r w:rsidR="007C7958" w:rsidRPr="00912262">
        <w:rPr>
          <w:rFonts w:ascii="Book Antiqua" w:hAnsi="Book Antiqua"/>
          <w:sz w:val="24"/>
          <w:szCs w:val="24"/>
        </w:rPr>
        <w:t xml:space="preserve"> in charge of the examination before biopsy specimens were obtained. Endoscopic images were obtained using routine, front-view, high-resolution video endoscopy</w:t>
      </w:r>
      <w:r w:rsidR="00DD2956" w:rsidRPr="00912262">
        <w:rPr>
          <w:rFonts w:ascii="Book Antiqua" w:hAnsi="Book Antiqua"/>
          <w:sz w:val="24"/>
          <w:szCs w:val="24"/>
        </w:rPr>
        <w:t>,</w:t>
      </w:r>
      <w:r w:rsidR="007C7958" w:rsidRPr="00912262">
        <w:rPr>
          <w:rFonts w:ascii="Book Antiqua" w:hAnsi="Book Antiqua"/>
          <w:sz w:val="24"/>
          <w:szCs w:val="24"/>
        </w:rPr>
        <w:t xml:space="preserve"> and </w:t>
      </w:r>
      <w:proofErr w:type="spellStart"/>
      <w:r w:rsidR="007C7958" w:rsidRPr="00912262">
        <w:rPr>
          <w:rFonts w:ascii="Book Antiqua" w:hAnsi="Book Antiqua"/>
          <w:sz w:val="24"/>
          <w:szCs w:val="24"/>
        </w:rPr>
        <w:t>chromoendoscopy</w:t>
      </w:r>
      <w:proofErr w:type="spellEnd"/>
      <w:r w:rsidR="007C7958" w:rsidRPr="00912262">
        <w:rPr>
          <w:rFonts w:ascii="Book Antiqua" w:hAnsi="Book Antiqua"/>
          <w:sz w:val="24"/>
          <w:szCs w:val="24"/>
        </w:rPr>
        <w:t xml:space="preserve"> with </w:t>
      </w:r>
      <w:proofErr w:type="spellStart"/>
      <w:r w:rsidR="007C7958" w:rsidRPr="00912262">
        <w:rPr>
          <w:rFonts w:ascii="Book Antiqua" w:hAnsi="Book Antiqua"/>
          <w:sz w:val="24"/>
          <w:szCs w:val="24"/>
        </w:rPr>
        <w:t>indigocarmine</w:t>
      </w:r>
      <w:proofErr w:type="spellEnd"/>
      <w:r w:rsidR="007C7958" w:rsidRPr="00912262">
        <w:rPr>
          <w:rFonts w:ascii="Book Antiqua" w:hAnsi="Book Antiqua"/>
          <w:sz w:val="24"/>
          <w:szCs w:val="24"/>
        </w:rPr>
        <w:t xml:space="preserve"> was performed for all lesions. </w:t>
      </w:r>
      <w:r w:rsidR="0097633E" w:rsidRPr="00912262">
        <w:rPr>
          <w:rFonts w:ascii="Book Antiqua" w:hAnsi="Book Antiqua"/>
          <w:sz w:val="24"/>
          <w:szCs w:val="24"/>
        </w:rPr>
        <w:t xml:space="preserve">Endoscopic images were reviewed by at least two </w:t>
      </w:r>
      <w:proofErr w:type="spellStart"/>
      <w:r w:rsidR="0097633E" w:rsidRPr="00912262">
        <w:rPr>
          <w:rFonts w:ascii="Book Antiqua" w:hAnsi="Book Antiqua"/>
          <w:sz w:val="24"/>
          <w:szCs w:val="24"/>
        </w:rPr>
        <w:t>endoscopists</w:t>
      </w:r>
      <w:proofErr w:type="spellEnd"/>
      <w:r w:rsidR="0097633E" w:rsidRPr="00912262">
        <w:rPr>
          <w:rFonts w:ascii="Book Antiqua" w:hAnsi="Book Antiqua"/>
          <w:sz w:val="24"/>
          <w:szCs w:val="24"/>
        </w:rPr>
        <w:t xml:space="preserve"> to </w:t>
      </w:r>
      <w:r w:rsidR="009D6883" w:rsidRPr="00912262">
        <w:rPr>
          <w:rFonts w:ascii="Book Antiqua" w:hAnsi="Book Antiqua"/>
          <w:sz w:val="24"/>
          <w:szCs w:val="24"/>
        </w:rPr>
        <w:t xml:space="preserve">assess </w:t>
      </w:r>
      <w:r w:rsidR="0097633E" w:rsidRPr="00912262">
        <w:rPr>
          <w:rFonts w:ascii="Book Antiqua" w:hAnsi="Book Antiqua"/>
          <w:sz w:val="24"/>
          <w:szCs w:val="24"/>
        </w:rPr>
        <w:t>endoscopic findings</w:t>
      </w:r>
      <w:r w:rsidR="009D6883" w:rsidRPr="00912262">
        <w:rPr>
          <w:rFonts w:ascii="Book Antiqua" w:hAnsi="Book Antiqua"/>
          <w:sz w:val="24"/>
          <w:szCs w:val="24"/>
        </w:rPr>
        <w:t xml:space="preserve"> indicative of carcinoma</w:t>
      </w:r>
      <w:r w:rsidR="0097633E" w:rsidRPr="00912262">
        <w:rPr>
          <w:rFonts w:ascii="Book Antiqua" w:hAnsi="Book Antiqua"/>
          <w:sz w:val="24"/>
          <w:szCs w:val="24"/>
        </w:rPr>
        <w:t>. Preoperative diagnoses based on endoscopy and biopsy findings were compared with histological diagnoses of resected specimens.</w:t>
      </w:r>
      <w:r w:rsidR="000D44D9" w:rsidRPr="00912262">
        <w:rPr>
          <w:rFonts w:ascii="Book Antiqua" w:hAnsi="Book Antiqua"/>
          <w:sz w:val="24"/>
          <w:szCs w:val="24"/>
        </w:rPr>
        <w:t xml:space="preserve"> </w:t>
      </w:r>
      <w:r w:rsidR="00D4154C" w:rsidRPr="00912262">
        <w:rPr>
          <w:rFonts w:ascii="Book Antiqua" w:hAnsi="Book Antiqua"/>
          <w:sz w:val="24"/>
          <w:szCs w:val="24"/>
        </w:rPr>
        <w:t>Sensitivi</w:t>
      </w:r>
      <w:r w:rsidR="006C6433" w:rsidRPr="00912262">
        <w:rPr>
          <w:rFonts w:ascii="Book Antiqua" w:hAnsi="Book Antiqua"/>
          <w:sz w:val="24"/>
          <w:szCs w:val="24"/>
        </w:rPr>
        <w:t>ty, specificity</w:t>
      </w:r>
      <w:r w:rsidR="00C23BE0" w:rsidRPr="00912262">
        <w:rPr>
          <w:rFonts w:ascii="Book Antiqua" w:hAnsi="Book Antiqua"/>
          <w:sz w:val="24"/>
          <w:szCs w:val="24"/>
        </w:rPr>
        <w:t>,</w:t>
      </w:r>
      <w:r w:rsidR="006C6433" w:rsidRPr="00912262">
        <w:rPr>
          <w:rFonts w:ascii="Book Antiqua" w:hAnsi="Book Antiqua"/>
          <w:sz w:val="24"/>
          <w:szCs w:val="24"/>
        </w:rPr>
        <w:t xml:space="preserve"> and accuracy were</w:t>
      </w:r>
      <w:r w:rsidR="00D4154C" w:rsidRPr="00912262">
        <w:rPr>
          <w:rFonts w:ascii="Book Antiqua" w:hAnsi="Book Antiqua"/>
          <w:sz w:val="24"/>
          <w:szCs w:val="24"/>
        </w:rPr>
        <w:t xml:space="preserve"> assessed for </w:t>
      </w:r>
      <w:r w:rsidR="0097633E" w:rsidRPr="00912262">
        <w:rPr>
          <w:rFonts w:ascii="Book Antiqua" w:hAnsi="Book Antiqua"/>
          <w:sz w:val="24"/>
          <w:szCs w:val="24"/>
        </w:rPr>
        <w:t>endoscopic diagnosis and biopsy diagnosis.</w:t>
      </w:r>
      <w:r w:rsidR="00D4154C" w:rsidRPr="00912262">
        <w:rPr>
          <w:rFonts w:ascii="Book Antiqua" w:hAnsi="Book Antiqua"/>
          <w:sz w:val="24"/>
          <w:szCs w:val="24"/>
        </w:rPr>
        <w:t xml:space="preserve"> </w:t>
      </w:r>
    </w:p>
    <w:p w:rsidR="00A55CEE" w:rsidRPr="00912262" w:rsidRDefault="00A55CEE" w:rsidP="00A55CEE">
      <w:pPr>
        <w:spacing w:line="360" w:lineRule="auto"/>
        <w:rPr>
          <w:rFonts w:ascii="Book Antiqua" w:eastAsia="宋体" w:hAnsi="Book Antiqua"/>
          <w:sz w:val="24"/>
          <w:szCs w:val="24"/>
          <w:lang w:eastAsia="zh-CN"/>
        </w:rPr>
      </w:pPr>
    </w:p>
    <w:p w:rsidR="003E57A8" w:rsidRPr="00912262" w:rsidRDefault="004442BC" w:rsidP="00A55CEE">
      <w:pPr>
        <w:spacing w:line="360" w:lineRule="auto"/>
        <w:rPr>
          <w:rFonts w:ascii="Book Antiqua" w:eastAsia="宋体" w:hAnsi="Book Antiqua"/>
          <w:sz w:val="24"/>
          <w:szCs w:val="24"/>
          <w:lang w:eastAsia="zh-CN"/>
        </w:rPr>
      </w:pPr>
      <w:r w:rsidRPr="00912262">
        <w:rPr>
          <w:rFonts w:ascii="Book Antiqua" w:hAnsi="Book Antiqua"/>
          <w:b/>
          <w:sz w:val="24"/>
          <w:szCs w:val="24"/>
        </w:rPr>
        <w:t>RESULTS</w:t>
      </w:r>
      <w:r w:rsidR="000D44D9" w:rsidRPr="00912262">
        <w:rPr>
          <w:rFonts w:ascii="Book Antiqua" w:hAnsi="Book Antiqua"/>
          <w:sz w:val="24"/>
          <w:szCs w:val="24"/>
        </w:rPr>
        <w:t xml:space="preserve">: </w:t>
      </w:r>
      <w:r w:rsidR="00C11F65" w:rsidRPr="00912262">
        <w:rPr>
          <w:rFonts w:ascii="Book Antiqua" w:hAnsi="Book Antiqua"/>
          <w:sz w:val="24"/>
          <w:szCs w:val="24"/>
        </w:rPr>
        <w:t xml:space="preserve">The </w:t>
      </w:r>
      <w:r w:rsidR="00285535" w:rsidRPr="00912262">
        <w:rPr>
          <w:rFonts w:ascii="Book Antiqua" w:hAnsi="Book Antiqua"/>
          <w:sz w:val="24"/>
          <w:szCs w:val="24"/>
        </w:rPr>
        <w:t xml:space="preserve">majority (81%) of the lesions </w:t>
      </w:r>
      <w:r w:rsidR="00DD2956" w:rsidRPr="00912262">
        <w:rPr>
          <w:rFonts w:ascii="Book Antiqua" w:hAnsi="Book Antiqua"/>
          <w:sz w:val="24"/>
          <w:szCs w:val="24"/>
        </w:rPr>
        <w:t>were</w:t>
      </w:r>
      <w:r w:rsidR="00C11F65" w:rsidRPr="00912262">
        <w:rPr>
          <w:rFonts w:ascii="Book Antiqua" w:hAnsi="Book Antiqua"/>
          <w:sz w:val="24"/>
          <w:szCs w:val="24"/>
        </w:rPr>
        <w:t xml:space="preserve"> located in the second portion of the duodenum. </w:t>
      </w:r>
      <w:r w:rsidR="006536D1" w:rsidRPr="00912262">
        <w:rPr>
          <w:rFonts w:ascii="Book Antiqua" w:hAnsi="Book Antiqua"/>
          <w:sz w:val="24"/>
          <w:szCs w:val="24"/>
        </w:rPr>
        <w:t xml:space="preserve">The median lesion diameter was 14.5 mm according to final histology. </w:t>
      </w:r>
      <w:r w:rsidR="00C11F65" w:rsidRPr="00912262">
        <w:rPr>
          <w:rFonts w:ascii="Book Antiqua" w:hAnsi="Book Antiqua"/>
          <w:sz w:val="24"/>
          <w:szCs w:val="24"/>
        </w:rPr>
        <w:t xml:space="preserve">Surgery was performed for 49 lesions from 39 patients, </w:t>
      </w:r>
      <w:r w:rsidR="00265246" w:rsidRPr="00912262">
        <w:rPr>
          <w:rFonts w:ascii="Book Antiqua" w:hAnsi="Book Antiqua"/>
          <w:sz w:val="24"/>
          <w:szCs w:val="24"/>
        </w:rPr>
        <w:t xml:space="preserve">and </w:t>
      </w:r>
      <w:r w:rsidR="00C11F65" w:rsidRPr="00912262">
        <w:rPr>
          <w:rFonts w:ascii="Book Antiqua" w:hAnsi="Book Antiqua"/>
          <w:sz w:val="24"/>
          <w:szCs w:val="24"/>
        </w:rPr>
        <w:t xml:space="preserve">35 lesions </w:t>
      </w:r>
      <w:r w:rsidR="00C11F65" w:rsidRPr="00912262">
        <w:rPr>
          <w:rFonts w:ascii="Book Antiqua" w:hAnsi="Book Antiqua"/>
          <w:sz w:val="24"/>
          <w:szCs w:val="24"/>
        </w:rPr>
        <w:lastRenderedPageBreak/>
        <w:t xml:space="preserve">from 35 patients were </w:t>
      </w:r>
      <w:proofErr w:type="spellStart"/>
      <w:r w:rsidR="00C11F65" w:rsidRPr="00912262">
        <w:rPr>
          <w:rFonts w:ascii="Book Antiqua" w:hAnsi="Book Antiqua"/>
          <w:sz w:val="24"/>
          <w:szCs w:val="24"/>
        </w:rPr>
        <w:t>endoscopically</w:t>
      </w:r>
      <w:proofErr w:type="spellEnd"/>
      <w:r w:rsidR="00C11F65" w:rsidRPr="00912262">
        <w:rPr>
          <w:rFonts w:ascii="Book Antiqua" w:hAnsi="Book Antiqua"/>
          <w:sz w:val="24"/>
          <w:szCs w:val="24"/>
        </w:rPr>
        <w:t xml:space="preserve"> resected. </w:t>
      </w:r>
      <w:r w:rsidR="00AE152B" w:rsidRPr="00912262">
        <w:rPr>
          <w:rFonts w:ascii="Book Antiqua" w:hAnsi="Book Antiqua"/>
          <w:sz w:val="24"/>
          <w:szCs w:val="24"/>
        </w:rPr>
        <w:t>Final hi</w:t>
      </w:r>
      <w:r w:rsidR="007B03CB" w:rsidRPr="00912262">
        <w:rPr>
          <w:rFonts w:ascii="Book Antiqua" w:hAnsi="Book Antiqua"/>
          <w:sz w:val="24"/>
          <w:szCs w:val="24"/>
        </w:rPr>
        <w:t xml:space="preserve">stology </w:t>
      </w:r>
      <w:r w:rsidR="00FF12A0" w:rsidRPr="00912262">
        <w:rPr>
          <w:rFonts w:ascii="Book Antiqua" w:hAnsi="Book Antiqua"/>
          <w:sz w:val="24"/>
          <w:szCs w:val="24"/>
        </w:rPr>
        <w:t xml:space="preserve">confirmed </w:t>
      </w:r>
      <w:r w:rsidR="00811A79" w:rsidRPr="00912262">
        <w:rPr>
          <w:rFonts w:ascii="Book Antiqua" w:hAnsi="Book Antiqua"/>
          <w:sz w:val="24"/>
          <w:szCs w:val="24"/>
        </w:rPr>
        <w:t>65</w:t>
      </w:r>
      <w:r w:rsidR="007B03CB" w:rsidRPr="00912262">
        <w:rPr>
          <w:rFonts w:ascii="Book Antiqua" w:hAnsi="Book Antiqua"/>
          <w:sz w:val="24"/>
          <w:szCs w:val="24"/>
        </w:rPr>
        <w:t xml:space="preserve"> carcinomas</w:t>
      </w:r>
      <w:r w:rsidR="005A608E" w:rsidRPr="00912262">
        <w:rPr>
          <w:rFonts w:ascii="Book Antiqua" w:hAnsi="Book Antiqua"/>
          <w:sz w:val="24"/>
          <w:szCs w:val="24"/>
        </w:rPr>
        <w:t>, 15</w:t>
      </w:r>
      <w:r w:rsidR="00AE152B" w:rsidRPr="00912262">
        <w:rPr>
          <w:rFonts w:ascii="Book Antiqua" w:hAnsi="Book Antiqua"/>
          <w:sz w:val="24"/>
          <w:szCs w:val="24"/>
        </w:rPr>
        <w:t xml:space="preserve"> adenomas</w:t>
      </w:r>
      <w:r w:rsidR="00C23BE0" w:rsidRPr="00912262">
        <w:rPr>
          <w:rFonts w:ascii="Book Antiqua" w:hAnsi="Book Antiqua"/>
          <w:sz w:val="24"/>
          <w:szCs w:val="24"/>
        </w:rPr>
        <w:t>,</w:t>
      </w:r>
      <w:r w:rsidR="00AE152B" w:rsidRPr="00912262">
        <w:rPr>
          <w:rFonts w:ascii="Book Antiqua" w:hAnsi="Book Antiqua"/>
          <w:sz w:val="24"/>
          <w:szCs w:val="24"/>
        </w:rPr>
        <w:t xml:space="preserve"> and </w:t>
      </w:r>
      <w:r w:rsidR="00811A79" w:rsidRPr="00912262">
        <w:rPr>
          <w:rFonts w:ascii="Book Antiqua" w:hAnsi="Book Antiqua"/>
          <w:sz w:val="24"/>
          <w:szCs w:val="24"/>
        </w:rPr>
        <w:t>3</w:t>
      </w:r>
      <w:r w:rsidR="00C23BE0" w:rsidRPr="00912262">
        <w:rPr>
          <w:rFonts w:ascii="Book Antiqua" w:hAnsi="Book Antiqua"/>
          <w:sz w:val="24"/>
          <w:szCs w:val="24"/>
        </w:rPr>
        <w:t xml:space="preserve"> </w:t>
      </w:r>
      <w:proofErr w:type="spellStart"/>
      <w:r w:rsidR="00AE152B" w:rsidRPr="00912262">
        <w:rPr>
          <w:rFonts w:ascii="Book Antiqua" w:hAnsi="Book Antiqua"/>
          <w:sz w:val="24"/>
          <w:szCs w:val="24"/>
        </w:rPr>
        <w:t>hyperplasia</w:t>
      </w:r>
      <w:r w:rsidR="00FF12A0" w:rsidRPr="00912262">
        <w:rPr>
          <w:rFonts w:ascii="Book Antiqua" w:hAnsi="Book Antiqua"/>
          <w:sz w:val="24"/>
          <w:szCs w:val="24"/>
        </w:rPr>
        <w:t>s</w:t>
      </w:r>
      <w:proofErr w:type="spellEnd"/>
      <w:r w:rsidR="00AE152B" w:rsidRPr="00912262">
        <w:rPr>
          <w:rFonts w:ascii="Book Antiqua" w:hAnsi="Book Antiqua"/>
          <w:sz w:val="24"/>
          <w:szCs w:val="24"/>
        </w:rPr>
        <w:t>.</w:t>
      </w:r>
      <w:r w:rsidR="005F725B" w:rsidRPr="00912262">
        <w:rPr>
          <w:rFonts w:ascii="Book Antiqua" w:hAnsi="Book Antiqua"/>
          <w:sz w:val="24"/>
          <w:szCs w:val="24"/>
        </w:rPr>
        <w:t xml:space="preserve"> </w:t>
      </w:r>
      <w:r w:rsidR="002977E8" w:rsidRPr="00912262">
        <w:rPr>
          <w:rFonts w:ascii="Book Antiqua" w:hAnsi="Book Antiqua"/>
          <w:sz w:val="24"/>
          <w:szCs w:val="24"/>
        </w:rPr>
        <w:t>A fi</w:t>
      </w:r>
      <w:r w:rsidR="007B03CB" w:rsidRPr="00912262">
        <w:rPr>
          <w:rFonts w:ascii="Book Antiqua" w:hAnsi="Book Antiqua"/>
          <w:sz w:val="24"/>
          <w:szCs w:val="24"/>
        </w:rPr>
        <w:t>nal diagnosis of duodenal carcinoma</w:t>
      </w:r>
      <w:r w:rsidR="002977E8" w:rsidRPr="00912262">
        <w:rPr>
          <w:rFonts w:ascii="Book Antiqua" w:hAnsi="Book Antiqua"/>
          <w:sz w:val="24"/>
          <w:szCs w:val="24"/>
        </w:rPr>
        <w:t xml:space="preserve"> was made </w:t>
      </w:r>
      <w:r w:rsidR="005F725B" w:rsidRPr="00912262">
        <w:rPr>
          <w:rFonts w:ascii="Book Antiqua" w:hAnsi="Book Antiqua"/>
          <w:sz w:val="24"/>
          <w:szCs w:val="24"/>
        </w:rPr>
        <w:t>for</w:t>
      </w:r>
      <w:r w:rsidR="002977E8" w:rsidRPr="00912262">
        <w:rPr>
          <w:rFonts w:ascii="Book Antiqua" w:hAnsi="Book Antiqua"/>
          <w:sz w:val="24"/>
          <w:szCs w:val="24"/>
        </w:rPr>
        <w:t xml:space="preserve"> </w:t>
      </w:r>
      <w:r w:rsidR="005A608E" w:rsidRPr="00912262">
        <w:rPr>
          <w:rFonts w:ascii="Book Antiqua" w:hAnsi="Book Antiqua"/>
          <w:sz w:val="24"/>
          <w:szCs w:val="24"/>
        </w:rPr>
        <w:t>9</w:t>
      </w:r>
      <w:r w:rsidR="00811A79" w:rsidRPr="00912262">
        <w:rPr>
          <w:rFonts w:ascii="Book Antiqua" w:hAnsi="Book Antiqua"/>
          <w:sz w:val="24"/>
          <w:szCs w:val="24"/>
        </w:rPr>
        <w:t>1</w:t>
      </w:r>
      <w:r w:rsidR="005A608E" w:rsidRPr="00912262">
        <w:rPr>
          <w:rFonts w:ascii="Book Antiqua" w:hAnsi="Book Antiqua"/>
          <w:sz w:val="24"/>
          <w:szCs w:val="24"/>
        </w:rPr>
        <w:t>% (</w:t>
      </w:r>
      <w:r w:rsidR="00811A79" w:rsidRPr="00912262">
        <w:rPr>
          <w:rFonts w:ascii="Book Antiqua" w:hAnsi="Book Antiqua"/>
          <w:sz w:val="24"/>
          <w:szCs w:val="24"/>
        </w:rPr>
        <w:t>52</w:t>
      </w:r>
      <w:r w:rsidR="005A608E" w:rsidRPr="00912262">
        <w:rPr>
          <w:rFonts w:ascii="Book Antiqua" w:hAnsi="Book Antiqua"/>
          <w:sz w:val="24"/>
          <w:szCs w:val="24"/>
        </w:rPr>
        <w:t>/</w:t>
      </w:r>
      <w:r w:rsidR="00811A79" w:rsidRPr="00912262">
        <w:rPr>
          <w:rFonts w:ascii="Book Antiqua" w:hAnsi="Book Antiqua"/>
          <w:sz w:val="24"/>
          <w:szCs w:val="24"/>
        </w:rPr>
        <w:t>57</w:t>
      </w:r>
      <w:r w:rsidR="00AE05A1" w:rsidRPr="00912262">
        <w:rPr>
          <w:rFonts w:ascii="Book Antiqua" w:hAnsi="Book Antiqua"/>
          <w:sz w:val="24"/>
          <w:szCs w:val="24"/>
        </w:rPr>
        <w:t xml:space="preserve">) </w:t>
      </w:r>
      <w:r w:rsidR="00DD2956" w:rsidRPr="00912262">
        <w:rPr>
          <w:rFonts w:ascii="Book Antiqua" w:hAnsi="Book Antiqua"/>
          <w:sz w:val="24"/>
          <w:szCs w:val="24"/>
        </w:rPr>
        <w:t xml:space="preserve">of </w:t>
      </w:r>
      <w:r w:rsidR="00265246" w:rsidRPr="00912262">
        <w:rPr>
          <w:rFonts w:ascii="Book Antiqua" w:hAnsi="Book Antiqua"/>
          <w:sz w:val="24"/>
          <w:szCs w:val="24"/>
        </w:rPr>
        <w:t xml:space="preserve">the </w:t>
      </w:r>
      <w:r w:rsidR="00AE05A1" w:rsidRPr="00912262">
        <w:rPr>
          <w:rFonts w:ascii="Book Antiqua" w:hAnsi="Book Antiqua"/>
          <w:sz w:val="24"/>
          <w:szCs w:val="24"/>
        </w:rPr>
        <w:t xml:space="preserve">lesions </w:t>
      </w:r>
      <w:r w:rsidR="007B03CB" w:rsidRPr="00912262">
        <w:rPr>
          <w:rFonts w:ascii="Book Antiqua" w:hAnsi="Book Antiqua"/>
          <w:sz w:val="24"/>
          <w:szCs w:val="24"/>
        </w:rPr>
        <w:t>diagnosed as carcinoma</w:t>
      </w:r>
      <w:r w:rsidR="005F725B" w:rsidRPr="00912262">
        <w:rPr>
          <w:rFonts w:ascii="Book Antiqua" w:hAnsi="Book Antiqua"/>
          <w:sz w:val="24"/>
          <w:szCs w:val="24"/>
        </w:rPr>
        <w:t xml:space="preserve"> by endoscopy and</w:t>
      </w:r>
      <w:r w:rsidR="00AE05A1" w:rsidRPr="00912262">
        <w:rPr>
          <w:rFonts w:ascii="Book Antiqua" w:hAnsi="Book Antiqua"/>
          <w:sz w:val="24"/>
          <w:szCs w:val="24"/>
        </w:rPr>
        <w:t xml:space="preserve"> </w:t>
      </w:r>
      <w:r w:rsidR="002977E8" w:rsidRPr="00912262">
        <w:rPr>
          <w:rFonts w:ascii="Book Antiqua" w:hAnsi="Book Antiqua"/>
          <w:sz w:val="24"/>
          <w:szCs w:val="24"/>
        </w:rPr>
        <w:t>9</w:t>
      </w:r>
      <w:r w:rsidR="00811A79" w:rsidRPr="00912262">
        <w:rPr>
          <w:rFonts w:ascii="Book Antiqua" w:hAnsi="Book Antiqua"/>
          <w:sz w:val="24"/>
          <w:szCs w:val="24"/>
        </w:rPr>
        <w:t>3</w:t>
      </w:r>
      <w:r w:rsidR="002977E8" w:rsidRPr="00912262">
        <w:rPr>
          <w:rFonts w:ascii="Book Antiqua" w:hAnsi="Book Antiqua"/>
          <w:sz w:val="24"/>
          <w:szCs w:val="24"/>
        </w:rPr>
        <w:t>% (</w:t>
      </w:r>
      <w:r w:rsidR="00811A79" w:rsidRPr="00912262">
        <w:rPr>
          <w:rFonts w:ascii="Book Antiqua" w:hAnsi="Book Antiqua"/>
          <w:sz w:val="24"/>
          <w:szCs w:val="24"/>
        </w:rPr>
        <w:t>42</w:t>
      </w:r>
      <w:r w:rsidR="002977E8" w:rsidRPr="00912262">
        <w:rPr>
          <w:rFonts w:ascii="Book Antiqua" w:hAnsi="Book Antiqua"/>
          <w:sz w:val="24"/>
          <w:szCs w:val="24"/>
        </w:rPr>
        <w:t>/</w:t>
      </w:r>
      <w:r w:rsidR="00811A79" w:rsidRPr="00912262">
        <w:rPr>
          <w:rFonts w:ascii="Book Antiqua" w:hAnsi="Book Antiqua"/>
          <w:sz w:val="24"/>
          <w:szCs w:val="24"/>
        </w:rPr>
        <w:t>45</w:t>
      </w:r>
      <w:r w:rsidR="002977E8" w:rsidRPr="00912262">
        <w:rPr>
          <w:rFonts w:ascii="Book Antiqua" w:hAnsi="Book Antiqua"/>
          <w:sz w:val="24"/>
          <w:szCs w:val="24"/>
        </w:rPr>
        <w:t xml:space="preserve">) </w:t>
      </w:r>
      <w:r w:rsidR="00265246" w:rsidRPr="00912262">
        <w:rPr>
          <w:rFonts w:ascii="Book Antiqua" w:hAnsi="Book Antiqua"/>
          <w:sz w:val="24"/>
          <w:szCs w:val="24"/>
        </w:rPr>
        <w:t xml:space="preserve">of the </w:t>
      </w:r>
      <w:r w:rsidR="002977E8" w:rsidRPr="00912262">
        <w:rPr>
          <w:rFonts w:ascii="Book Antiqua" w:hAnsi="Book Antiqua"/>
          <w:sz w:val="24"/>
          <w:szCs w:val="24"/>
        </w:rPr>
        <w:t>lesions diagnosed</w:t>
      </w:r>
      <w:r w:rsidR="007B03CB" w:rsidRPr="00912262">
        <w:rPr>
          <w:rFonts w:ascii="Book Antiqua" w:hAnsi="Book Antiqua"/>
          <w:sz w:val="24"/>
          <w:szCs w:val="24"/>
        </w:rPr>
        <w:t xml:space="preserve"> as carcinoma</w:t>
      </w:r>
      <w:r w:rsidR="00AE05A1" w:rsidRPr="00912262">
        <w:rPr>
          <w:rFonts w:ascii="Book Antiqua" w:hAnsi="Book Antiqua"/>
          <w:sz w:val="24"/>
          <w:szCs w:val="24"/>
        </w:rPr>
        <w:t xml:space="preserve"> </w:t>
      </w:r>
      <w:r w:rsidR="005F725B" w:rsidRPr="00912262">
        <w:rPr>
          <w:rFonts w:ascii="Book Antiqua" w:hAnsi="Book Antiqua"/>
          <w:sz w:val="24"/>
          <w:szCs w:val="24"/>
        </w:rPr>
        <w:t>by</w:t>
      </w:r>
      <w:r w:rsidR="00AE05A1" w:rsidRPr="00912262">
        <w:rPr>
          <w:rFonts w:ascii="Book Antiqua" w:hAnsi="Book Antiqua"/>
          <w:sz w:val="24"/>
          <w:szCs w:val="24"/>
        </w:rPr>
        <w:t xml:space="preserve"> biopsy</w:t>
      </w:r>
      <w:r w:rsidR="006B6895" w:rsidRPr="00912262">
        <w:rPr>
          <w:rFonts w:ascii="Book Antiqua" w:hAnsi="Book Antiqua"/>
          <w:sz w:val="24"/>
          <w:szCs w:val="24"/>
        </w:rPr>
        <w:t xml:space="preserve">. </w:t>
      </w:r>
      <w:r w:rsidR="00AF6C68" w:rsidRPr="00912262">
        <w:rPr>
          <w:rFonts w:ascii="Book Antiqua" w:hAnsi="Book Antiqua"/>
          <w:sz w:val="24"/>
          <w:szCs w:val="24"/>
        </w:rPr>
        <w:t xml:space="preserve">The sensitivity, specificity, and accuracy of endoscopic diagnoses were 80%, 72%, and 78%, respectively, </w:t>
      </w:r>
      <w:r w:rsidR="00265246" w:rsidRPr="00912262">
        <w:rPr>
          <w:rFonts w:ascii="Book Antiqua" w:hAnsi="Book Antiqua"/>
          <w:sz w:val="24"/>
          <w:szCs w:val="24"/>
        </w:rPr>
        <w:t xml:space="preserve">whereas </w:t>
      </w:r>
      <w:r w:rsidR="00AF6C68" w:rsidRPr="00912262">
        <w:rPr>
          <w:rFonts w:ascii="Book Antiqua" w:hAnsi="Book Antiqua"/>
          <w:sz w:val="24"/>
          <w:szCs w:val="24"/>
        </w:rPr>
        <w:t>those of biopsy diagnoses were 72%, 80%, and 74%, respectively.</w:t>
      </w:r>
      <w:r w:rsidR="008D4A98" w:rsidRPr="00912262">
        <w:rPr>
          <w:rFonts w:ascii="Book Antiqua" w:hAnsi="Book Antiqua"/>
          <w:sz w:val="24"/>
          <w:szCs w:val="24"/>
        </w:rPr>
        <w:t xml:space="preserve"> </w:t>
      </w:r>
      <w:r w:rsidR="007B03CB" w:rsidRPr="00912262">
        <w:rPr>
          <w:rFonts w:ascii="Book Antiqua" w:hAnsi="Book Antiqua"/>
          <w:sz w:val="24"/>
          <w:szCs w:val="24"/>
        </w:rPr>
        <w:t>Preoperative diagnos</w:t>
      </w:r>
      <w:r w:rsidR="00C23BE0" w:rsidRPr="00912262">
        <w:rPr>
          <w:rFonts w:ascii="Book Antiqua" w:hAnsi="Book Antiqua"/>
          <w:sz w:val="24"/>
          <w:szCs w:val="24"/>
        </w:rPr>
        <w:t>e</w:t>
      </w:r>
      <w:r w:rsidR="007B03CB" w:rsidRPr="00912262">
        <w:rPr>
          <w:rFonts w:ascii="Book Antiqua" w:hAnsi="Book Antiqua"/>
          <w:sz w:val="24"/>
          <w:szCs w:val="24"/>
        </w:rPr>
        <w:t>s of carcinoma</w:t>
      </w:r>
      <w:r w:rsidR="00C23BE0" w:rsidRPr="00912262">
        <w:rPr>
          <w:rFonts w:ascii="Book Antiqua" w:hAnsi="Book Antiqua"/>
          <w:sz w:val="24"/>
          <w:szCs w:val="24"/>
        </w:rPr>
        <w:t>s</w:t>
      </w:r>
      <w:r w:rsidR="00AE05A1" w:rsidRPr="00912262">
        <w:rPr>
          <w:rFonts w:ascii="Book Antiqua" w:hAnsi="Book Antiqua"/>
          <w:sz w:val="24"/>
          <w:szCs w:val="24"/>
        </w:rPr>
        <w:t xml:space="preserve"> </w:t>
      </w:r>
      <w:r w:rsidR="0089435D" w:rsidRPr="00912262">
        <w:rPr>
          <w:rFonts w:ascii="Book Antiqua" w:hAnsi="Book Antiqua"/>
          <w:sz w:val="24"/>
          <w:szCs w:val="24"/>
        </w:rPr>
        <w:t>were m</w:t>
      </w:r>
      <w:r w:rsidR="00DE6A87" w:rsidRPr="00912262">
        <w:rPr>
          <w:rFonts w:ascii="Book Antiqua" w:hAnsi="Book Antiqua"/>
          <w:sz w:val="24"/>
          <w:szCs w:val="24"/>
        </w:rPr>
        <w:t>ade</w:t>
      </w:r>
      <w:r w:rsidR="00FF12A0" w:rsidRPr="00912262">
        <w:rPr>
          <w:rFonts w:ascii="Book Antiqua" w:hAnsi="Book Antiqua"/>
          <w:sz w:val="24"/>
          <w:szCs w:val="24"/>
        </w:rPr>
        <w:t xml:space="preserve"> </w:t>
      </w:r>
      <w:r w:rsidR="00DE6A87" w:rsidRPr="00912262">
        <w:rPr>
          <w:rFonts w:ascii="Book Antiqua" w:hAnsi="Book Antiqua"/>
          <w:sz w:val="24"/>
          <w:szCs w:val="24"/>
        </w:rPr>
        <w:t>in 88% (</w:t>
      </w:r>
      <w:r w:rsidR="00065788" w:rsidRPr="00912262">
        <w:rPr>
          <w:rFonts w:ascii="Book Antiqua" w:hAnsi="Book Antiqua"/>
          <w:sz w:val="24"/>
          <w:szCs w:val="24"/>
        </w:rPr>
        <w:t>57</w:t>
      </w:r>
      <w:r w:rsidR="0089435D" w:rsidRPr="00912262">
        <w:rPr>
          <w:rFonts w:ascii="Book Antiqua" w:hAnsi="Book Antiqua"/>
          <w:sz w:val="24"/>
          <w:szCs w:val="24"/>
        </w:rPr>
        <w:t>/</w:t>
      </w:r>
      <w:r w:rsidR="00065788" w:rsidRPr="00912262">
        <w:rPr>
          <w:rFonts w:ascii="Book Antiqua" w:hAnsi="Book Antiqua"/>
          <w:sz w:val="24"/>
          <w:szCs w:val="24"/>
        </w:rPr>
        <w:t>65</w:t>
      </w:r>
      <w:r w:rsidR="007B03CB" w:rsidRPr="00912262">
        <w:rPr>
          <w:rFonts w:ascii="Book Antiqua" w:hAnsi="Book Antiqua"/>
          <w:sz w:val="24"/>
          <w:szCs w:val="24"/>
        </w:rPr>
        <w:t xml:space="preserve">) </w:t>
      </w:r>
      <w:r w:rsidR="00AF6C68" w:rsidRPr="00912262">
        <w:rPr>
          <w:rFonts w:ascii="Book Antiqua" w:hAnsi="Book Antiqua"/>
          <w:sz w:val="24"/>
          <w:szCs w:val="24"/>
        </w:rPr>
        <w:t xml:space="preserve">of </w:t>
      </w:r>
      <w:r w:rsidR="00265246" w:rsidRPr="00912262">
        <w:rPr>
          <w:rFonts w:ascii="Book Antiqua" w:hAnsi="Book Antiqua"/>
          <w:sz w:val="24"/>
          <w:szCs w:val="24"/>
        </w:rPr>
        <w:t xml:space="preserve">the </w:t>
      </w:r>
      <w:r w:rsidR="00AF6C68" w:rsidRPr="00912262">
        <w:rPr>
          <w:rFonts w:ascii="Book Antiqua" w:hAnsi="Book Antiqua"/>
          <w:sz w:val="24"/>
          <w:szCs w:val="24"/>
        </w:rPr>
        <w:t xml:space="preserve">carcinoma </w:t>
      </w:r>
      <w:r w:rsidR="005777FF" w:rsidRPr="00912262">
        <w:rPr>
          <w:rFonts w:ascii="Book Antiqua" w:hAnsi="Book Antiqua"/>
          <w:sz w:val="24"/>
          <w:szCs w:val="24"/>
        </w:rPr>
        <w:t xml:space="preserve">lesions </w:t>
      </w:r>
      <w:r w:rsidR="00265246" w:rsidRPr="00912262">
        <w:rPr>
          <w:rFonts w:ascii="Book Antiqua" w:hAnsi="Book Antiqua"/>
          <w:sz w:val="24"/>
          <w:szCs w:val="24"/>
        </w:rPr>
        <w:t xml:space="preserve">via </w:t>
      </w:r>
      <w:r w:rsidR="00AF6C68" w:rsidRPr="00912262">
        <w:rPr>
          <w:rFonts w:ascii="Book Antiqua" w:hAnsi="Book Antiqua"/>
          <w:sz w:val="24"/>
          <w:szCs w:val="24"/>
        </w:rPr>
        <w:t>endoscopy or biopsy</w:t>
      </w:r>
      <w:r w:rsidR="00AE05A1" w:rsidRPr="00912262">
        <w:rPr>
          <w:rFonts w:ascii="Book Antiqua" w:hAnsi="Book Antiqua"/>
          <w:sz w:val="24"/>
          <w:szCs w:val="24"/>
        </w:rPr>
        <w:t xml:space="preserve">. </w:t>
      </w:r>
      <w:r w:rsidR="00F138D9" w:rsidRPr="00912262">
        <w:rPr>
          <w:rFonts w:ascii="Book Antiqua" w:hAnsi="Book Antiqua"/>
          <w:sz w:val="24"/>
          <w:szCs w:val="24"/>
        </w:rPr>
        <w:t>Endoscopic findings</w:t>
      </w:r>
      <w:r w:rsidR="006B6895" w:rsidRPr="00912262">
        <w:rPr>
          <w:rFonts w:ascii="Book Antiqua" w:hAnsi="Book Antiqua"/>
          <w:sz w:val="24"/>
          <w:szCs w:val="24"/>
        </w:rPr>
        <w:t xml:space="preserve"> </w:t>
      </w:r>
      <w:r w:rsidR="007B03CB" w:rsidRPr="00912262">
        <w:rPr>
          <w:rFonts w:ascii="Book Antiqua" w:hAnsi="Book Antiqua"/>
          <w:sz w:val="24"/>
          <w:szCs w:val="24"/>
        </w:rPr>
        <w:t>associated with carcinoma</w:t>
      </w:r>
      <w:r w:rsidR="0089435D" w:rsidRPr="00912262">
        <w:rPr>
          <w:rFonts w:ascii="Book Antiqua" w:hAnsi="Book Antiqua"/>
          <w:sz w:val="24"/>
          <w:szCs w:val="24"/>
        </w:rPr>
        <w:t xml:space="preserve"> were</w:t>
      </w:r>
      <w:r w:rsidR="006B6895" w:rsidRPr="00912262">
        <w:rPr>
          <w:rFonts w:ascii="Book Antiqua" w:hAnsi="Book Antiqua"/>
          <w:sz w:val="24"/>
          <w:szCs w:val="24"/>
        </w:rPr>
        <w:t xml:space="preserve"> red color</w:t>
      </w:r>
      <w:r w:rsidR="00F138D9" w:rsidRPr="00912262">
        <w:rPr>
          <w:rFonts w:ascii="Book Antiqua" w:hAnsi="Book Antiqua"/>
          <w:sz w:val="24"/>
          <w:szCs w:val="24"/>
        </w:rPr>
        <w:t>, depression</w:t>
      </w:r>
      <w:r w:rsidR="00ED3A75" w:rsidRPr="00912262">
        <w:rPr>
          <w:rFonts w:ascii="Book Antiqua" w:hAnsi="Book Antiqua"/>
          <w:sz w:val="24"/>
          <w:szCs w:val="24"/>
        </w:rPr>
        <w:t>,</w:t>
      </w:r>
      <w:r w:rsidR="006B6895" w:rsidRPr="00912262">
        <w:rPr>
          <w:rFonts w:ascii="Book Antiqua" w:hAnsi="Book Antiqua"/>
          <w:sz w:val="24"/>
          <w:szCs w:val="24"/>
        </w:rPr>
        <w:t xml:space="preserve"> and mixed-type morphology.</w:t>
      </w:r>
      <w:r w:rsidR="00AA3A59" w:rsidRPr="00912262">
        <w:rPr>
          <w:rFonts w:ascii="Book Antiqua" w:hAnsi="Book Antiqua"/>
          <w:sz w:val="24"/>
          <w:szCs w:val="24"/>
        </w:rPr>
        <w:t xml:space="preserve"> </w:t>
      </w:r>
    </w:p>
    <w:p w:rsidR="00A55CEE" w:rsidRPr="00912262" w:rsidRDefault="00A55CEE" w:rsidP="00A55CEE">
      <w:pPr>
        <w:spacing w:line="360" w:lineRule="auto"/>
        <w:rPr>
          <w:rFonts w:ascii="Book Antiqua" w:eastAsia="宋体" w:hAnsi="Book Antiqua"/>
          <w:sz w:val="24"/>
          <w:szCs w:val="24"/>
          <w:lang w:eastAsia="zh-CN"/>
        </w:rPr>
      </w:pPr>
    </w:p>
    <w:p w:rsidR="002977E8" w:rsidRPr="00912262" w:rsidRDefault="004442BC" w:rsidP="00A55CEE">
      <w:pPr>
        <w:spacing w:line="360" w:lineRule="auto"/>
        <w:rPr>
          <w:rFonts w:ascii="Book Antiqua" w:hAnsi="Book Antiqua"/>
          <w:sz w:val="24"/>
          <w:szCs w:val="24"/>
        </w:rPr>
      </w:pPr>
      <w:r w:rsidRPr="00912262">
        <w:rPr>
          <w:rFonts w:ascii="Book Antiqua" w:hAnsi="Book Antiqua"/>
          <w:b/>
          <w:sz w:val="24"/>
          <w:szCs w:val="24"/>
        </w:rPr>
        <w:t>CONCLUSION</w:t>
      </w:r>
      <w:r w:rsidR="002977E8" w:rsidRPr="00912262">
        <w:rPr>
          <w:rFonts w:ascii="Book Antiqua" w:hAnsi="Book Antiqua"/>
          <w:sz w:val="24"/>
          <w:szCs w:val="24"/>
        </w:rPr>
        <w:t xml:space="preserve">: </w:t>
      </w:r>
      <w:r w:rsidR="00A164EB" w:rsidRPr="00912262">
        <w:rPr>
          <w:rFonts w:ascii="Book Antiqua" w:hAnsi="Book Antiqua"/>
          <w:sz w:val="24"/>
          <w:szCs w:val="24"/>
        </w:rPr>
        <w:t>Preoperative endoscop</w:t>
      </w:r>
      <w:r w:rsidR="00FF12A0" w:rsidRPr="00912262">
        <w:rPr>
          <w:rFonts w:ascii="Book Antiqua" w:hAnsi="Book Antiqua"/>
          <w:sz w:val="24"/>
          <w:szCs w:val="24"/>
        </w:rPr>
        <w:t>y</w:t>
      </w:r>
      <w:r w:rsidR="00A164EB" w:rsidRPr="00912262">
        <w:rPr>
          <w:rFonts w:ascii="Book Antiqua" w:hAnsi="Book Antiqua"/>
          <w:sz w:val="24"/>
          <w:szCs w:val="24"/>
        </w:rPr>
        <w:t xml:space="preserve"> and biopsy </w:t>
      </w:r>
      <w:r w:rsidR="00FF12A0" w:rsidRPr="00912262">
        <w:rPr>
          <w:rFonts w:ascii="Book Antiqua" w:hAnsi="Book Antiqua"/>
          <w:sz w:val="24"/>
          <w:szCs w:val="24"/>
        </w:rPr>
        <w:t>showed similar accurac</w:t>
      </w:r>
      <w:r w:rsidR="00DD2956" w:rsidRPr="00912262">
        <w:rPr>
          <w:rFonts w:ascii="Book Antiqua" w:hAnsi="Book Antiqua"/>
          <w:sz w:val="24"/>
          <w:szCs w:val="24"/>
        </w:rPr>
        <w:t>ies</w:t>
      </w:r>
      <w:r w:rsidR="00FF12A0" w:rsidRPr="00912262">
        <w:rPr>
          <w:rFonts w:ascii="Book Antiqua" w:hAnsi="Book Antiqua"/>
          <w:sz w:val="24"/>
          <w:szCs w:val="24"/>
        </w:rPr>
        <w:t xml:space="preserve"> </w:t>
      </w:r>
      <w:r w:rsidR="00CB1374" w:rsidRPr="00912262">
        <w:rPr>
          <w:rFonts w:ascii="Book Antiqua" w:hAnsi="Book Antiqua"/>
          <w:sz w:val="24"/>
          <w:szCs w:val="24"/>
        </w:rPr>
        <w:t>in</w:t>
      </w:r>
      <w:r w:rsidR="00FF12A0" w:rsidRPr="00912262" w:rsidDel="00FF12A0">
        <w:rPr>
          <w:rFonts w:ascii="Book Antiqua" w:hAnsi="Book Antiqua"/>
          <w:sz w:val="24"/>
          <w:szCs w:val="24"/>
        </w:rPr>
        <w:t xml:space="preserve"> </w:t>
      </w:r>
      <w:r w:rsidR="00FF12A0" w:rsidRPr="00912262">
        <w:rPr>
          <w:rFonts w:ascii="Book Antiqua" w:hAnsi="Book Antiqua"/>
          <w:sz w:val="24"/>
          <w:szCs w:val="24"/>
        </w:rPr>
        <w:t>the diagnosis of carcinoma in patients with superficial NADETs</w:t>
      </w:r>
      <w:r w:rsidR="00A164EB" w:rsidRPr="00912262">
        <w:rPr>
          <w:rFonts w:ascii="Book Antiqua" w:hAnsi="Book Antiqua"/>
          <w:sz w:val="24"/>
          <w:szCs w:val="24"/>
        </w:rPr>
        <w:t>.</w:t>
      </w:r>
    </w:p>
    <w:p w:rsidR="00912262" w:rsidRDefault="00912262" w:rsidP="00912262">
      <w:pPr>
        <w:spacing w:line="360" w:lineRule="auto"/>
        <w:rPr>
          <w:rFonts w:ascii="Book Antiqua" w:eastAsia="宋体" w:hAnsi="Book Antiqua"/>
          <w:sz w:val="24"/>
          <w:szCs w:val="24"/>
          <w:lang w:eastAsia="zh-CN"/>
        </w:rPr>
      </w:pPr>
      <w:bookmarkStart w:id="37" w:name="OLE_LINK489"/>
      <w:bookmarkStart w:id="38" w:name="OLE_LINK490"/>
    </w:p>
    <w:p w:rsidR="00912262" w:rsidRPr="00B55A90" w:rsidRDefault="00912262" w:rsidP="00912262">
      <w:pPr>
        <w:spacing w:line="360" w:lineRule="auto"/>
        <w:rPr>
          <w:rFonts w:ascii="Book Antiqua" w:hAnsi="Book Antiqua" w:cs="Arial"/>
          <w:sz w:val="24"/>
        </w:rPr>
      </w:pPr>
      <w:proofErr w:type="gramStart"/>
      <w:r w:rsidRPr="00B55A90">
        <w:rPr>
          <w:rFonts w:ascii="Book Antiqua" w:hAnsi="Book Antiqua"/>
          <w:sz w:val="24"/>
        </w:rPr>
        <w:t>©</w:t>
      </w:r>
      <w:r w:rsidRPr="00B55A90">
        <w:rPr>
          <w:rFonts w:ascii="Book Antiqua" w:hAnsi="Book Antiqua" w:hint="eastAsia"/>
          <w:sz w:val="24"/>
        </w:rPr>
        <w:t xml:space="preserve"> </w:t>
      </w:r>
      <w:r w:rsidRPr="00B55A90">
        <w:rPr>
          <w:rFonts w:ascii="Book Antiqua" w:hAnsi="Book Antiqua" w:cs="Arial"/>
          <w:sz w:val="24"/>
        </w:rPr>
        <w:t>The Author(s) 2015.</w:t>
      </w:r>
      <w:proofErr w:type="gramEnd"/>
      <w:r w:rsidRPr="00B55A90">
        <w:rPr>
          <w:rFonts w:ascii="Book Antiqua" w:hAnsi="Book Antiqua" w:cs="Arial"/>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bookmarkEnd w:id="37"/>
    <w:bookmarkEnd w:id="38"/>
    <w:p w:rsidR="003D1DBB" w:rsidRPr="00912262" w:rsidRDefault="003D1DBB" w:rsidP="00A55CEE">
      <w:pPr>
        <w:spacing w:line="360" w:lineRule="auto"/>
        <w:rPr>
          <w:rFonts w:ascii="Book Antiqua" w:hAnsi="Book Antiqua"/>
          <w:sz w:val="24"/>
          <w:szCs w:val="24"/>
        </w:rPr>
      </w:pPr>
    </w:p>
    <w:p w:rsidR="003D1DBB" w:rsidRPr="00912262" w:rsidRDefault="003D1DBB" w:rsidP="00A55CEE">
      <w:pPr>
        <w:spacing w:line="360" w:lineRule="auto"/>
        <w:rPr>
          <w:rFonts w:ascii="Book Antiqua" w:hAnsi="Book Antiqua"/>
          <w:sz w:val="24"/>
          <w:szCs w:val="24"/>
        </w:rPr>
      </w:pPr>
      <w:r w:rsidRPr="00912262">
        <w:rPr>
          <w:rFonts w:ascii="Book Antiqua" w:hAnsi="Book Antiqua"/>
          <w:b/>
          <w:sz w:val="24"/>
          <w:szCs w:val="24"/>
        </w:rPr>
        <w:t>Key words</w:t>
      </w:r>
      <w:r w:rsidRPr="00912262">
        <w:rPr>
          <w:rFonts w:ascii="Book Antiqua" w:hAnsi="Book Antiqua"/>
          <w:sz w:val="24"/>
          <w:szCs w:val="24"/>
        </w:rPr>
        <w:t xml:space="preserve">: </w:t>
      </w:r>
      <w:r w:rsidR="004442BC" w:rsidRPr="00912262">
        <w:rPr>
          <w:rFonts w:ascii="Book Antiqua" w:hAnsi="Book Antiqua"/>
          <w:sz w:val="24"/>
          <w:szCs w:val="24"/>
        </w:rPr>
        <w:t>Biopsy</w:t>
      </w:r>
      <w:r w:rsidR="009639B7" w:rsidRPr="00912262">
        <w:rPr>
          <w:rFonts w:ascii="Book Antiqua" w:hAnsi="Book Antiqua"/>
          <w:sz w:val="24"/>
          <w:szCs w:val="24"/>
        </w:rPr>
        <w:t>;</w:t>
      </w:r>
      <w:r w:rsidR="006C46BB" w:rsidRPr="00912262">
        <w:rPr>
          <w:rFonts w:ascii="Book Antiqua" w:hAnsi="Book Antiqua"/>
          <w:sz w:val="24"/>
          <w:szCs w:val="24"/>
        </w:rPr>
        <w:t xml:space="preserve"> </w:t>
      </w:r>
      <w:r w:rsidR="004442BC" w:rsidRPr="00912262">
        <w:rPr>
          <w:rFonts w:ascii="Book Antiqua" w:hAnsi="Book Antiqua"/>
          <w:sz w:val="24"/>
          <w:szCs w:val="24"/>
        </w:rPr>
        <w:t xml:space="preserve">Endoscopic </w:t>
      </w:r>
      <w:r w:rsidR="006C46BB" w:rsidRPr="00912262">
        <w:rPr>
          <w:rFonts w:ascii="Book Antiqua" w:hAnsi="Book Antiqua"/>
          <w:sz w:val="24"/>
          <w:szCs w:val="24"/>
        </w:rPr>
        <w:t>diagnosis</w:t>
      </w:r>
      <w:r w:rsidR="009639B7" w:rsidRPr="00912262">
        <w:rPr>
          <w:rFonts w:ascii="Book Antiqua" w:hAnsi="Book Antiqua"/>
          <w:sz w:val="24"/>
          <w:szCs w:val="24"/>
        </w:rPr>
        <w:t>;</w:t>
      </w:r>
      <w:r w:rsidR="00C7676D" w:rsidRPr="00912262">
        <w:rPr>
          <w:rFonts w:ascii="Book Antiqua" w:hAnsi="Book Antiqua"/>
          <w:sz w:val="24"/>
          <w:szCs w:val="24"/>
        </w:rPr>
        <w:t xml:space="preserve"> </w:t>
      </w:r>
      <w:proofErr w:type="gramStart"/>
      <w:r w:rsidR="004442BC" w:rsidRPr="00912262">
        <w:rPr>
          <w:rFonts w:ascii="Book Antiqua" w:hAnsi="Book Antiqua"/>
          <w:sz w:val="24"/>
          <w:szCs w:val="24"/>
        </w:rPr>
        <w:t>Duodenal</w:t>
      </w:r>
      <w:proofErr w:type="gramEnd"/>
      <w:r w:rsidR="004442BC" w:rsidRPr="00912262">
        <w:rPr>
          <w:rFonts w:ascii="Book Antiqua" w:hAnsi="Book Antiqua"/>
          <w:sz w:val="24"/>
          <w:szCs w:val="24"/>
        </w:rPr>
        <w:t xml:space="preserve"> </w:t>
      </w:r>
      <w:r w:rsidR="009639B7" w:rsidRPr="00912262">
        <w:rPr>
          <w:rFonts w:ascii="Book Antiqua" w:hAnsi="Book Antiqua"/>
          <w:sz w:val="24"/>
          <w:szCs w:val="24"/>
        </w:rPr>
        <w:t>adenoma;</w:t>
      </w:r>
      <w:r w:rsidR="00601F67" w:rsidRPr="00912262">
        <w:rPr>
          <w:rFonts w:ascii="Book Antiqua" w:hAnsi="Book Antiqua"/>
          <w:sz w:val="24"/>
          <w:szCs w:val="24"/>
        </w:rPr>
        <w:t xml:space="preserve"> </w:t>
      </w:r>
      <w:r w:rsidR="004442BC" w:rsidRPr="00912262">
        <w:rPr>
          <w:rFonts w:ascii="Book Antiqua" w:hAnsi="Book Antiqua"/>
          <w:sz w:val="24"/>
          <w:szCs w:val="24"/>
        </w:rPr>
        <w:t xml:space="preserve">Duodenal </w:t>
      </w:r>
      <w:r w:rsidR="009639B7" w:rsidRPr="00912262">
        <w:rPr>
          <w:rFonts w:ascii="Book Antiqua" w:hAnsi="Book Antiqua"/>
          <w:sz w:val="24"/>
          <w:szCs w:val="24"/>
        </w:rPr>
        <w:t>carcinoma;</w:t>
      </w:r>
      <w:r w:rsidR="00601F67" w:rsidRPr="00912262">
        <w:rPr>
          <w:rFonts w:ascii="Book Antiqua" w:hAnsi="Book Antiqua"/>
          <w:sz w:val="24"/>
          <w:szCs w:val="24"/>
        </w:rPr>
        <w:t xml:space="preserve"> </w:t>
      </w:r>
      <w:r w:rsidR="004442BC" w:rsidRPr="00912262">
        <w:rPr>
          <w:rFonts w:ascii="Book Antiqua" w:hAnsi="Book Antiqua"/>
          <w:sz w:val="24"/>
          <w:szCs w:val="24"/>
        </w:rPr>
        <w:t xml:space="preserve">Duodenal </w:t>
      </w:r>
      <w:r w:rsidR="00747EFE" w:rsidRPr="00912262">
        <w:rPr>
          <w:rFonts w:ascii="Book Antiqua" w:hAnsi="Book Antiqua"/>
          <w:sz w:val="24"/>
          <w:szCs w:val="24"/>
        </w:rPr>
        <w:t>neoplasms</w:t>
      </w:r>
      <w:r w:rsidR="00C06426" w:rsidRPr="00912262">
        <w:rPr>
          <w:rFonts w:ascii="Book Antiqua" w:hAnsi="Book Antiqua"/>
          <w:sz w:val="24"/>
          <w:szCs w:val="24"/>
        </w:rPr>
        <w:t xml:space="preserve"> </w:t>
      </w:r>
    </w:p>
    <w:p w:rsidR="006003A5" w:rsidRPr="00912262" w:rsidRDefault="006003A5" w:rsidP="00A55CEE">
      <w:pPr>
        <w:widowControl/>
        <w:spacing w:line="360" w:lineRule="auto"/>
        <w:rPr>
          <w:rFonts w:ascii="Book Antiqua" w:hAnsi="Book Antiqua"/>
          <w:b/>
          <w:sz w:val="24"/>
          <w:szCs w:val="24"/>
        </w:rPr>
      </w:pPr>
    </w:p>
    <w:p w:rsidR="00912262" w:rsidRDefault="006003A5" w:rsidP="00A55CEE">
      <w:pPr>
        <w:widowControl/>
        <w:spacing w:line="360" w:lineRule="auto"/>
        <w:rPr>
          <w:rFonts w:ascii="Book Antiqua" w:eastAsia="宋体" w:hAnsi="Book Antiqua"/>
          <w:sz w:val="24"/>
          <w:szCs w:val="24"/>
          <w:lang w:eastAsia="zh-CN"/>
        </w:rPr>
      </w:pPr>
      <w:r w:rsidRPr="00912262">
        <w:rPr>
          <w:rFonts w:ascii="Book Antiqua" w:hAnsi="Book Antiqua"/>
          <w:b/>
          <w:sz w:val="24"/>
          <w:szCs w:val="24"/>
        </w:rPr>
        <w:t>Core tip:</w:t>
      </w:r>
      <w:r w:rsidRPr="00912262">
        <w:rPr>
          <w:rFonts w:ascii="Book Antiqua" w:hAnsi="Book Antiqua"/>
          <w:sz w:val="24"/>
          <w:szCs w:val="24"/>
        </w:rPr>
        <w:t xml:space="preserve"> </w:t>
      </w:r>
      <w:r w:rsidR="00300379" w:rsidRPr="00912262">
        <w:rPr>
          <w:rFonts w:ascii="Book Antiqua" w:hAnsi="Book Antiqua"/>
          <w:sz w:val="24"/>
          <w:szCs w:val="24"/>
        </w:rPr>
        <w:t xml:space="preserve">An analysis of 84 resected lesions of superficial </w:t>
      </w:r>
      <w:proofErr w:type="spellStart"/>
      <w:r w:rsidR="00300379" w:rsidRPr="00912262">
        <w:rPr>
          <w:rFonts w:ascii="Book Antiqua" w:hAnsi="Book Antiqua"/>
          <w:sz w:val="24"/>
          <w:szCs w:val="24"/>
        </w:rPr>
        <w:t>nonampullary</w:t>
      </w:r>
      <w:proofErr w:type="spellEnd"/>
      <w:r w:rsidR="00300379" w:rsidRPr="00912262">
        <w:rPr>
          <w:rFonts w:ascii="Book Antiqua" w:hAnsi="Book Antiqua"/>
          <w:sz w:val="24"/>
          <w:szCs w:val="24"/>
        </w:rPr>
        <w:t xml:space="preserve"> duodenal epithelial tumors </w:t>
      </w:r>
      <w:r w:rsidR="00265246" w:rsidRPr="00912262">
        <w:rPr>
          <w:rFonts w:ascii="Book Antiqua" w:hAnsi="Book Antiqua"/>
          <w:sz w:val="24"/>
          <w:szCs w:val="24"/>
        </w:rPr>
        <w:t xml:space="preserve">revealed </w:t>
      </w:r>
      <w:r w:rsidR="00300379" w:rsidRPr="00912262">
        <w:rPr>
          <w:rFonts w:ascii="Book Antiqua" w:hAnsi="Book Antiqua"/>
          <w:sz w:val="24"/>
          <w:szCs w:val="24"/>
        </w:rPr>
        <w:t>that p</w:t>
      </w:r>
      <w:r w:rsidRPr="00912262">
        <w:rPr>
          <w:rFonts w:ascii="Book Antiqua" w:hAnsi="Book Antiqua"/>
          <w:sz w:val="24"/>
          <w:szCs w:val="24"/>
        </w:rPr>
        <w:t>reoperative endoscopy and biopsy showed similar accurac</w:t>
      </w:r>
      <w:r w:rsidR="00DD2956" w:rsidRPr="00912262">
        <w:rPr>
          <w:rFonts w:ascii="Book Antiqua" w:hAnsi="Book Antiqua"/>
          <w:sz w:val="24"/>
          <w:szCs w:val="24"/>
        </w:rPr>
        <w:t>ies</w:t>
      </w:r>
      <w:r w:rsidRPr="00912262">
        <w:rPr>
          <w:rFonts w:ascii="Book Antiqua" w:hAnsi="Book Antiqua"/>
          <w:sz w:val="24"/>
          <w:szCs w:val="24"/>
        </w:rPr>
        <w:t xml:space="preserve"> in</w:t>
      </w:r>
      <w:r w:rsidRPr="00912262" w:rsidDel="00FF12A0">
        <w:rPr>
          <w:rFonts w:ascii="Book Antiqua" w:hAnsi="Book Antiqua"/>
          <w:sz w:val="24"/>
          <w:szCs w:val="24"/>
        </w:rPr>
        <w:t xml:space="preserve"> </w:t>
      </w:r>
      <w:r w:rsidRPr="00912262">
        <w:rPr>
          <w:rFonts w:ascii="Book Antiqua" w:hAnsi="Book Antiqua"/>
          <w:sz w:val="24"/>
          <w:szCs w:val="24"/>
        </w:rPr>
        <w:t>the diagnosis of carcinoma</w:t>
      </w:r>
      <w:r w:rsidR="00300379" w:rsidRPr="00912262">
        <w:rPr>
          <w:rFonts w:ascii="Book Antiqua" w:hAnsi="Book Antiqua"/>
          <w:sz w:val="24"/>
          <w:szCs w:val="24"/>
        </w:rPr>
        <w:t xml:space="preserve"> or adenoma</w:t>
      </w:r>
      <w:r w:rsidRPr="00912262">
        <w:rPr>
          <w:rFonts w:ascii="Book Antiqua" w:hAnsi="Book Antiqua"/>
          <w:sz w:val="24"/>
          <w:szCs w:val="24"/>
        </w:rPr>
        <w:t>.</w:t>
      </w:r>
      <w:r w:rsidRPr="00912262">
        <w:rPr>
          <w:rFonts w:ascii="Book Antiqua" w:hAnsi="Book Antiqua"/>
          <w:b/>
          <w:sz w:val="24"/>
          <w:szCs w:val="24"/>
        </w:rPr>
        <w:t xml:space="preserve"> </w:t>
      </w:r>
      <w:r w:rsidRPr="00912262">
        <w:rPr>
          <w:rFonts w:ascii="Book Antiqua" w:hAnsi="Book Antiqua"/>
          <w:sz w:val="24"/>
          <w:szCs w:val="24"/>
        </w:rPr>
        <w:lastRenderedPageBreak/>
        <w:t>Endoscopic findings associated with superficial duodenal carcinoma were red color, depression, and mixed-type morphology.</w:t>
      </w:r>
    </w:p>
    <w:p w:rsidR="00912262" w:rsidRDefault="00912262" w:rsidP="00A55CEE">
      <w:pPr>
        <w:widowControl/>
        <w:spacing w:line="360" w:lineRule="auto"/>
        <w:rPr>
          <w:rFonts w:ascii="Book Antiqua" w:eastAsia="宋体" w:hAnsi="Book Antiqua"/>
          <w:sz w:val="24"/>
          <w:szCs w:val="24"/>
          <w:lang w:eastAsia="zh-CN"/>
        </w:rPr>
      </w:pPr>
    </w:p>
    <w:p w:rsidR="007C0909" w:rsidRPr="00912262" w:rsidRDefault="00912262" w:rsidP="00E8041F">
      <w:pPr>
        <w:adjustRightInd w:val="0"/>
        <w:snapToGrid w:val="0"/>
        <w:spacing w:line="360" w:lineRule="auto"/>
        <w:rPr>
          <w:rFonts w:ascii="Book Antiqua" w:hAnsi="Book Antiqua"/>
          <w:b/>
          <w:sz w:val="24"/>
          <w:szCs w:val="24"/>
        </w:rPr>
      </w:pPr>
      <w:proofErr w:type="spellStart"/>
      <w:r w:rsidRPr="00912262">
        <w:rPr>
          <w:rFonts w:ascii="Book Antiqua" w:hAnsi="Book Antiqua"/>
          <w:sz w:val="24"/>
          <w:szCs w:val="24"/>
        </w:rPr>
        <w:t>Kakushima</w:t>
      </w:r>
      <w:proofErr w:type="spellEnd"/>
      <w:r>
        <w:rPr>
          <w:rFonts w:ascii="Book Antiqua" w:eastAsia="宋体" w:hAnsi="Book Antiqua" w:hint="eastAsia"/>
          <w:sz w:val="24"/>
          <w:szCs w:val="24"/>
          <w:lang w:eastAsia="zh-CN"/>
        </w:rPr>
        <w:t xml:space="preserve"> N, </w:t>
      </w:r>
      <w:proofErr w:type="spellStart"/>
      <w:r w:rsidRPr="00912262">
        <w:rPr>
          <w:rFonts w:ascii="Book Antiqua" w:hAnsi="Book Antiqua"/>
          <w:sz w:val="24"/>
          <w:szCs w:val="24"/>
        </w:rPr>
        <w:t>Kanemoto</w:t>
      </w:r>
      <w:proofErr w:type="spellEnd"/>
      <w:r>
        <w:rPr>
          <w:rFonts w:ascii="Book Antiqua" w:eastAsia="宋体" w:hAnsi="Book Antiqua" w:hint="eastAsia"/>
          <w:sz w:val="24"/>
          <w:szCs w:val="24"/>
          <w:lang w:eastAsia="zh-CN"/>
        </w:rPr>
        <w:t xml:space="preserve"> H, </w:t>
      </w:r>
      <w:r w:rsidRPr="00912262">
        <w:rPr>
          <w:rFonts w:ascii="Book Antiqua" w:hAnsi="Book Antiqua"/>
          <w:sz w:val="24"/>
          <w:szCs w:val="24"/>
        </w:rPr>
        <w:t>Sasaki</w:t>
      </w:r>
      <w:r>
        <w:rPr>
          <w:rFonts w:ascii="Book Antiqua" w:eastAsia="宋体" w:hAnsi="Book Antiqua" w:hint="eastAsia"/>
          <w:sz w:val="24"/>
          <w:szCs w:val="24"/>
          <w:lang w:eastAsia="zh-CN"/>
        </w:rPr>
        <w:t xml:space="preserve"> K, </w:t>
      </w:r>
      <w:proofErr w:type="spellStart"/>
      <w:r w:rsidRPr="00912262">
        <w:rPr>
          <w:rFonts w:ascii="Book Antiqua" w:hAnsi="Book Antiqua"/>
          <w:sz w:val="24"/>
          <w:szCs w:val="24"/>
        </w:rPr>
        <w:t>Kawata</w:t>
      </w:r>
      <w:proofErr w:type="spellEnd"/>
      <w:r>
        <w:rPr>
          <w:rFonts w:ascii="Book Antiqua" w:eastAsia="宋体" w:hAnsi="Book Antiqua" w:hint="eastAsia"/>
          <w:sz w:val="24"/>
          <w:szCs w:val="24"/>
          <w:lang w:eastAsia="zh-CN"/>
        </w:rPr>
        <w:t xml:space="preserve"> N, </w:t>
      </w:r>
      <w:r w:rsidRPr="00912262">
        <w:rPr>
          <w:rFonts w:ascii="Book Antiqua" w:hAnsi="Book Antiqua"/>
          <w:sz w:val="24"/>
          <w:szCs w:val="24"/>
        </w:rPr>
        <w:t>Tanaka</w:t>
      </w:r>
      <w:r>
        <w:rPr>
          <w:rFonts w:ascii="Book Antiqua" w:eastAsia="宋体" w:hAnsi="Book Antiqua" w:hint="eastAsia"/>
          <w:sz w:val="24"/>
          <w:szCs w:val="24"/>
          <w:lang w:eastAsia="zh-CN"/>
        </w:rPr>
        <w:t xml:space="preserve"> M, </w:t>
      </w:r>
      <w:r w:rsidRPr="00912262">
        <w:rPr>
          <w:rFonts w:ascii="Book Antiqua" w:hAnsi="Book Antiqua"/>
          <w:sz w:val="24"/>
          <w:szCs w:val="24"/>
        </w:rPr>
        <w:t>Takizawa</w:t>
      </w:r>
      <w:r>
        <w:rPr>
          <w:rFonts w:ascii="Book Antiqua" w:eastAsia="宋体" w:hAnsi="Book Antiqua" w:hint="eastAsia"/>
          <w:sz w:val="24"/>
          <w:szCs w:val="24"/>
          <w:lang w:eastAsia="zh-CN"/>
        </w:rPr>
        <w:t xml:space="preserve"> K, </w:t>
      </w:r>
      <w:r w:rsidRPr="00912262">
        <w:rPr>
          <w:rFonts w:ascii="Book Antiqua" w:hAnsi="Book Antiqua"/>
          <w:sz w:val="24"/>
          <w:szCs w:val="24"/>
        </w:rPr>
        <w:t>Imai</w:t>
      </w:r>
      <w:r>
        <w:rPr>
          <w:rFonts w:ascii="Book Antiqua" w:eastAsia="宋体" w:hAnsi="Book Antiqua" w:hint="eastAsia"/>
          <w:sz w:val="24"/>
          <w:szCs w:val="24"/>
          <w:lang w:eastAsia="zh-CN"/>
        </w:rPr>
        <w:t xml:space="preserve"> K, </w:t>
      </w:r>
      <w:proofErr w:type="spellStart"/>
      <w:r w:rsidRPr="00912262">
        <w:rPr>
          <w:rFonts w:ascii="Book Antiqua" w:hAnsi="Book Antiqua"/>
          <w:sz w:val="24"/>
          <w:szCs w:val="24"/>
        </w:rPr>
        <w:t>Hotta</w:t>
      </w:r>
      <w:proofErr w:type="spellEnd"/>
      <w:r>
        <w:rPr>
          <w:rFonts w:ascii="Book Antiqua" w:eastAsia="宋体" w:hAnsi="Book Antiqua" w:hint="eastAsia"/>
          <w:sz w:val="24"/>
          <w:szCs w:val="24"/>
          <w:lang w:eastAsia="zh-CN"/>
        </w:rPr>
        <w:t xml:space="preserve"> K, </w:t>
      </w:r>
      <w:proofErr w:type="spellStart"/>
      <w:r w:rsidRPr="00912262">
        <w:rPr>
          <w:rFonts w:ascii="Book Antiqua" w:hAnsi="Book Antiqua"/>
          <w:sz w:val="24"/>
          <w:szCs w:val="24"/>
        </w:rPr>
        <w:t>Matsubayashi</w:t>
      </w:r>
      <w:proofErr w:type="spellEnd"/>
      <w:r>
        <w:rPr>
          <w:rFonts w:ascii="Book Antiqua" w:eastAsia="宋体" w:hAnsi="Book Antiqua" w:hint="eastAsia"/>
          <w:sz w:val="24"/>
          <w:szCs w:val="24"/>
          <w:lang w:eastAsia="zh-CN"/>
        </w:rPr>
        <w:t xml:space="preserve"> H, </w:t>
      </w:r>
      <w:r w:rsidRPr="00912262">
        <w:rPr>
          <w:rFonts w:ascii="Book Antiqua" w:hAnsi="Book Antiqua"/>
          <w:sz w:val="24"/>
          <w:szCs w:val="24"/>
        </w:rPr>
        <w:t>Ono</w:t>
      </w:r>
      <w:r>
        <w:rPr>
          <w:rFonts w:ascii="Book Antiqua" w:eastAsia="宋体" w:hAnsi="Book Antiqua" w:hint="eastAsia"/>
          <w:sz w:val="24"/>
          <w:szCs w:val="24"/>
          <w:lang w:eastAsia="zh-CN"/>
        </w:rPr>
        <w:t xml:space="preserve"> H. </w:t>
      </w:r>
      <w:r w:rsidRPr="00912262">
        <w:rPr>
          <w:rFonts w:ascii="Book Antiqua" w:eastAsia="宋体" w:hAnsi="Book Antiqua"/>
          <w:sz w:val="24"/>
          <w:szCs w:val="24"/>
          <w:lang w:eastAsia="zh-CN"/>
        </w:rPr>
        <w:t xml:space="preserve">Endoscopic and biopsy diagnoses of superficial, </w:t>
      </w:r>
      <w:proofErr w:type="spellStart"/>
      <w:r w:rsidRPr="00912262">
        <w:rPr>
          <w:rFonts w:ascii="Book Antiqua" w:eastAsia="宋体" w:hAnsi="Book Antiqua"/>
          <w:sz w:val="24"/>
          <w:szCs w:val="24"/>
          <w:lang w:eastAsia="zh-CN"/>
        </w:rPr>
        <w:t>nonampullary</w:t>
      </w:r>
      <w:proofErr w:type="spellEnd"/>
      <w:r w:rsidRPr="00912262">
        <w:rPr>
          <w:rFonts w:ascii="Book Antiqua" w:eastAsia="宋体" w:hAnsi="Book Antiqua"/>
          <w:sz w:val="24"/>
          <w:szCs w:val="24"/>
          <w:lang w:eastAsia="zh-CN"/>
        </w:rPr>
        <w:t>, duodenal adenocarcinomas</w:t>
      </w:r>
      <w:r>
        <w:rPr>
          <w:rFonts w:ascii="Book Antiqua" w:eastAsia="宋体" w:hAnsi="Book Antiqua" w:hint="eastAsia"/>
          <w:sz w:val="24"/>
          <w:szCs w:val="24"/>
          <w:lang w:eastAsia="zh-CN"/>
        </w:rPr>
        <w:t xml:space="preserve">. </w:t>
      </w:r>
      <w:r w:rsidRPr="00712F63">
        <w:rPr>
          <w:rFonts w:ascii="Book Antiqua" w:hAnsi="Book Antiqua"/>
          <w:i/>
          <w:sz w:val="24"/>
        </w:rPr>
        <w:t xml:space="preserve">World J </w:t>
      </w:r>
      <w:proofErr w:type="spellStart"/>
      <w:r w:rsidRPr="00712F63">
        <w:rPr>
          <w:rFonts w:ascii="Book Antiqua" w:hAnsi="Book Antiqua"/>
          <w:i/>
          <w:sz w:val="24"/>
        </w:rPr>
        <w:t>Gastroenterol</w:t>
      </w:r>
      <w:proofErr w:type="spellEnd"/>
      <w:r w:rsidRPr="00712F63">
        <w:rPr>
          <w:rFonts w:ascii="Book Antiqua" w:hAnsi="Book Antiqua"/>
          <w:sz w:val="24"/>
        </w:rPr>
        <w:t xml:space="preserve"> 201</w:t>
      </w:r>
      <w:r>
        <w:rPr>
          <w:rFonts w:ascii="Book Antiqua" w:hAnsi="Book Antiqua" w:hint="eastAsia"/>
          <w:sz w:val="24"/>
        </w:rPr>
        <w:t>5</w:t>
      </w:r>
      <w:r w:rsidRPr="00712F63">
        <w:rPr>
          <w:rFonts w:ascii="Book Antiqua" w:hAnsi="Book Antiqua"/>
          <w:sz w:val="24"/>
        </w:rPr>
        <w:t xml:space="preserve">; </w:t>
      </w:r>
      <w:proofErr w:type="gramStart"/>
      <w:r w:rsidRPr="00712F63">
        <w:rPr>
          <w:rFonts w:ascii="Book Antiqua" w:hAnsi="Book Antiqua"/>
          <w:sz w:val="24"/>
        </w:rPr>
        <w:t>In</w:t>
      </w:r>
      <w:proofErr w:type="gramEnd"/>
      <w:r w:rsidRPr="00712F63">
        <w:rPr>
          <w:rFonts w:ascii="Book Antiqua" w:hAnsi="Book Antiqua"/>
          <w:sz w:val="24"/>
        </w:rPr>
        <w:t xml:space="preserve"> press</w:t>
      </w:r>
    </w:p>
    <w:p w:rsidR="00A55CEE" w:rsidRPr="007C0909" w:rsidRDefault="00A55CEE" w:rsidP="007C0909">
      <w:pPr>
        <w:widowControl/>
        <w:spacing w:line="360" w:lineRule="auto"/>
        <w:rPr>
          <w:rFonts w:ascii="Book Antiqua" w:eastAsia="宋体" w:hAnsi="Book Antiqua"/>
          <w:b/>
          <w:sz w:val="24"/>
          <w:szCs w:val="24"/>
          <w:lang w:eastAsia="zh-CN"/>
        </w:rPr>
      </w:pPr>
      <w:r w:rsidRPr="00912262">
        <w:rPr>
          <w:rFonts w:ascii="Book Antiqua" w:hAnsi="Book Antiqua"/>
          <w:b/>
          <w:sz w:val="24"/>
          <w:szCs w:val="24"/>
        </w:rPr>
        <w:br w:type="page"/>
      </w:r>
    </w:p>
    <w:p w:rsidR="003D1DBB" w:rsidRPr="00912262" w:rsidRDefault="0055796D" w:rsidP="00A55CEE">
      <w:pPr>
        <w:spacing w:line="360" w:lineRule="auto"/>
        <w:rPr>
          <w:rFonts w:ascii="Book Antiqua" w:hAnsi="Book Antiqua"/>
          <w:b/>
          <w:sz w:val="24"/>
          <w:szCs w:val="24"/>
        </w:rPr>
      </w:pPr>
      <w:r w:rsidRPr="00912262">
        <w:rPr>
          <w:rFonts w:ascii="Book Antiqua" w:hAnsi="Book Antiqua"/>
          <w:b/>
          <w:sz w:val="24"/>
          <w:szCs w:val="24"/>
        </w:rPr>
        <w:lastRenderedPageBreak/>
        <w:t>I</w:t>
      </w:r>
      <w:r w:rsidR="000A4F32" w:rsidRPr="00912262">
        <w:rPr>
          <w:rFonts w:ascii="Book Antiqua" w:hAnsi="Book Antiqua"/>
          <w:b/>
          <w:sz w:val="24"/>
          <w:szCs w:val="24"/>
        </w:rPr>
        <w:t>NTRODUCTION</w:t>
      </w:r>
    </w:p>
    <w:p w:rsidR="00A05F85" w:rsidRPr="00912262" w:rsidRDefault="00A343DB" w:rsidP="00A55CEE">
      <w:pPr>
        <w:spacing w:line="360" w:lineRule="auto"/>
        <w:rPr>
          <w:rFonts w:ascii="Book Antiqua" w:hAnsi="Book Antiqua"/>
          <w:sz w:val="24"/>
          <w:szCs w:val="24"/>
        </w:rPr>
      </w:pPr>
      <w:r w:rsidRPr="00912262">
        <w:rPr>
          <w:rFonts w:ascii="Book Antiqua" w:hAnsi="Book Antiqua"/>
          <w:kern w:val="0"/>
          <w:sz w:val="24"/>
          <w:szCs w:val="24"/>
        </w:rPr>
        <w:t xml:space="preserve">Primary </w:t>
      </w:r>
      <w:proofErr w:type="spellStart"/>
      <w:r w:rsidR="00532D96" w:rsidRPr="00912262">
        <w:rPr>
          <w:rFonts w:ascii="Book Antiqua" w:hAnsi="Book Antiqua"/>
          <w:sz w:val="24"/>
          <w:szCs w:val="24"/>
        </w:rPr>
        <w:t>nonampullary</w:t>
      </w:r>
      <w:proofErr w:type="spellEnd"/>
      <w:r w:rsidR="00532D96" w:rsidRPr="00912262">
        <w:rPr>
          <w:rFonts w:ascii="Book Antiqua" w:hAnsi="Book Antiqua"/>
          <w:sz w:val="24"/>
          <w:szCs w:val="24"/>
        </w:rPr>
        <w:t xml:space="preserve"> duodenal epithelial tumors (NADETs)</w:t>
      </w:r>
      <w:r w:rsidRPr="00912262">
        <w:rPr>
          <w:rFonts w:ascii="Book Antiqua" w:hAnsi="Book Antiqua"/>
          <w:kern w:val="0"/>
          <w:sz w:val="24"/>
          <w:szCs w:val="24"/>
        </w:rPr>
        <w:t xml:space="preserve"> </w:t>
      </w:r>
      <w:r w:rsidR="00532D96" w:rsidRPr="00912262">
        <w:rPr>
          <w:rFonts w:ascii="Book Antiqua" w:hAnsi="Book Antiqua"/>
          <w:kern w:val="0"/>
          <w:sz w:val="24"/>
          <w:szCs w:val="24"/>
        </w:rPr>
        <w:t>are</w:t>
      </w:r>
      <w:r w:rsidR="002977E8" w:rsidRPr="00912262">
        <w:rPr>
          <w:rFonts w:ascii="Book Antiqua" w:hAnsi="Book Antiqua"/>
          <w:kern w:val="0"/>
          <w:sz w:val="24"/>
          <w:szCs w:val="24"/>
        </w:rPr>
        <w:t xml:space="preserve"> extremely </w:t>
      </w:r>
      <w:proofErr w:type="gramStart"/>
      <w:r w:rsidR="002977E8" w:rsidRPr="00912262">
        <w:rPr>
          <w:rFonts w:ascii="Book Antiqua" w:hAnsi="Book Antiqua"/>
          <w:kern w:val="0"/>
          <w:sz w:val="24"/>
          <w:szCs w:val="24"/>
        </w:rPr>
        <w:t>rare</w:t>
      </w:r>
      <w:r w:rsidR="00547726" w:rsidRPr="00912262">
        <w:rPr>
          <w:rFonts w:ascii="Book Antiqua" w:hAnsi="Book Antiqua"/>
          <w:kern w:val="0"/>
          <w:sz w:val="24"/>
          <w:szCs w:val="24"/>
          <w:vertAlign w:val="superscript"/>
        </w:rPr>
        <w:t>[</w:t>
      </w:r>
      <w:proofErr w:type="gramEnd"/>
      <w:r w:rsidR="002977E8" w:rsidRPr="00912262">
        <w:rPr>
          <w:rFonts w:ascii="Book Antiqua" w:hAnsi="Book Antiqua"/>
          <w:kern w:val="0"/>
          <w:sz w:val="24"/>
          <w:szCs w:val="24"/>
          <w:vertAlign w:val="superscript"/>
        </w:rPr>
        <w:t>1</w:t>
      </w:r>
      <w:r w:rsidR="002D5B64" w:rsidRPr="00912262">
        <w:rPr>
          <w:rFonts w:ascii="Book Antiqua" w:hAnsi="Book Antiqua"/>
          <w:kern w:val="0"/>
          <w:sz w:val="24"/>
          <w:szCs w:val="24"/>
          <w:vertAlign w:val="superscript"/>
        </w:rPr>
        <w:t>,2</w:t>
      </w:r>
      <w:r w:rsidR="008C7D73" w:rsidRPr="00912262">
        <w:rPr>
          <w:rFonts w:ascii="Book Antiqua" w:hAnsi="Book Antiqua"/>
          <w:kern w:val="0"/>
          <w:sz w:val="24"/>
          <w:szCs w:val="24"/>
          <w:vertAlign w:val="superscript"/>
        </w:rPr>
        <w:t>]</w:t>
      </w:r>
      <w:r w:rsidR="008C7D73" w:rsidRPr="00912262">
        <w:rPr>
          <w:rFonts w:ascii="Book Antiqua" w:hAnsi="Book Antiqua"/>
          <w:kern w:val="0"/>
          <w:sz w:val="24"/>
          <w:szCs w:val="24"/>
        </w:rPr>
        <w:t xml:space="preserve">. </w:t>
      </w:r>
      <w:r w:rsidR="00A05F85" w:rsidRPr="00912262">
        <w:rPr>
          <w:rFonts w:ascii="Book Antiqua" w:hAnsi="Book Antiqua"/>
          <w:sz w:val="24"/>
          <w:szCs w:val="24"/>
        </w:rPr>
        <w:t>Patients with familial adenomatous polyposis (FAP) are known to have a high prevalence of duodenal adenoma</w:t>
      </w:r>
      <w:r w:rsidR="005467E0" w:rsidRPr="00912262">
        <w:rPr>
          <w:rFonts w:ascii="Book Antiqua" w:hAnsi="Book Antiqua"/>
          <w:sz w:val="24"/>
          <w:szCs w:val="24"/>
        </w:rPr>
        <w:t>s</w:t>
      </w:r>
      <w:r w:rsidR="00EA336F" w:rsidRPr="00912262">
        <w:rPr>
          <w:rFonts w:ascii="Book Antiqua" w:hAnsi="Book Antiqua"/>
          <w:sz w:val="24"/>
          <w:szCs w:val="24"/>
        </w:rPr>
        <w:t xml:space="preserve"> (DA</w:t>
      </w:r>
      <w:r w:rsidR="005467E0" w:rsidRPr="00912262">
        <w:rPr>
          <w:rFonts w:ascii="Book Antiqua" w:hAnsi="Book Antiqua"/>
          <w:sz w:val="24"/>
          <w:szCs w:val="24"/>
        </w:rPr>
        <w:t>s</w:t>
      </w:r>
      <w:r w:rsidR="00EA336F" w:rsidRPr="00912262">
        <w:rPr>
          <w:rFonts w:ascii="Book Antiqua" w:hAnsi="Book Antiqua"/>
          <w:sz w:val="24"/>
          <w:szCs w:val="24"/>
        </w:rPr>
        <w:t>)</w:t>
      </w:r>
      <w:r w:rsidR="00A05F85" w:rsidRPr="00912262">
        <w:rPr>
          <w:rFonts w:ascii="Book Antiqua" w:hAnsi="Book Antiqua"/>
          <w:sz w:val="24"/>
          <w:szCs w:val="24"/>
        </w:rPr>
        <w:t>, and prospective follow-up studies have demonstrated that such adenom</w:t>
      </w:r>
      <w:r w:rsidR="00A56B8F" w:rsidRPr="00912262">
        <w:rPr>
          <w:rFonts w:ascii="Book Antiqua" w:hAnsi="Book Antiqua"/>
          <w:sz w:val="24"/>
          <w:szCs w:val="24"/>
        </w:rPr>
        <w:t xml:space="preserve">as can progress </w:t>
      </w:r>
      <w:r w:rsidR="00E9324E" w:rsidRPr="00912262">
        <w:rPr>
          <w:rFonts w:ascii="Book Antiqua" w:hAnsi="Book Antiqua"/>
          <w:sz w:val="24"/>
          <w:szCs w:val="24"/>
        </w:rPr>
        <w:t xml:space="preserve">slowly </w:t>
      </w:r>
      <w:r w:rsidR="00A56B8F" w:rsidRPr="00912262">
        <w:rPr>
          <w:rFonts w:ascii="Book Antiqua" w:hAnsi="Book Antiqua"/>
          <w:sz w:val="24"/>
          <w:szCs w:val="24"/>
        </w:rPr>
        <w:t xml:space="preserve">to </w:t>
      </w:r>
      <w:proofErr w:type="gramStart"/>
      <w:r w:rsidR="00A56B8F" w:rsidRPr="00912262">
        <w:rPr>
          <w:rFonts w:ascii="Book Antiqua" w:hAnsi="Book Antiqua"/>
          <w:sz w:val="24"/>
          <w:szCs w:val="24"/>
        </w:rPr>
        <w:t>carcinoma</w:t>
      </w:r>
      <w:r w:rsidR="00547726" w:rsidRPr="00912262">
        <w:rPr>
          <w:rFonts w:ascii="Book Antiqua" w:hAnsi="Book Antiqua"/>
          <w:sz w:val="24"/>
          <w:szCs w:val="24"/>
          <w:vertAlign w:val="superscript"/>
        </w:rPr>
        <w:t>[</w:t>
      </w:r>
      <w:proofErr w:type="gramEnd"/>
      <w:r w:rsidR="002D5B64" w:rsidRPr="00912262">
        <w:rPr>
          <w:rFonts w:ascii="Book Antiqua" w:hAnsi="Book Antiqua"/>
          <w:sz w:val="24"/>
          <w:szCs w:val="24"/>
          <w:vertAlign w:val="superscript"/>
        </w:rPr>
        <w:t>3</w:t>
      </w:r>
      <w:r w:rsidR="00A05F85" w:rsidRPr="00912262">
        <w:rPr>
          <w:rFonts w:ascii="Book Antiqua" w:hAnsi="Book Antiqua"/>
          <w:sz w:val="24"/>
          <w:szCs w:val="24"/>
          <w:vertAlign w:val="superscript"/>
        </w:rPr>
        <w:t>]</w:t>
      </w:r>
      <w:r w:rsidR="00A05F85" w:rsidRPr="00912262">
        <w:rPr>
          <w:rFonts w:ascii="Book Antiqua" w:hAnsi="Book Antiqua"/>
          <w:sz w:val="24"/>
          <w:szCs w:val="24"/>
        </w:rPr>
        <w:t xml:space="preserve">. Sporadic </w:t>
      </w:r>
      <w:proofErr w:type="spellStart"/>
      <w:r w:rsidR="00A56B8F" w:rsidRPr="00912262">
        <w:rPr>
          <w:rFonts w:ascii="Book Antiqua" w:hAnsi="Book Antiqua"/>
          <w:sz w:val="24"/>
          <w:szCs w:val="24"/>
        </w:rPr>
        <w:t>nonampullary</w:t>
      </w:r>
      <w:proofErr w:type="spellEnd"/>
      <w:r w:rsidR="00A56B8F" w:rsidRPr="00912262">
        <w:rPr>
          <w:rFonts w:ascii="Book Antiqua" w:hAnsi="Book Antiqua"/>
          <w:sz w:val="24"/>
          <w:szCs w:val="24"/>
        </w:rPr>
        <w:t xml:space="preserve"> duodenal carcinoma</w:t>
      </w:r>
      <w:r w:rsidR="00A05F85" w:rsidRPr="00912262">
        <w:rPr>
          <w:rFonts w:ascii="Book Antiqua" w:hAnsi="Book Antiqua"/>
          <w:sz w:val="24"/>
          <w:szCs w:val="24"/>
        </w:rPr>
        <w:t xml:space="preserve"> (NADC) occur</w:t>
      </w:r>
      <w:r w:rsidR="000947D6" w:rsidRPr="00912262">
        <w:rPr>
          <w:rFonts w:ascii="Book Antiqua" w:hAnsi="Book Antiqua"/>
          <w:sz w:val="24"/>
          <w:szCs w:val="24"/>
        </w:rPr>
        <w:t>s</w:t>
      </w:r>
      <w:r w:rsidR="00CA4AF5" w:rsidRPr="00912262">
        <w:rPr>
          <w:rFonts w:ascii="Book Antiqua" w:hAnsi="Book Antiqua"/>
          <w:sz w:val="24"/>
          <w:szCs w:val="24"/>
        </w:rPr>
        <w:t xml:space="preserve"> de novo or because of the adenoma–carcinoma sequence</w:t>
      </w:r>
      <w:r w:rsidR="00BA2048" w:rsidRPr="00912262">
        <w:rPr>
          <w:rFonts w:ascii="Book Antiqua" w:hAnsi="Book Antiqua"/>
          <w:sz w:val="24"/>
          <w:szCs w:val="24"/>
        </w:rPr>
        <w:t>, as observed</w:t>
      </w:r>
      <w:r w:rsidR="00A05F85" w:rsidRPr="00912262">
        <w:rPr>
          <w:rFonts w:ascii="Book Antiqua" w:hAnsi="Book Antiqua"/>
          <w:sz w:val="24"/>
          <w:szCs w:val="24"/>
        </w:rPr>
        <w:t xml:space="preserve"> </w:t>
      </w:r>
      <w:r w:rsidR="00E9324E" w:rsidRPr="00912262">
        <w:rPr>
          <w:rFonts w:ascii="Book Antiqua" w:hAnsi="Book Antiqua"/>
          <w:sz w:val="24"/>
          <w:szCs w:val="24"/>
        </w:rPr>
        <w:t xml:space="preserve">in FAP </w:t>
      </w:r>
      <w:proofErr w:type="gramStart"/>
      <w:r w:rsidR="00E9324E" w:rsidRPr="00912262">
        <w:rPr>
          <w:rFonts w:ascii="Book Antiqua" w:hAnsi="Book Antiqua"/>
          <w:sz w:val="24"/>
          <w:szCs w:val="24"/>
        </w:rPr>
        <w:t>patients</w:t>
      </w:r>
      <w:r w:rsidR="00547726" w:rsidRPr="00912262">
        <w:rPr>
          <w:rFonts w:ascii="Book Antiqua" w:hAnsi="Book Antiqua"/>
          <w:sz w:val="24"/>
          <w:szCs w:val="24"/>
          <w:vertAlign w:val="superscript"/>
        </w:rPr>
        <w:t>[</w:t>
      </w:r>
      <w:proofErr w:type="gramEnd"/>
      <w:r w:rsidR="002D5B64" w:rsidRPr="00912262">
        <w:rPr>
          <w:rFonts w:ascii="Book Antiqua" w:hAnsi="Book Antiqua"/>
          <w:sz w:val="24"/>
          <w:szCs w:val="24"/>
          <w:vertAlign w:val="superscript"/>
        </w:rPr>
        <w:t>4</w:t>
      </w:r>
      <w:r w:rsidR="00EA336F" w:rsidRPr="00912262">
        <w:rPr>
          <w:rFonts w:ascii="Book Antiqua" w:hAnsi="Book Antiqua"/>
          <w:sz w:val="24"/>
          <w:szCs w:val="24"/>
          <w:vertAlign w:val="superscript"/>
        </w:rPr>
        <w:t>]</w:t>
      </w:r>
      <w:r w:rsidR="00A05F85" w:rsidRPr="00912262">
        <w:rPr>
          <w:rFonts w:ascii="Book Antiqua" w:hAnsi="Book Antiqua"/>
          <w:sz w:val="24"/>
          <w:szCs w:val="24"/>
        </w:rPr>
        <w:t>.</w:t>
      </w:r>
      <w:r w:rsidR="00E9324E" w:rsidRPr="00912262">
        <w:rPr>
          <w:rFonts w:ascii="Book Antiqua" w:hAnsi="Book Antiqua"/>
          <w:sz w:val="24"/>
          <w:szCs w:val="24"/>
        </w:rPr>
        <w:t xml:space="preserve"> </w:t>
      </w:r>
      <w:r w:rsidR="00582CF1" w:rsidRPr="00912262">
        <w:rPr>
          <w:rFonts w:ascii="Book Antiqua" w:hAnsi="Book Antiqua"/>
          <w:sz w:val="24"/>
          <w:szCs w:val="24"/>
        </w:rPr>
        <w:t>Because</w:t>
      </w:r>
      <w:r w:rsidR="001A73F2" w:rsidRPr="00912262">
        <w:rPr>
          <w:rFonts w:ascii="Book Antiqua" w:hAnsi="Book Antiqua"/>
          <w:sz w:val="24"/>
          <w:szCs w:val="24"/>
        </w:rPr>
        <w:t xml:space="preserve"> </w:t>
      </w:r>
      <w:r w:rsidR="00801F11" w:rsidRPr="00912262">
        <w:rPr>
          <w:rFonts w:ascii="Book Antiqua" w:hAnsi="Book Antiqua"/>
          <w:sz w:val="24"/>
          <w:szCs w:val="24"/>
        </w:rPr>
        <w:t xml:space="preserve">the </w:t>
      </w:r>
      <w:r w:rsidR="001A73F2" w:rsidRPr="00912262">
        <w:rPr>
          <w:rFonts w:ascii="Book Antiqua" w:hAnsi="Book Antiqua"/>
          <w:sz w:val="24"/>
          <w:szCs w:val="24"/>
        </w:rPr>
        <w:t>p</w:t>
      </w:r>
      <w:r w:rsidR="00A05F85" w:rsidRPr="00912262">
        <w:rPr>
          <w:rFonts w:ascii="Book Antiqua" w:hAnsi="Book Antiqua"/>
          <w:sz w:val="24"/>
          <w:szCs w:val="24"/>
        </w:rPr>
        <w:t>rogn</w:t>
      </w:r>
      <w:r w:rsidR="00A56B8F" w:rsidRPr="00912262">
        <w:rPr>
          <w:rFonts w:ascii="Book Antiqua" w:hAnsi="Book Antiqua"/>
          <w:sz w:val="24"/>
          <w:szCs w:val="24"/>
        </w:rPr>
        <w:t xml:space="preserve">osis </w:t>
      </w:r>
      <w:r w:rsidR="00801F11" w:rsidRPr="00912262">
        <w:rPr>
          <w:rFonts w:ascii="Book Antiqua" w:hAnsi="Book Antiqua"/>
          <w:sz w:val="24"/>
          <w:szCs w:val="24"/>
        </w:rPr>
        <w:t>of</w:t>
      </w:r>
      <w:r w:rsidR="00E9324E" w:rsidRPr="00912262">
        <w:rPr>
          <w:rFonts w:ascii="Book Antiqua" w:hAnsi="Book Antiqua"/>
          <w:sz w:val="24"/>
          <w:szCs w:val="24"/>
        </w:rPr>
        <w:t xml:space="preserve"> </w:t>
      </w:r>
      <w:r w:rsidR="00A56B8F" w:rsidRPr="00912262">
        <w:rPr>
          <w:rFonts w:ascii="Book Antiqua" w:hAnsi="Book Antiqua"/>
          <w:sz w:val="24"/>
          <w:szCs w:val="24"/>
        </w:rPr>
        <w:t>advanced duodenal carcinoma</w:t>
      </w:r>
      <w:r w:rsidR="00E9324E" w:rsidRPr="00912262">
        <w:rPr>
          <w:rFonts w:ascii="Book Antiqua" w:hAnsi="Book Antiqua"/>
          <w:sz w:val="24"/>
          <w:szCs w:val="24"/>
        </w:rPr>
        <w:t>s</w:t>
      </w:r>
      <w:r w:rsidR="00A05F85" w:rsidRPr="00912262">
        <w:rPr>
          <w:rFonts w:ascii="Book Antiqua" w:hAnsi="Book Antiqua"/>
          <w:sz w:val="24"/>
          <w:szCs w:val="24"/>
        </w:rPr>
        <w:t xml:space="preserve"> is </w:t>
      </w:r>
      <w:proofErr w:type="gramStart"/>
      <w:r w:rsidR="00A05F85" w:rsidRPr="00912262">
        <w:rPr>
          <w:rFonts w:ascii="Book Antiqua" w:hAnsi="Book Antiqua"/>
          <w:sz w:val="24"/>
          <w:szCs w:val="24"/>
        </w:rPr>
        <w:t>poor</w:t>
      </w:r>
      <w:r w:rsidR="00547726" w:rsidRPr="00912262">
        <w:rPr>
          <w:rFonts w:ascii="Book Antiqua" w:hAnsi="Book Antiqua"/>
          <w:sz w:val="24"/>
          <w:szCs w:val="24"/>
          <w:vertAlign w:val="superscript"/>
        </w:rPr>
        <w:t>[</w:t>
      </w:r>
      <w:proofErr w:type="gramEnd"/>
      <w:r w:rsidR="002D5B64" w:rsidRPr="00912262">
        <w:rPr>
          <w:rFonts w:ascii="Book Antiqua" w:hAnsi="Book Antiqua"/>
          <w:sz w:val="24"/>
          <w:szCs w:val="24"/>
          <w:vertAlign w:val="superscript"/>
        </w:rPr>
        <w:t>5,6</w:t>
      </w:r>
      <w:r w:rsidR="003B4D5E" w:rsidRPr="00912262">
        <w:rPr>
          <w:rFonts w:ascii="Book Antiqua" w:hAnsi="Book Antiqua"/>
          <w:sz w:val="24"/>
          <w:szCs w:val="24"/>
          <w:vertAlign w:val="superscript"/>
        </w:rPr>
        <w:t>]</w:t>
      </w:r>
      <w:r w:rsidR="00582CF1" w:rsidRPr="00912262">
        <w:rPr>
          <w:rFonts w:ascii="Book Antiqua" w:hAnsi="Book Antiqua"/>
          <w:sz w:val="24"/>
          <w:szCs w:val="24"/>
        </w:rPr>
        <w:t>,</w:t>
      </w:r>
      <w:r w:rsidR="00A05F85" w:rsidRPr="00912262">
        <w:rPr>
          <w:rFonts w:ascii="Book Antiqua" w:hAnsi="Book Antiqua"/>
          <w:sz w:val="24"/>
          <w:szCs w:val="24"/>
        </w:rPr>
        <w:t xml:space="preserve"> early detection and treatment </w:t>
      </w:r>
      <w:r w:rsidR="00801F11" w:rsidRPr="00912262">
        <w:rPr>
          <w:rFonts w:ascii="Book Antiqua" w:hAnsi="Book Antiqua"/>
          <w:sz w:val="24"/>
          <w:szCs w:val="24"/>
        </w:rPr>
        <w:t>are</w:t>
      </w:r>
      <w:r w:rsidR="00A05F85" w:rsidRPr="00912262">
        <w:rPr>
          <w:rFonts w:ascii="Book Antiqua" w:hAnsi="Book Antiqua"/>
          <w:sz w:val="24"/>
          <w:szCs w:val="24"/>
        </w:rPr>
        <w:t xml:space="preserve"> essential. </w:t>
      </w:r>
    </w:p>
    <w:p w:rsidR="003D1DBB" w:rsidRPr="00912262" w:rsidRDefault="00D76DDE" w:rsidP="00547726">
      <w:pPr>
        <w:spacing w:line="360" w:lineRule="auto"/>
        <w:ind w:firstLineChars="200" w:firstLine="480"/>
        <w:rPr>
          <w:rFonts w:ascii="Book Antiqua" w:hAnsi="Book Antiqua"/>
          <w:kern w:val="0"/>
          <w:sz w:val="24"/>
          <w:szCs w:val="24"/>
        </w:rPr>
      </w:pPr>
      <w:r w:rsidRPr="00912262">
        <w:rPr>
          <w:rFonts w:ascii="Book Antiqua" w:hAnsi="Book Antiqua"/>
          <w:kern w:val="0"/>
          <w:sz w:val="24"/>
          <w:szCs w:val="24"/>
        </w:rPr>
        <w:t>Recently</w:t>
      </w:r>
      <w:r w:rsidR="00491BF5" w:rsidRPr="00912262">
        <w:rPr>
          <w:rFonts w:ascii="Book Antiqua" w:hAnsi="Book Antiqua"/>
          <w:kern w:val="0"/>
          <w:sz w:val="24"/>
          <w:szCs w:val="24"/>
        </w:rPr>
        <w:t>,</w:t>
      </w:r>
      <w:r w:rsidRPr="00912262">
        <w:rPr>
          <w:rFonts w:ascii="Book Antiqua" w:hAnsi="Book Antiqua"/>
          <w:kern w:val="0"/>
          <w:sz w:val="24"/>
          <w:szCs w:val="24"/>
        </w:rPr>
        <w:t xml:space="preserve"> </w:t>
      </w:r>
      <w:r w:rsidR="000947D6" w:rsidRPr="00912262">
        <w:rPr>
          <w:rFonts w:ascii="Book Antiqua" w:hAnsi="Book Antiqua"/>
          <w:kern w:val="0"/>
          <w:sz w:val="24"/>
          <w:szCs w:val="24"/>
        </w:rPr>
        <w:t xml:space="preserve">a </w:t>
      </w:r>
      <w:r w:rsidR="00A3658B" w:rsidRPr="00912262">
        <w:rPr>
          <w:rFonts w:ascii="Book Antiqua" w:hAnsi="Book Antiqua"/>
          <w:sz w:val="24"/>
          <w:szCs w:val="24"/>
        </w:rPr>
        <w:t>number of case studies</w:t>
      </w:r>
      <w:r w:rsidR="000947D6" w:rsidRPr="00912262">
        <w:rPr>
          <w:rFonts w:ascii="Book Antiqua" w:hAnsi="Book Antiqua"/>
          <w:sz w:val="24"/>
          <w:szCs w:val="24"/>
        </w:rPr>
        <w:t xml:space="preserve"> have</w:t>
      </w:r>
      <w:r w:rsidR="00A3658B" w:rsidRPr="00912262">
        <w:rPr>
          <w:rFonts w:ascii="Book Antiqua" w:hAnsi="Book Antiqua"/>
          <w:sz w:val="24"/>
          <w:szCs w:val="24"/>
        </w:rPr>
        <w:t xml:space="preserve"> </w:t>
      </w:r>
      <w:r w:rsidR="00491BF5" w:rsidRPr="00912262">
        <w:rPr>
          <w:rFonts w:ascii="Book Antiqua" w:hAnsi="Book Antiqua"/>
          <w:sz w:val="24"/>
          <w:szCs w:val="24"/>
        </w:rPr>
        <w:t>demonstrat</w:t>
      </w:r>
      <w:r w:rsidR="000947D6" w:rsidRPr="00912262">
        <w:rPr>
          <w:rFonts w:ascii="Book Antiqua" w:hAnsi="Book Antiqua"/>
          <w:sz w:val="24"/>
          <w:szCs w:val="24"/>
        </w:rPr>
        <w:t xml:space="preserve">ed </w:t>
      </w:r>
      <w:r w:rsidR="00B77923" w:rsidRPr="00912262">
        <w:rPr>
          <w:rFonts w:ascii="Book Antiqua" w:hAnsi="Book Antiqua"/>
          <w:sz w:val="24"/>
          <w:szCs w:val="24"/>
        </w:rPr>
        <w:t xml:space="preserve">an </w:t>
      </w:r>
      <w:r w:rsidR="000947D6" w:rsidRPr="00912262">
        <w:rPr>
          <w:rFonts w:ascii="Book Antiqua" w:hAnsi="Book Antiqua"/>
          <w:sz w:val="24"/>
          <w:szCs w:val="24"/>
        </w:rPr>
        <w:t>increase</w:t>
      </w:r>
      <w:r w:rsidR="00B77923" w:rsidRPr="00912262">
        <w:rPr>
          <w:rFonts w:ascii="Book Antiqua" w:hAnsi="Book Antiqua"/>
          <w:sz w:val="24"/>
          <w:szCs w:val="24"/>
        </w:rPr>
        <w:t xml:space="preserve"> in</w:t>
      </w:r>
      <w:r w:rsidR="00894F7A" w:rsidRPr="00912262">
        <w:rPr>
          <w:rFonts w:ascii="Book Antiqua" w:hAnsi="Book Antiqua"/>
          <w:sz w:val="24"/>
          <w:szCs w:val="24"/>
        </w:rPr>
        <w:t xml:space="preserve"> </w:t>
      </w:r>
      <w:r w:rsidR="006D41F9" w:rsidRPr="00912262">
        <w:rPr>
          <w:rFonts w:ascii="Book Antiqua" w:hAnsi="Book Antiqua"/>
          <w:sz w:val="24"/>
          <w:szCs w:val="24"/>
        </w:rPr>
        <w:t>endoscopic</w:t>
      </w:r>
      <w:r w:rsidR="00A3658B" w:rsidRPr="00912262">
        <w:rPr>
          <w:rFonts w:ascii="Book Antiqua" w:hAnsi="Book Antiqua"/>
          <w:sz w:val="24"/>
          <w:szCs w:val="24"/>
        </w:rPr>
        <w:t xml:space="preserve"> treatment</w:t>
      </w:r>
      <w:r w:rsidR="001A73F2" w:rsidRPr="00912262">
        <w:rPr>
          <w:rFonts w:ascii="Book Antiqua" w:hAnsi="Book Antiqua"/>
          <w:sz w:val="24"/>
          <w:szCs w:val="24"/>
        </w:rPr>
        <w:t>s for</w:t>
      </w:r>
      <w:r w:rsidR="00A3658B" w:rsidRPr="00912262">
        <w:rPr>
          <w:rFonts w:ascii="Book Antiqua" w:hAnsi="Book Antiqua"/>
          <w:sz w:val="24"/>
          <w:szCs w:val="24"/>
        </w:rPr>
        <w:t xml:space="preserve"> </w:t>
      </w:r>
      <w:r w:rsidR="009039FB" w:rsidRPr="00912262">
        <w:rPr>
          <w:rFonts w:ascii="Book Antiqua" w:hAnsi="Book Antiqua"/>
          <w:sz w:val="24"/>
          <w:szCs w:val="24"/>
        </w:rPr>
        <w:t xml:space="preserve">sporadic superficial </w:t>
      </w:r>
      <w:r w:rsidR="00A3658B" w:rsidRPr="00912262">
        <w:rPr>
          <w:rFonts w:ascii="Book Antiqua" w:hAnsi="Book Antiqua"/>
          <w:sz w:val="24"/>
          <w:szCs w:val="24"/>
        </w:rPr>
        <w:t>N</w:t>
      </w:r>
      <w:r w:rsidR="00580608" w:rsidRPr="00912262">
        <w:rPr>
          <w:rFonts w:ascii="Book Antiqua" w:hAnsi="Book Antiqua"/>
          <w:sz w:val="24"/>
          <w:szCs w:val="24"/>
        </w:rPr>
        <w:t>A</w:t>
      </w:r>
      <w:r w:rsidR="00A3658B" w:rsidRPr="00912262">
        <w:rPr>
          <w:rFonts w:ascii="Book Antiqua" w:hAnsi="Book Antiqua"/>
          <w:sz w:val="24"/>
          <w:szCs w:val="24"/>
        </w:rPr>
        <w:t>DETs</w:t>
      </w:r>
      <w:r w:rsidR="00784CC3" w:rsidRPr="00912262">
        <w:rPr>
          <w:rFonts w:ascii="Book Antiqua" w:hAnsi="Book Antiqua"/>
          <w:sz w:val="24"/>
          <w:szCs w:val="24"/>
        </w:rPr>
        <w:t>,</w:t>
      </w:r>
      <w:r w:rsidR="00A3658B" w:rsidRPr="00912262">
        <w:rPr>
          <w:rFonts w:ascii="Book Antiqua" w:hAnsi="Book Antiqua"/>
          <w:sz w:val="24"/>
          <w:szCs w:val="24"/>
        </w:rPr>
        <w:t xml:space="preserve"> </w:t>
      </w:r>
      <w:r w:rsidR="001A73F2" w:rsidRPr="00912262">
        <w:rPr>
          <w:rFonts w:ascii="Book Antiqua" w:hAnsi="Book Antiqua"/>
          <w:sz w:val="24"/>
          <w:szCs w:val="24"/>
        </w:rPr>
        <w:t xml:space="preserve">such as </w:t>
      </w:r>
      <w:r w:rsidR="00A56B8F" w:rsidRPr="00912262">
        <w:rPr>
          <w:rFonts w:ascii="Book Antiqua" w:hAnsi="Book Antiqua"/>
          <w:sz w:val="24"/>
          <w:szCs w:val="24"/>
        </w:rPr>
        <w:t>DA</w:t>
      </w:r>
      <w:r w:rsidR="005467E0" w:rsidRPr="00912262">
        <w:rPr>
          <w:rFonts w:ascii="Book Antiqua" w:hAnsi="Book Antiqua"/>
          <w:sz w:val="24"/>
          <w:szCs w:val="24"/>
        </w:rPr>
        <w:t>s</w:t>
      </w:r>
      <w:r w:rsidR="00A56B8F" w:rsidRPr="00912262">
        <w:rPr>
          <w:rFonts w:ascii="Book Antiqua" w:hAnsi="Book Antiqua"/>
          <w:sz w:val="24"/>
          <w:szCs w:val="24"/>
        </w:rPr>
        <w:t xml:space="preserve"> or </w:t>
      </w:r>
      <w:proofErr w:type="gramStart"/>
      <w:r w:rsidR="00A56B8F" w:rsidRPr="00912262">
        <w:rPr>
          <w:rFonts w:ascii="Book Antiqua" w:hAnsi="Book Antiqua"/>
          <w:sz w:val="24"/>
          <w:szCs w:val="24"/>
        </w:rPr>
        <w:t>carcinoma</w:t>
      </w:r>
      <w:r w:rsidR="00531373" w:rsidRPr="00912262">
        <w:rPr>
          <w:rFonts w:ascii="Book Antiqua" w:hAnsi="Book Antiqua"/>
          <w:sz w:val="24"/>
          <w:szCs w:val="24"/>
        </w:rPr>
        <w:t>s</w:t>
      </w:r>
      <w:r w:rsidR="00547726" w:rsidRPr="00912262">
        <w:rPr>
          <w:rFonts w:ascii="Book Antiqua" w:hAnsi="Book Antiqua"/>
          <w:sz w:val="24"/>
          <w:szCs w:val="24"/>
          <w:vertAlign w:val="superscript"/>
        </w:rPr>
        <w:t>[</w:t>
      </w:r>
      <w:proofErr w:type="gramEnd"/>
      <w:r w:rsidR="00E40F21" w:rsidRPr="00912262">
        <w:rPr>
          <w:rFonts w:ascii="Book Antiqua" w:hAnsi="Book Antiqua"/>
          <w:sz w:val="24"/>
          <w:szCs w:val="24"/>
          <w:vertAlign w:val="superscript"/>
        </w:rPr>
        <w:t>7</w:t>
      </w:r>
      <w:r w:rsidR="00982B9C" w:rsidRPr="00912262">
        <w:rPr>
          <w:rFonts w:ascii="Book Antiqua" w:hAnsi="Book Antiqua"/>
          <w:sz w:val="24"/>
          <w:szCs w:val="24"/>
          <w:vertAlign w:val="superscript"/>
        </w:rPr>
        <w:sym w:font="Symbol" w:char="F02D"/>
      </w:r>
      <w:r w:rsidR="00E40F21" w:rsidRPr="00912262">
        <w:rPr>
          <w:rFonts w:ascii="Book Antiqua" w:hAnsi="Book Antiqua"/>
          <w:sz w:val="24"/>
          <w:szCs w:val="24"/>
          <w:vertAlign w:val="superscript"/>
        </w:rPr>
        <w:t>16</w:t>
      </w:r>
      <w:r w:rsidR="00F85294" w:rsidRPr="00912262">
        <w:rPr>
          <w:rFonts w:ascii="Book Antiqua" w:hAnsi="Book Antiqua"/>
          <w:sz w:val="24"/>
          <w:szCs w:val="24"/>
          <w:vertAlign w:val="superscript"/>
        </w:rPr>
        <w:t>]</w:t>
      </w:r>
      <w:r w:rsidR="00596E09" w:rsidRPr="00912262">
        <w:rPr>
          <w:rFonts w:ascii="Book Antiqua" w:hAnsi="Book Antiqua"/>
          <w:sz w:val="24"/>
          <w:szCs w:val="24"/>
        </w:rPr>
        <w:t>,</w:t>
      </w:r>
      <w:r w:rsidR="00962B2E" w:rsidRPr="00912262">
        <w:rPr>
          <w:rFonts w:ascii="Book Antiqua" w:hAnsi="Book Antiqua"/>
          <w:sz w:val="24"/>
          <w:szCs w:val="24"/>
        </w:rPr>
        <w:t xml:space="preserve"> </w:t>
      </w:r>
      <w:r w:rsidR="00F76970" w:rsidRPr="00912262">
        <w:rPr>
          <w:rFonts w:ascii="Book Antiqua" w:hAnsi="Book Antiqua"/>
          <w:sz w:val="24"/>
          <w:szCs w:val="24"/>
        </w:rPr>
        <w:t xml:space="preserve">possibly </w:t>
      </w:r>
      <w:r w:rsidR="000947D6" w:rsidRPr="00912262">
        <w:rPr>
          <w:rFonts w:ascii="Book Antiqua" w:hAnsi="Book Antiqua"/>
          <w:sz w:val="24"/>
          <w:szCs w:val="24"/>
        </w:rPr>
        <w:t xml:space="preserve">because of the </w:t>
      </w:r>
      <w:r w:rsidR="000B4230" w:rsidRPr="00912262">
        <w:rPr>
          <w:rFonts w:ascii="Book Antiqua" w:hAnsi="Book Antiqua"/>
          <w:sz w:val="24"/>
          <w:szCs w:val="24"/>
        </w:rPr>
        <w:t xml:space="preserve">widespread </w:t>
      </w:r>
      <w:r w:rsidR="00F76970" w:rsidRPr="00912262">
        <w:rPr>
          <w:rFonts w:ascii="Book Antiqua" w:hAnsi="Book Antiqua"/>
          <w:sz w:val="24"/>
          <w:szCs w:val="24"/>
        </w:rPr>
        <w:t xml:space="preserve">use of </w:t>
      </w:r>
      <w:r w:rsidRPr="00912262">
        <w:rPr>
          <w:rFonts w:ascii="Book Antiqua" w:hAnsi="Book Antiqua"/>
          <w:sz w:val="24"/>
          <w:szCs w:val="24"/>
        </w:rPr>
        <w:t>esophagogastroduodenoscopy</w:t>
      </w:r>
      <w:r w:rsidR="00F76970" w:rsidRPr="00912262">
        <w:rPr>
          <w:rFonts w:ascii="Book Antiqua" w:hAnsi="Book Antiqua"/>
          <w:sz w:val="24"/>
          <w:szCs w:val="24"/>
        </w:rPr>
        <w:t xml:space="preserve">. </w:t>
      </w:r>
      <w:r w:rsidR="007F60A2" w:rsidRPr="00912262">
        <w:rPr>
          <w:rFonts w:ascii="Book Antiqua" w:hAnsi="Book Antiqua"/>
          <w:sz w:val="24"/>
          <w:szCs w:val="24"/>
        </w:rPr>
        <w:t xml:space="preserve">Previous studies have shown that </w:t>
      </w:r>
      <w:r w:rsidR="00654833" w:rsidRPr="00912262">
        <w:rPr>
          <w:rFonts w:ascii="Book Antiqua" w:hAnsi="Book Antiqua"/>
          <w:sz w:val="24"/>
          <w:szCs w:val="24"/>
        </w:rPr>
        <w:t>DA</w:t>
      </w:r>
      <w:r w:rsidR="00A56B8F" w:rsidRPr="00912262">
        <w:rPr>
          <w:rFonts w:ascii="Book Antiqua" w:hAnsi="Book Antiqua"/>
          <w:sz w:val="24"/>
          <w:szCs w:val="24"/>
        </w:rPr>
        <w:t>s and mucosal carcinoma</w:t>
      </w:r>
      <w:r w:rsidR="007F60A2" w:rsidRPr="00912262">
        <w:rPr>
          <w:rFonts w:ascii="Book Antiqua" w:hAnsi="Book Antiqua"/>
          <w:sz w:val="24"/>
          <w:szCs w:val="24"/>
        </w:rPr>
        <w:t>s are curable by local resection</w:t>
      </w:r>
      <w:r w:rsidR="00531373" w:rsidRPr="00912262">
        <w:rPr>
          <w:rFonts w:ascii="Book Antiqua" w:hAnsi="Book Antiqua"/>
          <w:sz w:val="24"/>
          <w:szCs w:val="24"/>
        </w:rPr>
        <w:t>,</w:t>
      </w:r>
      <w:r w:rsidR="007F60A2" w:rsidRPr="00912262">
        <w:rPr>
          <w:rFonts w:ascii="Book Antiqua" w:hAnsi="Book Antiqua"/>
          <w:sz w:val="24"/>
          <w:szCs w:val="24"/>
        </w:rPr>
        <w:t xml:space="preserve"> </w:t>
      </w:r>
      <w:r w:rsidR="00531373" w:rsidRPr="00912262">
        <w:rPr>
          <w:rFonts w:ascii="Book Antiqua" w:hAnsi="Book Antiqua"/>
          <w:sz w:val="24"/>
          <w:szCs w:val="24"/>
        </w:rPr>
        <w:t>with</w:t>
      </w:r>
      <w:r w:rsidR="007F60A2" w:rsidRPr="00912262">
        <w:rPr>
          <w:rFonts w:ascii="Book Antiqua" w:hAnsi="Book Antiqua"/>
          <w:sz w:val="24"/>
          <w:szCs w:val="24"/>
        </w:rPr>
        <w:t xml:space="preserve"> </w:t>
      </w:r>
      <w:r w:rsidR="00531373" w:rsidRPr="00912262">
        <w:rPr>
          <w:rFonts w:ascii="Book Antiqua" w:hAnsi="Book Antiqua"/>
          <w:sz w:val="24"/>
          <w:szCs w:val="24"/>
        </w:rPr>
        <w:t>almost no</w:t>
      </w:r>
      <w:r w:rsidR="007F60A2" w:rsidRPr="00912262">
        <w:rPr>
          <w:rFonts w:ascii="Book Antiqua" w:hAnsi="Book Antiqua"/>
          <w:sz w:val="24"/>
          <w:szCs w:val="24"/>
        </w:rPr>
        <w:t xml:space="preserve"> risk </w:t>
      </w:r>
      <w:r w:rsidR="00E40F21" w:rsidRPr="00912262">
        <w:rPr>
          <w:rFonts w:ascii="Book Antiqua" w:hAnsi="Book Antiqua"/>
          <w:sz w:val="24"/>
          <w:szCs w:val="24"/>
        </w:rPr>
        <w:t xml:space="preserve">of </w:t>
      </w:r>
      <w:proofErr w:type="gramStart"/>
      <w:r w:rsidR="00E40F21" w:rsidRPr="00912262">
        <w:rPr>
          <w:rFonts w:ascii="Book Antiqua" w:hAnsi="Book Antiqua"/>
          <w:sz w:val="24"/>
          <w:szCs w:val="24"/>
        </w:rPr>
        <w:t>metastasis</w:t>
      </w:r>
      <w:r w:rsidR="00547726" w:rsidRPr="00912262">
        <w:rPr>
          <w:rFonts w:ascii="Book Antiqua" w:hAnsi="Book Antiqua"/>
          <w:sz w:val="24"/>
          <w:szCs w:val="24"/>
          <w:vertAlign w:val="superscript"/>
        </w:rPr>
        <w:t>[</w:t>
      </w:r>
      <w:proofErr w:type="gramEnd"/>
      <w:r w:rsidR="00E40F21" w:rsidRPr="00912262">
        <w:rPr>
          <w:rFonts w:ascii="Book Antiqua" w:hAnsi="Book Antiqua"/>
          <w:sz w:val="24"/>
          <w:szCs w:val="24"/>
          <w:vertAlign w:val="superscript"/>
        </w:rPr>
        <w:t>17</w:t>
      </w:r>
      <w:r w:rsidR="00C44F09" w:rsidRPr="00912262">
        <w:rPr>
          <w:rFonts w:ascii="Book Antiqua" w:hAnsi="Book Antiqua"/>
          <w:sz w:val="24"/>
          <w:szCs w:val="24"/>
          <w:vertAlign w:val="superscript"/>
        </w:rPr>
        <w:sym w:font="Symbol" w:char="F02D"/>
      </w:r>
      <w:r w:rsidR="00312D62" w:rsidRPr="00912262">
        <w:rPr>
          <w:rFonts w:ascii="Book Antiqua" w:hAnsi="Book Antiqua"/>
          <w:sz w:val="24"/>
          <w:szCs w:val="24"/>
          <w:vertAlign w:val="superscript"/>
        </w:rPr>
        <w:t>19</w:t>
      </w:r>
      <w:r w:rsidR="007F60A2" w:rsidRPr="00912262">
        <w:rPr>
          <w:rFonts w:ascii="Book Antiqua" w:hAnsi="Book Antiqua"/>
          <w:sz w:val="24"/>
          <w:szCs w:val="24"/>
          <w:vertAlign w:val="superscript"/>
        </w:rPr>
        <w:t>]</w:t>
      </w:r>
      <w:r w:rsidR="007F60A2" w:rsidRPr="00912262">
        <w:rPr>
          <w:rFonts w:ascii="Book Antiqua" w:hAnsi="Book Antiqua"/>
          <w:sz w:val="24"/>
          <w:szCs w:val="24"/>
        </w:rPr>
        <w:t xml:space="preserve">. </w:t>
      </w:r>
      <w:r w:rsidR="002664A2" w:rsidRPr="00912262">
        <w:rPr>
          <w:rFonts w:ascii="Book Antiqua" w:hAnsi="Book Antiqua"/>
          <w:sz w:val="24"/>
          <w:szCs w:val="24"/>
        </w:rPr>
        <w:t>Endoscopic resection</w:t>
      </w:r>
      <w:r w:rsidR="00B8342E" w:rsidRPr="00912262">
        <w:rPr>
          <w:rFonts w:ascii="Book Antiqua" w:hAnsi="Book Antiqua"/>
          <w:sz w:val="24"/>
          <w:szCs w:val="24"/>
        </w:rPr>
        <w:t xml:space="preserve"> (ER)</w:t>
      </w:r>
      <w:r w:rsidR="002664A2" w:rsidRPr="00912262">
        <w:rPr>
          <w:rFonts w:ascii="Book Antiqua" w:hAnsi="Book Antiqua"/>
          <w:sz w:val="24"/>
          <w:szCs w:val="24"/>
        </w:rPr>
        <w:t xml:space="preserve"> is </w:t>
      </w:r>
      <w:r w:rsidR="00531373" w:rsidRPr="00912262">
        <w:rPr>
          <w:rFonts w:ascii="Book Antiqua" w:hAnsi="Book Antiqua"/>
          <w:sz w:val="24"/>
          <w:szCs w:val="24"/>
        </w:rPr>
        <w:t>a minimally</w:t>
      </w:r>
      <w:r w:rsidR="002664A2" w:rsidRPr="00912262">
        <w:rPr>
          <w:rFonts w:ascii="Book Antiqua" w:hAnsi="Book Antiqua"/>
          <w:sz w:val="24"/>
          <w:szCs w:val="24"/>
        </w:rPr>
        <w:t xml:space="preserve"> invasive local treatment compared </w:t>
      </w:r>
      <w:r w:rsidR="00531373" w:rsidRPr="00912262">
        <w:rPr>
          <w:rFonts w:ascii="Book Antiqua" w:hAnsi="Book Antiqua"/>
          <w:sz w:val="24"/>
          <w:szCs w:val="24"/>
        </w:rPr>
        <w:t>with</w:t>
      </w:r>
      <w:r w:rsidR="002664A2" w:rsidRPr="00912262">
        <w:rPr>
          <w:rFonts w:ascii="Book Antiqua" w:hAnsi="Book Antiqua"/>
          <w:sz w:val="24"/>
          <w:szCs w:val="24"/>
        </w:rPr>
        <w:t xml:space="preserve"> surgical resection</w:t>
      </w:r>
      <w:r w:rsidR="00531373" w:rsidRPr="00912262">
        <w:rPr>
          <w:rFonts w:ascii="Book Antiqua" w:hAnsi="Book Antiqua"/>
          <w:sz w:val="24"/>
          <w:szCs w:val="24"/>
        </w:rPr>
        <w:t>.</w:t>
      </w:r>
      <w:r w:rsidR="002664A2" w:rsidRPr="00912262">
        <w:rPr>
          <w:rFonts w:ascii="Book Antiqua" w:hAnsi="Book Antiqua"/>
          <w:sz w:val="24"/>
          <w:szCs w:val="24"/>
        </w:rPr>
        <w:t xml:space="preserve"> </w:t>
      </w:r>
      <w:r w:rsidR="00531373" w:rsidRPr="00912262">
        <w:rPr>
          <w:rFonts w:ascii="Book Antiqua" w:hAnsi="Book Antiqua"/>
          <w:sz w:val="24"/>
          <w:szCs w:val="24"/>
        </w:rPr>
        <w:t>H</w:t>
      </w:r>
      <w:r w:rsidR="002664A2" w:rsidRPr="00912262">
        <w:rPr>
          <w:rFonts w:ascii="Book Antiqua" w:hAnsi="Book Antiqua"/>
          <w:sz w:val="24"/>
          <w:szCs w:val="24"/>
        </w:rPr>
        <w:t>owever,</w:t>
      </w:r>
      <w:r w:rsidR="00736DA6" w:rsidRPr="00912262">
        <w:rPr>
          <w:rFonts w:ascii="Book Antiqua" w:hAnsi="Book Antiqua"/>
          <w:sz w:val="24"/>
          <w:szCs w:val="24"/>
        </w:rPr>
        <w:t xml:space="preserve"> </w:t>
      </w:r>
      <w:r w:rsidR="00B8342E" w:rsidRPr="00912262">
        <w:rPr>
          <w:rFonts w:ascii="Book Antiqua" w:hAnsi="Book Antiqua"/>
          <w:sz w:val="24"/>
          <w:szCs w:val="24"/>
        </w:rPr>
        <w:t>ER</w:t>
      </w:r>
      <w:r w:rsidR="002664A2" w:rsidRPr="00912262">
        <w:rPr>
          <w:rFonts w:ascii="Book Antiqua" w:hAnsi="Book Antiqua"/>
          <w:sz w:val="24"/>
          <w:szCs w:val="24"/>
        </w:rPr>
        <w:t xml:space="preserve"> </w:t>
      </w:r>
      <w:r w:rsidR="00736DA6" w:rsidRPr="00912262">
        <w:rPr>
          <w:rFonts w:ascii="Book Antiqua" w:hAnsi="Book Antiqua"/>
          <w:sz w:val="24"/>
          <w:szCs w:val="24"/>
        </w:rPr>
        <w:t xml:space="preserve">of </w:t>
      </w:r>
      <w:r w:rsidR="002664A2" w:rsidRPr="00912262">
        <w:rPr>
          <w:rFonts w:ascii="Book Antiqua" w:hAnsi="Book Antiqua"/>
          <w:sz w:val="24"/>
          <w:szCs w:val="24"/>
        </w:rPr>
        <w:t xml:space="preserve">superficial NADETs </w:t>
      </w:r>
      <w:r w:rsidR="00736DA6" w:rsidRPr="00912262">
        <w:rPr>
          <w:rFonts w:ascii="Book Antiqua" w:hAnsi="Book Antiqua"/>
          <w:sz w:val="24"/>
          <w:szCs w:val="24"/>
        </w:rPr>
        <w:t xml:space="preserve">is associated with </w:t>
      </w:r>
      <w:r w:rsidR="002664A2" w:rsidRPr="00912262">
        <w:rPr>
          <w:rFonts w:ascii="Book Antiqua" w:hAnsi="Book Antiqua"/>
          <w:sz w:val="24"/>
          <w:szCs w:val="24"/>
        </w:rPr>
        <w:t>a high risk of complication</w:t>
      </w:r>
      <w:r w:rsidR="00D7276D" w:rsidRPr="00912262">
        <w:rPr>
          <w:rFonts w:ascii="Book Antiqua" w:hAnsi="Book Antiqua"/>
          <w:sz w:val="24"/>
          <w:szCs w:val="24"/>
        </w:rPr>
        <w:t>s</w:t>
      </w:r>
      <w:r w:rsidR="00784CC3" w:rsidRPr="00912262">
        <w:rPr>
          <w:rFonts w:ascii="Book Antiqua" w:hAnsi="Book Antiqua"/>
          <w:sz w:val="24"/>
          <w:szCs w:val="24"/>
        </w:rPr>
        <w:t>,</w:t>
      </w:r>
      <w:r w:rsidR="002664A2" w:rsidRPr="00912262">
        <w:rPr>
          <w:rFonts w:ascii="Book Antiqua" w:hAnsi="Book Antiqua"/>
          <w:sz w:val="24"/>
          <w:szCs w:val="24"/>
        </w:rPr>
        <w:t xml:space="preserve"> such as </w:t>
      </w:r>
      <w:r w:rsidR="00E40F21" w:rsidRPr="00912262">
        <w:rPr>
          <w:rFonts w:ascii="Book Antiqua" w:hAnsi="Book Antiqua"/>
          <w:sz w:val="24"/>
          <w:szCs w:val="24"/>
        </w:rPr>
        <w:t xml:space="preserve">bleeding and </w:t>
      </w:r>
      <w:proofErr w:type="gramStart"/>
      <w:r w:rsidR="00E40F21" w:rsidRPr="00912262">
        <w:rPr>
          <w:rFonts w:ascii="Book Antiqua" w:hAnsi="Book Antiqua"/>
          <w:sz w:val="24"/>
          <w:szCs w:val="24"/>
        </w:rPr>
        <w:t>perforation</w:t>
      </w:r>
      <w:r w:rsidR="00547726" w:rsidRPr="00912262">
        <w:rPr>
          <w:rFonts w:ascii="Book Antiqua" w:hAnsi="Book Antiqua"/>
          <w:sz w:val="24"/>
          <w:szCs w:val="24"/>
          <w:vertAlign w:val="superscript"/>
        </w:rPr>
        <w:t>[</w:t>
      </w:r>
      <w:proofErr w:type="gramEnd"/>
      <w:r w:rsidR="00E40F21" w:rsidRPr="00912262">
        <w:rPr>
          <w:rFonts w:ascii="Book Antiqua" w:hAnsi="Book Antiqua"/>
          <w:sz w:val="24"/>
          <w:szCs w:val="24"/>
          <w:vertAlign w:val="superscript"/>
        </w:rPr>
        <w:t>10</w:t>
      </w:r>
      <w:r w:rsidR="001A7DAA" w:rsidRPr="00912262">
        <w:rPr>
          <w:rFonts w:ascii="Book Antiqua" w:hAnsi="Book Antiqua"/>
          <w:sz w:val="24"/>
          <w:szCs w:val="24"/>
          <w:vertAlign w:val="superscript"/>
        </w:rPr>
        <w:t>,</w:t>
      </w:r>
      <w:r w:rsidR="00E40F21" w:rsidRPr="00912262">
        <w:rPr>
          <w:rFonts w:ascii="Book Antiqua" w:hAnsi="Book Antiqua"/>
          <w:sz w:val="24"/>
          <w:szCs w:val="24"/>
          <w:vertAlign w:val="superscript"/>
        </w:rPr>
        <w:t>13</w:t>
      </w:r>
      <w:r w:rsidR="00312D62" w:rsidRPr="00912262">
        <w:rPr>
          <w:rFonts w:ascii="Book Antiqua" w:hAnsi="Book Antiqua"/>
          <w:sz w:val="24"/>
          <w:szCs w:val="24"/>
          <w:vertAlign w:val="superscript"/>
        </w:rPr>
        <w:t>,19</w:t>
      </w:r>
      <w:r w:rsidR="002664A2" w:rsidRPr="00912262">
        <w:rPr>
          <w:rFonts w:ascii="Book Antiqua" w:hAnsi="Book Antiqua"/>
          <w:sz w:val="24"/>
          <w:szCs w:val="24"/>
          <w:vertAlign w:val="superscript"/>
        </w:rPr>
        <w:t>]</w:t>
      </w:r>
      <w:r w:rsidR="002664A2" w:rsidRPr="00912262">
        <w:rPr>
          <w:rFonts w:ascii="Book Antiqua" w:hAnsi="Book Antiqua"/>
          <w:sz w:val="24"/>
          <w:szCs w:val="24"/>
        </w:rPr>
        <w:t xml:space="preserve">. </w:t>
      </w:r>
      <w:r w:rsidR="002B25EF" w:rsidRPr="00912262">
        <w:rPr>
          <w:rFonts w:ascii="Book Antiqua" w:hAnsi="Book Antiqua"/>
          <w:sz w:val="24"/>
          <w:szCs w:val="24"/>
        </w:rPr>
        <w:t>Therefore,</w:t>
      </w:r>
      <w:r w:rsidR="00736DA6" w:rsidRPr="00912262">
        <w:rPr>
          <w:rFonts w:ascii="Book Antiqua" w:hAnsi="Book Antiqua"/>
          <w:sz w:val="24"/>
          <w:szCs w:val="24"/>
        </w:rPr>
        <w:t xml:space="preserve"> a</w:t>
      </w:r>
      <w:r w:rsidR="002B25EF" w:rsidRPr="00912262">
        <w:rPr>
          <w:rFonts w:ascii="Book Antiqua" w:hAnsi="Book Antiqua"/>
          <w:sz w:val="24"/>
          <w:szCs w:val="24"/>
        </w:rPr>
        <w:t xml:space="preserve"> p</w:t>
      </w:r>
      <w:r w:rsidR="00BF58DA" w:rsidRPr="00912262">
        <w:rPr>
          <w:rFonts w:ascii="Book Antiqua" w:hAnsi="Book Antiqua"/>
          <w:sz w:val="24"/>
          <w:szCs w:val="24"/>
        </w:rPr>
        <w:t xml:space="preserve">reoperative diagnosis of superficial NADETs is </w:t>
      </w:r>
      <w:r w:rsidR="00D7276D" w:rsidRPr="00912262">
        <w:rPr>
          <w:rFonts w:ascii="Book Antiqua" w:hAnsi="Book Antiqua"/>
          <w:sz w:val="24"/>
          <w:szCs w:val="24"/>
        </w:rPr>
        <w:t xml:space="preserve">required </w:t>
      </w:r>
      <w:r w:rsidR="00BF58DA" w:rsidRPr="00912262">
        <w:rPr>
          <w:rFonts w:ascii="Book Antiqua" w:hAnsi="Book Antiqua"/>
          <w:sz w:val="24"/>
          <w:szCs w:val="24"/>
        </w:rPr>
        <w:t xml:space="preserve">to distinguish </w:t>
      </w:r>
      <w:r w:rsidR="00D7276D" w:rsidRPr="00912262">
        <w:rPr>
          <w:rFonts w:ascii="Book Antiqua" w:hAnsi="Book Antiqua"/>
          <w:sz w:val="24"/>
          <w:szCs w:val="24"/>
        </w:rPr>
        <w:t xml:space="preserve">between </w:t>
      </w:r>
      <w:r w:rsidR="007F60A2" w:rsidRPr="00912262">
        <w:rPr>
          <w:rFonts w:ascii="Book Antiqua" w:hAnsi="Book Antiqua"/>
          <w:sz w:val="24"/>
          <w:szCs w:val="24"/>
        </w:rPr>
        <w:t xml:space="preserve">lesions </w:t>
      </w:r>
      <w:r w:rsidR="00D7276D" w:rsidRPr="00912262">
        <w:rPr>
          <w:rFonts w:ascii="Book Antiqua" w:hAnsi="Book Antiqua"/>
          <w:sz w:val="24"/>
          <w:szCs w:val="24"/>
        </w:rPr>
        <w:t xml:space="preserve">that </w:t>
      </w:r>
      <w:r w:rsidR="007F60A2" w:rsidRPr="00912262">
        <w:rPr>
          <w:rFonts w:ascii="Book Antiqua" w:hAnsi="Book Antiqua"/>
          <w:sz w:val="24"/>
          <w:szCs w:val="24"/>
        </w:rPr>
        <w:t xml:space="preserve">should be followed-up and </w:t>
      </w:r>
      <w:r w:rsidR="00D7276D" w:rsidRPr="00912262">
        <w:rPr>
          <w:rFonts w:ascii="Book Antiqua" w:hAnsi="Book Antiqua"/>
          <w:sz w:val="24"/>
          <w:szCs w:val="24"/>
        </w:rPr>
        <w:t>those</w:t>
      </w:r>
      <w:r w:rsidR="007F60A2" w:rsidRPr="00912262">
        <w:rPr>
          <w:rFonts w:ascii="Book Antiqua" w:hAnsi="Book Antiqua"/>
          <w:sz w:val="24"/>
          <w:szCs w:val="24"/>
        </w:rPr>
        <w:t xml:space="preserve"> </w:t>
      </w:r>
      <w:r w:rsidR="00F27757" w:rsidRPr="00912262">
        <w:rPr>
          <w:rFonts w:ascii="Book Antiqua" w:hAnsi="Book Antiqua"/>
          <w:sz w:val="24"/>
          <w:szCs w:val="24"/>
        </w:rPr>
        <w:t>that requ</w:t>
      </w:r>
      <w:r w:rsidR="00D80BFD" w:rsidRPr="00912262">
        <w:rPr>
          <w:rFonts w:ascii="Book Antiqua" w:hAnsi="Book Antiqua"/>
          <w:sz w:val="24"/>
          <w:szCs w:val="24"/>
        </w:rPr>
        <w:t>i</w:t>
      </w:r>
      <w:r w:rsidR="00F27757" w:rsidRPr="00912262">
        <w:rPr>
          <w:rFonts w:ascii="Book Antiqua" w:hAnsi="Book Antiqua"/>
          <w:sz w:val="24"/>
          <w:szCs w:val="24"/>
        </w:rPr>
        <w:t xml:space="preserve">re </w:t>
      </w:r>
      <w:proofErr w:type="gramStart"/>
      <w:r w:rsidR="007F60A2" w:rsidRPr="00912262">
        <w:rPr>
          <w:rFonts w:ascii="Book Antiqua" w:hAnsi="Book Antiqua"/>
          <w:sz w:val="24"/>
          <w:szCs w:val="24"/>
        </w:rPr>
        <w:t>treatment</w:t>
      </w:r>
      <w:r w:rsidR="00547726" w:rsidRPr="00912262">
        <w:rPr>
          <w:rFonts w:ascii="Book Antiqua" w:hAnsi="Book Antiqua"/>
          <w:sz w:val="24"/>
          <w:szCs w:val="24"/>
          <w:vertAlign w:val="superscript"/>
        </w:rPr>
        <w:t>[</w:t>
      </w:r>
      <w:proofErr w:type="gramEnd"/>
      <w:r w:rsidR="00C30EC0" w:rsidRPr="00912262">
        <w:rPr>
          <w:rFonts w:ascii="Book Antiqua" w:hAnsi="Book Antiqua"/>
          <w:sz w:val="24"/>
          <w:szCs w:val="24"/>
          <w:vertAlign w:val="superscript"/>
        </w:rPr>
        <w:t>16</w:t>
      </w:r>
      <w:r w:rsidR="00150624" w:rsidRPr="00912262">
        <w:rPr>
          <w:rFonts w:ascii="Book Antiqua" w:hAnsi="Book Antiqua"/>
          <w:sz w:val="24"/>
          <w:szCs w:val="24"/>
          <w:vertAlign w:val="superscript"/>
        </w:rPr>
        <w:t>,20,21</w:t>
      </w:r>
      <w:r w:rsidR="00C30EC0" w:rsidRPr="00912262">
        <w:rPr>
          <w:rFonts w:ascii="Book Antiqua" w:hAnsi="Book Antiqua"/>
          <w:sz w:val="24"/>
          <w:szCs w:val="24"/>
          <w:vertAlign w:val="superscript"/>
        </w:rPr>
        <w:t>]</w:t>
      </w:r>
      <w:r w:rsidR="007F60A2" w:rsidRPr="00912262">
        <w:rPr>
          <w:rFonts w:ascii="Book Antiqua" w:hAnsi="Book Antiqua"/>
          <w:sz w:val="24"/>
          <w:szCs w:val="24"/>
        </w:rPr>
        <w:t xml:space="preserve">. </w:t>
      </w:r>
      <w:r w:rsidR="003A46F9" w:rsidRPr="00912262">
        <w:rPr>
          <w:rFonts w:ascii="Book Antiqua" w:hAnsi="Book Antiqua"/>
          <w:sz w:val="24"/>
          <w:szCs w:val="24"/>
        </w:rPr>
        <w:t>However,</w:t>
      </w:r>
      <w:r w:rsidR="00D7276D" w:rsidRPr="00912262">
        <w:rPr>
          <w:rFonts w:ascii="Book Antiqua" w:hAnsi="Book Antiqua"/>
          <w:sz w:val="24"/>
          <w:szCs w:val="24"/>
        </w:rPr>
        <w:t xml:space="preserve"> because</w:t>
      </w:r>
      <w:r w:rsidR="003A46F9" w:rsidRPr="00912262">
        <w:rPr>
          <w:rFonts w:ascii="Book Antiqua" w:hAnsi="Book Antiqua"/>
          <w:sz w:val="24"/>
          <w:szCs w:val="24"/>
        </w:rPr>
        <w:t xml:space="preserve"> the incidence of sporadic NADC is extremely rare, endoscopic findings suggestive of </w:t>
      </w:r>
      <w:r w:rsidR="00B33C00" w:rsidRPr="00912262">
        <w:rPr>
          <w:rFonts w:ascii="Book Antiqua" w:hAnsi="Book Antiqua"/>
          <w:sz w:val="24"/>
          <w:szCs w:val="24"/>
        </w:rPr>
        <w:t>early NADC</w:t>
      </w:r>
      <w:r w:rsidR="003A46F9" w:rsidRPr="00912262">
        <w:rPr>
          <w:rFonts w:ascii="Book Antiqua" w:hAnsi="Book Antiqua"/>
          <w:sz w:val="24"/>
          <w:szCs w:val="24"/>
        </w:rPr>
        <w:t xml:space="preserve"> have not yet been established.</w:t>
      </w:r>
      <w:r w:rsidR="00884C10" w:rsidRPr="00912262">
        <w:rPr>
          <w:rFonts w:ascii="Book Antiqua" w:hAnsi="Book Antiqua"/>
          <w:sz w:val="24"/>
          <w:szCs w:val="24"/>
        </w:rPr>
        <w:t xml:space="preserve"> </w:t>
      </w:r>
      <w:r w:rsidR="00913C1B" w:rsidRPr="00912262">
        <w:rPr>
          <w:rFonts w:ascii="Book Antiqua" w:hAnsi="Book Antiqua"/>
          <w:sz w:val="24"/>
          <w:szCs w:val="24"/>
        </w:rPr>
        <w:t>Although b</w:t>
      </w:r>
      <w:r w:rsidR="00443A90" w:rsidRPr="00912262">
        <w:rPr>
          <w:rFonts w:ascii="Book Antiqua" w:hAnsi="Book Antiqua"/>
          <w:sz w:val="24"/>
          <w:szCs w:val="24"/>
        </w:rPr>
        <w:t>iops</w:t>
      </w:r>
      <w:r w:rsidR="00405618" w:rsidRPr="00912262">
        <w:rPr>
          <w:rFonts w:ascii="Book Antiqua" w:hAnsi="Book Antiqua"/>
          <w:sz w:val="24"/>
          <w:szCs w:val="24"/>
        </w:rPr>
        <w:t>ies</w:t>
      </w:r>
      <w:r w:rsidR="00443A90" w:rsidRPr="00912262">
        <w:rPr>
          <w:rFonts w:ascii="Book Antiqua" w:hAnsi="Book Antiqua"/>
          <w:sz w:val="24"/>
          <w:szCs w:val="24"/>
        </w:rPr>
        <w:t xml:space="preserve"> </w:t>
      </w:r>
      <w:r w:rsidR="003B28D5" w:rsidRPr="00912262">
        <w:rPr>
          <w:rFonts w:ascii="Book Antiqua" w:hAnsi="Book Antiqua"/>
          <w:sz w:val="24"/>
          <w:szCs w:val="24"/>
        </w:rPr>
        <w:t>allow</w:t>
      </w:r>
      <w:r w:rsidR="00D80BFD" w:rsidRPr="00912262">
        <w:rPr>
          <w:rFonts w:ascii="Book Antiqua" w:hAnsi="Book Antiqua"/>
          <w:sz w:val="24"/>
          <w:szCs w:val="24"/>
        </w:rPr>
        <w:t xml:space="preserve"> </w:t>
      </w:r>
      <w:r w:rsidR="00784CC3" w:rsidRPr="00912262">
        <w:rPr>
          <w:rFonts w:ascii="Book Antiqua" w:hAnsi="Book Antiqua"/>
          <w:sz w:val="24"/>
          <w:szCs w:val="24"/>
        </w:rPr>
        <w:t xml:space="preserve">for </w:t>
      </w:r>
      <w:r w:rsidR="00D80BFD" w:rsidRPr="00912262">
        <w:rPr>
          <w:rFonts w:ascii="Book Antiqua" w:hAnsi="Book Antiqua"/>
          <w:sz w:val="24"/>
          <w:szCs w:val="24"/>
        </w:rPr>
        <w:t>the</w:t>
      </w:r>
      <w:r w:rsidR="00443A90" w:rsidRPr="00912262">
        <w:rPr>
          <w:rFonts w:ascii="Book Antiqua" w:hAnsi="Book Antiqua"/>
          <w:sz w:val="24"/>
          <w:szCs w:val="24"/>
        </w:rPr>
        <w:t xml:space="preserve"> dete</w:t>
      </w:r>
      <w:r w:rsidR="00A30083" w:rsidRPr="00912262">
        <w:rPr>
          <w:rFonts w:ascii="Book Antiqua" w:hAnsi="Book Antiqua"/>
          <w:sz w:val="24"/>
          <w:szCs w:val="24"/>
        </w:rPr>
        <w:t>rmin</w:t>
      </w:r>
      <w:r w:rsidR="003B28D5" w:rsidRPr="00912262">
        <w:rPr>
          <w:rFonts w:ascii="Book Antiqua" w:hAnsi="Book Antiqua"/>
          <w:sz w:val="24"/>
          <w:szCs w:val="24"/>
        </w:rPr>
        <w:t>ation of</w:t>
      </w:r>
      <w:r w:rsidR="00A30083" w:rsidRPr="00912262">
        <w:rPr>
          <w:rFonts w:ascii="Book Antiqua" w:hAnsi="Book Antiqua"/>
          <w:sz w:val="24"/>
          <w:szCs w:val="24"/>
        </w:rPr>
        <w:t xml:space="preserve"> histology and </w:t>
      </w:r>
      <w:r w:rsidR="00443A90" w:rsidRPr="00912262">
        <w:rPr>
          <w:rFonts w:ascii="Book Antiqua" w:hAnsi="Book Antiqua"/>
          <w:sz w:val="24"/>
          <w:szCs w:val="24"/>
        </w:rPr>
        <w:t>management</w:t>
      </w:r>
      <w:r w:rsidR="003B28D5" w:rsidRPr="00912262">
        <w:rPr>
          <w:rFonts w:ascii="Book Antiqua" w:hAnsi="Book Antiqua"/>
          <w:sz w:val="24"/>
          <w:szCs w:val="24"/>
        </w:rPr>
        <w:t xml:space="preserve"> strategies</w:t>
      </w:r>
      <w:r w:rsidR="00443A90" w:rsidRPr="00912262">
        <w:rPr>
          <w:rFonts w:ascii="Book Antiqua" w:hAnsi="Book Antiqua"/>
          <w:sz w:val="24"/>
          <w:szCs w:val="24"/>
        </w:rPr>
        <w:t>, the</w:t>
      </w:r>
      <w:r w:rsidR="003B28D5" w:rsidRPr="00912262">
        <w:rPr>
          <w:rFonts w:ascii="Book Antiqua" w:hAnsi="Book Antiqua"/>
          <w:sz w:val="24"/>
          <w:szCs w:val="24"/>
        </w:rPr>
        <w:t>ir</w:t>
      </w:r>
      <w:r w:rsidR="00443A90" w:rsidRPr="00912262">
        <w:rPr>
          <w:rFonts w:ascii="Book Antiqua" w:hAnsi="Book Antiqua"/>
          <w:sz w:val="24"/>
          <w:szCs w:val="24"/>
        </w:rPr>
        <w:t xml:space="preserve"> accuracy </w:t>
      </w:r>
      <w:r w:rsidR="00D80BFD" w:rsidRPr="00912262">
        <w:rPr>
          <w:rFonts w:ascii="Book Antiqua" w:hAnsi="Book Antiqua"/>
          <w:sz w:val="24"/>
          <w:szCs w:val="24"/>
        </w:rPr>
        <w:t>in diagnosing</w:t>
      </w:r>
      <w:r w:rsidR="00443A90" w:rsidRPr="00912262">
        <w:rPr>
          <w:rFonts w:ascii="Book Antiqua" w:hAnsi="Book Antiqua"/>
          <w:sz w:val="24"/>
          <w:szCs w:val="24"/>
        </w:rPr>
        <w:t xml:space="preserve"> superficial NADET</w:t>
      </w:r>
      <w:r w:rsidR="00D80BFD" w:rsidRPr="00912262">
        <w:rPr>
          <w:rFonts w:ascii="Book Antiqua" w:hAnsi="Book Antiqua"/>
          <w:sz w:val="24"/>
          <w:szCs w:val="24"/>
        </w:rPr>
        <w:t>s remains unclear</w:t>
      </w:r>
      <w:r w:rsidR="00443A90" w:rsidRPr="00912262">
        <w:rPr>
          <w:rFonts w:ascii="Book Antiqua" w:hAnsi="Book Antiqua"/>
          <w:sz w:val="24"/>
          <w:szCs w:val="24"/>
        </w:rPr>
        <w:t xml:space="preserve">. </w:t>
      </w:r>
      <w:r w:rsidR="00D80BFD" w:rsidRPr="00912262">
        <w:rPr>
          <w:rFonts w:ascii="Book Antiqua" w:hAnsi="Book Antiqua"/>
          <w:sz w:val="24"/>
          <w:szCs w:val="24"/>
        </w:rPr>
        <w:t>This study aimed</w:t>
      </w:r>
      <w:r w:rsidR="00884C10" w:rsidRPr="00912262">
        <w:rPr>
          <w:rFonts w:ascii="Book Antiqua" w:hAnsi="Book Antiqua"/>
          <w:sz w:val="24"/>
          <w:szCs w:val="24"/>
        </w:rPr>
        <w:t xml:space="preserve"> to </w:t>
      </w:r>
      <w:r w:rsidR="00913C1B" w:rsidRPr="00912262">
        <w:rPr>
          <w:rFonts w:ascii="Book Antiqua" w:hAnsi="Book Antiqua"/>
          <w:sz w:val="24"/>
          <w:szCs w:val="24"/>
        </w:rPr>
        <w:t>identify</w:t>
      </w:r>
      <w:r w:rsidR="00D80BFD" w:rsidRPr="00912262">
        <w:rPr>
          <w:rFonts w:ascii="Book Antiqua" w:hAnsi="Book Antiqua"/>
          <w:sz w:val="24"/>
          <w:szCs w:val="24"/>
        </w:rPr>
        <w:t xml:space="preserve"> the</w:t>
      </w:r>
      <w:r w:rsidR="00884C10" w:rsidRPr="00912262">
        <w:rPr>
          <w:rFonts w:ascii="Book Antiqua" w:hAnsi="Book Antiqua"/>
          <w:sz w:val="24"/>
          <w:szCs w:val="24"/>
        </w:rPr>
        <w:t xml:space="preserve"> predictive </w:t>
      </w:r>
      <w:r w:rsidR="00884C10" w:rsidRPr="00912262">
        <w:rPr>
          <w:rFonts w:ascii="Book Antiqua" w:hAnsi="Book Antiqua"/>
          <w:sz w:val="24"/>
          <w:szCs w:val="24"/>
        </w:rPr>
        <w:lastRenderedPageBreak/>
        <w:t>endo</w:t>
      </w:r>
      <w:r w:rsidR="00A56B8F" w:rsidRPr="00912262">
        <w:rPr>
          <w:rFonts w:ascii="Book Antiqua" w:hAnsi="Book Antiqua"/>
          <w:sz w:val="24"/>
          <w:szCs w:val="24"/>
        </w:rPr>
        <w:t>scopic characteristics of carcinoma</w:t>
      </w:r>
      <w:r w:rsidR="00913C1B" w:rsidRPr="00912262">
        <w:rPr>
          <w:rFonts w:ascii="Book Antiqua" w:hAnsi="Book Antiqua"/>
          <w:sz w:val="24"/>
          <w:szCs w:val="24"/>
        </w:rPr>
        <w:t>s</w:t>
      </w:r>
      <w:r w:rsidR="00884C10" w:rsidRPr="00912262">
        <w:rPr>
          <w:rFonts w:ascii="Book Antiqua" w:hAnsi="Book Antiqua"/>
          <w:sz w:val="24"/>
          <w:szCs w:val="24"/>
        </w:rPr>
        <w:t xml:space="preserve"> and </w:t>
      </w:r>
      <w:r w:rsidR="00913C1B" w:rsidRPr="00912262">
        <w:rPr>
          <w:rFonts w:ascii="Book Antiqua" w:hAnsi="Book Antiqua"/>
          <w:sz w:val="24"/>
          <w:szCs w:val="24"/>
        </w:rPr>
        <w:t xml:space="preserve">compare the </w:t>
      </w:r>
      <w:r w:rsidR="00884C10" w:rsidRPr="00912262">
        <w:rPr>
          <w:rFonts w:ascii="Book Antiqua" w:hAnsi="Book Antiqua"/>
          <w:sz w:val="24"/>
          <w:szCs w:val="24"/>
        </w:rPr>
        <w:t xml:space="preserve">accuracy of </w:t>
      </w:r>
      <w:r w:rsidR="00654833" w:rsidRPr="00912262">
        <w:rPr>
          <w:rFonts w:ascii="Book Antiqua" w:hAnsi="Book Antiqua"/>
          <w:sz w:val="24"/>
          <w:szCs w:val="24"/>
        </w:rPr>
        <w:t>endoscop</w:t>
      </w:r>
      <w:r w:rsidR="00D80BFD" w:rsidRPr="00912262">
        <w:rPr>
          <w:rFonts w:ascii="Book Antiqua" w:hAnsi="Book Antiqua"/>
          <w:sz w:val="24"/>
          <w:szCs w:val="24"/>
        </w:rPr>
        <w:t xml:space="preserve">y </w:t>
      </w:r>
      <w:r w:rsidR="00913C1B" w:rsidRPr="00912262">
        <w:rPr>
          <w:rFonts w:ascii="Book Antiqua" w:hAnsi="Book Antiqua"/>
          <w:sz w:val="24"/>
          <w:szCs w:val="24"/>
        </w:rPr>
        <w:t>and</w:t>
      </w:r>
      <w:r w:rsidR="00654833" w:rsidRPr="00912262">
        <w:rPr>
          <w:rFonts w:ascii="Book Antiqua" w:hAnsi="Book Antiqua"/>
          <w:sz w:val="24"/>
          <w:szCs w:val="24"/>
        </w:rPr>
        <w:t xml:space="preserve"> </w:t>
      </w:r>
      <w:r w:rsidR="00884C10" w:rsidRPr="00912262">
        <w:rPr>
          <w:rFonts w:ascii="Book Antiqua" w:hAnsi="Book Antiqua"/>
          <w:sz w:val="24"/>
          <w:szCs w:val="24"/>
        </w:rPr>
        <w:t xml:space="preserve">biopsy </w:t>
      </w:r>
      <w:r w:rsidR="00D80BFD" w:rsidRPr="00912262">
        <w:rPr>
          <w:rFonts w:ascii="Book Antiqua" w:hAnsi="Book Antiqua"/>
          <w:sz w:val="24"/>
          <w:szCs w:val="24"/>
        </w:rPr>
        <w:t xml:space="preserve">in the </w:t>
      </w:r>
      <w:r w:rsidR="00884C10" w:rsidRPr="00912262">
        <w:rPr>
          <w:rFonts w:ascii="Book Antiqua" w:hAnsi="Book Antiqua"/>
          <w:sz w:val="24"/>
          <w:szCs w:val="24"/>
        </w:rPr>
        <w:t>diagnos</w:t>
      </w:r>
      <w:r w:rsidR="00D80BFD" w:rsidRPr="00912262">
        <w:rPr>
          <w:rFonts w:ascii="Book Antiqua" w:hAnsi="Book Antiqua"/>
          <w:sz w:val="24"/>
          <w:szCs w:val="24"/>
        </w:rPr>
        <w:t>i</w:t>
      </w:r>
      <w:r w:rsidR="00884C10" w:rsidRPr="00912262">
        <w:rPr>
          <w:rFonts w:ascii="Book Antiqua" w:hAnsi="Book Antiqua"/>
          <w:sz w:val="24"/>
          <w:szCs w:val="24"/>
        </w:rPr>
        <w:t xml:space="preserve">s </w:t>
      </w:r>
      <w:r w:rsidR="007E5CED" w:rsidRPr="00912262">
        <w:rPr>
          <w:rFonts w:ascii="Book Antiqua" w:hAnsi="Book Antiqua"/>
          <w:sz w:val="24"/>
          <w:szCs w:val="24"/>
        </w:rPr>
        <w:t>of</w:t>
      </w:r>
      <w:r w:rsidR="00884C10" w:rsidRPr="00912262">
        <w:rPr>
          <w:rFonts w:ascii="Book Antiqua" w:hAnsi="Book Antiqua"/>
          <w:sz w:val="24"/>
          <w:szCs w:val="24"/>
        </w:rPr>
        <w:t xml:space="preserve"> superficial NADETs.</w:t>
      </w:r>
    </w:p>
    <w:p w:rsidR="00F76970" w:rsidRPr="00912262" w:rsidRDefault="00F76970" w:rsidP="00A55CEE">
      <w:pPr>
        <w:spacing w:line="360" w:lineRule="auto"/>
        <w:rPr>
          <w:rFonts w:ascii="Book Antiqua" w:hAnsi="Book Antiqua"/>
          <w:sz w:val="24"/>
          <w:szCs w:val="24"/>
        </w:rPr>
      </w:pPr>
    </w:p>
    <w:p w:rsidR="00547726" w:rsidRPr="00912262" w:rsidRDefault="00547726" w:rsidP="00A55CEE">
      <w:pPr>
        <w:spacing w:line="360" w:lineRule="auto"/>
        <w:rPr>
          <w:rFonts w:ascii="Book Antiqua" w:eastAsia="宋体" w:hAnsi="Book Antiqua"/>
          <w:b/>
          <w:sz w:val="24"/>
          <w:szCs w:val="24"/>
          <w:lang w:eastAsia="zh-CN"/>
        </w:rPr>
      </w:pPr>
      <w:bookmarkStart w:id="39" w:name="OLE_LINK221"/>
      <w:bookmarkStart w:id="40" w:name="OLE_LINK222"/>
      <w:r w:rsidRPr="00912262">
        <w:rPr>
          <w:rFonts w:ascii="Book Antiqua" w:hAnsi="Book Antiqua"/>
          <w:b/>
          <w:sz w:val="24"/>
          <w:szCs w:val="24"/>
        </w:rPr>
        <w:t>MATERIALS AND METHODS</w:t>
      </w:r>
      <w:bookmarkEnd w:id="39"/>
      <w:bookmarkEnd w:id="40"/>
      <w:r w:rsidRPr="00912262">
        <w:rPr>
          <w:rFonts w:ascii="Book Antiqua" w:hAnsi="Book Antiqua"/>
          <w:b/>
          <w:sz w:val="24"/>
          <w:szCs w:val="24"/>
        </w:rPr>
        <w:t xml:space="preserve">  </w:t>
      </w:r>
    </w:p>
    <w:p w:rsidR="0055796D" w:rsidRPr="00912262" w:rsidRDefault="00730C18" w:rsidP="00A55CEE">
      <w:pPr>
        <w:spacing w:line="360" w:lineRule="auto"/>
        <w:rPr>
          <w:rFonts w:ascii="Book Antiqua" w:hAnsi="Book Antiqua"/>
          <w:sz w:val="24"/>
          <w:szCs w:val="24"/>
        </w:rPr>
      </w:pPr>
      <w:r w:rsidRPr="00912262">
        <w:rPr>
          <w:rFonts w:ascii="Book Antiqua" w:hAnsi="Book Antiqua"/>
          <w:sz w:val="24"/>
          <w:szCs w:val="24"/>
        </w:rPr>
        <w:t>This study included consecutive p</w:t>
      </w:r>
      <w:r w:rsidR="00ED310A" w:rsidRPr="00912262">
        <w:rPr>
          <w:rFonts w:ascii="Book Antiqua" w:hAnsi="Book Antiqua"/>
          <w:sz w:val="24"/>
          <w:szCs w:val="24"/>
        </w:rPr>
        <w:t xml:space="preserve">atients with superficial NADETs </w:t>
      </w:r>
      <w:r w:rsidR="00234518" w:rsidRPr="00912262">
        <w:rPr>
          <w:rFonts w:ascii="Book Antiqua" w:hAnsi="Book Antiqua"/>
          <w:sz w:val="24"/>
          <w:szCs w:val="24"/>
        </w:rPr>
        <w:t xml:space="preserve">who </w:t>
      </w:r>
      <w:r w:rsidR="004319B8" w:rsidRPr="00912262">
        <w:rPr>
          <w:rFonts w:ascii="Book Antiqua" w:hAnsi="Book Antiqua"/>
          <w:sz w:val="24"/>
          <w:szCs w:val="24"/>
        </w:rPr>
        <w:t xml:space="preserve">were </w:t>
      </w:r>
      <w:r w:rsidR="00ED310A" w:rsidRPr="00912262">
        <w:rPr>
          <w:rFonts w:ascii="Book Antiqua" w:hAnsi="Book Antiqua"/>
          <w:sz w:val="24"/>
          <w:szCs w:val="24"/>
        </w:rPr>
        <w:t xml:space="preserve">treated </w:t>
      </w:r>
      <w:r w:rsidR="004319B8" w:rsidRPr="00912262">
        <w:rPr>
          <w:rFonts w:ascii="Book Antiqua" w:hAnsi="Book Antiqua"/>
          <w:sz w:val="24"/>
          <w:szCs w:val="24"/>
        </w:rPr>
        <w:t>with</w:t>
      </w:r>
      <w:r w:rsidR="00ED310A" w:rsidRPr="00912262">
        <w:rPr>
          <w:rFonts w:ascii="Book Antiqua" w:hAnsi="Book Antiqua"/>
          <w:sz w:val="24"/>
          <w:szCs w:val="24"/>
        </w:rPr>
        <w:t xml:space="preserve"> endoscop</w:t>
      </w:r>
      <w:r w:rsidR="004319B8" w:rsidRPr="00912262">
        <w:rPr>
          <w:rFonts w:ascii="Book Antiqua" w:hAnsi="Book Antiqua"/>
          <w:sz w:val="24"/>
          <w:szCs w:val="24"/>
        </w:rPr>
        <w:t>y</w:t>
      </w:r>
      <w:r w:rsidR="00ED310A" w:rsidRPr="00912262">
        <w:rPr>
          <w:rFonts w:ascii="Book Antiqua" w:hAnsi="Book Antiqua"/>
          <w:sz w:val="24"/>
          <w:szCs w:val="24"/>
        </w:rPr>
        <w:t xml:space="preserve"> or surgical resection at</w:t>
      </w:r>
      <w:r w:rsidR="00234518" w:rsidRPr="00912262">
        <w:rPr>
          <w:rFonts w:ascii="Book Antiqua" w:hAnsi="Book Antiqua"/>
          <w:sz w:val="24"/>
          <w:szCs w:val="24"/>
        </w:rPr>
        <w:t xml:space="preserve"> the</w:t>
      </w:r>
      <w:r w:rsidR="00ED310A" w:rsidRPr="00912262">
        <w:rPr>
          <w:rFonts w:ascii="Book Antiqua" w:hAnsi="Book Antiqua"/>
          <w:sz w:val="24"/>
          <w:szCs w:val="24"/>
        </w:rPr>
        <w:t xml:space="preserve"> Shizuoka Cancer Center between September 2002 and </w:t>
      </w:r>
      <w:r w:rsidR="00867AC7" w:rsidRPr="00912262">
        <w:rPr>
          <w:rFonts w:ascii="Book Antiqua" w:hAnsi="Book Antiqua"/>
          <w:sz w:val="24"/>
          <w:szCs w:val="24"/>
        </w:rPr>
        <w:t>August</w:t>
      </w:r>
      <w:r w:rsidR="00ED310A" w:rsidRPr="00912262">
        <w:rPr>
          <w:rFonts w:ascii="Book Antiqua" w:hAnsi="Book Antiqua"/>
          <w:sz w:val="24"/>
          <w:szCs w:val="24"/>
        </w:rPr>
        <w:t xml:space="preserve"> 2014.</w:t>
      </w:r>
      <w:r w:rsidR="00431751" w:rsidRPr="00912262">
        <w:rPr>
          <w:rFonts w:ascii="Book Antiqua" w:hAnsi="Book Antiqua"/>
          <w:sz w:val="24"/>
          <w:szCs w:val="24"/>
        </w:rPr>
        <w:t xml:space="preserve"> </w:t>
      </w:r>
      <w:r w:rsidR="008433AB" w:rsidRPr="00912262">
        <w:rPr>
          <w:rFonts w:ascii="Book Antiqua" w:hAnsi="Book Antiqua"/>
          <w:sz w:val="24"/>
          <w:szCs w:val="24"/>
        </w:rPr>
        <w:t xml:space="preserve">Superficial NADETs were defined as lesions confined to the mucosa or submucosa. </w:t>
      </w:r>
      <w:r w:rsidR="00406060" w:rsidRPr="00912262">
        <w:rPr>
          <w:rFonts w:ascii="Book Antiqua" w:hAnsi="Book Antiqua"/>
          <w:sz w:val="24"/>
          <w:szCs w:val="24"/>
        </w:rPr>
        <w:t xml:space="preserve">The indications for resection for superficial NADETs at our institution include lesions diagnosed as carcinoma </w:t>
      </w:r>
      <w:proofErr w:type="spellStart"/>
      <w:r w:rsidR="00406060" w:rsidRPr="00912262">
        <w:rPr>
          <w:rFonts w:ascii="Book Antiqua" w:hAnsi="Book Antiqua"/>
          <w:sz w:val="24"/>
          <w:szCs w:val="24"/>
        </w:rPr>
        <w:t>endoscopically</w:t>
      </w:r>
      <w:proofErr w:type="spellEnd"/>
      <w:r w:rsidR="00406060" w:rsidRPr="00912262">
        <w:rPr>
          <w:rFonts w:ascii="Book Antiqua" w:hAnsi="Book Antiqua"/>
          <w:sz w:val="24"/>
          <w:szCs w:val="24"/>
        </w:rPr>
        <w:t xml:space="preserve"> or lesions diagnosed as high-grade adenoma or carcinoma </w:t>
      </w:r>
      <w:r w:rsidR="00265246" w:rsidRPr="008B4842">
        <w:rPr>
          <w:rFonts w:ascii="Book Antiqua" w:hAnsi="Book Antiqua"/>
          <w:i/>
          <w:sz w:val="24"/>
          <w:szCs w:val="24"/>
        </w:rPr>
        <w:t>via</w:t>
      </w:r>
      <w:r w:rsidR="00406060" w:rsidRPr="00912262">
        <w:rPr>
          <w:rFonts w:ascii="Book Antiqua" w:hAnsi="Book Antiqua"/>
          <w:sz w:val="24"/>
          <w:szCs w:val="24"/>
        </w:rPr>
        <w:t xml:space="preserve"> biopsy. </w:t>
      </w:r>
      <w:r w:rsidR="00431751" w:rsidRPr="00912262">
        <w:rPr>
          <w:rFonts w:ascii="Book Antiqua" w:hAnsi="Book Antiqua"/>
          <w:sz w:val="24"/>
          <w:szCs w:val="24"/>
        </w:rPr>
        <w:t xml:space="preserve">Demographic and </w:t>
      </w:r>
      <w:proofErr w:type="spellStart"/>
      <w:r w:rsidR="00431751" w:rsidRPr="00912262">
        <w:rPr>
          <w:rFonts w:ascii="Book Antiqua" w:hAnsi="Book Antiqua"/>
          <w:sz w:val="24"/>
          <w:szCs w:val="24"/>
        </w:rPr>
        <w:t>clinicopathological</w:t>
      </w:r>
      <w:proofErr w:type="spellEnd"/>
      <w:r w:rsidR="00431751" w:rsidRPr="00912262">
        <w:rPr>
          <w:rFonts w:ascii="Book Antiqua" w:hAnsi="Book Antiqua"/>
          <w:sz w:val="24"/>
          <w:szCs w:val="24"/>
        </w:rPr>
        <w:t xml:space="preserve"> data were retrieved </w:t>
      </w:r>
      <w:r w:rsidR="004319B8" w:rsidRPr="00912262">
        <w:rPr>
          <w:rFonts w:ascii="Book Antiqua" w:hAnsi="Book Antiqua"/>
          <w:sz w:val="24"/>
          <w:szCs w:val="24"/>
        </w:rPr>
        <w:t xml:space="preserve">from </w:t>
      </w:r>
      <w:r w:rsidR="00B6429B" w:rsidRPr="00912262">
        <w:rPr>
          <w:rFonts w:ascii="Book Antiqua" w:hAnsi="Book Antiqua"/>
          <w:sz w:val="24"/>
          <w:szCs w:val="24"/>
        </w:rPr>
        <w:t xml:space="preserve">charts, </w:t>
      </w:r>
      <w:r w:rsidR="00431751" w:rsidRPr="00912262">
        <w:rPr>
          <w:rFonts w:ascii="Book Antiqua" w:hAnsi="Book Antiqua"/>
          <w:sz w:val="24"/>
          <w:szCs w:val="24"/>
        </w:rPr>
        <w:t>endoscopic</w:t>
      </w:r>
      <w:r w:rsidR="004319B8" w:rsidRPr="00912262">
        <w:rPr>
          <w:rFonts w:ascii="Book Antiqua" w:hAnsi="Book Antiqua"/>
          <w:sz w:val="24"/>
          <w:szCs w:val="24"/>
        </w:rPr>
        <w:t xml:space="preserve"> and</w:t>
      </w:r>
      <w:r w:rsidR="00B6429B" w:rsidRPr="00912262">
        <w:rPr>
          <w:rFonts w:ascii="Book Antiqua" w:hAnsi="Book Antiqua"/>
          <w:sz w:val="24"/>
          <w:szCs w:val="24"/>
        </w:rPr>
        <w:t xml:space="preserve"> pathologic reports</w:t>
      </w:r>
      <w:r w:rsidR="00431751" w:rsidRPr="00912262">
        <w:rPr>
          <w:rFonts w:ascii="Book Antiqua" w:hAnsi="Book Antiqua"/>
          <w:sz w:val="24"/>
          <w:szCs w:val="24"/>
        </w:rPr>
        <w:t>. Endoscopic reports include</w:t>
      </w:r>
      <w:r w:rsidR="007E637A" w:rsidRPr="00912262">
        <w:rPr>
          <w:rFonts w:ascii="Book Antiqua" w:hAnsi="Book Antiqua"/>
          <w:sz w:val="24"/>
          <w:szCs w:val="24"/>
        </w:rPr>
        <w:t>d</w:t>
      </w:r>
      <w:r w:rsidR="00431751" w:rsidRPr="00912262">
        <w:rPr>
          <w:rFonts w:ascii="Book Antiqua" w:hAnsi="Book Antiqua"/>
          <w:sz w:val="24"/>
          <w:szCs w:val="24"/>
        </w:rPr>
        <w:t xml:space="preserve"> endoscopic dia</w:t>
      </w:r>
      <w:r w:rsidR="00FF64F1" w:rsidRPr="00912262">
        <w:rPr>
          <w:rFonts w:ascii="Book Antiqua" w:hAnsi="Book Antiqua"/>
          <w:sz w:val="24"/>
          <w:szCs w:val="24"/>
        </w:rPr>
        <w:t>gnosis, location, gross type, diameter</w:t>
      </w:r>
      <w:r w:rsidR="00431751" w:rsidRPr="00912262">
        <w:rPr>
          <w:rFonts w:ascii="Book Antiqua" w:hAnsi="Book Antiqua"/>
          <w:sz w:val="24"/>
          <w:szCs w:val="24"/>
        </w:rPr>
        <w:t>, color</w:t>
      </w:r>
      <w:r w:rsidR="007E637A" w:rsidRPr="00912262">
        <w:rPr>
          <w:rFonts w:ascii="Book Antiqua" w:hAnsi="Book Antiqua"/>
          <w:sz w:val="24"/>
          <w:szCs w:val="24"/>
        </w:rPr>
        <w:t>,</w:t>
      </w:r>
      <w:r w:rsidR="00713C58" w:rsidRPr="00912262">
        <w:rPr>
          <w:rFonts w:ascii="Book Antiqua" w:hAnsi="Book Antiqua"/>
          <w:sz w:val="24"/>
          <w:szCs w:val="24"/>
        </w:rPr>
        <w:t xml:space="preserve"> and </w:t>
      </w:r>
      <w:r w:rsidR="00234518" w:rsidRPr="00912262">
        <w:rPr>
          <w:rFonts w:ascii="Book Antiqua" w:hAnsi="Book Antiqua"/>
          <w:sz w:val="24"/>
          <w:szCs w:val="24"/>
        </w:rPr>
        <w:t>presence or absence of</w:t>
      </w:r>
      <w:r w:rsidR="00713C58" w:rsidRPr="00912262">
        <w:rPr>
          <w:rFonts w:ascii="Book Antiqua" w:hAnsi="Book Antiqua"/>
          <w:sz w:val="24"/>
          <w:szCs w:val="24"/>
        </w:rPr>
        <w:t xml:space="preserve"> biopsy</w:t>
      </w:r>
      <w:r w:rsidR="00431751" w:rsidRPr="00912262">
        <w:rPr>
          <w:rFonts w:ascii="Book Antiqua" w:hAnsi="Book Antiqua"/>
          <w:sz w:val="24"/>
          <w:szCs w:val="24"/>
        </w:rPr>
        <w:t xml:space="preserve">. </w:t>
      </w:r>
      <w:r w:rsidR="00BD5CE9" w:rsidRPr="00912262">
        <w:rPr>
          <w:rFonts w:ascii="Book Antiqua" w:hAnsi="Book Antiqua"/>
          <w:sz w:val="24"/>
          <w:szCs w:val="24"/>
        </w:rPr>
        <w:t xml:space="preserve">Endoscopic images were </w:t>
      </w:r>
      <w:r w:rsidR="00193688" w:rsidRPr="00912262">
        <w:rPr>
          <w:rFonts w:ascii="Book Antiqua" w:hAnsi="Book Antiqua"/>
          <w:sz w:val="24"/>
          <w:szCs w:val="24"/>
        </w:rPr>
        <w:t xml:space="preserve">obtained </w:t>
      </w:r>
      <w:r w:rsidR="003159E8" w:rsidRPr="00912262">
        <w:rPr>
          <w:rFonts w:ascii="Book Antiqua" w:hAnsi="Book Antiqua"/>
          <w:sz w:val="24"/>
          <w:szCs w:val="24"/>
        </w:rPr>
        <w:t xml:space="preserve">using </w:t>
      </w:r>
      <w:r w:rsidR="002E1E4B" w:rsidRPr="00912262">
        <w:rPr>
          <w:rFonts w:ascii="Book Antiqua" w:hAnsi="Book Antiqua"/>
          <w:sz w:val="24"/>
          <w:szCs w:val="24"/>
        </w:rPr>
        <w:t>routine</w:t>
      </w:r>
      <w:r w:rsidR="0015234E" w:rsidRPr="00912262">
        <w:rPr>
          <w:rFonts w:ascii="Book Antiqua" w:hAnsi="Book Antiqua"/>
          <w:sz w:val="24"/>
          <w:szCs w:val="24"/>
        </w:rPr>
        <w:t>,</w:t>
      </w:r>
      <w:r w:rsidR="002E1E4B" w:rsidRPr="00912262">
        <w:rPr>
          <w:rFonts w:ascii="Book Antiqua" w:hAnsi="Book Antiqua"/>
          <w:sz w:val="24"/>
          <w:szCs w:val="24"/>
        </w:rPr>
        <w:t xml:space="preserve"> front-view</w:t>
      </w:r>
      <w:r w:rsidR="0015234E" w:rsidRPr="00912262">
        <w:rPr>
          <w:rFonts w:ascii="Book Antiqua" w:hAnsi="Book Antiqua"/>
          <w:sz w:val="24"/>
          <w:szCs w:val="24"/>
        </w:rPr>
        <w:t>,</w:t>
      </w:r>
      <w:r w:rsidR="002E1E4B" w:rsidRPr="00912262">
        <w:rPr>
          <w:rFonts w:ascii="Book Antiqua" w:hAnsi="Book Antiqua"/>
          <w:sz w:val="24"/>
          <w:szCs w:val="24"/>
        </w:rPr>
        <w:t xml:space="preserve"> high</w:t>
      </w:r>
      <w:r w:rsidR="0015234E" w:rsidRPr="00912262">
        <w:rPr>
          <w:rFonts w:ascii="Book Antiqua" w:hAnsi="Book Antiqua"/>
          <w:sz w:val="24"/>
          <w:szCs w:val="24"/>
        </w:rPr>
        <w:t>-</w:t>
      </w:r>
      <w:r w:rsidR="002E1E4B" w:rsidRPr="00912262">
        <w:rPr>
          <w:rFonts w:ascii="Book Antiqua" w:hAnsi="Book Antiqua"/>
          <w:sz w:val="24"/>
          <w:szCs w:val="24"/>
        </w:rPr>
        <w:t>resolution video endoscop</w:t>
      </w:r>
      <w:r w:rsidR="006A326E" w:rsidRPr="00912262">
        <w:rPr>
          <w:rFonts w:ascii="Book Antiqua" w:hAnsi="Book Antiqua"/>
          <w:sz w:val="24"/>
          <w:szCs w:val="24"/>
        </w:rPr>
        <w:t>y</w:t>
      </w:r>
      <w:r w:rsidR="002E1E4B" w:rsidRPr="00912262">
        <w:rPr>
          <w:rFonts w:ascii="Book Antiqua" w:hAnsi="Book Antiqua"/>
          <w:sz w:val="24"/>
          <w:szCs w:val="24"/>
        </w:rPr>
        <w:t xml:space="preserve"> (H260 or H260Z, Olympus, Tokyo, Japan). </w:t>
      </w:r>
      <w:r w:rsidR="00E12394" w:rsidRPr="00912262">
        <w:rPr>
          <w:rFonts w:ascii="Book Antiqua" w:hAnsi="Book Antiqua"/>
          <w:sz w:val="24"/>
          <w:szCs w:val="24"/>
        </w:rPr>
        <w:t xml:space="preserve">A </w:t>
      </w:r>
      <w:proofErr w:type="spellStart"/>
      <w:r w:rsidR="00E12394" w:rsidRPr="00912262">
        <w:rPr>
          <w:rFonts w:ascii="Book Antiqua" w:hAnsi="Book Antiqua"/>
          <w:sz w:val="24"/>
          <w:szCs w:val="24"/>
        </w:rPr>
        <w:t>d</w:t>
      </w:r>
      <w:r w:rsidR="00D72690" w:rsidRPr="00912262">
        <w:rPr>
          <w:rFonts w:ascii="Book Antiqua" w:hAnsi="Book Antiqua"/>
          <w:sz w:val="24"/>
          <w:szCs w:val="24"/>
        </w:rPr>
        <w:t>uodenoscope</w:t>
      </w:r>
      <w:proofErr w:type="spellEnd"/>
      <w:r w:rsidR="00D72690" w:rsidRPr="00912262">
        <w:rPr>
          <w:rFonts w:ascii="Book Antiqua" w:hAnsi="Book Antiqua"/>
          <w:sz w:val="24"/>
          <w:szCs w:val="24"/>
        </w:rPr>
        <w:t xml:space="preserve"> or an </w:t>
      </w:r>
      <w:proofErr w:type="spellStart"/>
      <w:r w:rsidR="00D72690" w:rsidRPr="00912262">
        <w:rPr>
          <w:rFonts w:ascii="Book Antiqua" w:hAnsi="Book Antiqua"/>
          <w:sz w:val="24"/>
          <w:szCs w:val="24"/>
        </w:rPr>
        <w:t>enteroscope</w:t>
      </w:r>
      <w:proofErr w:type="spellEnd"/>
      <w:r w:rsidR="00D72690" w:rsidRPr="00912262">
        <w:rPr>
          <w:rFonts w:ascii="Book Antiqua" w:hAnsi="Book Antiqua"/>
          <w:sz w:val="24"/>
          <w:szCs w:val="24"/>
        </w:rPr>
        <w:t xml:space="preserve"> was not used in this study </w:t>
      </w:r>
      <w:r w:rsidR="00265246" w:rsidRPr="00912262">
        <w:rPr>
          <w:rFonts w:ascii="Book Antiqua" w:hAnsi="Book Antiqua"/>
          <w:sz w:val="24"/>
          <w:szCs w:val="24"/>
        </w:rPr>
        <w:t xml:space="preserve">because </w:t>
      </w:r>
      <w:r w:rsidR="00D72690" w:rsidRPr="00912262">
        <w:rPr>
          <w:rFonts w:ascii="Book Antiqua" w:hAnsi="Book Antiqua"/>
          <w:sz w:val="24"/>
          <w:szCs w:val="24"/>
        </w:rPr>
        <w:t xml:space="preserve">all lesions were accessible </w:t>
      </w:r>
      <w:r w:rsidR="00265246" w:rsidRPr="00912262">
        <w:rPr>
          <w:rFonts w:ascii="Book Antiqua" w:hAnsi="Book Antiqua"/>
          <w:sz w:val="24"/>
          <w:szCs w:val="24"/>
        </w:rPr>
        <w:t>using</w:t>
      </w:r>
      <w:r w:rsidR="00D72690" w:rsidRPr="00912262">
        <w:rPr>
          <w:rFonts w:ascii="Book Antiqua" w:hAnsi="Book Antiqua"/>
          <w:sz w:val="24"/>
          <w:szCs w:val="24"/>
        </w:rPr>
        <w:t xml:space="preserve"> </w:t>
      </w:r>
      <w:proofErr w:type="spellStart"/>
      <w:r w:rsidR="00D72690" w:rsidRPr="00912262">
        <w:rPr>
          <w:rFonts w:ascii="Book Antiqua" w:hAnsi="Book Antiqua"/>
          <w:sz w:val="24"/>
          <w:szCs w:val="24"/>
        </w:rPr>
        <w:t>gastroscopes</w:t>
      </w:r>
      <w:proofErr w:type="spellEnd"/>
      <w:r w:rsidR="00D72690" w:rsidRPr="00912262">
        <w:rPr>
          <w:rFonts w:ascii="Book Antiqua" w:hAnsi="Book Antiqua"/>
          <w:sz w:val="24"/>
          <w:szCs w:val="24"/>
        </w:rPr>
        <w:t xml:space="preserve">. </w:t>
      </w:r>
      <w:proofErr w:type="spellStart"/>
      <w:r w:rsidR="002E1E4B" w:rsidRPr="00912262">
        <w:rPr>
          <w:rFonts w:ascii="Book Antiqua" w:hAnsi="Book Antiqua"/>
          <w:sz w:val="24"/>
          <w:szCs w:val="24"/>
        </w:rPr>
        <w:t>Chromoendoscopy</w:t>
      </w:r>
      <w:proofErr w:type="spellEnd"/>
      <w:r w:rsidR="002E1E4B" w:rsidRPr="00912262">
        <w:rPr>
          <w:rFonts w:ascii="Book Antiqua" w:hAnsi="Book Antiqua"/>
          <w:sz w:val="24"/>
          <w:szCs w:val="24"/>
        </w:rPr>
        <w:t xml:space="preserve"> with </w:t>
      </w:r>
      <w:proofErr w:type="spellStart"/>
      <w:r w:rsidR="002E1E4B" w:rsidRPr="00912262">
        <w:rPr>
          <w:rFonts w:ascii="Book Antiqua" w:hAnsi="Book Antiqua"/>
          <w:sz w:val="24"/>
          <w:szCs w:val="24"/>
        </w:rPr>
        <w:t>indigocarmine</w:t>
      </w:r>
      <w:proofErr w:type="spellEnd"/>
      <w:r w:rsidR="002E1E4B" w:rsidRPr="00912262">
        <w:rPr>
          <w:rFonts w:ascii="Book Antiqua" w:hAnsi="Book Antiqua"/>
          <w:sz w:val="24"/>
          <w:szCs w:val="24"/>
        </w:rPr>
        <w:t xml:space="preserve"> was performed for all lesions. Images were </w:t>
      </w:r>
      <w:r w:rsidR="00BD5CE9" w:rsidRPr="00912262">
        <w:rPr>
          <w:rFonts w:ascii="Book Antiqua" w:hAnsi="Book Antiqua"/>
          <w:sz w:val="24"/>
          <w:szCs w:val="24"/>
        </w:rPr>
        <w:t xml:space="preserve">reviewed by at least two </w:t>
      </w:r>
      <w:proofErr w:type="spellStart"/>
      <w:r w:rsidR="00BD5CE9" w:rsidRPr="00912262">
        <w:rPr>
          <w:rFonts w:ascii="Book Antiqua" w:hAnsi="Book Antiqua"/>
          <w:sz w:val="24"/>
          <w:szCs w:val="24"/>
        </w:rPr>
        <w:t>endoscopists</w:t>
      </w:r>
      <w:proofErr w:type="spellEnd"/>
      <w:r w:rsidR="003159E8" w:rsidRPr="00912262">
        <w:rPr>
          <w:rFonts w:ascii="Book Antiqua" w:hAnsi="Book Antiqua"/>
          <w:sz w:val="24"/>
          <w:szCs w:val="24"/>
        </w:rPr>
        <w:t>,</w:t>
      </w:r>
      <w:r w:rsidR="00BD5CE9" w:rsidRPr="00912262">
        <w:rPr>
          <w:rFonts w:ascii="Book Antiqua" w:hAnsi="Book Antiqua"/>
          <w:sz w:val="24"/>
          <w:szCs w:val="24"/>
        </w:rPr>
        <w:t xml:space="preserve"> </w:t>
      </w:r>
      <w:r w:rsidR="003159E8" w:rsidRPr="00912262">
        <w:rPr>
          <w:rFonts w:ascii="Book Antiqua" w:hAnsi="Book Antiqua"/>
          <w:sz w:val="24"/>
          <w:szCs w:val="24"/>
        </w:rPr>
        <w:t>and</w:t>
      </w:r>
      <w:r w:rsidR="00BD5CE9" w:rsidRPr="00912262">
        <w:rPr>
          <w:rFonts w:ascii="Book Antiqua" w:hAnsi="Book Antiqua"/>
          <w:sz w:val="24"/>
          <w:szCs w:val="24"/>
        </w:rPr>
        <w:t xml:space="preserve"> endoscopic findings</w:t>
      </w:r>
      <w:r w:rsidR="00E12394" w:rsidRPr="00912262">
        <w:rPr>
          <w:rFonts w:ascii="Book Antiqua" w:hAnsi="Book Antiqua"/>
          <w:sz w:val="24"/>
          <w:szCs w:val="24"/>
        </w:rPr>
        <w:t>,</w:t>
      </w:r>
      <w:r w:rsidR="00BD5CE9" w:rsidRPr="00912262">
        <w:rPr>
          <w:rFonts w:ascii="Book Antiqua" w:hAnsi="Book Antiqua"/>
          <w:sz w:val="24"/>
          <w:szCs w:val="24"/>
        </w:rPr>
        <w:t xml:space="preserve"> such </w:t>
      </w:r>
      <w:r w:rsidR="005B7C80" w:rsidRPr="00912262">
        <w:rPr>
          <w:rFonts w:ascii="Book Antiqua" w:hAnsi="Book Antiqua"/>
          <w:sz w:val="24"/>
          <w:szCs w:val="24"/>
        </w:rPr>
        <w:t xml:space="preserve">as </w:t>
      </w:r>
      <w:r w:rsidR="00BD5CE9" w:rsidRPr="00912262">
        <w:rPr>
          <w:rFonts w:ascii="Book Antiqua" w:hAnsi="Book Antiqua"/>
          <w:sz w:val="24"/>
          <w:szCs w:val="24"/>
        </w:rPr>
        <w:t>the presence of depressed area</w:t>
      </w:r>
      <w:r w:rsidR="003159E8" w:rsidRPr="00912262">
        <w:rPr>
          <w:rFonts w:ascii="Book Antiqua" w:hAnsi="Book Antiqua"/>
          <w:sz w:val="24"/>
          <w:szCs w:val="24"/>
        </w:rPr>
        <w:t>s</w:t>
      </w:r>
      <w:r w:rsidR="00BD5CE9" w:rsidRPr="00912262">
        <w:rPr>
          <w:rFonts w:ascii="Book Antiqua" w:hAnsi="Book Antiqua"/>
          <w:sz w:val="24"/>
          <w:szCs w:val="24"/>
        </w:rPr>
        <w:t xml:space="preserve">, </w:t>
      </w:r>
      <w:r w:rsidR="00990647" w:rsidRPr="00912262">
        <w:rPr>
          <w:rFonts w:ascii="Book Antiqua" w:hAnsi="Book Antiqua"/>
          <w:sz w:val="24"/>
          <w:szCs w:val="24"/>
        </w:rPr>
        <w:t xml:space="preserve">whitish villous </w:t>
      </w:r>
      <w:proofErr w:type="gramStart"/>
      <w:r w:rsidR="00990647" w:rsidRPr="00912262">
        <w:rPr>
          <w:rFonts w:ascii="Book Antiqua" w:hAnsi="Book Antiqua"/>
          <w:sz w:val="24"/>
          <w:szCs w:val="24"/>
        </w:rPr>
        <w:t>color</w:t>
      </w:r>
      <w:r w:rsidR="00547726" w:rsidRPr="00912262">
        <w:rPr>
          <w:rFonts w:ascii="Book Antiqua" w:hAnsi="Book Antiqua"/>
          <w:sz w:val="24"/>
          <w:szCs w:val="24"/>
          <w:vertAlign w:val="superscript"/>
        </w:rPr>
        <w:t>[</w:t>
      </w:r>
      <w:proofErr w:type="gramEnd"/>
      <w:r w:rsidR="00150624" w:rsidRPr="00912262">
        <w:rPr>
          <w:rFonts w:ascii="Book Antiqua" w:hAnsi="Book Antiqua"/>
          <w:sz w:val="24"/>
          <w:szCs w:val="24"/>
          <w:vertAlign w:val="superscript"/>
        </w:rPr>
        <w:t>22</w:t>
      </w:r>
      <w:r w:rsidR="00575D7A" w:rsidRPr="00912262">
        <w:rPr>
          <w:rFonts w:ascii="Book Antiqua" w:hAnsi="Book Antiqua"/>
          <w:sz w:val="24"/>
          <w:szCs w:val="24"/>
          <w:vertAlign w:val="superscript"/>
        </w:rPr>
        <w:t>]</w:t>
      </w:r>
      <w:r w:rsidR="00BD5CE9" w:rsidRPr="00912262">
        <w:rPr>
          <w:rFonts w:ascii="Book Antiqua" w:hAnsi="Book Antiqua"/>
          <w:sz w:val="24"/>
          <w:szCs w:val="24"/>
        </w:rPr>
        <w:t xml:space="preserve"> and </w:t>
      </w:r>
      <w:r w:rsidR="00265246" w:rsidRPr="00912262">
        <w:rPr>
          <w:rFonts w:ascii="Book Antiqua" w:hAnsi="Book Antiqua"/>
          <w:sz w:val="24"/>
          <w:szCs w:val="24"/>
        </w:rPr>
        <w:t xml:space="preserve">the </w:t>
      </w:r>
      <w:r w:rsidR="008E2DC3" w:rsidRPr="00912262">
        <w:rPr>
          <w:rFonts w:ascii="Book Antiqua" w:hAnsi="Book Antiqua"/>
          <w:sz w:val="24"/>
          <w:szCs w:val="24"/>
        </w:rPr>
        <w:t xml:space="preserve">presence of granules </w:t>
      </w:r>
      <w:r w:rsidR="00BD5CE9" w:rsidRPr="00912262">
        <w:rPr>
          <w:rFonts w:ascii="Book Antiqua" w:hAnsi="Book Antiqua"/>
          <w:sz w:val="24"/>
          <w:szCs w:val="24"/>
        </w:rPr>
        <w:t>within the lesion</w:t>
      </w:r>
      <w:r w:rsidR="00E12394" w:rsidRPr="00912262">
        <w:rPr>
          <w:rFonts w:ascii="Book Antiqua" w:hAnsi="Book Antiqua"/>
          <w:sz w:val="24"/>
          <w:szCs w:val="24"/>
        </w:rPr>
        <w:t>,</w:t>
      </w:r>
      <w:r w:rsidR="003159E8" w:rsidRPr="00912262">
        <w:rPr>
          <w:rFonts w:ascii="Book Antiqua" w:hAnsi="Book Antiqua"/>
          <w:sz w:val="24"/>
          <w:szCs w:val="24"/>
        </w:rPr>
        <w:t xml:space="preserve"> were recorded</w:t>
      </w:r>
      <w:r w:rsidR="00BD5CE9" w:rsidRPr="00912262">
        <w:rPr>
          <w:rFonts w:ascii="Book Antiqua" w:hAnsi="Book Antiqua"/>
          <w:sz w:val="24"/>
          <w:szCs w:val="24"/>
        </w:rPr>
        <w:t xml:space="preserve">. </w:t>
      </w:r>
      <w:r w:rsidR="008174E7" w:rsidRPr="00912262">
        <w:rPr>
          <w:rFonts w:ascii="Book Antiqua" w:hAnsi="Book Antiqua"/>
          <w:sz w:val="24"/>
          <w:szCs w:val="24"/>
        </w:rPr>
        <w:t>B</w:t>
      </w:r>
      <w:r w:rsidR="0082616E" w:rsidRPr="00912262">
        <w:rPr>
          <w:rFonts w:ascii="Book Antiqua" w:hAnsi="Book Antiqua"/>
          <w:sz w:val="24"/>
          <w:szCs w:val="24"/>
        </w:rPr>
        <w:t>iops</w:t>
      </w:r>
      <w:r w:rsidR="008174E7" w:rsidRPr="00912262">
        <w:rPr>
          <w:rFonts w:ascii="Book Antiqua" w:hAnsi="Book Antiqua"/>
          <w:sz w:val="24"/>
          <w:szCs w:val="24"/>
        </w:rPr>
        <w:t>y sampl</w:t>
      </w:r>
      <w:r w:rsidR="000F03AF" w:rsidRPr="00912262">
        <w:rPr>
          <w:rFonts w:ascii="Book Antiqua" w:hAnsi="Book Antiqua"/>
          <w:sz w:val="24"/>
          <w:szCs w:val="24"/>
        </w:rPr>
        <w:t>e</w:t>
      </w:r>
      <w:r w:rsidR="008174E7" w:rsidRPr="00912262">
        <w:rPr>
          <w:rFonts w:ascii="Book Antiqua" w:hAnsi="Book Antiqua"/>
          <w:sz w:val="24"/>
          <w:szCs w:val="24"/>
        </w:rPr>
        <w:t>s</w:t>
      </w:r>
      <w:r w:rsidR="0082616E" w:rsidRPr="00912262">
        <w:rPr>
          <w:rFonts w:ascii="Book Antiqua" w:hAnsi="Book Antiqua"/>
          <w:sz w:val="24"/>
          <w:szCs w:val="24"/>
        </w:rPr>
        <w:t xml:space="preserve"> and resected specimens were</w:t>
      </w:r>
      <w:r w:rsidR="008174E7" w:rsidRPr="00912262">
        <w:rPr>
          <w:rFonts w:ascii="Book Antiqua" w:hAnsi="Book Antiqua"/>
          <w:sz w:val="24"/>
          <w:szCs w:val="24"/>
        </w:rPr>
        <w:t xml:space="preserve"> pathologically assessed</w:t>
      </w:r>
      <w:r w:rsidR="0082616E" w:rsidRPr="00912262">
        <w:rPr>
          <w:rFonts w:ascii="Book Antiqua" w:hAnsi="Book Antiqua"/>
          <w:sz w:val="24"/>
          <w:szCs w:val="24"/>
        </w:rPr>
        <w:t xml:space="preserve"> by one experienced pathologist </w:t>
      </w:r>
      <w:r w:rsidR="00B26F93" w:rsidRPr="00912262">
        <w:rPr>
          <w:rFonts w:ascii="Book Antiqua" w:hAnsi="Book Antiqua"/>
          <w:sz w:val="24"/>
          <w:szCs w:val="24"/>
        </w:rPr>
        <w:t xml:space="preserve">and were </w:t>
      </w:r>
      <w:r w:rsidR="00A04BB7" w:rsidRPr="00912262">
        <w:rPr>
          <w:rFonts w:ascii="Book Antiqua" w:hAnsi="Book Antiqua"/>
          <w:sz w:val="24"/>
          <w:szCs w:val="24"/>
        </w:rPr>
        <w:t>graded</w:t>
      </w:r>
      <w:r w:rsidR="00B26F93" w:rsidRPr="00912262">
        <w:rPr>
          <w:rFonts w:ascii="Book Antiqua" w:hAnsi="Book Antiqua"/>
          <w:sz w:val="24"/>
          <w:szCs w:val="24"/>
        </w:rPr>
        <w:t xml:space="preserve"> according to </w:t>
      </w:r>
      <w:r w:rsidR="0082616E" w:rsidRPr="00912262">
        <w:rPr>
          <w:rFonts w:ascii="Book Antiqua" w:hAnsi="Book Antiqua"/>
          <w:sz w:val="24"/>
          <w:szCs w:val="24"/>
        </w:rPr>
        <w:t>the Vienna classifi</w:t>
      </w:r>
      <w:r w:rsidR="00E40F21" w:rsidRPr="00912262">
        <w:rPr>
          <w:rFonts w:ascii="Book Antiqua" w:hAnsi="Book Antiqua"/>
          <w:sz w:val="24"/>
          <w:szCs w:val="24"/>
        </w:rPr>
        <w:t>cation</w:t>
      </w:r>
      <w:r w:rsidR="00CC1BDA" w:rsidRPr="00912262">
        <w:rPr>
          <w:rFonts w:ascii="Book Antiqua" w:hAnsi="Book Antiqua"/>
          <w:sz w:val="24"/>
          <w:szCs w:val="24"/>
        </w:rPr>
        <w:t xml:space="preserve"> </w:t>
      </w:r>
      <w:proofErr w:type="gramStart"/>
      <w:r w:rsidR="00CC1BDA" w:rsidRPr="00912262">
        <w:rPr>
          <w:rFonts w:ascii="Book Antiqua" w:hAnsi="Book Antiqua"/>
          <w:sz w:val="24"/>
          <w:szCs w:val="24"/>
        </w:rPr>
        <w:t>system</w:t>
      </w:r>
      <w:r w:rsidR="00547726" w:rsidRPr="00912262">
        <w:rPr>
          <w:rFonts w:ascii="Book Antiqua" w:hAnsi="Book Antiqua"/>
          <w:sz w:val="24"/>
          <w:szCs w:val="24"/>
          <w:vertAlign w:val="superscript"/>
        </w:rPr>
        <w:t>[</w:t>
      </w:r>
      <w:proofErr w:type="gramEnd"/>
      <w:r w:rsidR="00E40F21" w:rsidRPr="00912262">
        <w:rPr>
          <w:rFonts w:ascii="Book Antiqua" w:hAnsi="Book Antiqua"/>
          <w:sz w:val="24"/>
          <w:szCs w:val="24"/>
          <w:vertAlign w:val="superscript"/>
        </w:rPr>
        <w:t>2</w:t>
      </w:r>
      <w:r w:rsidR="005903FB" w:rsidRPr="00912262">
        <w:rPr>
          <w:rFonts w:ascii="Book Antiqua" w:hAnsi="Book Antiqua"/>
          <w:sz w:val="24"/>
          <w:szCs w:val="24"/>
          <w:vertAlign w:val="superscript"/>
        </w:rPr>
        <w:t>3</w:t>
      </w:r>
      <w:r w:rsidR="0082616E" w:rsidRPr="00912262">
        <w:rPr>
          <w:rFonts w:ascii="Book Antiqua" w:hAnsi="Book Antiqua"/>
          <w:sz w:val="24"/>
          <w:szCs w:val="24"/>
          <w:vertAlign w:val="superscript"/>
        </w:rPr>
        <w:t>]</w:t>
      </w:r>
      <w:r w:rsidR="0082616E" w:rsidRPr="00912262">
        <w:rPr>
          <w:rFonts w:ascii="Book Antiqua" w:hAnsi="Book Antiqua"/>
          <w:sz w:val="24"/>
          <w:szCs w:val="24"/>
        </w:rPr>
        <w:t>.</w:t>
      </w:r>
      <w:r w:rsidR="00431751" w:rsidRPr="00912262">
        <w:rPr>
          <w:rFonts w:ascii="Book Antiqua" w:hAnsi="Book Antiqua"/>
          <w:sz w:val="24"/>
          <w:szCs w:val="24"/>
        </w:rPr>
        <w:t xml:space="preserve"> </w:t>
      </w:r>
    </w:p>
    <w:p w:rsidR="00C01315" w:rsidRPr="00912262" w:rsidRDefault="0072246A" w:rsidP="00547726">
      <w:pPr>
        <w:spacing w:line="360" w:lineRule="auto"/>
        <w:ind w:firstLineChars="200" w:firstLine="480"/>
        <w:rPr>
          <w:rFonts w:ascii="Book Antiqua" w:eastAsia="宋体" w:hAnsi="Book Antiqua"/>
          <w:sz w:val="24"/>
          <w:szCs w:val="24"/>
          <w:lang w:eastAsia="zh-CN"/>
        </w:rPr>
      </w:pPr>
      <w:r w:rsidRPr="00912262">
        <w:rPr>
          <w:rFonts w:ascii="Book Antiqua" w:hAnsi="Book Antiqua"/>
          <w:sz w:val="24"/>
          <w:szCs w:val="24"/>
        </w:rPr>
        <w:t>Preoperative diagnos</w:t>
      </w:r>
      <w:r w:rsidR="003E0C63" w:rsidRPr="00912262">
        <w:rPr>
          <w:rFonts w:ascii="Book Antiqua" w:hAnsi="Book Antiqua"/>
          <w:sz w:val="24"/>
          <w:szCs w:val="24"/>
        </w:rPr>
        <w:t>e</w:t>
      </w:r>
      <w:r w:rsidRPr="00912262">
        <w:rPr>
          <w:rFonts w:ascii="Book Antiqua" w:hAnsi="Book Antiqua"/>
          <w:sz w:val="24"/>
          <w:szCs w:val="24"/>
        </w:rPr>
        <w:t>s based on endoscop</w:t>
      </w:r>
      <w:r w:rsidR="000F03AF" w:rsidRPr="00912262">
        <w:rPr>
          <w:rFonts w:ascii="Book Antiqua" w:hAnsi="Book Antiqua"/>
          <w:sz w:val="24"/>
          <w:szCs w:val="24"/>
        </w:rPr>
        <w:t>y</w:t>
      </w:r>
      <w:r w:rsidRPr="00912262">
        <w:rPr>
          <w:rFonts w:ascii="Book Antiqua" w:hAnsi="Book Antiqua"/>
          <w:sz w:val="24"/>
          <w:szCs w:val="24"/>
        </w:rPr>
        <w:t xml:space="preserve"> and biopsy </w:t>
      </w:r>
      <w:r w:rsidR="00A04BB7" w:rsidRPr="00912262">
        <w:rPr>
          <w:rFonts w:ascii="Book Antiqua" w:hAnsi="Book Antiqua"/>
          <w:sz w:val="24"/>
          <w:szCs w:val="24"/>
        </w:rPr>
        <w:t>findings</w:t>
      </w:r>
      <w:r w:rsidRPr="00912262">
        <w:rPr>
          <w:rFonts w:ascii="Book Antiqua" w:hAnsi="Book Antiqua"/>
          <w:sz w:val="24"/>
          <w:szCs w:val="24"/>
        </w:rPr>
        <w:t xml:space="preserve"> were </w:t>
      </w:r>
      <w:r w:rsidRPr="00912262">
        <w:rPr>
          <w:rFonts w:ascii="Book Antiqua" w:hAnsi="Book Antiqua"/>
          <w:sz w:val="24"/>
          <w:szCs w:val="24"/>
        </w:rPr>
        <w:lastRenderedPageBreak/>
        <w:t xml:space="preserve">compared </w:t>
      </w:r>
      <w:r w:rsidR="003E0C63" w:rsidRPr="00912262">
        <w:rPr>
          <w:rFonts w:ascii="Book Antiqua" w:hAnsi="Book Antiqua"/>
          <w:sz w:val="24"/>
          <w:szCs w:val="24"/>
        </w:rPr>
        <w:t>with</w:t>
      </w:r>
      <w:r w:rsidRPr="00912262">
        <w:rPr>
          <w:rFonts w:ascii="Book Antiqua" w:hAnsi="Book Antiqua"/>
          <w:sz w:val="24"/>
          <w:szCs w:val="24"/>
        </w:rPr>
        <w:t xml:space="preserve"> histologic</w:t>
      </w:r>
      <w:r w:rsidR="00A04BB7" w:rsidRPr="00912262">
        <w:rPr>
          <w:rFonts w:ascii="Book Antiqua" w:hAnsi="Book Antiqua"/>
          <w:sz w:val="24"/>
          <w:szCs w:val="24"/>
        </w:rPr>
        <w:t>al</w:t>
      </w:r>
      <w:r w:rsidRPr="00912262">
        <w:rPr>
          <w:rFonts w:ascii="Book Antiqua" w:hAnsi="Book Antiqua"/>
          <w:sz w:val="24"/>
          <w:szCs w:val="24"/>
        </w:rPr>
        <w:t xml:space="preserve"> diagnoses </w:t>
      </w:r>
      <w:r w:rsidR="00A04BB7" w:rsidRPr="00912262">
        <w:rPr>
          <w:rFonts w:ascii="Book Antiqua" w:hAnsi="Book Antiqua"/>
          <w:sz w:val="24"/>
          <w:szCs w:val="24"/>
        </w:rPr>
        <w:t>of</w:t>
      </w:r>
      <w:r w:rsidRPr="00912262">
        <w:rPr>
          <w:rFonts w:ascii="Book Antiqua" w:hAnsi="Book Antiqua"/>
          <w:sz w:val="24"/>
          <w:szCs w:val="24"/>
        </w:rPr>
        <w:t xml:space="preserve"> resected specimens. Sensitivi</w:t>
      </w:r>
      <w:r w:rsidR="006C6433" w:rsidRPr="00912262">
        <w:rPr>
          <w:rFonts w:ascii="Book Antiqua" w:hAnsi="Book Antiqua"/>
          <w:sz w:val="24"/>
          <w:szCs w:val="24"/>
        </w:rPr>
        <w:t>ty, specificity</w:t>
      </w:r>
      <w:r w:rsidR="003E0C63" w:rsidRPr="00912262">
        <w:rPr>
          <w:rFonts w:ascii="Book Antiqua" w:hAnsi="Book Antiqua"/>
          <w:sz w:val="24"/>
          <w:szCs w:val="24"/>
        </w:rPr>
        <w:t>,</w:t>
      </w:r>
      <w:r w:rsidR="006C6433" w:rsidRPr="00912262">
        <w:rPr>
          <w:rFonts w:ascii="Book Antiqua" w:hAnsi="Book Antiqua"/>
          <w:sz w:val="24"/>
          <w:szCs w:val="24"/>
        </w:rPr>
        <w:t xml:space="preserve"> and accuracy were</w:t>
      </w:r>
      <w:r w:rsidRPr="00912262">
        <w:rPr>
          <w:rFonts w:ascii="Book Antiqua" w:hAnsi="Book Antiqua"/>
          <w:sz w:val="24"/>
          <w:szCs w:val="24"/>
        </w:rPr>
        <w:t xml:space="preserve"> assessed for each modality, and </w:t>
      </w:r>
      <w:r w:rsidR="00E41A7A" w:rsidRPr="00912262">
        <w:rPr>
          <w:rFonts w:ascii="Book Antiqua" w:hAnsi="Book Antiqua"/>
          <w:sz w:val="24"/>
          <w:szCs w:val="24"/>
        </w:rPr>
        <w:t xml:space="preserve">the </w:t>
      </w:r>
      <w:r w:rsidRPr="00912262">
        <w:rPr>
          <w:rFonts w:ascii="Book Antiqua" w:hAnsi="Book Antiqua"/>
          <w:sz w:val="24"/>
          <w:szCs w:val="24"/>
        </w:rPr>
        <w:t>endoscop</w:t>
      </w:r>
      <w:r w:rsidR="007B2EA8" w:rsidRPr="00912262">
        <w:rPr>
          <w:rFonts w:ascii="Book Antiqua" w:hAnsi="Book Antiqua"/>
          <w:sz w:val="24"/>
          <w:szCs w:val="24"/>
        </w:rPr>
        <w:t xml:space="preserve">ic findings </w:t>
      </w:r>
      <w:r w:rsidR="00A04BB7" w:rsidRPr="00912262">
        <w:rPr>
          <w:rFonts w:ascii="Book Antiqua" w:hAnsi="Book Antiqua"/>
          <w:sz w:val="24"/>
          <w:szCs w:val="24"/>
        </w:rPr>
        <w:t>indicative of c</w:t>
      </w:r>
      <w:r w:rsidR="007B2EA8" w:rsidRPr="00912262">
        <w:rPr>
          <w:rFonts w:ascii="Book Antiqua" w:hAnsi="Book Antiqua"/>
          <w:sz w:val="24"/>
          <w:szCs w:val="24"/>
        </w:rPr>
        <w:t>arcinoma</w:t>
      </w:r>
      <w:r w:rsidR="00A04BB7" w:rsidRPr="00912262">
        <w:rPr>
          <w:rFonts w:ascii="Book Antiqua" w:hAnsi="Book Antiqua"/>
          <w:sz w:val="24"/>
          <w:szCs w:val="24"/>
        </w:rPr>
        <w:t xml:space="preserve"> were </w:t>
      </w:r>
      <w:r w:rsidRPr="00912262">
        <w:rPr>
          <w:rFonts w:ascii="Book Antiqua" w:hAnsi="Book Antiqua"/>
          <w:sz w:val="24"/>
          <w:szCs w:val="24"/>
        </w:rPr>
        <w:t>assessed.</w:t>
      </w:r>
    </w:p>
    <w:p w:rsidR="00547726" w:rsidRPr="00912262" w:rsidRDefault="00547726" w:rsidP="00547726">
      <w:pPr>
        <w:spacing w:line="360" w:lineRule="auto"/>
        <w:ind w:firstLineChars="200" w:firstLine="480"/>
        <w:rPr>
          <w:rFonts w:ascii="Book Antiqua" w:eastAsia="宋体" w:hAnsi="Book Antiqua"/>
          <w:sz w:val="24"/>
          <w:szCs w:val="24"/>
          <w:lang w:eastAsia="zh-CN"/>
        </w:rPr>
      </w:pPr>
    </w:p>
    <w:p w:rsidR="003D1DBB" w:rsidRPr="00912262" w:rsidRDefault="00634E4E" w:rsidP="00A55CEE">
      <w:pPr>
        <w:spacing w:line="360" w:lineRule="auto"/>
        <w:rPr>
          <w:rFonts w:ascii="Book Antiqua" w:hAnsi="Book Antiqua"/>
          <w:b/>
          <w:i/>
          <w:sz w:val="24"/>
          <w:szCs w:val="24"/>
        </w:rPr>
      </w:pPr>
      <w:r w:rsidRPr="00912262">
        <w:rPr>
          <w:rFonts w:ascii="Book Antiqua" w:hAnsi="Book Antiqua"/>
          <w:b/>
          <w:i/>
          <w:sz w:val="24"/>
          <w:szCs w:val="24"/>
        </w:rPr>
        <w:t>Gross type</w:t>
      </w:r>
      <w:r w:rsidR="0053150D" w:rsidRPr="00912262">
        <w:rPr>
          <w:rFonts w:ascii="Book Antiqua" w:hAnsi="Book Antiqua"/>
          <w:b/>
          <w:i/>
          <w:sz w:val="24"/>
          <w:szCs w:val="24"/>
        </w:rPr>
        <w:t xml:space="preserve"> of</w:t>
      </w:r>
      <w:r w:rsidRPr="00912262">
        <w:rPr>
          <w:rFonts w:ascii="Book Antiqua" w:hAnsi="Book Antiqua"/>
          <w:b/>
          <w:i/>
          <w:sz w:val="24"/>
          <w:szCs w:val="24"/>
        </w:rPr>
        <w:t xml:space="preserve"> NADETs</w:t>
      </w:r>
    </w:p>
    <w:p w:rsidR="003D1DBB" w:rsidRPr="00912262" w:rsidRDefault="0053150D" w:rsidP="00A55CEE">
      <w:pPr>
        <w:spacing w:line="360" w:lineRule="auto"/>
        <w:rPr>
          <w:rFonts w:ascii="Book Antiqua" w:hAnsi="Book Antiqua"/>
          <w:sz w:val="24"/>
          <w:szCs w:val="24"/>
        </w:rPr>
      </w:pPr>
      <w:r w:rsidRPr="00912262">
        <w:rPr>
          <w:rFonts w:ascii="Book Antiqua" w:hAnsi="Book Antiqua"/>
          <w:sz w:val="24"/>
          <w:szCs w:val="24"/>
        </w:rPr>
        <w:t>The g</w:t>
      </w:r>
      <w:r w:rsidR="00634E4E" w:rsidRPr="00912262">
        <w:rPr>
          <w:rFonts w:ascii="Book Antiqua" w:hAnsi="Book Antiqua"/>
          <w:sz w:val="24"/>
          <w:szCs w:val="24"/>
        </w:rPr>
        <w:t>ross type</w:t>
      </w:r>
      <w:r w:rsidR="00E12394" w:rsidRPr="00912262">
        <w:rPr>
          <w:rFonts w:ascii="Book Antiqua" w:hAnsi="Book Antiqua"/>
          <w:sz w:val="24"/>
          <w:szCs w:val="24"/>
        </w:rPr>
        <w:t>s</w:t>
      </w:r>
      <w:r w:rsidRPr="00912262">
        <w:rPr>
          <w:rFonts w:ascii="Book Antiqua" w:hAnsi="Book Antiqua"/>
          <w:sz w:val="24"/>
          <w:szCs w:val="24"/>
        </w:rPr>
        <w:t xml:space="preserve"> of</w:t>
      </w:r>
      <w:r w:rsidR="00596E09" w:rsidRPr="00912262">
        <w:rPr>
          <w:rFonts w:ascii="Book Antiqua" w:hAnsi="Book Antiqua"/>
          <w:sz w:val="24"/>
          <w:szCs w:val="24"/>
        </w:rPr>
        <w:t xml:space="preserve"> </w:t>
      </w:r>
      <w:r w:rsidR="00CE4B0C" w:rsidRPr="00912262">
        <w:rPr>
          <w:rFonts w:ascii="Book Antiqua" w:hAnsi="Book Antiqua"/>
          <w:sz w:val="24"/>
          <w:szCs w:val="24"/>
        </w:rPr>
        <w:t>superficial N</w:t>
      </w:r>
      <w:r w:rsidR="00580608" w:rsidRPr="00912262">
        <w:rPr>
          <w:rFonts w:ascii="Book Antiqua" w:hAnsi="Book Antiqua"/>
          <w:sz w:val="24"/>
          <w:szCs w:val="24"/>
        </w:rPr>
        <w:t>A</w:t>
      </w:r>
      <w:r w:rsidR="00CE4B0C" w:rsidRPr="00912262">
        <w:rPr>
          <w:rFonts w:ascii="Book Antiqua" w:hAnsi="Book Antiqua"/>
          <w:sz w:val="24"/>
          <w:szCs w:val="24"/>
        </w:rPr>
        <w:t xml:space="preserve">DETs </w:t>
      </w:r>
      <w:r w:rsidR="00E12394" w:rsidRPr="00912262">
        <w:rPr>
          <w:rFonts w:ascii="Book Antiqua" w:hAnsi="Book Antiqua"/>
          <w:sz w:val="24"/>
          <w:szCs w:val="24"/>
        </w:rPr>
        <w:t>were</w:t>
      </w:r>
      <w:r w:rsidR="002645F1" w:rsidRPr="00912262">
        <w:rPr>
          <w:rFonts w:ascii="Book Antiqua" w:hAnsi="Book Antiqua"/>
          <w:sz w:val="24"/>
          <w:szCs w:val="24"/>
        </w:rPr>
        <w:t xml:space="preserve"> classified</w:t>
      </w:r>
      <w:r w:rsidR="0032286A" w:rsidRPr="00912262">
        <w:rPr>
          <w:rFonts w:ascii="Book Antiqua" w:hAnsi="Book Antiqua"/>
          <w:sz w:val="24"/>
          <w:szCs w:val="24"/>
        </w:rPr>
        <w:t xml:space="preserve"> </w:t>
      </w:r>
      <w:r w:rsidR="008331E4" w:rsidRPr="00912262">
        <w:rPr>
          <w:rFonts w:ascii="Book Antiqua" w:hAnsi="Book Antiqua"/>
          <w:sz w:val="24"/>
          <w:szCs w:val="24"/>
        </w:rPr>
        <w:t>using</w:t>
      </w:r>
      <w:r w:rsidR="00F641B7" w:rsidRPr="00912262">
        <w:rPr>
          <w:rFonts w:ascii="Book Antiqua" w:hAnsi="Book Antiqua"/>
          <w:sz w:val="24"/>
          <w:szCs w:val="24"/>
        </w:rPr>
        <w:t xml:space="preserve"> </w:t>
      </w:r>
      <w:r w:rsidR="00E97E51" w:rsidRPr="00912262">
        <w:rPr>
          <w:rFonts w:ascii="Book Antiqua" w:hAnsi="Book Antiqua"/>
          <w:sz w:val="24"/>
          <w:szCs w:val="24"/>
        </w:rPr>
        <w:t xml:space="preserve">the </w:t>
      </w:r>
      <w:r w:rsidR="00F641B7" w:rsidRPr="00912262">
        <w:rPr>
          <w:rFonts w:ascii="Book Antiqua" w:hAnsi="Book Antiqua"/>
          <w:sz w:val="24"/>
          <w:szCs w:val="24"/>
        </w:rPr>
        <w:t xml:space="preserve">criteria </w:t>
      </w:r>
      <w:r w:rsidR="005245A7" w:rsidRPr="00912262">
        <w:rPr>
          <w:rFonts w:ascii="Book Antiqua" w:hAnsi="Book Antiqua"/>
          <w:sz w:val="24"/>
          <w:szCs w:val="24"/>
        </w:rPr>
        <w:t>for</w:t>
      </w:r>
      <w:r w:rsidR="0032286A" w:rsidRPr="00912262">
        <w:rPr>
          <w:rFonts w:ascii="Book Antiqua" w:hAnsi="Book Antiqua"/>
          <w:sz w:val="24"/>
          <w:szCs w:val="24"/>
        </w:rPr>
        <w:t xml:space="preserve"> </w:t>
      </w:r>
      <w:r w:rsidR="00F421DD" w:rsidRPr="00912262">
        <w:rPr>
          <w:rFonts w:ascii="Book Antiqua" w:hAnsi="Book Antiqua"/>
          <w:sz w:val="24"/>
          <w:szCs w:val="24"/>
        </w:rPr>
        <w:t xml:space="preserve">colorectal </w:t>
      </w:r>
      <w:proofErr w:type="gramStart"/>
      <w:r w:rsidR="00F421DD" w:rsidRPr="00912262">
        <w:rPr>
          <w:rFonts w:ascii="Book Antiqua" w:hAnsi="Book Antiqua"/>
          <w:sz w:val="24"/>
          <w:szCs w:val="24"/>
        </w:rPr>
        <w:t>tumors</w:t>
      </w:r>
      <w:r w:rsidR="00547726" w:rsidRPr="00912262">
        <w:rPr>
          <w:rFonts w:ascii="Book Antiqua" w:hAnsi="Book Antiqua"/>
          <w:sz w:val="24"/>
          <w:szCs w:val="24"/>
          <w:vertAlign w:val="superscript"/>
        </w:rPr>
        <w:t>[</w:t>
      </w:r>
      <w:proofErr w:type="gramEnd"/>
      <w:r w:rsidR="00E40F21" w:rsidRPr="00912262">
        <w:rPr>
          <w:rFonts w:ascii="Book Antiqua" w:hAnsi="Book Antiqua"/>
          <w:sz w:val="24"/>
          <w:szCs w:val="24"/>
          <w:vertAlign w:val="superscript"/>
        </w:rPr>
        <w:t>2</w:t>
      </w:r>
      <w:r w:rsidR="005903FB" w:rsidRPr="00912262">
        <w:rPr>
          <w:rFonts w:ascii="Book Antiqua" w:hAnsi="Book Antiqua"/>
          <w:sz w:val="24"/>
          <w:szCs w:val="24"/>
          <w:vertAlign w:val="superscript"/>
        </w:rPr>
        <w:t>4</w:t>
      </w:r>
      <w:r w:rsidR="00611E81" w:rsidRPr="00912262">
        <w:rPr>
          <w:rFonts w:ascii="Book Antiqua" w:hAnsi="Book Antiqua"/>
          <w:sz w:val="24"/>
          <w:szCs w:val="24"/>
          <w:vertAlign w:val="superscript"/>
        </w:rPr>
        <w:t>]</w:t>
      </w:r>
      <w:r w:rsidR="0032286A" w:rsidRPr="00912262">
        <w:rPr>
          <w:rFonts w:ascii="Book Antiqua" w:hAnsi="Book Antiqua"/>
          <w:sz w:val="24"/>
          <w:szCs w:val="24"/>
        </w:rPr>
        <w:t>.</w:t>
      </w:r>
      <w:r w:rsidR="00C76719" w:rsidRPr="00912262">
        <w:rPr>
          <w:rFonts w:ascii="Book Antiqua" w:hAnsi="Book Antiqua"/>
          <w:sz w:val="24"/>
          <w:szCs w:val="24"/>
        </w:rPr>
        <w:t xml:space="preserve"> </w:t>
      </w:r>
      <w:r w:rsidRPr="00912262">
        <w:rPr>
          <w:rFonts w:ascii="Book Antiqua" w:hAnsi="Book Antiqua"/>
          <w:sz w:val="24"/>
          <w:szCs w:val="24"/>
        </w:rPr>
        <w:t>According to</w:t>
      </w:r>
      <w:r w:rsidR="00E97E51" w:rsidRPr="00912262">
        <w:rPr>
          <w:rFonts w:ascii="Book Antiqua" w:hAnsi="Book Antiqua"/>
          <w:sz w:val="24"/>
          <w:szCs w:val="24"/>
        </w:rPr>
        <w:t xml:space="preserve"> endoscopic features, </w:t>
      </w:r>
      <w:r w:rsidRPr="00912262">
        <w:rPr>
          <w:rFonts w:ascii="Book Antiqua" w:hAnsi="Book Antiqua"/>
          <w:sz w:val="24"/>
          <w:szCs w:val="24"/>
        </w:rPr>
        <w:t xml:space="preserve">the </w:t>
      </w:r>
      <w:r w:rsidR="00E97E51" w:rsidRPr="00912262">
        <w:rPr>
          <w:rFonts w:ascii="Book Antiqua" w:hAnsi="Book Antiqua"/>
          <w:sz w:val="24"/>
          <w:szCs w:val="24"/>
        </w:rPr>
        <w:t>g</w:t>
      </w:r>
      <w:r w:rsidR="007E5CED" w:rsidRPr="00912262">
        <w:rPr>
          <w:rFonts w:ascii="Book Antiqua" w:hAnsi="Book Antiqua"/>
          <w:sz w:val="24"/>
          <w:szCs w:val="24"/>
        </w:rPr>
        <w:t>ross</w:t>
      </w:r>
      <w:r w:rsidR="009A6EDD" w:rsidRPr="00912262">
        <w:rPr>
          <w:rFonts w:ascii="Book Antiqua" w:hAnsi="Book Antiqua"/>
          <w:sz w:val="24"/>
          <w:szCs w:val="24"/>
        </w:rPr>
        <w:t xml:space="preserve"> type</w:t>
      </w:r>
      <w:r w:rsidR="009D515C" w:rsidRPr="00912262">
        <w:rPr>
          <w:rFonts w:ascii="Book Antiqua" w:hAnsi="Book Antiqua"/>
          <w:sz w:val="24"/>
          <w:szCs w:val="24"/>
        </w:rPr>
        <w:t>s</w:t>
      </w:r>
      <w:r w:rsidR="009A6EDD" w:rsidRPr="00912262">
        <w:rPr>
          <w:rFonts w:ascii="Book Antiqua" w:hAnsi="Book Antiqua"/>
          <w:sz w:val="24"/>
          <w:szCs w:val="24"/>
        </w:rPr>
        <w:t xml:space="preserve"> include</w:t>
      </w:r>
      <w:r w:rsidRPr="00912262">
        <w:rPr>
          <w:rFonts w:ascii="Book Antiqua" w:hAnsi="Book Antiqua"/>
          <w:sz w:val="24"/>
          <w:szCs w:val="24"/>
        </w:rPr>
        <w:t>d</w:t>
      </w:r>
      <w:r w:rsidR="009E640B" w:rsidRPr="00912262">
        <w:rPr>
          <w:rFonts w:ascii="Book Antiqua" w:hAnsi="Book Antiqua"/>
          <w:sz w:val="24"/>
          <w:szCs w:val="24"/>
        </w:rPr>
        <w:t xml:space="preserve"> protruded </w:t>
      </w:r>
      <w:proofErr w:type="spellStart"/>
      <w:r w:rsidR="009E640B" w:rsidRPr="00912262">
        <w:rPr>
          <w:rFonts w:ascii="Book Antiqua" w:hAnsi="Book Antiqua"/>
          <w:sz w:val="24"/>
          <w:szCs w:val="24"/>
        </w:rPr>
        <w:t>peduncul</w:t>
      </w:r>
      <w:r w:rsidR="009A6EDD" w:rsidRPr="00912262">
        <w:rPr>
          <w:rFonts w:ascii="Book Antiqua" w:hAnsi="Book Antiqua"/>
          <w:sz w:val="24"/>
          <w:szCs w:val="24"/>
        </w:rPr>
        <w:t>ated</w:t>
      </w:r>
      <w:proofErr w:type="spellEnd"/>
      <w:r w:rsidR="009A6EDD" w:rsidRPr="00912262">
        <w:rPr>
          <w:rFonts w:ascii="Book Antiqua" w:hAnsi="Book Antiqua"/>
          <w:sz w:val="24"/>
          <w:szCs w:val="24"/>
        </w:rPr>
        <w:t xml:space="preserve"> (</w:t>
      </w:r>
      <w:proofErr w:type="spellStart"/>
      <w:r w:rsidR="009A6EDD" w:rsidRPr="00912262">
        <w:rPr>
          <w:rFonts w:ascii="Book Antiqua" w:hAnsi="Book Antiqua"/>
          <w:sz w:val="24"/>
          <w:szCs w:val="24"/>
        </w:rPr>
        <w:t>Ip</w:t>
      </w:r>
      <w:proofErr w:type="spellEnd"/>
      <w:r w:rsidR="009A6EDD" w:rsidRPr="00912262">
        <w:rPr>
          <w:rFonts w:ascii="Book Antiqua" w:hAnsi="Book Antiqua"/>
          <w:sz w:val="24"/>
          <w:szCs w:val="24"/>
        </w:rPr>
        <w:t xml:space="preserve">), protruded sessile (Is), </w:t>
      </w:r>
      <w:proofErr w:type="spellStart"/>
      <w:r w:rsidR="009A6EDD" w:rsidRPr="00912262">
        <w:rPr>
          <w:rFonts w:ascii="Book Antiqua" w:hAnsi="Book Antiqua"/>
          <w:sz w:val="24"/>
          <w:szCs w:val="24"/>
        </w:rPr>
        <w:t>semipedunculated</w:t>
      </w:r>
      <w:proofErr w:type="spellEnd"/>
      <w:r w:rsidR="009A6EDD" w:rsidRPr="00912262">
        <w:rPr>
          <w:rFonts w:ascii="Book Antiqua" w:hAnsi="Book Antiqua"/>
          <w:sz w:val="24"/>
          <w:szCs w:val="24"/>
        </w:rPr>
        <w:t xml:space="preserve"> (</w:t>
      </w:r>
      <w:proofErr w:type="spellStart"/>
      <w:proofErr w:type="gramStart"/>
      <w:r w:rsidR="009A6EDD" w:rsidRPr="00912262">
        <w:rPr>
          <w:rFonts w:ascii="Book Antiqua" w:hAnsi="Book Antiqua"/>
          <w:sz w:val="24"/>
          <w:szCs w:val="24"/>
        </w:rPr>
        <w:t>Isp</w:t>
      </w:r>
      <w:proofErr w:type="spellEnd"/>
      <w:proofErr w:type="gramEnd"/>
      <w:r w:rsidR="009A6EDD" w:rsidRPr="00912262">
        <w:rPr>
          <w:rFonts w:ascii="Book Antiqua" w:hAnsi="Book Antiqua"/>
          <w:sz w:val="24"/>
          <w:szCs w:val="24"/>
        </w:rPr>
        <w:t>), superficial elevated (</w:t>
      </w:r>
      <w:proofErr w:type="spellStart"/>
      <w:r w:rsidR="009A6EDD" w:rsidRPr="00912262">
        <w:rPr>
          <w:rFonts w:ascii="Book Antiqua" w:hAnsi="Book Antiqua"/>
          <w:sz w:val="24"/>
          <w:szCs w:val="24"/>
        </w:rPr>
        <w:t>IIa</w:t>
      </w:r>
      <w:proofErr w:type="spellEnd"/>
      <w:r w:rsidR="009A6EDD" w:rsidRPr="00912262">
        <w:rPr>
          <w:rFonts w:ascii="Book Antiqua" w:hAnsi="Book Antiqua"/>
          <w:sz w:val="24"/>
          <w:szCs w:val="24"/>
        </w:rPr>
        <w:t xml:space="preserve">), </w:t>
      </w:r>
      <w:r w:rsidR="00F641B7" w:rsidRPr="00912262">
        <w:rPr>
          <w:rFonts w:ascii="Book Antiqua" w:hAnsi="Book Antiqua"/>
          <w:sz w:val="24"/>
          <w:szCs w:val="24"/>
        </w:rPr>
        <w:t xml:space="preserve">and </w:t>
      </w:r>
      <w:r w:rsidR="009A6EDD" w:rsidRPr="00912262">
        <w:rPr>
          <w:rFonts w:ascii="Book Antiqua" w:hAnsi="Book Antiqua"/>
          <w:sz w:val="24"/>
          <w:szCs w:val="24"/>
        </w:rPr>
        <w:t xml:space="preserve">superficial shallow or depressed </w:t>
      </w:r>
      <w:r w:rsidR="00CE4B0C" w:rsidRPr="00912262">
        <w:rPr>
          <w:rFonts w:ascii="Book Antiqua" w:hAnsi="Book Antiqua"/>
          <w:sz w:val="24"/>
          <w:szCs w:val="24"/>
        </w:rPr>
        <w:t>type</w:t>
      </w:r>
      <w:r w:rsidR="00E97E51" w:rsidRPr="00912262">
        <w:rPr>
          <w:rFonts w:ascii="Book Antiqua" w:hAnsi="Book Antiqua"/>
          <w:sz w:val="24"/>
          <w:szCs w:val="24"/>
        </w:rPr>
        <w:t>s</w:t>
      </w:r>
      <w:r w:rsidR="00CE4B0C" w:rsidRPr="00912262">
        <w:rPr>
          <w:rFonts w:ascii="Book Antiqua" w:hAnsi="Book Antiqua"/>
          <w:sz w:val="24"/>
          <w:szCs w:val="24"/>
        </w:rPr>
        <w:t xml:space="preserve"> </w:t>
      </w:r>
      <w:r w:rsidR="00F71E25" w:rsidRPr="00912262">
        <w:rPr>
          <w:rFonts w:ascii="Book Antiqua" w:hAnsi="Book Antiqua"/>
          <w:sz w:val="24"/>
          <w:szCs w:val="24"/>
        </w:rPr>
        <w:t>(</w:t>
      </w:r>
      <w:proofErr w:type="spellStart"/>
      <w:r w:rsidR="00F71E25" w:rsidRPr="00912262">
        <w:rPr>
          <w:rFonts w:ascii="Book Antiqua" w:hAnsi="Book Antiqua"/>
          <w:sz w:val="24"/>
          <w:szCs w:val="24"/>
        </w:rPr>
        <w:t>IIc</w:t>
      </w:r>
      <w:proofErr w:type="spellEnd"/>
      <w:r w:rsidR="00F71E25" w:rsidRPr="00912262">
        <w:rPr>
          <w:rFonts w:ascii="Book Antiqua" w:hAnsi="Book Antiqua"/>
          <w:sz w:val="24"/>
          <w:szCs w:val="24"/>
        </w:rPr>
        <w:t>)</w:t>
      </w:r>
      <w:r w:rsidR="00611E81" w:rsidRPr="00912262">
        <w:rPr>
          <w:rFonts w:ascii="Book Antiqua" w:hAnsi="Book Antiqua"/>
          <w:sz w:val="24"/>
          <w:szCs w:val="24"/>
        </w:rPr>
        <w:t xml:space="preserve">. </w:t>
      </w:r>
      <w:r w:rsidR="00DF3C33" w:rsidRPr="00912262">
        <w:rPr>
          <w:rFonts w:ascii="Book Antiqua" w:hAnsi="Book Antiqua"/>
          <w:sz w:val="24"/>
          <w:szCs w:val="24"/>
        </w:rPr>
        <w:t>Mixed patte</w:t>
      </w:r>
      <w:r w:rsidR="00920F10" w:rsidRPr="00912262">
        <w:rPr>
          <w:rFonts w:ascii="Book Antiqua" w:hAnsi="Book Antiqua"/>
          <w:sz w:val="24"/>
          <w:szCs w:val="24"/>
        </w:rPr>
        <w:t>rns</w:t>
      </w:r>
      <w:r w:rsidR="00E97E51" w:rsidRPr="00912262">
        <w:rPr>
          <w:rFonts w:ascii="Book Antiqua" w:hAnsi="Book Antiqua"/>
          <w:sz w:val="24"/>
          <w:szCs w:val="24"/>
        </w:rPr>
        <w:t>,</w:t>
      </w:r>
      <w:r w:rsidR="00920F10" w:rsidRPr="00912262">
        <w:rPr>
          <w:rFonts w:ascii="Book Antiqua" w:hAnsi="Book Antiqua"/>
          <w:sz w:val="24"/>
          <w:szCs w:val="24"/>
        </w:rPr>
        <w:t xml:space="preserve"> </w:t>
      </w:r>
      <w:r w:rsidR="00E97E51" w:rsidRPr="00912262">
        <w:rPr>
          <w:rFonts w:ascii="Book Antiqua" w:hAnsi="Book Antiqua"/>
          <w:sz w:val="24"/>
          <w:szCs w:val="24"/>
        </w:rPr>
        <w:t>including</w:t>
      </w:r>
      <w:r w:rsidR="00920F10" w:rsidRPr="00912262">
        <w:rPr>
          <w:rFonts w:ascii="Book Antiqua" w:hAnsi="Book Antiqua"/>
          <w:sz w:val="24"/>
          <w:szCs w:val="24"/>
        </w:rPr>
        <w:t xml:space="preserve"> </w:t>
      </w:r>
      <w:proofErr w:type="spellStart"/>
      <w:r w:rsidR="00920F10" w:rsidRPr="00912262">
        <w:rPr>
          <w:rFonts w:ascii="Book Antiqua" w:hAnsi="Book Antiqua"/>
          <w:sz w:val="24"/>
          <w:szCs w:val="24"/>
        </w:rPr>
        <w:t>IIa+</w:t>
      </w:r>
      <w:proofErr w:type="gramStart"/>
      <w:r w:rsidR="00920F10" w:rsidRPr="00912262">
        <w:rPr>
          <w:rFonts w:ascii="Book Antiqua" w:hAnsi="Book Antiqua"/>
          <w:sz w:val="24"/>
          <w:szCs w:val="24"/>
        </w:rPr>
        <w:t>Is</w:t>
      </w:r>
      <w:proofErr w:type="spellEnd"/>
      <w:proofErr w:type="gramEnd"/>
      <w:r w:rsidR="00920F10" w:rsidRPr="00912262">
        <w:rPr>
          <w:rFonts w:ascii="Book Antiqua" w:hAnsi="Book Antiqua"/>
          <w:sz w:val="24"/>
          <w:szCs w:val="24"/>
        </w:rPr>
        <w:t xml:space="preserve"> or</w:t>
      </w:r>
      <w:r w:rsidR="00DF3C33" w:rsidRPr="00912262">
        <w:rPr>
          <w:rFonts w:ascii="Book Antiqua" w:hAnsi="Book Antiqua"/>
          <w:sz w:val="24"/>
          <w:szCs w:val="24"/>
        </w:rPr>
        <w:t xml:space="preserve"> </w:t>
      </w:r>
      <w:proofErr w:type="spellStart"/>
      <w:r w:rsidR="00DF3C33" w:rsidRPr="00912262">
        <w:rPr>
          <w:rFonts w:ascii="Book Antiqua" w:hAnsi="Book Antiqua"/>
          <w:sz w:val="24"/>
          <w:szCs w:val="24"/>
        </w:rPr>
        <w:t>IIa+IIc</w:t>
      </w:r>
      <w:proofErr w:type="spellEnd"/>
      <w:r w:rsidR="00E97E51" w:rsidRPr="00912262">
        <w:rPr>
          <w:rFonts w:ascii="Book Antiqua" w:hAnsi="Book Antiqua"/>
          <w:sz w:val="24"/>
          <w:szCs w:val="24"/>
        </w:rPr>
        <w:t xml:space="preserve">, were </w:t>
      </w:r>
      <w:r w:rsidR="005467E0" w:rsidRPr="00912262">
        <w:rPr>
          <w:rFonts w:ascii="Book Antiqua" w:hAnsi="Book Antiqua"/>
          <w:sz w:val="24"/>
          <w:szCs w:val="24"/>
        </w:rPr>
        <w:t xml:space="preserve">diagnosed </w:t>
      </w:r>
      <w:r w:rsidR="00DF3C33" w:rsidRPr="00912262">
        <w:rPr>
          <w:rFonts w:ascii="Book Antiqua" w:hAnsi="Book Antiqua"/>
          <w:sz w:val="24"/>
          <w:szCs w:val="24"/>
        </w:rPr>
        <w:t xml:space="preserve">when </w:t>
      </w:r>
      <w:r w:rsidR="006D18BF" w:rsidRPr="00912262">
        <w:rPr>
          <w:rFonts w:ascii="Book Antiqua" w:hAnsi="Book Antiqua"/>
          <w:sz w:val="24"/>
          <w:szCs w:val="24"/>
        </w:rPr>
        <w:t xml:space="preserve">more than one </w:t>
      </w:r>
      <w:r w:rsidR="00DF3C33" w:rsidRPr="00912262">
        <w:rPr>
          <w:rFonts w:ascii="Book Antiqua" w:hAnsi="Book Antiqua"/>
          <w:sz w:val="24"/>
          <w:szCs w:val="24"/>
        </w:rPr>
        <w:t>component w</w:t>
      </w:r>
      <w:r w:rsidR="006D18BF" w:rsidRPr="00912262">
        <w:rPr>
          <w:rFonts w:ascii="Book Antiqua" w:hAnsi="Book Antiqua"/>
          <w:sz w:val="24"/>
          <w:szCs w:val="24"/>
        </w:rPr>
        <w:t>as</w:t>
      </w:r>
      <w:r w:rsidR="00DF3C33" w:rsidRPr="00912262">
        <w:rPr>
          <w:rFonts w:ascii="Book Antiqua" w:hAnsi="Book Antiqua"/>
          <w:sz w:val="24"/>
          <w:szCs w:val="24"/>
        </w:rPr>
        <w:t xml:space="preserve"> observed. </w:t>
      </w:r>
    </w:p>
    <w:p w:rsidR="00962B2E" w:rsidRPr="00912262" w:rsidRDefault="00962B2E" w:rsidP="00A55CEE">
      <w:pPr>
        <w:spacing w:line="360" w:lineRule="auto"/>
        <w:rPr>
          <w:rFonts w:ascii="Book Antiqua" w:hAnsi="Book Antiqua"/>
          <w:sz w:val="24"/>
          <w:szCs w:val="24"/>
          <w:u w:val="single"/>
        </w:rPr>
      </w:pPr>
    </w:p>
    <w:p w:rsidR="0076775E" w:rsidRPr="00912262" w:rsidRDefault="0076775E" w:rsidP="00A55CEE">
      <w:pPr>
        <w:spacing w:line="360" w:lineRule="auto"/>
        <w:rPr>
          <w:rFonts w:ascii="Book Antiqua" w:hAnsi="Book Antiqua"/>
          <w:b/>
          <w:i/>
          <w:sz w:val="24"/>
          <w:szCs w:val="24"/>
        </w:rPr>
      </w:pPr>
      <w:r w:rsidRPr="00912262">
        <w:rPr>
          <w:rFonts w:ascii="Book Antiqua" w:hAnsi="Book Antiqua"/>
          <w:b/>
          <w:i/>
          <w:sz w:val="24"/>
          <w:szCs w:val="24"/>
        </w:rPr>
        <w:t>Endosco</w:t>
      </w:r>
      <w:r w:rsidR="007B2EA8" w:rsidRPr="00912262">
        <w:rPr>
          <w:rFonts w:ascii="Book Antiqua" w:hAnsi="Book Antiqua"/>
          <w:b/>
          <w:i/>
          <w:sz w:val="24"/>
          <w:szCs w:val="24"/>
        </w:rPr>
        <w:t>pic diagnosis of duodenal carcinoma</w:t>
      </w:r>
      <w:r w:rsidR="00F37514" w:rsidRPr="00912262">
        <w:rPr>
          <w:rFonts w:ascii="Book Antiqua" w:hAnsi="Book Antiqua"/>
          <w:b/>
          <w:i/>
          <w:sz w:val="24"/>
          <w:szCs w:val="24"/>
        </w:rPr>
        <w:t>s</w:t>
      </w:r>
    </w:p>
    <w:p w:rsidR="0076775E" w:rsidRPr="00912262" w:rsidRDefault="00F37514" w:rsidP="00A55CEE">
      <w:pPr>
        <w:spacing w:line="360" w:lineRule="auto"/>
        <w:rPr>
          <w:rFonts w:ascii="Book Antiqua" w:eastAsia="宋体" w:hAnsi="Book Antiqua"/>
          <w:sz w:val="24"/>
          <w:szCs w:val="24"/>
          <w:lang w:eastAsia="zh-CN"/>
        </w:rPr>
      </w:pPr>
      <w:r w:rsidRPr="00912262">
        <w:rPr>
          <w:rFonts w:ascii="Book Antiqua" w:hAnsi="Book Antiqua"/>
          <w:sz w:val="24"/>
          <w:szCs w:val="24"/>
        </w:rPr>
        <w:t xml:space="preserve">Because </w:t>
      </w:r>
      <w:r w:rsidR="0076775E" w:rsidRPr="00912262">
        <w:rPr>
          <w:rFonts w:ascii="Book Antiqua" w:hAnsi="Book Antiqua"/>
          <w:sz w:val="24"/>
          <w:szCs w:val="24"/>
        </w:rPr>
        <w:t xml:space="preserve">no </w:t>
      </w:r>
      <w:r w:rsidRPr="00912262">
        <w:rPr>
          <w:rFonts w:ascii="Book Antiqua" w:hAnsi="Book Antiqua"/>
          <w:sz w:val="24"/>
          <w:szCs w:val="24"/>
        </w:rPr>
        <w:t xml:space="preserve">criteria have been </w:t>
      </w:r>
      <w:r w:rsidR="0076775E" w:rsidRPr="00912262">
        <w:rPr>
          <w:rFonts w:ascii="Book Antiqua" w:hAnsi="Book Antiqua"/>
          <w:sz w:val="24"/>
          <w:szCs w:val="24"/>
        </w:rPr>
        <w:t>established for</w:t>
      </w:r>
      <w:r w:rsidR="005467E0" w:rsidRPr="00912262">
        <w:rPr>
          <w:rFonts w:ascii="Book Antiqua" w:hAnsi="Book Antiqua"/>
          <w:sz w:val="24"/>
          <w:szCs w:val="24"/>
        </w:rPr>
        <w:t xml:space="preserve"> the</w:t>
      </w:r>
      <w:r w:rsidR="0076775E" w:rsidRPr="00912262">
        <w:rPr>
          <w:rFonts w:ascii="Book Antiqua" w:hAnsi="Book Antiqua"/>
          <w:sz w:val="24"/>
          <w:szCs w:val="24"/>
        </w:rPr>
        <w:t xml:space="preserve"> endosco</w:t>
      </w:r>
      <w:r w:rsidR="007B2EA8" w:rsidRPr="00912262">
        <w:rPr>
          <w:rFonts w:ascii="Book Antiqua" w:hAnsi="Book Antiqua"/>
          <w:sz w:val="24"/>
          <w:szCs w:val="24"/>
        </w:rPr>
        <w:t>pic diagnos</w:t>
      </w:r>
      <w:r w:rsidR="005467E0" w:rsidRPr="00912262">
        <w:rPr>
          <w:rFonts w:ascii="Book Antiqua" w:hAnsi="Book Antiqua"/>
          <w:sz w:val="24"/>
          <w:szCs w:val="24"/>
        </w:rPr>
        <w:t>i</w:t>
      </w:r>
      <w:r w:rsidR="007B2EA8" w:rsidRPr="00912262">
        <w:rPr>
          <w:rFonts w:ascii="Book Antiqua" w:hAnsi="Book Antiqua"/>
          <w:sz w:val="24"/>
          <w:szCs w:val="24"/>
        </w:rPr>
        <w:t>s of duodenal carcinoma</w:t>
      </w:r>
      <w:r w:rsidRPr="00912262">
        <w:rPr>
          <w:rFonts w:ascii="Book Antiqua" w:hAnsi="Book Antiqua"/>
          <w:sz w:val="24"/>
          <w:szCs w:val="24"/>
        </w:rPr>
        <w:t>s</w:t>
      </w:r>
      <w:r w:rsidR="007B2EA8" w:rsidRPr="00912262">
        <w:rPr>
          <w:rFonts w:ascii="Book Antiqua" w:hAnsi="Book Antiqua"/>
          <w:sz w:val="24"/>
          <w:szCs w:val="24"/>
        </w:rPr>
        <w:t>, carcinoma</w:t>
      </w:r>
      <w:r w:rsidR="0076775E" w:rsidRPr="00912262">
        <w:rPr>
          <w:rFonts w:ascii="Book Antiqua" w:hAnsi="Book Antiqua"/>
          <w:sz w:val="24"/>
          <w:szCs w:val="24"/>
        </w:rPr>
        <w:t xml:space="preserve"> or adenoma </w:t>
      </w:r>
      <w:r w:rsidR="005467E0" w:rsidRPr="00912262">
        <w:rPr>
          <w:rFonts w:ascii="Book Antiqua" w:hAnsi="Book Antiqua"/>
          <w:sz w:val="24"/>
          <w:szCs w:val="24"/>
        </w:rPr>
        <w:t>a</w:t>
      </w:r>
      <w:r w:rsidRPr="00912262">
        <w:rPr>
          <w:rFonts w:ascii="Book Antiqua" w:hAnsi="Book Antiqua"/>
          <w:sz w:val="24"/>
          <w:szCs w:val="24"/>
        </w:rPr>
        <w:t>re</w:t>
      </w:r>
      <w:r w:rsidR="005467E0" w:rsidRPr="00912262">
        <w:rPr>
          <w:rFonts w:ascii="Book Antiqua" w:hAnsi="Book Antiqua"/>
          <w:sz w:val="24"/>
          <w:szCs w:val="24"/>
        </w:rPr>
        <w:t xml:space="preserve"> currently diagnosed </w:t>
      </w:r>
      <w:r w:rsidRPr="00912262">
        <w:rPr>
          <w:rFonts w:ascii="Book Antiqua" w:hAnsi="Book Antiqua"/>
          <w:sz w:val="24"/>
          <w:szCs w:val="24"/>
        </w:rPr>
        <w:t>with</w:t>
      </w:r>
      <w:r w:rsidR="00727F19" w:rsidRPr="00912262">
        <w:rPr>
          <w:rFonts w:ascii="Book Antiqua" w:hAnsi="Book Antiqua"/>
          <w:sz w:val="24"/>
          <w:szCs w:val="24"/>
        </w:rPr>
        <w:t xml:space="preserve"> reference to </w:t>
      </w:r>
      <w:r w:rsidR="00DE2449" w:rsidRPr="00912262">
        <w:rPr>
          <w:rFonts w:ascii="Book Antiqua" w:hAnsi="Book Antiqua"/>
          <w:sz w:val="24"/>
          <w:szCs w:val="24"/>
        </w:rPr>
        <w:t xml:space="preserve">the </w:t>
      </w:r>
      <w:r w:rsidRPr="00912262">
        <w:rPr>
          <w:rFonts w:ascii="Book Antiqua" w:hAnsi="Book Antiqua"/>
          <w:sz w:val="24"/>
          <w:szCs w:val="24"/>
        </w:rPr>
        <w:t xml:space="preserve">procedures </w:t>
      </w:r>
      <w:r w:rsidR="00DE2449" w:rsidRPr="00912262">
        <w:rPr>
          <w:rFonts w:ascii="Book Antiqua" w:hAnsi="Book Antiqua"/>
          <w:sz w:val="24"/>
          <w:szCs w:val="24"/>
        </w:rPr>
        <w:t xml:space="preserve">used </w:t>
      </w:r>
      <w:r w:rsidRPr="00912262">
        <w:rPr>
          <w:rFonts w:ascii="Book Antiqua" w:hAnsi="Book Antiqua"/>
          <w:sz w:val="24"/>
          <w:szCs w:val="24"/>
        </w:rPr>
        <w:t xml:space="preserve">for </w:t>
      </w:r>
      <w:r w:rsidR="003D192E" w:rsidRPr="00912262">
        <w:rPr>
          <w:rFonts w:ascii="Book Antiqua" w:hAnsi="Book Antiqua"/>
          <w:sz w:val="24"/>
          <w:szCs w:val="24"/>
        </w:rPr>
        <w:t xml:space="preserve">early </w:t>
      </w:r>
      <w:r w:rsidR="00727F19" w:rsidRPr="00912262">
        <w:rPr>
          <w:rFonts w:ascii="Book Antiqua" w:hAnsi="Book Antiqua"/>
          <w:sz w:val="24"/>
          <w:szCs w:val="24"/>
        </w:rPr>
        <w:t xml:space="preserve">gastric </w:t>
      </w:r>
      <w:r w:rsidRPr="00912262">
        <w:rPr>
          <w:rFonts w:ascii="Book Antiqua" w:hAnsi="Book Antiqua"/>
          <w:sz w:val="24"/>
          <w:szCs w:val="24"/>
        </w:rPr>
        <w:t>and</w:t>
      </w:r>
      <w:r w:rsidR="00727F19" w:rsidRPr="00912262">
        <w:rPr>
          <w:rFonts w:ascii="Book Antiqua" w:hAnsi="Book Antiqua"/>
          <w:sz w:val="24"/>
          <w:szCs w:val="24"/>
        </w:rPr>
        <w:t xml:space="preserve"> colorecta</w:t>
      </w:r>
      <w:r w:rsidR="007B2EA8" w:rsidRPr="00912262">
        <w:rPr>
          <w:rFonts w:ascii="Book Antiqua" w:hAnsi="Book Antiqua"/>
          <w:sz w:val="24"/>
          <w:szCs w:val="24"/>
        </w:rPr>
        <w:t xml:space="preserve">l </w:t>
      </w:r>
      <w:proofErr w:type="gramStart"/>
      <w:r w:rsidR="007B2EA8" w:rsidRPr="00912262">
        <w:rPr>
          <w:rFonts w:ascii="Book Antiqua" w:hAnsi="Book Antiqua"/>
          <w:sz w:val="24"/>
          <w:szCs w:val="24"/>
        </w:rPr>
        <w:t>carcinoma</w:t>
      </w:r>
      <w:r w:rsidRPr="00912262">
        <w:rPr>
          <w:rFonts w:ascii="Book Antiqua" w:hAnsi="Book Antiqua"/>
          <w:sz w:val="24"/>
          <w:szCs w:val="24"/>
        </w:rPr>
        <w:t>s</w:t>
      </w:r>
      <w:r w:rsidR="00547726" w:rsidRPr="00912262">
        <w:rPr>
          <w:rFonts w:ascii="Book Antiqua" w:hAnsi="Book Antiqua"/>
          <w:sz w:val="24"/>
          <w:szCs w:val="24"/>
          <w:vertAlign w:val="superscript"/>
        </w:rPr>
        <w:t>[</w:t>
      </w:r>
      <w:proofErr w:type="gramEnd"/>
      <w:r w:rsidR="00E40F21" w:rsidRPr="00912262">
        <w:rPr>
          <w:rFonts w:ascii="Book Antiqua" w:hAnsi="Book Antiqua"/>
          <w:sz w:val="24"/>
          <w:szCs w:val="24"/>
          <w:vertAlign w:val="superscript"/>
        </w:rPr>
        <w:t>2</w:t>
      </w:r>
      <w:r w:rsidR="00116DA6" w:rsidRPr="00912262">
        <w:rPr>
          <w:rFonts w:ascii="Book Antiqua" w:hAnsi="Book Antiqua"/>
          <w:sz w:val="24"/>
          <w:szCs w:val="24"/>
          <w:vertAlign w:val="superscript"/>
        </w:rPr>
        <w:t>5</w:t>
      </w:r>
      <w:r w:rsidR="003303F9" w:rsidRPr="00912262">
        <w:rPr>
          <w:rFonts w:ascii="Book Antiqua" w:hAnsi="Book Antiqua"/>
          <w:sz w:val="24"/>
          <w:szCs w:val="24"/>
          <w:vertAlign w:val="superscript"/>
        </w:rPr>
        <w:sym w:font="Symbol" w:char="F02D"/>
      </w:r>
      <w:r w:rsidR="00E40F21" w:rsidRPr="00912262">
        <w:rPr>
          <w:rFonts w:ascii="Book Antiqua" w:hAnsi="Book Antiqua"/>
          <w:sz w:val="24"/>
          <w:szCs w:val="24"/>
          <w:vertAlign w:val="superscript"/>
        </w:rPr>
        <w:t>2</w:t>
      </w:r>
      <w:r w:rsidR="00116DA6" w:rsidRPr="00912262">
        <w:rPr>
          <w:rFonts w:ascii="Book Antiqua" w:hAnsi="Book Antiqua"/>
          <w:sz w:val="24"/>
          <w:szCs w:val="24"/>
          <w:vertAlign w:val="superscript"/>
        </w:rPr>
        <w:t>9</w:t>
      </w:r>
      <w:r w:rsidR="00736FCF" w:rsidRPr="00912262">
        <w:rPr>
          <w:rFonts w:ascii="Book Antiqua" w:hAnsi="Book Antiqua"/>
          <w:sz w:val="24"/>
          <w:szCs w:val="24"/>
          <w:vertAlign w:val="superscript"/>
        </w:rPr>
        <w:t>]</w:t>
      </w:r>
      <w:r w:rsidR="00727F19" w:rsidRPr="00912262">
        <w:rPr>
          <w:rFonts w:ascii="Book Antiqua" w:hAnsi="Book Antiqua"/>
          <w:sz w:val="24"/>
          <w:szCs w:val="24"/>
        </w:rPr>
        <w:t xml:space="preserve">. </w:t>
      </w:r>
      <w:r w:rsidR="00580DB0" w:rsidRPr="00912262">
        <w:rPr>
          <w:rFonts w:ascii="Book Antiqua" w:hAnsi="Book Antiqua"/>
          <w:sz w:val="24"/>
          <w:szCs w:val="24"/>
        </w:rPr>
        <w:t xml:space="preserve">Whitish elevated lesions with </w:t>
      </w:r>
      <w:proofErr w:type="spellStart"/>
      <w:r w:rsidR="002E4A39" w:rsidRPr="00912262">
        <w:rPr>
          <w:rFonts w:ascii="Book Antiqua" w:hAnsi="Book Antiqua"/>
          <w:sz w:val="24"/>
          <w:szCs w:val="24"/>
        </w:rPr>
        <w:t>lobulation</w:t>
      </w:r>
      <w:proofErr w:type="spellEnd"/>
      <w:r w:rsidR="002E4A39" w:rsidRPr="00912262">
        <w:rPr>
          <w:rFonts w:ascii="Book Antiqua" w:hAnsi="Book Antiqua"/>
          <w:sz w:val="24"/>
          <w:szCs w:val="24"/>
        </w:rPr>
        <w:t xml:space="preserve"> or </w:t>
      </w:r>
      <w:r w:rsidR="00580DB0" w:rsidRPr="00912262">
        <w:rPr>
          <w:rFonts w:ascii="Book Antiqua" w:hAnsi="Book Antiqua"/>
          <w:sz w:val="24"/>
          <w:szCs w:val="24"/>
        </w:rPr>
        <w:t>homogenous granules were considered adenoma</w:t>
      </w:r>
      <w:r w:rsidR="00637032" w:rsidRPr="00912262">
        <w:rPr>
          <w:rFonts w:ascii="Book Antiqua" w:hAnsi="Book Antiqua"/>
          <w:sz w:val="24"/>
          <w:szCs w:val="24"/>
        </w:rPr>
        <w:t xml:space="preserve"> (Figure</w:t>
      </w:r>
      <w:r w:rsidR="0040165A">
        <w:rPr>
          <w:rFonts w:ascii="Book Antiqua" w:eastAsia="宋体" w:hAnsi="Book Antiqua" w:hint="eastAsia"/>
          <w:sz w:val="24"/>
          <w:szCs w:val="24"/>
          <w:lang w:eastAsia="zh-CN"/>
        </w:rPr>
        <w:t xml:space="preserve"> </w:t>
      </w:r>
      <w:r w:rsidR="00637032" w:rsidRPr="00912262">
        <w:rPr>
          <w:rFonts w:ascii="Book Antiqua" w:hAnsi="Book Antiqua"/>
          <w:sz w:val="24"/>
          <w:szCs w:val="24"/>
        </w:rPr>
        <w:t>1)</w:t>
      </w:r>
      <w:r w:rsidR="00580DB0" w:rsidRPr="00912262">
        <w:rPr>
          <w:rFonts w:ascii="Book Antiqua" w:hAnsi="Book Antiqua"/>
          <w:sz w:val="24"/>
          <w:szCs w:val="24"/>
        </w:rPr>
        <w:t xml:space="preserve">, and lesions with depression, reddish component or </w:t>
      </w:r>
      <w:r w:rsidR="00686E15" w:rsidRPr="00912262">
        <w:rPr>
          <w:rFonts w:ascii="Book Antiqua" w:hAnsi="Book Antiqua"/>
          <w:sz w:val="24"/>
          <w:szCs w:val="24"/>
        </w:rPr>
        <w:t>heterogeneous</w:t>
      </w:r>
      <w:r w:rsidR="00B95D28" w:rsidRPr="00912262">
        <w:rPr>
          <w:rFonts w:ascii="Book Antiqua" w:hAnsi="Book Antiqua"/>
          <w:sz w:val="24"/>
          <w:szCs w:val="24"/>
        </w:rPr>
        <w:t xml:space="preserve"> granules were considered carcinoma</w:t>
      </w:r>
      <w:r w:rsidR="00637032" w:rsidRPr="00912262">
        <w:rPr>
          <w:rFonts w:ascii="Book Antiqua" w:hAnsi="Book Antiqua"/>
          <w:sz w:val="24"/>
          <w:szCs w:val="24"/>
        </w:rPr>
        <w:t xml:space="preserve"> (Figure</w:t>
      </w:r>
      <w:r w:rsidR="00635E0F">
        <w:rPr>
          <w:rFonts w:ascii="Book Antiqua" w:eastAsia="宋体" w:hAnsi="Book Antiqua" w:hint="eastAsia"/>
          <w:sz w:val="24"/>
          <w:szCs w:val="24"/>
          <w:lang w:eastAsia="zh-CN"/>
        </w:rPr>
        <w:t xml:space="preserve"> </w:t>
      </w:r>
      <w:r w:rsidR="00637032" w:rsidRPr="00912262">
        <w:rPr>
          <w:rFonts w:ascii="Book Antiqua" w:hAnsi="Book Antiqua"/>
          <w:sz w:val="24"/>
          <w:szCs w:val="24"/>
        </w:rPr>
        <w:t>2)</w:t>
      </w:r>
      <w:r w:rsidR="00B95D28" w:rsidRPr="00912262">
        <w:rPr>
          <w:rFonts w:ascii="Book Antiqua" w:hAnsi="Book Antiqua"/>
          <w:sz w:val="24"/>
          <w:szCs w:val="24"/>
        </w:rPr>
        <w:t xml:space="preserve">. </w:t>
      </w:r>
      <w:r w:rsidR="00EE6A06" w:rsidRPr="00912262">
        <w:rPr>
          <w:rFonts w:ascii="Book Antiqua" w:hAnsi="Book Antiqua"/>
          <w:sz w:val="24"/>
          <w:szCs w:val="24"/>
        </w:rPr>
        <w:t>Endoscopic diagnos</w:t>
      </w:r>
      <w:r w:rsidRPr="00912262">
        <w:rPr>
          <w:rFonts w:ascii="Book Antiqua" w:hAnsi="Book Antiqua"/>
          <w:sz w:val="24"/>
          <w:szCs w:val="24"/>
        </w:rPr>
        <w:t>e</w:t>
      </w:r>
      <w:r w:rsidR="00EE6A06" w:rsidRPr="00912262">
        <w:rPr>
          <w:rFonts w:ascii="Book Antiqua" w:hAnsi="Book Antiqua"/>
          <w:sz w:val="24"/>
          <w:szCs w:val="24"/>
        </w:rPr>
        <w:t>s w</w:t>
      </w:r>
      <w:r w:rsidRPr="00912262">
        <w:rPr>
          <w:rFonts w:ascii="Book Antiqua" w:hAnsi="Book Antiqua"/>
          <w:sz w:val="24"/>
          <w:szCs w:val="24"/>
        </w:rPr>
        <w:t>ere</w:t>
      </w:r>
      <w:r w:rsidR="00EE6A06" w:rsidRPr="00912262">
        <w:rPr>
          <w:rFonts w:ascii="Book Antiqua" w:hAnsi="Book Antiqua"/>
          <w:sz w:val="24"/>
          <w:szCs w:val="24"/>
        </w:rPr>
        <w:t xml:space="preserve"> made </w:t>
      </w:r>
      <w:r w:rsidR="005467E0" w:rsidRPr="00912262">
        <w:rPr>
          <w:rFonts w:ascii="Book Antiqua" w:hAnsi="Book Antiqua"/>
          <w:sz w:val="24"/>
          <w:szCs w:val="24"/>
        </w:rPr>
        <w:t xml:space="preserve">by an </w:t>
      </w:r>
      <w:proofErr w:type="spellStart"/>
      <w:r w:rsidR="005467E0" w:rsidRPr="00912262">
        <w:rPr>
          <w:rFonts w:ascii="Book Antiqua" w:hAnsi="Book Antiqua"/>
          <w:sz w:val="24"/>
          <w:szCs w:val="24"/>
        </w:rPr>
        <w:t>endoscopist</w:t>
      </w:r>
      <w:proofErr w:type="spellEnd"/>
      <w:r w:rsidR="005467E0" w:rsidRPr="00912262">
        <w:rPr>
          <w:rFonts w:ascii="Book Antiqua" w:hAnsi="Book Antiqua"/>
          <w:sz w:val="24"/>
          <w:szCs w:val="24"/>
        </w:rPr>
        <w:t xml:space="preserve"> in charge of the examination </w:t>
      </w:r>
      <w:r w:rsidRPr="00912262">
        <w:rPr>
          <w:rFonts w:ascii="Book Antiqua" w:hAnsi="Book Antiqua"/>
          <w:sz w:val="24"/>
          <w:szCs w:val="24"/>
        </w:rPr>
        <w:t>before biopsy specimens</w:t>
      </w:r>
      <w:r w:rsidR="005467E0" w:rsidRPr="00912262">
        <w:rPr>
          <w:rFonts w:ascii="Book Antiqua" w:hAnsi="Book Antiqua"/>
          <w:sz w:val="24"/>
          <w:szCs w:val="24"/>
        </w:rPr>
        <w:t xml:space="preserve"> were obtained</w:t>
      </w:r>
      <w:r w:rsidR="00575D7A" w:rsidRPr="00912262">
        <w:rPr>
          <w:rFonts w:ascii="Book Antiqua" w:hAnsi="Book Antiqua"/>
          <w:sz w:val="24"/>
          <w:szCs w:val="24"/>
        </w:rPr>
        <w:t xml:space="preserve">. </w:t>
      </w:r>
    </w:p>
    <w:p w:rsidR="00A55CEE" w:rsidRPr="00912262" w:rsidRDefault="00A55CEE" w:rsidP="00A55CEE">
      <w:pPr>
        <w:spacing w:line="360" w:lineRule="auto"/>
        <w:rPr>
          <w:rFonts w:ascii="Book Antiqua" w:eastAsia="宋体" w:hAnsi="Book Antiqua"/>
          <w:sz w:val="24"/>
          <w:szCs w:val="24"/>
          <w:lang w:eastAsia="zh-CN"/>
        </w:rPr>
      </w:pPr>
    </w:p>
    <w:p w:rsidR="00A55CEE" w:rsidRPr="00912262" w:rsidRDefault="00A55CEE" w:rsidP="00A55CEE">
      <w:pPr>
        <w:spacing w:line="360" w:lineRule="auto"/>
        <w:rPr>
          <w:rFonts w:ascii="Book Antiqua" w:hAnsi="Book Antiqua"/>
          <w:b/>
          <w:i/>
          <w:sz w:val="24"/>
          <w:szCs w:val="24"/>
        </w:rPr>
      </w:pPr>
      <w:r w:rsidRPr="00912262">
        <w:rPr>
          <w:rFonts w:ascii="Book Antiqua" w:hAnsi="Book Antiqua"/>
          <w:b/>
          <w:i/>
          <w:sz w:val="24"/>
          <w:szCs w:val="24"/>
        </w:rPr>
        <w:t>Statistical analysis</w:t>
      </w:r>
    </w:p>
    <w:p w:rsidR="009A6822" w:rsidRPr="00912262" w:rsidRDefault="0072246A" w:rsidP="00A55CEE">
      <w:pPr>
        <w:spacing w:line="360" w:lineRule="auto"/>
        <w:rPr>
          <w:rFonts w:ascii="Book Antiqua" w:hAnsi="Book Antiqua"/>
          <w:sz w:val="24"/>
          <w:szCs w:val="24"/>
        </w:rPr>
      </w:pPr>
      <w:r w:rsidRPr="00912262">
        <w:rPr>
          <w:rFonts w:ascii="Book Antiqua" w:hAnsi="Book Antiqua"/>
          <w:sz w:val="24"/>
          <w:szCs w:val="24"/>
        </w:rPr>
        <w:t>Statistical analys</w:t>
      </w:r>
      <w:r w:rsidR="000C109E" w:rsidRPr="00912262">
        <w:rPr>
          <w:rFonts w:ascii="Book Antiqua" w:hAnsi="Book Antiqua"/>
          <w:sz w:val="24"/>
          <w:szCs w:val="24"/>
        </w:rPr>
        <w:t>e</w:t>
      </w:r>
      <w:r w:rsidRPr="00912262">
        <w:rPr>
          <w:rFonts w:ascii="Book Antiqua" w:hAnsi="Book Antiqua"/>
          <w:sz w:val="24"/>
          <w:szCs w:val="24"/>
        </w:rPr>
        <w:t xml:space="preserve">s </w:t>
      </w:r>
      <w:r w:rsidR="000C109E" w:rsidRPr="00912262">
        <w:rPr>
          <w:rFonts w:ascii="Book Antiqua" w:hAnsi="Book Antiqua"/>
          <w:sz w:val="24"/>
          <w:szCs w:val="24"/>
        </w:rPr>
        <w:t>were performed</w:t>
      </w:r>
      <w:r w:rsidRPr="00912262">
        <w:rPr>
          <w:rFonts w:ascii="Book Antiqua" w:hAnsi="Book Antiqua"/>
          <w:sz w:val="24"/>
          <w:szCs w:val="24"/>
        </w:rPr>
        <w:t xml:space="preserve"> using</w:t>
      </w:r>
      <w:r w:rsidR="003912BB" w:rsidRPr="00912262">
        <w:rPr>
          <w:rFonts w:ascii="Book Antiqua" w:hAnsi="Book Antiqua"/>
          <w:sz w:val="24"/>
          <w:szCs w:val="24"/>
        </w:rPr>
        <w:t xml:space="preserve"> the</w:t>
      </w:r>
      <w:r w:rsidRPr="00912262">
        <w:rPr>
          <w:rFonts w:ascii="Book Antiqua" w:hAnsi="Book Antiqua"/>
          <w:sz w:val="24"/>
          <w:szCs w:val="24"/>
        </w:rPr>
        <w:t xml:space="preserve"> chi-squared test </w:t>
      </w:r>
      <w:r w:rsidR="00925E48" w:rsidRPr="00912262">
        <w:rPr>
          <w:rFonts w:ascii="Book Antiqua" w:hAnsi="Book Antiqua"/>
          <w:sz w:val="24"/>
          <w:szCs w:val="24"/>
        </w:rPr>
        <w:t xml:space="preserve">followed by </w:t>
      </w:r>
      <w:r w:rsidR="00925E48" w:rsidRPr="00912262">
        <w:rPr>
          <w:rFonts w:ascii="Book Antiqua" w:hAnsi="Book Antiqua"/>
          <w:sz w:val="24"/>
          <w:szCs w:val="24"/>
        </w:rPr>
        <w:lastRenderedPageBreak/>
        <w:t>multivariate logistic regression analysis</w:t>
      </w:r>
      <w:r w:rsidRPr="00912262">
        <w:rPr>
          <w:rFonts w:ascii="Book Antiqua" w:hAnsi="Book Antiqua"/>
          <w:sz w:val="24"/>
          <w:szCs w:val="24"/>
        </w:rPr>
        <w:t xml:space="preserve">. </w:t>
      </w:r>
      <w:r w:rsidR="00B94C53" w:rsidRPr="00912262">
        <w:rPr>
          <w:rFonts w:ascii="Book Antiqua" w:hAnsi="Book Antiqua"/>
          <w:sz w:val="24"/>
          <w:szCs w:val="24"/>
        </w:rPr>
        <w:t xml:space="preserve">Differences were considered significant when </w:t>
      </w:r>
      <w:r w:rsidR="00547726" w:rsidRPr="00912262">
        <w:rPr>
          <w:rFonts w:ascii="Book Antiqua" w:hAnsi="Book Antiqua"/>
          <w:i/>
          <w:sz w:val="24"/>
          <w:szCs w:val="24"/>
        </w:rPr>
        <w:t>P</w:t>
      </w:r>
      <w:r w:rsidR="00B94C53" w:rsidRPr="00912262">
        <w:rPr>
          <w:rFonts w:ascii="Book Antiqua" w:hAnsi="Book Antiqua"/>
          <w:sz w:val="24"/>
          <w:szCs w:val="24"/>
        </w:rPr>
        <w:t xml:space="preserve"> </w:t>
      </w:r>
      <w:r w:rsidR="003912BB" w:rsidRPr="00912262">
        <w:rPr>
          <w:rFonts w:ascii="Book Antiqua" w:hAnsi="Book Antiqua"/>
          <w:sz w:val="24"/>
          <w:szCs w:val="24"/>
        </w:rPr>
        <w:t xml:space="preserve">was </w:t>
      </w:r>
      <w:r w:rsidR="00B94C53" w:rsidRPr="00912262">
        <w:rPr>
          <w:rFonts w:ascii="Book Antiqua" w:hAnsi="Book Antiqua"/>
          <w:sz w:val="24"/>
          <w:szCs w:val="24"/>
        </w:rPr>
        <w:t>&lt;</w:t>
      </w:r>
      <w:r w:rsidR="00547726" w:rsidRPr="00912262">
        <w:rPr>
          <w:rFonts w:ascii="Book Antiqua" w:eastAsia="宋体" w:hAnsi="Book Antiqua"/>
          <w:sz w:val="24"/>
          <w:szCs w:val="24"/>
          <w:lang w:eastAsia="zh-CN"/>
        </w:rPr>
        <w:t xml:space="preserve"> </w:t>
      </w:r>
      <w:r w:rsidRPr="00912262">
        <w:rPr>
          <w:rFonts w:ascii="Book Antiqua" w:hAnsi="Book Antiqua"/>
          <w:sz w:val="24"/>
          <w:szCs w:val="24"/>
        </w:rPr>
        <w:t xml:space="preserve">0.05. All analyses were performed </w:t>
      </w:r>
      <w:r w:rsidR="009F12D3" w:rsidRPr="00912262">
        <w:rPr>
          <w:rFonts w:ascii="Book Antiqua" w:hAnsi="Book Antiqua"/>
          <w:sz w:val="24"/>
          <w:szCs w:val="24"/>
        </w:rPr>
        <w:t xml:space="preserve">using </w:t>
      </w:r>
      <w:r w:rsidRPr="00912262">
        <w:rPr>
          <w:rFonts w:ascii="Book Antiqua" w:hAnsi="Book Antiqua"/>
          <w:sz w:val="24"/>
          <w:szCs w:val="24"/>
        </w:rPr>
        <w:t xml:space="preserve">Excel statistics 2012 (Social Survey Research Information, Tokyo, Japan). </w:t>
      </w:r>
      <w:r w:rsidR="005C764D" w:rsidRPr="00912262">
        <w:rPr>
          <w:rFonts w:ascii="Book Antiqua" w:hAnsi="Book Antiqua"/>
          <w:sz w:val="24"/>
          <w:szCs w:val="24"/>
        </w:rPr>
        <w:t>The statis</w:t>
      </w:r>
      <w:r w:rsidR="00F703EE" w:rsidRPr="00912262">
        <w:rPr>
          <w:rFonts w:ascii="Book Antiqua" w:hAnsi="Book Antiqua"/>
          <w:sz w:val="24"/>
          <w:szCs w:val="24"/>
        </w:rPr>
        <w:t>tical methods of this study were</w:t>
      </w:r>
      <w:r w:rsidR="005C764D" w:rsidRPr="00912262">
        <w:rPr>
          <w:rFonts w:ascii="Book Antiqua" w:hAnsi="Book Antiqua"/>
          <w:sz w:val="24"/>
          <w:szCs w:val="24"/>
        </w:rPr>
        <w:t xml:space="preserve"> reviewed by K. Mori from </w:t>
      </w:r>
      <w:r w:rsidR="00256C9C" w:rsidRPr="00912262">
        <w:rPr>
          <w:rFonts w:ascii="Book Antiqua" w:hAnsi="Book Antiqua"/>
          <w:sz w:val="24"/>
          <w:szCs w:val="24"/>
        </w:rPr>
        <w:t xml:space="preserve">the </w:t>
      </w:r>
      <w:r w:rsidR="005C764D" w:rsidRPr="00912262">
        <w:rPr>
          <w:rFonts w:ascii="Book Antiqua" w:hAnsi="Book Antiqua"/>
          <w:sz w:val="24"/>
          <w:szCs w:val="24"/>
        </w:rPr>
        <w:t xml:space="preserve">Shizuoka Cancer Center. </w:t>
      </w:r>
      <w:r w:rsidRPr="00912262">
        <w:rPr>
          <w:rFonts w:ascii="Book Antiqua" w:hAnsi="Book Antiqua"/>
          <w:sz w:val="24"/>
          <w:szCs w:val="24"/>
        </w:rPr>
        <w:t xml:space="preserve">This retrospective study was approved by the institutional review board of our hospital </w:t>
      </w:r>
      <w:r w:rsidR="005931A9" w:rsidRPr="00912262">
        <w:rPr>
          <w:rFonts w:ascii="Book Antiqua" w:hAnsi="Book Antiqua"/>
          <w:sz w:val="24"/>
          <w:szCs w:val="24"/>
        </w:rPr>
        <w:t>(25-J155-25-1-3).</w:t>
      </w:r>
    </w:p>
    <w:p w:rsidR="003B27D9" w:rsidRPr="00912262" w:rsidRDefault="003B27D9" w:rsidP="00A55CEE">
      <w:pPr>
        <w:spacing w:line="360" w:lineRule="auto"/>
        <w:rPr>
          <w:rFonts w:ascii="Book Antiqua" w:hAnsi="Book Antiqua"/>
          <w:b/>
          <w:sz w:val="24"/>
          <w:szCs w:val="24"/>
        </w:rPr>
      </w:pPr>
    </w:p>
    <w:p w:rsidR="00575D7A" w:rsidRPr="00912262" w:rsidRDefault="00575D7A" w:rsidP="00547726">
      <w:pPr>
        <w:widowControl/>
        <w:spacing w:line="360" w:lineRule="auto"/>
        <w:rPr>
          <w:rFonts w:ascii="Book Antiqua" w:hAnsi="Book Antiqua"/>
          <w:b/>
          <w:sz w:val="24"/>
          <w:szCs w:val="24"/>
        </w:rPr>
      </w:pPr>
      <w:r w:rsidRPr="00912262">
        <w:rPr>
          <w:rFonts w:ascii="Book Antiqua" w:hAnsi="Book Antiqua"/>
          <w:b/>
          <w:sz w:val="24"/>
          <w:szCs w:val="24"/>
        </w:rPr>
        <w:t>R</w:t>
      </w:r>
      <w:r w:rsidR="00FC7B98" w:rsidRPr="00912262">
        <w:rPr>
          <w:rFonts w:ascii="Book Antiqua" w:hAnsi="Book Antiqua"/>
          <w:b/>
          <w:sz w:val="24"/>
          <w:szCs w:val="24"/>
        </w:rPr>
        <w:t>ESULTS</w:t>
      </w:r>
    </w:p>
    <w:p w:rsidR="00575D7A" w:rsidRPr="00912262" w:rsidRDefault="009D7EC7" w:rsidP="00A55CEE">
      <w:pPr>
        <w:spacing w:line="360" w:lineRule="auto"/>
        <w:rPr>
          <w:rFonts w:ascii="Book Antiqua" w:hAnsi="Book Antiqua"/>
          <w:sz w:val="24"/>
          <w:szCs w:val="24"/>
        </w:rPr>
      </w:pPr>
      <w:r w:rsidRPr="00912262">
        <w:rPr>
          <w:rFonts w:ascii="Book Antiqua" w:hAnsi="Book Antiqua"/>
          <w:sz w:val="24"/>
          <w:szCs w:val="24"/>
        </w:rPr>
        <w:t xml:space="preserve">A total of </w:t>
      </w:r>
      <w:r w:rsidR="0062497D" w:rsidRPr="00912262">
        <w:rPr>
          <w:rFonts w:ascii="Book Antiqua" w:hAnsi="Book Antiqua"/>
          <w:sz w:val="24"/>
          <w:szCs w:val="24"/>
        </w:rPr>
        <w:t>84</w:t>
      </w:r>
      <w:r w:rsidRPr="00912262">
        <w:rPr>
          <w:rFonts w:ascii="Book Antiqua" w:hAnsi="Book Antiqua"/>
          <w:sz w:val="24"/>
          <w:szCs w:val="24"/>
        </w:rPr>
        <w:t xml:space="preserve"> lesions </w:t>
      </w:r>
      <w:r w:rsidR="0030241D" w:rsidRPr="00912262">
        <w:rPr>
          <w:rFonts w:ascii="Book Antiqua" w:hAnsi="Book Antiqua"/>
          <w:sz w:val="24"/>
          <w:szCs w:val="24"/>
        </w:rPr>
        <w:t xml:space="preserve">from </w:t>
      </w:r>
      <w:r w:rsidR="0062497D" w:rsidRPr="00912262">
        <w:rPr>
          <w:rFonts w:ascii="Book Antiqua" w:hAnsi="Book Antiqua"/>
          <w:sz w:val="24"/>
          <w:szCs w:val="24"/>
        </w:rPr>
        <w:t>74</w:t>
      </w:r>
      <w:r w:rsidRPr="00912262">
        <w:rPr>
          <w:rFonts w:ascii="Book Antiqua" w:hAnsi="Book Antiqua"/>
          <w:sz w:val="24"/>
          <w:szCs w:val="24"/>
        </w:rPr>
        <w:t xml:space="preserve"> patients were included in this study</w:t>
      </w:r>
      <w:r w:rsidR="003912BB" w:rsidRPr="00912262">
        <w:rPr>
          <w:rFonts w:ascii="Book Antiqua" w:hAnsi="Book Antiqua"/>
          <w:sz w:val="24"/>
          <w:szCs w:val="24"/>
        </w:rPr>
        <w:t>.</w:t>
      </w:r>
      <w:r w:rsidR="00E356D5" w:rsidRPr="00912262">
        <w:rPr>
          <w:rFonts w:ascii="Book Antiqua" w:hAnsi="Book Antiqua"/>
          <w:sz w:val="24"/>
          <w:szCs w:val="24"/>
        </w:rPr>
        <w:t xml:space="preserve"> </w:t>
      </w:r>
      <w:r w:rsidR="003912BB" w:rsidRPr="00912262">
        <w:rPr>
          <w:rFonts w:ascii="Book Antiqua" w:hAnsi="Book Antiqua"/>
          <w:sz w:val="24"/>
          <w:szCs w:val="24"/>
        </w:rPr>
        <w:t xml:space="preserve">The </w:t>
      </w:r>
      <w:proofErr w:type="spellStart"/>
      <w:r w:rsidR="00E356D5" w:rsidRPr="00912262">
        <w:rPr>
          <w:rFonts w:ascii="Book Antiqua" w:hAnsi="Book Antiqua"/>
          <w:sz w:val="24"/>
          <w:szCs w:val="24"/>
        </w:rPr>
        <w:t>c</w:t>
      </w:r>
      <w:r w:rsidR="005A1E24" w:rsidRPr="00912262">
        <w:rPr>
          <w:rFonts w:ascii="Book Antiqua" w:hAnsi="Book Antiqua"/>
          <w:sz w:val="24"/>
          <w:szCs w:val="24"/>
        </w:rPr>
        <w:t>linicopathological</w:t>
      </w:r>
      <w:proofErr w:type="spellEnd"/>
      <w:r w:rsidR="005A1E24" w:rsidRPr="00912262">
        <w:rPr>
          <w:rFonts w:ascii="Book Antiqua" w:hAnsi="Book Antiqua"/>
          <w:sz w:val="24"/>
          <w:szCs w:val="24"/>
        </w:rPr>
        <w:t xml:space="preserve"> characteristics </w:t>
      </w:r>
      <w:r w:rsidR="003912BB" w:rsidRPr="00912262">
        <w:rPr>
          <w:rFonts w:ascii="Book Antiqua" w:hAnsi="Book Antiqua"/>
          <w:sz w:val="24"/>
          <w:szCs w:val="24"/>
        </w:rPr>
        <w:t xml:space="preserve">of </w:t>
      </w:r>
      <w:r w:rsidR="00A96AC3" w:rsidRPr="00912262">
        <w:rPr>
          <w:rFonts w:ascii="Book Antiqua" w:hAnsi="Book Antiqua"/>
          <w:sz w:val="24"/>
          <w:szCs w:val="24"/>
        </w:rPr>
        <w:t>the</w:t>
      </w:r>
      <w:r w:rsidR="003912BB" w:rsidRPr="00912262">
        <w:rPr>
          <w:rFonts w:ascii="Book Antiqua" w:hAnsi="Book Antiqua"/>
          <w:sz w:val="24"/>
          <w:szCs w:val="24"/>
        </w:rPr>
        <w:t xml:space="preserve"> patients </w:t>
      </w:r>
      <w:r w:rsidR="00A96AC3" w:rsidRPr="00912262">
        <w:rPr>
          <w:rFonts w:ascii="Book Antiqua" w:hAnsi="Book Antiqua"/>
          <w:sz w:val="24"/>
          <w:szCs w:val="24"/>
        </w:rPr>
        <w:t xml:space="preserve">and </w:t>
      </w:r>
      <w:r w:rsidR="005A1E24" w:rsidRPr="00912262">
        <w:rPr>
          <w:rFonts w:ascii="Book Antiqua" w:hAnsi="Book Antiqua"/>
          <w:sz w:val="24"/>
          <w:szCs w:val="24"/>
        </w:rPr>
        <w:t xml:space="preserve">lesions are shown in Table </w:t>
      </w:r>
      <w:r w:rsidR="00024E81" w:rsidRPr="00912262">
        <w:rPr>
          <w:rFonts w:ascii="Book Antiqua" w:hAnsi="Book Antiqua"/>
          <w:sz w:val="24"/>
          <w:szCs w:val="24"/>
        </w:rPr>
        <w:t>1</w:t>
      </w:r>
      <w:r w:rsidR="005A1E24" w:rsidRPr="00912262">
        <w:rPr>
          <w:rFonts w:ascii="Book Antiqua" w:hAnsi="Book Antiqua"/>
          <w:sz w:val="24"/>
          <w:szCs w:val="24"/>
        </w:rPr>
        <w:t xml:space="preserve">. </w:t>
      </w:r>
      <w:r w:rsidR="00737486" w:rsidRPr="00912262">
        <w:rPr>
          <w:rFonts w:ascii="Book Antiqua" w:hAnsi="Book Antiqua"/>
          <w:sz w:val="24"/>
          <w:szCs w:val="24"/>
        </w:rPr>
        <w:t>The median age</w:t>
      </w:r>
      <w:r w:rsidR="003912BB" w:rsidRPr="00912262">
        <w:rPr>
          <w:rFonts w:ascii="Book Antiqua" w:hAnsi="Book Antiqua"/>
          <w:sz w:val="24"/>
          <w:szCs w:val="24"/>
        </w:rPr>
        <w:t xml:space="preserve"> of </w:t>
      </w:r>
      <w:r w:rsidR="00F61A70" w:rsidRPr="00912262">
        <w:rPr>
          <w:rFonts w:ascii="Book Antiqua" w:hAnsi="Book Antiqua"/>
          <w:sz w:val="24"/>
          <w:szCs w:val="24"/>
        </w:rPr>
        <w:t xml:space="preserve">the </w:t>
      </w:r>
      <w:r w:rsidR="003912BB" w:rsidRPr="00912262">
        <w:rPr>
          <w:rFonts w:ascii="Book Antiqua" w:hAnsi="Book Antiqua"/>
          <w:sz w:val="24"/>
          <w:szCs w:val="24"/>
        </w:rPr>
        <w:t>patients</w:t>
      </w:r>
      <w:r w:rsidR="00737486" w:rsidRPr="00912262">
        <w:rPr>
          <w:rFonts w:ascii="Book Antiqua" w:hAnsi="Book Antiqua"/>
          <w:sz w:val="24"/>
          <w:szCs w:val="24"/>
        </w:rPr>
        <w:t xml:space="preserve"> was 6</w:t>
      </w:r>
      <w:r w:rsidR="0062497D" w:rsidRPr="00912262">
        <w:rPr>
          <w:rFonts w:ascii="Book Antiqua" w:hAnsi="Book Antiqua"/>
          <w:sz w:val="24"/>
          <w:szCs w:val="24"/>
        </w:rPr>
        <w:t>4</w:t>
      </w:r>
      <w:r w:rsidR="00737486" w:rsidRPr="00912262">
        <w:rPr>
          <w:rFonts w:ascii="Book Antiqua" w:hAnsi="Book Antiqua"/>
          <w:sz w:val="24"/>
          <w:szCs w:val="24"/>
        </w:rPr>
        <w:t xml:space="preserve"> years</w:t>
      </w:r>
      <w:r w:rsidR="003912BB" w:rsidRPr="00912262">
        <w:rPr>
          <w:rFonts w:ascii="Book Antiqua" w:hAnsi="Book Antiqua"/>
          <w:sz w:val="24"/>
          <w:szCs w:val="24"/>
        </w:rPr>
        <w:t>,</w:t>
      </w:r>
      <w:r w:rsidR="00737486" w:rsidRPr="00912262">
        <w:rPr>
          <w:rFonts w:ascii="Book Antiqua" w:hAnsi="Book Antiqua"/>
          <w:sz w:val="24"/>
          <w:szCs w:val="24"/>
        </w:rPr>
        <w:t xml:space="preserve"> and 77% </w:t>
      </w:r>
      <w:r w:rsidR="00265246" w:rsidRPr="00912262">
        <w:rPr>
          <w:rFonts w:ascii="Book Antiqua" w:hAnsi="Book Antiqua"/>
          <w:sz w:val="24"/>
          <w:szCs w:val="24"/>
        </w:rPr>
        <w:t xml:space="preserve">of the </w:t>
      </w:r>
      <w:r w:rsidR="00737486" w:rsidRPr="00912262">
        <w:rPr>
          <w:rFonts w:ascii="Book Antiqua" w:hAnsi="Book Antiqua"/>
          <w:sz w:val="24"/>
          <w:szCs w:val="24"/>
        </w:rPr>
        <w:t>patients were male. The ma</w:t>
      </w:r>
      <w:r w:rsidR="00CB1A8A" w:rsidRPr="00912262">
        <w:rPr>
          <w:rFonts w:ascii="Book Antiqua" w:hAnsi="Book Antiqua"/>
          <w:sz w:val="24"/>
          <w:szCs w:val="24"/>
        </w:rPr>
        <w:t xml:space="preserve">jority (81%) of the lesions </w:t>
      </w:r>
      <w:r w:rsidR="00256C9C" w:rsidRPr="00912262">
        <w:rPr>
          <w:rFonts w:ascii="Book Antiqua" w:hAnsi="Book Antiqua"/>
          <w:sz w:val="24"/>
          <w:szCs w:val="24"/>
        </w:rPr>
        <w:t>were</w:t>
      </w:r>
      <w:r w:rsidR="00737486" w:rsidRPr="00912262">
        <w:rPr>
          <w:rFonts w:ascii="Book Antiqua" w:hAnsi="Book Antiqua"/>
          <w:sz w:val="24"/>
          <w:szCs w:val="24"/>
        </w:rPr>
        <w:t xml:space="preserve"> located in the second portion of the duodenum. </w:t>
      </w:r>
      <w:r w:rsidR="001D6A74" w:rsidRPr="00912262">
        <w:rPr>
          <w:rFonts w:ascii="Book Antiqua" w:hAnsi="Book Antiqua"/>
          <w:sz w:val="24"/>
          <w:szCs w:val="24"/>
        </w:rPr>
        <w:t xml:space="preserve">The median lesion diameter </w:t>
      </w:r>
      <w:r w:rsidR="0030241D" w:rsidRPr="00912262">
        <w:rPr>
          <w:rFonts w:ascii="Book Antiqua" w:hAnsi="Book Antiqua"/>
          <w:sz w:val="24"/>
          <w:szCs w:val="24"/>
        </w:rPr>
        <w:t>was 1</w:t>
      </w:r>
      <w:r w:rsidR="0062497D" w:rsidRPr="00912262">
        <w:rPr>
          <w:rFonts w:ascii="Book Antiqua" w:hAnsi="Book Antiqua"/>
          <w:sz w:val="24"/>
          <w:szCs w:val="24"/>
        </w:rPr>
        <w:t>4.5</w:t>
      </w:r>
      <w:r w:rsidR="0030241D" w:rsidRPr="00912262">
        <w:rPr>
          <w:rFonts w:ascii="Book Antiqua" w:hAnsi="Book Antiqua"/>
          <w:sz w:val="24"/>
          <w:szCs w:val="24"/>
        </w:rPr>
        <w:t xml:space="preserve"> mm </w:t>
      </w:r>
      <w:r w:rsidR="00304ABB" w:rsidRPr="00912262">
        <w:rPr>
          <w:rFonts w:ascii="Book Antiqua" w:hAnsi="Book Antiqua"/>
          <w:sz w:val="24"/>
          <w:szCs w:val="24"/>
        </w:rPr>
        <w:t>according to</w:t>
      </w:r>
      <w:r w:rsidR="00F718AB" w:rsidRPr="00912262">
        <w:rPr>
          <w:rFonts w:ascii="Book Antiqua" w:hAnsi="Book Antiqua"/>
          <w:sz w:val="24"/>
          <w:szCs w:val="24"/>
        </w:rPr>
        <w:t xml:space="preserve"> final histology</w:t>
      </w:r>
      <w:r w:rsidR="006E7159" w:rsidRPr="00912262">
        <w:rPr>
          <w:rFonts w:ascii="Book Antiqua" w:hAnsi="Book Antiqua"/>
          <w:sz w:val="24"/>
          <w:szCs w:val="24"/>
        </w:rPr>
        <w:t xml:space="preserve">. </w:t>
      </w:r>
      <w:r w:rsidR="00304ABB" w:rsidRPr="00912262">
        <w:rPr>
          <w:rFonts w:ascii="Book Antiqua" w:hAnsi="Book Antiqua"/>
          <w:sz w:val="24"/>
          <w:szCs w:val="24"/>
        </w:rPr>
        <w:t xml:space="preserve">The lesions </w:t>
      </w:r>
      <w:r w:rsidR="0030241D" w:rsidRPr="00912262">
        <w:rPr>
          <w:rFonts w:ascii="Book Antiqua" w:hAnsi="Book Antiqua"/>
          <w:sz w:val="24"/>
          <w:szCs w:val="24"/>
        </w:rPr>
        <w:t xml:space="preserve">were </w:t>
      </w:r>
      <w:r w:rsidR="001D6A74" w:rsidRPr="00912262">
        <w:rPr>
          <w:rFonts w:ascii="Book Antiqua" w:hAnsi="Book Antiqua"/>
          <w:sz w:val="24"/>
          <w:szCs w:val="24"/>
        </w:rPr>
        <w:t>mostly eleva</w:t>
      </w:r>
      <w:r w:rsidR="00565F95" w:rsidRPr="00912262">
        <w:rPr>
          <w:rFonts w:ascii="Book Antiqua" w:hAnsi="Book Antiqua"/>
          <w:sz w:val="24"/>
          <w:szCs w:val="24"/>
        </w:rPr>
        <w:t>ted</w:t>
      </w:r>
      <w:r w:rsidR="0030241D" w:rsidRPr="00912262">
        <w:rPr>
          <w:rFonts w:ascii="Book Antiqua" w:hAnsi="Book Antiqua"/>
          <w:sz w:val="24"/>
          <w:szCs w:val="24"/>
        </w:rPr>
        <w:t>, although</w:t>
      </w:r>
      <w:r w:rsidR="00565F95" w:rsidRPr="00912262">
        <w:rPr>
          <w:rFonts w:ascii="Book Antiqua" w:hAnsi="Book Antiqua"/>
          <w:sz w:val="24"/>
          <w:szCs w:val="24"/>
        </w:rPr>
        <w:t xml:space="preserve"> </w:t>
      </w:r>
      <w:r w:rsidR="0062497D" w:rsidRPr="00912262">
        <w:rPr>
          <w:rFonts w:ascii="Book Antiqua" w:hAnsi="Book Antiqua"/>
          <w:sz w:val="24"/>
          <w:szCs w:val="24"/>
        </w:rPr>
        <w:t>4</w:t>
      </w:r>
      <w:r w:rsidR="00565F95" w:rsidRPr="00912262">
        <w:rPr>
          <w:rFonts w:ascii="Book Antiqua" w:hAnsi="Book Antiqua"/>
          <w:sz w:val="24"/>
          <w:szCs w:val="24"/>
        </w:rPr>
        <w:t xml:space="preserve"> lesions </w:t>
      </w:r>
      <w:r w:rsidR="0030241D" w:rsidRPr="00912262">
        <w:rPr>
          <w:rFonts w:ascii="Book Antiqua" w:hAnsi="Book Antiqua"/>
          <w:sz w:val="24"/>
          <w:szCs w:val="24"/>
        </w:rPr>
        <w:t xml:space="preserve">were </w:t>
      </w:r>
      <w:r w:rsidR="00565F95" w:rsidRPr="00912262">
        <w:rPr>
          <w:rFonts w:ascii="Book Antiqua" w:hAnsi="Book Antiqua"/>
          <w:sz w:val="24"/>
          <w:szCs w:val="24"/>
        </w:rPr>
        <w:t xml:space="preserve">of </w:t>
      </w:r>
      <w:r w:rsidR="0030241D" w:rsidRPr="00912262">
        <w:rPr>
          <w:rFonts w:ascii="Book Antiqua" w:hAnsi="Book Antiqua"/>
          <w:sz w:val="24"/>
          <w:szCs w:val="24"/>
        </w:rPr>
        <w:t xml:space="preserve">the </w:t>
      </w:r>
      <w:r w:rsidR="00565F95" w:rsidRPr="00912262">
        <w:rPr>
          <w:rFonts w:ascii="Book Antiqua" w:hAnsi="Book Antiqua"/>
          <w:sz w:val="24"/>
          <w:szCs w:val="24"/>
        </w:rPr>
        <w:t>depressed type (</w:t>
      </w:r>
      <w:r w:rsidR="0062497D" w:rsidRPr="00912262">
        <w:rPr>
          <w:rFonts w:ascii="Book Antiqua" w:hAnsi="Book Antiqua"/>
          <w:sz w:val="24"/>
          <w:szCs w:val="24"/>
        </w:rPr>
        <w:t>5</w:t>
      </w:r>
      <w:r w:rsidR="001D6A74" w:rsidRPr="00912262">
        <w:rPr>
          <w:rFonts w:ascii="Book Antiqua" w:hAnsi="Book Antiqua"/>
          <w:sz w:val="24"/>
          <w:szCs w:val="24"/>
        </w:rPr>
        <w:t xml:space="preserve">%). </w:t>
      </w:r>
    </w:p>
    <w:p w:rsidR="00CC2D75" w:rsidRPr="00912262" w:rsidRDefault="00CC2D75" w:rsidP="00547726">
      <w:pPr>
        <w:spacing w:line="360" w:lineRule="auto"/>
        <w:ind w:firstLineChars="200" w:firstLine="480"/>
        <w:rPr>
          <w:rFonts w:ascii="Book Antiqua" w:hAnsi="Book Antiqua"/>
          <w:sz w:val="24"/>
          <w:szCs w:val="24"/>
        </w:rPr>
      </w:pPr>
      <w:r w:rsidRPr="00912262">
        <w:rPr>
          <w:rFonts w:ascii="Book Antiqua" w:hAnsi="Book Antiqua"/>
          <w:sz w:val="24"/>
          <w:szCs w:val="24"/>
        </w:rPr>
        <w:t>Biops</w:t>
      </w:r>
      <w:r w:rsidR="001F040B" w:rsidRPr="00912262">
        <w:rPr>
          <w:rFonts w:ascii="Book Antiqua" w:hAnsi="Book Antiqua"/>
          <w:sz w:val="24"/>
          <w:szCs w:val="24"/>
        </w:rPr>
        <w:t>ies</w:t>
      </w:r>
      <w:r w:rsidRPr="00912262">
        <w:rPr>
          <w:rFonts w:ascii="Book Antiqua" w:hAnsi="Book Antiqua"/>
          <w:sz w:val="24"/>
          <w:szCs w:val="24"/>
        </w:rPr>
        <w:t xml:space="preserve"> w</w:t>
      </w:r>
      <w:r w:rsidR="001F040B" w:rsidRPr="00912262">
        <w:rPr>
          <w:rFonts w:ascii="Book Antiqua" w:hAnsi="Book Antiqua"/>
          <w:sz w:val="24"/>
          <w:szCs w:val="24"/>
        </w:rPr>
        <w:t>ere</w:t>
      </w:r>
      <w:r w:rsidRPr="00912262">
        <w:rPr>
          <w:rFonts w:ascii="Book Antiqua" w:hAnsi="Book Antiqua"/>
          <w:sz w:val="24"/>
          <w:szCs w:val="24"/>
        </w:rPr>
        <w:t xml:space="preserve"> </w:t>
      </w:r>
      <w:r w:rsidR="005A56AB" w:rsidRPr="00912262">
        <w:rPr>
          <w:rFonts w:ascii="Book Antiqua" w:hAnsi="Book Antiqua"/>
          <w:sz w:val="24"/>
          <w:szCs w:val="24"/>
        </w:rPr>
        <w:t>obtained</w:t>
      </w:r>
      <w:r w:rsidR="001F040B" w:rsidRPr="00912262">
        <w:rPr>
          <w:rFonts w:ascii="Book Antiqua" w:hAnsi="Book Antiqua"/>
          <w:sz w:val="24"/>
          <w:szCs w:val="24"/>
        </w:rPr>
        <w:t xml:space="preserve"> from</w:t>
      </w:r>
      <w:r w:rsidRPr="00912262">
        <w:rPr>
          <w:rFonts w:ascii="Book Antiqua" w:hAnsi="Book Antiqua"/>
          <w:sz w:val="24"/>
          <w:szCs w:val="24"/>
        </w:rPr>
        <w:t xml:space="preserve"> </w:t>
      </w:r>
      <w:r w:rsidR="006E6D61" w:rsidRPr="00912262">
        <w:rPr>
          <w:rFonts w:ascii="Book Antiqua" w:hAnsi="Book Antiqua"/>
          <w:sz w:val="24"/>
          <w:szCs w:val="24"/>
        </w:rPr>
        <w:t>74</w:t>
      </w:r>
      <w:r w:rsidRPr="00912262">
        <w:rPr>
          <w:rFonts w:ascii="Book Antiqua" w:hAnsi="Book Antiqua"/>
          <w:sz w:val="24"/>
          <w:szCs w:val="24"/>
        </w:rPr>
        <w:t xml:space="preserve"> lesions (8</w:t>
      </w:r>
      <w:r w:rsidR="006E6D61" w:rsidRPr="00912262">
        <w:rPr>
          <w:rFonts w:ascii="Book Antiqua" w:hAnsi="Book Antiqua"/>
          <w:sz w:val="24"/>
          <w:szCs w:val="24"/>
        </w:rPr>
        <w:t>8</w:t>
      </w:r>
      <w:r w:rsidRPr="00912262">
        <w:rPr>
          <w:rFonts w:ascii="Book Antiqua" w:hAnsi="Book Antiqua"/>
          <w:sz w:val="24"/>
          <w:szCs w:val="24"/>
        </w:rPr>
        <w:t>%)</w:t>
      </w:r>
      <w:r w:rsidR="000C259E" w:rsidRPr="00912262">
        <w:rPr>
          <w:rFonts w:ascii="Book Antiqua" w:hAnsi="Book Antiqua"/>
          <w:sz w:val="24"/>
          <w:szCs w:val="24"/>
        </w:rPr>
        <w:t xml:space="preserve">. </w:t>
      </w:r>
      <w:r w:rsidR="004E301A" w:rsidRPr="00912262">
        <w:rPr>
          <w:rFonts w:ascii="Book Antiqua" w:hAnsi="Book Antiqua"/>
          <w:sz w:val="24"/>
          <w:szCs w:val="24"/>
        </w:rPr>
        <w:t xml:space="preserve">The median number of biopsies performed for each lesion was 1 (range 1–5). </w:t>
      </w:r>
      <w:r w:rsidR="000C259E" w:rsidRPr="00912262">
        <w:rPr>
          <w:rFonts w:ascii="Book Antiqua" w:hAnsi="Book Antiqua"/>
          <w:sz w:val="24"/>
          <w:szCs w:val="24"/>
        </w:rPr>
        <w:t xml:space="preserve">Among ten lesions in which biopsy was not performed, two were diagnosed as carcinoma </w:t>
      </w:r>
      <w:proofErr w:type="spellStart"/>
      <w:r w:rsidR="000C259E" w:rsidRPr="00912262">
        <w:rPr>
          <w:rFonts w:ascii="Book Antiqua" w:hAnsi="Book Antiqua"/>
          <w:sz w:val="24"/>
          <w:szCs w:val="24"/>
        </w:rPr>
        <w:t>endoscopically</w:t>
      </w:r>
      <w:proofErr w:type="spellEnd"/>
      <w:r w:rsidR="000C259E" w:rsidRPr="00912262">
        <w:rPr>
          <w:rFonts w:ascii="Book Antiqua" w:hAnsi="Book Antiqua"/>
          <w:sz w:val="24"/>
          <w:szCs w:val="24"/>
        </w:rPr>
        <w:t>, and biopsy was not performed with the</w:t>
      </w:r>
      <w:r w:rsidR="0063482A" w:rsidRPr="00912262">
        <w:rPr>
          <w:rFonts w:ascii="Book Antiqua" w:hAnsi="Book Antiqua"/>
          <w:sz w:val="24"/>
          <w:szCs w:val="24"/>
        </w:rPr>
        <w:t xml:space="preserve"> intent to avoid fibrosis related</w:t>
      </w:r>
      <w:r w:rsidR="000C259E" w:rsidRPr="00912262">
        <w:rPr>
          <w:rFonts w:ascii="Book Antiqua" w:hAnsi="Book Antiqua"/>
          <w:sz w:val="24"/>
          <w:szCs w:val="24"/>
        </w:rPr>
        <w:t xml:space="preserve"> </w:t>
      </w:r>
      <w:r w:rsidR="0042423D" w:rsidRPr="00912262">
        <w:rPr>
          <w:rFonts w:ascii="Book Antiqua" w:hAnsi="Book Antiqua"/>
          <w:sz w:val="24"/>
          <w:szCs w:val="24"/>
        </w:rPr>
        <w:t>to</w:t>
      </w:r>
      <w:r w:rsidR="000C259E" w:rsidRPr="00912262">
        <w:rPr>
          <w:rFonts w:ascii="Book Antiqua" w:hAnsi="Book Antiqua"/>
          <w:sz w:val="24"/>
          <w:szCs w:val="24"/>
        </w:rPr>
        <w:t xml:space="preserve"> biopsy. </w:t>
      </w:r>
      <w:r w:rsidR="0063482A" w:rsidRPr="00912262">
        <w:rPr>
          <w:rFonts w:ascii="Book Antiqua" w:hAnsi="Book Antiqua"/>
          <w:sz w:val="24"/>
          <w:szCs w:val="24"/>
        </w:rPr>
        <w:t xml:space="preserve">The other eight lesions were observed in two FAP patients (four in each patients), and all of them were diagnosed as adenoma </w:t>
      </w:r>
      <w:proofErr w:type="spellStart"/>
      <w:r w:rsidR="0063482A" w:rsidRPr="00912262">
        <w:rPr>
          <w:rFonts w:ascii="Book Antiqua" w:hAnsi="Book Antiqua"/>
          <w:sz w:val="24"/>
          <w:szCs w:val="24"/>
        </w:rPr>
        <w:t>endoscopically</w:t>
      </w:r>
      <w:proofErr w:type="spellEnd"/>
      <w:r w:rsidR="0063482A" w:rsidRPr="00912262">
        <w:rPr>
          <w:rFonts w:ascii="Book Antiqua" w:hAnsi="Book Antiqua"/>
          <w:sz w:val="24"/>
          <w:szCs w:val="24"/>
        </w:rPr>
        <w:t>. These</w:t>
      </w:r>
      <w:r w:rsidR="00AA74BC" w:rsidRPr="00912262">
        <w:rPr>
          <w:rFonts w:ascii="Book Antiqua" w:hAnsi="Book Antiqua"/>
          <w:sz w:val="24"/>
          <w:szCs w:val="24"/>
        </w:rPr>
        <w:t xml:space="preserve"> lesions</w:t>
      </w:r>
      <w:r w:rsidR="0063482A" w:rsidRPr="00912262">
        <w:rPr>
          <w:rFonts w:ascii="Book Antiqua" w:hAnsi="Book Antiqua"/>
          <w:sz w:val="24"/>
          <w:szCs w:val="24"/>
        </w:rPr>
        <w:t xml:space="preserve"> were not biopsied because other larger lesions in the same patient were biopsied instead.</w:t>
      </w:r>
      <w:r w:rsidRPr="00912262">
        <w:rPr>
          <w:rFonts w:ascii="Book Antiqua" w:hAnsi="Book Antiqua"/>
          <w:sz w:val="24"/>
          <w:szCs w:val="24"/>
        </w:rPr>
        <w:t xml:space="preserve"> </w:t>
      </w:r>
      <w:r w:rsidR="007422DA" w:rsidRPr="00912262">
        <w:rPr>
          <w:rFonts w:ascii="Book Antiqua" w:hAnsi="Book Antiqua"/>
          <w:sz w:val="24"/>
          <w:szCs w:val="24"/>
        </w:rPr>
        <w:t xml:space="preserve">Subsequently, </w:t>
      </w:r>
      <w:r w:rsidR="00384234" w:rsidRPr="00912262">
        <w:rPr>
          <w:rFonts w:ascii="Book Antiqua" w:hAnsi="Book Antiqua"/>
          <w:sz w:val="24"/>
          <w:szCs w:val="24"/>
        </w:rPr>
        <w:t>4</w:t>
      </w:r>
      <w:r w:rsidR="00DA3902" w:rsidRPr="00912262">
        <w:rPr>
          <w:rFonts w:ascii="Book Antiqua" w:hAnsi="Book Antiqua"/>
          <w:sz w:val="24"/>
          <w:szCs w:val="24"/>
        </w:rPr>
        <w:t>9</w:t>
      </w:r>
      <w:r w:rsidR="00384234" w:rsidRPr="00912262">
        <w:rPr>
          <w:rFonts w:ascii="Book Antiqua" w:hAnsi="Book Antiqua"/>
          <w:sz w:val="24"/>
          <w:szCs w:val="24"/>
        </w:rPr>
        <w:t xml:space="preserve"> lesions </w:t>
      </w:r>
      <w:r w:rsidR="00DE17DE" w:rsidRPr="00912262">
        <w:rPr>
          <w:rFonts w:ascii="Book Antiqua" w:hAnsi="Book Antiqua"/>
          <w:sz w:val="24"/>
          <w:szCs w:val="24"/>
        </w:rPr>
        <w:t>from</w:t>
      </w:r>
      <w:r w:rsidR="00384234" w:rsidRPr="00912262">
        <w:rPr>
          <w:rFonts w:ascii="Book Antiqua" w:hAnsi="Book Antiqua"/>
          <w:sz w:val="24"/>
          <w:szCs w:val="24"/>
        </w:rPr>
        <w:t xml:space="preserve"> </w:t>
      </w:r>
      <w:r w:rsidR="00C51563" w:rsidRPr="00912262">
        <w:rPr>
          <w:rFonts w:ascii="Book Antiqua" w:hAnsi="Book Antiqua"/>
          <w:sz w:val="24"/>
          <w:szCs w:val="24"/>
        </w:rPr>
        <w:t>39</w:t>
      </w:r>
      <w:r w:rsidR="00DA3902" w:rsidRPr="00912262">
        <w:rPr>
          <w:rFonts w:ascii="Book Antiqua" w:hAnsi="Book Antiqua"/>
          <w:sz w:val="24"/>
          <w:szCs w:val="24"/>
        </w:rPr>
        <w:t xml:space="preserve"> </w:t>
      </w:r>
      <w:r w:rsidR="00384234" w:rsidRPr="00912262">
        <w:rPr>
          <w:rFonts w:ascii="Book Antiqua" w:hAnsi="Book Antiqua"/>
          <w:sz w:val="24"/>
          <w:szCs w:val="24"/>
        </w:rPr>
        <w:t xml:space="preserve">patients </w:t>
      </w:r>
      <w:r w:rsidR="001F040B" w:rsidRPr="00912262">
        <w:rPr>
          <w:rFonts w:ascii="Book Antiqua" w:hAnsi="Book Antiqua"/>
          <w:sz w:val="24"/>
          <w:szCs w:val="24"/>
        </w:rPr>
        <w:t>were surgically</w:t>
      </w:r>
      <w:r w:rsidR="00DE17DE" w:rsidRPr="00912262">
        <w:rPr>
          <w:rFonts w:ascii="Book Antiqua" w:hAnsi="Book Antiqua"/>
          <w:sz w:val="24"/>
          <w:szCs w:val="24"/>
        </w:rPr>
        <w:t xml:space="preserve"> resected, </w:t>
      </w:r>
      <w:r w:rsidR="00AA74BC" w:rsidRPr="00912262">
        <w:rPr>
          <w:rFonts w:ascii="Book Antiqua" w:hAnsi="Book Antiqua"/>
          <w:sz w:val="24"/>
          <w:szCs w:val="24"/>
        </w:rPr>
        <w:t xml:space="preserve">and </w:t>
      </w:r>
      <w:r w:rsidR="00516F0F" w:rsidRPr="00912262">
        <w:rPr>
          <w:rFonts w:ascii="Book Antiqua" w:hAnsi="Book Antiqua"/>
          <w:sz w:val="24"/>
          <w:szCs w:val="24"/>
        </w:rPr>
        <w:t>3</w:t>
      </w:r>
      <w:r w:rsidR="00DA3902" w:rsidRPr="00912262">
        <w:rPr>
          <w:rFonts w:ascii="Book Antiqua" w:hAnsi="Book Antiqua"/>
          <w:sz w:val="24"/>
          <w:szCs w:val="24"/>
        </w:rPr>
        <w:t>5</w:t>
      </w:r>
      <w:r w:rsidR="00516F0F" w:rsidRPr="00912262">
        <w:rPr>
          <w:rFonts w:ascii="Book Antiqua" w:hAnsi="Book Antiqua"/>
          <w:sz w:val="24"/>
          <w:szCs w:val="24"/>
        </w:rPr>
        <w:t xml:space="preserve"> lesions </w:t>
      </w:r>
      <w:r w:rsidR="00407BE4" w:rsidRPr="00912262">
        <w:rPr>
          <w:rFonts w:ascii="Book Antiqua" w:hAnsi="Book Antiqua"/>
          <w:sz w:val="24"/>
          <w:szCs w:val="24"/>
        </w:rPr>
        <w:t>from</w:t>
      </w:r>
      <w:r w:rsidR="00516F0F" w:rsidRPr="00912262">
        <w:rPr>
          <w:rFonts w:ascii="Book Antiqua" w:hAnsi="Book Antiqua"/>
          <w:sz w:val="24"/>
          <w:szCs w:val="24"/>
        </w:rPr>
        <w:t xml:space="preserve"> 3</w:t>
      </w:r>
      <w:r w:rsidR="000E0718" w:rsidRPr="00912262">
        <w:rPr>
          <w:rFonts w:ascii="Book Antiqua" w:hAnsi="Book Antiqua"/>
          <w:sz w:val="24"/>
          <w:szCs w:val="24"/>
        </w:rPr>
        <w:t>5</w:t>
      </w:r>
      <w:r w:rsidR="00516F0F" w:rsidRPr="00912262">
        <w:rPr>
          <w:rFonts w:ascii="Book Antiqua" w:hAnsi="Book Antiqua"/>
          <w:sz w:val="24"/>
          <w:szCs w:val="24"/>
        </w:rPr>
        <w:t xml:space="preserve"> patients</w:t>
      </w:r>
      <w:r w:rsidR="00384234" w:rsidRPr="00912262">
        <w:rPr>
          <w:rFonts w:ascii="Book Antiqua" w:hAnsi="Book Antiqua"/>
          <w:sz w:val="24"/>
          <w:szCs w:val="24"/>
        </w:rPr>
        <w:t xml:space="preserve"> were </w:t>
      </w:r>
      <w:proofErr w:type="spellStart"/>
      <w:r w:rsidR="00384234" w:rsidRPr="00912262">
        <w:rPr>
          <w:rFonts w:ascii="Book Antiqua" w:hAnsi="Book Antiqua"/>
          <w:sz w:val="24"/>
          <w:szCs w:val="24"/>
        </w:rPr>
        <w:lastRenderedPageBreak/>
        <w:t>endoscopic</w:t>
      </w:r>
      <w:r w:rsidR="00407BE4" w:rsidRPr="00912262">
        <w:rPr>
          <w:rFonts w:ascii="Book Antiqua" w:hAnsi="Book Antiqua"/>
          <w:sz w:val="24"/>
          <w:szCs w:val="24"/>
        </w:rPr>
        <w:t>ally</w:t>
      </w:r>
      <w:proofErr w:type="spellEnd"/>
      <w:r w:rsidR="00384234" w:rsidRPr="00912262">
        <w:rPr>
          <w:rFonts w:ascii="Book Antiqua" w:hAnsi="Book Antiqua"/>
          <w:sz w:val="24"/>
          <w:szCs w:val="24"/>
        </w:rPr>
        <w:t xml:space="preserve"> resect</w:t>
      </w:r>
      <w:r w:rsidR="00407BE4" w:rsidRPr="00912262">
        <w:rPr>
          <w:rFonts w:ascii="Book Antiqua" w:hAnsi="Book Antiqua"/>
          <w:sz w:val="24"/>
          <w:szCs w:val="24"/>
        </w:rPr>
        <w:t>ed</w:t>
      </w:r>
      <w:r w:rsidR="00516F0F" w:rsidRPr="00912262">
        <w:rPr>
          <w:rFonts w:ascii="Book Antiqua" w:hAnsi="Book Antiqua"/>
          <w:sz w:val="24"/>
          <w:szCs w:val="24"/>
        </w:rPr>
        <w:t>.</w:t>
      </w:r>
      <w:r w:rsidR="004A0A71" w:rsidRPr="00912262">
        <w:rPr>
          <w:rFonts w:ascii="Book Antiqua" w:hAnsi="Book Antiqua"/>
          <w:sz w:val="24"/>
          <w:szCs w:val="24"/>
        </w:rPr>
        <w:t xml:space="preserve"> All resected lesions were sent for pathological assessment</w:t>
      </w:r>
      <w:r w:rsidR="009711DD" w:rsidRPr="00912262">
        <w:rPr>
          <w:rFonts w:ascii="Book Antiqua" w:hAnsi="Book Antiqua"/>
          <w:sz w:val="24"/>
          <w:szCs w:val="24"/>
        </w:rPr>
        <w:t>; however,</w:t>
      </w:r>
      <w:r w:rsidR="004A0A71" w:rsidRPr="00912262">
        <w:rPr>
          <w:rFonts w:ascii="Book Antiqua" w:hAnsi="Book Antiqua"/>
          <w:sz w:val="24"/>
          <w:szCs w:val="24"/>
        </w:rPr>
        <w:t xml:space="preserve"> one lesion was not </w:t>
      </w:r>
      <w:r w:rsidR="00256C9C" w:rsidRPr="00912262">
        <w:rPr>
          <w:rFonts w:ascii="Book Antiqua" w:hAnsi="Book Antiqua"/>
          <w:sz w:val="24"/>
          <w:szCs w:val="24"/>
        </w:rPr>
        <w:t>available</w:t>
      </w:r>
      <w:r w:rsidR="004A0A71" w:rsidRPr="00912262">
        <w:rPr>
          <w:rFonts w:ascii="Book Antiqua" w:hAnsi="Book Antiqua"/>
          <w:sz w:val="24"/>
          <w:szCs w:val="24"/>
        </w:rPr>
        <w:t xml:space="preserve"> </w:t>
      </w:r>
      <w:r w:rsidR="00920F10" w:rsidRPr="00912262">
        <w:rPr>
          <w:rFonts w:ascii="Book Antiqua" w:hAnsi="Book Antiqua"/>
          <w:sz w:val="24"/>
          <w:szCs w:val="24"/>
        </w:rPr>
        <w:t xml:space="preserve">for pathologic assessment </w:t>
      </w:r>
      <w:r w:rsidR="004A0A71" w:rsidRPr="00912262">
        <w:rPr>
          <w:rFonts w:ascii="Book Antiqua" w:hAnsi="Book Antiqua"/>
          <w:sz w:val="24"/>
          <w:szCs w:val="24"/>
        </w:rPr>
        <w:t xml:space="preserve">because of </w:t>
      </w:r>
      <w:r w:rsidR="00384234" w:rsidRPr="00912262">
        <w:rPr>
          <w:rFonts w:ascii="Book Antiqua" w:hAnsi="Book Antiqua"/>
          <w:sz w:val="24"/>
          <w:szCs w:val="24"/>
        </w:rPr>
        <w:t xml:space="preserve">the presence of </w:t>
      </w:r>
      <w:r w:rsidR="004A0A71" w:rsidRPr="00912262">
        <w:rPr>
          <w:rFonts w:ascii="Book Antiqua" w:hAnsi="Book Antiqua"/>
          <w:sz w:val="24"/>
          <w:szCs w:val="24"/>
        </w:rPr>
        <w:t xml:space="preserve">necrotic tissue. This lesion was </w:t>
      </w:r>
      <w:r w:rsidR="00CE4C20" w:rsidRPr="00912262">
        <w:rPr>
          <w:rFonts w:ascii="Book Antiqua" w:hAnsi="Book Antiqua"/>
          <w:sz w:val="24"/>
          <w:szCs w:val="24"/>
        </w:rPr>
        <w:t xml:space="preserve">diagnosed </w:t>
      </w:r>
      <w:r w:rsidR="007B2EA8" w:rsidRPr="00912262">
        <w:rPr>
          <w:rFonts w:ascii="Book Antiqua" w:hAnsi="Book Antiqua"/>
          <w:sz w:val="24"/>
          <w:szCs w:val="24"/>
        </w:rPr>
        <w:t>as carcinoma</w:t>
      </w:r>
      <w:r w:rsidR="00CE4C20" w:rsidRPr="00912262">
        <w:rPr>
          <w:rFonts w:ascii="Book Antiqua" w:hAnsi="Book Antiqua"/>
          <w:sz w:val="24"/>
          <w:szCs w:val="24"/>
        </w:rPr>
        <w:t xml:space="preserve"> </w:t>
      </w:r>
      <w:r w:rsidR="00AA74BC" w:rsidRPr="00E8041F">
        <w:rPr>
          <w:rFonts w:ascii="Book Antiqua" w:hAnsi="Book Antiqua"/>
          <w:i/>
          <w:sz w:val="24"/>
          <w:szCs w:val="24"/>
        </w:rPr>
        <w:t>via</w:t>
      </w:r>
      <w:r w:rsidR="00AA74BC" w:rsidRPr="00912262">
        <w:rPr>
          <w:rFonts w:ascii="Book Antiqua" w:hAnsi="Book Antiqua"/>
          <w:sz w:val="24"/>
          <w:szCs w:val="24"/>
        </w:rPr>
        <w:t xml:space="preserve"> </w:t>
      </w:r>
      <w:r w:rsidR="00CE4C20" w:rsidRPr="00912262">
        <w:rPr>
          <w:rFonts w:ascii="Book Antiqua" w:hAnsi="Book Antiqua"/>
          <w:sz w:val="24"/>
          <w:szCs w:val="24"/>
        </w:rPr>
        <w:t xml:space="preserve">biopsy and was </w:t>
      </w:r>
      <w:proofErr w:type="spellStart"/>
      <w:r w:rsidR="004A0A71" w:rsidRPr="00912262">
        <w:rPr>
          <w:rFonts w:ascii="Book Antiqua" w:hAnsi="Book Antiqua"/>
          <w:sz w:val="24"/>
          <w:szCs w:val="24"/>
        </w:rPr>
        <w:t>endoscopic</w:t>
      </w:r>
      <w:r w:rsidR="009711DD" w:rsidRPr="00912262">
        <w:rPr>
          <w:rFonts w:ascii="Book Antiqua" w:hAnsi="Book Antiqua"/>
          <w:sz w:val="24"/>
          <w:szCs w:val="24"/>
        </w:rPr>
        <w:t>ally</w:t>
      </w:r>
      <w:proofErr w:type="spellEnd"/>
      <w:r w:rsidR="004A0A71" w:rsidRPr="00912262">
        <w:rPr>
          <w:rFonts w:ascii="Book Antiqua" w:hAnsi="Book Antiqua"/>
          <w:sz w:val="24"/>
          <w:szCs w:val="24"/>
        </w:rPr>
        <w:t xml:space="preserve"> resect</w:t>
      </w:r>
      <w:r w:rsidR="007816CF" w:rsidRPr="00912262">
        <w:rPr>
          <w:rFonts w:ascii="Book Antiqua" w:hAnsi="Book Antiqua"/>
          <w:sz w:val="24"/>
          <w:szCs w:val="24"/>
        </w:rPr>
        <w:t>ed</w:t>
      </w:r>
      <w:r w:rsidR="00CE4C20" w:rsidRPr="00912262">
        <w:rPr>
          <w:rFonts w:ascii="Book Antiqua" w:hAnsi="Book Antiqua"/>
          <w:sz w:val="24"/>
          <w:szCs w:val="24"/>
        </w:rPr>
        <w:t>.</w:t>
      </w:r>
      <w:r w:rsidR="004A0A71" w:rsidRPr="00912262">
        <w:rPr>
          <w:rFonts w:ascii="Book Antiqua" w:hAnsi="Book Antiqua"/>
          <w:sz w:val="24"/>
          <w:szCs w:val="24"/>
        </w:rPr>
        <w:t xml:space="preserve"> </w:t>
      </w:r>
      <w:r w:rsidR="00A4767D" w:rsidRPr="00912262">
        <w:rPr>
          <w:rFonts w:ascii="Book Antiqua" w:hAnsi="Book Antiqua"/>
          <w:sz w:val="24"/>
          <w:szCs w:val="24"/>
        </w:rPr>
        <w:t>T</w:t>
      </w:r>
      <w:r w:rsidR="00CE4C20" w:rsidRPr="00912262">
        <w:rPr>
          <w:rFonts w:ascii="Book Antiqua" w:hAnsi="Book Antiqua"/>
          <w:sz w:val="24"/>
          <w:szCs w:val="24"/>
        </w:rPr>
        <w:t>he specimen</w:t>
      </w:r>
      <w:r w:rsidR="004A0A71" w:rsidRPr="00912262">
        <w:rPr>
          <w:rFonts w:ascii="Book Antiqua" w:hAnsi="Book Antiqua"/>
          <w:sz w:val="24"/>
          <w:szCs w:val="24"/>
        </w:rPr>
        <w:t xml:space="preserve"> was </w:t>
      </w:r>
      <w:r w:rsidR="00E03B60" w:rsidRPr="00912262">
        <w:rPr>
          <w:rFonts w:ascii="Book Antiqua" w:hAnsi="Book Antiqua"/>
          <w:sz w:val="24"/>
          <w:szCs w:val="24"/>
        </w:rPr>
        <w:t xml:space="preserve">accidentally </w:t>
      </w:r>
      <w:r w:rsidR="004A0A71" w:rsidRPr="00912262">
        <w:rPr>
          <w:rFonts w:ascii="Book Antiqua" w:hAnsi="Book Antiqua"/>
          <w:sz w:val="24"/>
          <w:szCs w:val="24"/>
        </w:rPr>
        <w:t xml:space="preserve">lost into the intestine </w:t>
      </w:r>
      <w:r w:rsidR="00CE4C20" w:rsidRPr="00912262">
        <w:rPr>
          <w:rFonts w:ascii="Book Antiqua" w:hAnsi="Book Antiqua"/>
          <w:sz w:val="24"/>
          <w:szCs w:val="24"/>
        </w:rPr>
        <w:t xml:space="preserve">immediately after resection and </w:t>
      </w:r>
      <w:r w:rsidR="004A0A71" w:rsidRPr="00912262">
        <w:rPr>
          <w:rFonts w:ascii="Book Antiqua" w:hAnsi="Book Antiqua"/>
          <w:sz w:val="24"/>
          <w:szCs w:val="24"/>
        </w:rPr>
        <w:t xml:space="preserve">was collected from the stool the </w:t>
      </w:r>
      <w:r w:rsidR="00A4767D" w:rsidRPr="00912262">
        <w:rPr>
          <w:rFonts w:ascii="Book Antiqua" w:hAnsi="Book Antiqua"/>
          <w:sz w:val="24"/>
          <w:szCs w:val="24"/>
        </w:rPr>
        <w:t xml:space="preserve">following </w:t>
      </w:r>
      <w:r w:rsidR="004A0A71" w:rsidRPr="00912262">
        <w:rPr>
          <w:rFonts w:ascii="Book Antiqua" w:hAnsi="Book Antiqua"/>
          <w:sz w:val="24"/>
          <w:szCs w:val="24"/>
        </w:rPr>
        <w:t xml:space="preserve">day. Therefore, </w:t>
      </w:r>
      <w:r w:rsidR="007B2EA8" w:rsidRPr="00912262">
        <w:rPr>
          <w:rFonts w:ascii="Book Antiqua" w:hAnsi="Book Antiqua"/>
          <w:sz w:val="24"/>
          <w:szCs w:val="24"/>
        </w:rPr>
        <w:t>this lesion was excluded</w:t>
      </w:r>
      <w:r w:rsidR="005B48B7" w:rsidRPr="00912262">
        <w:rPr>
          <w:rFonts w:ascii="Book Antiqua" w:hAnsi="Book Antiqua"/>
          <w:sz w:val="24"/>
          <w:szCs w:val="24"/>
        </w:rPr>
        <w:t>.</w:t>
      </w:r>
      <w:r w:rsidR="007B2EA8" w:rsidRPr="00912262">
        <w:rPr>
          <w:rFonts w:ascii="Book Antiqua" w:hAnsi="Book Antiqua"/>
          <w:sz w:val="24"/>
          <w:szCs w:val="24"/>
        </w:rPr>
        <w:t xml:space="preserve"> </w:t>
      </w:r>
      <w:r w:rsidR="005B48B7" w:rsidRPr="00912262">
        <w:rPr>
          <w:rFonts w:ascii="Book Antiqua" w:hAnsi="Book Antiqua"/>
          <w:sz w:val="24"/>
          <w:szCs w:val="24"/>
        </w:rPr>
        <w:t xml:space="preserve">Eventually, </w:t>
      </w:r>
      <w:r w:rsidR="004A0A71" w:rsidRPr="00912262">
        <w:rPr>
          <w:rFonts w:ascii="Book Antiqua" w:hAnsi="Book Antiqua"/>
          <w:sz w:val="24"/>
          <w:szCs w:val="24"/>
        </w:rPr>
        <w:t xml:space="preserve">endoscopic </w:t>
      </w:r>
      <w:r w:rsidR="003D1101" w:rsidRPr="00912262">
        <w:rPr>
          <w:rFonts w:ascii="Book Antiqua" w:hAnsi="Book Antiqua"/>
          <w:sz w:val="24"/>
          <w:szCs w:val="24"/>
        </w:rPr>
        <w:t>and</w:t>
      </w:r>
      <w:r w:rsidR="004A0A71" w:rsidRPr="00912262">
        <w:rPr>
          <w:rFonts w:ascii="Book Antiqua" w:hAnsi="Book Antiqua"/>
          <w:sz w:val="24"/>
          <w:szCs w:val="24"/>
        </w:rPr>
        <w:t xml:space="preserve"> biopsy diagnos</w:t>
      </w:r>
      <w:r w:rsidR="00E03B60" w:rsidRPr="00912262">
        <w:rPr>
          <w:rFonts w:ascii="Book Antiqua" w:hAnsi="Book Antiqua"/>
          <w:sz w:val="24"/>
          <w:szCs w:val="24"/>
        </w:rPr>
        <w:t>e</w:t>
      </w:r>
      <w:r w:rsidR="004A0A71" w:rsidRPr="00912262">
        <w:rPr>
          <w:rFonts w:ascii="Book Antiqua" w:hAnsi="Book Antiqua"/>
          <w:sz w:val="24"/>
          <w:szCs w:val="24"/>
        </w:rPr>
        <w:t xml:space="preserve">s </w:t>
      </w:r>
      <w:r w:rsidR="00610BA6" w:rsidRPr="00912262">
        <w:rPr>
          <w:rFonts w:ascii="Book Antiqua" w:hAnsi="Book Antiqua"/>
          <w:sz w:val="24"/>
          <w:szCs w:val="24"/>
        </w:rPr>
        <w:t>were compared with</w:t>
      </w:r>
      <w:r w:rsidR="003D1101" w:rsidRPr="00912262">
        <w:rPr>
          <w:rFonts w:ascii="Book Antiqua" w:hAnsi="Book Antiqua"/>
          <w:sz w:val="24"/>
          <w:szCs w:val="24"/>
        </w:rPr>
        <w:t xml:space="preserve"> </w:t>
      </w:r>
      <w:r w:rsidR="002925AB" w:rsidRPr="00912262">
        <w:rPr>
          <w:rFonts w:ascii="Book Antiqua" w:hAnsi="Book Antiqua"/>
          <w:sz w:val="24"/>
          <w:szCs w:val="24"/>
        </w:rPr>
        <w:t>final histolog</w:t>
      </w:r>
      <w:r w:rsidR="00610BA6" w:rsidRPr="00912262">
        <w:rPr>
          <w:rFonts w:ascii="Book Antiqua" w:hAnsi="Book Antiqua"/>
          <w:sz w:val="24"/>
          <w:szCs w:val="24"/>
        </w:rPr>
        <w:t>ical diagnoses</w:t>
      </w:r>
      <w:r w:rsidR="002925AB" w:rsidRPr="00912262">
        <w:rPr>
          <w:rFonts w:ascii="Book Antiqua" w:hAnsi="Book Antiqua"/>
          <w:sz w:val="24"/>
          <w:szCs w:val="24"/>
        </w:rPr>
        <w:t xml:space="preserve"> </w:t>
      </w:r>
      <w:r w:rsidR="004A0A71" w:rsidRPr="00912262">
        <w:rPr>
          <w:rFonts w:ascii="Book Antiqua" w:hAnsi="Book Antiqua"/>
          <w:sz w:val="24"/>
          <w:szCs w:val="24"/>
        </w:rPr>
        <w:t xml:space="preserve">in </w:t>
      </w:r>
      <w:r w:rsidR="00FA5498" w:rsidRPr="00912262">
        <w:rPr>
          <w:rFonts w:ascii="Book Antiqua" w:hAnsi="Book Antiqua"/>
          <w:sz w:val="24"/>
          <w:szCs w:val="24"/>
        </w:rPr>
        <w:t>83</w:t>
      </w:r>
      <w:r w:rsidR="00C95E33" w:rsidRPr="00912262">
        <w:rPr>
          <w:rFonts w:ascii="Book Antiqua" w:hAnsi="Book Antiqua"/>
          <w:sz w:val="24"/>
          <w:szCs w:val="24"/>
        </w:rPr>
        <w:t xml:space="preserve"> and </w:t>
      </w:r>
      <w:r w:rsidR="00FA5498" w:rsidRPr="00912262">
        <w:rPr>
          <w:rFonts w:ascii="Book Antiqua" w:hAnsi="Book Antiqua"/>
          <w:sz w:val="24"/>
          <w:szCs w:val="24"/>
        </w:rPr>
        <w:t>73</w:t>
      </w:r>
      <w:r w:rsidR="004A0A71" w:rsidRPr="00912262">
        <w:rPr>
          <w:rFonts w:ascii="Book Antiqua" w:hAnsi="Book Antiqua"/>
          <w:sz w:val="24"/>
          <w:szCs w:val="24"/>
        </w:rPr>
        <w:t xml:space="preserve"> lesions</w:t>
      </w:r>
      <w:r w:rsidR="00C95E33" w:rsidRPr="00912262">
        <w:rPr>
          <w:rFonts w:ascii="Book Antiqua" w:hAnsi="Book Antiqua"/>
          <w:sz w:val="24"/>
          <w:szCs w:val="24"/>
        </w:rPr>
        <w:t>, respectively</w:t>
      </w:r>
      <w:r w:rsidR="004A0A71" w:rsidRPr="00912262">
        <w:rPr>
          <w:rFonts w:ascii="Book Antiqua" w:hAnsi="Book Antiqua"/>
          <w:sz w:val="24"/>
          <w:szCs w:val="24"/>
        </w:rPr>
        <w:t>.</w:t>
      </w:r>
    </w:p>
    <w:p w:rsidR="00C95E33" w:rsidRPr="00912262" w:rsidRDefault="00C95E33" w:rsidP="00A55CEE">
      <w:pPr>
        <w:spacing w:line="360" w:lineRule="auto"/>
        <w:rPr>
          <w:rFonts w:ascii="Book Antiqua" w:hAnsi="Book Antiqua"/>
          <w:sz w:val="24"/>
          <w:szCs w:val="24"/>
        </w:rPr>
      </w:pPr>
    </w:p>
    <w:p w:rsidR="00C95E33" w:rsidRPr="00912262" w:rsidRDefault="00C95E33" w:rsidP="00A55CEE">
      <w:pPr>
        <w:spacing w:line="360" w:lineRule="auto"/>
        <w:rPr>
          <w:rFonts w:ascii="Book Antiqua" w:hAnsi="Book Antiqua"/>
          <w:b/>
          <w:i/>
          <w:sz w:val="24"/>
          <w:szCs w:val="24"/>
        </w:rPr>
      </w:pPr>
      <w:r w:rsidRPr="00912262">
        <w:rPr>
          <w:rFonts w:ascii="Book Antiqua" w:hAnsi="Book Antiqua"/>
          <w:b/>
          <w:i/>
          <w:sz w:val="24"/>
          <w:szCs w:val="24"/>
        </w:rPr>
        <w:t>Comparison</w:t>
      </w:r>
      <w:r w:rsidR="00463817" w:rsidRPr="00912262">
        <w:rPr>
          <w:rFonts w:ascii="Book Antiqua" w:hAnsi="Book Antiqua"/>
          <w:b/>
          <w:i/>
          <w:sz w:val="24"/>
          <w:szCs w:val="24"/>
        </w:rPr>
        <w:t>s</w:t>
      </w:r>
      <w:r w:rsidRPr="00912262">
        <w:rPr>
          <w:rFonts w:ascii="Book Antiqua" w:hAnsi="Book Antiqua"/>
          <w:b/>
          <w:i/>
          <w:sz w:val="24"/>
          <w:szCs w:val="24"/>
        </w:rPr>
        <w:t xml:space="preserve"> of endoscopic diagnos</w:t>
      </w:r>
      <w:r w:rsidR="00463817" w:rsidRPr="00912262">
        <w:rPr>
          <w:rFonts w:ascii="Book Antiqua" w:hAnsi="Book Antiqua"/>
          <w:b/>
          <w:i/>
          <w:sz w:val="24"/>
          <w:szCs w:val="24"/>
        </w:rPr>
        <w:t>e</w:t>
      </w:r>
      <w:r w:rsidRPr="00912262">
        <w:rPr>
          <w:rFonts w:ascii="Book Antiqua" w:hAnsi="Book Antiqua"/>
          <w:b/>
          <w:i/>
          <w:sz w:val="24"/>
          <w:szCs w:val="24"/>
        </w:rPr>
        <w:t xml:space="preserve">s, biopsy </w:t>
      </w:r>
      <w:r w:rsidR="005B48B7" w:rsidRPr="00912262">
        <w:rPr>
          <w:rFonts w:ascii="Book Antiqua" w:hAnsi="Book Antiqua"/>
          <w:b/>
          <w:i/>
          <w:sz w:val="24"/>
          <w:szCs w:val="24"/>
        </w:rPr>
        <w:t>diagnoses</w:t>
      </w:r>
      <w:r w:rsidR="00463817" w:rsidRPr="00912262">
        <w:rPr>
          <w:rFonts w:ascii="Book Antiqua" w:hAnsi="Book Antiqua"/>
          <w:b/>
          <w:i/>
          <w:sz w:val="24"/>
          <w:szCs w:val="24"/>
        </w:rPr>
        <w:t>,</w:t>
      </w:r>
      <w:r w:rsidRPr="00912262">
        <w:rPr>
          <w:rFonts w:ascii="Book Antiqua" w:hAnsi="Book Antiqua"/>
          <w:b/>
          <w:i/>
          <w:sz w:val="24"/>
          <w:szCs w:val="24"/>
        </w:rPr>
        <w:t xml:space="preserve"> and final histolog</w:t>
      </w:r>
      <w:r w:rsidR="005B48B7" w:rsidRPr="00912262">
        <w:rPr>
          <w:rFonts w:ascii="Book Antiqua" w:hAnsi="Book Antiqua"/>
          <w:b/>
          <w:i/>
          <w:sz w:val="24"/>
          <w:szCs w:val="24"/>
        </w:rPr>
        <w:t>ical diagnoses</w:t>
      </w:r>
      <w:r w:rsidR="00F72C38" w:rsidRPr="00912262">
        <w:rPr>
          <w:rFonts w:ascii="Book Antiqua" w:hAnsi="Book Antiqua"/>
          <w:b/>
          <w:i/>
          <w:sz w:val="24"/>
          <w:szCs w:val="24"/>
        </w:rPr>
        <w:t xml:space="preserve"> </w:t>
      </w:r>
    </w:p>
    <w:p w:rsidR="00C95E33" w:rsidRPr="00912262" w:rsidRDefault="001803B8" w:rsidP="00A55CEE">
      <w:pPr>
        <w:spacing w:line="360" w:lineRule="auto"/>
        <w:rPr>
          <w:rFonts w:ascii="Book Antiqua" w:hAnsi="Book Antiqua"/>
          <w:sz w:val="24"/>
          <w:szCs w:val="24"/>
        </w:rPr>
      </w:pPr>
      <w:r w:rsidRPr="00912262">
        <w:rPr>
          <w:rFonts w:ascii="Book Antiqua" w:hAnsi="Book Antiqua"/>
          <w:sz w:val="24"/>
          <w:szCs w:val="24"/>
        </w:rPr>
        <w:t xml:space="preserve">Among </w:t>
      </w:r>
      <w:r w:rsidR="005B48B7" w:rsidRPr="00912262">
        <w:rPr>
          <w:rFonts w:ascii="Book Antiqua" w:hAnsi="Book Antiqua"/>
          <w:sz w:val="24"/>
          <w:szCs w:val="24"/>
        </w:rPr>
        <w:t xml:space="preserve">the </w:t>
      </w:r>
      <w:r w:rsidR="001A2C0A" w:rsidRPr="00912262">
        <w:rPr>
          <w:rFonts w:ascii="Book Antiqua" w:hAnsi="Book Antiqua"/>
          <w:sz w:val="24"/>
          <w:szCs w:val="24"/>
        </w:rPr>
        <w:t>57</w:t>
      </w:r>
      <w:r w:rsidR="00D02737" w:rsidRPr="00912262">
        <w:rPr>
          <w:rFonts w:ascii="Book Antiqua" w:hAnsi="Book Antiqua"/>
          <w:sz w:val="24"/>
          <w:szCs w:val="24"/>
        </w:rPr>
        <w:t xml:space="preserve"> lesions with en</w:t>
      </w:r>
      <w:r w:rsidR="007B2EA8" w:rsidRPr="00912262">
        <w:rPr>
          <w:rFonts w:ascii="Book Antiqua" w:hAnsi="Book Antiqua"/>
          <w:sz w:val="24"/>
          <w:szCs w:val="24"/>
        </w:rPr>
        <w:t>doscopic diagnos</w:t>
      </w:r>
      <w:r w:rsidR="0078397A" w:rsidRPr="00912262">
        <w:rPr>
          <w:rFonts w:ascii="Book Antiqua" w:hAnsi="Book Antiqua"/>
          <w:sz w:val="24"/>
          <w:szCs w:val="24"/>
        </w:rPr>
        <w:t>e</w:t>
      </w:r>
      <w:r w:rsidR="007B2EA8" w:rsidRPr="00912262">
        <w:rPr>
          <w:rFonts w:ascii="Book Antiqua" w:hAnsi="Book Antiqua"/>
          <w:sz w:val="24"/>
          <w:szCs w:val="24"/>
        </w:rPr>
        <w:t>s of carcinoma</w:t>
      </w:r>
      <w:r w:rsidR="007D570E" w:rsidRPr="00912262">
        <w:rPr>
          <w:rFonts w:ascii="Book Antiqua" w:hAnsi="Book Antiqua"/>
          <w:sz w:val="24"/>
          <w:szCs w:val="24"/>
        </w:rPr>
        <w:t xml:space="preserve">, </w:t>
      </w:r>
      <w:r w:rsidR="001A2C0A" w:rsidRPr="00912262">
        <w:rPr>
          <w:rFonts w:ascii="Book Antiqua" w:hAnsi="Book Antiqua"/>
          <w:sz w:val="24"/>
          <w:szCs w:val="24"/>
        </w:rPr>
        <w:t>52</w:t>
      </w:r>
      <w:r w:rsidR="003B6747" w:rsidRPr="00912262">
        <w:rPr>
          <w:rFonts w:ascii="Book Antiqua" w:hAnsi="Book Antiqua"/>
          <w:sz w:val="24"/>
          <w:szCs w:val="24"/>
        </w:rPr>
        <w:t xml:space="preserve"> (9</w:t>
      </w:r>
      <w:r w:rsidR="001A2C0A" w:rsidRPr="00912262">
        <w:rPr>
          <w:rFonts w:ascii="Book Antiqua" w:hAnsi="Book Antiqua"/>
          <w:sz w:val="24"/>
          <w:szCs w:val="24"/>
        </w:rPr>
        <w:t>1</w:t>
      </w:r>
      <w:r w:rsidR="003B6747" w:rsidRPr="00912262">
        <w:rPr>
          <w:rFonts w:ascii="Book Antiqua" w:hAnsi="Book Antiqua"/>
          <w:sz w:val="24"/>
          <w:szCs w:val="24"/>
        </w:rPr>
        <w:t>%) were diagnosed as</w:t>
      </w:r>
      <w:r w:rsidR="007B2EA8" w:rsidRPr="00912262">
        <w:rPr>
          <w:rFonts w:ascii="Book Antiqua" w:hAnsi="Book Antiqua"/>
          <w:sz w:val="24"/>
          <w:szCs w:val="24"/>
        </w:rPr>
        <w:t xml:space="preserve"> carcinoma</w:t>
      </w:r>
      <w:r w:rsidR="003B2EE8" w:rsidRPr="00912262">
        <w:rPr>
          <w:rFonts w:ascii="Book Antiqua" w:hAnsi="Book Antiqua"/>
          <w:sz w:val="24"/>
          <w:szCs w:val="24"/>
        </w:rPr>
        <w:t>s</w:t>
      </w:r>
      <w:r w:rsidR="003B6747" w:rsidRPr="00912262">
        <w:rPr>
          <w:rFonts w:ascii="Book Antiqua" w:hAnsi="Book Antiqua"/>
          <w:sz w:val="24"/>
          <w:szCs w:val="24"/>
        </w:rPr>
        <w:t>, 3</w:t>
      </w:r>
      <w:r w:rsidR="00D02737" w:rsidRPr="00912262">
        <w:rPr>
          <w:rFonts w:ascii="Book Antiqua" w:hAnsi="Book Antiqua"/>
          <w:sz w:val="24"/>
          <w:szCs w:val="24"/>
        </w:rPr>
        <w:t xml:space="preserve"> we</w:t>
      </w:r>
      <w:r w:rsidR="003B6747" w:rsidRPr="00912262">
        <w:rPr>
          <w:rFonts w:ascii="Book Antiqua" w:hAnsi="Book Antiqua"/>
          <w:sz w:val="24"/>
          <w:szCs w:val="24"/>
        </w:rPr>
        <w:t>re diagnosed as adenoma</w:t>
      </w:r>
      <w:r w:rsidR="003B2EE8" w:rsidRPr="00912262">
        <w:rPr>
          <w:rFonts w:ascii="Book Antiqua" w:hAnsi="Book Antiqua"/>
          <w:sz w:val="24"/>
          <w:szCs w:val="24"/>
        </w:rPr>
        <w:t>s</w:t>
      </w:r>
      <w:r w:rsidR="003B6747" w:rsidRPr="00912262">
        <w:rPr>
          <w:rFonts w:ascii="Book Antiqua" w:hAnsi="Book Antiqua"/>
          <w:sz w:val="24"/>
          <w:szCs w:val="24"/>
        </w:rPr>
        <w:t xml:space="preserve"> (2</w:t>
      </w:r>
      <w:r w:rsidR="00F72C38" w:rsidRPr="00912262">
        <w:rPr>
          <w:rFonts w:ascii="Book Antiqua" w:hAnsi="Book Antiqua"/>
          <w:sz w:val="24"/>
          <w:szCs w:val="24"/>
        </w:rPr>
        <w:t xml:space="preserve"> high-grade, 1 low-</w:t>
      </w:r>
      <w:r w:rsidR="00F85B15" w:rsidRPr="00912262">
        <w:rPr>
          <w:rFonts w:ascii="Book Antiqua" w:hAnsi="Book Antiqua"/>
          <w:sz w:val="24"/>
          <w:szCs w:val="24"/>
        </w:rPr>
        <w:t>grade)</w:t>
      </w:r>
      <w:r w:rsidR="00D02737" w:rsidRPr="00912262">
        <w:rPr>
          <w:rFonts w:ascii="Book Antiqua" w:hAnsi="Book Antiqua"/>
          <w:sz w:val="24"/>
          <w:szCs w:val="24"/>
        </w:rPr>
        <w:t xml:space="preserve">, </w:t>
      </w:r>
      <w:r w:rsidR="00745781" w:rsidRPr="00912262">
        <w:rPr>
          <w:rFonts w:ascii="Book Antiqua" w:hAnsi="Book Antiqua"/>
          <w:sz w:val="24"/>
          <w:szCs w:val="24"/>
        </w:rPr>
        <w:t>and 2</w:t>
      </w:r>
      <w:r w:rsidR="00D02737" w:rsidRPr="00912262">
        <w:rPr>
          <w:rFonts w:ascii="Book Antiqua" w:hAnsi="Book Antiqua"/>
          <w:sz w:val="24"/>
          <w:szCs w:val="24"/>
        </w:rPr>
        <w:t xml:space="preserve"> were diagnosed as hyperplasia</w:t>
      </w:r>
      <w:r w:rsidR="000A5583" w:rsidRPr="00912262">
        <w:rPr>
          <w:rFonts w:ascii="Book Antiqua" w:hAnsi="Book Antiqua"/>
          <w:sz w:val="24"/>
          <w:szCs w:val="24"/>
        </w:rPr>
        <w:t xml:space="preserve"> </w:t>
      </w:r>
      <w:r w:rsidR="009834B0" w:rsidRPr="00912262">
        <w:rPr>
          <w:rFonts w:ascii="Book Antiqua" w:hAnsi="Book Antiqua"/>
          <w:sz w:val="24"/>
          <w:szCs w:val="24"/>
        </w:rPr>
        <w:t>via</w:t>
      </w:r>
      <w:r w:rsidR="00C06222" w:rsidRPr="00912262">
        <w:rPr>
          <w:rFonts w:ascii="Book Antiqua" w:hAnsi="Book Antiqua"/>
          <w:sz w:val="24"/>
          <w:szCs w:val="24"/>
        </w:rPr>
        <w:t xml:space="preserve"> </w:t>
      </w:r>
      <w:r w:rsidR="000A5583" w:rsidRPr="00912262">
        <w:rPr>
          <w:rFonts w:ascii="Book Antiqua" w:hAnsi="Book Antiqua"/>
          <w:sz w:val="24"/>
          <w:szCs w:val="24"/>
        </w:rPr>
        <w:t xml:space="preserve">final </w:t>
      </w:r>
      <w:r w:rsidR="005B48B7" w:rsidRPr="00912262">
        <w:rPr>
          <w:rFonts w:ascii="Book Antiqua" w:hAnsi="Book Antiqua"/>
          <w:sz w:val="24"/>
          <w:szCs w:val="24"/>
        </w:rPr>
        <w:t>histology</w:t>
      </w:r>
      <w:r w:rsidR="00D02737" w:rsidRPr="00912262">
        <w:rPr>
          <w:rFonts w:ascii="Book Antiqua" w:hAnsi="Book Antiqua"/>
          <w:sz w:val="24"/>
          <w:szCs w:val="24"/>
        </w:rPr>
        <w:t>.</w:t>
      </w:r>
      <w:r w:rsidR="000A5583" w:rsidRPr="00912262">
        <w:rPr>
          <w:rFonts w:ascii="Book Antiqua" w:hAnsi="Book Antiqua"/>
          <w:sz w:val="24"/>
          <w:szCs w:val="24"/>
        </w:rPr>
        <w:t xml:space="preserve"> </w:t>
      </w:r>
      <w:r w:rsidR="00C06222" w:rsidRPr="00912262">
        <w:rPr>
          <w:rFonts w:ascii="Book Antiqua" w:hAnsi="Book Antiqua"/>
          <w:sz w:val="24"/>
          <w:szCs w:val="24"/>
        </w:rPr>
        <w:t>In contrast</w:t>
      </w:r>
      <w:r w:rsidR="000A5583" w:rsidRPr="00912262">
        <w:rPr>
          <w:rFonts w:ascii="Book Antiqua" w:hAnsi="Book Antiqua"/>
          <w:sz w:val="24"/>
          <w:szCs w:val="24"/>
        </w:rPr>
        <w:t xml:space="preserve">, </w:t>
      </w:r>
      <w:r w:rsidR="00C06222" w:rsidRPr="00912262">
        <w:rPr>
          <w:rFonts w:ascii="Book Antiqua" w:hAnsi="Book Antiqua"/>
          <w:sz w:val="24"/>
          <w:szCs w:val="24"/>
        </w:rPr>
        <w:t xml:space="preserve">among </w:t>
      </w:r>
      <w:r w:rsidR="005B48B7" w:rsidRPr="00912262">
        <w:rPr>
          <w:rFonts w:ascii="Book Antiqua" w:hAnsi="Book Antiqua"/>
          <w:sz w:val="24"/>
          <w:szCs w:val="24"/>
        </w:rPr>
        <w:t xml:space="preserve">the </w:t>
      </w:r>
      <w:r w:rsidR="001A2C0A" w:rsidRPr="00912262">
        <w:rPr>
          <w:rFonts w:ascii="Book Antiqua" w:hAnsi="Book Antiqua"/>
          <w:sz w:val="24"/>
          <w:szCs w:val="24"/>
        </w:rPr>
        <w:t>45</w:t>
      </w:r>
      <w:r w:rsidR="000A5583" w:rsidRPr="00912262">
        <w:rPr>
          <w:rFonts w:ascii="Book Antiqua" w:hAnsi="Book Antiqua"/>
          <w:sz w:val="24"/>
          <w:szCs w:val="24"/>
        </w:rPr>
        <w:t xml:space="preserve"> </w:t>
      </w:r>
      <w:r w:rsidR="007B2EA8" w:rsidRPr="00912262">
        <w:rPr>
          <w:rFonts w:ascii="Book Antiqua" w:hAnsi="Book Antiqua"/>
          <w:sz w:val="24"/>
          <w:szCs w:val="24"/>
        </w:rPr>
        <w:t>lesions diagnosed as carcinoma</w:t>
      </w:r>
      <w:r w:rsidR="000A5583" w:rsidRPr="00912262">
        <w:rPr>
          <w:rFonts w:ascii="Book Antiqua" w:hAnsi="Book Antiqua"/>
          <w:sz w:val="24"/>
          <w:szCs w:val="24"/>
        </w:rPr>
        <w:t xml:space="preserve"> </w:t>
      </w:r>
      <w:r w:rsidR="009834B0" w:rsidRPr="00912262">
        <w:rPr>
          <w:rFonts w:ascii="Book Antiqua" w:hAnsi="Book Antiqua"/>
          <w:sz w:val="24"/>
          <w:szCs w:val="24"/>
        </w:rPr>
        <w:t>via</w:t>
      </w:r>
      <w:r w:rsidR="000A5583" w:rsidRPr="00912262">
        <w:rPr>
          <w:rFonts w:ascii="Book Antiqua" w:hAnsi="Book Antiqua"/>
          <w:sz w:val="24"/>
          <w:szCs w:val="24"/>
        </w:rPr>
        <w:t xml:space="preserve"> biopsy</w:t>
      </w:r>
      <w:r w:rsidR="00C06222" w:rsidRPr="00912262">
        <w:rPr>
          <w:rFonts w:ascii="Book Antiqua" w:hAnsi="Book Antiqua"/>
          <w:sz w:val="24"/>
          <w:szCs w:val="24"/>
        </w:rPr>
        <w:t>,</w:t>
      </w:r>
      <w:r w:rsidR="000A5583" w:rsidRPr="00912262">
        <w:rPr>
          <w:rFonts w:ascii="Book Antiqua" w:hAnsi="Book Antiqua"/>
          <w:sz w:val="24"/>
          <w:szCs w:val="24"/>
        </w:rPr>
        <w:t xml:space="preserve"> </w:t>
      </w:r>
      <w:r w:rsidR="001A2C0A" w:rsidRPr="00912262">
        <w:rPr>
          <w:rFonts w:ascii="Book Antiqua" w:hAnsi="Book Antiqua"/>
          <w:sz w:val="24"/>
          <w:szCs w:val="24"/>
        </w:rPr>
        <w:t>42</w:t>
      </w:r>
      <w:r w:rsidR="000A5583" w:rsidRPr="00912262">
        <w:rPr>
          <w:rFonts w:ascii="Book Antiqua" w:hAnsi="Book Antiqua"/>
          <w:sz w:val="24"/>
          <w:szCs w:val="24"/>
        </w:rPr>
        <w:t xml:space="preserve"> (9</w:t>
      </w:r>
      <w:r w:rsidR="001A2C0A" w:rsidRPr="00912262">
        <w:rPr>
          <w:rFonts w:ascii="Book Antiqua" w:hAnsi="Book Antiqua"/>
          <w:sz w:val="24"/>
          <w:szCs w:val="24"/>
        </w:rPr>
        <w:t>3</w:t>
      </w:r>
      <w:r w:rsidR="000A5583" w:rsidRPr="00912262">
        <w:rPr>
          <w:rFonts w:ascii="Book Antiqua" w:hAnsi="Book Antiqua"/>
          <w:sz w:val="24"/>
          <w:szCs w:val="24"/>
        </w:rPr>
        <w:t>%) were diagnosed as</w:t>
      </w:r>
      <w:r w:rsidR="007B2EA8" w:rsidRPr="00912262">
        <w:rPr>
          <w:rFonts w:ascii="Book Antiqua" w:hAnsi="Book Antiqua"/>
          <w:sz w:val="24"/>
          <w:szCs w:val="24"/>
        </w:rPr>
        <w:t xml:space="preserve"> carcinoma</w:t>
      </w:r>
      <w:r w:rsidR="003B2EE8" w:rsidRPr="00912262">
        <w:rPr>
          <w:rFonts w:ascii="Book Antiqua" w:hAnsi="Book Antiqua"/>
          <w:sz w:val="24"/>
          <w:szCs w:val="24"/>
        </w:rPr>
        <w:t>s</w:t>
      </w:r>
      <w:r w:rsidR="00C06222" w:rsidRPr="00912262">
        <w:rPr>
          <w:rFonts w:ascii="Book Antiqua" w:hAnsi="Book Antiqua"/>
          <w:sz w:val="24"/>
          <w:szCs w:val="24"/>
        </w:rPr>
        <w:t xml:space="preserve"> and</w:t>
      </w:r>
      <w:r w:rsidR="00F72C38" w:rsidRPr="00912262">
        <w:rPr>
          <w:rFonts w:ascii="Book Antiqua" w:hAnsi="Book Antiqua"/>
          <w:sz w:val="24"/>
          <w:szCs w:val="24"/>
        </w:rPr>
        <w:t xml:space="preserve"> 3 were diagnosed as high-grade adenoma</w:t>
      </w:r>
      <w:r w:rsidR="003B2EE8" w:rsidRPr="00912262">
        <w:rPr>
          <w:rFonts w:ascii="Book Antiqua" w:hAnsi="Book Antiqua"/>
          <w:sz w:val="24"/>
          <w:szCs w:val="24"/>
        </w:rPr>
        <w:t>s</w:t>
      </w:r>
      <w:r w:rsidR="00F72C38" w:rsidRPr="00912262">
        <w:rPr>
          <w:rFonts w:ascii="Book Antiqua" w:hAnsi="Book Antiqua"/>
          <w:sz w:val="24"/>
          <w:szCs w:val="24"/>
        </w:rPr>
        <w:t xml:space="preserve"> </w:t>
      </w:r>
      <w:r w:rsidR="009834B0" w:rsidRPr="00912262">
        <w:rPr>
          <w:rFonts w:ascii="Book Antiqua" w:hAnsi="Book Antiqua"/>
          <w:sz w:val="24"/>
          <w:szCs w:val="24"/>
        </w:rPr>
        <w:t>via</w:t>
      </w:r>
      <w:r w:rsidR="00F72C38" w:rsidRPr="00912262">
        <w:rPr>
          <w:rFonts w:ascii="Book Antiqua" w:hAnsi="Book Antiqua"/>
          <w:sz w:val="24"/>
          <w:szCs w:val="24"/>
        </w:rPr>
        <w:t xml:space="preserve"> final </w:t>
      </w:r>
      <w:r w:rsidR="005B48B7" w:rsidRPr="00912262">
        <w:rPr>
          <w:rFonts w:ascii="Book Antiqua" w:hAnsi="Book Antiqua"/>
          <w:sz w:val="24"/>
          <w:szCs w:val="24"/>
        </w:rPr>
        <w:t>histology</w:t>
      </w:r>
      <w:r w:rsidR="00547726" w:rsidRPr="00912262">
        <w:rPr>
          <w:rFonts w:ascii="Book Antiqua" w:eastAsia="宋体" w:hAnsi="Book Antiqua"/>
          <w:sz w:val="24"/>
          <w:szCs w:val="24"/>
          <w:lang w:eastAsia="zh-CN"/>
        </w:rPr>
        <w:t xml:space="preserve"> </w:t>
      </w:r>
      <w:r w:rsidR="00547726" w:rsidRPr="00912262">
        <w:rPr>
          <w:rFonts w:ascii="Book Antiqua" w:hAnsi="Book Antiqua"/>
          <w:sz w:val="24"/>
          <w:szCs w:val="24"/>
        </w:rPr>
        <w:t>(Tables 2 and 3)</w:t>
      </w:r>
      <w:r w:rsidR="00F72C38" w:rsidRPr="00912262">
        <w:rPr>
          <w:rFonts w:ascii="Book Antiqua" w:hAnsi="Book Antiqua"/>
          <w:sz w:val="24"/>
          <w:szCs w:val="24"/>
        </w:rPr>
        <w:t>.</w:t>
      </w:r>
    </w:p>
    <w:p w:rsidR="00373939" w:rsidRPr="00912262" w:rsidRDefault="007D570E" w:rsidP="00547726">
      <w:pPr>
        <w:spacing w:line="360" w:lineRule="auto"/>
        <w:ind w:firstLineChars="150" w:firstLine="360"/>
        <w:rPr>
          <w:rFonts w:ascii="Book Antiqua" w:hAnsi="Book Antiqua"/>
          <w:sz w:val="24"/>
          <w:szCs w:val="24"/>
        </w:rPr>
      </w:pPr>
      <w:r w:rsidRPr="00912262">
        <w:rPr>
          <w:rFonts w:ascii="Book Antiqua" w:hAnsi="Book Antiqua"/>
          <w:sz w:val="24"/>
          <w:szCs w:val="24"/>
        </w:rPr>
        <w:t>Among</w:t>
      </w:r>
      <w:r w:rsidR="005B48B7" w:rsidRPr="00912262">
        <w:rPr>
          <w:rFonts w:ascii="Book Antiqua" w:hAnsi="Book Antiqua"/>
          <w:sz w:val="24"/>
          <w:szCs w:val="24"/>
        </w:rPr>
        <w:t xml:space="preserve"> the</w:t>
      </w:r>
      <w:r w:rsidRPr="00912262">
        <w:rPr>
          <w:rFonts w:ascii="Book Antiqua" w:hAnsi="Book Antiqua"/>
          <w:sz w:val="24"/>
          <w:szCs w:val="24"/>
        </w:rPr>
        <w:t xml:space="preserve"> 2</w:t>
      </w:r>
      <w:r w:rsidR="000453EA" w:rsidRPr="00912262">
        <w:rPr>
          <w:rFonts w:ascii="Book Antiqua" w:hAnsi="Book Antiqua"/>
          <w:sz w:val="24"/>
          <w:szCs w:val="24"/>
        </w:rPr>
        <w:t>4</w:t>
      </w:r>
      <w:r w:rsidR="002F6479" w:rsidRPr="00912262">
        <w:rPr>
          <w:rFonts w:ascii="Book Antiqua" w:hAnsi="Book Antiqua"/>
          <w:sz w:val="24"/>
          <w:szCs w:val="24"/>
        </w:rPr>
        <w:t xml:space="preserve"> lesions with endoscopic </w:t>
      </w:r>
      <w:r w:rsidRPr="00912262">
        <w:rPr>
          <w:rFonts w:ascii="Book Antiqua" w:hAnsi="Book Antiqua"/>
          <w:sz w:val="24"/>
          <w:szCs w:val="24"/>
        </w:rPr>
        <w:t>diagnos</w:t>
      </w:r>
      <w:r w:rsidR="008E41B4" w:rsidRPr="00912262">
        <w:rPr>
          <w:rFonts w:ascii="Book Antiqua" w:hAnsi="Book Antiqua"/>
          <w:sz w:val="24"/>
          <w:szCs w:val="24"/>
        </w:rPr>
        <w:t>e</w:t>
      </w:r>
      <w:r w:rsidRPr="00912262">
        <w:rPr>
          <w:rFonts w:ascii="Book Antiqua" w:hAnsi="Book Antiqua"/>
          <w:sz w:val="24"/>
          <w:szCs w:val="24"/>
        </w:rPr>
        <w:t>s of adenoma, 1</w:t>
      </w:r>
      <w:r w:rsidR="006534DC" w:rsidRPr="00912262">
        <w:rPr>
          <w:rFonts w:ascii="Book Antiqua" w:hAnsi="Book Antiqua"/>
          <w:sz w:val="24"/>
          <w:szCs w:val="24"/>
        </w:rPr>
        <w:t>2</w:t>
      </w:r>
      <w:r w:rsidRPr="00912262">
        <w:rPr>
          <w:rFonts w:ascii="Book Antiqua" w:hAnsi="Book Antiqua"/>
          <w:sz w:val="24"/>
          <w:szCs w:val="24"/>
        </w:rPr>
        <w:t xml:space="preserve"> </w:t>
      </w:r>
      <w:r w:rsidR="008E41B4" w:rsidRPr="00912262">
        <w:rPr>
          <w:rFonts w:ascii="Book Antiqua" w:hAnsi="Book Antiqua"/>
          <w:sz w:val="24"/>
          <w:szCs w:val="24"/>
        </w:rPr>
        <w:t>(</w:t>
      </w:r>
      <w:r w:rsidRPr="00912262">
        <w:rPr>
          <w:rFonts w:ascii="Book Antiqua" w:hAnsi="Book Antiqua"/>
          <w:sz w:val="24"/>
          <w:szCs w:val="24"/>
        </w:rPr>
        <w:t>5</w:t>
      </w:r>
      <w:r w:rsidR="006534DC" w:rsidRPr="00912262">
        <w:rPr>
          <w:rFonts w:ascii="Book Antiqua" w:hAnsi="Book Antiqua"/>
          <w:sz w:val="24"/>
          <w:szCs w:val="24"/>
        </w:rPr>
        <w:t>0</w:t>
      </w:r>
      <w:r w:rsidR="002F6479" w:rsidRPr="00912262">
        <w:rPr>
          <w:rFonts w:ascii="Book Antiqua" w:hAnsi="Book Antiqua"/>
          <w:sz w:val="24"/>
          <w:szCs w:val="24"/>
        </w:rPr>
        <w:t xml:space="preserve">%) </w:t>
      </w:r>
      <w:r w:rsidR="007B2EA8" w:rsidRPr="00912262">
        <w:rPr>
          <w:rFonts w:ascii="Book Antiqua" w:hAnsi="Book Antiqua"/>
          <w:sz w:val="24"/>
          <w:szCs w:val="24"/>
        </w:rPr>
        <w:t>were finally diagnosed as carcinoma</w:t>
      </w:r>
      <w:r w:rsidR="004762AC" w:rsidRPr="00912262">
        <w:rPr>
          <w:rFonts w:ascii="Book Antiqua" w:hAnsi="Book Antiqua"/>
          <w:sz w:val="24"/>
          <w:szCs w:val="24"/>
        </w:rPr>
        <w:t>s</w:t>
      </w:r>
      <w:r w:rsidR="002F6479" w:rsidRPr="00912262">
        <w:rPr>
          <w:rFonts w:ascii="Book Antiqua" w:hAnsi="Book Antiqua"/>
          <w:sz w:val="24"/>
          <w:szCs w:val="24"/>
        </w:rPr>
        <w:t xml:space="preserve">. Similarly, among </w:t>
      </w:r>
      <w:r w:rsidR="004762AC" w:rsidRPr="00912262">
        <w:rPr>
          <w:rFonts w:ascii="Book Antiqua" w:hAnsi="Book Antiqua"/>
          <w:sz w:val="24"/>
          <w:szCs w:val="24"/>
        </w:rPr>
        <w:t xml:space="preserve">the </w:t>
      </w:r>
      <w:r w:rsidR="002F6479" w:rsidRPr="00912262">
        <w:rPr>
          <w:rFonts w:ascii="Book Antiqua" w:hAnsi="Book Antiqua"/>
          <w:sz w:val="24"/>
          <w:szCs w:val="24"/>
        </w:rPr>
        <w:t>2</w:t>
      </w:r>
      <w:r w:rsidR="000453EA" w:rsidRPr="00912262">
        <w:rPr>
          <w:rFonts w:ascii="Book Antiqua" w:hAnsi="Book Antiqua"/>
          <w:sz w:val="24"/>
          <w:szCs w:val="24"/>
        </w:rPr>
        <w:t>6</w:t>
      </w:r>
      <w:r w:rsidR="002F6479" w:rsidRPr="00912262">
        <w:rPr>
          <w:rFonts w:ascii="Book Antiqua" w:hAnsi="Book Antiqua"/>
          <w:sz w:val="24"/>
          <w:szCs w:val="24"/>
        </w:rPr>
        <w:t xml:space="preserve"> lesions with biopsy diagnos</w:t>
      </w:r>
      <w:r w:rsidR="002F0F9F" w:rsidRPr="00912262">
        <w:rPr>
          <w:rFonts w:ascii="Book Antiqua" w:hAnsi="Book Antiqua"/>
          <w:sz w:val="24"/>
          <w:szCs w:val="24"/>
        </w:rPr>
        <w:t>e</w:t>
      </w:r>
      <w:r w:rsidR="002F6479" w:rsidRPr="00912262">
        <w:rPr>
          <w:rFonts w:ascii="Book Antiqua" w:hAnsi="Book Antiqua"/>
          <w:sz w:val="24"/>
          <w:szCs w:val="24"/>
        </w:rPr>
        <w:t>s of adenoma (low</w:t>
      </w:r>
      <w:r w:rsidR="004762AC" w:rsidRPr="00912262">
        <w:rPr>
          <w:rFonts w:ascii="Book Antiqua" w:hAnsi="Book Antiqua"/>
          <w:sz w:val="24"/>
          <w:szCs w:val="24"/>
        </w:rPr>
        <w:t>-</w:t>
      </w:r>
      <w:r w:rsidR="002F6479" w:rsidRPr="00912262">
        <w:rPr>
          <w:rFonts w:ascii="Book Antiqua" w:hAnsi="Book Antiqua"/>
          <w:sz w:val="24"/>
          <w:szCs w:val="24"/>
        </w:rPr>
        <w:t xml:space="preserve"> or high-grade), </w:t>
      </w:r>
      <w:r w:rsidR="003B6747" w:rsidRPr="00912262">
        <w:rPr>
          <w:rFonts w:ascii="Book Antiqua" w:hAnsi="Book Antiqua"/>
          <w:sz w:val="24"/>
          <w:szCs w:val="24"/>
        </w:rPr>
        <w:t>1</w:t>
      </w:r>
      <w:r w:rsidR="000453EA" w:rsidRPr="00912262">
        <w:rPr>
          <w:rFonts w:ascii="Book Antiqua" w:hAnsi="Book Antiqua"/>
          <w:sz w:val="24"/>
          <w:szCs w:val="24"/>
        </w:rPr>
        <w:t>6</w:t>
      </w:r>
      <w:r w:rsidR="003B6747" w:rsidRPr="00912262">
        <w:rPr>
          <w:rFonts w:ascii="Book Antiqua" w:hAnsi="Book Antiqua"/>
          <w:sz w:val="24"/>
          <w:szCs w:val="24"/>
        </w:rPr>
        <w:t xml:space="preserve"> </w:t>
      </w:r>
      <w:r w:rsidR="002F0F9F" w:rsidRPr="00912262">
        <w:rPr>
          <w:rFonts w:ascii="Book Antiqua" w:hAnsi="Book Antiqua"/>
          <w:sz w:val="24"/>
          <w:szCs w:val="24"/>
        </w:rPr>
        <w:t>(</w:t>
      </w:r>
      <w:r w:rsidR="000453EA" w:rsidRPr="00912262">
        <w:rPr>
          <w:rFonts w:ascii="Book Antiqua" w:hAnsi="Book Antiqua"/>
          <w:sz w:val="24"/>
          <w:szCs w:val="24"/>
        </w:rPr>
        <w:t>62</w:t>
      </w:r>
      <w:r w:rsidR="002F6479" w:rsidRPr="00912262">
        <w:rPr>
          <w:rFonts w:ascii="Book Antiqua" w:hAnsi="Book Antiqua"/>
          <w:sz w:val="24"/>
          <w:szCs w:val="24"/>
        </w:rPr>
        <w:t xml:space="preserve">%) </w:t>
      </w:r>
      <w:r w:rsidR="007B2EA8" w:rsidRPr="00912262">
        <w:rPr>
          <w:rFonts w:ascii="Book Antiqua" w:hAnsi="Book Antiqua"/>
          <w:sz w:val="24"/>
          <w:szCs w:val="24"/>
        </w:rPr>
        <w:t>were finally diagnosed as carcinoma</w:t>
      </w:r>
      <w:r w:rsidR="004762AC" w:rsidRPr="00912262">
        <w:rPr>
          <w:rFonts w:ascii="Book Antiqua" w:hAnsi="Book Antiqua"/>
          <w:sz w:val="24"/>
          <w:szCs w:val="24"/>
        </w:rPr>
        <w:t>s</w:t>
      </w:r>
      <w:r w:rsidR="002F6479" w:rsidRPr="00912262">
        <w:rPr>
          <w:rFonts w:ascii="Book Antiqua" w:hAnsi="Book Antiqua"/>
          <w:sz w:val="24"/>
          <w:szCs w:val="24"/>
        </w:rPr>
        <w:t>.</w:t>
      </w:r>
    </w:p>
    <w:p w:rsidR="002F6479" w:rsidRPr="00912262" w:rsidRDefault="002F6479" w:rsidP="00547726">
      <w:pPr>
        <w:spacing w:line="360" w:lineRule="auto"/>
        <w:ind w:firstLineChars="150" w:firstLine="360"/>
        <w:rPr>
          <w:rFonts w:ascii="Book Antiqua" w:hAnsi="Book Antiqua"/>
          <w:sz w:val="24"/>
          <w:szCs w:val="24"/>
        </w:rPr>
      </w:pPr>
      <w:r w:rsidRPr="00912262">
        <w:rPr>
          <w:rFonts w:ascii="Book Antiqua" w:hAnsi="Book Antiqua"/>
          <w:sz w:val="24"/>
          <w:szCs w:val="24"/>
        </w:rPr>
        <w:t xml:space="preserve">Two lesions were diagnosed as non-neoplastic </w:t>
      </w:r>
      <w:r w:rsidR="009834B0" w:rsidRPr="00912262">
        <w:rPr>
          <w:rFonts w:ascii="Book Antiqua" w:hAnsi="Book Antiqua"/>
          <w:sz w:val="24"/>
          <w:szCs w:val="24"/>
        </w:rPr>
        <w:t>via</w:t>
      </w:r>
      <w:r w:rsidRPr="00912262">
        <w:rPr>
          <w:rFonts w:ascii="Book Antiqua" w:hAnsi="Book Antiqua"/>
          <w:sz w:val="24"/>
          <w:szCs w:val="24"/>
        </w:rPr>
        <w:t xml:space="preserve"> endoscopy. Both of the</w:t>
      </w:r>
      <w:r w:rsidR="00DB1C81" w:rsidRPr="00912262">
        <w:rPr>
          <w:rFonts w:ascii="Book Antiqua" w:hAnsi="Book Antiqua"/>
          <w:sz w:val="24"/>
          <w:szCs w:val="24"/>
        </w:rPr>
        <w:t>se</w:t>
      </w:r>
      <w:r w:rsidRPr="00912262">
        <w:rPr>
          <w:rFonts w:ascii="Book Antiqua" w:hAnsi="Book Antiqua"/>
          <w:sz w:val="24"/>
          <w:szCs w:val="24"/>
        </w:rPr>
        <w:t xml:space="preserve"> appeared </w:t>
      </w:r>
      <w:r w:rsidR="009834B0" w:rsidRPr="00912262">
        <w:rPr>
          <w:rFonts w:ascii="Book Antiqua" w:hAnsi="Book Antiqua"/>
          <w:sz w:val="24"/>
          <w:szCs w:val="24"/>
        </w:rPr>
        <w:t>to be</w:t>
      </w:r>
      <w:r w:rsidRPr="00912262">
        <w:rPr>
          <w:rFonts w:ascii="Book Antiqua" w:hAnsi="Book Antiqua"/>
          <w:sz w:val="24"/>
          <w:szCs w:val="24"/>
        </w:rPr>
        <w:t xml:space="preserve"> </w:t>
      </w:r>
      <w:proofErr w:type="spellStart"/>
      <w:r w:rsidRPr="00912262">
        <w:rPr>
          <w:rFonts w:ascii="Book Antiqua" w:hAnsi="Book Antiqua"/>
          <w:sz w:val="24"/>
          <w:szCs w:val="24"/>
        </w:rPr>
        <w:t>submucosal</w:t>
      </w:r>
      <w:proofErr w:type="spellEnd"/>
      <w:r w:rsidRPr="00912262">
        <w:rPr>
          <w:rFonts w:ascii="Book Antiqua" w:hAnsi="Book Antiqua"/>
          <w:sz w:val="24"/>
          <w:szCs w:val="24"/>
        </w:rPr>
        <w:t xml:space="preserve"> tumor</w:t>
      </w:r>
      <w:r w:rsidR="00DB1C81" w:rsidRPr="00912262">
        <w:rPr>
          <w:rFonts w:ascii="Book Antiqua" w:hAnsi="Book Antiqua"/>
          <w:sz w:val="24"/>
          <w:szCs w:val="24"/>
        </w:rPr>
        <w:t>s</w:t>
      </w:r>
      <w:r w:rsidRPr="00912262">
        <w:rPr>
          <w:rFonts w:ascii="Book Antiqua" w:hAnsi="Book Antiqua"/>
          <w:sz w:val="24"/>
          <w:szCs w:val="24"/>
        </w:rPr>
        <w:t xml:space="preserve"> in the first and second portion</w:t>
      </w:r>
      <w:r w:rsidR="00DB1C81" w:rsidRPr="00912262">
        <w:rPr>
          <w:rFonts w:ascii="Book Antiqua" w:hAnsi="Book Antiqua"/>
          <w:sz w:val="24"/>
          <w:szCs w:val="24"/>
        </w:rPr>
        <w:t>s</w:t>
      </w:r>
      <w:r w:rsidRPr="00912262">
        <w:rPr>
          <w:rFonts w:ascii="Book Antiqua" w:hAnsi="Book Antiqua"/>
          <w:sz w:val="24"/>
          <w:szCs w:val="24"/>
        </w:rPr>
        <w:t xml:space="preserve"> of the duodenum, respectively. </w:t>
      </w:r>
      <w:r w:rsidR="00DB1C81" w:rsidRPr="00912262">
        <w:rPr>
          <w:rFonts w:ascii="Book Antiqua" w:hAnsi="Book Antiqua"/>
          <w:sz w:val="24"/>
          <w:szCs w:val="24"/>
        </w:rPr>
        <w:t>O</w:t>
      </w:r>
      <w:r w:rsidRPr="00912262">
        <w:rPr>
          <w:rFonts w:ascii="Book Antiqua" w:hAnsi="Book Antiqua"/>
          <w:sz w:val="24"/>
          <w:szCs w:val="24"/>
        </w:rPr>
        <w:t>n</w:t>
      </w:r>
      <w:r w:rsidR="007B2EA8" w:rsidRPr="00912262">
        <w:rPr>
          <w:rFonts w:ascii="Book Antiqua" w:hAnsi="Book Antiqua"/>
          <w:sz w:val="24"/>
          <w:szCs w:val="24"/>
        </w:rPr>
        <w:t xml:space="preserve">e </w:t>
      </w:r>
      <w:r w:rsidR="00DB1C81" w:rsidRPr="00912262">
        <w:rPr>
          <w:rFonts w:ascii="Book Antiqua" w:hAnsi="Book Antiqua"/>
          <w:sz w:val="24"/>
          <w:szCs w:val="24"/>
        </w:rPr>
        <w:t xml:space="preserve">of these </w:t>
      </w:r>
      <w:r w:rsidR="007B2EA8" w:rsidRPr="00912262">
        <w:rPr>
          <w:rFonts w:ascii="Book Antiqua" w:hAnsi="Book Antiqua"/>
          <w:sz w:val="24"/>
          <w:szCs w:val="24"/>
        </w:rPr>
        <w:t xml:space="preserve">was diagnosed </w:t>
      </w:r>
      <w:r w:rsidR="009834B0" w:rsidRPr="00912262">
        <w:rPr>
          <w:rFonts w:ascii="Book Antiqua" w:hAnsi="Book Antiqua"/>
          <w:sz w:val="24"/>
          <w:szCs w:val="24"/>
        </w:rPr>
        <w:t>using</w:t>
      </w:r>
      <w:r w:rsidR="007D157A" w:rsidRPr="00912262">
        <w:rPr>
          <w:rFonts w:ascii="Book Antiqua" w:hAnsi="Book Antiqua"/>
          <w:sz w:val="24"/>
          <w:szCs w:val="24"/>
        </w:rPr>
        <w:t xml:space="preserve"> biopsy </w:t>
      </w:r>
      <w:r w:rsidR="007B2EA8" w:rsidRPr="00912262">
        <w:rPr>
          <w:rFonts w:ascii="Book Antiqua" w:hAnsi="Book Antiqua"/>
          <w:sz w:val="24"/>
          <w:szCs w:val="24"/>
        </w:rPr>
        <w:t xml:space="preserve">as </w:t>
      </w:r>
      <w:r w:rsidR="007D157A" w:rsidRPr="00912262">
        <w:rPr>
          <w:rFonts w:ascii="Book Antiqua" w:hAnsi="Book Antiqua"/>
          <w:sz w:val="24"/>
          <w:szCs w:val="24"/>
        </w:rPr>
        <w:t xml:space="preserve">a </w:t>
      </w:r>
      <w:r w:rsidR="007B2EA8" w:rsidRPr="00912262">
        <w:rPr>
          <w:rFonts w:ascii="Book Antiqua" w:hAnsi="Book Antiqua"/>
          <w:sz w:val="24"/>
          <w:szCs w:val="24"/>
        </w:rPr>
        <w:lastRenderedPageBreak/>
        <w:t>carcinoma</w:t>
      </w:r>
      <w:r w:rsidR="00745781" w:rsidRPr="00912262">
        <w:rPr>
          <w:rFonts w:ascii="Book Antiqua" w:hAnsi="Book Antiqua"/>
          <w:sz w:val="24"/>
          <w:szCs w:val="24"/>
        </w:rPr>
        <w:t>, which</w:t>
      </w:r>
      <w:r w:rsidRPr="00912262">
        <w:rPr>
          <w:rFonts w:ascii="Book Antiqua" w:hAnsi="Book Antiqua"/>
          <w:sz w:val="24"/>
          <w:szCs w:val="24"/>
        </w:rPr>
        <w:t xml:space="preserve"> </w:t>
      </w:r>
      <w:r w:rsidR="005B48B7" w:rsidRPr="00912262">
        <w:rPr>
          <w:rFonts w:ascii="Book Antiqua" w:hAnsi="Book Antiqua"/>
          <w:sz w:val="24"/>
          <w:szCs w:val="24"/>
        </w:rPr>
        <w:t xml:space="preserve">was consistent </w:t>
      </w:r>
      <w:r w:rsidR="007D157A" w:rsidRPr="00912262">
        <w:rPr>
          <w:rFonts w:ascii="Book Antiqua" w:hAnsi="Book Antiqua"/>
          <w:sz w:val="24"/>
          <w:szCs w:val="24"/>
        </w:rPr>
        <w:t xml:space="preserve">with </w:t>
      </w:r>
      <w:r w:rsidR="005B48B7" w:rsidRPr="00912262">
        <w:rPr>
          <w:rFonts w:ascii="Book Antiqua" w:hAnsi="Book Antiqua"/>
          <w:sz w:val="24"/>
          <w:szCs w:val="24"/>
        </w:rPr>
        <w:t xml:space="preserve">the </w:t>
      </w:r>
      <w:r w:rsidRPr="00912262">
        <w:rPr>
          <w:rFonts w:ascii="Book Antiqua" w:hAnsi="Book Antiqua"/>
          <w:sz w:val="24"/>
          <w:szCs w:val="24"/>
        </w:rPr>
        <w:t>final histolog</w:t>
      </w:r>
      <w:r w:rsidR="005B48B7" w:rsidRPr="00912262">
        <w:rPr>
          <w:rFonts w:ascii="Book Antiqua" w:hAnsi="Book Antiqua"/>
          <w:sz w:val="24"/>
          <w:szCs w:val="24"/>
        </w:rPr>
        <w:t>ical diagnoses</w:t>
      </w:r>
      <w:r w:rsidRPr="00912262">
        <w:rPr>
          <w:rFonts w:ascii="Book Antiqua" w:hAnsi="Book Antiqua"/>
          <w:sz w:val="24"/>
          <w:szCs w:val="24"/>
        </w:rPr>
        <w:t xml:space="preserve">. The other lesion was diagnosed </w:t>
      </w:r>
      <w:r w:rsidR="005B48B7" w:rsidRPr="00912262">
        <w:rPr>
          <w:rFonts w:ascii="Book Antiqua" w:hAnsi="Book Antiqua"/>
          <w:sz w:val="24"/>
          <w:szCs w:val="24"/>
        </w:rPr>
        <w:t>to be</w:t>
      </w:r>
      <w:r w:rsidR="00DB1C81" w:rsidRPr="00912262">
        <w:rPr>
          <w:rFonts w:ascii="Book Antiqua" w:hAnsi="Book Antiqua"/>
          <w:sz w:val="24"/>
          <w:szCs w:val="24"/>
        </w:rPr>
        <w:t xml:space="preserve"> </w:t>
      </w:r>
      <w:r w:rsidRPr="00912262">
        <w:rPr>
          <w:rFonts w:ascii="Book Antiqua" w:hAnsi="Book Antiqua"/>
          <w:sz w:val="24"/>
          <w:szCs w:val="24"/>
        </w:rPr>
        <w:t xml:space="preserve">non-neoplastic </w:t>
      </w:r>
      <w:r w:rsidR="009834B0" w:rsidRPr="00912262">
        <w:rPr>
          <w:rFonts w:ascii="Book Antiqua" w:hAnsi="Book Antiqua"/>
          <w:i/>
          <w:sz w:val="24"/>
          <w:szCs w:val="24"/>
        </w:rPr>
        <w:t>via</w:t>
      </w:r>
      <w:r w:rsidRPr="00912262">
        <w:rPr>
          <w:rFonts w:ascii="Book Antiqua" w:hAnsi="Book Antiqua"/>
          <w:sz w:val="24"/>
          <w:szCs w:val="24"/>
        </w:rPr>
        <w:t xml:space="preserve"> biopsy</w:t>
      </w:r>
      <w:r w:rsidR="005B48B7" w:rsidRPr="00912262">
        <w:rPr>
          <w:rFonts w:ascii="Book Antiqua" w:hAnsi="Book Antiqua"/>
          <w:sz w:val="24"/>
          <w:szCs w:val="24"/>
        </w:rPr>
        <w:t>, and</w:t>
      </w:r>
      <w:r w:rsidR="00DB1C81" w:rsidRPr="00912262">
        <w:rPr>
          <w:rFonts w:ascii="Book Antiqua" w:hAnsi="Book Antiqua"/>
          <w:sz w:val="24"/>
          <w:szCs w:val="24"/>
        </w:rPr>
        <w:t xml:space="preserve"> </w:t>
      </w:r>
      <w:r w:rsidR="00A23DF7" w:rsidRPr="00912262">
        <w:rPr>
          <w:rFonts w:ascii="Book Antiqua" w:hAnsi="Book Antiqua"/>
          <w:sz w:val="24"/>
          <w:szCs w:val="24"/>
        </w:rPr>
        <w:t xml:space="preserve">final histology </w:t>
      </w:r>
      <w:r w:rsidR="00A8339D" w:rsidRPr="00912262">
        <w:rPr>
          <w:rFonts w:ascii="Book Antiqua" w:hAnsi="Book Antiqua"/>
          <w:sz w:val="24"/>
          <w:szCs w:val="24"/>
        </w:rPr>
        <w:t>indicated a</w:t>
      </w:r>
      <w:r w:rsidR="00A23DF7" w:rsidRPr="00912262">
        <w:rPr>
          <w:rFonts w:ascii="Book Antiqua" w:hAnsi="Book Antiqua"/>
          <w:sz w:val="24"/>
          <w:szCs w:val="24"/>
        </w:rPr>
        <w:t xml:space="preserve"> low-grade adenoma.</w:t>
      </w:r>
    </w:p>
    <w:p w:rsidR="00A23DF7" w:rsidRPr="00912262" w:rsidRDefault="00ED5A22" w:rsidP="00547726">
      <w:pPr>
        <w:spacing w:line="360" w:lineRule="auto"/>
        <w:ind w:firstLineChars="200" w:firstLine="480"/>
        <w:rPr>
          <w:rFonts w:ascii="Book Antiqua" w:hAnsi="Book Antiqua"/>
          <w:sz w:val="24"/>
          <w:szCs w:val="24"/>
        </w:rPr>
      </w:pPr>
      <w:r w:rsidRPr="00912262">
        <w:rPr>
          <w:rFonts w:ascii="Book Antiqua" w:hAnsi="Book Antiqua"/>
          <w:sz w:val="24"/>
          <w:szCs w:val="24"/>
        </w:rPr>
        <w:t>The sensitivity, specificity</w:t>
      </w:r>
      <w:r w:rsidR="00A8339D" w:rsidRPr="00912262">
        <w:rPr>
          <w:rFonts w:ascii="Book Antiqua" w:hAnsi="Book Antiqua"/>
          <w:sz w:val="24"/>
          <w:szCs w:val="24"/>
        </w:rPr>
        <w:t>,</w:t>
      </w:r>
      <w:r w:rsidRPr="00912262">
        <w:rPr>
          <w:rFonts w:ascii="Book Antiqua" w:hAnsi="Book Antiqua"/>
          <w:sz w:val="24"/>
          <w:szCs w:val="24"/>
        </w:rPr>
        <w:t xml:space="preserve"> and accuracy of </w:t>
      </w:r>
      <w:r w:rsidR="009834B0" w:rsidRPr="00912262">
        <w:rPr>
          <w:rFonts w:ascii="Book Antiqua" w:hAnsi="Book Antiqua"/>
          <w:sz w:val="24"/>
          <w:szCs w:val="24"/>
        </w:rPr>
        <w:t xml:space="preserve">the </w:t>
      </w:r>
      <w:r w:rsidRPr="00912262">
        <w:rPr>
          <w:rFonts w:ascii="Book Antiqua" w:hAnsi="Book Antiqua"/>
          <w:sz w:val="24"/>
          <w:szCs w:val="24"/>
        </w:rPr>
        <w:t>endoscopic diagnos</w:t>
      </w:r>
      <w:r w:rsidR="00A8339D" w:rsidRPr="00912262">
        <w:rPr>
          <w:rFonts w:ascii="Book Antiqua" w:hAnsi="Book Antiqua"/>
          <w:sz w:val="24"/>
          <w:szCs w:val="24"/>
        </w:rPr>
        <w:t>e</w:t>
      </w:r>
      <w:r w:rsidRPr="00912262">
        <w:rPr>
          <w:rFonts w:ascii="Book Antiqua" w:hAnsi="Book Antiqua"/>
          <w:sz w:val="24"/>
          <w:szCs w:val="24"/>
        </w:rPr>
        <w:t xml:space="preserve">s </w:t>
      </w:r>
      <w:r w:rsidR="00947E57" w:rsidRPr="00912262">
        <w:rPr>
          <w:rFonts w:ascii="Book Antiqua" w:hAnsi="Book Antiqua"/>
          <w:sz w:val="24"/>
          <w:szCs w:val="24"/>
        </w:rPr>
        <w:t xml:space="preserve">were </w:t>
      </w:r>
      <w:r w:rsidR="000453EA" w:rsidRPr="00912262">
        <w:rPr>
          <w:rFonts w:ascii="Book Antiqua" w:hAnsi="Book Antiqua"/>
          <w:sz w:val="24"/>
          <w:szCs w:val="24"/>
        </w:rPr>
        <w:t>80</w:t>
      </w:r>
      <w:r w:rsidR="00485F2A" w:rsidRPr="00912262">
        <w:rPr>
          <w:rFonts w:ascii="Book Antiqua" w:hAnsi="Book Antiqua"/>
          <w:sz w:val="24"/>
          <w:szCs w:val="24"/>
        </w:rPr>
        <w:t>%, 7</w:t>
      </w:r>
      <w:r w:rsidR="000453EA" w:rsidRPr="00912262">
        <w:rPr>
          <w:rFonts w:ascii="Book Antiqua" w:hAnsi="Book Antiqua"/>
          <w:sz w:val="24"/>
          <w:szCs w:val="24"/>
        </w:rPr>
        <w:t>2</w:t>
      </w:r>
      <w:r w:rsidR="00947E57" w:rsidRPr="00912262">
        <w:rPr>
          <w:rFonts w:ascii="Book Antiqua" w:hAnsi="Book Antiqua"/>
          <w:sz w:val="24"/>
          <w:szCs w:val="24"/>
        </w:rPr>
        <w:t>%</w:t>
      </w:r>
      <w:r w:rsidR="00A8339D" w:rsidRPr="00912262">
        <w:rPr>
          <w:rFonts w:ascii="Book Antiqua" w:hAnsi="Book Antiqua"/>
          <w:sz w:val="24"/>
          <w:szCs w:val="24"/>
        </w:rPr>
        <w:t>,</w:t>
      </w:r>
      <w:r w:rsidR="00947E57" w:rsidRPr="00912262">
        <w:rPr>
          <w:rFonts w:ascii="Book Antiqua" w:hAnsi="Book Antiqua"/>
          <w:sz w:val="24"/>
          <w:szCs w:val="24"/>
        </w:rPr>
        <w:t xml:space="preserve"> and 7</w:t>
      </w:r>
      <w:r w:rsidR="000453EA" w:rsidRPr="00912262">
        <w:rPr>
          <w:rFonts w:ascii="Book Antiqua" w:hAnsi="Book Antiqua"/>
          <w:sz w:val="24"/>
          <w:szCs w:val="24"/>
        </w:rPr>
        <w:t>8</w:t>
      </w:r>
      <w:r w:rsidRPr="00912262">
        <w:rPr>
          <w:rFonts w:ascii="Book Antiqua" w:hAnsi="Book Antiqua"/>
          <w:sz w:val="24"/>
          <w:szCs w:val="24"/>
        </w:rPr>
        <w:t>%, respectively</w:t>
      </w:r>
      <w:r w:rsidR="005B48B7" w:rsidRPr="00912262">
        <w:rPr>
          <w:rFonts w:ascii="Book Antiqua" w:hAnsi="Book Antiqua"/>
          <w:sz w:val="24"/>
          <w:szCs w:val="24"/>
        </w:rPr>
        <w:t>, wh</w:t>
      </w:r>
      <w:r w:rsidR="009834B0" w:rsidRPr="00912262">
        <w:rPr>
          <w:rFonts w:ascii="Book Antiqua" w:hAnsi="Book Antiqua"/>
          <w:sz w:val="24"/>
          <w:szCs w:val="24"/>
        </w:rPr>
        <w:t>ereas</w:t>
      </w:r>
      <w:r w:rsidR="005B48B7" w:rsidRPr="00912262">
        <w:rPr>
          <w:rFonts w:ascii="Book Antiqua" w:hAnsi="Book Antiqua"/>
          <w:sz w:val="24"/>
          <w:szCs w:val="24"/>
        </w:rPr>
        <w:t xml:space="preserve"> those </w:t>
      </w:r>
      <w:r w:rsidRPr="00912262">
        <w:rPr>
          <w:rFonts w:ascii="Book Antiqua" w:hAnsi="Book Antiqua"/>
          <w:sz w:val="24"/>
          <w:szCs w:val="24"/>
        </w:rPr>
        <w:t xml:space="preserve">of </w:t>
      </w:r>
      <w:r w:rsidR="009834B0" w:rsidRPr="00912262">
        <w:rPr>
          <w:rFonts w:ascii="Book Antiqua" w:hAnsi="Book Antiqua"/>
          <w:sz w:val="24"/>
          <w:szCs w:val="24"/>
        </w:rPr>
        <w:t xml:space="preserve">the </w:t>
      </w:r>
      <w:r w:rsidRPr="00912262">
        <w:rPr>
          <w:rFonts w:ascii="Book Antiqua" w:hAnsi="Book Antiqua"/>
          <w:sz w:val="24"/>
          <w:szCs w:val="24"/>
        </w:rPr>
        <w:t>biopsy diagnos</w:t>
      </w:r>
      <w:r w:rsidR="00EA1B8B" w:rsidRPr="00912262">
        <w:rPr>
          <w:rFonts w:ascii="Book Antiqua" w:hAnsi="Book Antiqua"/>
          <w:sz w:val="24"/>
          <w:szCs w:val="24"/>
        </w:rPr>
        <w:t>e</w:t>
      </w:r>
      <w:r w:rsidRPr="00912262">
        <w:rPr>
          <w:rFonts w:ascii="Book Antiqua" w:hAnsi="Book Antiqua"/>
          <w:sz w:val="24"/>
          <w:szCs w:val="24"/>
        </w:rPr>
        <w:t>s</w:t>
      </w:r>
      <w:r w:rsidR="007B2EA8" w:rsidRPr="00912262">
        <w:rPr>
          <w:rFonts w:ascii="Book Antiqua" w:hAnsi="Book Antiqua"/>
          <w:sz w:val="24"/>
          <w:szCs w:val="24"/>
        </w:rPr>
        <w:t xml:space="preserve"> </w:t>
      </w:r>
      <w:r w:rsidR="00485F2A" w:rsidRPr="00912262">
        <w:rPr>
          <w:rFonts w:ascii="Book Antiqua" w:hAnsi="Book Antiqua"/>
          <w:sz w:val="24"/>
          <w:szCs w:val="24"/>
        </w:rPr>
        <w:t>were 7</w:t>
      </w:r>
      <w:r w:rsidR="000453EA" w:rsidRPr="00912262">
        <w:rPr>
          <w:rFonts w:ascii="Book Antiqua" w:hAnsi="Book Antiqua"/>
          <w:sz w:val="24"/>
          <w:szCs w:val="24"/>
        </w:rPr>
        <w:t>2</w:t>
      </w:r>
      <w:r w:rsidR="00485F2A" w:rsidRPr="00912262">
        <w:rPr>
          <w:rFonts w:ascii="Book Antiqua" w:hAnsi="Book Antiqua"/>
          <w:sz w:val="24"/>
          <w:szCs w:val="24"/>
        </w:rPr>
        <w:t xml:space="preserve">%, </w:t>
      </w:r>
      <w:r w:rsidR="000453EA" w:rsidRPr="00912262">
        <w:rPr>
          <w:rFonts w:ascii="Book Antiqua" w:hAnsi="Book Antiqua"/>
          <w:sz w:val="24"/>
          <w:szCs w:val="24"/>
        </w:rPr>
        <w:t>80</w:t>
      </w:r>
      <w:r w:rsidR="00485F2A" w:rsidRPr="00912262">
        <w:rPr>
          <w:rFonts w:ascii="Book Antiqua" w:hAnsi="Book Antiqua"/>
          <w:sz w:val="24"/>
          <w:szCs w:val="24"/>
        </w:rPr>
        <w:t>%</w:t>
      </w:r>
      <w:r w:rsidR="00A8339D" w:rsidRPr="00912262">
        <w:rPr>
          <w:rFonts w:ascii="Book Antiqua" w:hAnsi="Book Antiqua"/>
          <w:sz w:val="24"/>
          <w:szCs w:val="24"/>
        </w:rPr>
        <w:t>,</w:t>
      </w:r>
      <w:r w:rsidR="00485F2A" w:rsidRPr="00912262">
        <w:rPr>
          <w:rFonts w:ascii="Book Antiqua" w:hAnsi="Book Antiqua"/>
          <w:sz w:val="24"/>
          <w:szCs w:val="24"/>
        </w:rPr>
        <w:t xml:space="preserve"> and 7</w:t>
      </w:r>
      <w:r w:rsidR="000453EA" w:rsidRPr="00912262">
        <w:rPr>
          <w:rFonts w:ascii="Book Antiqua" w:hAnsi="Book Antiqua"/>
          <w:sz w:val="24"/>
          <w:szCs w:val="24"/>
        </w:rPr>
        <w:t>4</w:t>
      </w:r>
      <w:r w:rsidRPr="00912262">
        <w:rPr>
          <w:rFonts w:ascii="Book Antiqua" w:hAnsi="Book Antiqua"/>
          <w:sz w:val="24"/>
          <w:szCs w:val="24"/>
        </w:rPr>
        <w:t>%, respectively.</w:t>
      </w:r>
    </w:p>
    <w:p w:rsidR="00654833" w:rsidRPr="00912262" w:rsidRDefault="007B2EA8" w:rsidP="00547726">
      <w:pPr>
        <w:spacing w:line="360" w:lineRule="auto"/>
        <w:ind w:firstLineChars="200" w:firstLine="480"/>
        <w:rPr>
          <w:rFonts w:ascii="Book Antiqua" w:hAnsi="Book Antiqua"/>
          <w:sz w:val="24"/>
          <w:szCs w:val="24"/>
        </w:rPr>
      </w:pPr>
      <w:r w:rsidRPr="00912262">
        <w:rPr>
          <w:rFonts w:ascii="Book Antiqua" w:hAnsi="Book Antiqua"/>
          <w:sz w:val="24"/>
          <w:szCs w:val="24"/>
        </w:rPr>
        <w:t>Preoperative diagnos</w:t>
      </w:r>
      <w:r w:rsidR="001566B7" w:rsidRPr="00912262">
        <w:rPr>
          <w:rFonts w:ascii="Book Antiqua" w:hAnsi="Book Antiqua"/>
          <w:sz w:val="24"/>
          <w:szCs w:val="24"/>
        </w:rPr>
        <w:t>e</w:t>
      </w:r>
      <w:r w:rsidRPr="00912262">
        <w:rPr>
          <w:rFonts w:ascii="Book Antiqua" w:hAnsi="Book Antiqua"/>
          <w:sz w:val="24"/>
          <w:szCs w:val="24"/>
        </w:rPr>
        <w:t>s of carcinoma</w:t>
      </w:r>
      <w:r w:rsidR="001566B7" w:rsidRPr="00912262">
        <w:rPr>
          <w:rFonts w:ascii="Book Antiqua" w:hAnsi="Book Antiqua"/>
          <w:sz w:val="24"/>
          <w:szCs w:val="24"/>
        </w:rPr>
        <w:t>s</w:t>
      </w:r>
      <w:r w:rsidR="00745781" w:rsidRPr="00912262">
        <w:rPr>
          <w:rFonts w:ascii="Book Antiqua" w:hAnsi="Book Antiqua"/>
          <w:sz w:val="24"/>
          <w:szCs w:val="24"/>
        </w:rPr>
        <w:t xml:space="preserve"> </w:t>
      </w:r>
      <w:r w:rsidR="009E3B74" w:rsidRPr="00912262">
        <w:rPr>
          <w:rFonts w:ascii="Book Antiqua" w:hAnsi="Book Antiqua"/>
          <w:sz w:val="24"/>
          <w:szCs w:val="24"/>
        </w:rPr>
        <w:t>were made in 88% (</w:t>
      </w:r>
      <w:r w:rsidR="009E1137" w:rsidRPr="00912262">
        <w:rPr>
          <w:rFonts w:ascii="Book Antiqua" w:hAnsi="Book Antiqua"/>
          <w:sz w:val="24"/>
          <w:szCs w:val="24"/>
        </w:rPr>
        <w:t>57</w:t>
      </w:r>
      <w:r w:rsidR="00485F2A" w:rsidRPr="00912262">
        <w:rPr>
          <w:rFonts w:ascii="Book Antiqua" w:hAnsi="Book Antiqua"/>
          <w:sz w:val="24"/>
          <w:szCs w:val="24"/>
        </w:rPr>
        <w:t>/</w:t>
      </w:r>
      <w:r w:rsidR="009E1137" w:rsidRPr="00912262">
        <w:rPr>
          <w:rFonts w:ascii="Book Antiqua" w:hAnsi="Book Antiqua"/>
          <w:sz w:val="24"/>
          <w:szCs w:val="24"/>
        </w:rPr>
        <w:t>65</w:t>
      </w:r>
      <w:r w:rsidR="00654833" w:rsidRPr="00912262">
        <w:rPr>
          <w:rFonts w:ascii="Book Antiqua" w:hAnsi="Book Antiqua"/>
          <w:sz w:val="24"/>
          <w:szCs w:val="24"/>
        </w:rPr>
        <w:t xml:space="preserve">) </w:t>
      </w:r>
      <w:r w:rsidR="00E91474" w:rsidRPr="00912262">
        <w:rPr>
          <w:rFonts w:ascii="Book Antiqua" w:hAnsi="Book Antiqua"/>
          <w:sz w:val="24"/>
          <w:szCs w:val="24"/>
        </w:rPr>
        <w:t xml:space="preserve">of </w:t>
      </w:r>
      <w:r w:rsidR="009834B0" w:rsidRPr="00912262">
        <w:rPr>
          <w:rFonts w:ascii="Book Antiqua" w:hAnsi="Book Antiqua"/>
          <w:sz w:val="24"/>
          <w:szCs w:val="24"/>
        </w:rPr>
        <w:t xml:space="preserve">the </w:t>
      </w:r>
      <w:r w:rsidR="00654833" w:rsidRPr="00912262">
        <w:rPr>
          <w:rFonts w:ascii="Book Antiqua" w:hAnsi="Book Antiqua"/>
          <w:sz w:val="24"/>
          <w:szCs w:val="24"/>
        </w:rPr>
        <w:t>NADC</w:t>
      </w:r>
      <w:r w:rsidR="001566B7" w:rsidRPr="00912262">
        <w:rPr>
          <w:rFonts w:ascii="Book Antiqua" w:hAnsi="Book Antiqua"/>
          <w:sz w:val="24"/>
          <w:szCs w:val="24"/>
        </w:rPr>
        <w:t xml:space="preserve"> cases</w:t>
      </w:r>
      <w:r w:rsidR="005B48B7" w:rsidRPr="00912262">
        <w:rPr>
          <w:rFonts w:ascii="Book Antiqua" w:hAnsi="Book Antiqua"/>
          <w:sz w:val="24"/>
          <w:szCs w:val="24"/>
        </w:rPr>
        <w:t xml:space="preserve"> </w:t>
      </w:r>
      <w:r w:rsidR="009834B0" w:rsidRPr="00912262">
        <w:rPr>
          <w:rFonts w:ascii="Book Antiqua" w:hAnsi="Book Antiqua"/>
          <w:i/>
          <w:sz w:val="24"/>
          <w:szCs w:val="24"/>
        </w:rPr>
        <w:t>via</w:t>
      </w:r>
      <w:r w:rsidR="009834B0" w:rsidRPr="00912262">
        <w:rPr>
          <w:rFonts w:ascii="Book Antiqua" w:hAnsi="Book Antiqua"/>
          <w:sz w:val="24"/>
          <w:szCs w:val="24"/>
        </w:rPr>
        <w:t xml:space="preserve"> </w:t>
      </w:r>
      <w:r w:rsidR="005B48B7" w:rsidRPr="00912262">
        <w:rPr>
          <w:rFonts w:ascii="Book Antiqua" w:hAnsi="Book Antiqua"/>
          <w:sz w:val="24"/>
          <w:szCs w:val="24"/>
        </w:rPr>
        <w:t>endoscopy or biopsy</w:t>
      </w:r>
      <w:r w:rsidR="00654833" w:rsidRPr="00912262">
        <w:rPr>
          <w:rFonts w:ascii="Book Antiqua" w:hAnsi="Book Antiqua"/>
          <w:sz w:val="24"/>
          <w:szCs w:val="24"/>
        </w:rPr>
        <w:t xml:space="preserve">. All </w:t>
      </w:r>
      <w:r w:rsidR="009E1137" w:rsidRPr="00912262">
        <w:rPr>
          <w:rFonts w:ascii="Book Antiqua" w:hAnsi="Book Antiqua"/>
          <w:sz w:val="24"/>
          <w:szCs w:val="24"/>
        </w:rPr>
        <w:t>8</w:t>
      </w:r>
      <w:r w:rsidR="00654833" w:rsidRPr="00912262">
        <w:rPr>
          <w:rFonts w:ascii="Book Antiqua" w:hAnsi="Book Antiqua"/>
          <w:sz w:val="24"/>
          <w:szCs w:val="24"/>
        </w:rPr>
        <w:t xml:space="preserve"> lesions that were not pr</w:t>
      </w:r>
      <w:r w:rsidRPr="00912262">
        <w:rPr>
          <w:rFonts w:ascii="Book Antiqua" w:hAnsi="Book Antiqua"/>
          <w:sz w:val="24"/>
          <w:szCs w:val="24"/>
        </w:rPr>
        <w:t>eoperatively diagnosed as carcinoma</w:t>
      </w:r>
      <w:r w:rsidR="00654833" w:rsidRPr="00912262">
        <w:rPr>
          <w:rFonts w:ascii="Book Antiqua" w:hAnsi="Book Antiqua"/>
          <w:sz w:val="24"/>
          <w:szCs w:val="24"/>
        </w:rPr>
        <w:t xml:space="preserve"> were </w:t>
      </w:r>
      <w:proofErr w:type="spellStart"/>
      <w:r w:rsidRPr="00912262">
        <w:rPr>
          <w:rFonts w:ascii="Book Antiqua" w:hAnsi="Book Antiqua"/>
          <w:sz w:val="24"/>
          <w:szCs w:val="24"/>
        </w:rPr>
        <w:t>intra</w:t>
      </w:r>
      <w:r w:rsidR="00654833" w:rsidRPr="00912262">
        <w:rPr>
          <w:rFonts w:ascii="Book Antiqua" w:hAnsi="Book Antiqua"/>
          <w:sz w:val="24"/>
          <w:szCs w:val="24"/>
        </w:rPr>
        <w:t>mucosal</w:t>
      </w:r>
      <w:proofErr w:type="spellEnd"/>
      <w:r w:rsidR="00654833" w:rsidRPr="00912262">
        <w:rPr>
          <w:rFonts w:ascii="Book Antiqua" w:hAnsi="Book Antiqua"/>
          <w:sz w:val="24"/>
          <w:szCs w:val="24"/>
        </w:rPr>
        <w:t xml:space="preserve"> cancer</w:t>
      </w:r>
      <w:r w:rsidR="00495EDA" w:rsidRPr="00912262">
        <w:rPr>
          <w:rFonts w:ascii="Book Antiqua" w:hAnsi="Book Antiqua"/>
          <w:sz w:val="24"/>
          <w:szCs w:val="24"/>
        </w:rPr>
        <w:t>s,</w:t>
      </w:r>
      <w:r w:rsidR="00654833" w:rsidRPr="00912262">
        <w:rPr>
          <w:rFonts w:ascii="Book Antiqua" w:hAnsi="Book Antiqua"/>
          <w:sz w:val="24"/>
          <w:szCs w:val="24"/>
        </w:rPr>
        <w:t xml:space="preserve"> </w:t>
      </w:r>
      <w:r w:rsidR="00495EDA" w:rsidRPr="00912262">
        <w:rPr>
          <w:rFonts w:ascii="Book Antiqua" w:hAnsi="Book Antiqua"/>
          <w:sz w:val="24"/>
          <w:szCs w:val="24"/>
        </w:rPr>
        <w:t>and</w:t>
      </w:r>
      <w:r w:rsidR="00654833" w:rsidRPr="00912262">
        <w:rPr>
          <w:rFonts w:ascii="Book Antiqua" w:hAnsi="Book Antiqua"/>
          <w:sz w:val="24"/>
          <w:szCs w:val="24"/>
        </w:rPr>
        <w:t xml:space="preserve"> </w:t>
      </w:r>
      <w:r w:rsidR="00495EDA" w:rsidRPr="00912262">
        <w:rPr>
          <w:rFonts w:ascii="Book Antiqua" w:hAnsi="Book Antiqua"/>
          <w:sz w:val="24"/>
          <w:szCs w:val="24"/>
        </w:rPr>
        <w:t>biopsies</w:t>
      </w:r>
      <w:r w:rsidR="005B48B7" w:rsidRPr="00912262">
        <w:rPr>
          <w:rFonts w:ascii="Book Antiqua" w:hAnsi="Book Antiqua"/>
          <w:sz w:val="24"/>
          <w:szCs w:val="24"/>
        </w:rPr>
        <w:t xml:space="preserve"> were not performed</w:t>
      </w:r>
      <w:r w:rsidR="00495EDA" w:rsidRPr="00912262">
        <w:rPr>
          <w:rFonts w:ascii="Book Antiqua" w:hAnsi="Book Antiqua"/>
          <w:sz w:val="24"/>
          <w:szCs w:val="24"/>
        </w:rPr>
        <w:t xml:space="preserve"> for </w:t>
      </w:r>
      <w:r w:rsidR="00654833" w:rsidRPr="00912262">
        <w:rPr>
          <w:rFonts w:ascii="Book Antiqua" w:hAnsi="Book Antiqua"/>
          <w:sz w:val="24"/>
          <w:szCs w:val="24"/>
        </w:rPr>
        <w:t xml:space="preserve">5 </w:t>
      </w:r>
      <w:r w:rsidR="00495EDA" w:rsidRPr="00912262">
        <w:rPr>
          <w:rFonts w:ascii="Book Antiqua" w:hAnsi="Book Antiqua"/>
          <w:sz w:val="24"/>
          <w:szCs w:val="24"/>
        </w:rPr>
        <w:t xml:space="preserve">of these </w:t>
      </w:r>
      <w:r w:rsidR="00654833" w:rsidRPr="00912262">
        <w:rPr>
          <w:rFonts w:ascii="Book Antiqua" w:hAnsi="Book Antiqua"/>
          <w:sz w:val="24"/>
          <w:szCs w:val="24"/>
        </w:rPr>
        <w:t>before resection.</w:t>
      </w:r>
    </w:p>
    <w:p w:rsidR="00654833" w:rsidRPr="00912262" w:rsidRDefault="00654833" w:rsidP="00A55CEE">
      <w:pPr>
        <w:spacing w:line="360" w:lineRule="auto"/>
        <w:rPr>
          <w:rFonts w:ascii="Book Antiqua" w:hAnsi="Book Antiqua"/>
          <w:sz w:val="24"/>
          <w:szCs w:val="24"/>
        </w:rPr>
      </w:pPr>
    </w:p>
    <w:p w:rsidR="00ED5A22" w:rsidRPr="00912262" w:rsidRDefault="00746A38" w:rsidP="00A55CEE">
      <w:pPr>
        <w:spacing w:line="360" w:lineRule="auto"/>
        <w:rPr>
          <w:rFonts w:ascii="Book Antiqua" w:hAnsi="Book Antiqua"/>
          <w:b/>
          <w:i/>
          <w:sz w:val="24"/>
          <w:szCs w:val="24"/>
        </w:rPr>
      </w:pPr>
      <w:r w:rsidRPr="00912262">
        <w:rPr>
          <w:rFonts w:ascii="Book Antiqua" w:hAnsi="Book Antiqua"/>
          <w:b/>
          <w:i/>
          <w:sz w:val="24"/>
          <w:szCs w:val="24"/>
        </w:rPr>
        <w:t>Endoscopic findings associated with c</w:t>
      </w:r>
      <w:r w:rsidR="007B2EA8" w:rsidRPr="00912262">
        <w:rPr>
          <w:rFonts w:ascii="Book Antiqua" w:hAnsi="Book Antiqua"/>
          <w:b/>
          <w:i/>
          <w:sz w:val="24"/>
          <w:szCs w:val="24"/>
        </w:rPr>
        <w:t>arcinoma</w:t>
      </w:r>
    </w:p>
    <w:p w:rsidR="00746A38" w:rsidRPr="00912262" w:rsidRDefault="00746A38" w:rsidP="00A55CEE">
      <w:pPr>
        <w:spacing w:line="360" w:lineRule="auto"/>
        <w:rPr>
          <w:rFonts w:ascii="Book Antiqua" w:hAnsi="Book Antiqua"/>
          <w:sz w:val="24"/>
          <w:szCs w:val="24"/>
        </w:rPr>
      </w:pPr>
      <w:r w:rsidRPr="00912262">
        <w:rPr>
          <w:rFonts w:ascii="Book Antiqua" w:hAnsi="Book Antiqua"/>
          <w:sz w:val="24"/>
          <w:szCs w:val="24"/>
        </w:rPr>
        <w:t xml:space="preserve">Preoperative factors associated with the final </w:t>
      </w:r>
      <w:r w:rsidR="007B2EA8" w:rsidRPr="00912262">
        <w:rPr>
          <w:rFonts w:ascii="Book Antiqua" w:hAnsi="Book Antiqua"/>
          <w:sz w:val="24"/>
          <w:szCs w:val="24"/>
        </w:rPr>
        <w:t>histology of adenoma</w:t>
      </w:r>
      <w:r w:rsidR="003C0414" w:rsidRPr="00912262">
        <w:rPr>
          <w:rFonts w:ascii="Book Antiqua" w:hAnsi="Book Antiqua"/>
          <w:sz w:val="24"/>
          <w:szCs w:val="24"/>
        </w:rPr>
        <w:t>s</w:t>
      </w:r>
      <w:r w:rsidR="007B2EA8" w:rsidRPr="00912262">
        <w:rPr>
          <w:rFonts w:ascii="Book Antiqua" w:hAnsi="Book Antiqua"/>
          <w:sz w:val="24"/>
          <w:szCs w:val="24"/>
        </w:rPr>
        <w:t xml:space="preserve"> or </w:t>
      </w:r>
      <w:r w:rsidR="00745781" w:rsidRPr="00912262">
        <w:rPr>
          <w:rFonts w:ascii="Book Antiqua" w:hAnsi="Book Antiqua"/>
          <w:sz w:val="24"/>
          <w:szCs w:val="24"/>
        </w:rPr>
        <w:t>carcinoma</w:t>
      </w:r>
      <w:r w:rsidR="003C0414" w:rsidRPr="00912262">
        <w:rPr>
          <w:rFonts w:ascii="Book Antiqua" w:hAnsi="Book Antiqua"/>
          <w:sz w:val="24"/>
          <w:szCs w:val="24"/>
        </w:rPr>
        <w:t>s</w:t>
      </w:r>
      <w:r w:rsidR="00745781" w:rsidRPr="00912262">
        <w:rPr>
          <w:rFonts w:ascii="Book Antiqua" w:hAnsi="Book Antiqua"/>
          <w:sz w:val="24"/>
          <w:szCs w:val="24"/>
        </w:rPr>
        <w:t xml:space="preserve"> </w:t>
      </w:r>
      <w:r w:rsidR="003C0414" w:rsidRPr="00912262">
        <w:rPr>
          <w:rFonts w:ascii="Book Antiqua" w:hAnsi="Book Antiqua"/>
          <w:sz w:val="24"/>
          <w:szCs w:val="24"/>
        </w:rPr>
        <w:t>are</w:t>
      </w:r>
      <w:r w:rsidR="00677C5E" w:rsidRPr="00912262">
        <w:rPr>
          <w:rFonts w:ascii="Book Antiqua" w:hAnsi="Book Antiqua"/>
          <w:sz w:val="24"/>
          <w:szCs w:val="24"/>
        </w:rPr>
        <w:t xml:space="preserve"> shown in Table </w:t>
      </w:r>
      <w:r w:rsidR="009138C0" w:rsidRPr="00912262">
        <w:rPr>
          <w:rFonts w:ascii="Book Antiqua" w:hAnsi="Book Antiqua"/>
          <w:sz w:val="24"/>
          <w:szCs w:val="24"/>
        </w:rPr>
        <w:t>4</w:t>
      </w:r>
      <w:r w:rsidR="00677C5E" w:rsidRPr="00912262">
        <w:rPr>
          <w:rFonts w:ascii="Book Antiqua" w:hAnsi="Book Antiqua"/>
          <w:sz w:val="24"/>
          <w:szCs w:val="24"/>
        </w:rPr>
        <w:t xml:space="preserve">. </w:t>
      </w:r>
      <w:r w:rsidR="003A6061" w:rsidRPr="00912262">
        <w:rPr>
          <w:rFonts w:ascii="Book Antiqua" w:hAnsi="Book Antiqua"/>
          <w:sz w:val="24"/>
          <w:szCs w:val="24"/>
        </w:rPr>
        <w:t>Univariate analys</w:t>
      </w:r>
      <w:r w:rsidR="003C0414" w:rsidRPr="00912262">
        <w:rPr>
          <w:rFonts w:ascii="Book Antiqua" w:hAnsi="Book Antiqua"/>
          <w:sz w:val="24"/>
          <w:szCs w:val="24"/>
        </w:rPr>
        <w:t>e</w:t>
      </w:r>
      <w:r w:rsidR="003A6061" w:rsidRPr="00912262">
        <w:rPr>
          <w:rFonts w:ascii="Book Antiqua" w:hAnsi="Book Antiqua"/>
          <w:sz w:val="24"/>
          <w:szCs w:val="24"/>
        </w:rPr>
        <w:t>s showed that r</w:t>
      </w:r>
      <w:r w:rsidR="00EF6A9C" w:rsidRPr="00912262">
        <w:rPr>
          <w:rFonts w:ascii="Book Antiqua" w:hAnsi="Book Antiqua"/>
          <w:sz w:val="24"/>
          <w:szCs w:val="24"/>
        </w:rPr>
        <w:t>ed color</w:t>
      </w:r>
      <w:r w:rsidR="00EF060A" w:rsidRPr="00912262">
        <w:rPr>
          <w:rFonts w:ascii="Book Antiqua" w:hAnsi="Book Antiqua"/>
          <w:sz w:val="24"/>
          <w:szCs w:val="24"/>
        </w:rPr>
        <w:t>,</w:t>
      </w:r>
      <w:r w:rsidR="00EF6A9C" w:rsidRPr="00912262">
        <w:rPr>
          <w:rFonts w:ascii="Book Antiqua" w:hAnsi="Book Antiqua"/>
          <w:sz w:val="24"/>
          <w:szCs w:val="24"/>
        </w:rPr>
        <w:t xml:space="preserve"> </w:t>
      </w:r>
      <w:r w:rsidR="00D27CA2" w:rsidRPr="00912262">
        <w:rPr>
          <w:rFonts w:ascii="Book Antiqua" w:hAnsi="Book Antiqua"/>
          <w:sz w:val="24"/>
          <w:szCs w:val="24"/>
        </w:rPr>
        <w:t xml:space="preserve">presence of a </w:t>
      </w:r>
      <w:r w:rsidR="00485F2A" w:rsidRPr="00912262">
        <w:rPr>
          <w:rFonts w:ascii="Book Antiqua" w:hAnsi="Book Antiqua"/>
          <w:sz w:val="24"/>
          <w:szCs w:val="24"/>
        </w:rPr>
        <w:t xml:space="preserve">depressed area, </w:t>
      </w:r>
      <w:r w:rsidR="00623DFC" w:rsidRPr="00912262">
        <w:rPr>
          <w:rFonts w:ascii="Book Antiqua" w:hAnsi="Book Antiqua"/>
          <w:sz w:val="24"/>
          <w:szCs w:val="24"/>
        </w:rPr>
        <w:t xml:space="preserve">and </w:t>
      </w:r>
      <w:r w:rsidR="00EF060A" w:rsidRPr="00912262">
        <w:rPr>
          <w:rFonts w:ascii="Book Antiqua" w:hAnsi="Book Antiqua"/>
          <w:sz w:val="24"/>
          <w:szCs w:val="24"/>
        </w:rPr>
        <w:t>gross type</w:t>
      </w:r>
      <w:r w:rsidR="00623DFC" w:rsidRPr="00912262">
        <w:rPr>
          <w:rFonts w:ascii="Book Antiqua" w:hAnsi="Book Antiqua"/>
          <w:sz w:val="24"/>
          <w:szCs w:val="24"/>
        </w:rPr>
        <w:t>s</w:t>
      </w:r>
      <w:r w:rsidR="00EF060A" w:rsidRPr="00912262">
        <w:rPr>
          <w:rFonts w:ascii="Book Antiqua" w:hAnsi="Book Antiqua"/>
          <w:sz w:val="24"/>
          <w:szCs w:val="24"/>
        </w:rPr>
        <w:t xml:space="preserve"> </w:t>
      </w:r>
      <w:r w:rsidR="00EF6A9C" w:rsidRPr="00912262">
        <w:rPr>
          <w:rFonts w:ascii="Book Antiqua" w:hAnsi="Book Antiqua"/>
          <w:sz w:val="24"/>
          <w:szCs w:val="24"/>
        </w:rPr>
        <w:t xml:space="preserve">were </w:t>
      </w:r>
      <w:r w:rsidR="003F585A" w:rsidRPr="00912262">
        <w:rPr>
          <w:rFonts w:ascii="Book Antiqua" w:hAnsi="Book Antiqua"/>
          <w:sz w:val="24"/>
          <w:szCs w:val="24"/>
        </w:rPr>
        <w:t>associated with carcinoma</w:t>
      </w:r>
      <w:r w:rsidR="00623DFC" w:rsidRPr="00912262">
        <w:rPr>
          <w:rFonts w:ascii="Book Antiqua" w:hAnsi="Book Antiqua"/>
          <w:sz w:val="24"/>
          <w:szCs w:val="24"/>
        </w:rPr>
        <w:t>s</w:t>
      </w:r>
      <w:r w:rsidR="00EF6A9C" w:rsidRPr="00912262">
        <w:rPr>
          <w:rFonts w:ascii="Book Antiqua" w:hAnsi="Book Antiqua"/>
          <w:sz w:val="24"/>
          <w:szCs w:val="24"/>
        </w:rPr>
        <w:t xml:space="preserve">. </w:t>
      </w:r>
      <w:r w:rsidR="00F46709" w:rsidRPr="00912262">
        <w:rPr>
          <w:rFonts w:ascii="Book Antiqua" w:hAnsi="Book Antiqua"/>
          <w:sz w:val="24"/>
          <w:szCs w:val="24"/>
        </w:rPr>
        <w:t>Preoperative size</w:t>
      </w:r>
      <w:r w:rsidR="00E91474" w:rsidRPr="00912262">
        <w:rPr>
          <w:rFonts w:ascii="Book Antiqua" w:hAnsi="Book Antiqua"/>
          <w:sz w:val="24"/>
          <w:szCs w:val="24"/>
        </w:rPr>
        <w:t>s</w:t>
      </w:r>
      <w:r w:rsidR="00F46709" w:rsidRPr="00912262">
        <w:rPr>
          <w:rFonts w:ascii="Book Antiqua" w:hAnsi="Book Antiqua"/>
          <w:sz w:val="24"/>
          <w:szCs w:val="24"/>
        </w:rPr>
        <w:t xml:space="preserve"> of 20 mm or larger were more o</w:t>
      </w:r>
      <w:r w:rsidR="00EB7F67" w:rsidRPr="00912262">
        <w:rPr>
          <w:rFonts w:ascii="Book Antiqua" w:hAnsi="Book Antiqua"/>
          <w:sz w:val="24"/>
          <w:szCs w:val="24"/>
        </w:rPr>
        <w:t>ften diagnosed as carcinoma</w:t>
      </w:r>
      <w:r w:rsidR="00E91474" w:rsidRPr="00912262">
        <w:rPr>
          <w:rFonts w:ascii="Book Antiqua" w:hAnsi="Book Antiqua"/>
          <w:sz w:val="24"/>
          <w:szCs w:val="24"/>
        </w:rPr>
        <w:t>,</w:t>
      </w:r>
      <w:r w:rsidR="00EB7F67" w:rsidRPr="00912262">
        <w:rPr>
          <w:rFonts w:ascii="Book Antiqua" w:hAnsi="Book Antiqua"/>
          <w:sz w:val="24"/>
          <w:szCs w:val="24"/>
        </w:rPr>
        <w:t xml:space="preserve"> but the difference was not significant. </w:t>
      </w:r>
      <w:r w:rsidR="00AD3CA6" w:rsidRPr="00912262">
        <w:rPr>
          <w:rFonts w:ascii="Book Antiqua" w:hAnsi="Book Antiqua"/>
          <w:sz w:val="24"/>
          <w:szCs w:val="24"/>
        </w:rPr>
        <w:t xml:space="preserve">Multivariate logistic regression analysis of preoperative endoscopic factors showed </w:t>
      </w:r>
      <w:r w:rsidR="003E4608" w:rsidRPr="00912262">
        <w:rPr>
          <w:rFonts w:ascii="Book Antiqua" w:hAnsi="Book Antiqua"/>
          <w:sz w:val="24"/>
          <w:szCs w:val="24"/>
        </w:rPr>
        <w:t>only red color as a</w:t>
      </w:r>
      <w:r w:rsidR="00AD3CA6" w:rsidRPr="00912262">
        <w:rPr>
          <w:rFonts w:ascii="Book Antiqua" w:hAnsi="Book Antiqua"/>
          <w:sz w:val="24"/>
          <w:szCs w:val="24"/>
        </w:rPr>
        <w:t xml:space="preserve"> factor indicative of carcinoma (Table 5). </w:t>
      </w:r>
    </w:p>
    <w:p w:rsidR="009D7EC7" w:rsidRPr="00912262" w:rsidRDefault="009D7EC7" w:rsidP="00A55CEE">
      <w:pPr>
        <w:spacing w:line="360" w:lineRule="auto"/>
        <w:rPr>
          <w:rFonts w:ascii="Book Antiqua" w:hAnsi="Book Antiqua"/>
          <w:sz w:val="24"/>
          <w:szCs w:val="24"/>
        </w:rPr>
      </w:pPr>
    </w:p>
    <w:p w:rsidR="00443591" w:rsidRPr="00912262" w:rsidRDefault="00443591" w:rsidP="00A55CEE">
      <w:pPr>
        <w:widowControl/>
        <w:spacing w:line="360" w:lineRule="auto"/>
        <w:rPr>
          <w:rFonts w:ascii="Book Antiqua" w:hAnsi="Book Antiqua"/>
          <w:b/>
          <w:sz w:val="24"/>
          <w:szCs w:val="24"/>
        </w:rPr>
      </w:pPr>
      <w:r w:rsidRPr="00912262">
        <w:rPr>
          <w:rFonts w:ascii="Book Antiqua" w:hAnsi="Book Antiqua"/>
          <w:b/>
          <w:sz w:val="24"/>
          <w:szCs w:val="24"/>
        </w:rPr>
        <w:t>D</w:t>
      </w:r>
      <w:r w:rsidR="00CE25DC" w:rsidRPr="00912262">
        <w:rPr>
          <w:rFonts w:ascii="Book Antiqua" w:hAnsi="Book Antiqua"/>
          <w:b/>
          <w:sz w:val="24"/>
          <w:szCs w:val="24"/>
        </w:rPr>
        <w:t>ISCUSSION</w:t>
      </w:r>
    </w:p>
    <w:p w:rsidR="000E7F88" w:rsidRPr="00912262" w:rsidRDefault="00296BF4" w:rsidP="00A55CEE">
      <w:pPr>
        <w:spacing w:line="360" w:lineRule="auto"/>
        <w:rPr>
          <w:rFonts w:ascii="Book Antiqua" w:hAnsi="Book Antiqua"/>
          <w:sz w:val="24"/>
          <w:szCs w:val="24"/>
        </w:rPr>
      </w:pPr>
      <w:r w:rsidRPr="00912262">
        <w:rPr>
          <w:rFonts w:ascii="Book Antiqua" w:hAnsi="Book Antiqua"/>
          <w:sz w:val="24"/>
          <w:szCs w:val="24"/>
        </w:rPr>
        <w:t>In t</w:t>
      </w:r>
      <w:r w:rsidR="000E7F88" w:rsidRPr="00912262">
        <w:rPr>
          <w:rFonts w:ascii="Book Antiqua" w:hAnsi="Book Antiqua"/>
          <w:sz w:val="24"/>
          <w:szCs w:val="24"/>
        </w:rPr>
        <w:t>he present study</w:t>
      </w:r>
      <w:r w:rsidRPr="00912262">
        <w:rPr>
          <w:rFonts w:ascii="Book Antiqua" w:hAnsi="Book Antiqua"/>
          <w:sz w:val="24"/>
          <w:szCs w:val="24"/>
        </w:rPr>
        <w:t xml:space="preserve">, </w:t>
      </w:r>
      <w:r w:rsidR="00B17477" w:rsidRPr="00912262">
        <w:rPr>
          <w:rFonts w:ascii="Book Antiqua" w:hAnsi="Book Antiqua"/>
          <w:sz w:val="24"/>
          <w:szCs w:val="24"/>
        </w:rPr>
        <w:t xml:space="preserve">the diagnostic </w:t>
      </w:r>
      <w:r w:rsidR="003B52C7" w:rsidRPr="00912262">
        <w:rPr>
          <w:rFonts w:ascii="Book Antiqua" w:hAnsi="Book Antiqua"/>
          <w:sz w:val="24"/>
          <w:szCs w:val="24"/>
        </w:rPr>
        <w:t xml:space="preserve">accuracy </w:t>
      </w:r>
      <w:r w:rsidR="00B17477" w:rsidRPr="00912262">
        <w:rPr>
          <w:rFonts w:ascii="Book Antiqua" w:hAnsi="Book Antiqua"/>
          <w:sz w:val="24"/>
          <w:szCs w:val="24"/>
        </w:rPr>
        <w:t xml:space="preserve">of </w:t>
      </w:r>
      <w:r w:rsidR="00B501AF" w:rsidRPr="00912262">
        <w:rPr>
          <w:rFonts w:ascii="Book Antiqua" w:hAnsi="Book Antiqua"/>
          <w:sz w:val="24"/>
          <w:szCs w:val="24"/>
        </w:rPr>
        <w:t xml:space="preserve">endoscopy </w:t>
      </w:r>
      <w:r w:rsidR="00B17477" w:rsidRPr="00912262">
        <w:rPr>
          <w:rFonts w:ascii="Book Antiqua" w:hAnsi="Book Antiqua"/>
          <w:sz w:val="24"/>
          <w:szCs w:val="24"/>
        </w:rPr>
        <w:t xml:space="preserve">and biopsy </w:t>
      </w:r>
      <w:r w:rsidR="00801FD9" w:rsidRPr="00912262">
        <w:rPr>
          <w:rFonts w:ascii="Book Antiqua" w:hAnsi="Book Antiqua"/>
          <w:sz w:val="24"/>
          <w:szCs w:val="24"/>
        </w:rPr>
        <w:t xml:space="preserve">was assessed </w:t>
      </w:r>
      <w:r w:rsidR="000C6D54" w:rsidRPr="00912262">
        <w:rPr>
          <w:rFonts w:ascii="Book Antiqua" w:hAnsi="Book Antiqua"/>
          <w:sz w:val="24"/>
          <w:szCs w:val="24"/>
        </w:rPr>
        <w:t xml:space="preserve">in </w:t>
      </w:r>
      <w:r w:rsidR="000E7F88" w:rsidRPr="00912262">
        <w:rPr>
          <w:rFonts w:ascii="Book Antiqua" w:hAnsi="Book Antiqua"/>
          <w:sz w:val="24"/>
          <w:szCs w:val="24"/>
        </w:rPr>
        <w:t xml:space="preserve">a large </w:t>
      </w:r>
      <w:r w:rsidR="00B17477" w:rsidRPr="00912262">
        <w:rPr>
          <w:rFonts w:ascii="Book Antiqua" w:hAnsi="Book Antiqua"/>
          <w:sz w:val="24"/>
          <w:szCs w:val="24"/>
        </w:rPr>
        <w:t xml:space="preserve">number of </w:t>
      </w:r>
      <w:r w:rsidR="00270C0C" w:rsidRPr="00912262">
        <w:rPr>
          <w:rFonts w:ascii="Book Antiqua" w:hAnsi="Book Antiqua"/>
          <w:sz w:val="24"/>
          <w:szCs w:val="24"/>
        </w:rPr>
        <w:t xml:space="preserve">patients with </w:t>
      </w:r>
      <w:r w:rsidR="00B17477" w:rsidRPr="00912262">
        <w:rPr>
          <w:rFonts w:ascii="Book Antiqua" w:hAnsi="Book Antiqua"/>
          <w:sz w:val="24"/>
          <w:szCs w:val="24"/>
        </w:rPr>
        <w:t>superficial NADETs</w:t>
      </w:r>
      <w:r w:rsidR="000E7F88" w:rsidRPr="00912262">
        <w:rPr>
          <w:rFonts w:ascii="Book Antiqua" w:hAnsi="Book Antiqua"/>
          <w:sz w:val="24"/>
          <w:szCs w:val="24"/>
        </w:rPr>
        <w:t xml:space="preserve">. </w:t>
      </w:r>
      <w:r w:rsidR="00221838" w:rsidRPr="00912262">
        <w:rPr>
          <w:rFonts w:ascii="Book Antiqua" w:hAnsi="Book Antiqua"/>
          <w:sz w:val="24"/>
          <w:szCs w:val="24"/>
        </w:rPr>
        <w:t xml:space="preserve">Diagnostic accuracy was similar between endoscopy (78%) and biopsy (74%). However, </w:t>
      </w:r>
      <w:r w:rsidR="009834B0" w:rsidRPr="00912262">
        <w:rPr>
          <w:rFonts w:ascii="Book Antiqua" w:hAnsi="Book Antiqua"/>
          <w:sz w:val="24"/>
          <w:szCs w:val="24"/>
        </w:rPr>
        <w:t xml:space="preserve">the </w:t>
      </w:r>
      <w:r w:rsidR="00221838" w:rsidRPr="00912262">
        <w:rPr>
          <w:rFonts w:ascii="Book Antiqua" w:hAnsi="Book Antiqua"/>
          <w:sz w:val="24"/>
          <w:szCs w:val="24"/>
        </w:rPr>
        <w:lastRenderedPageBreak/>
        <w:t xml:space="preserve">biopsy diagnoses (80%) had greater specificity </w:t>
      </w:r>
      <w:r w:rsidR="009834B0" w:rsidRPr="00912262">
        <w:rPr>
          <w:rFonts w:ascii="Book Antiqua" w:hAnsi="Book Antiqua"/>
          <w:sz w:val="24"/>
          <w:szCs w:val="24"/>
        </w:rPr>
        <w:t>than the</w:t>
      </w:r>
      <w:r w:rsidR="00221838" w:rsidRPr="00912262">
        <w:rPr>
          <w:rFonts w:ascii="Book Antiqua" w:hAnsi="Book Antiqua"/>
          <w:sz w:val="24"/>
          <w:szCs w:val="24"/>
        </w:rPr>
        <w:t xml:space="preserve"> endoscopic diagnoses (72%). Similar results were reported </w:t>
      </w:r>
      <w:r w:rsidR="009834B0" w:rsidRPr="00912262">
        <w:rPr>
          <w:rFonts w:ascii="Book Antiqua" w:hAnsi="Book Antiqua"/>
          <w:sz w:val="24"/>
          <w:szCs w:val="24"/>
        </w:rPr>
        <w:t xml:space="preserve">in </w:t>
      </w:r>
      <w:r w:rsidR="00140F30" w:rsidRPr="00912262">
        <w:rPr>
          <w:rFonts w:ascii="Book Antiqua" w:hAnsi="Book Antiqua"/>
          <w:sz w:val="24"/>
          <w:szCs w:val="24"/>
        </w:rPr>
        <w:t xml:space="preserve">a retrospective study by </w:t>
      </w:r>
      <w:proofErr w:type="spellStart"/>
      <w:r w:rsidR="00221838" w:rsidRPr="00912262">
        <w:rPr>
          <w:rFonts w:ascii="Book Antiqua" w:hAnsi="Book Antiqua"/>
          <w:sz w:val="24"/>
          <w:szCs w:val="24"/>
        </w:rPr>
        <w:t>Goda</w:t>
      </w:r>
      <w:proofErr w:type="spellEnd"/>
      <w:r w:rsidR="00221838" w:rsidRPr="00912262">
        <w:rPr>
          <w:rFonts w:ascii="Book Antiqua" w:hAnsi="Book Antiqua"/>
          <w:sz w:val="24"/>
          <w:szCs w:val="24"/>
        </w:rPr>
        <w:t xml:space="preserve"> </w:t>
      </w:r>
      <w:r w:rsidR="00221838" w:rsidRPr="00912262">
        <w:rPr>
          <w:rFonts w:ascii="Book Antiqua" w:hAnsi="Book Antiqua"/>
          <w:i/>
          <w:sz w:val="24"/>
          <w:szCs w:val="24"/>
        </w:rPr>
        <w:t xml:space="preserve">et </w:t>
      </w:r>
      <w:proofErr w:type="gramStart"/>
      <w:r w:rsidR="00221838" w:rsidRPr="00912262">
        <w:rPr>
          <w:rFonts w:ascii="Book Antiqua" w:hAnsi="Book Antiqua"/>
          <w:i/>
          <w:sz w:val="24"/>
          <w:szCs w:val="24"/>
        </w:rPr>
        <w:t>al</w:t>
      </w:r>
      <w:r w:rsidR="00912262" w:rsidRPr="00912262">
        <w:rPr>
          <w:rFonts w:ascii="Book Antiqua" w:hAnsi="Book Antiqua"/>
          <w:sz w:val="24"/>
          <w:szCs w:val="24"/>
          <w:vertAlign w:val="superscript"/>
        </w:rPr>
        <w:t>[</w:t>
      </w:r>
      <w:proofErr w:type="gramEnd"/>
      <w:r w:rsidR="00912262" w:rsidRPr="00912262">
        <w:rPr>
          <w:rFonts w:ascii="Book Antiqua" w:hAnsi="Book Antiqua"/>
          <w:sz w:val="24"/>
          <w:szCs w:val="24"/>
          <w:vertAlign w:val="superscript"/>
        </w:rPr>
        <w:t>19]</w:t>
      </w:r>
      <w:r w:rsidR="00221838" w:rsidRPr="00912262">
        <w:rPr>
          <w:rFonts w:ascii="Book Antiqua" w:hAnsi="Book Antiqua"/>
          <w:sz w:val="24"/>
          <w:szCs w:val="24"/>
        </w:rPr>
        <w:t xml:space="preserve"> in which endoscopy diagnosis showed higher sensitivity (77%) and similar accuracy (75%) while showing lower specificity (72%) </w:t>
      </w:r>
      <w:r w:rsidR="009834B0" w:rsidRPr="00912262">
        <w:rPr>
          <w:rFonts w:ascii="Book Antiqua" w:hAnsi="Book Antiqua"/>
          <w:sz w:val="24"/>
          <w:szCs w:val="24"/>
        </w:rPr>
        <w:t>than</w:t>
      </w:r>
      <w:r w:rsidR="00221838" w:rsidRPr="00912262">
        <w:rPr>
          <w:rFonts w:ascii="Book Antiqua" w:hAnsi="Book Antiqua"/>
          <w:sz w:val="24"/>
          <w:szCs w:val="24"/>
        </w:rPr>
        <w:t xml:space="preserve"> those of biopsy diagnosis.</w:t>
      </w:r>
    </w:p>
    <w:p w:rsidR="0057758D" w:rsidRPr="00912262" w:rsidRDefault="0057758D" w:rsidP="00547726">
      <w:pPr>
        <w:spacing w:line="360" w:lineRule="auto"/>
        <w:ind w:firstLineChars="300" w:firstLine="720"/>
        <w:rPr>
          <w:rFonts w:ascii="Book Antiqua" w:hAnsi="Book Antiqua"/>
          <w:sz w:val="24"/>
          <w:szCs w:val="24"/>
        </w:rPr>
      </w:pPr>
      <w:r w:rsidRPr="00912262">
        <w:rPr>
          <w:rFonts w:ascii="Book Antiqua" w:hAnsi="Book Antiqua"/>
          <w:sz w:val="24"/>
          <w:szCs w:val="24"/>
        </w:rPr>
        <w:t xml:space="preserve">The necessity of obtaining biopsy specimens from superficial NADETs before treatment remains controversial. Because the duodenal wall is thin, the biopsy procedure itself may induce unintended fibrosis associated with the lesion, which may hamper subsequent ER. Moreover, histological proof of malignancy may be preferable prior to treatment with ER or surgery, which </w:t>
      </w:r>
      <w:r w:rsidR="008B4842" w:rsidRPr="00912262">
        <w:rPr>
          <w:rFonts w:ascii="Book Antiqua" w:hAnsi="Book Antiqua"/>
          <w:sz w:val="24"/>
          <w:szCs w:val="24"/>
        </w:rPr>
        <w:t>is</w:t>
      </w:r>
      <w:r w:rsidRPr="00912262">
        <w:rPr>
          <w:rFonts w:ascii="Book Antiqua" w:hAnsi="Book Antiqua"/>
          <w:sz w:val="24"/>
          <w:szCs w:val="24"/>
        </w:rPr>
        <w:t xml:space="preserve"> associated with substantial risks of complication. Lesions that are </w:t>
      </w:r>
      <w:proofErr w:type="spellStart"/>
      <w:r w:rsidRPr="00912262">
        <w:rPr>
          <w:rFonts w:ascii="Book Antiqua" w:hAnsi="Book Antiqua"/>
          <w:sz w:val="24"/>
          <w:szCs w:val="24"/>
        </w:rPr>
        <w:t>endoscopically</w:t>
      </w:r>
      <w:proofErr w:type="spellEnd"/>
      <w:r w:rsidRPr="00912262">
        <w:rPr>
          <w:rFonts w:ascii="Book Antiqua" w:hAnsi="Book Antiqua"/>
          <w:sz w:val="24"/>
          <w:szCs w:val="24"/>
        </w:rPr>
        <w:t xml:space="preserve"> diagnosed as carcinoma, which can be treated by further ER, may not require biopsy because the sensitivity of endoscopy for the diagnoses of carcinoma is sup</w:t>
      </w:r>
      <w:r w:rsidR="00547726" w:rsidRPr="00912262">
        <w:rPr>
          <w:rFonts w:ascii="Book Antiqua" w:hAnsi="Book Antiqua"/>
          <w:sz w:val="24"/>
          <w:szCs w:val="24"/>
        </w:rPr>
        <w:t xml:space="preserve">erior to that of biopsy (80% </w:t>
      </w:r>
      <w:r w:rsidR="00547726" w:rsidRPr="00912262">
        <w:rPr>
          <w:rFonts w:ascii="Book Antiqua" w:hAnsi="Book Antiqua"/>
          <w:i/>
          <w:sz w:val="24"/>
          <w:szCs w:val="24"/>
        </w:rPr>
        <w:t>vs</w:t>
      </w:r>
      <w:r w:rsidRPr="00912262">
        <w:rPr>
          <w:rFonts w:ascii="Book Antiqua" w:hAnsi="Book Antiqua"/>
          <w:sz w:val="24"/>
          <w:szCs w:val="24"/>
        </w:rPr>
        <w:t xml:space="preserve"> 72%). However, for lesions requiring surgical resection, the addition of biopsy to endoscopic diagnoses may provide improved sensitivity (88%) for the diagnosis of carcinoma.</w:t>
      </w:r>
    </w:p>
    <w:p w:rsidR="001E101F" w:rsidRPr="00912262" w:rsidRDefault="00D61660" w:rsidP="00547726">
      <w:pPr>
        <w:spacing w:line="360" w:lineRule="auto"/>
        <w:ind w:firstLineChars="200" w:firstLine="480"/>
        <w:rPr>
          <w:rFonts w:ascii="Book Antiqua" w:hAnsi="Book Antiqua"/>
          <w:sz w:val="24"/>
          <w:szCs w:val="24"/>
        </w:rPr>
      </w:pPr>
      <w:r w:rsidRPr="00912262">
        <w:rPr>
          <w:rFonts w:ascii="Book Antiqua" w:hAnsi="Book Antiqua"/>
          <w:sz w:val="24"/>
          <w:szCs w:val="24"/>
        </w:rPr>
        <w:t>E</w:t>
      </w:r>
      <w:r w:rsidR="002E1E4B" w:rsidRPr="00912262">
        <w:rPr>
          <w:rFonts w:ascii="Book Antiqua" w:hAnsi="Book Antiqua"/>
          <w:sz w:val="24"/>
          <w:szCs w:val="24"/>
        </w:rPr>
        <w:t xml:space="preserve">ndoscopic </w:t>
      </w:r>
      <w:r w:rsidR="00D07814" w:rsidRPr="00912262">
        <w:rPr>
          <w:rFonts w:ascii="Book Antiqua" w:hAnsi="Book Antiqua"/>
          <w:sz w:val="24"/>
          <w:szCs w:val="24"/>
        </w:rPr>
        <w:t xml:space="preserve">observations </w:t>
      </w:r>
      <w:r w:rsidR="002E1E4B" w:rsidRPr="00912262">
        <w:rPr>
          <w:rFonts w:ascii="Book Antiqua" w:hAnsi="Book Antiqua"/>
          <w:sz w:val="24"/>
          <w:szCs w:val="24"/>
        </w:rPr>
        <w:t>of re</w:t>
      </w:r>
      <w:r w:rsidR="005B5755" w:rsidRPr="00912262">
        <w:rPr>
          <w:rFonts w:ascii="Book Antiqua" w:hAnsi="Book Antiqua"/>
          <w:sz w:val="24"/>
          <w:szCs w:val="24"/>
        </w:rPr>
        <w:t>d color</w:t>
      </w:r>
      <w:r w:rsidR="00986756" w:rsidRPr="00912262">
        <w:rPr>
          <w:rFonts w:ascii="Book Antiqua" w:hAnsi="Book Antiqua"/>
          <w:sz w:val="24"/>
          <w:szCs w:val="24"/>
        </w:rPr>
        <w:t>, depressed area</w:t>
      </w:r>
      <w:r w:rsidR="00AA579D" w:rsidRPr="00912262">
        <w:rPr>
          <w:rFonts w:ascii="Book Antiqua" w:hAnsi="Book Antiqua"/>
          <w:sz w:val="24"/>
          <w:szCs w:val="24"/>
        </w:rPr>
        <w:t>s</w:t>
      </w:r>
      <w:r w:rsidR="00986756" w:rsidRPr="00912262">
        <w:rPr>
          <w:rFonts w:ascii="Book Antiqua" w:hAnsi="Book Antiqua"/>
          <w:sz w:val="24"/>
          <w:szCs w:val="24"/>
        </w:rPr>
        <w:t>,</w:t>
      </w:r>
      <w:r w:rsidR="005B5755" w:rsidRPr="00912262">
        <w:rPr>
          <w:rFonts w:ascii="Book Antiqua" w:hAnsi="Book Antiqua"/>
          <w:sz w:val="24"/>
          <w:szCs w:val="24"/>
        </w:rPr>
        <w:t xml:space="preserve"> and mixed</w:t>
      </w:r>
      <w:r w:rsidR="005C4C39" w:rsidRPr="00912262">
        <w:rPr>
          <w:rFonts w:ascii="Book Antiqua" w:hAnsi="Book Antiqua"/>
          <w:sz w:val="24"/>
          <w:szCs w:val="24"/>
        </w:rPr>
        <w:t xml:space="preserve"> </w:t>
      </w:r>
      <w:r w:rsidR="005B5755" w:rsidRPr="00912262">
        <w:rPr>
          <w:rFonts w:ascii="Book Antiqua" w:hAnsi="Book Antiqua"/>
          <w:sz w:val="24"/>
          <w:szCs w:val="24"/>
        </w:rPr>
        <w:t xml:space="preserve">gross type </w:t>
      </w:r>
      <w:r w:rsidR="00AA579D" w:rsidRPr="00912262">
        <w:rPr>
          <w:rFonts w:ascii="Book Antiqua" w:hAnsi="Book Antiqua"/>
          <w:sz w:val="24"/>
          <w:szCs w:val="24"/>
        </w:rPr>
        <w:t xml:space="preserve">lesions </w:t>
      </w:r>
      <w:r w:rsidR="005B5755" w:rsidRPr="00912262">
        <w:rPr>
          <w:rFonts w:ascii="Book Antiqua" w:hAnsi="Book Antiqua"/>
          <w:sz w:val="24"/>
          <w:szCs w:val="24"/>
        </w:rPr>
        <w:t>were</w:t>
      </w:r>
      <w:r w:rsidR="002E1E4B" w:rsidRPr="00912262">
        <w:rPr>
          <w:rFonts w:ascii="Book Antiqua" w:hAnsi="Book Antiqua"/>
          <w:sz w:val="24"/>
          <w:szCs w:val="24"/>
        </w:rPr>
        <w:t xml:space="preserve"> </w:t>
      </w:r>
      <w:r w:rsidR="00AA579D" w:rsidRPr="00912262">
        <w:rPr>
          <w:rFonts w:ascii="Book Antiqua" w:hAnsi="Book Antiqua"/>
          <w:sz w:val="24"/>
          <w:szCs w:val="24"/>
        </w:rPr>
        <w:t>significant indicators</w:t>
      </w:r>
      <w:r w:rsidR="002E1E4B" w:rsidRPr="00912262">
        <w:rPr>
          <w:rFonts w:ascii="Book Antiqua" w:hAnsi="Book Antiqua"/>
          <w:sz w:val="24"/>
          <w:szCs w:val="24"/>
        </w:rPr>
        <w:t xml:space="preserve"> of duodenal ca</w:t>
      </w:r>
      <w:r w:rsidR="00450C79" w:rsidRPr="00912262">
        <w:rPr>
          <w:rFonts w:ascii="Book Antiqua" w:hAnsi="Book Antiqua"/>
          <w:sz w:val="24"/>
          <w:szCs w:val="24"/>
        </w:rPr>
        <w:t>rcinoma</w:t>
      </w:r>
      <w:r w:rsidR="00AA579D" w:rsidRPr="00912262">
        <w:rPr>
          <w:rFonts w:ascii="Book Antiqua" w:hAnsi="Book Antiqua"/>
          <w:sz w:val="24"/>
          <w:szCs w:val="24"/>
        </w:rPr>
        <w:t>s</w:t>
      </w:r>
      <w:r w:rsidR="005B5755" w:rsidRPr="00912262">
        <w:rPr>
          <w:rFonts w:ascii="Book Antiqua" w:hAnsi="Book Antiqua"/>
          <w:sz w:val="24"/>
          <w:szCs w:val="24"/>
        </w:rPr>
        <w:t xml:space="preserve">. </w:t>
      </w:r>
      <w:r w:rsidR="00B6429B" w:rsidRPr="00912262">
        <w:rPr>
          <w:rFonts w:ascii="Book Antiqua" w:hAnsi="Book Antiqua"/>
          <w:sz w:val="24"/>
          <w:szCs w:val="24"/>
        </w:rPr>
        <w:t>A</w:t>
      </w:r>
      <w:r w:rsidR="005B5755" w:rsidRPr="00912262">
        <w:rPr>
          <w:rFonts w:ascii="Book Antiqua" w:hAnsi="Book Antiqua"/>
          <w:sz w:val="24"/>
          <w:szCs w:val="24"/>
        </w:rPr>
        <w:t xml:space="preserve"> previous </w:t>
      </w:r>
      <w:r w:rsidR="00986756" w:rsidRPr="00912262">
        <w:rPr>
          <w:rFonts w:ascii="Book Antiqua" w:hAnsi="Book Antiqua"/>
          <w:sz w:val="24"/>
          <w:szCs w:val="24"/>
        </w:rPr>
        <w:t xml:space="preserve">case </w:t>
      </w:r>
      <w:r w:rsidR="005B5755" w:rsidRPr="00912262">
        <w:rPr>
          <w:rFonts w:ascii="Book Antiqua" w:hAnsi="Book Antiqua"/>
          <w:sz w:val="24"/>
          <w:szCs w:val="24"/>
        </w:rPr>
        <w:t>study</w:t>
      </w:r>
      <w:r w:rsidR="00B6429B" w:rsidRPr="00912262">
        <w:rPr>
          <w:rFonts w:ascii="Book Antiqua" w:hAnsi="Book Antiqua"/>
          <w:sz w:val="24"/>
          <w:szCs w:val="24"/>
        </w:rPr>
        <w:t xml:space="preserve"> reported that</w:t>
      </w:r>
      <w:r w:rsidR="005B5755" w:rsidRPr="00912262">
        <w:rPr>
          <w:rFonts w:ascii="Book Antiqua" w:hAnsi="Book Antiqua"/>
          <w:sz w:val="24"/>
          <w:szCs w:val="24"/>
        </w:rPr>
        <w:t xml:space="preserve"> </w:t>
      </w:r>
      <w:r w:rsidR="00481026" w:rsidRPr="00912262">
        <w:rPr>
          <w:rFonts w:ascii="Book Antiqua" w:hAnsi="Book Antiqua"/>
          <w:sz w:val="24"/>
          <w:szCs w:val="24"/>
        </w:rPr>
        <w:t>larger</w:t>
      </w:r>
      <w:r w:rsidR="002C6685" w:rsidRPr="00912262">
        <w:rPr>
          <w:rFonts w:ascii="Book Antiqua" w:hAnsi="Book Antiqua"/>
          <w:sz w:val="24"/>
          <w:szCs w:val="24"/>
        </w:rPr>
        <w:t>-</w:t>
      </w:r>
      <w:r w:rsidR="00481026" w:rsidRPr="00912262">
        <w:rPr>
          <w:rFonts w:ascii="Book Antiqua" w:hAnsi="Book Antiqua"/>
          <w:sz w:val="24"/>
          <w:szCs w:val="24"/>
        </w:rPr>
        <w:t>size</w:t>
      </w:r>
      <w:r w:rsidR="00B76610" w:rsidRPr="00912262">
        <w:rPr>
          <w:rFonts w:ascii="Book Antiqua" w:hAnsi="Book Antiqua"/>
          <w:sz w:val="24"/>
          <w:szCs w:val="24"/>
        </w:rPr>
        <w:t>d lesions</w:t>
      </w:r>
      <w:r w:rsidR="00481026" w:rsidRPr="00912262">
        <w:rPr>
          <w:rFonts w:ascii="Book Antiqua" w:hAnsi="Book Antiqua"/>
          <w:sz w:val="24"/>
          <w:szCs w:val="24"/>
        </w:rPr>
        <w:t>, those with component</w:t>
      </w:r>
      <w:r w:rsidR="00AA579D" w:rsidRPr="00912262">
        <w:rPr>
          <w:rFonts w:ascii="Book Antiqua" w:hAnsi="Book Antiqua"/>
          <w:sz w:val="24"/>
          <w:szCs w:val="24"/>
        </w:rPr>
        <w:t>s</w:t>
      </w:r>
      <w:r w:rsidR="00481026" w:rsidRPr="00912262">
        <w:rPr>
          <w:rFonts w:ascii="Book Antiqua" w:hAnsi="Book Antiqua"/>
          <w:sz w:val="24"/>
          <w:szCs w:val="24"/>
        </w:rPr>
        <w:t xml:space="preserve"> of depression (</w:t>
      </w:r>
      <w:proofErr w:type="spellStart"/>
      <w:r w:rsidR="00481026" w:rsidRPr="00912262">
        <w:rPr>
          <w:rFonts w:ascii="Book Antiqua" w:hAnsi="Book Antiqua"/>
          <w:sz w:val="24"/>
          <w:szCs w:val="24"/>
        </w:rPr>
        <w:t>IIa+IIc</w:t>
      </w:r>
      <w:proofErr w:type="spellEnd"/>
      <w:r w:rsidR="00481026" w:rsidRPr="00912262">
        <w:rPr>
          <w:rFonts w:ascii="Book Antiqua" w:hAnsi="Book Antiqua"/>
          <w:sz w:val="24"/>
          <w:szCs w:val="24"/>
        </w:rPr>
        <w:t xml:space="preserve"> type or </w:t>
      </w:r>
      <w:proofErr w:type="spellStart"/>
      <w:r w:rsidR="00481026" w:rsidRPr="00912262">
        <w:rPr>
          <w:rFonts w:ascii="Book Antiqua" w:hAnsi="Book Antiqua"/>
          <w:sz w:val="24"/>
          <w:szCs w:val="24"/>
        </w:rPr>
        <w:t>IIc</w:t>
      </w:r>
      <w:proofErr w:type="spellEnd"/>
      <w:r w:rsidR="00481026" w:rsidRPr="00912262">
        <w:rPr>
          <w:rFonts w:ascii="Book Antiqua" w:hAnsi="Book Antiqua"/>
          <w:sz w:val="24"/>
          <w:szCs w:val="24"/>
        </w:rPr>
        <w:t xml:space="preserve"> type)</w:t>
      </w:r>
      <w:r w:rsidR="005E2EA8" w:rsidRPr="00912262">
        <w:rPr>
          <w:rFonts w:ascii="Book Antiqua" w:hAnsi="Book Antiqua"/>
          <w:sz w:val="24"/>
          <w:szCs w:val="24"/>
        </w:rPr>
        <w:t xml:space="preserve"> </w:t>
      </w:r>
      <w:r w:rsidR="005974BE" w:rsidRPr="00912262">
        <w:rPr>
          <w:rFonts w:ascii="Book Antiqua" w:hAnsi="Book Antiqua"/>
          <w:sz w:val="24"/>
          <w:szCs w:val="24"/>
        </w:rPr>
        <w:t xml:space="preserve">and </w:t>
      </w:r>
      <w:r w:rsidR="00954FE4" w:rsidRPr="00912262">
        <w:rPr>
          <w:rFonts w:ascii="Book Antiqua" w:hAnsi="Book Antiqua"/>
          <w:sz w:val="24"/>
          <w:szCs w:val="24"/>
        </w:rPr>
        <w:t>those with</w:t>
      </w:r>
      <w:r w:rsidR="005974BE" w:rsidRPr="00912262">
        <w:rPr>
          <w:rFonts w:ascii="Book Antiqua" w:hAnsi="Book Antiqua"/>
          <w:sz w:val="24"/>
          <w:szCs w:val="24"/>
        </w:rPr>
        <w:t xml:space="preserve"> </w:t>
      </w:r>
      <w:r w:rsidR="005E2EA8" w:rsidRPr="00912262">
        <w:rPr>
          <w:rFonts w:ascii="Book Antiqua" w:hAnsi="Book Antiqua"/>
          <w:sz w:val="24"/>
          <w:szCs w:val="24"/>
        </w:rPr>
        <w:t>red</w:t>
      </w:r>
      <w:r w:rsidR="00954FE4" w:rsidRPr="00912262">
        <w:rPr>
          <w:rFonts w:ascii="Book Antiqua" w:hAnsi="Book Antiqua"/>
          <w:sz w:val="24"/>
          <w:szCs w:val="24"/>
        </w:rPr>
        <w:t xml:space="preserve"> and </w:t>
      </w:r>
      <w:r w:rsidR="001A2677" w:rsidRPr="00912262">
        <w:rPr>
          <w:rFonts w:ascii="Book Antiqua" w:hAnsi="Book Antiqua"/>
          <w:sz w:val="24"/>
          <w:szCs w:val="24"/>
        </w:rPr>
        <w:t>dull</w:t>
      </w:r>
      <w:r w:rsidR="00954FE4" w:rsidRPr="00912262">
        <w:rPr>
          <w:rFonts w:ascii="Book Antiqua" w:hAnsi="Book Antiqua"/>
          <w:sz w:val="24"/>
          <w:szCs w:val="24"/>
        </w:rPr>
        <w:t xml:space="preserve"> surface</w:t>
      </w:r>
      <w:r w:rsidR="00AA579D" w:rsidRPr="00912262">
        <w:rPr>
          <w:rFonts w:ascii="Book Antiqua" w:hAnsi="Book Antiqua"/>
          <w:sz w:val="24"/>
          <w:szCs w:val="24"/>
        </w:rPr>
        <w:t>s</w:t>
      </w:r>
      <w:r w:rsidR="0072611A" w:rsidRPr="00912262">
        <w:rPr>
          <w:rFonts w:ascii="Book Antiqua" w:hAnsi="Book Antiqua"/>
          <w:sz w:val="24"/>
          <w:szCs w:val="24"/>
        </w:rPr>
        <w:t xml:space="preserve"> </w:t>
      </w:r>
      <w:r w:rsidR="00481026" w:rsidRPr="00912262">
        <w:rPr>
          <w:rFonts w:ascii="Book Antiqua" w:hAnsi="Book Antiqua"/>
          <w:sz w:val="24"/>
          <w:szCs w:val="24"/>
        </w:rPr>
        <w:t>tend</w:t>
      </w:r>
      <w:r w:rsidR="004E5497" w:rsidRPr="00912262">
        <w:rPr>
          <w:rFonts w:ascii="Book Antiqua" w:hAnsi="Book Antiqua"/>
          <w:sz w:val="24"/>
          <w:szCs w:val="24"/>
        </w:rPr>
        <w:t>ed</w:t>
      </w:r>
      <w:r w:rsidR="00481026" w:rsidRPr="00912262">
        <w:rPr>
          <w:rFonts w:ascii="Book Antiqua" w:hAnsi="Book Antiqua"/>
          <w:sz w:val="24"/>
          <w:szCs w:val="24"/>
        </w:rPr>
        <w:t xml:space="preserve"> to have a </w:t>
      </w:r>
      <w:r w:rsidR="00450C79" w:rsidRPr="00912262">
        <w:rPr>
          <w:rFonts w:ascii="Book Antiqua" w:hAnsi="Book Antiqua"/>
          <w:sz w:val="24"/>
          <w:szCs w:val="24"/>
        </w:rPr>
        <w:t>carcinoma</w:t>
      </w:r>
      <w:r w:rsidR="001A2677" w:rsidRPr="00912262">
        <w:rPr>
          <w:rFonts w:ascii="Book Antiqua" w:hAnsi="Book Antiqua"/>
          <w:sz w:val="24"/>
          <w:szCs w:val="24"/>
        </w:rPr>
        <w:t>tous</w:t>
      </w:r>
      <w:r w:rsidR="00481026" w:rsidRPr="00912262">
        <w:rPr>
          <w:rFonts w:ascii="Book Antiqua" w:hAnsi="Book Antiqua"/>
          <w:sz w:val="24"/>
          <w:szCs w:val="24"/>
        </w:rPr>
        <w:t xml:space="preserve"> </w:t>
      </w:r>
      <w:proofErr w:type="gramStart"/>
      <w:r w:rsidR="00481026" w:rsidRPr="00912262">
        <w:rPr>
          <w:rFonts w:ascii="Book Antiqua" w:hAnsi="Book Antiqua"/>
          <w:sz w:val="24"/>
          <w:szCs w:val="24"/>
        </w:rPr>
        <w:t>component</w:t>
      </w:r>
      <w:r w:rsidR="00547726" w:rsidRPr="00912262">
        <w:rPr>
          <w:rFonts w:ascii="Book Antiqua" w:hAnsi="Book Antiqua"/>
          <w:sz w:val="24"/>
          <w:szCs w:val="24"/>
          <w:vertAlign w:val="superscript"/>
        </w:rPr>
        <w:t>[</w:t>
      </w:r>
      <w:proofErr w:type="gramEnd"/>
      <w:r w:rsidR="00953EAC" w:rsidRPr="00912262">
        <w:rPr>
          <w:rFonts w:ascii="Book Antiqua" w:hAnsi="Book Antiqua"/>
          <w:sz w:val="24"/>
          <w:szCs w:val="24"/>
          <w:vertAlign w:val="superscript"/>
        </w:rPr>
        <w:t>2</w:t>
      </w:r>
      <w:r w:rsidR="00EA369E" w:rsidRPr="00912262">
        <w:rPr>
          <w:rFonts w:ascii="Book Antiqua" w:hAnsi="Book Antiqua"/>
          <w:sz w:val="24"/>
          <w:szCs w:val="24"/>
          <w:vertAlign w:val="superscript"/>
        </w:rPr>
        <w:t>0</w:t>
      </w:r>
      <w:r w:rsidR="00681322" w:rsidRPr="00912262">
        <w:rPr>
          <w:rFonts w:ascii="Book Antiqua" w:hAnsi="Book Antiqua"/>
          <w:sz w:val="24"/>
          <w:szCs w:val="24"/>
          <w:vertAlign w:val="superscript"/>
        </w:rPr>
        <w:t>]</w:t>
      </w:r>
      <w:r w:rsidR="00481026" w:rsidRPr="00912262">
        <w:rPr>
          <w:rFonts w:ascii="Book Antiqua" w:hAnsi="Book Antiqua"/>
          <w:sz w:val="24"/>
          <w:szCs w:val="24"/>
        </w:rPr>
        <w:t xml:space="preserve">. </w:t>
      </w:r>
      <w:r w:rsidRPr="00912262">
        <w:rPr>
          <w:rFonts w:ascii="Book Antiqua" w:hAnsi="Book Antiqua"/>
          <w:sz w:val="24"/>
          <w:szCs w:val="24"/>
        </w:rPr>
        <w:t>Another study reported that erythematous color and nodular/rough surface</w:t>
      </w:r>
      <w:r w:rsidR="0050200F" w:rsidRPr="00912262">
        <w:rPr>
          <w:rFonts w:ascii="Book Antiqua" w:hAnsi="Book Antiqua"/>
          <w:sz w:val="24"/>
          <w:szCs w:val="24"/>
        </w:rPr>
        <w:t>s</w:t>
      </w:r>
      <w:r w:rsidRPr="00912262">
        <w:rPr>
          <w:rFonts w:ascii="Book Antiqua" w:hAnsi="Book Antiqua"/>
          <w:sz w:val="24"/>
          <w:szCs w:val="24"/>
        </w:rPr>
        <w:t xml:space="preserve"> were characteristics of high-grade adeno</w:t>
      </w:r>
      <w:r w:rsidR="00162808" w:rsidRPr="00912262">
        <w:rPr>
          <w:rFonts w:ascii="Book Antiqua" w:hAnsi="Book Antiqua"/>
          <w:sz w:val="24"/>
          <w:szCs w:val="24"/>
        </w:rPr>
        <w:t>m</w:t>
      </w:r>
      <w:r w:rsidRPr="00912262">
        <w:rPr>
          <w:rFonts w:ascii="Book Antiqua" w:hAnsi="Book Antiqua"/>
          <w:sz w:val="24"/>
          <w:szCs w:val="24"/>
        </w:rPr>
        <w:t>a</w:t>
      </w:r>
      <w:r w:rsidR="0050200F" w:rsidRPr="00912262">
        <w:rPr>
          <w:rFonts w:ascii="Book Antiqua" w:hAnsi="Book Antiqua"/>
          <w:sz w:val="24"/>
          <w:szCs w:val="24"/>
        </w:rPr>
        <w:t>,</w:t>
      </w:r>
      <w:r w:rsidRPr="00912262">
        <w:rPr>
          <w:rFonts w:ascii="Book Antiqua" w:hAnsi="Book Antiqua"/>
          <w:sz w:val="24"/>
          <w:szCs w:val="24"/>
        </w:rPr>
        <w:t xml:space="preserve"> which were more likely to progress to </w:t>
      </w:r>
      <w:proofErr w:type="gramStart"/>
      <w:r w:rsidRPr="00912262">
        <w:rPr>
          <w:rFonts w:ascii="Book Antiqua" w:hAnsi="Book Antiqua"/>
          <w:sz w:val="24"/>
          <w:szCs w:val="24"/>
        </w:rPr>
        <w:t>carcinoma</w:t>
      </w:r>
      <w:r w:rsidR="00547726" w:rsidRPr="00912262">
        <w:rPr>
          <w:rFonts w:ascii="Book Antiqua" w:hAnsi="Book Antiqua"/>
          <w:sz w:val="24"/>
          <w:szCs w:val="24"/>
          <w:vertAlign w:val="superscript"/>
        </w:rPr>
        <w:t>[</w:t>
      </w:r>
      <w:proofErr w:type="gramEnd"/>
      <w:r w:rsidRPr="00912262">
        <w:rPr>
          <w:rFonts w:ascii="Book Antiqua" w:hAnsi="Book Antiqua"/>
          <w:sz w:val="24"/>
          <w:szCs w:val="24"/>
          <w:vertAlign w:val="superscript"/>
        </w:rPr>
        <w:t>21]</w:t>
      </w:r>
      <w:r w:rsidRPr="00912262">
        <w:rPr>
          <w:rFonts w:ascii="Book Antiqua" w:hAnsi="Book Antiqua"/>
          <w:sz w:val="24"/>
          <w:szCs w:val="24"/>
        </w:rPr>
        <w:t xml:space="preserve">. </w:t>
      </w:r>
      <w:r w:rsidR="00CC28FD" w:rsidRPr="00912262">
        <w:rPr>
          <w:rFonts w:ascii="Book Antiqua" w:hAnsi="Book Antiqua"/>
          <w:sz w:val="24"/>
          <w:szCs w:val="24"/>
        </w:rPr>
        <w:t>A multicenter study reported that a size of &gt;</w:t>
      </w:r>
      <w:r w:rsidR="00547726" w:rsidRPr="00912262">
        <w:rPr>
          <w:rFonts w:ascii="Book Antiqua" w:eastAsia="宋体" w:hAnsi="Book Antiqua"/>
          <w:sz w:val="24"/>
          <w:szCs w:val="24"/>
          <w:lang w:eastAsia="zh-CN"/>
        </w:rPr>
        <w:t xml:space="preserve"> </w:t>
      </w:r>
      <w:r w:rsidR="00CC28FD" w:rsidRPr="00912262">
        <w:rPr>
          <w:rFonts w:ascii="Book Antiqua" w:hAnsi="Book Antiqua"/>
          <w:sz w:val="24"/>
          <w:szCs w:val="24"/>
        </w:rPr>
        <w:t xml:space="preserve">5 mm and </w:t>
      </w:r>
      <w:r w:rsidR="00162808" w:rsidRPr="00912262">
        <w:rPr>
          <w:rFonts w:ascii="Book Antiqua" w:hAnsi="Book Antiqua"/>
          <w:sz w:val="24"/>
          <w:szCs w:val="24"/>
        </w:rPr>
        <w:t>red color were</w:t>
      </w:r>
      <w:r w:rsidR="00CC28FD" w:rsidRPr="00912262">
        <w:rPr>
          <w:rFonts w:ascii="Book Antiqua" w:hAnsi="Book Antiqua"/>
          <w:sz w:val="24"/>
          <w:szCs w:val="24"/>
        </w:rPr>
        <w:t xml:space="preserve"> indicative</w:t>
      </w:r>
      <w:r w:rsidR="00162808" w:rsidRPr="00912262">
        <w:rPr>
          <w:rFonts w:ascii="Book Antiqua" w:hAnsi="Book Antiqua"/>
          <w:sz w:val="24"/>
          <w:szCs w:val="24"/>
        </w:rPr>
        <w:t xml:space="preserve"> </w:t>
      </w:r>
      <w:r w:rsidR="00162808" w:rsidRPr="00912262">
        <w:rPr>
          <w:rFonts w:ascii="Book Antiqua" w:hAnsi="Book Antiqua"/>
          <w:sz w:val="24"/>
          <w:szCs w:val="24"/>
        </w:rPr>
        <w:lastRenderedPageBreak/>
        <w:t>factors</w:t>
      </w:r>
      <w:r w:rsidR="00CC28FD" w:rsidRPr="00912262">
        <w:rPr>
          <w:rFonts w:ascii="Book Antiqua" w:hAnsi="Book Antiqua"/>
          <w:sz w:val="24"/>
          <w:szCs w:val="24"/>
        </w:rPr>
        <w:t xml:space="preserve"> of high-grade adenoma or </w:t>
      </w:r>
      <w:proofErr w:type="gramStart"/>
      <w:r w:rsidR="00CC28FD" w:rsidRPr="00912262">
        <w:rPr>
          <w:rFonts w:ascii="Book Antiqua" w:hAnsi="Book Antiqua"/>
          <w:sz w:val="24"/>
          <w:szCs w:val="24"/>
        </w:rPr>
        <w:t>carcinoma</w:t>
      </w:r>
      <w:r w:rsidR="00547726" w:rsidRPr="00912262">
        <w:rPr>
          <w:rFonts w:ascii="Book Antiqua" w:hAnsi="Book Antiqua"/>
          <w:sz w:val="24"/>
          <w:szCs w:val="24"/>
          <w:vertAlign w:val="superscript"/>
        </w:rPr>
        <w:t>[</w:t>
      </w:r>
      <w:proofErr w:type="gramEnd"/>
      <w:r w:rsidR="00CC28FD" w:rsidRPr="00912262">
        <w:rPr>
          <w:rFonts w:ascii="Book Antiqua" w:hAnsi="Book Antiqua"/>
          <w:sz w:val="24"/>
          <w:szCs w:val="24"/>
          <w:vertAlign w:val="superscript"/>
        </w:rPr>
        <w:t>19]</w:t>
      </w:r>
      <w:r w:rsidR="00CC28FD" w:rsidRPr="00912262">
        <w:rPr>
          <w:rFonts w:ascii="Book Antiqua" w:hAnsi="Book Antiqua"/>
          <w:sz w:val="24"/>
          <w:szCs w:val="24"/>
        </w:rPr>
        <w:t>. Our results were in accordance with these reports</w:t>
      </w:r>
      <w:r w:rsidR="0050200F" w:rsidRPr="00912262">
        <w:rPr>
          <w:rFonts w:ascii="Book Antiqua" w:hAnsi="Book Antiqua"/>
          <w:sz w:val="24"/>
          <w:szCs w:val="24"/>
        </w:rPr>
        <w:t>,</w:t>
      </w:r>
      <w:r w:rsidR="00CC28FD" w:rsidRPr="00912262">
        <w:rPr>
          <w:rFonts w:ascii="Book Antiqua" w:hAnsi="Book Antiqua"/>
          <w:sz w:val="24"/>
          <w:szCs w:val="24"/>
        </w:rPr>
        <w:t xml:space="preserve"> and t</w:t>
      </w:r>
      <w:r w:rsidR="0028657D" w:rsidRPr="00912262">
        <w:rPr>
          <w:rFonts w:ascii="Book Antiqua" w:hAnsi="Book Antiqua"/>
          <w:sz w:val="24"/>
          <w:szCs w:val="24"/>
        </w:rPr>
        <w:t xml:space="preserve">hese factors are </w:t>
      </w:r>
      <w:r w:rsidR="00CC28FD" w:rsidRPr="00912262">
        <w:rPr>
          <w:rFonts w:ascii="Book Antiqua" w:hAnsi="Book Antiqua"/>
          <w:sz w:val="24"/>
          <w:szCs w:val="24"/>
        </w:rPr>
        <w:t xml:space="preserve">considered </w:t>
      </w:r>
      <w:r w:rsidR="0028657D" w:rsidRPr="00912262">
        <w:rPr>
          <w:rFonts w:ascii="Book Antiqua" w:hAnsi="Book Antiqua"/>
          <w:sz w:val="24"/>
          <w:szCs w:val="24"/>
        </w:rPr>
        <w:t xml:space="preserve">essential for the diagnosis of </w:t>
      </w:r>
      <w:r w:rsidR="00450C79" w:rsidRPr="00912262">
        <w:rPr>
          <w:rFonts w:ascii="Book Antiqua" w:hAnsi="Book Antiqua"/>
          <w:sz w:val="24"/>
          <w:szCs w:val="24"/>
        </w:rPr>
        <w:t>carcinoma</w:t>
      </w:r>
      <w:r w:rsidR="00953EAC" w:rsidRPr="00912262">
        <w:rPr>
          <w:rFonts w:ascii="Book Antiqua" w:hAnsi="Book Antiqua"/>
          <w:sz w:val="24"/>
          <w:szCs w:val="24"/>
        </w:rPr>
        <w:t xml:space="preserve"> </w:t>
      </w:r>
      <w:r w:rsidR="00AD0D73" w:rsidRPr="00912262">
        <w:rPr>
          <w:rFonts w:ascii="Book Antiqua" w:hAnsi="Book Antiqua"/>
          <w:sz w:val="24"/>
          <w:szCs w:val="24"/>
        </w:rPr>
        <w:t>in the duodenum</w:t>
      </w:r>
      <w:r w:rsidR="0050200F" w:rsidRPr="00912262">
        <w:rPr>
          <w:rFonts w:ascii="Book Antiqua" w:hAnsi="Book Antiqua"/>
          <w:sz w:val="24"/>
          <w:szCs w:val="24"/>
        </w:rPr>
        <w:t>,</w:t>
      </w:r>
      <w:r w:rsidR="00AD0D73" w:rsidRPr="00912262">
        <w:rPr>
          <w:rFonts w:ascii="Book Antiqua" w:hAnsi="Book Antiqua"/>
          <w:sz w:val="24"/>
          <w:szCs w:val="24"/>
        </w:rPr>
        <w:t xml:space="preserve"> </w:t>
      </w:r>
      <w:r w:rsidR="00085BA9" w:rsidRPr="00912262">
        <w:rPr>
          <w:rFonts w:ascii="Book Antiqua" w:hAnsi="Book Antiqua"/>
          <w:sz w:val="24"/>
          <w:szCs w:val="24"/>
        </w:rPr>
        <w:t xml:space="preserve">as well as for gastric </w:t>
      </w:r>
      <w:proofErr w:type="gramStart"/>
      <w:r w:rsidR="00085BA9" w:rsidRPr="00912262">
        <w:rPr>
          <w:rFonts w:ascii="Book Antiqua" w:hAnsi="Book Antiqua"/>
          <w:sz w:val="24"/>
          <w:szCs w:val="24"/>
        </w:rPr>
        <w:t>lesions</w:t>
      </w:r>
      <w:r w:rsidR="00547726" w:rsidRPr="00912262">
        <w:rPr>
          <w:rFonts w:ascii="Book Antiqua" w:hAnsi="Book Antiqua"/>
          <w:sz w:val="24"/>
          <w:szCs w:val="24"/>
          <w:vertAlign w:val="superscript"/>
        </w:rPr>
        <w:t>[</w:t>
      </w:r>
      <w:proofErr w:type="gramEnd"/>
      <w:r w:rsidR="00953EAC" w:rsidRPr="00912262">
        <w:rPr>
          <w:rFonts w:ascii="Book Antiqua" w:hAnsi="Book Antiqua"/>
          <w:sz w:val="24"/>
          <w:szCs w:val="24"/>
          <w:vertAlign w:val="superscript"/>
        </w:rPr>
        <w:t>2</w:t>
      </w:r>
      <w:r w:rsidR="00EA369E" w:rsidRPr="00912262">
        <w:rPr>
          <w:rFonts w:ascii="Book Antiqua" w:hAnsi="Book Antiqua"/>
          <w:sz w:val="24"/>
          <w:szCs w:val="24"/>
          <w:vertAlign w:val="superscript"/>
        </w:rPr>
        <w:t>6</w:t>
      </w:r>
      <w:r w:rsidR="00681322" w:rsidRPr="00912262">
        <w:rPr>
          <w:rFonts w:ascii="Book Antiqua" w:hAnsi="Book Antiqua"/>
          <w:sz w:val="24"/>
          <w:szCs w:val="24"/>
          <w:vertAlign w:val="superscript"/>
        </w:rPr>
        <w:t>,</w:t>
      </w:r>
      <w:r w:rsidR="00EA369E" w:rsidRPr="00912262">
        <w:rPr>
          <w:rFonts w:ascii="Book Antiqua" w:hAnsi="Book Antiqua"/>
          <w:sz w:val="24"/>
          <w:szCs w:val="24"/>
          <w:vertAlign w:val="superscript"/>
        </w:rPr>
        <w:t>30</w:t>
      </w:r>
      <w:r w:rsidR="0028657D" w:rsidRPr="00912262">
        <w:rPr>
          <w:rFonts w:ascii="Book Antiqua" w:hAnsi="Book Antiqua"/>
          <w:sz w:val="24"/>
          <w:szCs w:val="24"/>
          <w:vertAlign w:val="superscript"/>
        </w:rPr>
        <w:t>]</w:t>
      </w:r>
      <w:r w:rsidR="0028657D" w:rsidRPr="00912262">
        <w:rPr>
          <w:rFonts w:ascii="Book Antiqua" w:hAnsi="Book Antiqua"/>
          <w:sz w:val="24"/>
          <w:szCs w:val="24"/>
        </w:rPr>
        <w:t xml:space="preserve">. </w:t>
      </w:r>
      <w:r w:rsidR="005B5755" w:rsidRPr="00912262">
        <w:rPr>
          <w:rFonts w:ascii="Book Antiqua" w:hAnsi="Book Antiqua"/>
          <w:sz w:val="24"/>
          <w:szCs w:val="24"/>
        </w:rPr>
        <w:t>The major gross type of superficial NADETs is the elevated type</w:t>
      </w:r>
      <w:r w:rsidR="003B52C7" w:rsidRPr="00912262">
        <w:rPr>
          <w:rFonts w:ascii="Book Antiqua" w:hAnsi="Book Antiqua"/>
          <w:sz w:val="24"/>
          <w:szCs w:val="24"/>
        </w:rPr>
        <w:t>.</w:t>
      </w:r>
      <w:r w:rsidR="005B5755" w:rsidRPr="00912262">
        <w:rPr>
          <w:rFonts w:ascii="Book Antiqua" w:hAnsi="Book Antiqua"/>
          <w:sz w:val="24"/>
          <w:szCs w:val="24"/>
        </w:rPr>
        <w:t xml:space="preserve"> </w:t>
      </w:r>
      <w:r w:rsidR="003B52C7" w:rsidRPr="00912262">
        <w:rPr>
          <w:rFonts w:ascii="Book Antiqua" w:hAnsi="Book Antiqua"/>
          <w:sz w:val="24"/>
          <w:szCs w:val="24"/>
        </w:rPr>
        <w:t>T</w:t>
      </w:r>
      <w:r w:rsidR="0014651A" w:rsidRPr="00912262">
        <w:rPr>
          <w:rFonts w:ascii="Book Antiqua" w:hAnsi="Book Antiqua"/>
          <w:sz w:val="24"/>
          <w:szCs w:val="24"/>
        </w:rPr>
        <w:t xml:space="preserve">herefore, </w:t>
      </w:r>
      <w:r w:rsidR="00AD0D73" w:rsidRPr="00912262">
        <w:rPr>
          <w:rFonts w:ascii="Book Antiqua" w:hAnsi="Book Antiqua"/>
          <w:sz w:val="24"/>
          <w:szCs w:val="24"/>
        </w:rPr>
        <w:t>observations of</w:t>
      </w:r>
      <w:r w:rsidR="0014651A" w:rsidRPr="00912262">
        <w:rPr>
          <w:rFonts w:ascii="Book Antiqua" w:hAnsi="Book Antiqua"/>
          <w:sz w:val="24"/>
          <w:szCs w:val="24"/>
        </w:rPr>
        <w:t xml:space="preserve"> red</w:t>
      </w:r>
      <w:r w:rsidR="005B5755" w:rsidRPr="00912262">
        <w:rPr>
          <w:rFonts w:ascii="Book Antiqua" w:hAnsi="Book Antiqua"/>
          <w:sz w:val="24"/>
          <w:szCs w:val="24"/>
        </w:rPr>
        <w:t xml:space="preserve"> color or </w:t>
      </w:r>
      <w:r w:rsidR="00D720BB" w:rsidRPr="00912262">
        <w:rPr>
          <w:rFonts w:ascii="Book Antiqua" w:hAnsi="Book Antiqua"/>
          <w:sz w:val="24"/>
          <w:szCs w:val="24"/>
        </w:rPr>
        <w:t>depression within elevated lesion</w:t>
      </w:r>
      <w:r w:rsidR="00AD0D73" w:rsidRPr="00912262">
        <w:rPr>
          <w:rFonts w:ascii="Book Antiqua" w:hAnsi="Book Antiqua"/>
          <w:sz w:val="24"/>
          <w:szCs w:val="24"/>
        </w:rPr>
        <w:t>s</w:t>
      </w:r>
      <w:r w:rsidR="005B5755" w:rsidRPr="00912262">
        <w:rPr>
          <w:rFonts w:ascii="Book Antiqua" w:hAnsi="Book Antiqua"/>
          <w:sz w:val="24"/>
          <w:szCs w:val="24"/>
        </w:rPr>
        <w:t xml:space="preserve"> </w:t>
      </w:r>
      <w:r w:rsidR="00AD0D73" w:rsidRPr="00912262">
        <w:rPr>
          <w:rFonts w:ascii="Book Antiqua" w:hAnsi="Book Antiqua"/>
          <w:sz w:val="24"/>
          <w:szCs w:val="24"/>
        </w:rPr>
        <w:t>may</w:t>
      </w:r>
      <w:r w:rsidR="005B5755" w:rsidRPr="00912262">
        <w:rPr>
          <w:rFonts w:ascii="Book Antiqua" w:hAnsi="Book Antiqua"/>
          <w:sz w:val="24"/>
          <w:szCs w:val="24"/>
        </w:rPr>
        <w:t xml:space="preserve"> reflect </w:t>
      </w:r>
      <w:r w:rsidR="0014651A" w:rsidRPr="00912262">
        <w:rPr>
          <w:rFonts w:ascii="Book Antiqua" w:hAnsi="Book Antiqua"/>
          <w:sz w:val="24"/>
          <w:szCs w:val="24"/>
        </w:rPr>
        <w:t xml:space="preserve">vascularization and proliferation of glands </w:t>
      </w:r>
      <w:r w:rsidR="00AD0D73" w:rsidRPr="00912262">
        <w:rPr>
          <w:rFonts w:ascii="Book Antiqua" w:hAnsi="Book Antiqua"/>
          <w:sz w:val="24"/>
          <w:szCs w:val="24"/>
        </w:rPr>
        <w:t>due to the presence of</w:t>
      </w:r>
      <w:r w:rsidR="00450C79" w:rsidRPr="00912262">
        <w:rPr>
          <w:rFonts w:ascii="Book Antiqua" w:hAnsi="Book Antiqua"/>
          <w:sz w:val="24"/>
          <w:szCs w:val="24"/>
        </w:rPr>
        <w:t xml:space="preserve"> carcinomatous</w:t>
      </w:r>
      <w:r w:rsidR="0014651A" w:rsidRPr="00912262">
        <w:rPr>
          <w:rFonts w:ascii="Book Antiqua" w:hAnsi="Book Antiqua"/>
          <w:sz w:val="24"/>
          <w:szCs w:val="24"/>
        </w:rPr>
        <w:t xml:space="preserve"> components. </w:t>
      </w:r>
      <w:r w:rsidR="00373C3B" w:rsidRPr="00912262">
        <w:rPr>
          <w:rFonts w:ascii="Book Antiqua" w:hAnsi="Book Antiqua"/>
          <w:sz w:val="24"/>
          <w:szCs w:val="24"/>
        </w:rPr>
        <w:t xml:space="preserve">In </w:t>
      </w:r>
      <w:r w:rsidR="00AD0D73" w:rsidRPr="00912262">
        <w:rPr>
          <w:rFonts w:ascii="Book Antiqua" w:hAnsi="Book Antiqua"/>
          <w:sz w:val="24"/>
          <w:szCs w:val="24"/>
        </w:rPr>
        <w:t xml:space="preserve">this </w:t>
      </w:r>
      <w:r w:rsidR="00373C3B" w:rsidRPr="00912262">
        <w:rPr>
          <w:rFonts w:ascii="Book Antiqua" w:hAnsi="Book Antiqua"/>
          <w:sz w:val="24"/>
          <w:szCs w:val="24"/>
        </w:rPr>
        <w:t xml:space="preserve">study, size was not a significant </w:t>
      </w:r>
      <w:r w:rsidR="00AD0D73" w:rsidRPr="00912262">
        <w:rPr>
          <w:rFonts w:ascii="Book Antiqua" w:hAnsi="Book Antiqua"/>
          <w:sz w:val="24"/>
          <w:szCs w:val="24"/>
        </w:rPr>
        <w:t>predictor of</w:t>
      </w:r>
      <w:r w:rsidR="00373C3B" w:rsidRPr="00912262">
        <w:rPr>
          <w:rFonts w:ascii="Book Antiqua" w:hAnsi="Book Antiqua"/>
          <w:sz w:val="24"/>
          <w:szCs w:val="24"/>
        </w:rPr>
        <w:t xml:space="preserve"> carcinoma.</w:t>
      </w:r>
      <w:r w:rsidR="00F13C96" w:rsidRPr="00912262">
        <w:rPr>
          <w:rFonts w:ascii="Book Antiqua" w:hAnsi="Book Antiqua"/>
          <w:sz w:val="24"/>
          <w:szCs w:val="24"/>
        </w:rPr>
        <w:t xml:space="preserve"> A few l</w:t>
      </w:r>
      <w:r w:rsidR="00373C3B" w:rsidRPr="00912262">
        <w:rPr>
          <w:rFonts w:ascii="Book Antiqua" w:hAnsi="Book Antiqua"/>
          <w:sz w:val="24"/>
          <w:szCs w:val="24"/>
        </w:rPr>
        <w:t xml:space="preserve">arge carpet-like </w:t>
      </w:r>
      <w:proofErr w:type="spellStart"/>
      <w:r w:rsidR="0093221F" w:rsidRPr="00912262">
        <w:rPr>
          <w:rFonts w:ascii="Book Antiqua" w:hAnsi="Book Antiqua"/>
          <w:sz w:val="24"/>
          <w:szCs w:val="24"/>
        </w:rPr>
        <w:t>IIa</w:t>
      </w:r>
      <w:proofErr w:type="spellEnd"/>
      <w:r w:rsidR="0093221F" w:rsidRPr="00912262">
        <w:rPr>
          <w:rFonts w:ascii="Book Antiqua" w:hAnsi="Book Antiqua"/>
          <w:sz w:val="24"/>
          <w:szCs w:val="24"/>
        </w:rPr>
        <w:t xml:space="preserve"> lesions </w:t>
      </w:r>
      <w:r w:rsidR="00F13C96" w:rsidRPr="00912262">
        <w:rPr>
          <w:rFonts w:ascii="Book Antiqua" w:hAnsi="Book Antiqua"/>
          <w:sz w:val="24"/>
          <w:szCs w:val="24"/>
        </w:rPr>
        <w:t xml:space="preserve">have been reported to increase </w:t>
      </w:r>
      <w:r w:rsidR="0050200F" w:rsidRPr="00912262">
        <w:rPr>
          <w:rFonts w:ascii="Book Antiqua" w:hAnsi="Book Antiqua"/>
          <w:sz w:val="24"/>
          <w:szCs w:val="24"/>
        </w:rPr>
        <w:t>their</w:t>
      </w:r>
      <w:r w:rsidR="00F13C96" w:rsidRPr="00912262">
        <w:rPr>
          <w:rFonts w:ascii="Book Antiqua" w:hAnsi="Book Antiqua"/>
          <w:sz w:val="24"/>
          <w:szCs w:val="24"/>
        </w:rPr>
        <w:t xml:space="preserve"> size</w:t>
      </w:r>
      <w:r w:rsidR="0093221F" w:rsidRPr="00912262">
        <w:rPr>
          <w:rFonts w:ascii="Book Antiqua" w:hAnsi="Book Antiqua"/>
          <w:sz w:val="24"/>
          <w:szCs w:val="24"/>
        </w:rPr>
        <w:t xml:space="preserve"> as DA without any </w:t>
      </w:r>
      <w:r w:rsidR="001A2677" w:rsidRPr="00912262">
        <w:rPr>
          <w:rFonts w:ascii="Book Antiqua" w:hAnsi="Book Antiqua"/>
          <w:sz w:val="24"/>
          <w:szCs w:val="24"/>
        </w:rPr>
        <w:t xml:space="preserve">carcinomatous </w:t>
      </w:r>
      <w:proofErr w:type="gramStart"/>
      <w:r w:rsidR="0093221F" w:rsidRPr="00912262">
        <w:rPr>
          <w:rFonts w:ascii="Book Antiqua" w:hAnsi="Book Antiqua"/>
          <w:sz w:val="24"/>
          <w:szCs w:val="24"/>
        </w:rPr>
        <w:t>components</w:t>
      </w:r>
      <w:r w:rsidR="00547726" w:rsidRPr="00912262">
        <w:rPr>
          <w:rFonts w:ascii="Book Antiqua" w:hAnsi="Book Antiqua"/>
          <w:sz w:val="24"/>
          <w:szCs w:val="24"/>
          <w:vertAlign w:val="superscript"/>
        </w:rPr>
        <w:t>[</w:t>
      </w:r>
      <w:proofErr w:type="gramEnd"/>
      <w:r w:rsidR="0093221F" w:rsidRPr="00912262">
        <w:rPr>
          <w:rFonts w:ascii="Book Antiqua" w:hAnsi="Book Antiqua"/>
          <w:sz w:val="24"/>
          <w:szCs w:val="24"/>
          <w:vertAlign w:val="superscript"/>
        </w:rPr>
        <w:t>2</w:t>
      </w:r>
      <w:r w:rsidR="003956BE" w:rsidRPr="00912262">
        <w:rPr>
          <w:rFonts w:ascii="Book Antiqua" w:hAnsi="Book Antiqua"/>
          <w:sz w:val="24"/>
          <w:szCs w:val="24"/>
          <w:vertAlign w:val="superscript"/>
        </w:rPr>
        <w:t>0</w:t>
      </w:r>
      <w:r w:rsidR="0093221F" w:rsidRPr="00912262">
        <w:rPr>
          <w:rFonts w:ascii="Book Antiqua" w:hAnsi="Book Antiqua"/>
          <w:sz w:val="24"/>
          <w:szCs w:val="24"/>
          <w:vertAlign w:val="superscript"/>
        </w:rPr>
        <w:t>]</w:t>
      </w:r>
      <w:r w:rsidR="0093221F" w:rsidRPr="00912262">
        <w:rPr>
          <w:rFonts w:ascii="Book Antiqua" w:hAnsi="Book Antiqua"/>
          <w:sz w:val="24"/>
          <w:szCs w:val="24"/>
        </w:rPr>
        <w:t xml:space="preserve">. </w:t>
      </w:r>
      <w:r w:rsidR="00ED7DDF" w:rsidRPr="00912262">
        <w:rPr>
          <w:rFonts w:ascii="Book Antiqua" w:hAnsi="Book Antiqua"/>
          <w:sz w:val="24"/>
          <w:szCs w:val="24"/>
        </w:rPr>
        <w:t>This study included only two lesion</w:t>
      </w:r>
      <w:r w:rsidR="001A2677" w:rsidRPr="00912262">
        <w:rPr>
          <w:rFonts w:ascii="Book Antiqua" w:hAnsi="Book Antiqua"/>
          <w:sz w:val="24"/>
          <w:szCs w:val="24"/>
        </w:rPr>
        <w:t>s of this type</w:t>
      </w:r>
      <w:r w:rsidR="00ED7DDF" w:rsidRPr="00912262">
        <w:rPr>
          <w:rFonts w:ascii="Book Antiqua" w:hAnsi="Book Antiqua"/>
          <w:sz w:val="24"/>
          <w:szCs w:val="24"/>
        </w:rPr>
        <w:t xml:space="preserve">, and there were many </w:t>
      </w:r>
      <w:r w:rsidR="00F13C96" w:rsidRPr="00912262">
        <w:rPr>
          <w:rFonts w:ascii="Book Antiqua" w:hAnsi="Book Antiqua"/>
          <w:sz w:val="24"/>
          <w:szCs w:val="24"/>
        </w:rPr>
        <w:t xml:space="preserve">other </w:t>
      </w:r>
      <w:r w:rsidR="00ED7DDF" w:rsidRPr="00912262">
        <w:rPr>
          <w:rFonts w:ascii="Book Antiqua" w:hAnsi="Book Antiqua"/>
          <w:sz w:val="24"/>
          <w:szCs w:val="24"/>
        </w:rPr>
        <w:t>small-sized carcinoma</w:t>
      </w:r>
      <w:r w:rsidR="00783778" w:rsidRPr="00912262">
        <w:rPr>
          <w:rFonts w:ascii="Book Antiqua" w:hAnsi="Book Antiqua"/>
          <w:sz w:val="24"/>
          <w:szCs w:val="24"/>
        </w:rPr>
        <w:t>s</w:t>
      </w:r>
      <w:r w:rsidR="00ED7DDF" w:rsidRPr="00912262">
        <w:rPr>
          <w:rFonts w:ascii="Book Antiqua" w:hAnsi="Book Antiqua"/>
          <w:sz w:val="24"/>
          <w:szCs w:val="24"/>
        </w:rPr>
        <w:t xml:space="preserve">. </w:t>
      </w:r>
      <w:r w:rsidR="00783778" w:rsidRPr="00912262">
        <w:rPr>
          <w:rFonts w:ascii="Book Antiqua" w:hAnsi="Book Antiqua"/>
          <w:sz w:val="24"/>
          <w:szCs w:val="24"/>
        </w:rPr>
        <w:t>D</w:t>
      </w:r>
      <w:r w:rsidR="0093221F" w:rsidRPr="00912262">
        <w:rPr>
          <w:rFonts w:ascii="Book Antiqua" w:hAnsi="Book Antiqua"/>
          <w:sz w:val="24"/>
          <w:szCs w:val="24"/>
        </w:rPr>
        <w:t>evelopmental mechanism</w:t>
      </w:r>
      <w:r w:rsidR="00783778" w:rsidRPr="00912262">
        <w:rPr>
          <w:rFonts w:ascii="Book Antiqua" w:hAnsi="Book Antiqua"/>
          <w:sz w:val="24"/>
          <w:szCs w:val="24"/>
        </w:rPr>
        <w:t>s</w:t>
      </w:r>
      <w:r w:rsidR="0093221F" w:rsidRPr="00912262">
        <w:rPr>
          <w:rFonts w:ascii="Book Antiqua" w:hAnsi="Book Antiqua"/>
          <w:sz w:val="24"/>
          <w:szCs w:val="24"/>
        </w:rPr>
        <w:t xml:space="preserve"> for these large DA </w:t>
      </w:r>
      <w:r w:rsidR="00762B69" w:rsidRPr="00912262">
        <w:rPr>
          <w:rFonts w:ascii="Book Antiqua" w:hAnsi="Book Antiqua"/>
          <w:sz w:val="24"/>
          <w:szCs w:val="24"/>
        </w:rPr>
        <w:t>and</w:t>
      </w:r>
      <w:r w:rsidR="0093221F" w:rsidRPr="00912262">
        <w:rPr>
          <w:rFonts w:ascii="Book Antiqua" w:hAnsi="Book Antiqua"/>
          <w:sz w:val="24"/>
          <w:szCs w:val="24"/>
        </w:rPr>
        <w:t xml:space="preserve"> small </w:t>
      </w:r>
      <w:r w:rsidR="00ED7DDF" w:rsidRPr="00912262">
        <w:rPr>
          <w:rFonts w:ascii="Book Antiqua" w:hAnsi="Book Antiqua"/>
          <w:sz w:val="24"/>
          <w:szCs w:val="24"/>
        </w:rPr>
        <w:t>carcinoma</w:t>
      </w:r>
      <w:r w:rsidR="0093221F" w:rsidRPr="00912262">
        <w:rPr>
          <w:rFonts w:ascii="Book Antiqua" w:hAnsi="Book Antiqua"/>
          <w:sz w:val="24"/>
          <w:szCs w:val="24"/>
        </w:rPr>
        <w:t xml:space="preserve"> lesions </w:t>
      </w:r>
      <w:r w:rsidR="00783778" w:rsidRPr="00912262">
        <w:rPr>
          <w:rFonts w:ascii="Book Antiqua" w:hAnsi="Book Antiqua"/>
          <w:sz w:val="24"/>
          <w:szCs w:val="24"/>
        </w:rPr>
        <w:t>may</w:t>
      </w:r>
      <w:r w:rsidR="0093221F" w:rsidRPr="00912262">
        <w:rPr>
          <w:rFonts w:ascii="Book Antiqua" w:hAnsi="Book Antiqua"/>
          <w:sz w:val="24"/>
          <w:szCs w:val="24"/>
        </w:rPr>
        <w:t xml:space="preserve"> differ, </w:t>
      </w:r>
      <w:r w:rsidR="00450C79" w:rsidRPr="00912262">
        <w:rPr>
          <w:rFonts w:ascii="Book Antiqua" w:hAnsi="Book Antiqua"/>
          <w:sz w:val="24"/>
          <w:szCs w:val="24"/>
        </w:rPr>
        <w:t xml:space="preserve">possibly reflecting </w:t>
      </w:r>
      <w:r w:rsidR="00783778" w:rsidRPr="00912262">
        <w:rPr>
          <w:rFonts w:ascii="Book Antiqua" w:hAnsi="Book Antiqua"/>
          <w:sz w:val="24"/>
          <w:szCs w:val="24"/>
        </w:rPr>
        <w:t xml:space="preserve">differences between the </w:t>
      </w:r>
      <w:r w:rsidR="00450C79" w:rsidRPr="00912262">
        <w:rPr>
          <w:rFonts w:ascii="Book Antiqua" w:hAnsi="Book Antiqua"/>
          <w:sz w:val="24"/>
          <w:szCs w:val="24"/>
        </w:rPr>
        <w:t>adenoma</w:t>
      </w:r>
      <w:r w:rsidR="001A2677" w:rsidRPr="00912262">
        <w:rPr>
          <w:rFonts w:ascii="Book Antiqua" w:hAnsi="Book Antiqua"/>
          <w:sz w:val="24"/>
          <w:szCs w:val="24"/>
        </w:rPr>
        <w:t>–</w:t>
      </w:r>
      <w:r w:rsidR="00450C79" w:rsidRPr="00912262">
        <w:rPr>
          <w:rFonts w:ascii="Book Antiqua" w:hAnsi="Book Antiqua"/>
          <w:sz w:val="24"/>
          <w:szCs w:val="24"/>
        </w:rPr>
        <w:t xml:space="preserve">carcinoma sequence </w:t>
      </w:r>
      <w:r w:rsidR="00783778" w:rsidRPr="00912262">
        <w:rPr>
          <w:rFonts w:ascii="Book Antiqua" w:hAnsi="Book Antiqua"/>
          <w:sz w:val="24"/>
          <w:szCs w:val="24"/>
        </w:rPr>
        <w:t>and the</w:t>
      </w:r>
      <w:r w:rsidR="00450C79" w:rsidRPr="00912262">
        <w:rPr>
          <w:rFonts w:ascii="Book Antiqua" w:hAnsi="Book Antiqua"/>
          <w:sz w:val="24"/>
          <w:szCs w:val="24"/>
        </w:rPr>
        <w:t xml:space="preserve"> </w:t>
      </w:r>
      <w:r w:rsidR="00450C79" w:rsidRPr="00912262">
        <w:rPr>
          <w:rFonts w:ascii="Book Antiqua" w:hAnsi="Book Antiqua"/>
          <w:i/>
          <w:sz w:val="24"/>
          <w:szCs w:val="24"/>
        </w:rPr>
        <w:t>de novo</w:t>
      </w:r>
      <w:r w:rsidR="00450C79" w:rsidRPr="00912262">
        <w:rPr>
          <w:rFonts w:ascii="Book Antiqua" w:hAnsi="Book Antiqua"/>
          <w:sz w:val="24"/>
          <w:szCs w:val="24"/>
        </w:rPr>
        <w:t xml:space="preserve"> sequence of carcinoma.</w:t>
      </w:r>
    </w:p>
    <w:p w:rsidR="00D85A07" w:rsidRPr="00912262" w:rsidRDefault="0063026C" w:rsidP="00547726">
      <w:pPr>
        <w:spacing w:line="360" w:lineRule="auto"/>
        <w:ind w:firstLineChars="150" w:firstLine="360"/>
        <w:rPr>
          <w:rFonts w:ascii="Book Antiqua" w:hAnsi="Book Antiqua"/>
          <w:sz w:val="24"/>
          <w:szCs w:val="24"/>
        </w:rPr>
      </w:pPr>
      <w:r w:rsidRPr="00912262">
        <w:rPr>
          <w:rFonts w:ascii="Book Antiqua" w:hAnsi="Book Antiqua"/>
          <w:sz w:val="24"/>
          <w:szCs w:val="24"/>
        </w:rPr>
        <w:t>Discrepanc</w:t>
      </w:r>
      <w:r w:rsidR="00353271" w:rsidRPr="00912262">
        <w:rPr>
          <w:rFonts w:ascii="Book Antiqua" w:hAnsi="Book Antiqua"/>
          <w:sz w:val="24"/>
          <w:szCs w:val="24"/>
        </w:rPr>
        <w:t>ies</w:t>
      </w:r>
      <w:r w:rsidRPr="00912262">
        <w:rPr>
          <w:rFonts w:ascii="Book Antiqua" w:hAnsi="Book Antiqua"/>
          <w:sz w:val="24"/>
          <w:szCs w:val="24"/>
        </w:rPr>
        <w:t xml:space="preserve"> </w:t>
      </w:r>
      <w:r w:rsidR="00407790" w:rsidRPr="00912262">
        <w:rPr>
          <w:rFonts w:ascii="Book Antiqua" w:hAnsi="Book Antiqua"/>
          <w:sz w:val="24"/>
          <w:szCs w:val="24"/>
        </w:rPr>
        <w:t>between</w:t>
      </w:r>
      <w:r w:rsidRPr="00912262">
        <w:rPr>
          <w:rFonts w:ascii="Book Antiqua" w:hAnsi="Book Antiqua"/>
          <w:sz w:val="24"/>
          <w:szCs w:val="24"/>
        </w:rPr>
        <w:t xml:space="preserve"> biopsy diagnos</w:t>
      </w:r>
      <w:r w:rsidR="001D0A6B" w:rsidRPr="00912262">
        <w:rPr>
          <w:rFonts w:ascii="Book Antiqua" w:hAnsi="Book Antiqua"/>
          <w:sz w:val="24"/>
          <w:szCs w:val="24"/>
        </w:rPr>
        <w:t>e</w:t>
      </w:r>
      <w:r w:rsidRPr="00912262">
        <w:rPr>
          <w:rFonts w:ascii="Book Antiqua" w:hAnsi="Book Antiqua"/>
          <w:sz w:val="24"/>
          <w:szCs w:val="24"/>
        </w:rPr>
        <w:t xml:space="preserve">s </w:t>
      </w:r>
      <w:r w:rsidR="00407790" w:rsidRPr="00912262">
        <w:rPr>
          <w:rFonts w:ascii="Book Antiqua" w:hAnsi="Book Antiqua"/>
          <w:sz w:val="24"/>
          <w:szCs w:val="24"/>
        </w:rPr>
        <w:t>and final histological</w:t>
      </w:r>
      <w:r w:rsidRPr="00912262">
        <w:rPr>
          <w:rFonts w:ascii="Book Antiqua" w:hAnsi="Book Antiqua"/>
          <w:sz w:val="24"/>
          <w:szCs w:val="24"/>
        </w:rPr>
        <w:t xml:space="preserve"> </w:t>
      </w:r>
      <w:r w:rsidR="00407790" w:rsidRPr="00912262">
        <w:rPr>
          <w:rFonts w:ascii="Book Antiqua" w:hAnsi="Book Antiqua"/>
          <w:sz w:val="24"/>
          <w:szCs w:val="24"/>
        </w:rPr>
        <w:t xml:space="preserve">diagnoses </w:t>
      </w:r>
      <w:r w:rsidR="001D0A6B" w:rsidRPr="00912262">
        <w:rPr>
          <w:rFonts w:ascii="Book Antiqua" w:hAnsi="Book Antiqua"/>
          <w:sz w:val="24"/>
          <w:szCs w:val="24"/>
        </w:rPr>
        <w:t>have been</w:t>
      </w:r>
      <w:r w:rsidR="00407790" w:rsidRPr="00912262">
        <w:rPr>
          <w:rFonts w:ascii="Book Antiqua" w:hAnsi="Book Antiqua"/>
          <w:sz w:val="24"/>
          <w:szCs w:val="24"/>
        </w:rPr>
        <w:t xml:space="preserve"> reported </w:t>
      </w:r>
      <w:r w:rsidR="001D0A6B" w:rsidRPr="00912262">
        <w:rPr>
          <w:rFonts w:ascii="Book Antiqua" w:hAnsi="Book Antiqua"/>
          <w:sz w:val="24"/>
          <w:szCs w:val="24"/>
        </w:rPr>
        <w:t>for</w:t>
      </w:r>
      <w:r w:rsidR="00953EAC" w:rsidRPr="00912262">
        <w:rPr>
          <w:rFonts w:ascii="Book Antiqua" w:hAnsi="Book Antiqua"/>
          <w:sz w:val="24"/>
          <w:szCs w:val="24"/>
        </w:rPr>
        <w:t xml:space="preserve"> gastric epithelial </w:t>
      </w:r>
      <w:proofErr w:type="gramStart"/>
      <w:r w:rsidR="00953EAC" w:rsidRPr="00912262">
        <w:rPr>
          <w:rFonts w:ascii="Book Antiqua" w:hAnsi="Book Antiqua"/>
          <w:sz w:val="24"/>
          <w:szCs w:val="24"/>
        </w:rPr>
        <w:t>lesions</w:t>
      </w:r>
      <w:r w:rsidR="00547726" w:rsidRPr="00912262">
        <w:rPr>
          <w:rFonts w:ascii="Book Antiqua" w:hAnsi="Book Antiqua"/>
          <w:sz w:val="24"/>
          <w:szCs w:val="24"/>
          <w:vertAlign w:val="superscript"/>
        </w:rPr>
        <w:t>[</w:t>
      </w:r>
      <w:proofErr w:type="gramEnd"/>
      <w:r w:rsidR="0052060F" w:rsidRPr="00912262">
        <w:rPr>
          <w:rFonts w:ascii="Book Antiqua" w:hAnsi="Book Antiqua"/>
          <w:sz w:val="24"/>
          <w:szCs w:val="24"/>
          <w:vertAlign w:val="superscript"/>
        </w:rPr>
        <w:t>30</w:t>
      </w:r>
      <w:r w:rsidRPr="00912262">
        <w:rPr>
          <w:rFonts w:ascii="Book Antiqua" w:hAnsi="Book Antiqua"/>
          <w:sz w:val="24"/>
          <w:szCs w:val="24"/>
          <w:vertAlign w:val="superscript"/>
        </w:rPr>
        <w:t>]</w:t>
      </w:r>
      <w:r w:rsidRPr="00912262">
        <w:rPr>
          <w:rFonts w:ascii="Book Antiqua" w:hAnsi="Book Antiqua"/>
          <w:sz w:val="24"/>
          <w:szCs w:val="24"/>
        </w:rPr>
        <w:t xml:space="preserve"> and duodenal lesions</w:t>
      </w:r>
      <w:r w:rsidR="00547726" w:rsidRPr="00912262">
        <w:rPr>
          <w:rFonts w:ascii="Book Antiqua" w:hAnsi="Book Antiqua"/>
          <w:sz w:val="24"/>
          <w:szCs w:val="24"/>
          <w:vertAlign w:val="superscript"/>
        </w:rPr>
        <w:t>[</w:t>
      </w:r>
      <w:r w:rsidR="00953EAC" w:rsidRPr="00912262">
        <w:rPr>
          <w:rFonts w:ascii="Book Antiqua" w:hAnsi="Book Antiqua"/>
          <w:sz w:val="24"/>
          <w:szCs w:val="24"/>
          <w:vertAlign w:val="superscript"/>
        </w:rPr>
        <w:t>9</w:t>
      </w:r>
      <w:r w:rsidR="002664A2" w:rsidRPr="00912262">
        <w:rPr>
          <w:rFonts w:ascii="Book Antiqua" w:hAnsi="Book Antiqua"/>
          <w:sz w:val="24"/>
          <w:szCs w:val="24"/>
          <w:vertAlign w:val="superscript"/>
        </w:rPr>
        <w:t>,</w:t>
      </w:r>
      <w:r w:rsidR="00953EAC" w:rsidRPr="00912262">
        <w:rPr>
          <w:rFonts w:ascii="Book Antiqua" w:hAnsi="Book Antiqua"/>
          <w:sz w:val="24"/>
          <w:szCs w:val="24"/>
          <w:vertAlign w:val="superscript"/>
        </w:rPr>
        <w:t>10</w:t>
      </w:r>
      <w:r w:rsidR="001A7DAA" w:rsidRPr="00912262">
        <w:rPr>
          <w:rFonts w:ascii="Book Antiqua" w:hAnsi="Book Antiqua"/>
          <w:sz w:val="24"/>
          <w:szCs w:val="24"/>
          <w:vertAlign w:val="superscript"/>
        </w:rPr>
        <w:t>,</w:t>
      </w:r>
      <w:r w:rsidR="00953EAC" w:rsidRPr="00912262">
        <w:rPr>
          <w:rFonts w:ascii="Book Antiqua" w:hAnsi="Book Antiqua"/>
          <w:sz w:val="24"/>
          <w:szCs w:val="24"/>
          <w:vertAlign w:val="superscript"/>
        </w:rPr>
        <w:t>12</w:t>
      </w:r>
      <w:r w:rsidR="00B33C00" w:rsidRPr="00912262">
        <w:rPr>
          <w:rFonts w:ascii="Book Antiqua" w:hAnsi="Book Antiqua"/>
          <w:sz w:val="24"/>
          <w:szCs w:val="24"/>
          <w:vertAlign w:val="superscript"/>
        </w:rPr>
        <w:t>,</w:t>
      </w:r>
      <w:r w:rsidR="00953EAC" w:rsidRPr="00912262">
        <w:rPr>
          <w:rFonts w:ascii="Book Antiqua" w:hAnsi="Book Antiqua"/>
          <w:sz w:val="24"/>
          <w:szCs w:val="24"/>
          <w:vertAlign w:val="superscript"/>
        </w:rPr>
        <w:t>18</w:t>
      </w:r>
      <w:r w:rsidR="002B15D5" w:rsidRPr="00912262">
        <w:rPr>
          <w:rFonts w:ascii="Book Antiqua" w:hAnsi="Book Antiqua"/>
          <w:sz w:val="24"/>
          <w:szCs w:val="24"/>
          <w:vertAlign w:val="superscript"/>
        </w:rPr>
        <w:t>,21</w:t>
      </w:r>
      <w:r w:rsidRPr="00912262">
        <w:rPr>
          <w:rFonts w:ascii="Book Antiqua" w:hAnsi="Book Antiqua"/>
          <w:sz w:val="24"/>
          <w:szCs w:val="24"/>
          <w:vertAlign w:val="superscript"/>
        </w:rPr>
        <w:t>]</w:t>
      </w:r>
      <w:r w:rsidRPr="00912262">
        <w:rPr>
          <w:rFonts w:ascii="Book Antiqua" w:hAnsi="Book Antiqua"/>
          <w:sz w:val="24"/>
          <w:szCs w:val="24"/>
        </w:rPr>
        <w:t xml:space="preserve">. </w:t>
      </w:r>
      <w:r w:rsidR="001969DA" w:rsidRPr="00912262">
        <w:rPr>
          <w:rFonts w:ascii="Book Antiqua" w:hAnsi="Book Antiqua"/>
          <w:sz w:val="24"/>
          <w:szCs w:val="24"/>
        </w:rPr>
        <w:t xml:space="preserve">In the present study, </w:t>
      </w:r>
      <w:r w:rsidR="001D2DAA" w:rsidRPr="00912262">
        <w:rPr>
          <w:rFonts w:ascii="Book Antiqua" w:hAnsi="Book Antiqua"/>
          <w:sz w:val="24"/>
          <w:szCs w:val="24"/>
        </w:rPr>
        <w:t>1</w:t>
      </w:r>
      <w:r w:rsidR="00671A91" w:rsidRPr="00912262">
        <w:rPr>
          <w:rFonts w:ascii="Book Antiqua" w:hAnsi="Book Antiqua"/>
          <w:sz w:val="24"/>
          <w:szCs w:val="24"/>
        </w:rPr>
        <w:t>9 lesions (26</w:t>
      </w:r>
      <w:r w:rsidR="001D2DAA" w:rsidRPr="00912262">
        <w:rPr>
          <w:rFonts w:ascii="Book Antiqua" w:hAnsi="Book Antiqua"/>
          <w:sz w:val="24"/>
          <w:szCs w:val="24"/>
        </w:rPr>
        <w:t>%, 1</w:t>
      </w:r>
      <w:r w:rsidR="00671A91" w:rsidRPr="00912262">
        <w:rPr>
          <w:rFonts w:ascii="Book Antiqua" w:hAnsi="Book Antiqua"/>
          <w:sz w:val="24"/>
          <w:szCs w:val="24"/>
        </w:rPr>
        <w:t>9</w:t>
      </w:r>
      <w:r w:rsidR="001D2DAA" w:rsidRPr="00912262">
        <w:rPr>
          <w:rFonts w:ascii="Book Antiqua" w:hAnsi="Book Antiqua"/>
          <w:sz w:val="24"/>
          <w:szCs w:val="24"/>
        </w:rPr>
        <w:t>/7</w:t>
      </w:r>
      <w:r w:rsidR="005115B7" w:rsidRPr="00912262">
        <w:rPr>
          <w:rFonts w:ascii="Book Antiqua" w:hAnsi="Book Antiqua"/>
          <w:sz w:val="24"/>
          <w:szCs w:val="24"/>
        </w:rPr>
        <w:t xml:space="preserve">3) were upgraded </w:t>
      </w:r>
      <w:r w:rsidR="0099348F" w:rsidRPr="00912262">
        <w:rPr>
          <w:rFonts w:ascii="Book Antiqua" w:hAnsi="Book Antiqua"/>
          <w:sz w:val="24"/>
          <w:szCs w:val="24"/>
        </w:rPr>
        <w:t>at fi</w:t>
      </w:r>
      <w:r w:rsidR="005D1158" w:rsidRPr="00912262">
        <w:rPr>
          <w:rFonts w:ascii="Book Antiqua" w:hAnsi="Book Antiqua"/>
          <w:sz w:val="24"/>
          <w:szCs w:val="24"/>
        </w:rPr>
        <w:t>nal diagnosis</w:t>
      </w:r>
      <w:r w:rsidR="001969DA" w:rsidRPr="00912262">
        <w:rPr>
          <w:rFonts w:ascii="Book Antiqua" w:hAnsi="Book Antiqua"/>
          <w:sz w:val="24"/>
          <w:szCs w:val="24"/>
        </w:rPr>
        <w:t>. Among these,</w:t>
      </w:r>
      <w:r w:rsidR="001D2DAA" w:rsidRPr="00912262">
        <w:rPr>
          <w:rFonts w:ascii="Book Antiqua" w:hAnsi="Book Antiqua"/>
          <w:sz w:val="24"/>
          <w:szCs w:val="24"/>
        </w:rPr>
        <w:t xml:space="preserve"> </w:t>
      </w:r>
      <w:r w:rsidR="00671A91" w:rsidRPr="00912262">
        <w:rPr>
          <w:rFonts w:ascii="Book Antiqua" w:hAnsi="Book Antiqua"/>
          <w:sz w:val="24"/>
          <w:szCs w:val="24"/>
        </w:rPr>
        <w:t>11</w:t>
      </w:r>
      <w:r w:rsidR="00135A3C" w:rsidRPr="00912262">
        <w:rPr>
          <w:rFonts w:ascii="Book Antiqua" w:hAnsi="Book Antiqua"/>
          <w:sz w:val="24"/>
          <w:szCs w:val="24"/>
        </w:rPr>
        <w:t xml:space="preserve"> </w:t>
      </w:r>
      <w:r w:rsidR="001969DA" w:rsidRPr="00912262">
        <w:rPr>
          <w:rFonts w:ascii="Book Antiqua" w:hAnsi="Book Antiqua"/>
          <w:sz w:val="24"/>
          <w:szCs w:val="24"/>
        </w:rPr>
        <w:t>were</w:t>
      </w:r>
      <w:r w:rsidR="0099348F" w:rsidRPr="00912262">
        <w:rPr>
          <w:rFonts w:ascii="Book Antiqua" w:hAnsi="Book Antiqua"/>
          <w:sz w:val="24"/>
          <w:szCs w:val="24"/>
        </w:rPr>
        <w:t xml:space="preserve"> upgrade</w:t>
      </w:r>
      <w:r w:rsidR="001969DA" w:rsidRPr="00912262">
        <w:rPr>
          <w:rFonts w:ascii="Book Antiqua" w:hAnsi="Book Antiqua"/>
          <w:sz w:val="24"/>
          <w:szCs w:val="24"/>
        </w:rPr>
        <w:t>d</w:t>
      </w:r>
      <w:r w:rsidR="0099348F" w:rsidRPr="00912262">
        <w:rPr>
          <w:rFonts w:ascii="Book Antiqua" w:hAnsi="Book Antiqua"/>
          <w:sz w:val="24"/>
          <w:szCs w:val="24"/>
        </w:rPr>
        <w:t xml:space="preserve"> from low-grade </w:t>
      </w:r>
      <w:r w:rsidR="007503B6" w:rsidRPr="00912262">
        <w:rPr>
          <w:rFonts w:ascii="Book Antiqua" w:hAnsi="Book Antiqua"/>
          <w:sz w:val="24"/>
          <w:szCs w:val="24"/>
        </w:rPr>
        <w:t>adenoma to carcinoma</w:t>
      </w:r>
      <w:r w:rsidR="00135A3C" w:rsidRPr="00912262">
        <w:rPr>
          <w:rFonts w:ascii="Book Antiqua" w:hAnsi="Book Antiqua"/>
          <w:sz w:val="24"/>
          <w:szCs w:val="24"/>
        </w:rPr>
        <w:t>, and another 5</w:t>
      </w:r>
      <w:r w:rsidR="0099348F" w:rsidRPr="00912262">
        <w:rPr>
          <w:rFonts w:ascii="Book Antiqua" w:hAnsi="Book Antiqua"/>
          <w:sz w:val="24"/>
          <w:szCs w:val="24"/>
        </w:rPr>
        <w:t xml:space="preserve"> </w:t>
      </w:r>
      <w:r w:rsidR="001969DA" w:rsidRPr="00912262">
        <w:rPr>
          <w:rFonts w:ascii="Book Antiqua" w:hAnsi="Book Antiqua"/>
          <w:sz w:val="24"/>
          <w:szCs w:val="24"/>
        </w:rPr>
        <w:t>were</w:t>
      </w:r>
      <w:r w:rsidR="0099348F" w:rsidRPr="00912262">
        <w:rPr>
          <w:rFonts w:ascii="Book Antiqua" w:hAnsi="Book Antiqua"/>
          <w:sz w:val="24"/>
          <w:szCs w:val="24"/>
        </w:rPr>
        <w:t xml:space="preserve"> upgrade</w:t>
      </w:r>
      <w:r w:rsidR="001969DA" w:rsidRPr="00912262">
        <w:rPr>
          <w:rFonts w:ascii="Book Antiqua" w:hAnsi="Book Antiqua"/>
          <w:sz w:val="24"/>
          <w:szCs w:val="24"/>
        </w:rPr>
        <w:t>d</w:t>
      </w:r>
      <w:r w:rsidR="0099348F" w:rsidRPr="00912262">
        <w:rPr>
          <w:rFonts w:ascii="Book Antiqua" w:hAnsi="Book Antiqua"/>
          <w:sz w:val="24"/>
          <w:szCs w:val="24"/>
        </w:rPr>
        <w:t xml:space="preserve"> f</w:t>
      </w:r>
      <w:r w:rsidR="007503B6" w:rsidRPr="00912262">
        <w:rPr>
          <w:rFonts w:ascii="Book Antiqua" w:hAnsi="Book Antiqua"/>
          <w:sz w:val="24"/>
          <w:szCs w:val="24"/>
        </w:rPr>
        <w:t>rom high-grade adenoma to carcinoma</w:t>
      </w:r>
      <w:r w:rsidR="0099348F" w:rsidRPr="00912262">
        <w:rPr>
          <w:rFonts w:ascii="Book Antiqua" w:hAnsi="Book Antiqua"/>
          <w:sz w:val="24"/>
          <w:szCs w:val="24"/>
        </w:rPr>
        <w:t xml:space="preserve">. </w:t>
      </w:r>
      <w:r w:rsidR="001969DA" w:rsidRPr="00912262">
        <w:rPr>
          <w:rFonts w:ascii="Book Antiqua" w:hAnsi="Book Antiqua"/>
          <w:sz w:val="24"/>
          <w:szCs w:val="24"/>
        </w:rPr>
        <w:t>This</w:t>
      </w:r>
      <w:r w:rsidR="002C02EC" w:rsidRPr="00912262">
        <w:rPr>
          <w:rFonts w:ascii="Book Antiqua" w:hAnsi="Book Antiqua"/>
          <w:sz w:val="24"/>
          <w:szCs w:val="24"/>
        </w:rPr>
        <w:t xml:space="preserve"> discrepancy is likely to </w:t>
      </w:r>
      <w:r w:rsidR="001969DA" w:rsidRPr="00912262">
        <w:rPr>
          <w:rFonts w:ascii="Book Antiqua" w:hAnsi="Book Antiqua"/>
          <w:sz w:val="24"/>
          <w:szCs w:val="24"/>
        </w:rPr>
        <w:t>reflect</w:t>
      </w:r>
      <w:r w:rsidR="00407790" w:rsidRPr="00912262">
        <w:rPr>
          <w:rFonts w:ascii="Book Antiqua" w:hAnsi="Book Antiqua"/>
          <w:sz w:val="24"/>
          <w:szCs w:val="24"/>
        </w:rPr>
        <w:t xml:space="preserve"> the</w:t>
      </w:r>
      <w:r w:rsidR="002C02EC" w:rsidRPr="00912262">
        <w:rPr>
          <w:rFonts w:ascii="Book Antiqua" w:hAnsi="Book Antiqua"/>
          <w:sz w:val="24"/>
          <w:szCs w:val="24"/>
        </w:rPr>
        <w:t xml:space="preserve"> heterogeneity of tumor</w:t>
      </w:r>
      <w:r w:rsidR="001969DA" w:rsidRPr="00912262">
        <w:rPr>
          <w:rFonts w:ascii="Book Antiqua" w:hAnsi="Book Antiqua"/>
          <w:sz w:val="24"/>
          <w:szCs w:val="24"/>
        </w:rPr>
        <w:t>s</w:t>
      </w:r>
      <w:r w:rsidR="002C02EC" w:rsidRPr="00912262">
        <w:rPr>
          <w:rFonts w:ascii="Book Antiqua" w:hAnsi="Book Antiqua"/>
          <w:sz w:val="24"/>
          <w:szCs w:val="24"/>
        </w:rPr>
        <w:t xml:space="preserve"> because many </w:t>
      </w:r>
      <w:r w:rsidR="00EC783F" w:rsidRPr="00912262">
        <w:rPr>
          <w:rFonts w:ascii="Book Antiqua" w:hAnsi="Book Antiqua"/>
          <w:sz w:val="24"/>
          <w:szCs w:val="24"/>
        </w:rPr>
        <w:t>NA</w:t>
      </w:r>
      <w:r w:rsidR="002C02EC" w:rsidRPr="00912262">
        <w:rPr>
          <w:rFonts w:ascii="Book Antiqua" w:hAnsi="Book Antiqua"/>
          <w:sz w:val="24"/>
          <w:szCs w:val="24"/>
        </w:rPr>
        <w:t>DC</w:t>
      </w:r>
      <w:r w:rsidR="00407790" w:rsidRPr="00912262">
        <w:rPr>
          <w:rFonts w:ascii="Book Antiqua" w:hAnsi="Book Antiqua"/>
          <w:sz w:val="24"/>
          <w:szCs w:val="24"/>
        </w:rPr>
        <w:t>s</w:t>
      </w:r>
      <w:r w:rsidR="002C02EC" w:rsidRPr="00912262">
        <w:rPr>
          <w:rFonts w:ascii="Book Antiqua" w:hAnsi="Book Antiqua"/>
          <w:sz w:val="24"/>
          <w:szCs w:val="24"/>
        </w:rPr>
        <w:t xml:space="preserve"> </w:t>
      </w:r>
      <w:r w:rsidR="001969DA" w:rsidRPr="00912262">
        <w:rPr>
          <w:rFonts w:ascii="Book Antiqua" w:hAnsi="Book Antiqua"/>
          <w:sz w:val="24"/>
          <w:szCs w:val="24"/>
        </w:rPr>
        <w:t>are</w:t>
      </w:r>
      <w:r w:rsidR="002C02EC" w:rsidRPr="00912262">
        <w:rPr>
          <w:rFonts w:ascii="Book Antiqua" w:hAnsi="Book Antiqua"/>
          <w:sz w:val="24"/>
          <w:szCs w:val="24"/>
        </w:rPr>
        <w:t xml:space="preserve"> considered to </w:t>
      </w:r>
      <w:r w:rsidR="001969DA" w:rsidRPr="00912262">
        <w:rPr>
          <w:rFonts w:ascii="Book Antiqua" w:hAnsi="Book Antiqua"/>
          <w:sz w:val="24"/>
          <w:szCs w:val="24"/>
        </w:rPr>
        <w:t>follow the</w:t>
      </w:r>
      <w:r w:rsidR="002C02EC" w:rsidRPr="00912262">
        <w:rPr>
          <w:rFonts w:ascii="Book Antiqua" w:hAnsi="Book Antiqua"/>
          <w:sz w:val="24"/>
          <w:szCs w:val="24"/>
        </w:rPr>
        <w:t xml:space="preserve"> adenoma</w:t>
      </w:r>
      <w:r w:rsidR="001969DA" w:rsidRPr="00912262">
        <w:rPr>
          <w:rFonts w:ascii="Book Antiqua" w:hAnsi="Book Antiqua"/>
          <w:sz w:val="24"/>
          <w:szCs w:val="24"/>
        </w:rPr>
        <w:t>–</w:t>
      </w:r>
      <w:r w:rsidR="002C02EC" w:rsidRPr="00912262">
        <w:rPr>
          <w:rFonts w:ascii="Book Antiqua" w:hAnsi="Book Antiqua"/>
          <w:sz w:val="24"/>
          <w:szCs w:val="24"/>
        </w:rPr>
        <w:t xml:space="preserve">carcinoma sequence. </w:t>
      </w:r>
      <w:r w:rsidR="006530FA" w:rsidRPr="00912262">
        <w:rPr>
          <w:rFonts w:ascii="Book Antiqua" w:hAnsi="Book Antiqua"/>
          <w:sz w:val="24"/>
          <w:szCs w:val="24"/>
        </w:rPr>
        <w:t>Th</w:t>
      </w:r>
      <w:r w:rsidR="00407790" w:rsidRPr="00912262">
        <w:rPr>
          <w:rFonts w:ascii="Book Antiqua" w:hAnsi="Book Antiqua"/>
          <w:sz w:val="24"/>
          <w:szCs w:val="24"/>
        </w:rPr>
        <w:t>erefore</w:t>
      </w:r>
      <w:r w:rsidR="006530FA" w:rsidRPr="00912262">
        <w:rPr>
          <w:rFonts w:ascii="Book Antiqua" w:hAnsi="Book Antiqua"/>
          <w:sz w:val="24"/>
          <w:szCs w:val="24"/>
        </w:rPr>
        <w:t>,</w:t>
      </w:r>
      <w:r w:rsidR="002C02EC" w:rsidRPr="00912262">
        <w:rPr>
          <w:rFonts w:ascii="Book Antiqua" w:hAnsi="Book Antiqua"/>
          <w:sz w:val="24"/>
          <w:szCs w:val="24"/>
        </w:rPr>
        <w:t xml:space="preserve"> target</w:t>
      </w:r>
      <w:r w:rsidR="006530FA" w:rsidRPr="00912262">
        <w:rPr>
          <w:rFonts w:ascii="Book Antiqua" w:hAnsi="Book Antiqua"/>
          <w:sz w:val="24"/>
          <w:szCs w:val="24"/>
        </w:rPr>
        <w:t>ed</w:t>
      </w:r>
      <w:r w:rsidR="002C02EC" w:rsidRPr="00912262">
        <w:rPr>
          <w:rFonts w:ascii="Book Antiqua" w:hAnsi="Book Antiqua"/>
          <w:sz w:val="24"/>
          <w:szCs w:val="24"/>
        </w:rPr>
        <w:t xml:space="preserve"> biops</w:t>
      </w:r>
      <w:r w:rsidR="006530FA" w:rsidRPr="00912262">
        <w:rPr>
          <w:rFonts w:ascii="Book Antiqua" w:hAnsi="Book Antiqua"/>
          <w:sz w:val="24"/>
          <w:szCs w:val="24"/>
        </w:rPr>
        <w:t>ies</w:t>
      </w:r>
      <w:r w:rsidR="002C02EC" w:rsidRPr="00912262">
        <w:rPr>
          <w:rFonts w:ascii="Book Antiqua" w:hAnsi="Book Antiqua"/>
          <w:sz w:val="24"/>
          <w:szCs w:val="24"/>
        </w:rPr>
        <w:t xml:space="preserve"> from reddish depressed areas </w:t>
      </w:r>
      <w:r w:rsidR="006530FA" w:rsidRPr="00912262">
        <w:rPr>
          <w:rFonts w:ascii="Book Antiqua" w:hAnsi="Book Antiqua"/>
          <w:sz w:val="24"/>
          <w:szCs w:val="24"/>
        </w:rPr>
        <w:t>observed during</w:t>
      </w:r>
      <w:r w:rsidR="002C02EC" w:rsidRPr="00912262">
        <w:rPr>
          <w:rFonts w:ascii="Book Antiqua" w:hAnsi="Book Antiqua"/>
          <w:sz w:val="24"/>
          <w:szCs w:val="24"/>
        </w:rPr>
        <w:t xml:space="preserve"> endoscop</w:t>
      </w:r>
      <w:r w:rsidR="006530FA" w:rsidRPr="00912262">
        <w:rPr>
          <w:rFonts w:ascii="Book Antiqua" w:hAnsi="Book Antiqua"/>
          <w:sz w:val="24"/>
          <w:szCs w:val="24"/>
        </w:rPr>
        <w:t>y</w:t>
      </w:r>
      <w:r w:rsidR="002C02EC" w:rsidRPr="00912262">
        <w:rPr>
          <w:rFonts w:ascii="Book Antiqua" w:hAnsi="Book Antiqua"/>
          <w:sz w:val="24"/>
          <w:szCs w:val="24"/>
        </w:rPr>
        <w:t xml:space="preserve"> </w:t>
      </w:r>
      <w:r w:rsidR="006530FA" w:rsidRPr="00912262">
        <w:rPr>
          <w:rFonts w:ascii="Book Antiqua" w:hAnsi="Book Antiqua"/>
          <w:sz w:val="24"/>
          <w:szCs w:val="24"/>
        </w:rPr>
        <w:t>may</w:t>
      </w:r>
      <w:r w:rsidR="002C02EC" w:rsidRPr="00912262">
        <w:rPr>
          <w:rFonts w:ascii="Book Antiqua" w:hAnsi="Book Antiqua"/>
          <w:sz w:val="24"/>
          <w:szCs w:val="24"/>
        </w:rPr>
        <w:t xml:space="preserve"> </w:t>
      </w:r>
      <w:r w:rsidR="006530FA" w:rsidRPr="00912262">
        <w:rPr>
          <w:rFonts w:ascii="Book Antiqua" w:hAnsi="Book Antiqua"/>
          <w:sz w:val="24"/>
          <w:szCs w:val="24"/>
        </w:rPr>
        <w:t xml:space="preserve">help </w:t>
      </w:r>
      <w:r w:rsidR="002C02EC" w:rsidRPr="00912262">
        <w:rPr>
          <w:rFonts w:ascii="Book Antiqua" w:hAnsi="Book Antiqua"/>
          <w:sz w:val="24"/>
          <w:szCs w:val="24"/>
        </w:rPr>
        <w:t>minimiz</w:t>
      </w:r>
      <w:r w:rsidR="009834B0" w:rsidRPr="00912262">
        <w:rPr>
          <w:rFonts w:ascii="Book Antiqua" w:hAnsi="Book Antiqua"/>
          <w:sz w:val="24"/>
          <w:szCs w:val="24"/>
        </w:rPr>
        <w:t>e</w:t>
      </w:r>
      <w:r w:rsidR="002C02EC" w:rsidRPr="00912262">
        <w:rPr>
          <w:rFonts w:ascii="Book Antiqua" w:hAnsi="Book Antiqua"/>
          <w:sz w:val="24"/>
          <w:szCs w:val="24"/>
        </w:rPr>
        <w:t xml:space="preserve"> </w:t>
      </w:r>
      <w:r w:rsidR="00407790" w:rsidRPr="00912262">
        <w:rPr>
          <w:rFonts w:ascii="Book Antiqua" w:hAnsi="Book Antiqua"/>
          <w:sz w:val="24"/>
          <w:szCs w:val="24"/>
        </w:rPr>
        <w:t xml:space="preserve">the </w:t>
      </w:r>
      <w:r w:rsidR="002C02EC" w:rsidRPr="00912262">
        <w:rPr>
          <w:rFonts w:ascii="Book Antiqua" w:hAnsi="Book Antiqua"/>
          <w:sz w:val="24"/>
          <w:szCs w:val="24"/>
        </w:rPr>
        <w:t xml:space="preserve">underestimation </w:t>
      </w:r>
      <w:r w:rsidR="00407790" w:rsidRPr="00912262">
        <w:rPr>
          <w:rFonts w:ascii="Book Antiqua" w:hAnsi="Book Antiqua"/>
          <w:sz w:val="24"/>
          <w:szCs w:val="24"/>
        </w:rPr>
        <w:t>of</w:t>
      </w:r>
      <w:r w:rsidR="002C02EC" w:rsidRPr="00912262">
        <w:rPr>
          <w:rFonts w:ascii="Book Antiqua" w:hAnsi="Book Antiqua"/>
          <w:sz w:val="24"/>
          <w:szCs w:val="24"/>
        </w:rPr>
        <w:t xml:space="preserve"> biopsy diagnos</w:t>
      </w:r>
      <w:r w:rsidR="00D2725A" w:rsidRPr="00912262">
        <w:rPr>
          <w:rFonts w:ascii="Book Antiqua" w:hAnsi="Book Antiqua"/>
          <w:sz w:val="24"/>
          <w:szCs w:val="24"/>
        </w:rPr>
        <w:t>e</w:t>
      </w:r>
      <w:r w:rsidR="002C02EC" w:rsidRPr="00912262">
        <w:rPr>
          <w:rFonts w:ascii="Book Antiqua" w:hAnsi="Book Antiqua"/>
          <w:sz w:val="24"/>
          <w:szCs w:val="24"/>
        </w:rPr>
        <w:t>s.</w:t>
      </w:r>
      <w:r w:rsidR="00B7480F" w:rsidRPr="00912262">
        <w:rPr>
          <w:rFonts w:ascii="Book Antiqua" w:hAnsi="Book Antiqua"/>
          <w:sz w:val="24"/>
          <w:szCs w:val="24"/>
        </w:rPr>
        <w:t xml:space="preserve"> </w:t>
      </w:r>
      <w:r w:rsidR="00FD43B5" w:rsidRPr="00912262">
        <w:rPr>
          <w:rFonts w:ascii="Book Antiqua" w:hAnsi="Book Antiqua"/>
          <w:sz w:val="24"/>
          <w:szCs w:val="24"/>
        </w:rPr>
        <w:t>Moreover, lesions with a biopsy diagnosis of high-grade adenoma should be considered for resection.</w:t>
      </w:r>
    </w:p>
    <w:p w:rsidR="002C02EC" w:rsidRPr="00912262" w:rsidRDefault="00D85A07" w:rsidP="00547726">
      <w:pPr>
        <w:spacing w:line="360" w:lineRule="auto"/>
        <w:ind w:firstLineChars="150" w:firstLine="360"/>
        <w:rPr>
          <w:rFonts w:ascii="Book Antiqua" w:hAnsi="Book Antiqua"/>
          <w:sz w:val="24"/>
          <w:szCs w:val="24"/>
        </w:rPr>
      </w:pPr>
      <w:r w:rsidRPr="00912262">
        <w:rPr>
          <w:rFonts w:ascii="Book Antiqua" w:hAnsi="Book Antiqua"/>
          <w:sz w:val="24"/>
          <w:szCs w:val="24"/>
        </w:rPr>
        <w:lastRenderedPageBreak/>
        <w:t>In this study</w:t>
      </w:r>
      <w:r w:rsidR="00B7480F" w:rsidRPr="00912262">
        <w:rPr>
          <w:rFonts w:ascii="Book Antiqua" w:hAnsi="Book Antiqua"/>
          <w:sz w:val="24"/>
          <w:szCs w:val="24"/>
        </w:rPr>
        <w:t xml:space="preserve">, 2 lesions appeared </w:t>
      </w:r>
      <w:r w:rsidR="009834B0" w:rsidRPr="00912262">
        <w:rPr>
          <w:rFonts w:ascii="Book Antiqua" w:hAnsi="Book Antiqua"/>
          <w:sz w:val="24"/>
          <w:szCs w:val="24"/>
        </w:rPr>
        <w:t xml:space="preserve">to be </w:t>
      </w:r>
      <w:proofErr w:type="spellStart"/>
      <w:r w:rsidR="00B7480F" w:rsidRPr="00912262">
        <w:rPr>
          <w:rFonts w:ascii="Book Antiqua" w:hAnsi="Book Antiqua"/>
          <w:sz w:val="24"/>
          <w:szCs w:val="24"/>
        </w:rPr>
        <w:t>submucosal</w:t>
      </w:r>
      <w:proofErr w:type="spellEnd"/>
      <w:r w:rsidR="00B7480F" w:rsidRPr="00912262">
        <w:rPr>
          <w:rFonts w:ascii="Book Antiqua" w:hAnsi="Book Antiqua"/>
          <w:sz w:val="24"/>
          <w:szCs w:val="24"/>
        </w:rPr>
        <w:t xml:space="preserve"> tumors and were diagnosed as non-neoplastic </w:t>
      </w:r>
      <w:r w:rsidR="009834B0" w:rsidRPr="00E8041F">
        <w:rPr>
          <w:rFonts w:ascii="Book Antiqua" w:hAnsi="Book Antiqua"/>
          <w:i/>
          <w:sz w:val="24"/>
          <w:szCs w:val="24"/>
        </w:rPr>
        <w:t>via</w:t>
      </w:r>
      <w:r w:rsidR="009834B0" w:rsidRPr="00912262">
        <w:rPr>
          <w:rFonts w:ascii="Book Antiqua" w:hAnsi="Book Antiqua"/>
          <w:sz w:val="24"/>
          <w:szCs w:val="24"/>
        </w:rPr>
        <w:t xml:space="preserve"> </w:t>
      </w:r>
      <w:proofErr w:type="gramStart"/>
      <w:r w:rsidR="00B7480F" w:rsidRPr="00912262">
        <w:rPr>
          <w:rFonts w:ascii="Book Antiqua" w:hAnsi="Book Antiqua"/>
          <w:sz w:val="24"/>
          <w:szCs w:val="24"/>
        </w:rPr>
        <w:t>endoscopy,</w:t>
      </w:r>
      <w:proofErr w:type="gramEnd"/>
      <w:r w:rsidR="00B7480F" w:rsidRPr="00912262">
        <w:rPr>
          <w:rFonts w:ascii="Book Antiqua" w:hAnsi="Book Antiqua"/>
          <w:sz w:val="24"/>
          <w:szCs w:val="24"/>
        </w:rPr>
        <w:t xml:space="preserve"> one lesion was diagnosed as carcinoma </w:t>
      </w:r>
      <w:r w:rsidR="009834B0" w:rsidRPr="00912262">
        <w:rPr>
          <w:rFonts w:ascii="Book Antiqua" w:hAnsi="Book Antiqua"/>
          <w:sz w:val="24"/>
          <w:szCs w:val="24"/>
        </w:rPr>
        <w:t xml:space="preserve">via </w:t>
      </w:r>
      <w:r w:rsidR="00B7480F" w:rsidRPr="00912262">
        <w:rPr>
          <w:rFonts w:ascii="Book Antiqua" w:hAnsi="Book Antiqua"/>
          <w:sz w:val="24"/>
          <w:szCs w:val="24"/>
        </w:rPr>
        <w:t xml:space="preserve">biopsy. </w:t>
      </w:r>
      <w:proofErr w:type="spellStart"/>
      <w:r w:rsidR="00B7480F" w:rsidRPr="00912262">
        <w:rPr>
          <w:rFonts w:ascii="Book Antiqua" w:hAnsi="Book Antiqua"/>
          <w:sz w:val="24"/>
          <w:szCs w:val="24"/>
        </w:rPr>
        <w:t>Submucosal</w:t>
      </w:r>
      <w:proofErr w:type="spellEnd"/>
      <w:r w:rsidR="00B7480F" w:rsidRPr="00912262">
        <w:rPr>
          <w:rFonts w:ascii="Book Antiqua" w:hAnsi="Book Antiqua"/>
          <w:sz w:val="24"/>
          <w:szCs w:val="24"/>
        </w:rPr>
        <w:t xml:space="preserve"> tumors in the duodenum are often benign cysts or Brunner hyperplasia. In contrast, </w:t>
      </w:r>
      <w:proofErr w:type="spellStart"/>
      <w:r w:rsidR="00B7480F" w:rsidRPr="00912262">
        <w:rPr>
          <w:rFonts w:ascii="Book Antiqua" w:hAnsi="Book Antiqua"/>
          <w:sz w:val="24"/>
          <w:szCs w:val="24"/>
        </w:rPr>
        <w:t>submucosal</w:t>
      </w:r>
      <w:proofErr w:type="spellEnd"/>
      <w:r w:rsidR="00B7480F" w:rsidRPr="00912262">
        <w:rPr>
          <w:rFonts w:ascii="Book Antiqua" w:hAnsi="Book Antiqua"/>
          <w:sz w:val="24"/>
          <w:szCs w:val="24"/>
        </w:rPr>
        <w:t xml:space="preserve"> invasive carcinomas may appear </w:t>
      </w:r>
      <w:r w:rsidR="009834B0" w:rsidRPr="00912262">
        <w:rPr>
          <w:rFonts w:ascii="Book Antiqua" w:hAnsi="Book Antiqua"/>
          <w:sz w:val="24"/>
          <w:szCs w:val="24"/>
        </w:rPr>
        <w:t xml:space="preserve">to be </w:t>
      </w:r>
      <w:proofErr w:type="spellStart"/>
      <w:r w:rsidR="00B7480F" w:rsidRPr="00912262">
        <w:rPr>
          <w:rFonts w:ascii="Book Antiqua" w:hAnsi="Book Antiqua"/>
          <w:sz w:val="24"/>
          <w:szCs w:val="24"/>
        </w:rPr>
        <w:t>submucosal</w:t>
      </w:r>
      <w:proofErr w:type="spellEnd"/>
      <w:r w:rsidR="00B7480F" w:rsidRPr="00912262">
        <w:rPr>
          <w:rFonts w:ascii="Book Antiqua" w:hAnsi="Book Antiqua"/>
          <w:sz w:val="24"/>
          <w:szCs w:val="24"/>
        </w:rPr>
        <w:t xml:space="preserve"> tumors. Therefore, biopsies may be recommended for lesions that appear </w:t>
      </w:r>
      <w:r w:rsidR="009834B0" w:rsidRPr="00912262">
        <w:rPr>
          <w:rFonts w:ascii="Book Antiqua" w:hAnsi="Book Antiqua"/>
          <w:sz w:val="24"/>
          <w:szCs w:val="24"/>
        </w:rPr>
        <w:t xml:space="preserve">to be </w:t>
      </w:r>
      <w:proofErr w:type="spellStart"/>
      <w:r w:rsidR="00B7480F" w:rsidRPr="00912262">
        <w:rPr>
          <w:rFonts w:ascii="Book Antiqua" w:hAnsi="Book Antiqua"/>
          <w:sz w:val="24"/>
          <w:szCs w:val="24"/>
        </w:rPr>
        <w:t>submucosal</w:t>
      </w:r>
      <w:proofErr w:type="spellEnd"/>
      <w:r w:rsidR="00B7480F" w:rsidRPr="00912262">
        <w:rPr>
          <w:rFonts w:ascii="Book Antiqua" w:hAnsi="Book Antiqua"/>
          <w:sz w:val="24"/>
          <w:szCs w:val="24"/>
        </w:rPr>
        <w:t xml:space="preserve"> tumors to ensure the accurate and timely detection of carcinomas.</w:t>
      </w:r>
      <w:r w:rsidR="00FD43B5" w:rsidRPr="00912262">
        <w:rPr>
          <w:rFonts w:ascii="Book Antiqua" w:hAnsi="Book Antiqua"/>
          <w:sz w:val="24"/>
          <w:szCs w:val="24"/>
        </w:rPr>
        <w:t xml:space="preserve"> </w:t>
      </w:r>
    </w:p>
    <w:p w:rsidR="007A231C" w:rsidRPr="00912262" w:rsidRDefault="007A231C" w:rsidP="00547726">
      <w:pPr>
        <w:spacing w:line="360" w:lineRule="auto"/>
        <w:ind w:firstLineChars="150" w:firstLine="360"/>
        <w:rPr>
          <w:rFonts w:ascii="Book Antiqua" w:hAnsi="Book Antiqua"/>
          <w:sz w:val="24"/>
          <w:szCs w:val="24"/>
        </w:rPr>
      </w:pPr>
      <w:r w:rsidRPr="00912262">
        <w:rPr>
          <w:rFonts w:ascii="Book Antiqua" w:hAnsi="Book Antiqua"/>
          <w:sz w:val="24"/>
          <w:szCs w:val="24"/>
        </w:rPr>
        <w:t>To overcome the diagnostic limitation</w:t>
      </w:r>
      <w:r w:rsidR="0050200F" w:rsidRPr="00912262">
        <w:rPr>
          <w:rFonts w:ascii="Book Antiqua" w:hAnsi="Book Antiqua"/>
          <w:sz w:val="24"/>
          <w:szCs w:val="24"/>
        </w:rPr>
        <w:t>s</w:t>
      </w:r>
      <w:r w:rsidRPr="00912262">
        <w:rPr>
          <w:rFonts w:ascii="Book Antiqua" w:hAnsi="Book Antiqua"/>
          <w:sz w:val="24"/>
          <w:szCs w:val="24"/>
        </w:rPr>
        <w:t xml:space="preserve"> of conventional white-light endoscopy with </w:t>
      </w:r>
      <w:proofErr w:type="spellStart"/>
      <w:r w:rsidRPr="00912262">
        <w:rPr>
          <w:rFonts w:ascii="Book Antiqua" w:hAnsi="Book Antiqua"/>
          <w:sz w:val="24"/>
          <w:szCs w:val="24"/>
        </w:rPr>
        <w:t>chomoendoscopy</w:t>
      </w:r>
      <w:proofErr w:type="spellEnd"/>
      <w:r w:rsidRPr="00912262">
        <w:rPr>
          <w:rFonts w:ascii="Book Antiqua" w:hAnsi="Book Antiqua"/>
          <w:sz w:val="24"/>
          <w:szCs w:val="24"/>
        </w:rPr>
        <w:t xml:space="preserve">, magnifying endoscopy with or without narrow-band imaging may provide distinctions between potentially malignant </w:t>
      </w:r>
      <w:proofErr w:type="gramStart"/>
      <w:r w:rsidRPr="00912262">
        <w:rPr>
          <w:rFonts w:ascii="Book Antiqua" w:hAnsi="Book Antiqua"/>
          <w:sz w:val="24"/>
          <w:szCs w:val="24"/>
        </w:rPr>
        <w:t>lesions</w:t>
      </w:r>
      <w:r w:rsidR="00547726" w:rsidRPr="00912262">
        <w:rPr>
          <w:rFonts w:ascii="Book Antiqua" w:hAnsi="Book Antiqua"/>
          <w:sz w:val="24"/>
          <w:szCs w:val="24"/>
          <w:vertAlign w:val="superscript"/>
        </w:rPr>
        <w:t>[</w:t>
      </w:r>
      <w:proofErr w:type="gramEnd"/>
      <w:r w:rsidRPr="00912262">
        <w:rPr>
          <w:rFonts w:ascii="Book Antiqua" w:hAnsi="Book Antiqua"/>
          <w:sz w:val="24"/>
          <w:szCs w:val="24"/>
          <w:vertAlign w:val="superscript"/>
        </w:rPr>
        <w:t>22,31,32]</w:t>
      </w:r>
      <w:r w:rsidRPr="00912262">
        <w:rPr>
          <w:rFonts w:ascii="Book Antiqua" w:hAnsi="Book Antiqua"/>
          <w:sz w:val="24"/>
          <w:szCs w:val="24"/>
        </w:rPr>
        <w:t xml:space="preserve">. Heterogeneous patterns of irregular or invisible mucosal structures with irregular vascular patterns have been correlated with high-grade dysplasia (HGD) or </w:t>
      </w:r>
      <w:proofErr w:type="spellStart"/>
      <w:r w:rsidRPr="00912262">
        <w:rPr>
          <w:rFonts w:ascii="Book Antiqua" w:hAnsi="Book Antiqua"/>
          <w:sz w:val="24"/>
          <w:szCs w:val="24"/>
        </w:rPr>
        <w:t>intramucosal</w:t>
      </w:r>
      <w:proofErr w:type="spellEnd"/>
      <w:r w:rsidRPr="00912262">
        <w:rPr>
          <w:rFonts w:ascii="Book Antiqua" w:hAnsi="Book Antiqua"/>
          <w:sz w:val="24"/>
          <w:szCs w:val="24"/>
        </w:rPr>
        <w:t xml:space="preserve"> </w:t>
      </w:r>
      <w:proofErr w:type="gramStart"/>
      <w:r w:rsidRPr="00912262">
        <w:rPr>
          <w:rFonts w:ascii="Book Antiqua" w:hAnsi="Book Antiqua"/>
          <w:sz w:val="24"/>
          <w:szCs w:val="24"/>
        </w:rPr>
        <w:t>carcinomas</w:t>
      </w:r>
      <w:r w:rsidR="00547726" w:rsidRPr="00912262">
        <w:rPr>
          <w:rFonts w:ascii="Book Antiqua" w:hAnsi="Book Antiqua"/>
          <w:sz w:val="24"/>
          <w:szCs w:val="24"/>
          <w:vertAlign w:val="superscript"/>
        </w:rPr>
        <w:t>[</w:t>
      </w:r>
      <w:proofErr w:type="gramEnd"/>
      <w:r w:rsidRPr="00912262">
        <w:rPr>
          <w:rFonts w:ascii="Book Antiqua" w:hAnsi="Book Antiqua"/>
          <w:sz w:val="24"/>
          <w:szCs w:val="24"/>
          <w:vertAlign w:val="superscript"/>
        </w:rPr>
        <w:t>22,31,32]</w:t>
      </w:r>
      <w:r w:rsidRPr="00912262">
        <w:rPr>
          <w:rFonts w:ascii="Book Antiqua" w:hAnsi="Book Antiqua"/>
          <w:sz w:val="24"/>
          <w:szCs w:val="24"/>
        </w:rPr>
        <w:t>. However, the additional advantages of magnifying endoscopy remain unclear, and further studies are required to clarify these.</w:t>
      </w:r>
    </w:p>
    <w:p w:rsidR="00EC783F" w:rsidRPr="00912262" w:rsidRDefault="00DA145D" w:rsidP="00547726">
      <w:pPr>
        <w:spacing w:line="360" w:lineRule="auto"/>
        <w:ind w:firstLineChars="150" w:firstLine="360"/>
        <w:rPr>
          <w:rFonts w:ascii="Book Antiqua" w:hAnsi="Book Antiqua"/>
          <w:sz w:val="24"/>
          <w:szCs w:val="24"/>
        </w:rPr>
      </w:pPr>
      <w:r w:rsidRPr="00912262">
        <w:rPr>
          <w:rFonts w:ascii="Book Antiqua" w:hAnsi="Book Antiqua"/>
          <w:sz w:val="24"/>
          <w:szCs w:val="24"/>
        </w:rPr>
        <w:t>T</w:t>
      </w:r>
      <w:r w:rsidR="0099450F" w:rsidRPr="00912262">
        <w:rPr>
          <w:rFonts w:ascii="Book Antiqua" w:hAnsi="Book Antiqua"/>
          <w:sz w:val="24"/>
          <w:szCs w:val="24"/>
        </w:rPr>
        <w:t xml:space="preserve">his study is limited </w:t>
      </w:r>
      <w:r w:rsidRPr="00912262">
        <w:rPr>
          <w:rFonts w:ascii="Book Antiqua" w:hAnsi="Book Antiqua"/>
          <w:sz w:val="24"/>
          <w:szCs w:val="24"/>
        </w:rPr>
        <w:t>by</w:t>
      </w:r>
      <w:r w:rsidR="00407790" w:rsidRPr="00912262">
        <w:rPr>
          <w:rFonts w:ascii="Book Antiqua" w:hAnsi="Book Antiqua"/>
          <w:sz w:val="24"/>
          <w:szCs w:val="24"/>
        </w:rPr>
        <w:t xml:space="preserve"> </w:t>
      </w:r>
      <w:r w:rsidR="009834B0" w:rsidRPr="00912262">
        <w:rPr>
          <w:rFonts w:ascii="Book Antiqua" w:hAnsi="Book Antiqua"/>
          <w:sz w:val="24"/>
          <w:szCs w:val="24"/>
        </w:rPr>
        <w:t xml:space="preserve">its </w:t>
      </w:r>
      <w:r w:rsidR="0099450F" w:rsidRPr="00912262">
        <w:rPr>
          <w:rFonts w:ascii="Book Antiqua" w:hAnsi="Book Antiqua"/>
          <w:sz w:val="24"/>
          <w:szCs w:val="24"/>
        </w:rPr>
        <w:t xml:space="preserve">retrospective </w:t>
      </w:r>
      <w:r w:rsidRPr="00912262">
        <w:rPr>
          <w:rFonts w:ascii="Book Antiqua" w:hAnsi="Book Antiqua"/>
          <w:sz w:val="24"/>
          <w:szCs w:val="24"/>
        </w:rPr>
        <w:t>design</w:t>
      </w:r>
      <w:r w:rsidR="0099450F" w:rsidRPr="00912262">
        <w:rPr>
          <w:rFonts w:ascii="Book Antiqua" w:hAnsi="Book Antiqua"/>
          <w:sz w:val="24"/>
          <w:szCs w:val="24"/>
        </w:rPr>
        <w:t xml:space="preserve">. </w:t>
      </w:r>
      <w:r w:rsidR="003548F4" w:rsidRPr="00912262">
        <w:rPr>
          <w:rFonts w:ascii="Book Antiqua" w:hAnsi="Book Antiqua"/>
          <w:sz w:val="24"/>
          <w:szCs w:val="24"/>
        </w:rPr>
        <w:t>Our center is specialized for the treatment of cancer patients</w:t>
      </w:r>
      <w:r w:rsidR="00A94C72" w:rsidRPr="00912262">
        <w:rPr>
          <w:rFonts w:ascii="Book Antiqua" w:hAnsi="Book Antiqua"/>
          <w:sz w:val="24"/>
          <w:szCs w:val="24"/>
        </w:rPr>
        <w:t>;</w:t>
      </w:r>
      <w:r w:rsidR="003548F4" w:rsidRPr="00912262">
        <w:rPr>
          <w:rFonts w:ascii="Book Antiqua" w:hAnsi="Book Antiqua"/>
          <w:sz w:val="24"/>
          <w:szCs w:val="24"/>
        </w:rPr>
        <w:t xml:space="preserve"> therefore</w:t>
      </w:r>
      <w:r w:rsidR="00A94C72" w:rsidRPr="00912262">
        <w:rPr>
          <w:rFonts w:ascii="Book Antiqua" w:hAnsi="Book Antiqua"/>
          <w:sz w:val="24"/>
          <w:szCs w:val="24"/>
        </w:rPr>
        <w:t>,</w:t>
      </w:r>
      <w:r w:rsidR="003548F4" w:rsidRPr="00912262">
        <w:rPr>
          <w:rFonts w:ascii="Book Antiqua" w:hAnsi="Book Antiqua"/>
          <w:sz w:val="24"/>
          <w:szCs w:val="24"/>
        </w:rPr>
        <w:t xml:space="preserve"> the high diagnostic performances of endoscopic diagnosis may have become a bias. </w:t>
      </w:r>
      <w:r w:rsidRPr="00912262">
        <w:rPr>
          <w:rFonts w:ascii="Book Antiqua" w:hAnsi="Book Antiqua"/>
          <w:sz w:val="24"/>
          <w:szCs w:val="24"/>
        </w:rPr>
        <w:t>Moreover,</w:t>
      </w:r>
      <w:r w:rsidR="00EE020F" w:rsidRPr="00912262">
        <w:rPr>
          <w:rFonts w:ascii="Book Antiqua" w:hAnsi="Book Antiqua"/>
          <w:sz w:val="24"/>
          <w:szCs w:val="24"/>
        </w:rPr>
        <w:t xml:space="preserve"> patients </w:t>
      </w:r>
      <w:r w:rsidR="002F09C5" w:rsidRPr="00912262">
        <w:rPr>
          <w:rFonts w:ascii="Book Antiqua" w:hAnsi="Book Antiqua"/>
          <w:sz w:val="24"/>
          <w:szCs w:val="24"/>
        </w:rPr>
        <w:t xml:space="preserve">who </w:t>
      </w:r>
      <w:r w:rsidR="00EE020F" w:rsidRPr="00912262">
        <w:rPr>
          <w:rFonts w:ascii="Book Antiqua" w:hAnsi="Book Antiqua"/>
          <w:sz w:val="24"/>
          <w:szCs w:val="24"/>
        </w:rPr>
        <w:t xml:space="preserve">were preoperatively diagnosed </w:t>
      </w:r>
      <w:r w:rsidR="002F09C5" w:rsidRPr="00912262">
        <w:rPr>
          <w:rFonts w:ascii="Book Antiqua" w:hAnsi="Book Antiqua"/>
          <w:sz w:val="24"/>
          <w:szCs w:val="24"/>
        </w:rPr>
        <w:t>with</w:t>
      </w:r>
      <w:r w:rsidR="00EE020F" w:rsidRPr="00912262">
        <w:rPr>
          <w:rFonts w:ascii="Book Antiqua" w:hAnsi="Book Antiqua"/>
          <w:sz w:val="24"/>
          <w:szCs w:val="24"/>
        </w:rPr>
        <w:t xml:space="preserve"> adenoma </w:t>
      </w:r>
      <w:proofErr w:type="spellStart"/>
      <w:r w:rsidR="00A014EA" w:rsidRPr="00912262">
        <w:rPr>
          <w:rFonts w:ascii="Book Antiqua" w:hAnsi="Book Antiqua"/>
          <w:sz w:val="24"/>
          <w:szCs w:val="24"/>
        </w:rPr>
        <w:t>endoscopically</w:t>
      </w:r>
      <w:proofErr w:type="spellEnd"/>
      <w:r w:rsidR="00A014EA" w:rsidRPr="00912262">
        <w:rPr>
          <w:rFonts w:ascii="Book Antiqua" w:hAnsi="Book Antiqua"/>
          <w:sz w:val="24"/>
          <w:szCs w:val="24"/>
        </w:rPr>
        <w:t xml:space="preserve"> with a biopsy diagnosis of</w:t>
      </w:r>
      <w:r w:rsidR="00EE020F" w:rsidRPr="00912262">
        <w:rPr>
          <w:rFonts w:ascii="Book Antiqua" w:hAnsi="Book Antiqua"/>
          <w:sz w:val="24"/>
          <w:szCs w:val="24"/>
        </w:rPr>
        <w:t xml:space="preserve"> low-grade adenoma were followed-up without resection</w:t>
      </w:r>
      <w:r w:rsidR="002F09C5" w:rsidRPr="00912262">
        <w:rPr>
          <w:rFonts w:ascii="Book Antiqua" w:hAnsi="Book Antiqua"/>
          <w:sz w:val="24"/>
          <w:szCs w:val="24"/>
        </w:rPr>
        <w:t>, leading to a potential selection bias</w:t>
      </w:r>
      <w:r w:rsidR="00EE020F" w:rsidRPr="00912262">
        <w:rPr>
          <w:rFonts w:ascii="Book Antiqua" w:hAnsi="Book Antiqua"/>
          <w:sz w:val="24"/>
          <w:szCs w:val="24"/>
        </w:rPr>
        <w:t xml:space="preserve">. </w:t>
      </w:r>
      <w:r w:rsidR="007E5542" w:rsidRPr="00912262">
        <w:rPr>
          <w:rFonts w:ascii="Book Antiqua" w:hAnsi="Book Antiqua"/>
          <w:sz w:val="24"/>
          <w:szCs w:val="24"/>
        </w:rPr>
        <w:t>W</w:t>
      </w:r>
      <w:r w:rsidR="00013302" w:rsidRPr="00912262">
        <w:rPr>
          <w:rFonts w:ascii="Book Antiqua" w:hAnsi="Book Antiqua"/>
          <w:sz w:val="24"/>
          <w:szCs w:val="24"/>
        </w:rPr>
        <w:t>e tried to minimize the selection bias</w:t>
      </w:r>
      <w:r w:rsidR="00A440F9" w:rsidRPr="00912262">
        <w:rPr>
          <w:rFonts w:ascii="Book Antiqua" w:hAnsi="Book Antiqua"/>
          <w:sz w:val="24"/>
          <w:szCs w:val="24"/>
        </w:rPr>
        <w:t xml:space="preserve"> by including all patients who </w:t>
      </w:r>
      <w:r w:rsidR="00013302" w:rsidRPr="00912262">
        <w:rPr>
          <w:rFonts w:ascii="Book Antiqua" w:hAnsi="Book Antiqua"/>
          <w:sz w:val="24"/>
          <w:szCs w:val="24"/>
        </w:rPr>
        <w:t xml:space="preserve">underwent resection and </w:t>
      </w:r>
      <w:r w:rsidR="00A440F9" w:rsidRPr="00912262">
        <w:rPr>
          <w:rFonts w:ascii="Book Antiqua" w:hAnsi="Book Antiqua"/>
          <w:sz w:val="24"/>
          <w:szCs w:val="24"/>
        </w:rPr>
        <w:t xml:space="preserve">had </w:t>
      </w:r>
      <w:r w:rsidR="00013302" w:rsidRPr="00912262">
        <w:rPr>
          <w:rFonts w:ascii="Book Antiqua" w:hAnsi="Book Antiqua"/>
          <w:sz w:val="24"/>
          <w:szCs w:val="24"/>
        </w:rPr>
        <w:t>a confirmed diagnosis based on the</w:t>
      </w:r>
      <w:r w:rsidR="00A440F9" w:rsidRPr="00912262">
        <w:rPr>
          <w:rFonts w:ascii="Book Antiqua" w:hAnsi="Book Antiqua"/>
          <w:sz w:val="24"/>
          <w:szCs w:val="24"/>
        </w:rPr>
        <w:t xml:space="preserve"> resected specimen. </w:t>
      </w:r>
      <w:r w:rsidR="007E5542" w:rsidRPr="00912262">
        <w:rPr>
          <w:rFonts w:ascii="Book Antiqua" w:hAnsi="Book Antiqua"/>
          <w:sz w:val="24"/>
          <w:szCs w:val="24"/>
        </w:rPr>
        <w:t xml:space="preserve">Therefore, the patient cohort in this study is likely to represent </w:t>
      </w:r>
      <w:r w:rsidR="00F2723E" w:rsidRPr="00912262">
        <w:rPr>
          <w:rFonts w:ascii="Book Antiqua" w:hAnsi="Book Antiqua"/>
          <w:sz w:val="24"/>
          <w:szCs w:val="24"/>
        </w:rPr>
        <w:t xml:space="preserve">patients of therapeutic objectives. </w:t>
      </w:r>
      <w:r w:rsidR="002F09C5" w:rsidRPr="00912262">
        <w:rPr>
          <w:rFonts w:ascii="Book Antiqua" w:hAnsi="Book Antiqua"/>
          <w:sz w:val="24"/>
          <w:szCs w:val="24"/>
        </w:rPr>
        <w:t>M</w:t>
      </w:r>
      <w:r w:rsidR="00CC5315" w:rsidRPr="00912262">
        <w:rPr>
          <w:rFonts w:ascii="Book Antiqua" w:hAnsi="Book Antiqua"/>
          <w:sz w:val="24"/>
          <w:szCs w:val="24"/>
        </w:rPr>
        <w:t>ost of the carcinoma</w:t>
      </w:r>
      <w:r w:rsidR="002F09C5" w:rsidRPr="00912262">
        <w:rPr>
          <w:rFonts w:ascii="Book Antiqua" w:hAnsi="Book Antiqua"/>
          <w:sz w:val="24"/>
          <w:szCs w:val="24"/>
        </w:rPr>
        <w:t>s</w:t>
      </w:r>
      <w:r w:rsidR="00CC5315" w:rsidRPr="00912262">
        <w:rPr>
          <w:rFonts w:ascii="Book Antiqua" w:hAnsi="Book Antiqua"/>
          <w:sz w:val="24"/>
          <w:szCs w:val="24"/>
        </w:rPr>
        <w:t xml:space="preserve"> </w:t>
      </w:r>
      <w:r w:rsidR="00CC5315" w:rsidRPr="00912262">
        <w:rPr>
          <w:rFonts w:ascii="Book Antiqua" w:hAnsi="Book Antiqua"/>
          <w:sz w:val="24"/>
          <w:szCs w:val="24"/>
        </w:rPr>
        <w:lastRenderedPageBreak/>
        <w:t>included in th</w:t>
      </w:r>
      <w:r w:rsidR="002150E7" w:rsidRPr="00912262">
        <w:rPr>
          <w:rFonts w:ascii="Book Antiqua" w:hAnsi="Book Antiqua"/>
          <w:sz w:val="24"/>
          <w:szCs w:val="24"/>
        </w:rPr>
        <w:t>is study w</w:t>
      </w:r>
      <w:r w:rsidR="002F09C5" w:rsidRPr="00912262">
        <w:rPr>
          <w:rFonts w:ascii="Book Antiqua" w:hAnsi="Book Antiqua"/>
          <w:sz w:val="24"/>
          <w:szCs w:val="24"/>
        </w:rPr>
        <w:t>ere</w:t>
      </w:r>
      <w:r w:rsidR="002150E7" w:rsidRPr="00912262">
        <w:rPr>
          <w:rFonts w:ascii="Book Antiqua" w:hAnsi="Book Antiqua"/>
          <w:sz w:val="24"/>
          <w:szCs w:val="24"/>
        </w:rPr>
        <w:t xml:space="preserve"> </w:t>
      </w:r>
      <w:proofErr w:type="spellStart"/>
      <w:r w:rsidR="00014CAF" w:rsidRPr="00912262">
        <w:rPr>
          <w:rFonts w:ascii="Book Antiqua" w:hAnsi="Book Antiqua"/>
          <w:sz w:val="24"/>
          <w:szCs w:val="24"/>
        </w:rPr>
        <w:t>intra</w:t>
      </w:r>
      <w:r w:rsidR="002150E7" w:rsidRPr="00912262">
        <w:rPr>
          <w:rFonts w:ascii="Book Antiqua" w:hAnsi="Book Antiqua"/>
          <w:sz w:val="24"/>
          <w:szCs w:val="24"/>
        </w:rPr>
        <w:t>mucosal</w:t>
      </w:r>
      <w:proofErr w:type="spellEnd"/>
      <w:r w:rsidR="002F09C5" w:rsidRPr="00912262">
        <w:rPr>
          <w:rFonts w:ascii="Book Antiqua" w:hAnsi="Book Antiqua"/>
          <w:sz w:val="24"/>
          <w:szCs w:val="24"/>
        </w:rPr>
        <w:t>,</w:t>
      </w:r>
      <w:r w:rsidR="002150E7" w:rsidRPr="00912262">
        <w:rPr>
          <w:rFonts w:ascii="Book Antiqua" w:hAnsi="Book Antiqua"/>
          <w:sz w:val="24"/>
          <w:szCs w:val="24"/>
        </w:rPr>
        <w:t xml:space="preserve"> with only six lesions </w:t>
      </w:r>
      <w:r w:rsidR="009F0681" w:rsidRPr="00912262">
        <w:rPr>
          <w:rFonts w:ascii="Book Antiqua" w:hAnsi="Book Antiqua"/>
          <w:sz w:val="24"/>
          <w:szCs w:val="24"/>
        </w:rPr>
        <w:t>containing</w:t>
      </w:r>
      <w:r w:rsidR="002150E7" w:rsidRPr="00912262">
        <w:rPr>
          <w:rFonts w:ascii="Book Antiqua" w:hAnsi="Book Antiqua"/>
          <w:sz w:val="24"/>
          <w:szCs w:val="24"/>
        </w:rPr>
        <w:t xml:space="preserve"> </w:t>
      </w:r>
      <w:proofErr w:type="spellStart"/>
      <w:r w:rsidR="002150E7" w:rsidRPr="00912262">
        <w:rPr>
          <w:rFonts w:ascii="Book Antiqua" w:hAnsi="Book Antiqua"/>
          <w:sz w:val="24"/>
          <w:szCs w:val="24"/>
        </w:rPr>
        <w:t>submucosal</w:t>
      </w:r>
      <w:proofErr w:type="spellEnd"/>
      <w:r w:rsidR="002150E7" w:rsidRPr="00912262">
        <w:rPr>
          <w:rFonts w:ascii="Book Antiqua" w:hAnsi="Book Antiqua"/>
          <w:sz w:val="24"/>
          <w:szCs w:val="24"/>
        </w:rPr>
        <w:t xml:space="preserve"> invasive carcinoma</w:t>
      </w:r>
      <w:r w:rsidR="009F0681" w:rsidRPr="00912262">
        <w:rPr>
          <w:rFonts w:ascii="Book Antiqua" w:hAnsi="Book Antiqua"/>
          <w:sz w:val="24"/>
          <w:szCs w:val="24"/>
        </w:rPr>
        <w:t>s</w:t>
      </w:r>
      <w:r w:rsidR="002150E7" w:rsidRPr="00912262">
        <w:rPr>
          <w:rFonts w:ascii="Book Antiqua" w:hAnsi="Book Antiqua"/>
          <w:sz w:val="24"/>
          <w:szCs w:val="24"/>
        </w:rPr>
        <w:t>. Previous studies have shown that lesions with depression</w:t>
      </w:r>
      <w:r w:rsidR="009F0681" w:rsidRPr="00912262">
        <w:rPr>
          <w:rFonts w:ascii="Book Antiqua" w:hAnsi="Book Antiqua"/>
          <w:sz w:val="24"/>
          <w:szCs w:val="24"/>
        </w:rPr>
        <w:t>s</w:t>
      </w:r>
      <w:r w:rsidR="002150E7" w:rsidRPr="00912262">
        <w:rPr>
          <w:rFonts w:ascii="Book Antiqua" w:hAnsi="Book Antiqua"/>
          <w:sz w:val="24"/>
          <w:szCs w:val="24"/>
        </w:rPr>
        <w:t xml:space="preserve"> (</w:t>
      </w:r>
      <w:proofErr w:type="spellStart"/>
      <w:r w:rsidR="002150E7" w:rsidRPr="00912262">
        <w:rPr>
          <w:rFonts w:ascii="Book Antiqua" w:hAnsi="Book Antiqua"/>
          <w:sz w:val="24"/>
          <w:szCs w:val="24"/>
        </w:rPr>
        <w:t>IIc</w:t>
      </w:r>
      <w:proofErr w:type="spellEnd"/>
      <w:r w:rsidR="002150E7" w:rsidRPr="00912262">
        <w:rPr>
          <w:rFonts w:ascii="Book Antiqua" w:hAnsi="Book Antiqua"/>
          <w:sz w:val="24"/>
          <w:szCs w:val="24"/>
        </w:rPr>
        <w:t xml:space="preserve">, </w:t>
      </w:r>
      <w:proofErr w:type="spellStart"/>
      <w:r w:rsidR="002150E7" w:rsidRPr="00912262">
        <w:rPr>
          <w:rFonts w:ascii="Book Antiqua" w:hAnsi="Book Antiqua"/>
          <w:sz w:val="24"/>
          <w:szCs w:val="24"/>
        </w:rPr>
        <w:t>IIa+IIc</w:t>
      </w:r>
      <w:proofErr w:type="spellEnd"/>
      <w:r w:rsidR="002150E7" w:rsidRPr="00912262">
        <w:rPr>
          <w:rFonts w:ascii="Book Antiqua" w:hAnsi="Book Antiqua"/>
          <w:sz w:val="24"/>
          <w:szCs w:val="24"/>
        </w:rPr>
        <w:t xml:space="preserve">) have a possibility of </w:t>
      </w:r>
      <w:proofErr w:type="spellStart"/>
      <w:r w:rsidR="002150E7" w:rsidRPr="00912262">
        <w:rPr>
          <w:rFonts w:ascii="Book Antiqua" w:hAnsi="Book Antiqua"/>
          <w:sz w:val="24"/>
          <w:szCs w:val="24"/>
        </w:rPr>
        <w:t>submucosal</w:t>
      </w:r>
      <w:proofErr w:type="spellEnd"/>
      <w:r w:rsidR="002150E7" w:rsidRPr="00912262">
        <w:rPr>
          <w:rFonts w:ascii="Book Antiqua" w:hAnsi="Book Antiqua"/>
          <w:sz w:val="24"/>
          <w:szCs w:val="24"/>
        </w:rPr>
        <w:t xml:space="preserve"> invasion</w:t>
      </w:r>
      <w:r w:rsidR="00407790" w:rsidRPr="00912262">
        <w:rPr>
          <w:rFonts w:ascii="Book Antiqua" w:hAnsi="Book Antiqua"/>
          <w:sz w:val="24"/>
          <w:szCs w:val="24"/>
        </w:rPr>
        <w:t>,</w:t>
      </w:r>
      <w:r w:rsidR="002150E7" w:rsidRPr="00912262">
        <w:rPr>
          <w:rFonts w:ascii="Book Antiqua" w:hAnsi="Book Antiqua"/>
          <w:sz w:val="24"/>
          <w:szCs w:val="24"/>
        </w:rPr>
        <w:t xml:space="preserve"> </w:t>
      </w:r>
      <w:r w:rsidR="002F0599" w:rsidRPr="00912262">
        <w:rPr>
          <w:rFonts w:ascii="Book Antiqua" w:hAnsi="Book Antiqua"/>
          <w:sz w:val="24"/>
          <w:szCs w:val="24"/>
        </w:rPr>
        <w:t xml:space="preserve">regardless of </w:t>
      </w:r>
      <w:proofErr w:type="gramStart"/>
      <w:r w:rsidR="002F0599" w:rsidRPr="00912262">
        <w:rPr>
          <w:rFonts w:ascii="Book Antiqua" w:hAnsi="Book Antiqua"/>
          <w:sz w:val="24"/>
          <w:szCs w:val="24"/>
        </w:rPr>
        <w:t>size</w:t>
      </w:r>
      <w:r w:rsidR="00547726" w:rsidRPr="00912262">
        <w:rPr>
          <w:rFonts w:ascii="Book Antiqua" w:hAnsi="Book Antiqua"/>
          <w:sz w:val="24"/>
          <w:szCs w:val="24"/>
          <w:vertAlign w:val="superscript"/>
        </w:rPr>
        <w:t>[</w:t>
      </w:r>
      <w:proofErr w:type="gramEnd"/>
      <w:r w:rsidR="000F7C80" w:rsidRPr="00912262">
        <w:rPr>
          <w:rFonts w:ascii="Book Antiqua" w:hAnsi="Book Antiqua"/>
          <w:sz w:val="24"/>
          <w:szCs w:val="24"/>
          <w:vertAlign w:val="superscript"/>
        </w:rPr>
        <w:t>17,18</w:t>
      </w:r>
      <w:r w:rsidR="000F1E6A" w:rsidRPr="00912262">
        <w:rPr>
          <w:rFonts w:ascii="Book Antiqua" w:hAnsi="Book Antiqua"/>
          <w:sz w:val="24"/>
          <w:szCs w:val="24"/>
          <w:vertAlign w:val="superscript"/>
        </w:rPr>
        <w:t>]</w:t>
      </w:r>
      <w:r w:rsidR="002F0599" w:rsidRPr="00912262">
        <w:rPr>
          <w:rFonts w:ascii="Book Antiqua" w:hAnsi="Book Antiqua"/>
          <w:sz w:val="24"/>
          <w:szCs w:val="24"/>
        </w:rPr>
        <w:t xml:space="preserve">. </w:t>
      </w:r>
      <w:r w:rsidR="009904A6" w:rsidRPr="00912262">
        <w:rPr>
          <w:rFonts w:ascii="Book Antiqua" w:hAnsi="Book Antiqua"/>
          <w:sz w:val="24"/>
          <w:szCs w:val="24"/>
        </w:rPr>
        <w:t>In the present study, a</w:t>
      </w:r>
      <w:r w:rsidR="002F0599" w:rsidRPr="00912262">
        <w:rPr>
          <w:rFonts w:ascii="Book Antiqua" w:hAnsi="Book Antiqua"/>
          <w:sz w:val="24"/>
          <w:szCs w:val="24"/>
        </w:rPr>
        <w:t xml:space="preserve">ll three </w:t>
      </w:r>
      <w:proofErr w:type="spellStart"/>
      <w:r w:rsidR="002F0599" w:rsidRPr="00912262">
        <w:rPr>
          <w:rFonts w:ascii="Book Antiqua" w:hAnsi="Book Antiqua"/>
          <w:sz w:val="24"/>
          <w:szCs w:val="24"/>
        </w:rPr>
        <w:t>IIc</w:t>
      </w:r>
      <w:proofErr w:type="spellEnd"/>
      <w:r w:rsidR="00407790" w:rsidRPr="00912262">
        <w:rPr>
          <w:rFonts w:ascii="Book Antiqua" w:hAnsi="Book Antiqua"/>
          <w:sz w:val="24"/>
          <w:szCs w:val="24"/>
        </w:rPr>
        <w:t xml:space="preserve"> lesions</w:t>
      </w:r>
      <w:r w:rsidR="002F0599" w:rsidRPr="00912262">
        <w:rPr>
          <w:rFonts w:ascii="Book Antiqua" w:hAnsi="Book Antiqua"/>
          <w:sz w:val="24"/>
          <w:szCs w:val="24"/>
        </w:rPr>
        <w:t xml:space="preserve"> </w:t>
      </w:r>
      <w:r w:rsidR="009904A6" w:rsidRPr="00912262">
        <w:rPr>
          <w:rFonts w:ascii="Book Antiqua" w:hAnsi="Book Antiqua"/>
          <w:sz w:val="24"/>
          <w:szCs w:val="24"/>
        </w:rPr>
        <w:t>were</w:t>
      </w:r>
      <w:r w:rsidR="002F0599" w:rsidRPr="00912262">
        <w:rPr>
          <w:rFonts w:ascii="Book Antiqua" w:hAnsi="Book Antiqua"/>
          <w:sz w:val="24"/>
          <w:szCs w:val="24"/>
        </w:rPr>
        <w:t xml:space="preserve"> </w:t>
      </w:r>
      <w:proofErr w:type="spellStart"/>
      <w:r w:rsidR="00745781" w:rsidRPr="00912262">
        <w:rPr>
          <w:rFonts w:ascii="Book Antiqua" w:hAnsi="Book Antiqua"/>
          <w:sz w:val="24"/>
          <w:szCs w:val="24"/>
        </w:rPr>
        <w:t>intra</w:t>
      </w:r>
      <w:r w:rsidR="002F0599" w:rsidRPr="00912262">
        <w:rPr>
          <w:rFonts w:ascii="Book Antiqua" w:hAnsi="Book Antiqua"/>
          <w:sz w:val="24"/>
          <w:szCs w:val="24"/>
        </w:rPr>
        <w:t>mucosal</w:t>
      </w:r>
      <w:proofErr w:type="spellEnd"/>
      <w:r w:rsidR="002F0599" w:rsidRPr="00912262">
        <w:rPr>
          <w:rFonts w:ascii="Book Antiqua" w:hAnsi="Book Antiqua"/>
          <w:sz w:val="24"/>
          <w:szCs w:val="24"/>
        </w:rPr>
        <w:t xml:space="preserve"> carcinoma</w:t>
      </w:r>
      <w:r w:rsidR="009904A6" w:rsidRPr="00912262">
        <w:rPr>
          <w:rFonts w:ascii="Book Antiqua" w:hAnsi="Book Antiqua"/>
          <w:sz w:val="24"/>
          <w:szCs w:val="24"/>
        </w:rPr>
        <w:t>s</w:t>
      </w:r>
      <w:r w:rsidR="002F0599" w:rsidRPr="00912262">
        <w:rPr>
          <w:rFonts w:ascii="Book Antiqua" w:hAnsi="Book Antiqua"/>
          <w:sz w:val="24"/>
          <w:szCs w:val="24"/>
        </w:rPr>
        <w:t xml:space="preserve">. </w:t>
      </w:r>
      <w:r w:rsidR="009904A6" w:rsidRPr="00912262">
        <w:rPr>
          <w:rFonts w:ascii="Book Antiqua" w:hAnsi="Book Antiqua"/>
          <w:sz w:val="24"/>
          <w:szCs w:val="24"/>
        </w:rPr>
        <w:t xml:space="preserve">However, </w:t>
      </w:r>
      <w:r w:rsidR="003137A1" w:rsidRPr="00912262">
        <w:rPr>
          <w:rFonts w:ascii="Book Antiqua" w:hAnsi="Book Antiqua"/>
          <w:sz w:val="24"/>
          <w:szCs w:val="24"/>
        </w:rPr>
        <w:t xml:space="preserve">the small </w:t>
      </w:r>
      <w:r w:rsidR="009904A6" w:rsidRPr="00912262">
        <w:rPr>
          <w:rFonts w:ascii="Book Antiqua" w:hAnsi="Book Antiqua"/>
          <w:sz w:val="24"/>
          <w:szCs w:val="24"/>
        </w:rPr>
        <w:t>number of</w:t>
      </w:r>
      <w:r w:rsidR="002F0599" w:rsidRPr="00912262">
        <w:rPr>
          <w:rFonts w:ascii="Book Antiqua" w:hAnsi="Book Antiqua"/>
          <w:sz w:val="24"/>
          <w:szCs w:val="24"/>
        </w:rPr>
        <w:t xml:space="preserve"> </w:t>
      </w:r>
      <w:proofErr w:type="spellStart"/>
      <w:r w:rsidR="002F0599" w:rsidRPr="00912262">
        <w:rPr>
          <w:rFonts w:ascii="Book Antiqua" w:hAnsi="Book Antiqua"/>
          <w:sz w:val="24"/>
          <w:szCs w:val="24"/>
        </w:rPr>
        <w:t>submucosal</w:t>
      </w:r>
      <w:proofErr w:type="spellEnd"/>
      <w:r w:rsidR="002F0599" w:rsidRPr="00912262">
        <w:rPr>
          <w:rFonts w:ascii="Book Antiqua" w:hAnsi="Book Antiqua"/>
          <w:sz w:val="24"/>
          <w:szCs w:val="24"/>
        </w:rPr>
        <w:t xml:space="preserve"> invasive carcinoma</w:t>
      </w:r>
      <w:r w:rsidR="003137A1" w:rsidRPr="00912262">
        <w:rPr>
          <w:rFonts w:ascii="Book Antiqua" w:hAnsi="Book Antiqua"/>
          <w:sz w:val="24"/>
          <w:szCs w:val="24"/>
        </w:rPr>
        <w:t>s</w:t>
      </w:r>
      <w:r w:rsidR="009904A6" w:rsidRPr="00912262">
        <w:rPr>
          <w:rFonts w:ascii="Book Antiqua" w:hAnsi="Book Antiqua"/>
          <w:sz w:val="24"/>
          <w:szCs w:val="24"/>
        </w:rPr>
        <w:t xml:space="preserve"> precluded</w:t>
      </w:r>
      <w:r w:rsidR="003137A1" w:rsidRPr="00912262">
        <w:rPr>
          <w:rFonts w:ascii="Book Antiqua" w:hAnsi="Book Antiqua"/>
          <w:sz w:val="24"/>
          <w:szCs w:val="24"/>
        </w:rPr>
        <w:t xml:space="preserve"> the</w:t>
      </w:r>
      <w:r w:rsidR="009904A6" w:rsidRPr="00912262">
        <w:rPr>
          <w:rFonts w:ascii="Book Antiqua" w:hAnsi="Book Antiqua"/>
          <w:sz w:val="24"/>
          <w:szCs w:val="24"/>
        </w:rPr>
        <w:t xml:space="preserve"> </w:t>
      </w:r>
      <w:r w:rsidR="002F0599" w:rsidRPr="00912262">
        <w:rPr>
          <w:rFonts w:ascii="Book Antiqua" w:hAnsi="Book Antiqua"/>
          <w:sz w:val="24"/>
          <w:szCs w:val="24"/>
        </w:rPr>
        <w:t>analys</w:t>
      </w:r>
      <w:r w:rsidR="009904A6" w:rsidRPr="00912262">
        <w:rPr>
          <w:rFonts w:ascii="Book Antiqua" w:hAnsi="Book Antiqua"/>
          <w:sz w:val="24"/>
          <w:szCs w:val="24"/>
        </w:rPr>
        <w:t>e</w:t>
      </w:r>
      <w:r w:rsidR="002F0599" w:rsidRPr="00912262">
        <w:rPr>
          <w:rFonts w:ascii="Book Antiqua" w:hAnsi="Book Antiqua"/>
          <w:sz w:val="24"/>
          <w:szCs w:val="24"/>
        </w:rPr>
        <w:t xml:space="preserve">s </w:t>
      </w:r>
      <w:r w:rsidR="009904A6" w:rsidRPr="00912262">
        <w:rPr>
          <w:rFonts w:ascii="Book Antiqua" w:hAnsi="Book Antiqua"/>
          <w:sz w:val="24"/>
          <w:szCs w:val="24"/>
        </w:rPr>
        <w:t xml:space="preserve">of lesion </w:t>
      </w:r>
      <w:r w:rsidR="002F0599" w:rsidRPr="00912262">
        <w:rPr>
          <w:rFonts w:ascii="Book Antiqua" w:hAnsi="Book Antiqua"/>
          <w:sz w:val="24"/>
          <w:szCs w:val="24"/>
        </w:rPr>
        <w:t>depth</w:t>
      </w:r>
      <w:r w:rsidR="009904A6" w:rsidRPr="00912262">
        <w:rPr>
          <w:rFonts w:ascii="Book Antiqua" w:hAnsi="Book Antiqua"/>
          <w:sz w:val="24"/>
          <w:szCs w:val="24"/>
        </w:rPr>
        <w:t>s</w:t>
      </w:r>
      <w:r w:rsidR="002F0599" w:rsidRPr="00912262">
        <w:rPr>
          <w:rFonts w:ascii="Book Antiqua" w:hAnsi="Book Antiqua"/>
          <w:sz w:val="24"/>
          <w:szCs w:val="24"/>
        </w:rPr>
        <w:t xml:space="preserve">. </w:t>
      </w:r>
      <w:r w:rsidR="00370DDE" w:rsidRPr="00912262">
        <w:rPr>
          <w:rFonts w:ascii="Book Antiqua" w:hAnsi="Book Antiqua"/>
          <w:sz w:val="24"/>
          <w:szCs w:val="24"/>
        </w:rPr>
        <w:t>F</w:t>
      </w:r>
      <w:r w:rsidR="00EC783F" w:rsidRPr="00912262">
        <w:rPr>
          <w:rFonts w:ascii="Book Antiqua" w:hAnsi="Book Antiqua"/>
          <w:sz w:val="24"/>
          <w:szCs w:val="24"/>
        </w:rPr>
        <w:t xml:space="preserve">urther studies </w:t>
      </w:r>
      <w:r w:rsidR="00CB1374" w:rsidRPr="00912262">
        <w:rPr>
          <w:rFonts w:ascii="Book Antiqua" w:hAnsi="Book Antiqua"/>
          <w:sz w:val="24"/>
          <w:szCs w:val="24"/>
        </w:rPr>
        <w:t xml:space="preserve">on </w:t>
      </w:r>
      <w:r w:rsidR="00EC783F" w:rsidRPr="00912262">
        <w:rPr>
          <w:rFonts w:ascii="Book Antiqua" w:hAnsi="Book Antiqua"/>
          <w:sz w:val="24"/>
          <w:szCs w:val="24"/>
        </w:rPr>
        <w:t xml:space="preserve">the diagnosis of superficial NADETs </w:t>
      </w:r>
      <w:r w:rsidR="00CB1374" w:rsidRPr="00912262">
        <w:rPr>
          <w:rFonts w:ascii="Book Antiqua" w:hAnsi="Book Antiqua"/>
          <w:sz w:val="24"/>
          <w:szCs w:val="24"/>
        </w:rPr>
        <w:t xml:space="preserve">according to </w:t>
      </w:r>
      <w:r w:rsidR="00EC783F" w:rsidRPr="00912262">
        <w:rPr>
          <w:rFonts w:ascii="Book Antiqua" w:hAnsi="Book Antiqua"/>
          <w:sz w:val="24"/>
          <w:szCs w:val="24"/>
        </w:rPr>
        <w:t>tumor depth and magnifying endoscop</w:t>
      </w:r>
      <w:r w:rsidR="00CB1374" w:rsidRPr="00912262">
        <w:rPr>
          <w:rFonts w:ascii="Book Antiqua" w:hAnsi="Book Antiqua"/>
          <w:sz w:val="24"/>
          <w:szCs w:val="24"/>
        </w:rPr>
        <w:t>ic findings</w:t>
      </w:r>
      <w:r w:rsidR="00370DDE" w:rsidRPr="00912262">
        <w:rPr>
          <w:rFonts w:ascii="Book Antiqua" w:hAnsi="Book Antiqua"/>
          <w:sz w:val="24"/>
          <w:szCs w:val="24"/>
        </w:rPr>
        <w:t xml:space="preserve"> are </w:t>
      </w:r>
      <w:r w:rsidR="00CB1374" w:rsidRPr="00912262">
        <w:rPr>
          <w:rFonts w:ascii="Book Antiqua" w:hAnsi="Book Antiqua"/>
          <w:sz w:val="24"/>
          <w:szCs w:val="24"/>
        </w:rPr>
        <w:t>required</w:t>
      </w:r>
      <w:r w:rsidR="00EC783F" w:rsidRPr="00912262">
        <w:rPr>
          <w:rFonts w:ascii="Book Antiqua" w:hAnsi="Book Antiqua"/>
          <w:sz w:val="24"/>
          <w:szCs w:val="24"/>
        </w:rPr>
        <w:t>.</w:t>
      </w:r>
    </w:p>
    <w:p w:rsidR="0063026C" w:rsidRPr="00912262" w:rsidRDefault="00EC783F" w:rsidP="00547726">
      <w:pPr>
        <w:spacing w:line="360" w:lineRule="auto"/>
        <w:ind w:firstLineChars="200" w:firstLine="480"/>
        <w:rPr>
          <w:rFonts w:ascii="Book Antiqua" w:hAnsi="Book Antiqua"/>
          <w:sz w:val="24"/>
          <w:szCs w:val="24"/>
        </w:rPr>
      </w:pPr>
      <w:r w:rsidRPr="00912262">
        <w:rPr>
          <w:rFonts w:ascii="Book Antiqua" w:hAnsi="Book Antiqua"/>
          <w:sz w:val="24"/>
          <w:szCs w:val="24"/>
        </w:rPr>
        <w:t xml:space="preserve">In conclusion, </w:t>
      </w:r>
      <w:r w:rsidR="00CB1374" w:rsidRPr="00912262">
        <w:rPr>
          <w:rFonts w:ascii="Book Antiqua" w:hAnsi="Book Antiqua"/>
          <w:sz w:val="24"/>
          <w:szCs w:val="24"/>
        </w:rPr>
        <w:t>preoperative endoscopy and biopsy showed similar accuracy in</w:t>
      </w:r>
      <w:r w:rsidR="00CB1374" w:rsidRPr="00912262" w:rsidDel="00FF12A0">
        <w:rPr>
          <w:rFonts w:ascii="Book Antiqua" w:hAnsi="Book Antiqua"/>
          <w:sz w:val="24"/>
          <w:szCs w:val="24"/>
        </w:rPr>
        <w:t xml:space="preserve"> </w:t>
      </w:r>
      <w:r w:rsidR="00CB1374" w:rsidRPr="00912262">
        <w:rPr>
          <w:rFonts w:ascii="Book Antiqua" w:hAnsi="Book Antiqua"/>
          <w:sz w:val="24"/>
          <w:szCs w:val="24"/>
        </w:rPr>
        <w:t>the diagnosis of carcinoma in patients with superficial NADETs</w:t>
      </w:r>
      <w:r w:rsidR="00CC5FA2" w:rsidRPr="00912262">
        <w:rPr>
          <w:rFonts w:ascii="Book Antiqua" w:hAnsi="Book Antiqua"/>
          <w:sz w:val="24"/>
          <w:szCs w:val="24"/>
        </w:rPr>
        <w:t>.</w:t>
      </w:r>
      <w:r w:rsidRPr="00912262">
        <w:rPr>
          <w:rFonts w:ascii="Book Antiqua" w:hAnsi="Book Antiqua"/>
          <w:sz w:val="24"/>
          <w:szCs w:val="24"/>
        </w:rPr>
        <w:t xml:space="preserve"> </w:t>
      </w:r>
    </w:p>
    <w:p w:rsidR="001E101F" w:rsidRPr="00912262" w:rsidRDefault="001E101F" w:rsidP="00A55CEE">
      <w:pPr>
        <w:spacing w:line="360" w:lineRule="auto"/>
        <w:rPr>
          <w:rFonts w:ascii="Book Antiqua" w:hAnsi="Book Antiqua"/>
          <w:sz w:val="24"/>
          <w:szCs w:val="24"/>
        </w:rPr>
      </w:pPr>
    </w:p>
    <w:p w:rsidR="00EF59D5" w:rsidRPr="00912262" w:rsidRDefault="00EF59D5" w:rsidP="00EF59D5">
      <w:pPr>
        <w:widowControl/>
        <w:spacing w:line="360" w:lineRule="auto"/>
        <w:rPr>
          <w:rFonts w:ascii="Book Antiqua" w:hAnsi="Book Antiqua"/>
          <w:b/>
          <w:sz w:val="24"/>
          <w:szCs w:val="24"/>
        </w:rPr>
      </w:pPr>
      <w:r w:rsidRPr="00912262">
        <w:rPr>
          <w:rFonts w:ascii="Book Antiqua" w:hAnsi="Book Antiqua"/>
          <w:b/>
          <w:sz w:val="24"/>
          <w:szCs w:val="24"/>
        </w:rPr>
        <w:t>ACKNOWLEDGMENTS</w:t>
      </w:r>
    </w:p>
    <w:p w:rsidR="00EF59D5" w:rsidRPr="00912262" w:rsidRDefault="00EF59D5" w:rsidP="00EF59D5">
      <w:pPr>
        <w:spacing w:line="360" w:lineRule="auto"/>
        <w:rPr>
          <w:rFonts w:ascii="Book Antiqua" w:eastAsia="宋体" w:hAnsi="Book Antiqua"/>
          <w:sz w:val="24"/>
          <w:szCs w:val="24"/>
          <w:lang w:eastAsia="zh-CN"/>
        </w:rPr>
      </w:pPr>
      <w:r w:rsidRPr="00912262">
        <w:rPr>
          <w:rFonts w:ascii="Book Antiqua" w:hAnsi="Book Antiqua"/>
          <w:sz w:val="24"/>
          <w:szCs w:val="24"/>
        </w:rPr>
        <w:t>The authors thank the biostatistician of Shizuoka Cancer Center, Mr. K. Mori for reviewing the statistical analysis.</w:t>
      </w:r>
    </w:p>
    <w:p w:rsidR="00EF59D5" w:rsidRPr="00912262" w:rsidRDefault="00EF59D5" w:rsidP="00EF59D5">
      <w:pPr>
        <w:spacing w:line="360" w:lineRule="auto"/>
        <w:rPr>
          <w:rFonts w:ascii="Book Antiqua" w:eastAsia="宋体" w:hAnsi="Book Antiqua"/>
          <w:sz w:val="24"/>
          <w:szCs w:val="24"/>
          <w:lang w:eastAsia="zh-CN"/>
        </w:rPr>
      </w:pPr>
    </w:p>
    <w:p w:rsidR="00EF59D5" w:rsidRPr="00912262" w:rsidRDefault="00EF59D5" w:rsidP="00EF59D5">
      <w:pPr>
        <w:spacing w:line="360" w:lineRule="auto"/>
        <w:rPr>
          <w:rFonts w:ascii="Book Antiqua" w:hAnsi="Book Antiqua"/>
          <w:b/>
          <w:sz w:val="24"/>
          <w:szCs w:val="24"/>
        </w:rPr>
      </w:pPr>
      <w:bookmarkStart w:id="41" w:name="OLE_LINK13"/>
      <w:bookmarkStart w:id="42" w:name="OLE_LINK323"/>
      <w:bookmarkStart w:id="43" w:name="OLE_LINK349"/>
      <w:bookmarkStart w:id="44" w:name="OLE_LINK377"/>
      <w:bookmarkStart w:id="45" w:name="OLE_LINK386"/>
      <w:bookmarkStart w:id="46" w:name="OLE_LINK400"/>
      <w:bookmarkStart w:id="47" w:name="OLE_LINK416"/>
      <w:bookmarkStart w:id="48" w:name="OLE_LINK507"/>
      <w:r w:rsidRPr="00912262">
        <w:rPr>
          <w:rFonts w:ascii="Book Antiqua" w:hAnsi="Book Antiqua"/>
          <w:b/>
          <w:sz w:val="24"/>
          <w:szCs w:val="24"/>
        </w:rPr>
        <w:t>COMMENTS</w:t>
      </w:r>
    </w:p>
    <w:p w:rsidR="00EF59D5" w:rsidRPr="00912262" w:rsidRDefault="00EF59D5" w:rsidP="00EF59D5">
      <w:pPr>
        <w:spacing w:line="360" w:lineRule="auto"/>
        <w:rPr>
          <w:rFonts w:ascii="Book Antiqua" w:hAnsi="Book Antiqua"/>
          <w:b/>
          <w:i/>
          <w:sz w:val="24"/>
          <w:szCs w:val="24"/>
        </w:rPr>
      </w:pPr>
      <w:r w:rsidRPr="00912262">
        <w:rPr>
          <w:rFonts w:ascii="Book Antiqua" w:hAnsi="Book Antiqua"/>
          <w:b/>
          <w:i/>
          <w:sz w:val="24"/>
          <w:szCs w:val="24"/>
        </w:rPr>
        <w:t>Background</w:t>
      </w:r>
    </w:p>
    <w:p w:rsidR="00EF59D5" w:rsidRPr="00912262" w:rsidRDefault="00EF59D5" w:rsidP="00EF59D5">
      <w:pPr>
        <w:spacing w:line="360" w:lineRule="auto"/>
        <w:rPr>
          <w:rFonts w:ascii="Book Antiqua" w:eastAsia="宋体" w:hAnsi="Book Antiqua"/>
          <w:sz w:val="24"/>
          <w:szCs w:val="24"/>
          <w:lang w:eastAsia="zh-CN"/>
        </w:rPr>
      </w:pPr>
      <w:r w:rsidRPr="00912262">
        <w:rPr>
          <w:rFonts w:ascii="Book Antiqua" w:hAnsi="Book Antiqua"/>
          <w:sz w:val="24"/>
          <w:szCs w:val="24"/>
        </w:rPr>
        <w:t xml:space="preserve">Primary </w:t>
      </w:r>
      <w:proofErr w:type="spellStart"/>
      <w:r w:rsidRPr="00912262">
        <w:rPr>
          <w:rFonts w:ascii="Book Antiqua" w:hAnsi="Book Antiqua"/>
          <w:sz w:val="24"/>
          <w:szCs w:val="24"/>
        </w:rPr>
        <w:t>nonampullary</w:t>
      </w:r>
      <w:proofErr w:type="spellEnd"/>
      <w:r w:rsidRPr="00912262">
        <w:rPr>
          <w:rFonts w:ascii="Book Antiqua" w:hAnsi="Book Antiqua"/>
          <w:sz w:val="24"/>
          <w:szCs w:val="24"/>
        </w:rPr>
        <w:t xml:space="preserve"> duodenal epithelial tumors (NADETs) are extremely rare; however, recent studies have demonstrated an increase in endoscopic treatments for sporadic superficial NADETs such as duodenal adenoma or carcinoma. Endoscopic resection of superficial NADETs is associated with a high risk of complications; therefore, preoperative diagnosis to distinguish adenoma and carcinoma is essential. However, because the incidence of sporadic </w:t>
      </w:r>
      <w:proofErr w:type="spellStart"/>
      <w:r w:rsidRPr="00912262">
        <w:rPr>
          <w:rFonts w:ascii="Book Antiqua" w:hAnsi="Book Antiqua"/>
          <w:sz w:val="24"/>
          <w:szCs w:val="24"/>
        </w:rPr>
        <w:t>nonampullary</w:t>
      </w:r>
      <w:proofErr w:type="spellEnd"/>
      <w:r w:rsidRPr="00912262">
        <w:rPr>
          <w:rFonts w:ascii="Book Antiqua" w:hAnsi="Book Antiqua"/>
          <w:sz w:val="24"/>
          <w:szCs w:val="24"/>
        </w:rPr>
        <w:t xml:space="preserve"> duodenal carcinoma (NADC) is extremely rare, </w:t>
      </w:r>
      <w:r w:rsidRPr="00912262">
        <w:rPr>
          <w:rFonts w:ascii="Book Antiqua" w:hAnsi="Book Antiqua"/>
          <w:sz w:val="24"/>
          <w:szCs w:val="24"/>
        </w:rPr>
        <w:lastRenderedPageBreak/>
        <w:t>endoscopic findings suggestive of early NADC have not yet been established.</w:t>
      </w:r>
    </w:p>
    <w:p w:rsidR="00EF59D5" w:rsidRPr="00912262" w:rsidRDefault="00EF59D5" w:rsidP="00EF59D5">
      <w:pPr>
        <w:spacing w:line="360" w:lineRule="auto"/>
        <w:rPr>
          <w:rFonts w:ascii="Book Antiqua" w:eastAsia="宋体" w:hAnsi="Book Antiqua"/>
          <w:sz w:val="24"/>
          <w:szCs w:val="24"/>
          <w:lang w:eastAsia="zh-CN"/>
        </w:rPr>
      </w:pPr>
    </w:p>
    <w:p w:rsidR="00EF59D5" w:rsidRPr="00912262" w:rsidRDefault="00EF59D5" w:rsidP="00EF59D5">
      <w:pPr>
        <w:spacing w:line="360" w:lineRule="auto"/>
        <w:rPr>
          <w:rFonts w:ascii="Book Antiqua" w:hAnsi="Book Antiqua"/>
          <w:b/>
          <w:i/>
          <w:sz w:val="24"/>
          <w:szCs w:val="24"/>
        </w:rPr>
      </w:pPr>
      <w:r w:rsidRPr="00912262">
        <w:rPr>
          <w:rFonts w:ascii="Book Antiqua" w:hAnsi="Book Antiqua"/>
          <w:b/>
          <w:i/>
          <w:sz w:val="24"/>
          <w:szCs w:val="24"/>
        </w:rPr>
        <w:t>Research frontiers</w:t>
      </w:r>
    </w:p>
    <w:p w:rsidR="00EF59D5" w:rsidRPr="00912262" w:rsidRDefault="00EF59D5" w:rsidP="00EF59D5">
      <w:pPr>
        <w:spacing w:line="360" w:lineRule="auto"/>
        <w:rPr>
          <w:rFonts w:ascii="Book Antiqua" w:eastAsia="宋体" w:hAnsi="Book Antiqua"/>
          <w:sz w:val="24"/>
          <w:szCs w:val="24"/>
          <w:lang w:eastAsia="zh-CN"/>
        </w:rPr>
      </w:pPr>
      <w:r w:rsidRPr="00912262">
        <w:rPr>
          <w:rFonts w:ascii="Book Antiqua" w:hAnsi="Book Antiqua"/>
          <w:sz w:val="24"/>
          <w:szCs w:val="24"/>
        </w:rPr>
        <w:t>The current research hotspot is to identify the predictive endoscopic characteristics of carcinomas and compare the accuracy of endoscopy and biopsy in the diagnosis of superficial NADETs.</w:t>
      </w:r>
    </w:p>
    <w:p w:rsidR="00EF59D5" w:rsidRPr="00912262" w:rsidRDefault="00EF59D5" w:rsidP="00EF59D5">
      <w:pPr>
        <w:spacing w:line="360" w:lineRule="auto"/>
        <w:rPr>
          <w:rFonts w:ascii="Book Antiqua" w:eastAsia="宋体" w:hAnsi="Book Antiqua"/>
          <w:sz w:val="24"/>
          <w:szCs w:val="24"/>
          <w:lang w:eastAsia="zh-CN"/>
        </w:rPr>
      </w:pPr>
    </w:p>
    <w:p w:rsidR="00EF59D5" w:rsidRPr="00912262" w:rsidRDefault="00EF59D5" w:rsidP="00EF59D5">
      <w:pPr>
        <w:spacing w:line="360" w:lineRule="auto"/>
        <w:rPr>
          <w:rFonts w:ascii="Book Antiqua" w:hAnsi="Book Antiqua"/>
          <w:b/>
          <w:i/>
          <w:sz w:val="24"/>
          <w:szCs w:val="24"/>
        </w:rPr>
      </w:pPr>
      <w:r w:rsidRPr="00912262">
        <w:rPr>
          <w:rFonts w:ascii="Book Antiqua" w:hAnsi="Book Antiqua"/>
          <w:b/>
          <w:i/>
          <w:sz w:val="24"/>
          <w:szCs w:val="24"/>
        </w:rPr>
        <w:t>Innovations and breakthroughs</w:t>
      </w:r>
    </w:p>
    <w:p w:rsidR="00EF59D5" w:rsidRPr="00912262" w:rsidRDefault="00EF59D5" w:rsidP="00EF59D5">
      <w:pPr>
        <w:spacing w:line="360" w:lineRule="auto"/>
        <w:rPr>
          <w:rFonts w:ascii="Book Antiqua" w:eastAsia="宋体" w:hAnsi="Book Antiqua"/>
          <w:sz w:val="24"/>
          <w:szCs w:val="24"/>
          <w:lang w:eastAsia="zh-CN"/>
        </w:rPr>
      </w:pPr>
      <w:r w:rsidRPr="00912262">
        <w:rPr>
          <w:rFonts w:ascii="Book Antiqua" w:hAnsi="Book Antiqua"/>
          <w:sz w:val="24"/>
          <w:szCs w:val="24"/>
        </w:rPr>
        <w:t xml:space="preserve">Diagnostic accuracy was similar between endoscopy (78%) and biopsy (74%). However, biopsy diagnoses (80%) had greater specificity than endoscopic diagnoses (72%). </w:t>
      </w:r>
      <w:r w:rsidR="00DA3ECD">
        <w:rPr>
          <w:rFonts w:ascii="Book Antiqua" w:eastAsia="宋体" w:hAnsi="Book Antiqua" w:hint="eastAsia"/>
          <w:sz w:val="24"/>
          <w:szCs w:val="24"/>
          <w:lang w:eastAsia="zh-CN"/>
        </w:rPr>
        <w:t>The</w:t>
      </w:r>
      <w:r w:rsidRPr="00912262">
        <w:rPr>
          <w:rFonts w:ascii="Book Antiqua" w:hAnsi="Book Antiqua"/>
          <w:sz w:val="24"/>
          <w:szCs w:val="24"/>
        </w:rPr>
        <w:t xml:space="preserve"> results were in accordance with the only study reported in the literature, which was based on a multicenter questionnaire survey. </w:t>
      </w:r>
    </w:p>
    <w:p w:rsidR="00EF59D5" w:rsidRPr="00912262" w:rsidRDefault="00EF59D5" w:rsidP="00EF59D5">
      <w:pPr>
        <w:spacing w:line="360" w:lineRule="auto"/>
        <w:rPr>
          <w:rFonts w:ascii="Book Antiqua" w:eastAsia="宋体" w:hAnsi="Book Antiqua"/>
          <w:sz w:val="24"/>
          <w:szCs w:val="24"/>
          <w:lang w:eastAsia="zh-CN"/>
        </w:rPr>
      </w:pPr>
    </w:p>
    <w:p w:rsidR="00EF59D5" w:rsidRPr="00912262" w:rsidRDefault="00EF59D5" w:rsidP="00EF59D5">
      <w:pPr>
        <w:spacing w:line="360" w:lineRule="auto"/>
        <w:rPr>
          <w:rFonts w:ascii="Book Antiqua" w:hAnsi="Book Antiqua"/>
          <w:b/>
          <w:i/>
          <w:sz w:val="24"/>
          <w:szCs w:val="24"/>
        </w:rPr>
      </w:pPr>
      <w:r w:rsidRPr="00912262">
        <w:rPr>
          <w:rFonts w:ascii="Book Antiqua" w:hAnsi="Book Antiqua"/>
          <w:b/>
          <w:i/>
          <w:sz w:val="24"/>
          <w:szCs w:val="24"/>
        </w:rPr>
        <w:t>Applications</w:t>
      </w:r>
    </w:p>
    <w:p w:rsidR="00EF59D5" w:rsidRPr="00912262" w:rsidRDefault="00EF59D5" w:rsidP="00EF59D5">
      <w:pPr>
        <w:spacing w:line="360" w:lineRule="auto"/>
        <w:rPr>
          <w:rFonts w:ascii="Book Antiqua" w:eastAsia="宋体" w:hAnsi="Book Antiqua"/>
          <w:sz w:val="24"/>
          <w:szCs w:val="24"/>
          <w:lang w:eastAsia="zh-CN"/>
        </w:rPr>
      </w:pPr>
      <w:r w:rsidRPr="00912262">
        <w:rPr>
          <w:rFonts w:ascii="Book Antiqua" w:hAnsi="Book Antiqua"/>
          <w:sz w:val="24"/>
          <w:szCs w:val="24"/>
        </w:rPr>
        <w:t>Endoscopic observations of red color, depressed areas, and mixed gross type lesions were significant indicators of duodenal carcinomas. Biopsy may be omitted to prevent fibrosis associated with lesions scheduled for endoscopic treatment, because of the similar accuracy of endoscopy and biopsy in the diagnosis of carcinoma.</w:t>
      </w:r>
    </w:p>
    <w:p w:rsidR="00EF59D5" w:rsidRPr="00912262" w:rsidRDefault="00EF59D5" w:rsidP="00EF59D5">
      <w:pPr>
        <w:spacing w:line="360" w:lineRule="auto"/>
        <w:rPr>
          <w:rFonts w:ascii="Book Antiqua" w:eastAsia="宋体" w:hAnsi="Book Antiqua"/>
          <w:sz w:val="24"/>
          <w:szCs w:val="24"/>
          <w:lang w:eastAsia="zh-CN"/>
        </w:rPr>
      </w:pPr>
    </w:p>
    <w:p w:rsidR="00EF59D5" w:rsidRPr="00912262" w:rsidRDefault="00EF59D5" w:rsidP="00EF59D5">
      <w:pPr>
        <w:spacing w:line="360" w:lineRule="auto"/>
        <w:rPr>
          <w:rFonts w:ascii="Book Antiqua" w:hAnsi="Book Antiqua"/>
          <w:b/>
          <w:i/>
          <w:sz w:val="24"/>
          <w:szCs w:val="24"/>
        </w:rPr>
      </w:pPr>
      <w:r w:rsidRPr="00912262">
        <w:rPr>
          <w:rFonts w:ascii="Book Antiqua" w:hAnsi="Book Antiqua"/>
          <w:b/>
          <w:i/>
          <w:sz w:val="24"/>
          <w:szCs w:val="24"/>
        </w:rPr>
        <w:t>Terminology</w:t>
      </w:r>
    </w:p>
    <w:p w:rsidR="00EF59D5" w:rsidRPr="00912262" w:rsidRDefault="00EF59D5" w:rsidP="00EF59D5">
      <w:pPr>
        <w:spacing w:line="360" w:lineRule="auto"/>
        <w:rPr>
          <w:rFonts w:ascii="Book Antiqua" w:eastAsia="宋体" w:hAnsi="Book Antiqua"/>
          <w:sz w:val="24"/>
          <w:szCs w:val="24"/>
          <w:lang w:eastAsia="zh-CN"/>
        </w:rPr>
      </w:pPr>
      <w:r w:rsidRPr="00912262">
        <w:rPr>
          <w:rFonts w:ascii="Book Antiqua" w:hAnsi="Book Antiqua"/>
          <w:sz w:val="24"/>
          <w:szCs w:val="24"/>
        </w:rPr>
        <w:t xml:space="preserve">Superficial </w:t>
      </w:r>
      <w:proofErr w:type="spellStart"/>
      <w:r w:rsidRPr="00912262">
        <w:rPr>
          <w:rFonts w:ascii="Book Antiqua" w:hAnsi="Book Antiqua"/>
          <w:sz w:val="24"/>
          <w:szCs w:val="24"/>
        </w:rPr>
        <w:t>nonampullary</w:t>
      </w:r>
      <w:proofErr w:type="spellEnd"/>
      <w:r w:rsidRPr="00912262">
        <w:rPr>
          <w:rFonts w:ascii="Book Antiqua" w:hAnsi="Book Antiqua"/>
          <w:sz w:val="24"/>
          <w:szCs w:val="24"/>
        </w:rPr>
        <w:t xml:space="preserve"> duodenal epithelial tumors were defined as duodenal adenomas or carcinomas confined to the mucosa or submucosa.</w:t>
      </w:r>
    </w:p>
    <w:p w:rsidR="00EF59D5" w:rsidRPr="00912262" w:rsidRDefault="00EF59D5" w:rsidP="00EF59D5">
      <w:pPr>
        <w:spacing w:line="360" w:lineRule="auto"/>
        <w:rPr>
          <w:rFonts w:ascii="Book Antiqua" w:eastAsia="宋体" w:hAnsi="Book Antiqua"/>
          <w:sz w:val="24"/>
          <w:szCs w:val="24"/>
          <w:lang w:eastAsia="zh-CN"/>
        </w:rPr>
      </w:pPr>
    </w:p>
    <w:p w:rsidR="00EF59D5" w:rsidRPr="00912262" w:rsidRDefault="00EF59D5" w:rsidP="00EF59D5">
      <w:pPr>
        <w:spacing w:line="360" w:lineRule="auto"/>
        <w:rPr>
          <w:rFonts w:ascii="Book Antiqua" w:hAnsi="Book Antiqua"/>
          <w:b/>
          <w:i/>
          <w:sz w:val="24"/>
          <w:szCs w:val="24"/>
        </w:rPr>
      </w:pPr>
      <w:r w:rsidRPr="00912262">
        <w:rPr>
          <w:rFonts w:ascii="Book Antiqua" w:hAnsi="Book Antiqua"/>
          <w:b/>
          <w:i/>
          <w:sz w:val="24"/>
          <w:szCs w:val="24"/>
        </w:rPr>
        <w:lastRenderedPageBreak/>
        <w:t>Peer review</w:t>
      </w:r>
    </w:p>
    <w:bookmarkEnd w:id="41"/>
    <w:bookmarkEnd w:id="42"/>
    <w:bookmarkEnd w:id="43"/>
    <w:bookmarkEnd w:id="44"/>
    <w:bookmarkEnd w:id="45"/>
    <w:bookmarkEnd w:id="46"/>
    <w:bookmarkEnd w:id="47"/>
    <w:bookmarkEnd w:id="48"/>
    <w:p w:rsidR="00EF59D5" w:rsidRPr="00912262" w:rsidRDefault="00EF59D5" w:rsidP="00EF59D5">
      <w:pPr>
        <w:widowControl/>
        <w:spacing w:line="360" w:lineRule="auto"/>
        <w:rPr>
          <w:rFonts w:ascii="Book Antiqua" w:hAnsi="Book Antiqua"/>
          <w:sz w:val="24"/>
          <w:szCs w:val="24"/>
        </w:rPr>
      </w:pPr>
      <w:r w:rsidRPr="00912262">
        <w:rPr>
          <w:rFonts w:ascii="Book Antiqua" w:hAnsi="Book Antiqua"/>
          <w:sz w:val="24"/>
          <w:szCs w:val="24"/>
        </w:rPr>
        <w:t>This is a well-written study with a significant number of patients with duodenal carcinomas. The results showed high diagnostic performances of endoscopic diagnosis in an expert center.</w:t>
      </w:r>
    </w:p>
    <w:p w:rsidR="00EF59D5" w:rsidRPr="00912262" w:rsidRDefault="00EF59D5">
      <w:pPr>
        <w:widowControl/>
        <w:jc w:val="left"/>
        <w:rPr>
          <w:rFonts w:ascii="Book Antiqua" w:hAnsi="Book Antiqua"/>
          <w:sz w:val="24"/>
          <w:szCs w:val="24"/>
        </w:rPr>
      </w:pPr>
      <w:r w:rsidRPr="00912262">
        <w:rPr>
          <w:rFonts w:ascii="Book Antiqua" w:hAnsi="Book Antiqua"/>
          <w:sz w:val="24"/>
          <w:szCs w:val="24"/>
        </w:rPr>
        <w:br w:type="page"/>
      </w:r>
    </w:p>
    <w:p w:rsidR="00EF59D5" w:rsidRPr="00912262" w:rsidRDefault="00EF59D5" w:rsidP="00EF59D5">
      <w:pPr>
        <w:widowControl/>
        <w:spacing w:line="360" w:lineRule="auto"/>
        <w:rPr>
          <w:rFonts w:ascii="Book Antiqua" w:hAnsi="Book Antiqua"/>
          <w:sz w:val="24"/>
          <w:szCs w:val="24"/>
        </w:rPr>
      </w:pPr>
      <w:r w:rsidRPr="00912262">
        <w:rPr>
          <w:rFonts w:ascii="Book Antiqua" w:hAnsi="Book Antiqua"/>
          <w:b/>
          <w:sz w:val="24"/>
          <w:szCs w:val="24"/>
        </w:rPr>
        <w:lastRenderedPageBreak/>
        <w:t>REFERENCES</w:t>
      </w:r>
    </w:p>
    <w:p w:rsidR="00AF07D4" w:rsidRPr="008E2057" w:rsidRDefault="00AF07D4" w:rsidP="00AF07D4">
      <w:pPr>
        <w:widowControl/>
        <w:spacing w:line="360" w:lineRule="auto"/>
        <w:rPr>
          <w:rFonts w:ascii="Book Antiqua" w:eastAsia="宋体" w:hAnsi="Book Antiqua" w:cs="宋体"/>
          <w:kern w:val="0"/>
          <w:sz w:val="24"/>
          <w:szCs w:val="24"/>
        </w:rPr>
      </w:pPr>
      <w:proofErr w:type="gramStart"/>
      <w:r w:rsidRPr="008E2057">
        <w:rPr>
          <w:rFonts w:ascii="Book Antiqua" w:eastAsia="宋体" w:hAnsi="Book Antiqua" w:cs="宋体"/>
          <w:kern w:val="0"/>
          <w:sz w:val="24"/>
          <w:szCs w:val="24"/>
        </w:rPr>
        <w:t>1</w:t>
      </w:r>
      <w:r w:rsidRPr="00912262">
        <w:rPr>
          <w:rFonts w:ascii="Book Antiqua" w:eastAsia="宋体" w:hAnsi="Book Antiqua" w:cs="宋体"/>
          <w:kern w:val="0"/>
          <w:sz w:val="24"/>
          <w:szCs w:val="24"/>
        </w:rPr>
        <w:t> </w:t>
      </w:r>
      <w:proofErr w:type="spellStart"/>
      <w:r w:rsidRPr="008E2057">
        <w:rPr>
          <w:rFonts w:ascii="Book Antiqua" w:eastAsia="宋体" w:hAnsi="Book Antiqua" w:cs="宋体"/>
          <w:b/>
          <w:bCs/>
          <w:kern w:val="0"/>
          <w:sz w:val="24"/>
          <w:szCs w:val="24"/>
        </w:rPr>
        <w:t>Alwmark</w:t>
      </w:r>
      <w:proofErr w:type="spellEnd"/>
      <w:r w:rsidRPr="008E2057">
        <w:rPr>
          <w:rFonts w:ascii="Book Antiqua" w:eastAsia="宋体" w:hAnsi="Book Antiqua" w:cs="宋体"/>
          <w:b/>
          <w:bCs/>
          <w:kern w:val="0"/>
          <w:sz w:val="24"/>
          <w:szCs w:val="24"/>
        </w:rPr>
        <w:t xml:space="preserve"> A</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Andersson</w:t>
      </w:r>
      <w:proofErr w:type="spellEnd"/>
      <w:r w:rsidRPr="008E2057">
        <w:rPr>
          <w:rFonts w:ascii="Book Antiqua" w:eastAsia="宋体" w:hAnsi="Book Antiqua" w:cs="宋体"/>
          <w:kern w:val="0"/>
          <w:sz w:val="24"/>
          <w:szCs w:val="24"/>
        </w:rPr>
        <w:t xml:space="preserve"> A, </w:t>
      </w:r>
      <w:proofErr w:type="spellStart"/>
      <w:r w:rsidRPr="008E2057">
        <w:rPr>
          <w:rFonts w:ascii="Book Antiqua" w:eastAsia="宋体" w:hAnsi="Book Antiqua" w:cs="宋体"/>
          <w:kern w:val="0"/>
          <w:sz w:val="24"/>
          <w:szCs w:val="24"/>
        </w:rPr>
        <w:t>Lasson</w:t>
      </w:r>
      <w:proofErr w:type="spellEnd"/>
      <w:r w:rsidRPr="008E2057">
        <w:rPr>
          <w:rFonts w:ascii="Book Antiqua" w:eastAsia="宋体" w:hAnsi="Book Antiqua" w:cs="宋体"/>
          <w:kern w:val="0"/>
          <w:sz w:val="24"/>
          <w:szCs w:val="24"/>
        </w:rPr>
        <w:t xml:space="preserve"> A. Primary carcinoma of the duodenum.</w:t>
      </w:r>
      <w:proofErr w:type="gramEnd"/>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 xml:space="preserve">Ann </w:t>
      </w:r>
      <w:proofErr w:type="spellStart"/>
      <w:r w:rsidRPr="008E2057">
        <w:rPr>
          <w:rFonts w:ascii="Book Antiqua" w:eastAsia="宋体" w:hAnsi="Book Antiqua" w:cs="宋体"/>
          <w:i/>
          <w:iCs/>
          <w:kern w:val="0"/>
          <w:sz w:val="24"/>
          <w:szCs w:val="24"/>
        </w:rPr>
        <w:t>Surg</w:t>
      </w:r>
      <w:proofErr w:type="spellEnd"/>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1980;</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191</w:t>
      </w:r>
      <w:r w:rsidRPr="008E2057">
        <w:rPr>
          <w:rFonts w:ascii="Book Antiqua" w:eastAsia="宋体" w:hAnsi="Book Antiqua" w:cs="宋体"/>
          <w:kern w:val="0"/>
          <w:sz w:val="24"/>
          <w:szCs w:val="24"/>
        </w:rPr>
        <w:t>: 13-18 [PMID: 7352773 DOI: 10.1097/00000658-198001000-00003]</w:t>
      </w:r>
    </w:p>
    <w:p w:rsidR="00AF07D4" w:rsidRPr="00912262"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 xml:space="preserve">2 </w:t>
      </w:r>
      <w:r w:rsidRPr="008E2057">
        <w:rPr>
          <w:rFonts w:ascii="Book Antiqua" w:eastAsia="宋体" w:hAnsi="Book Antiqua" w:cs="宋体"/>
          <w:b/>
          <w:kern w:val="0"/>
          <w:sz w:val="24"/>
          <w:szCs w:val="24"/>
        </w:rPr>
        <w:t>Yokoyama T,</w:t>
      </w:r>
      <w:r w:rsidRPr="008E2057">
        <w:rPr>
          <w:rFonts w:ascii="Book Antiqua" w:eastAsia="宋体" w:hAnsi="Book Antiqua" w:cs="宋体"/>
          <w:kern w:val="0"/>
          <w:sz w:val="24"/>
          <w:szCs w:val="24"/>
        </w:rPr>
        <w:t xml:space="preserve"> Saito D, Kondo H, Kido M, Hosokawa K, </w:t>
      </w:r>
      <w:proofErr w:type="spellStart"/>
      <w:r w:rsidRPr="008E2057">
        <w:rPr>
          <w:rFonts w:ascii="Book Antiqua" w:eastAsia="宋体" w:hAnsi="Book Antiqua" w:cs="宋体"/>
          <w:kern w:val="0"/>
          <w:sz w:val="24"/>
          <w:szCs w:val="24"/>
        </w:rPr>
        <w:t>Shirao</w:t>
      </w:r>
      <w:proofErr w:type="spellEnd"/>
      <w:r w:rsidRPr="008E2057">
        <w:rPr>
          <w:rFonts w:ascii="Book Antiqua" w:eastAsia="宋体" w:hAnsi="Book Antiqua" w:cs="宋体"/>
          <w:kern w:val="0"/>
          <w:sz w:val="24"/>
          <w:szCs w:val="24"/>
        </w:rPr>
        <w:t xml:space="preserve"> K, Yokota T, Yamaguchi H, </w:t>
      </w:r>
      <w:proofErr w:type="spellStart"/>
      <w:r w:rsidRPr="008E2057">
        <w:rPr>
          <w:rFonts w:ascii="Book Antiqua" w:eastAsia="宋体" w:hAnsi="Book Antiqua" w:cs="宋体"/>
          <w:kern w:val="0"/>
          <w:sz w:val="24"/>
          <w:szCs w:val="24"/>
        </w:rPr>
        <w:t>Oguro</w:t>
      </w:r>
      <w:proofErr w:type="spellEnd"/>
      <w:r w:rsidRPr="008E2057">
        <w:rPr>
          <w:rFonts w:ascii="Book Antiqua" w:eastAsia="宋体" w:hAnsi="Book Antiqua" w:cs="宋体"/>
          <w:kern w:val="0"/>
          <w:sz w:val="24"/>
          <w:szCs w:val="24"/>
        </w:rPr>
        <w:t xml:space="preserve"> Y, Ishikawa T, Ushio K, </w:t>
      </w:r>
      <w:proofErr w:type="spellStart"/>
      <w:r w:rsidRPr="008E2057">
        <w:rPr>
          <w:rFonts w:ascii="Book Antiqua" w:eastAsia="宋体" w:hAnsi="Book Antiqua" w:cs="宋体"/>
          <w:kern w:val="0"/>
          <w:sz w:val="24"/>
          <w:szCs w:val="24"/>
        </w:rPr>
        <w:t>Ochiai</w:t>
      </w:r>
      <w:proofErr w:type="spellEnd"/>
      <w:r w:rsidRPr="008E2057">
        <w:rPr>
          <w:rFonts w:ascii="Book Antiqua" w:eastAsia="宋体" w:hAnsi="Book Antiqua" w:cs="宋体"/>
          <w:kern w:val="0"/>
          <w:sz w:val="24"/>
          <w:szCs w:val="24"/>
        </w:rPr>
        <w:t xml:space="preserve"> A, </w:t>
      </w:r>
      <w:proofErr w:type="spellStart"/>
      <w:r w:rsidRPr="008E2057">
        <w:rPr>
          <w:rFonts w:ascii="Book Antiqua" w:eastAsia="宋体" w:hAnsi="Book Antiqua" w:cs="宋体"/>
          <w:kern w:val="0"/>
          <w:sz w:val="24"/>
          <w:szCs w:val="24"/>
        </w:rPr>
        <w:t>Hiroasi</w:t>
      </w:r>
      <w:proofErr w:type="spellEnd"/>
      <w:r w:rsidRPr="008E2057">
        <w:rPr>
          <w:rFonts w:ascii="Book Antiqua" w:eastAsia="宋体" w:hAnsi="Book Antiqua" w:cs="宋体"/>
          <w:kern w:val="0"/>
          <w:sz w:val="24"/>
          <w:szCs w:val="24"/>
        </w:rPr>
        <w:t xml:space="preserve"> S, Yoshida S. Endoscopic diagnosis of malignant lesions of the duodenum. </w:t>
      </w:r>
      <w:r w:rsidRPr="008E2057">
        <w:rPr>
          <w:rFonts w:ascii="Book Antiqua" w:eastAsia="宋体" w:hAnsi="Book Antiqua" w:cs="宋体"/>
          <w:i/>
          <w:kern w:val="0"/>
          <w:sz w:val="24"/>
          <w:szCs w:val="24"/>
        </w:rPr>
        <w:t xml:space="preserve">Stomach </w:t>
      </w:r>
      <w:proofErr w:type="spellStart"/>
      <w:r w:rsidRPr="008E2057">
        <w:rPr>
          <w:rFonts w:ascii="Book Antiqua" w:eastAsia="宋体" w:hAnsi="Book Antiqua" w:cs="宋体"/>
          <w:i/>
          <w:kern w:val="0"/>
          <w:sz w:val="24"/>
          <w:szCs w:val="24"/>
        </w:rPr>
        <w:t>Int</w:t>
      </w:r>
      <w:proofErr w:type="spellEnd"/>
      <w:r w:rsidRPr="00912262">
        <w:rPr>
          <w:rFonts w:ascii="Book Antiqua" w:eastAsia="宋体" w:hAnsi="Book Antiqua" w:cs="宋体"/>
          <w:i/>
          <w:kern w:val="0"/>
          <w:sz w:val="24"/>
          <w:szCs w:val="24"/>
        </w:rPr>
        <w:t xml:space="preserve"> </w:t>
      </w:r>
      <w:r w:rsidRPr="008E2057">
        <w:rPr>
          <w:rFonts w:ascii="Book Antiqua" w:eastAsia="宋体" w:hAnsi="Book Antiqua" w:cs="宋体"/>
          <w:kern w:val="0"/>
          <w:sz w:val="24"/>
          <w:szCs w:val="24"/>
        </w:rPr>
        <w:t xml:space="preserve">1993; </w:t>
      </w:r>
      <w:r w:rsidRPr="008E2057">
        <w:rPr>
          <w:rFonts w:ascii="Book Antiqua" w:eastAsia="宋体" w:hAnsi="Book Antiqua" w:cs="宋体"/>
          <w:b/>
          <w:kern w:val="0"/>
          <w:sz w:val="24"/>
          <w:szCs w:val="24"/>
        </w:rPr>
        <w:t>28</w:t>
      </w:r>
      <w:r w:rsidRPr="008E2057">
        <w:rPr>
          <w:rFonts w:ascii="Book Antiqua" w:eastAsia="宋体" w:hAnsi="Book Antiqua" w:cs="宋体"/>
          <w:kern w:val="0"/>
          <w:sz w:val="24"/>
          <w:szCs w:val="24"/>
        </w:rPr>
        <w:t>: 641-649</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3</w:t>
      </w:r>
      <w:r w:rsidRPr="00912262">
        <w:rPr>
          <w:rFonts w:ascii="Book Antiqua" w:eastAsia="宋体" w:hAnsi="Book Antiqua" w:cs="宋体"/>
          <w:kern w:val="0"/>
          <w:sz w:val="24"/>
          <w:szCs w:val="24"/>
        </w:rPr>
        <w:t> </w:t>
      </w:r>
      <w:proofErr w:type="spellStart"/>
      <w:r w:rsidRPr="008E2057">
        <w:rPr>
          <w:rFonts w:ascii="Book Antiqua" w:eastAsia="宋体" w:hAnsi="Book Antiqua" w:cs="宋体"/>
          <w:b/>
          <w:bCs/>
          <w:kern w:val="0"/>
          <w:sz w:val="24"/>
          <w:szCs w:val="24"/>
        </w:rPr>
        <w:t>Vasen</w:t>
      </w:r>
      <w:proofErr w:type="spellEnd"/>
      <w:r w:rsidRPr="008E2057">
        <w:rPr>
          <w:rFonts w:ascii="Book Antiqua" w:eastAsia="宋体" w:hAnsi="Book Antiqua" w:cs="宋体"/>
          <w:b/>
          <w:bCs/>
          <w:kern w:val="0"/>
          <w:sz w:val="24"/>
          <w:szCs w:val="24"/>
        </w:rPr>
        <w:t xml:space="preserve"> HF</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Möslein</w:t>
      </w:r>
      <w:proofErr w:type="spellEnd"/>
      <w:r w:rsidRPr="008E2057">
        <w:rPr>
          <w:rFonts w:ascii="Book Antiqua" w:eastAsia="宋体" w:hAnsi="Book Antiqua" w:cs="宋体"/>
          <w:kern w:val="0"/>
          <w:sz w:val="24"/>
          <w:szCs w:val="24"/>
        </w:rPr>
        <w:t xml:space="preserve"> G, Alonso A, </w:t>
      </w:r>
      <w:proofErr w:type="spellStart"/>
      <w:r w:rsidRPr="008E2057">
        <w:rPr>
          <w:rFonts w:ascii="Book Antiqua" w:eastAsia="宋体" w:hAnsi="Book Antiqua" w:cs="宋体"/>
          <w:kern w:val="0"/>
          <w:sz w:val="24"/>
          <w:szCs w:val="24"/>
        </w:rPr>
        <w:t>Aretz</w:t>
      </w:r>
      <w:proofErr w:type="spellEnd"/>
      <w:r w:rsidRPr="008E2057">
        <w:rPr>
          <w:rFonts w:ascii="Book Antiqua" w:eastAsia="宋体" w:hAnsi="Book Antiqua" w:cs="宋体"/>
          <w:kern w:val="0"/>
          <w:sz w:val="24"/>
          <w:szCs w:val="24"/>
        </w:rPr>
        <w:t xml:space="preserve"> S, Bernstein I, </w:t>
      </w:r>
      <w:proofErr w:type="spellStart"/>
      <w:r w:rsidRPr="008E2057">
        <w:rPr>
          <w:rFonts w:ascii="Book Antiqua" w:eastAsia="宋体" w:hAnsi="Book Antiqua" w:cs="宋体"/>
          <w:kern w:val="0"/>
          <w:sz w:val="24"/>
          <w:szCs w:val="24"/>
        </w:rPr>
        <w:t>Bertario</w:t>
      </w:r>
      <w:proofErr w:type="spellEnd"/>
      <w:r w:rsidRPr="008E2057">
        <w:rPr>
          <w:rFonts w:ascii="Book Antiqua" w:eastAsia="宋体" w:hAnsi="Book Antiqua" w:cs="宋体"/>
          <w:kern w:val="0"/>
          <w:sz w:val="24"/>
          <w:szCs w:val="24"/>
        </w:rPr>
        <w:t xml:space="preserve"> L, Blanco I, </w:t>
      </w:r>
      <w:proofErr w:type="spellStart"/>
      <w:r w:rsidRPr="008E2057">
        <w:rPr>
          <w:rFonts w:ascii="Book Antiqua" w:eastAsia="宋体" w:hAnsi="Book Antiqua" w:cs="宋体"/>
          <w:kern w:val="0"/>
          <w:sz w:val="24"/>
          <w:szCs w:val="24"/>
        </w:rPr>
        <w:t>Bülow</w:t>
      </w:r>
      <w:proofErr w:type="spellEnd"/>
      <w:r w:rsidRPr="008E2057">
        <w:rPr>
          <w:rFonts w:ascii="Book Antiqua" w:eastAsia="宋体" w:hAnsi="Book Antiqua" w:cs="宋体"/>
          <w:kern w:val="0"/>
          <w:sz w:val="24"/>
          <w:szCs w:val="24"/>
        </w:rPr>
        <w:t xml:space="preserve"> S, Burn J, Capella G, Colas C, Engel C, </w:t>
      </w:r>
      <w:proofErr w:type="spellStart"/>
      <w:r w:rsidRPr="008E2057">
        <w:rPr>
          <w:rFonts w:ascii="Book Antiqua" w:eastAsia="宋体" w:hAnsi="Book Antiqua" w:cs="宋体"/>
          <w:kern w:val="0"/>
          <w:sz w:val="24"/>
          <w:szCs w:val="24"/>
        </w:rPr>
        <w:t>Frayling</w:t>
      </w:r>
      <w:proofErr w:type="spellEnd"/>
      <w:r w:rsidRPr="008E2057">
        <w:rPr>
          <w:rFonts w:ascii="Book Antiqua" w:eastAsia="宋体" w:hAnsi="Book Antiqua" w:cs="宋体"/>
          <w:kern w:val="0"/>
          <w:sz w:val="24"/>
          <w:szCs w:val="24"/>
        </w:rPr>
        <w:t xml:space="preserve"> I, </w:t>
      </w:r>
      <w:proofErr w:type="spellStart"/>
      <w:r w:rsidRPr="008E2057">
        <w:rPr>
          <w:rFonts w:ascii="Book Antiqua" w:eastAsia="宋体" w:hAnsi="Book Antiqua" w:cs="宋体"/>
          <w:kern w:val="0"/>
          <w:sz w:val="24"/>
          <w:szCs w:val="24"/>
        </w:rPr>
        <w:t>Friedl</w:t>
      </w:r>
      <w:proofErr w:type="spellEnd"/>
      <w:r w:rsidRPr="008E2057">
        <w:rPr>
          <w:rFonts w:ascii="Book Antiqua" w:eastAsia="宋体" w:hAnsi="Book Antiqua" w:cs="宋体"/>
          <w:kern w:val="0"/>
          <w:sz w:val="24"/>
          <w:szCs w:val="24"/>
        </w:rPr>
        <w:t xml:space="preserve"> W, </w:t>
      </w:r>
      <w:proofErr w:type="spellStart"/>
      <w:r w:rsidRPr="008E2057">
        <w:rPr>
          <w:rFonts w:ascii="Book Antiqua" w:eastAsia="宋体" w:hAnsi="Book Antiqua" w:cs="宋体"/>
          <w:kern w:val="0"/>
          <w:sz w:val="24"/>
          <w:szCs w:val="24"/>
        </w:rPr>
        <w:t>Hes</w:t>
      </w:r>
      <w:proofErr w:type="spellEnd"/>
      <w:r w:rsidRPr="008E2057">
        <w:rPr>
          <w:rFonts w:ascii="Book Antiqua" w:eastAsia="宋体" w:hAnsi="Book Antiqua" w:cs="宋体"/>
          <w:kern w:val="0"/>
          <w:sz w:val="24"/>
          <w:szCs w:val="24"/>
        </w:rPr>
        <w:t xml:space="preserve"> FJ, Hodgson S, </w:t>
      </w:r>
      <w:proofErr w:type="spellStart"/>
      <w:r w:rsidRPr="008E2057">
        <w:rPr>
          <w:rFonts w:ascii="Book Antiqua" w:eastAsia="宋体" w:hAnsi="Book Antiqua" w:cs="宋体"/>
          <w:kern w:val="0"/>
          <w:sz w:val="24"/>
          <w:szCs w:val="24"/>
        </w:rPr>
        <w:t>Järvinen</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Mecklin</w:t>
      </w:r>
      <w:proofErr w:type="spellEnd"/>
      <w:r w:rsidRPr="008E2057">
        <w:rPr>
          <w:rFonts w:ascii="Book Antiqua" w:eastAsia="宋体" w:hAnsi="Book Antiqua" w:cs="宋体"/>
          <w:kern w:val="0"/>
          <w:sz w:val="24"/>
          <w:szCs w:val="24"/>
        </w:rPr>
        <w:t xml:space="preserve"> JP, </w:t>
      </w:r>
      <w:proofErr w:type="spellStart"/>
      <w:r w:rsidRPr="008E2057">
        <w:rPr>
          <w:rFonts w:ascii="Book Antiqua" w:eastAsia="宋体" w:hAnsi="Book Antiqua" w:cs="宋体"/>
          <w:kern w:val="0"/>
          <w:sz w:val="24"/>
          <w:szCs w:val="24"/>
        </w:rPr>
        <w:t>Møller</w:t>
      </w:r>
      <w:proofErr w:type="spellEnd"/>
      <w:r w:rsidRPr="008E2057">
        <w:rPr>
          <w:rFonts w:ascii="Book Antiqua" w:eastAsia="宋体" w:hAnsi="Book Antiqua" w:cs="宋体"/>
          <w:kern w:val="0"/>
          <w:sz w:val="24"/>
          <w:szCs w:val="24"/>
        </w:rPr>
        <w:t xml:space="preserve"> P, </w:t>
      </w:r>
      <w:proofErr w:type="spellStart"/>
      <w:r w:rsidRPr="008E2057">
        <w:rPr>
          <w:rFonts w:ascii="Book Antiqua" w:eastAsia="宋体" w:hAnsi="Book Antiqua" w:cs="宋体"/>
          <w:kern w:val="0"/>
          <w:sz w:val="24"/>
          <w:szCs w:val="24"/>
        </w:rPr>
        <w:t>Myrhøi</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Nagengast</w:t>
      </w:r>
      <w:proofErr w:type="spellEnd"/>
      <w:r w:rsidRPr="008E2057">
        <w:rPr>
          <w:rFonts w:ascii="Book Antiqua" w:eastAsia="宋体" w:hAnsi="Book Antiqua" w:cs="宋体"/>
          <w:kern w:val="0"/>
          <w:sz w:val="24"/>
          <w:szCs w:val="24"/>
        </w:rPr>
        <w:t xml:space="preserve"> FM, </w:t>
      </w:r>
      <w:proofErr w:type="spellStart"/>
      <w:r w:rsidRPr="008E2057">
        <w:rPr>
          <w:rFonts w:ascii="Book Antiqua" w:eastAsia="宋体" w:hAnsi="Book Antiqua" w:cs="宋体"/>
          <w:kern w:val="0"/>
          <w:sz w:val="24"/>
          <w:szCs w:val="24"/>
        </w:rPr>
        <w:t>Parc</w:t>
      </w:r>
      <w:proofErr w:type="spellEnd"/>
      <w:r w:rsidRPr="008E2057">
        <w:rPr>
          <w:rFonts w:ascii="Book Antiqua" w:eastAsia="宋体" w:hAnsi="Book Antiqua" w:cs="宋体"/>
          <w:kern w:val="0"/>
          <w:sz w:val="24"/>
          <w:szCs w:val="24"/>
        </w:rPr>
        <w:t xml:space="preserve"> Y, Phillips R, Clark SK, de Leon MP, </w:t>
      </w:r>
      <w:proofErr w:type="spellStart"/>
      <w:r w:rsidRPr="008E2057">
        <w:rPr>
          <w:rFonts w:ascii="Book Antiqua" w:eastAsia="宋体" w:hAnsi="Book Antiqua" w:cs="宋体"/>
          <w:kern w:val="0"/>
          <w:sz w:val="24"/>
          <w:szCs w:val="24"/>
        </w:rPr>
        <w:t>Renkonen-Sinisalo</w:t>
      </w:r>
      <w:proofErr w:type="spellEnd"/>
      <w:r w:rsidRPr="008E2057">
        <w:rPr>
          <w:rFonts w:ascii="Book Antiqua" w:eastAsia="宋体" w:hAnsi="Book Antiqua" w:cs="宋体"/>
          <w:kern w:val="0"/>
          <w:sz w:val="24"/>
          <w:szCs w:val="24"/>
        </w:rPr>
        <w:t xml:space="preserve"> L, Sampson JR, </w:t>
      </w:r>
      <w:proofErr w:type="spellStart"/>
      <w:r w:rsidRPr="008E2057">
        <w:rPr>
          <w:rFonts w:ascii="Book Antiqua" w:eastAsia="宋体" w:hAnsi="Book Antiqua" w:cs="宋体"/>
          <w:kern w:val="0"/>
          <w:sz w:val="24"/>
          <w:szCs w:val="24"/>
        </w:rPr>
        <w:t>Stormorken</w:t>
      </w:r>
      <w:proofErr w:type="spellEnd"/>
      <w:r w:rsidRPr="008E2057">
        <w:rPr>
          <w:rFonts w:ascii="Book Antiqua" w:eastAsia="宋体" w:hAnsi="Book Antiqua" w:cs="宋体"/>
          <w:kern w:val="0"/>
          <w:sz w:val="24"/>
          <w:szCs w:val="24"/>
        </w:rPr>
        <w:t xml:space="preserve"> A, </w:t>
      </w:r>
      <w:proofErr w:type="spellStart"/>
      <w:r w:rsidRPr="008E2057">
        <w:rPr>
          <w:rFonts w:ascii="Book Antiqua" w:eastAsia="宋体" w:hAnsi="Book Antiqua" w:cs="宋体"/>
          <w:kern w:val="0"/>
          <w:sz w:val="24"/>
          <w:szCs w:val="24"/>
        </w:rPr>
        <w:t>Tejpar</w:t>
      </w:r>
      <w:proofErr w:type="spellEnd"/>
      <w:r w:rsidRPr="008E2057">
        <w:rPr>
          <w:rFonts w:ascii="Book Antiqua" w:eastAsia="宋体" w:hAnsi="Book Antiqua" w:cs="宋体"/>
          <w:kern w:val="0"/>
          <w:sz w:val="24"/>
          <w:szCs w:val="24"/>
        </w:rPr>
        <w:t xml:space="preserve"> S, Thomas HJ, </w:t>
      </w:r>
      <w:proofErr w:type="spellStart"/>
      <w:r w:rsidRPr="008E2057">
        <w:rPr>
          <w:rFonts w:ascii="Book Antiqua" w:eastAsia="宋体" w:hAnsi="Book Antiqua" w:cs="宋体"/>
          <w:kern w:val="0"/>
          <w:sz w:val="24"/>
          <w:szCs w:val="24"/>
        </w:rPr>
        <w:t>Wijnen</w:t>
      </w:r>
      <w:proofErr w:type="spellEnd"/>
      <w:r w:rsidRPr="008E2057">
        <w:rPr>
          <w:rFonts w:ascii="Book Antiqua" w:eastAsia="宋体" w:hAnsi="Book Antiqua" w:cs="宋体"/>
          <w:kern w:val="0"/>
          <w:sz w:val="24"/>
          <w:szCs w:val="24"/>
        </w:rPr>
        <w:t xml:space="preserve"> J. Guidelines for the clinical management of familial adenomatous polyposis (FAP).</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Gut</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2008;</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57</w:t>
      </w:r>
      <w:r w:rsidRPr="008E2057">
        <w:rPr>
          <w:rFonts w:ascii="Book Antiqua" w:eastAsia="宋体" w:hAnsi="Book Antiqua" w:cs="宋体"/>
          <w:kern w:val="0"/>
          <w:sz w:val="24"/>
          <w:szCs w:val="24"/>
        </w:rPr>
        <w:t>: 704-713 [PMID: 18194984 DOI: 10.1136/gut.2007.136127]</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4</w:t>
      </w:r>
      <w:r w:rsidRPr="00912262">
        <w:rPr>
          <w:rFonts w:ascii="Book Antiqua" w:eastAsia="宋体" w:hAnsi="Book Antiqua" w:cs="宋体"/>
          <w:kern w:val="0"/>
          <w:sz w:val="24"/>
          <w:szCs w:val="24"/>
        </w:rPr>
        <w:t> </w:t>
      </w:r>
      <w:proofErr w:type="spellStart"/>
      <w:r w:rsidRPr="008E2057">
        <w:rPr>
          <w:rFonts w:ascii="Book Antiqua" w:eastAsia="宋体" w:hAnsi="Book Antiqua" w:cs="宋体"/>
          <w:b/>
          <w:bCs/>
          <w:kern w:val="0"/>
          <w:sz w:val="24"/>
          <w:szCs w:val="24"/>
        </w:rPr>
        <w:t>Perzin</w:t>
      </w:r>
      <w:proofErr w:type="spellEnd"/>
      <w:r w:rsidRPr="008E2057">
        <w:rPr>
          <w:rFonts w:ascii="Book Antiqua" w:eastAsia="宋体" w:hAnsi="Book Antiqua" w:cs="宋体"/>
          <w:b/>
          <w:bCs/>
          <w:kern w:val="0"/>
          <w:sz w:val="24"/>
          <w:szCs w:val="24"/>
        </w:rPr>
        <w:t xml:space="preserve"> KH</w:t>
      </w:r>
      <w:r w:rsidRPr="008E2057">
        <w:rPr>
          <w:rFonts w:ascii="Book Antiqua" w:eastAsia="宋体" w:hAnsi="Book Antiqua" w:cs="宋体"/>
          <w:kern w:val="0"/>
          <w:sz w:val="24"/>
          <w:szCs w:val="24"/>
        </w:rPr>
        <w:t xml:space="preserve">, Bridge MF. Adenomas of the small intestine: a </w:t>
      </w:r>
      <w:proofErr w:type="spellStart"/>
      <w:r w:rsidRPr="008E2057">
        <w:rPr>
          <w:rFonts w:ascii="Book Antiqua" w:eastAsia="宋体" w:hAnsi="Book Antiqua" w:cs="宋体"/>
          <w:kern w:val="0"/>
          <w:sz w:val="24"/>
          <w:szCs w:val="24"/>
        </w:rPr>
        <w:t>clinicopathologic</w:t>
      </w:r>
      <w:proofErr w:type="spellEnd"/>
      <w:r w:rsidRPr="008E2057">
        <w:rPr>
          <w:rFonts w:ascii="Book Antiqua" w:eastAsia="宋体" w:hAnsi="Book Antiqua" w:cs="宋体"/>
          <w:kern w:val="0"/>
          <w:sz w:val="24"/>
          <w:szCs w:val="24"/>
        </w:rPr>
        <w:t xml:space="preserve"> review of 51 cases and a study of their relationship to carcinoma.</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Cancer</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1981;</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48</w:t>
      </w:r>
      <w:r w:rsidRPr="008E2057">
        <w:rPr>
          <w:rFonts w:ascii="Book Antiqua" w:eastAsia="宋体" w:hAnsi="Book Antiqua" w:cs="宋体"/>
          <w:kern w:val="0"/>
          <w:sz w:val="24"/>
          <w:szCs w:val="24"/>
        </w:rPr>
        <w:t>: 799-819 [PMID: 7248908 DOI: 10.1002/1097-0142(19810801)48: 3&lt;799]</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5</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Barnes G</w:t>
      </w:r>
      <w:r w:rsidRPr="008E2057">
        <w:rPr>
          <w:rFonts w:ascii="Book Antiqua" w:eastAsia="宋体" w:hAnsi="Book Antiqua" w:cs="宋体"/>
          <w:kern w:val="0"/>
          <w:sz w:val="24"/>
          <w:szCs w:val="24"/>
        </w:rPr>
        <w:t>, Romero L, Hess KR, Curley SA. Primary adenocarcinoma of the duodenum: management and survival in 67 patients.</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 xml:space="preserve">Ann </w:t>
      </w:r>
      <w:proofErr w:type="spellStart"/>
      <w:r w:rsidRPr="008E2057">
        <w:rPr>
          <w:rFonts w:ascii="Book Antiqua" w:eastAsia="宋体" w:hAnsi="Book Antiqua" w:cs="宋体"/>
          <w:i/>
          <w:iCs/>
          <w:kern w:val="0"/>
          <w:sz w:val="24"/>
          <w:szCs w:val="24"/>
        </w:rPr>
        <w:t>Surg</w:t>
      </w:r>
      <w:proofErr w:type="spellEnd"/>
      <w:r w:rsidRPr="008E2057">
        <w:rPr>
          <w:rFonts w:ascii="Book Antiqua" w:eastAsia="宋体" w:hAnsi="Book Antiqua" w:cs="宋体"/>
          <w:i/>
          <w:iCs/>
          <w:kern w:val="0"/>
          <w:sz w:val="24"/>
          <w:szCs w:val="24"/>
        </w:rPr>
        <w:t xml:space="preserve"> </w:t>
      </w:r>
      <w:proofErr w:type="spellStart"/>
      <w:r w:rsidRPr="008E2057">
        <w:rPr>
          <w:rFonts w:ascii="Book Antiqua" w:eastAsia="宋体" w:hAnsi="Book Antiqua" w:cs="宋体"/>
          <w:i/>
          <w:iCs/>
          <w:kern w:val="0"/>
          <w:sz w:val="24"/>
          <w:szCs w:val="24"/>
        </w:rPr>
        <w:t>Oncol</w:t>
      </w:r>
      <w:proofErr w:type="spellEnd"/>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1994;</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1</w:t>
      </w:r>
      <w:r w:rsidRPr="008E2057">
        <w:rPr>
          <w:rFonts w:ascii="Book Antiqua" w:eastAsia="宋体" w:hAnsi="Book Antiqua" w:cs="宋体"/>
          <w:kern w:val="0"/>
          <w:sz w:val="24"/>
          <w:szCs w:val="24"/>
        </w:rPr>
        <w:t>: 73-78 [PMID: 7834432 DOI: 10.1007/BF02303544]</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lastRenderedPageBreak/>
        <w:t>6</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Santoro E</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Sacchi</w:t>
      </w:r>
      <w:proofErr w:type="spellEnd"/>
      <w:r w:rsidRPr="008E2057">
        <w:rPr>
          <w:rFonts w:ascii="Book Antiqua" w:eastAsia="宋体" w:hAnsi="Book Antiqua" w:cs="宋体"/>
          <w:kern w:val="0"/>
          <w:sz w:val="24"/>
          <w:szCs w:val="24"/>
        </w:rPr>
        <w:t xml:space="preserve"> M, Scutari F, </w:t>
      </w:r>
      <w:proofErr w:type="spellStart"/>
      <w:r w:rsidRPr="008E2057">
        <w:rPr>
          <w:rFonts w:ascii="Book Antiqua" w:eastAsia="宋体" w:hAnsi="Book Antiqua" w:cs="宋体"/>
          <w:kern w:val="0"/>
          <w:sz w:val="24"/>
          <w:szCs w:val="24"/>
        </w:rPr>
        <w:t>Carboni</w:t>
      </w:r>
      <w:proofErr w:type="spellEnd"/>
      <w:r w:rsidRPr="008E2057">
        <w:rPr>
          <w:rFonts w:ascii="Book Antiqua" w:eastAsia="宋体" w:hAnsi="Book Antiqua" w:cs="宋体"/>
          <w:kern w:val="0"/>
          <w:sz w:val="24"/>
          <w:szCs w:val="24"/>
        </w:rPr>
        <w:t xml:space="preserve"> F, </w:t>
      </w:r>
      <w:proofErr w:type="spellStart"/>
      <w:r w:rsidRPr="008E2057">
        <w:rPr>
          <w:rFonts w:ascii="Book Antiqua" w:eastAsia="宋体" w:hAnsi="Book Antiqua" w:cs="宋体"/>
          <w:kern w:val="0"/>
          <w:sz w:val="24"/>
          <w:szCs w:val="24"/>
        </w:rPr>
        <w:t>Graziano</w:t>
      </w:r>
      <w:proofErr w:type="spellEnd"/>
      <w:r w:rsidRPr="008E2057">
        <w:rPr>
          <w:rFonts w:ascii="Book Antiqua" w:eastAsia="宋体" w:hAnsi="Book Antiqua" w:cs="宋体"/>
          <w:kern w:val="0"/>
          <w:sz w:val="24"/>
          <w:szCs w:val="24"/>
        </w:rPr>
        <w:t xml:space="preserve"> F. Primary adenocarcinoma of the duodenum: treatment and survival in 89 patients.</w:t>
      </w:r>
      <w:r w:rsidRPr="00912262">
        <w:rPr>
          <w:rFonts w:ascii="Book Antiqua" w:eastAsia="宋体" w:hAnsi="Book Antiqua" w:cs="宋体"/>
          <w:kern w:val="0"/>
          <w:sz w:val="24"/>
          <w:szCs w:val="24"/>
        </w:rPr>
        <w:t> </w:t>
      </w:r>
      <w:proofErr w:type="spellStart"/>
      <w:r w:rsidRPr="008E2057">
        <w:rPr>
          <w:rFonts w:ascii="Book Antiqua" w:eastAsia="宋体" w:hAnsi="Book Antiqua" w:cs="宋体"/>
          <w:i/>
          <w:iCs/>
          <w:kern w:val="0"/>
          <w:sz w:val="24"/>
          <w:szCs w:val="24"/>
        </w:rPr>
        <w:t>Hepatogastroenterology</w:t>
      </w:r>
      <w:proofErr w:type="spellEnd"/>
      <w:r w:rsidRPr="00912262">
        <w:rPr>
          <w:rFonts w:ascii="Book Antiqua" w:eastAsia="宋体" w:hAnsi="Book Antiqua" w:cs="宋体"/>
          <w:kern w:val="0"/>
          <w:sz w:val="24"/>
          <w:szCs w:val="24"/>
        </w:rPr>
        <w:t> 1997</w:t>
      </w:r>
      <w:r w:rsidRPr="008E2057">
        <w:rPr>
          <w:rFonts w:ascii="Book Antiqua" w:eastAsia="宋体" w:hAnsi="Book Antiqua" w:cs="宋体"/>
          <w:kern w:val="0"/>
          <w:sz w:val="24"/>
          <w:szCs w:val="24"/>
        </w:rPr>
        <w:t>;</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44</w:t>
      </w:r>
      <w:r w:rsidRPr="008E2057">
        <w:rPr>
          <w:rFonts w:ascii="Book Antiqua" w:eastAsia="宋体" w:hAnsi="Book Antiqua" w:cs="宋体"/>
          <w:kern w:val="0"/>
          <w:sz w:val="24"/>
          <w:szCs w:val="24"/>
        </w:rPr>
        <w:t>: 1157-1163 [PMID: 9261617]</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7</w:t>
      </w:r>
      <w:r w:rsidRPr="00912262">
        <w:rPr>
          <w:rFonts w:ascii="Book Antiqua" w:eastAsia="宋体" w:hAnsi="Book Antiqua" w:cs="宋体"/>
          <w:kern w:val="0"/>
          <w:sz w:val="24"/>
          <w:szCs w:val="24"/>
        </w:rPr>
        <w:t> </w:t>
      </w:r>
      <w:proofErr w:type="spellStart"/>
      <w:r w:rsidRPr="008E2057">
        <w:rPr>
          <w:rFonts w:ascii="Book Antiqua" w:eastAsia="宋体" w:hAnsi="Book Antiqua" w:cs="宋体"/>
          <w:b/>
          <w:bCs/>
          <w:kern w:val="0"/>
          <w:sz w:val="24"/>
          <w:szCs w:val="24"/>
        </w:rPr>
        <w:t>Hirasawa</w:t>
      </w:r>
      <w:proofErr w:type="spellEnd"/>
      <w:r w:rsidRPr="008E2057">
        <w:rPr>
          <w:rFonts w:ascii="Book Antiqua" w:eastAsia="宋体" w:hAnsi="Book Antiqua" w:cs="宋体"/>
          <w:b/>
          <w:bCs/>
          <w:kern w:val="0"/>
          <w:sz w:val="24"/>
          <w:szCs w:val="24"/>
        </w:rPr>
        <w:t xml:space="preserve"> R</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Iishi</w:t>
      </w:r>
      <w:proofErr w:type="spellEnd"/>
      <w:r w:rsidRPr="008E2057">
        <w:rPr>
          <w:rFonts w:ascii="Book Antiqua" w:eastAsia="宋体" w:hAnsi="Book Antiqua" w:cs="宋体"/>
          <w:kern w:val="0"/>
          <w:sz w:val="24"/>
          <w:szCs w:val="24"/>
        </w:rPr>
        <w:t xml:space="preserve"> H, Tatsuta M, Ishiguro S. </w:t>
      </w:r>
      <w:proofErr w:type="spellStart"/>
      <w:r w:rsidRPr="008E2057">
        <w:rPr>
          <w:rFonts w:ascii="Book Antiqua" w:eastAsia="宋体" w:hAnsi="Book Antiqua" w:cs="宋体"/>
          <w:kern w:val="0"/>
          <w:sz w:val="24"/>
          <w:szCs w:val="24"/>
        </w:rPr>
        <w:t>Clinicopathologic</w:t>
      </w:r>
      <w:proofErr w:type="spellEnd"/>
      <w:r w:rsidRPr="008E2057">
        <w:rPr>
          <w:rFonts w:ascii="Book Antiqua" w:eastAsia="宋体" w:hAnsi="Book Antiqua" w:cs="宋体"/>
          <w:kern w:val="0"/>
          <w:sz w:val="24"/>
          <w:szCs w:val="24"/>
        </w:rPr>
        <w:t xml:space="preserve"> features and endoscopic resection of duodenal adenocarcinomas and adenomas with the </w:t>
      </w:r>
      <w:proofErr w:type="spellStart"/>
      <w:r w:rsidRPr="008E2057">
        <w:rPr>
          <w:rFonts w:ascii="Book Antiqua" w:eastAsia="宋体" w:hAnsi="Book Antiqua" w:cs="宋体"/>
          <w:kern w:val="0"/>
          <w:sz w:val="24"/>
          <w:szCs w:val="24"/>
        </w:rPr>
        <w:t>submucosal</w:t>
      </w:r>
      <w:proofErr w:type="spellEnd"/>
      <w:r w:rsidRPr="008E2057">
        <w:rPr>
          <w:rFonts w:ascii="Book Antiqua" w:eastAsia="宋体" w:hAnsi="Book Antiqua" w:cs="宋体"/>
          <w:kern w:val="0"/>
          <w:sz w:val="24"/>
          <w:szCs w:val="24"/>
        </w:rPr>
        <w:t xml:space="preserve"> saline injection technique.</w:t>
      </w:r>
      <w:r w:rsidRPr="00912262">
        <w:rPr>
          <w:rFonts w:ascii="Book Antiqua" w:eastAsia="宋体" w:hAnsi="Book Antiqua" w:cs="宋体"/>
          <w:kern w:val="0"/>
          <w:sz w:val="24"/>
          <w:szCs w:val="24"/>
        </w:rPr>
        <w:t> </w:t>
      </w:r>
      <w:proofErr w:type="spellStart"/>
      <w:r w:rsidRPr="008E2057">
        <w:rPr>
          <w:rFonts w:ascii="Book Antiqua" w:eastAsia="宋体" w:hAnsi="Book Antiqua" w:cs="宋体"/>
          <w:i/>
          <w:iCs/>
          <w:kern w:val="0"/>
          <w:sz w:val="24"/>
          <w:szCs w:val="24"/>
        </w:rPr>
        <w:t>Gastrointest</w:t>
      </w:r>
      <w:proofErr w:type="spellEnd"/>
      <w:r w:rsidRPr="008E2057">
        <w:rPr>
          <w:rFonts w:ascii="Book Antiqua" w:eastAsia="宋体" w:hAnsi="Book Antiqua" w:cs="宋体"/>
          <w:i/>
          <w:iCs/>
          <w:kern w:val="0"/>
          <w:sz w:val="24"/>
          <w:szCs w:val="24"/>
        </w:rPr>
        <w:t xml:space="preserve"> </w:t>
      </w:r>
      <w:proofErr w:type="spellStart"/>
      <w:r w:rsidRPr="008E2057">
        <w:rPr>
          <w:rFonts w:ascii="Book Antiqua" w:eastAsia="宋体" w:hAnsi="Book Antiqua" w:cs="宋体"/>
          <w:i/>
          <w:iCs/>
          <w:kern w:val="0"/>
          <w:sz w:val="24"/>
          <w:szCs w:val="24"/>
        </w:rPr>
        <w:t>Endosc</w:t>
      </w:r>
      <w:proofErr w:type="spellEnd"/>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1997;</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46</w:t>
      </w:r>
      <w:r w:rsidRPr="008E2057">
        <w:rPr>
          <w:rFonts w:ascii="Book Antiqua" w:eastAsia="宋体" w:hAnsi="Book Antiqua" w:cs="宋体"/>
          <w:kern w:val="0"/>
          <w:sz w:val="24"/>
          <w:szCs w:val="24"/>
        </w:rPr>
        <w:t>: 507-513 [PMID: 9434217 DOI: 10.1016/S0016-5107(97)70005-1]</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8</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Oka S</w:t>
      </w:r>
      <w:r w:rsidRPr="008E2057">
        <w:rPr>
          <w:rFonts w:ascii="Book Antiqua" w:eastAsia="宋体" w:hAnsi="Book Antiqua" w:cs="宋体"/>
          <w:kern w:val="0"/>
          <w:sz w:val="24"/>
          <w:szCs w:val="24"/>
        </w:rPr>
        <w:t xml:space="preserve">, Tanaka S, Nagata S, </w:t>
      </w:r>
      <w:proofErr w:type="spellStart"/>
      <w:r w:rsidRPr="008E2057">
        <w:rPr>
          <w:rFonts w:ascii="Book Antiqua" w:eastAsia="宋体" w:hAnsi="Book Antiqua" w:cs="宋体"/>
          <w:kern w:val="0"/>
          <w:sz w:val="24"/>
          <w:szCs w:val="24"/>
        </w:rPr>
        <w:t>Hiyama</w:t>
      </w:r>
      <w:proofErr w:type="spellEnd"/>
      <w:r w:rsidRPr="008E2057">
        <w:rPr>
          <w:rFonts w:ascii="Book Antiqua" w:eastAsia="宋体" w:hAnsi="Book Antiqua" w:cs="宋体"/>
          <w:kern w:val="0"/>
          <w:sz w:val="24"/>
          <w:szCs w:val="24"/>
        </w:rPr>
        <w:t xml:space="preserve"> T, Ito M, </w:t>
      </w:r>
      <w:proofErr w:type="spellStart"/>
      <w:r w:rsidRPr="008E2057">
        <w:rPr>
          <w:rFonts w:ascii="Book Antiqua" w:eastAsia="宋体" w:hAnsi="Book Antiqua" w:cs="宋体"/>
          <w:kern w:val="0"/>
          <w:sz w:val="24"/>
          <w:szCs w:val="24"/>
        </w:rPr>
        <w:t>Kitadai</w:t>
      </w:r>
      <w:proofErr w:type="spellEnd"/>
      <w:r w:rsidRPr="008E2057">
        <w:rPr>
          <w:rFonts w:ascii="Book Antiqua" w:eastAsia="宋体" w:hAnsi="Book Antiqua" w:cs="宋体"/>
          <w:kern w:val="0"/>
          <w:sz w:val="24"/>
          <w:szCs w:val="24"/>
        </w:rPr>
        <w:t xml:space="preserve"> Y, Yoshihara M, </w:t>
      </w:r>
      <w:proofErr w:type="spellStart"/>
      <w:r w:rsidRPr="008E2057">
        <w:rPr>
          <w:rFonts w:ascii="Book Antiqua" w:eastAsia="宋体" w:hAnsi="Book Antiqua" w:cs="宋体"/>
          <w:kern w:val="0"/>
          <w:sz w:val="24"/>
          <w:szCs w:val="24"/>
        </w:rPr>
        <w:t>Haruma</w:t>
      </w:r>
      <w:proofErr w:type="spellEnd"/>
      <w:r w:rsidRPr="008E2057">
        <w:rPr>
          <w:rFonts w:ascii="Book Antiqua" w:eastAsia="宋体" w:hAnsi="Book Antiqua" w:cs="宋体"/>
          <w:kern w:val="0"/>
          <w:sz w:val="24"/>
          <w:szCs w:val="24"/>
        </w:rPr>
        <w:t xml:space="preserve"> K, </w:t>
      </w:r>
      <w:proofErr w:type="spellStart"/>
      <w:r w:rsidRPr="008E2057">
        <w:rPr>
          <w:rFonts w:ascii="Book Antiqua" w:eastAsia="宋体" w:hAnsi="Book Antiqua" w:cs="宋体"/>
          <w:kern w:val="0"/>
          <w:sz w:val="24"/>
          <w:szCs w:val="24"/>
        </w:rPr>
        <w:t>Chayama</w:t>
      </w:r>
      <w:proofErr w:type="spellEnd"/>
      <w:r w:rsidRPr="008E2057">
        <w:rPr>
          <w:rFonts w:ascii="Book Antiqua" w:eastAsia="宋体" w:hAnsi="Book Antiqua" w:cs="宋体"/>
          <w:kern w:val="0"/>
          <w:sz w:val="24"/>
          <w:szCs w:val="24"/>
        </w:rPr>
        <w:t xml:space="preserve"> K. </w:t>
      </w:r>
      <w:proofErr w:type="spellStart"/>
      <w:r w:rsidRPr="008E2057">
        <w:rPr>
          <w:rFonts w:ascii="Book Antiqua" w:eastAsia="宋体" w:hAnsi="Book Antiqua" w:cs="宋体"/>
          <w:kern w:val="0"/>
          <w:sz w:val="24"/>
          <w:szCs w:val="24"/>
        </w:rPr>
        <w:t>Clinicopathologic</w:t>
      </w:r>
      <w:proofErr w:type="spellEnd"/>
      <w:r w:rsidRPr="008E2057">
        <w:rPr>
          <w:rFonts w:ascii="Book Antiqua" w:eastAsia="宋体" w:hAnsi="Book Antiqua" w:cs="宋体"/>
          <w:kern w:val="0"/>
          <w:sz w:val="24"/>
          <w:szCs w:val="24"/>
        </w:rPr>
        <w:t xml:space="preserve"> features and endoscopic resection of early primary </w:t>
      </w:r>
      <w:proofErr w:type="spellStart"/>
      <w:r w:rsidRPr="008E2057">
        <w:rPr>
          <w:rFonts w:ascii="Book Antiqua" w:eastAsia="宋体" w:hAnsi="Book Antiqua" w:cs="宋体"/>
          <w:kern w:val="0"/>
          <w:sz w:val="24"/>
          <w:szCs w:val="24"/>
        </w:rPr>
        <w:t>nonampullary</w:t>
      </w:r>
      <w:proofErr w:type="spellEnd"/>
      <w:r w:rsidRPr="008E2057">
        <w:rPr>
          <w:rFonts w:ascii="Book Antiqua" w:eastAsia="宋体" w:hAnsi="Book Antiqua" w:cs="宋体"/>
          <w:kern w:val="0"/>
          <w:sz w:val="24"/>
          <w:szCs w:val="24"/>
        </w:rPr>
        <w:t xml:space="preserve"> duodenal carcinoma.</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 xml:space="preserve">J </w:t>
      </w:r>
      <w:proofErr w:type="spellStart"/>
      <w:r w:rsidRPr="008E2057">
        <w:rPr>
          <w:rFonts w:ascii="Book Antiqua" w:eastAsia="宋体" w:hAnsi="Book Antiqua" w:cs="宋体"/>
          <w:i/>
          <w:iCs/>
          <w:kern w:val="0"/>
          <w:sz w:val="24"/>
          <w:szCs w:val="24"/>
        </w:rPr>
        <w:t>Clin</w:t>
      </w:r>
      <w:proofErr w:type="spellEnd"/>
      <w:r w:rsidRPr="008E2057">
        <w:rPr>
          <w:rFonts w:ascii="Book Antiqua" w:eastAsia="宋体" w:hAnsi="Book Antiqua" w:cs="宋体"/>
          <w:i/>
          <w:iCs/>
          <w:kern w:val="0"/>
          <w:sz w:val="24"/>
          <w:szCs w:val="24"/>
        </w:rPr>
        <w:t xml:space="preserve"> </w:t>
      </w:r>
      <w:proofErr w:type="spellStart"/>
      <w:proofErr w:type="gramStart"/>
      <w:r w:rsidRPr="008E2057">
        <w:rPr>
          <w:rFonts w:ascii="Book Antiqua" w:eastAsia="宋体" w:hAnsi="Book Antiqua" w:cs="宋体"/>
          <w:i/>
          <w:iCs/>
          <w:kern w:val="0"/>
          <w:sz w:val="24"/>
          <w:szCs w:val="24"/>
        </w:rPr>
        <w:t>Gastroenterol</w:t>
      </w:r>
      <w:proofErr w:type="spellEnd"/>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w:t>
      </w:r>
      <w:proofErr w:type="gramEnd"/>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37</w:t>
      </w:r>
      <w:r w:rsidRPr="008E2057">
        <w:rPr>
          <w:rFonts w:ascii="Book Antiqua" w:eastAsia="宋体" w:hAnsi="Book Antiqua" w:cs="宋体"/>
          <w:kern w:val="0"/>
          <w:sz w:val="24"/>
          <w:szCs w:val="24"/>
        </w:rPr>
        <w:t>: 381-386 [PMID: 14564184 DOI: 10.1097/00004836-200311000-00006]</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9</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Takahashi T</w:t>
      </w:r>
      <w:r w:rsidRPr="008E2057">
        <w:rPr>
          <w:rFonts w:ascii="Book Antiqua" w:eastAsia="宋体" w:hAnsi="Book Antiqua" w:cs="宋体"/>
          <w:kern w:val="0"/>
          <w:sz w:val="24"/>
          <w:szCs w:val="24"/>
        </w:rPr>
        <w:t xml:space="preserve">, Ando T, </w:t>
      </w:r>
      <w:proofErr w:type="spellStart"/>
      <w:r w:rsidRPr="008E2057">
        <w:rPr>
          <w:rFonts w:ascii="Book Antiqua" w:eastAsia="宋体" w:hAnsi="Book Antiqua" w:cs="宋体"/>
          <w:kern w:val="0"/>
          <w:sz w:val="24"/>
          <w:szCs w:val="24"/>
        </w:rPr>
        <w:t>Kabeshima</w:t>
      </w:r>
      <w:proofErr w:type="spellEnd"/>
      <w:r w:rsidRPr="008E2057">
        <w:rPr>
          <w:rFonts w:ascii="Book Antiqua" w:eastAsia="宋体" w:hAnsi="Book Antiqua" w:cs="宋体"/>
          <w:kern w:val="0"/>
          <w:sz w:val="24"/>
          <w:szCs w:val="24"/>
        </w:rPr>
        <w:t xml:space="preserve"> Y, </w:t>
      </w:r>
      <w:proofErr w:type="spellStart"/>
      <w:r w:rsidRPr="008E2057">
        <w:rPr>
          <w:rFonts w:ascii="Book Antiqua" w:eastAsia="宋体" w:hAnsi="Book Antiqua" w:cs="宋体"/>
          <w:kern w:val="0"/>
          <w:sz w:val="24"/>
          <w:szCs w:val="24"/>
        </w:rPr>
        <w:t>Kawakubo</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Shito</w:t>
      </w:r>
      <w:proofErr w:type="spellEnd"/>
      <w:r w:rsidRPr="008E2057">
        <w:rPr>
          <w:rFonts w:ascii="Book Antiqua" w:eastAsia="宋体" w:hAnsi="Book Antiqua" w:cs="宋体"/>
          <w:kern w:val="0"/>
          <w:sz w:val="24"/>
          <w:szCs w:val="24"/>
        </w:rPr>
        <w:t xml:space="preserve"> M, </w:t>
      </w:r>
      <w:proofErr w:type="spellStart"/>
      <w:r w:rsidRPr="008E2057">
        <w:rPr>
          <w:rFonts w:ascii="Book Antiqua" w:eastAsia="宋体" w:hAnsi="Book Antiqua" w:cs="宋体"/>
          <w:kern w:val="0"/>
          <w:sz w:val="24"/>
          <w:szCs w:val="24"/>
        </w:rPr>
        <w:t>Sugiura</w:t>
      </w:r>
      <w:proofErr w:type="spellEnd"/>
      <w:r w:rsidRPr="008E2057">
        <w:rPr>
          <w:rFonts w:ascii="Book Antiqua" w:eastAsia="宋体" w:hAnsi="Book Antiqua" w:cs="宋体"/>
          <w:kern w:val="0"/>
          <w:sz w:val="24"/>
          <w:szCs w:val="24"/>
        </w:rPr>
        <w:t xml:space="preserve"> H, Omori T. Borderline cases between benignancy and malignancy of the duodenum diagnosed successfully by endoscopic </w:t>
      </w:r>
      <w:proofErr w:type="spellStart"/>
      <w:r w:rsidRPr="008E2057">
        <w:rPr>
          <w:rFonts w:ascii="Book Antiqua" w:eastAsia="宋体" w:hAnsi="Book Antiqua" w:cs="宋体"/>
          <w:kern w:val="0"/>
          <w:sz w:val="24"/>
          <w:szCs w:val="24"/>
        </w:rPr>
        <w:t>submucosal</w:t>
      </w:r>
      <w:proofErr w:type="spellEnd"/>
      <w:r w:rsidRPr="008E2057">
        <w:rPr>
          <w:rFonts w:ascii="Book Antiqua" w:eastAsia="宋体" w:hAnsi="Book Antiqua" w:cs="宋体"/>
          <w:kern w:val="0"/>
          <w:sz w:val="24"/>
          <w:szCs w:val="24"/>
        </w:rPr>
        <w:t xml:space="preserve"> dissection.</w:t>
      </w:r>
      <w:r w:rsidRPr="00912262">
        <w:rPr>
          <w:rFonts w:ascii="Book Antiqua" w:eastAsia="宋体" w:hAnsi="Book Antiqua" w:cs="宋体"/>
          <w:kern w:val="0"/>
          <w:sz w:val="24"/>
          <w:szCs w:val="24"/>
        </w:rPr>
        <w:t> </w:t>
      </w:r>
      <w:proofErr w:type="spellStart"/>
      <w:r w:rsidRPr="008E2057">
        <w:rPr>
          <w:rFonts w:ascii="Book Antiqua" w:eastAsia="宋体" w:hAnsi="Book Antiqua" w:cs="宋体"/>
          <w:i/>
          <w:iCs/>
          <w:kern w:val="0"/>
          <w:sz w:val="24"/>
          <w:szCs w:val="24"/>
        </w:rPr>
        <w:t>Scand</w:t>
      </w:r>
      <w:proofErr w:type="spellEnd"/>
      <w:r w:rsidRPr="008E2057">
        <w:rPr>
          <w:rFonts w:ascii="Book Antiqua" w:eastAsia="宋体" w:hAnsi="Book Antiqua" w:cs="宋体"/>
          <w:i/>
          <w:iCs/>
          <w:kern w:val="0"/>
          <w:sz w:val="24"/>
          <w:szCs w:val="24"/>
        </w:rPr>
        <w:t xml:space="preserve"> J </w:t>
      </w:r>
      <w:proofErr w:type="spellStart"/>
      <w:r w:rsidRPr="008E2057">
        <w:rPr>
          <w:rFonts w:ascii="Book Antiqua" w:eastAsia="宋体" w:hAnsi="Book Antiqua" w:cs="宋体"/>
          <w:i/>
          <w:iCs/>
          <w:kern w:val="0"/>
          <w:sz w:val="24"/>
          <w:szCs w:val="24"/>
        </w:rPr>
        <w:t>Gastroenterol</w:t>
      </w:r>
      <w:proofErr w:type="spellEnd"/>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2009;</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44</w:t>
      </w:r>
      <w:r w:rsidRPr="008E2057">
        <w:rPr>
          <w:rFonts w:ascii="Book Antiqua" w:eastAsia="宋体" w:hAnsi="Book Antiqua" w:cs="宋体"/>
          <w:kern w:val="0"/>
          <w:sz w:val="24"/>
          <w:szCs w:val="24"/>
        </w:rPr>
        <w:t>: 1377-1383 [PMID: 19821793 DOI: 10.3109/00365520903287551]</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10</w:t>
      </w:r>
      <w:r w:rsidRPr="00912262">
        <w:rPr>
          <w:rFonts w:ascii="Book Antiqua" w:eastAsia="宋体" w:hAnsi="Book Antiqua" w:cs="宋体"/>
          <w:kern w:val="0"/>
          <w:sz w:val="24"/>
          <w:szCs w:val="24"/>
        </w:rPr>
        <w:t> </w:t>
      </w:r>
      <w:proofErr w:type="spellStart"/>
      <w:r w:rsidRPr="008E2057">
        <w:rPr>
          <w:rFonts w:ascii="Book Antiqua" w:eastAsia="宋体" w:hAnsi="Book Antiqua" w:cs="宋体"/>
          <w:b/>
          <w:bCs/>
          <w:kern w:val="0"/>
          <w:sz w:val="24"/>
          <w:szCs w:val="24"/>
        </w:rPr>
        <w:t>Lépilliez</w:t>
      </w:r>
      <w:proofErr w:type="spellEnd"/>
      <w:r w:rsidRPr="008E2057">
        <w:rPr>
          <w:rFonts w:ascii="Book Antiqua" w:eastAsia="宋体" w:hAnsi="Book Antiqua" w:cs="宋体"/>
          <w:b/>
          <w:bCs/>
          <w:kern w:val="0"/>
          <w:sz w:val="24"/>
          <w:szCs w:val="24"/>
        </w:rPr>
        <w:t xml:space="preserve"> V</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Chemaly</w:t>
      </w:r>
      <w:proofErr w:type="spellEnd"/>
      <w:r w:rsidRPr="008E2057">
        <w:rPr>
          <w:rFonts w:ascii="Book Antiqua" w:eastAsia="宋体" w:hAnsi="Book Antiqua" w:cs="宋体"/>
          <w:kern w:val="0"/>
          <w:sz w:val="24"/>
          <w:szCs w:val="24"/>
        </w:rPr>
        <w:t xml:space="preserve"> M, </w:t>
      </w:r>
      <w:proofErr w:type="spellStart"/>
      <w:r w:rsidRPr="008E2057">
        <w:rPr>
          <w:rFonts w:ascii="Book Antiqua" w:eastAsia="宋体" w:hAnsi="Book Antiqua" w:cs="宋体"/>
          <w:kern w:val="0"/>
          <w:sz w:val="24"/>
          <w:szCs w:val="24"/>
        </w:rPr>
        <w:t>Ponchon</w:t>
      </w:r>
      <w:proofErr w:type="spellEnd"/>
      <w:r w:rsidRPr="008E2057">
        <w:rPr>
          <w:rFonts w:ascii="Book Antiqua" w:eastAsia="宋体" w:hAnsi="Book Antiqua" w:cs="宋体"/>
          <w:kern w:val="0"/>
          <w:sz w:val="24"/>
          <w:szCs w:val="24"/>
        </w:rPr>
        <w:t xml:space="preserve"> T, Napoleon B, </w:t>
      </w:r>
      <w:proofErr w:type="spellStart"/>
      <w:r w:rsidRPr="008E2057">
        <w:rPr>
          <w:rFonts w:ascii="Book Antiqua" w:eastAsia="宋体" w:hAnsi="Book Antiqua" w:cs="宋体"/>
          <w:kern w:val="0"/>
          <w:sz w:val="24"/>
          <w:szCs w:val="24"/>
        </w:rPr>
        <w:t>Saurin</w:t>
      </w:r>
      <w:proofErr w:type="spellEnd"/>
      <w:r w:rsidRPr="008E2057">
        <w:rPr>
          <w:rFonts w:ascii="Book Antiqua" w:eastAsia="宋体" w:hAnsi="Book Antiqua" w:cs="宋体"/>
          <w:kern w:val="0"/>
          <w:sz w:val="24"/>
          <w:szCs w:val="24"/>
        </w:rPr>
        <w:t xml:space="preserve"> JC. Endoscopic resection of sporadic duodenal adenomas: an efficient technique with a substantial risk of delayed bleeding.</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Endoscopy</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2008;</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40</w:t>
      </w:r>
      <w:r w:rsidRPr="008E2057">
        <w:rPr>
          <w:rFonts w:ascii="Book Antiqua" w:eastAsia="宋体" w:hAnsi="Book Antiqua" w:cs="宋体"/>
          <w:kern w:val="0"/>
          <w:sz w:val="24"/>
          <w:szCs w:val="24"/>
        </w:rPr>
        <w:t>: 806-810 [PMID: 18828076 DOI: 10.1055/s-2008-1077619]</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11</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Alexander S</w:t>
      </w:r>
      <w:r w:rsidRPr="008E2057">
        <w:rPr>
          <w:rFonts w:ascii="Book Antiqua" w:eastAsia="宋体" w:hAnsi="Book Antiqua" w:cs="宋体"/>
          <w:kern w:val="0"/>
          <w:sz w:val="24"/>
          <w:szCs w:val="24"/>
        </w:rPr>
        <w:t xml:space="preserve">, Bourke MJ, Williams SJ, Bailey A, Co J. EMR of large, sessile, sporadic </w:t>
      </w:r>
      <w:proofErr w:type="spellStart"/>
      <w:r w:rsidRPr="008E2057">
        <w:rPr>
          <w:rFonts w:ascii="Book Antiqua" w:eastAsia="宋体" w:hAnsi="Book Antiqua" w:cs="宋体"/>
          <w:kern w:val="0"/>
          <w:sz w:val="24"/>
          <w:szCs w:val="24"/>
        </w:rPr>
        <w:t>nonampullary</w:t>
      </w:r>
      <w:proofErr w:type="spellEnd"/>
      <w:r w:rsidRPr="008E2057">
        <w:rPr>
          <w:rFonts w:ascii="Book Antiqua" w:eastAsia="宋体" w:hAnsi="Book Antiqua" w:cs="宋体"/>
          <w:kern w:val="0"/>
          <w:sz w:val="24"/>
          <w:szCs w:val="24"/>
        </w:rPr>
        <w:t xml:space="preserve"> duodenal adenomas: technical aspects and long-term outcome (with videos).</w:t>
      </w:r>
      <w:r w:rsidRPr="00912262">
        <w:rPr>
          <w:rFonts w:ascii="Book Antiqua" w:eastAsia="宋体" w:hAnsi="Book Antiqua" w:cs="宋体"/>
          <w:kern w:val="0"/>
          <w:sz w:val="24"/>
          <w:szCs w:val="24"/>
        </w:rPr>
        <w:t> </w:t>
      </w:r>
      <w:proofErr w:type="spellStart"/>
      <w:r w:rsidRPr="008E2057">
        <w:rPr>
          <w:rFonts w:ascii="Book Antiqua" w:eastAsia="宋体" w:hAnsi="Book Antiqua" w:cs="宋体"/>
          <w:i/>
          <w:iCs/>
          <w:kern w:val="0"/>
          <w:sz w:val="24"/>
          <w:szCs w:val="24"/>
        </w:rPr>
        <w:t>Gastrointest</w:t>
      </w:r>
      <w:proofErr w:type="spellEnd"/>
      <w:r w:rsidRPr="008E2057">
        <w:rPr>
          <w:rFonts w:ascii="Book Antiqua" w:eastAsia="宋体" w:hAnsi="Book Antiqua" w:cs="宋体"/>
          <w:i/>
          <w:iCs/>
          <w:kern w:val="0"/>
          <w:sz w:val="24"/>
          <w:szCs w:val="24"/>
        </w:rPr>
        <w:t xml:space="preserve"> </w:t>
      </w:r>
      <w:proofErr w:type="spellStart"/>
      <w:r w:rsidRPr="008E2057">
        <w:rPr>
          <w:rFonts w:ascii="Book Antiqua" w:eastAsia="宋体" w:hAnsi="Book Antiqua" w:cs="宋体"/>
          <w:i/>
          <w:iCs/>
          <w:kern w:val="0"/>
          <w:sz w:val="24"/>
          <w:szCs w:val="24"/>
        </w:rPr>
        <w:t>Endosc</w:t>
      </w:r>
      <w:proofErr w:type="spellEnd"/>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2009;</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69</w:t>
      </w:r>
      <w:r w:rsidRPr="008E2057">
        <w:rPr>
          <w:rFonts w:ascii="Book Antiqua" w:eastAsia="宋体" w:hAnsi="Book Antiqua" w:cs="宋体"/>
          <w:kern w:val="0"/>
          <w:sz w:val="24"/>
          <w:szCs w:val="24"/>
        </w:rPr>
        <w:t>: 66-73 [PMID: 18725157 DOI: 10.1016/j.gie.2008.04.061]</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lastRenderedPageBreak/>
        <w:t>12</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Endo M</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Abiko</w:t>
      </w:r>
      <w:proofErr w:type="spellEnd"/>
      <w:r w:rsidRPr="008E2057">
        <w:rPr>
          <w:rFonts w:ascii="Book Antiqua" w:eastAsia="宋体" w:hAnsi="Book Antiqua" w:cs="宋体"/>
          <w:kern w:val="0"/>
          <w:sz w:val="24"/>
          <w:szCs w:val="24"/>
        </w:rPr>
        <w:t xml:space="preserve"> Y, </w:t>
      </w:r>
      <w:proofErr w:type="spellStart"/>
      <w:r w:rsidRPr="008E2057">
        <w:rPr>
          <w:rFonts w:ascii="Book Antiqua" w:eastAsia="宋体" w:hAnsi="Book Antiqua" w:cs="宋体"/>
          <w:kern w:val="0"/>
          <w:sz w:val="24"/>
          <w:szCs w:val="24"/>
        </w:rPr>
        <w:t>Oana</w:t>
      </w:r>
      <w:proofErr w:type="spellEnd"/>
      <w:r w:rsidRPr="008E2057">
        <w:rPr>
          <w:rFonts w:ascii="Book Antiqua" w:eastAsia="宋体" w:hAnsi="Book Antiqua" w:cs="宋体"/>
          <w:kern w:val="0"/>
          <w:sz w:val="24"/>
          <w:szCs w:val="24"/>
        </w:rPr>
        <w:t xml:space="preserve"> S, </w:t>
      </w:r>
      <w:proofErr w:type="spellStart"/>
      <w:r w:rsidRPr="008E2057">
        <w:rPr>
          <w:rFonts w:ascii="Book Antiqua" w:eastAsia="宋体" w:hAnsi="Book Antiqua" w:cs="宋体"/>
          <w:kern w:val="0"/>
          <w:sz w:val="24"/>
          <w:szCs w:val="24"/>
        </w:rPr>
        <w:t>Kudara</w:t>
      </w:r>
      <w:proofErr w:type="spellEnd"/>
      <w:r w:rsidRPr="008E2057">
        <w:rPr>
          <w:rFonts w:ascii="Book Antiqua" w:eastAsia="宋体" w:hAnsi="Book Antiqua" w:cs="宋体"/>
          <w:kern w:val="0"/>
          <w:sz w:val="24"/>
          <w:szCs w:val="24"/>
        </w:rPr>
        <w:t xml:space="preserve"> N, Chiba T, Suzuki K, </w:t>
      </w:r>
      <w:proofErr w:type="spellStart"/>
      <w:r w:rsidRPr="008E2057">
        <w:rPr>
          <w:rFonts w:ascii="Book Antiqua" w:eastAsia="宋体" w:hAnsi="Book Antiqua" w:cs="宋体"/>
          <w:kern w:val="0"/>
          <w:sz w:val="24"/>
          <w:szCs w:val="24"/>
        </w:rPr>
        <w:t>Koizuka</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Uesugi</w:t>
      </w:r>
      <w:proofErr w:type="spellEnd"/>
      <w:r w:rsidRPr="008E2057">
        <w:rPr>
          <w:rFonts w:ascii="Book Antiqua" w:eastAsia="宋体" w:hAnsi="Book Antiqua" w:cs="宋体"/>
          <w:kern w:val="0"/>
          <w:sz w:val="24"/>
          <w:szCs w:val="24"/>
        </w:rPr>
        <w:t xml:space="preserve"> N, </w:t>
      </w:r>
      <w:proofErr w:type="spellStart"/>
      <w:r w:rsidRPr="008E2057">
        <w:rPr>
          <w:rFonts w:ascii="Book Antiqua" w:eastAsia="宋体" w:hAnsi="Book Antiqua" w:cs="宋体"/>
          <w:kern w:val="0"/>
          <w:sz w:val="24"/>
          <w:szCs w:val="24"/>
        </w:rPr>
        <w:t>Sugai</w:t>
      </w:r>
      <w:proofErr w:type="spellEnd"/>
      <w:r w:rsidRPr="008E2057">
        <w:rPr>
          <w:rFonts w:ascii="Book Antiqua" w:eastAsia="宋体" w:hAnsi="Book Antiqua" w:cs="宋体"/>
          <w:kern w:val="0"/>
          <w:sz w:val="24"/>
          <w:szCs w:val="24"/>
        </w:rPr>
        <w:t xml:space="preserve"> T. Usefulness of endoscopic treatment for duodenal adenoma.</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 xml:space="preserve">Dig </w:t>
      </w:r>
      <w:proofErr w:type="spellStart"/>
      <w:r w:rsidRPr="008E2057">
        <w:rPr>
          <w:rFonts w:ascii="Book Antiqua" w:eastAsia="宋体" w:hAnsi="Book Antiqua" w:cs="宋体"/>
          <w:i/>
          <w:iCs/>
          <w:kern w:val="0"/>
          <w:sz w:val="24"/>
          <w:szCs w:val="24"/>
        </w:rPr>
        <w:t>Endosc</w:t>
      </w:r>
      <w:proofErr w:type="spellEnd"/>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2010;</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22</w:t>
      </w:r>
      <w:r w:rsidRPr="008E2057">
        <w:rPr>
          <w:rFonts w:ascii="Book Antiqua" w:eastAsia="宋体" w:hAnsi="Book Antiqua" w:cs="宋体"/>
          <w:kern w:val="0"/>
          <w:sz w:val="24"/>
          <w:szCs w:val="24"/>
        </w:rPr>
        <w:t>: 360-365 [PMID: 21175499 DOI: 10.1111/j.1443-1661.2010.01014.x.]</w:t>
      </w:r>
    </w:p>
    <w:p w:rsidR="00AF07D4" w:rsidRPr="00912262"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 xml:space="preserve">13 </w:t>
      </w:r>
      <w:r w:rsidRPr="008E2057">
        <w:rPr>
          <w:rFonts w:ascii="Book Antiqua" w:eastAsia="宋体" w:hAnsi="Book Antiqua" w:cs="宋体"/>
          <w:b/>
          <w:kern w:val="0"/>
          <w:sz w:val="24"/>
          <w:szCs w:val="24"/>
        </w:rPr>
        <w:t>Ono H,</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Nonaka</w:t>
      </w:r>
      <w:proofErr w:type="spellEnd"/>
      <w:r w:rsidRPr="008E2057">
        <w:rPr>
          <w:rFonts w:ascii="Book Antiqua" w:eastAsia="宋体" w:hAnsi="Book Antiqua" w:cs="宋体"/>
          <w:kern w:val="0"/>
          <w:sz w:val="24"/>
          <w:szCs w:val="24"/>
        </w:rPr>
        <w:t xml:space="preserve"> S, </w:t>
      </w:r>
      <w:proofErr w:type="spellStart"/>
      <w:r w:rsidRPr="008E2057">
        <w:rPr>
          <w:rFonts w:ascii="Book Antiqua" w:eastAsia="宋体" w:hAnsi="Book Antiqua" w:cs="宋体"/>
          <w:kern w:val="0"/>
          <w:sz w:val="24"/>
          <w:szCs w:val="24"/>
        </w:rPr>
        <w:t>Uedo</w:t>
      </w:r>
      <w:proofErr w:type="spellEnd"/>
      <w:r w:rsidRPr="008E2057">
        <w:rPr>
          <w:rFonts w:ascii="Book Antiqua" w:eastAsia="宋体" w:hAnsi="Book Antiqua" w:cs="宋体"/>
          <w:kern w:val="0"/>
          <w:sz w:val="24"/>
          <w:szCs w:val="24"/>
        </w:rPr>
        <w:t xml:space="preserve"> N, </w:t>
      </w:r>
      <w:proofErr w:type="spellStart"/>
      <w:r w:rsidRPr="008E2057">
        <w:rPr>
          <w:rFonts w:ascii="Book Antiqua" w:eastAsia="宋体" w:hAnsi="Book Antiqua" w:cs="宋体"/>
          <w:kern w:val="0"/>
          <w:sz w:val="24"/>
          <w:szCs w:val="24"/>
        </w:rPr>
        <w:t>Kaise</w:t>
      </w:r>
      <w:proofErr w:type="spellEnd"/>
      <w:r w:rsidRPr="008E2057">
        <w:rPr>
          <w:rFonts w:ascii="Book Antiqua" w:eastAsia="宋体" w:hAnsi="Book Antiqua" w:cs="宋体"/>
          <w:kern w:val="0"/>
          <w:sz w:val="24"/>
          <w:szCs w:val="24"/>
        </w:rPr>
        <w:t xml:space="preserve"> M, </w:t>
      </w:r>
      <w:proofErr w:type="spellStart"/>
      <w:r w:rsidRPr="008E2057">
        <w:rPr>
          <w:rFonts w:ascii="Book Antiqua" w:eastAsia="宋体" w:hAnsi="Book Antiqua" w:cs="宋体"/>
          <w:kern w:val="0"/>
          <w:sz w:val="24"/>
          <w:szCs w:val="24"/>
        </w:rPr>
        <w:t>Oyama</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Doyama</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Kokawa</w:t>
      </w:r>
      <w:proofErr w:type="spellEnd"/>
      <w:r w:rsidRPr="008E2057">
        <w:rPr>
          <w:rFonts w:ascii="Book Antiqua" w:eastAsia="宋体" w:hAnsi="Book Antiqua" w:cs="宋体"/>
          <w:kern w:val="0"/>
          <w:sz w:val="24"/>
          <w:szCs w:val="24"/>
        </w:rPr>
        <w:t xml:space="preserve"> A, Kaneko K, </w:t>
      </w:r>
      <w:proofErr w:type="spellStart"/>
      <w:r w:rsidRPr="008E2057">
        <w:rPr>
          <w:rFonts w:ascii="Book Antiqua" w:eastAsia="宋体" w:hAnsi="Book Antiqua" w:cs="宋体"/>
          <w:kern w:val="0"/>
          <w:sz w:val="24"/>
          <w:szCs w:val="24"/>
        </w:rPr>
        <w:t>Kodashima</w:t>
      </w:r>
      <w:proofErr w:type="spellEnd"/>
      <w:r w:rsidRPr="008E2057">
        <w:rPr>
          <w:rFonts w:ascii="Book Antiqua" w:eastAsia="宋体" w:hAnsi="Book Antiqua" w:cs="宋体"/>
          <w:kern w:val="0"/>
          <w:sz w:val="24"/>
          <w:szCs w:val="24"/>
        </w:rPr>
        <w:t xml:space="preserve"> S, Tanabe S, </w:t>
      </w:r>
      <w:proofErr w:type="spellStart"/>
      <w:r w:rsidRPr="008E2057">
        <w:rPr>
          <w:rFonts w:ascii="Book Antiqua" w:eastAsia="宋体" w:hAnsi="Book Antiqua" w:cs="宋体"/>
          <w:kern w:val="0"/>
          <w:sz w:val="24"/>
          <w:szCs w:val="24"/>
        </w:rPr>
        <w:t>Toyonaga</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Hirasawa</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Michida</w:t>
      </w:r>
      <w:proofErr w:type="spellEnd"/>
      <w:r w:rsidRPr="008E2057">
        <w:rPr>
          <w:rFonts w:ascii="Book Antiqua" w:eastAsia="宋体" w:hAnsi="Book Antiqua" w:cs="宋体"/>
          <w:kern w:val="0"/>
          <w:sz w:val="24"/>
          <w:szCs w:val="24"/>
        </w:rPr>
        <w:t xml:space="preserve"> T. Clinical issues of duodenal EMR/ESD.</w:t>
      </w:r>
      <w:r w:rsidRPr="008E2057">
        <w:rPr>
          <w:rFonts w:ascii="Book Antiqua" w:eastAsia="宋体" w:hAnsi="Book Antiqua" w:cs="宋体"/>
          <w:i/>
          <w:kern w:val="0"/>
          <w:sz w:val="24"/>
          <w:szCs w:val="24"/>
        </w:rPr>
        <w:t xml:space="preserve"> Stomach </w:t>
      </w:r>
      <w:proofErr w:type="spellStart"/>
      <w:r w:rsidRPr="008E2057">
        <w:rPr>
          <w:rFonts w:ascii="Book Antiqua" w:eastAsia="宋体" w:hAnsi="Book Antiqua" w:cs="宋体"/>
          <w:i/>
          <w:kern w:val="0"/>
          <w:sz w:val="24"/>
          <w:szCs w:val="24"/>
        </w:rPr>
        <w:t>Int</w:t>
      </w:r>
      <w:proofErr w:type="spellEnd"/>
      <w:r w:rsidRPr="008E2057">
        <w:rPr>
          <w:rFonts w:ascii="Book Antiqua" w:eastAsia="宋体" w:hAnsi="Book Antiqua" w:cs="宋体"/>
          <w:i/>
          <w:kern w:val="0"/>
          <w:sz w:val="24"/>
          <w:szCs w:val="24"/>
        </w:rPr>
        <w:t xml:space="preserve"> </w:t>
      </w:r>
      <w:r w:rsidRPr="008E2057">
        <w:rPr>
          <w:rFonts w:ascii="Book Antiqua" w:eastAsia="宋体" w:hAnsi="Book Antiqua" w:cs="宋体"/>
          <w:kern w:val="0"/>
          <w:sz w:val="24"/>
          <w:szCs w:val="24"/>
        </w:rPr>
        <w:t xml:space="preserve">2011; </w:t>
      </w:r>
      <w:r w:rsidRPr="008E2057">
        <w:rPr>
          <w:rFonts w:ascii="Book Antiqua" w:eastAsia="宋体" w:hAnsi="Book Antiqua" w:cs="宋体"/>
          <w:b/>
          <w:kern w:val="0"/>
          <w:sz w:val="24"/>
          <w:szCs w:val="24"/>
        </w:rPr>
        <w:t>46</w:t>
      </w:r>
      <w:r w:rsidRPr="008E2057">
        <w:rPr>
          <w:rFonts w:ascii="Book Antiqua" w:eastAsia="宋体" w:hAnsi="Book Antiqua" w:cs="宋体"/>
          <w:kern w:val="0"/>
          <w:sz w:val="24"/>
          <w:szCs w:val="24"/>
        </w:rPr>
        <w:t>: 1669-1677</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14</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Jung JH</w:t>
      </w:r>
      <w:r w:rsidRPr="008E2057">
        <w:rPr>
          <w:rFonts w:ascii="Book Antiqua" w:eastAsia="宋体" w:hAnsi="Book Antiqua" w:cs="宋体"/>
          <w:kern w:val="0"/>
          <w:sz w:val="24"/>
          <w:szCs w:val="24"/>
        </w:rPr>
        <w:t xml:space="preserve">, Choi KD, </w:t>
      </w:r>
      <w:proofErr w:type="spellStart"/>
      <w:r w:rsidRPr="008E2057">
        <w:rPr>
          <w:rFonts w:ascii="Book Antiqua" w:eastAsia="宋体" w:hAnsi="Book Antiqua" w:cs="宋体"/>
          <w:kern w:val="0"/>
          <w:sz w:val="24"/>
          <w:szCs w:val="24"/>
        </w:rPr>
        <w:t>Ahn</w:t>
      </w:r>
      <w:proofErr w:type="spellEnd"/>
      <w:r w:rsidRPr="008E2057">
        <w:rPr>
          <w:rFonts w:ascii="Book Antiqua" w:eastAsia="宋体" w:hAnsi="Book Antiqua" w:cs="宋体"/>
          <w:kern w:val="0"/>
          <w:sz w:val="24"/>
          <w:szCs w:val="24"/>
        </w:rPr>
        <w:t xml:space="preserve"> JY, Lee JH, Jung HY, Choi KS, Lee GH, Song HJ, Kim DH, Kim MY, Bae SE, Kim JH. </w:t>
      </w:r>
      <w:proofErr w:type="gramStart"/>
      <w:r w:rsidRPr="008E2057">
        <w:rPr>
          <w:rFonts w:ascii="Book Antiqua" w:eastAsia="宋体" w:hAnsi="Book Antiqua" w:cs="宋体"/>
          <w:kern w:val="0"/>
          <w:sz w:val="24"/>
          <w:szCs w:val="24"/>
        </w:rPr>
        <w:t xml:space="preserve">Endoscopic </w:t>
      </w:r>
      <w:proofErr w:type="spellStart"/>
      <w:r w:rsidRPr="008E2057">
        <w:rPr>
          <w:rFonts w:ascii="Book Antiqua" w:eastAsia="宋体" w:hAnsi="Book Antiqua" w:cs="宋体"/>
          <w:kern w:val="0"/>
          <w:sz w:val="24"/>
          <w:szCs w:val="24"/>
        </w:rPr>
        <w:t>submucosal</w:t>
      </w:r>
      <w:proofErr w:type="spellEnd"/>
      <w:r w:rsidRPr="008E2057">
        <w:rPr>
          <w:rFonts w:ascii="Book Antiqua" w:eastAsia="宋体" w:hAnsi="Book Antiqua" w:cs="宋体"/>
          <w:kern w:val="0"/>
          <w:sz w:val="24"/>
          <w:szCs w:val="24"/>
        </w:rPr>
        <w:t xml:space="preserve"> dissection for sessile, </w:t>
      </w:r>
      <w:proofErr w:type="spellStart"/>
      <w:r w:rsidRPr="008E2057">
        <w:rPr>
          <w:rFonts w:ascii="Book Antiqua" w:eastAsia="宋体" w:hAnsi="Book Antiqua" w:cs="宋体"/>
          <w:kern w:val="0"/>
          <w:sz w:val="24"/>
          <w:szCs w:val="24"/>
        </w:rPr>
        <w:t>nonampullary</w:t>
      </w:r>
      <w:proofErr w:type="spellEnd"/>
      <w:r w:rsidRPr="008E2057">
        <w:rPr>
          <w:rFonts w:ascii="Book Antiqua" w:eastAsia="宋体" w:hAnsi="Book Antiqua" w:cs="宋体"/>
          <w:kern w:val="0"/>
          <w:sz w:val="24"/>
          <w:szCs w:val="24"/>
        </w:rPr>
        <w:t xml:space="preserve"> duodenal adenomas.</w:t>
      </w:r>
      <w:proofErr w:type="gramEnd"/>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Endoscopy</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2013;</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45</w:t>
      </w:r>
      <w:r w:rsidRPr="008E2057">
        <w:rPr>
          <w:rFonts w:ascii="Book Antiqua" w:eastAsia="宋体" w:hAnsi="Book Antiqua" w:cs="宋体"/>
          <w:kern w:val="0"/>
          <w:sz w:val="24"/>
          <w:szCs w:val="24"/>
        </w:rPr>
        <w:t>: 133-135 [PMID: 23364841 DOI: 10.1055/s-0032-1326178]</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15</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Matsumoto S</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Miyatani</w:t>
      </w:r>
      <w:proofErr w:type="spellEnd"/>
      <w:r w:rsidRPr="008E2057">
        <w:rPr>
          <w:rFonts w:ascii="Book Antiqua" w:eastAsia="宋体" w:hAnsi="Book Antiqua" w:cs="宋体"/>
          <w:kern w:val="0"/>
          <w:sz w:val="24"/>
          <w:szCs w:val="24"/>
        </w:rPr>
        <w:t xml:space="preserve"> H, Yoshida Y. Endoscopic </w:t>
      </w:r>
      <w:proofErr w:type="spellStart"/>
      <w:r w:rsidRPr="008E2057">
        <w:rPr>
          <w:rFonts w:ascii="Book Antiqua" w:eastAsia="宋体" w:hAnsi="Book Antiqua" w:cs="宋体"/>
          <w:kern w:val="0"/>
          <w:sz w:val="24"/>
          <w:szCs w:val="24"/>
        </w:rPr>
        <w:t>submucosal</w:t>
      </w:r>
      <w:proofErr w:type="spellEnd"/>
      <w:r w:rsidRPr="008E2057">
        <w:rPr>
          <w:rFonts w:ascii="Book Antiqua" w:eastAsia="宋体" w:hAnsi="Book Antiqua" w:cs="宋体"/>
          <w:kern w:val="0"/>
          <w:sz w:val="24"/>
          <w:szCs w:val="24"/>
        </w:rPr>
        <w:t xml:space="preserve"> dissection for duodenal tumors: a single-center experience.</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Endoscopy</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2013;</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45</w:t>
      </w:r>
      <w:r w:rsidRPr="008E2057">
        <w:rPr>
          <w:rFonts w:ascii="Book Antiqua" w:eastAsia="宋体" w:hAnsi="Book Antiqua" w:cs="宋体"/>
          <w:kern w:val="0"/>
          <w:sz w:val="24"/>
          <w:szCs w:val="24"/>
        </w:rPr>
        <w:t>: 136-137 [PMID: 22930172 DOI: 10.1055/s-0032-1310123]</w:t>
      </w:r>
    </w:p>
    <w:p w:rsidR="00AF07D4" w:rsidRPr="008E2057"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 xml:space="preserve">16 </w:t>
      </w:r>
      <w:proofErr w:type="spellStart"/>
      <w:r w:rsidRPr="008E2057">
        <w:rPr>
          <w:rFonts w:ascii="Book Antiqua" w:eastAsia="宋体" w:hAnsi="Book Antiqua" w:cs="宋体"/>
          <w:b/>
          <w:kern w:val="0"/>
          <w:sz w:val="24"/>
          <w:szCs w:val="24"/>
        </w:rPr>
        <w:t>Kakushima</w:t>
      </w:r>
      <w:proofErr w:type="spellEnd"/>
      <w:r w:rsidRPr="008E2057">
        <w:rPr>
          <w:rFonts w:ascii="Book Antiqua" w:eastAsia="宋体" w:hAnsi="Book Antiqua" w:cs="宋体"/>
          <w:b/>
          <w:kern w:val="0"/>
          <w:sz w:val="24"/>
          <w:szCs w:val="24"/>
        </w:rPr>
        <w:t xml:space="preserve"> N, </w:t>
      </w:r>
      <w:r w:rsidRPr="008E2057">
        <w:rPr>
          <w:rFonts w:ascii="Book Antiqua" w:eastAsia="宋体" w:hAnsi="Book Antiqua" w:cs="宋体"/>
          <w:kern w:val="0"/>
          <w:sz w:val="24"/>
          <w:szCs w:val="24"/>
        </w:rPr>
        <w:t xml:space="preserve">Ono H, Takao T, </w:t>
      </w:r>
      <w:proofErr w:type="spellStart"/>
      <w:r w:rsidRPr="008E2057">
        <w:rPr>
          <w:rFonts w:ascii="Book Antiqua" w:eastAsia="宋体" w:hAnsi="Book Antiqua" w:cs="宋体"/>
          <w:kern w:val="0"/>
          <w:sz w:val="24"/>
          <w:szCs w:val="24"/>
        </w:rPr>
        <w:t>Kanemoto</w:t>
      </w:r>
      <w:proofErr w:type="spellEnd"/>
      <w:r w:rsidRPr="008E2057">
        <w:rPr>
          <w:rFonts w:ascii="Book Antiqua" w:eastAsia="宋体" w:hAnsi="Book Antiqua" w:cs="宋体"/>
          <w:kern w:val="0"/>
          <w:sz w:val="24"/>
          <w:szCs w:val="24"/>
        </w:rPr>
        <w:t xml:space="preserve"> H, Sasaki K. Method and timing of resection of superficial </w:t>
      </w:r>
      <w:proofErr w:type="spellStart"/>
      <w:r w:rsidRPr="008E2057">
        <w:rPr>
          <w:rFonts w:ascii="Book Antiqua" w:eastAsia="宋体" w:hAnsi="Book Antiqua" w:cs="宋体"/>
          <w:kern w:val="0"/>
          <w:sz w:val="24"/>
          <w:szCs w:val="24"/>
        </w:rPr>
        <w:t>nonampullary</w:t>
      </w:r>
      <w:proofErr w:type="spellEnd"/>
      <w:r w:rsidRPr="008E2057">
        <w:rPr>
          <w:rFonts w:ascii="Book Antiqua" w:eastAsia="宋体" w:hAnsi="Book Antiqua" w:cs="宋体"/>
          <w:kern w:val="0"/>
          <w:sz w:val="24"/>
          <w:szCs w:val="24"/>
        </w:rPr>
        <w:t xml:space="preserve"> duodenal epithelial tumors. </w:t>
      </w:r>
      <w:r w:rsidRPr="008E2057">
        <w:rPr>
          <w:rFonts w:ascii="Book Antiqua" w:eastAsia="宋体" w:hAnsi="Book Antiqua" w:cs="宋体"/>
          <w:i/>
          <w:kern w:val="0"/>
          <w:sz w:val="24"/>
          <w:szCs w:val="24"/>
        </w:rPr>
        <w:t xml:space="preserve">Dig </w:t>
      </w:r>
      <w:proofErr w:type="spellStart"/>
      <w:r w:rsidRPr="008E2057">
        <w:rPr>
          <w:rFonts w:ascii="Book Antiqua" w:eastAsia="宋体" w:hAnsi="Book Antiqua" w:cs="宋体"/>
          <w:i/>
          <w:kern w:val="0"/>
          <w:sz w:val="24"/>
          <w:szCs w:val="24"/>
        </w:rPr>
        <w:t>Endosc</w:t>
      </w:r>
      <w:proofErr w:type="spellEnd"/>
      <w:r w:rsidRPr="008E2057">
        <w:rPr>
          <w:rFonts w:ascii="Book Antiqua" w:eastAsia="宋体" w:hAnsi="Book Antiqua" w:cs="宋体"/>
          <w:i/>
          <w:kern w:val="0"/>
          <w:sz w:val="24"/>
          <w:szCs w:val="24"/>
        </w:rPr>
        <w:t xml:space="preserve"> </w:t>
      </w:r>
      <w:r w:rsidRPr="008E2057">
        <w:rPr>
          <w:rFonts w:ascii="Book Antiqua" w:eastAsia="宋体" w:hAnsi="Book Antiqua" w:cs="宋体"/>
          <w:kern w:val="0"/>
          <w:sz w:val="24"/>
          <w:szCs w:val="24"/>
        </w:rPr>
        <w:t xml:space="preserve">2014; </w:t>
      </w:r>
      <w:r w:rsidRPr="008E2057">
        <w:rPr>
          <w:rFonts w:ascii="Book Antiqua" w:eastAsia="宋体" w:hAnsi="Book Antiqua" w:cs="宋体"/>
          <w:b/>
          <w:kern w:val="0"/>
          <w:sz w:val="24"/>
          <w:szCs w:val="24"/>
        </w:rPr>
        <w:t>26</w:t>
      </w:r>
      <w:r w:rsidRPr="00912262">
        <w:rPr>
          <w:rFonts w:ascii="Book Antiqua" w:eastAsia="宋体" w:hAnsi="Book Antiqua" w:cs="宋体"/>
          <w:kern w:val="0"/>
          <w:sz w:val="24"/>
          <w:szCs w:val="24"/>
        </w:rPr>
        <w:t>: 35-40</w:t>
      </w:r>
      <w:r w:rsidRPr="008E2057">
        <w:rPr>
          <w:rFonts w:ascii="Book Antiqua" w:eastAsia="宋体" w:hAnsi="Book Antiqua" w:cs="宋体"/>
          <w:kern w:val="0"/>
          <w:sz w:val="24"/>
          <w:szCs w:val="24"/>
        </w:rPr>
        <w:t xml:space="preserve"> </w:t>
      </w:r>
      <w:r w:rsidRPr="00912262">
        <w:rPr>
          <w:rFonts w:ascii="Book Antiqua" w:eastAsia="宋体" w:hAnsi="Book Antiqua" w:cs="宋体"/>
          <w:kern w:val="0"/>
          <w:sz w:val="24"/>
          <w:szCs w:val="24"/>
        </w:rPr>
        <w:t>[</w:t>
      </w:r>
      <w:r w:rsidRPr="008E2057">
        <w:rPr>
          <w:rFonts w:ascii="Book Antiqua" w:eastAsia="宋体" w:hAnsi="Book Antiqua" w:cs="宋体"/>
          <w:kern w:val="0"/>
          <w:sz w:val="24"/>
          <w:szCs w:val="24"/>
        </w:rPr>
        <w:t>DOI: 10.1111/den.12259</w:t>
      </w:r>
      <w:r w:rsidRPr="00912262">
        <w:rPr>
          <w:rFonts w:ascii="Book Antiqua" w:eastAsia="宋体" w:hAnsi="Book Antiqua" w:cs="宋体"/>
          <w:kern w:val="0"/>
          <w:sz w:val="24"/>
          <w:szCs w:val="24"/>
        </w:rPr>
        <w:t>]</w:t>
      </w:r>
    </w:p>
    <w:p w:rsidR="00AF07D4" w:rsidRPr="008E2057"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17</w:t>
      </w:r>
      <w:r w:rsidRPr="00912262">
        <w:rPr>
          <w:rFonts w:ascii="Book Antiqua" w:eastAsia="宋体" w:hAnsi="Book Antiqua" w:cs="宋体"/>
          <w:b/>
          <w:kern w:val="0"/>
          <w:sz w:val="24"/>
          <w:szCs w:val="24"/>
        </w:rPr>
        <w:t xml:space="preserve"> </w:t>
      </w:r>
      <w:proofErr w:type="spellStart"/>
      <w:r w:rsidRPr="008E2057">
        <w:rPr>
          <w:rFonts w:ascii="Book Antiqua" w:eastAsia="宋体" w:hAnsi="Book Antiqua" w:cs="宋体"/>
          <w:b/>
          <w:kern w:val="0"/>
          <w:sz w:val="24"/>
          <w:szCs w:val="24"/>
        </w:rPr>
        <w:t>Nagatani</w:t>
      </w:r>
      <w:proofErr w:type="spellEnd"/>
      <w:r w:rsidRPr="008E2057">
        <w:rPr>
          <w:rFonts w:ascii="Book Antiqua" w:eastAsia="宋体" w:hAnsi="Book Antiqua" w:cs="宋体"/>
          <w:b/>
          <w:kern w:val="0"/>
          <w:sz w:val="24"/>
          <w:szCs w:val="24"/>
        </w:rPr>
        <w:t xml:space="preserve"> K,</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Takekoshi</w:t>
      </w:r>
      <w:proofErr w:type="spellEnd"/>
      <w:r w:rsidRPr="008E2057">
        <w:rPr>
          <w:rFonts w:ascii="Book Antiqua" w:eastAsia="宋体" w:hAnsi="Book Antiqua" w:cs="宋体"/>
          <w:kern w:val="0"/>
          <w:sz w:val="24"/>
          <w:szCs w:val="24"/>
        </w:rPr>
        <w:t xml:space="preserve"> T, Baba Y, </w:t>
      </w:r>
      <w:proofErr w:type="spellStart"/>
      <w:r w:rsidRPr="008E2057">
        <w:rPr>
          <w:rFonts w:ascii="Book Antiqua" w:eastAsia="宋体" w:hAnsi="Book Antiqua" w:cs="宋体"/>
          <w:kern w:val="0"/>
          <w:sz w:val="24"/>
          <w:szCs w:val="24"/>
        </w:rPr>
        <w:t>Kaku</w:t>
      </w:r>
      <w:proofErr w:type="spellEnd"/>
      <w:r w:rsidRPr="008E2057">
        <w:rPr>
          <w:rFonts w:ascii="Book Antiqua" w:eastAsia="宋体" w:hAnsi="Book Antiqua" w:cs="宋体"/>
          <w:kern w:val="0"/>
          <w:sz w:val="24"/>
          <w:szCs w:val="24"/>
        </w:rPr>
        <w:t xml:space="preserve"> S, Koizumi K, </w:t>
      </w:r>
      <w:proofErr w:type="spellStart"/>
      <w:r w:rsidRPr="008E2057">
        <w:rPr>
          <w:rFonts w:ascii="Book Antiqua" w:eastAsia="宋体" w:hAnsi="Book Antiqua" w:cs="宋体"/>
          <w:kern w:val="0"/>
          <w:sz w:val="24"/>
          <w:szCs w:val="24"/>
        </w:rPr>
        <w:t>Fujii</w:t>
      </w:r>
      <w:proofErr w:type="spellEnd"/>
      <w:r w:rsidRPr="008E2057">
        <w:rPr>
          <w:rFonts w:ascii="Book Antiqua" w:eastAsia="宋体" w:hAnsi="Book Antiqua" w:cs="宋体"/>
          <w:kern w:val="0"/>
          <w:sz w:val="24"/>
          <w:szCs w:val="24"/>
        </w:rPr>
        <w:t xml:space="preserve"> A, Ogata E, </w:t>
      </w:r>
      <w:proofErr w:type="spellStart"/>
      <w:r w:rsidRPr="008E2057">
        <w:rPr>
          <w:rFonts w:ascii="Book Antiqua" w:eastAsia="宋体" w:hAnsi="Book Antiqua" w:cs="宋体"/>
          <w:kern w:val="0"/>
          <w:sz w:val="24"/>
          <w:szCs w:val="24"/>
        </w:rPr>
        <w:t>Ohta</w:t>
      </w:r>
      <w:proofErr w:type="spellEnd"/>
      <w:r w:rsidRPr="008E2057">
        <w:rPr>
          <w:rFonts w:ascii="Book Antiqua" w:eastAsia="宋体" w:hAnsi="Book Antiqua" w:cs="宋体"/>
          <w:kern w:val="0"/>
          <w:sz w:val="24"/>
          <w:szCs w:val="24"/>
        </w:rPr>
        <w:t xml:space="preserve"> H, Nishi M, Kato Y, Yanagisawa A. Indications for endoscopic treatment of early duodenal cancer based on cases reported in the literature. </w:t>
      </w:r>
      <w:proofErr w:type="spellStart"/>
      <w:r w:rsidRPr="008E2057">
        <w:rPr>
          <w:rFonts w:ascii="Book Antiqua" w:eastAsia="宋体" w:hAnsi="Book Antiqua" w:cs="宋体"/>
          <w:i/>
          <w:kern w:val="0"/>
          <w:sz w:val="24"/>
          <w:szCs w:val="24"/>
        </w:rPr>
        <w:t>Endosc</w:t>
      </w:r>
      <w:proofErr w:type="spellEnd"/>
      <w:r w:rsidRPr="008E2057">
        <w:rPr>
          <w:rFonts w:ascii="Book Antiqua" w:eastAsia="宋体" w:hAnsi="Book Antiqua" w:cs="宋体"/>
          <w:i/>
          <w:kern w:val="0"/>
          <w:sz w:val="24"/>
          <w:szCs w:val="24"/>
        </w:rPr>
        <w:t xml:space="preserve"> Digest</w:t>
      </w:r>
      <w:r w:rsidRPr="008E2057">
        <w:rPr>
          <w:rFonts w:ascii="Book Antiqua" w:eastAsia="宋体" w:hAnsi="Book Antiqua" w:cs="宋体"/>
          <w:kern w:val="0"/>
          <w:sz w:val="24"/>
          <w:szCs w:val="24"/>
        </w:rPr>
        <w:t xml:space="preserve"> 1993; </w:t>
      </w:r>
      <w:r w:rsidRPr="008E2057">
        <w:rPr>
          <w:rFonts w:ascii="Book Antiqua" w:eastAsia="宋体" w:hAnsi="Book Antiqua" w:cs="宋体"/>
          <w:b/>
          <w:kern w:val="0"/>
          <w:sz w:val="24"/>
          <w:szCs w:val="24"/>
        </w:rPr>
        <w:t>5</w:t>
      </w:r>
      <w:r w:rsidRPr="008E2057">
        <w:rPr>
          <w:rFonts w:ascii="Book Antiqua" w:eastAsia="宋体" w:hAnsi="Book Antiqua" w:cs="宋体"/>
          <w:kern w:val="0"/>
          <w:sz w:val="24"/>
          <w:szCs w:val="24"/>
        </w:rPr>
        <w:t>: 969-976</w:t>
      </w:r>
    </w:p>
    <w:p w:rsidR="00AF07D4" w:rsidRPr="00912262"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 xml:space="preserve">18 </w:t>
      </w:r>
      <w:r w:rsidRPr="008E2057">
        <w:rPr>
          <w:rFonts w:ascii="Book Antiqua" w:eastAsia="宋体" w:hAnsi="Book Antiqua" w:cs="宋体"/>
          <w:b/>
          <w:kern w:val="0"/>
          <w:sz w:val="24"/>
          <w:szCs w:val="24"/>
        </w:rPr>
        <w:t>Fujisawa T,</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Tomofuji</w:t>
      </w:r>
      <w:proofErr w:type="spellEnd"/>
      <w:r w:rsidRPr="008E2057">
        <w:rPr>
          <w:rFonts w:ascii="Book Antiqua" w:eastAsia="宋体" w:hAnsi="Book Antiqua" w:cs="宋体"/>
          <w:kern w:val="0"/>
          <w:sz w:val="24"/>
          <w:szCs w:val="24"/>
        </w:rPr>
        <w:t xml:space="preserve"> Y, Kuroda N, </w:t>
      </w:r>
      <w:proofErr w:type="spellStart"/>
      <w:r w:rsidRPr="008E2057">
        <w:rPr>
          <w:rFonts w:ascii="Book Antiqua" w:eastAsia="宋体" w:hAnsi="Book Antiqua" w:cs="宋体"/>
          <w:kern w:val="0"/>
          <w:sz w:val="24"/>
          <w:szCs w:val="24"/>
        </w:rPr>
        <w:t>Hagino</w:t>
      </w:r>
      <w:proofErr w:type="spellEnd"/>
      <w:r w:rsidRPr="008E2057">
        <w:rPr>
          <w:rFonts w:ascii="Book Antiqua" w:eastAsia="宋体" w:hAnsi="Book Antiqua" w:cs="宋体"/>
          <w:kern w:val="0"/>
          <w:sz w:val="24"/>
          <w:szCs w:val="24"/>
        </w:rPr>
        <w:t xml:space="preserve"> H, Sakamoto N, </w:t>
      </w:r>
      <w:proofErr w:type="spellStart"/>
      <w:r w:rsidRPr="008E2057">
        <w:rPr>
          <w:rFonts w:ascii="Book Antiqua" w:eastAsia="宋体" w:hAnsi="Book Antiqua" w:cs="宋体"/>
          <w:kern w:val="0"/>
          <w:sz w:val="24"/>
          <w:szCs w:val="24"/>
        </w:rPr>
        <w:t>Sakashita</w:t>
      </w:r>
      <w:proofErr w:type="spellEnd"/>
      <w:r w:rsidRPr="008E2057">
        <w:rPr>
          <w:rFonts w:ascii="Book Antiqua" w:eastAsia="宋体" w:hAnsi="Book Antiqua" w:cs="宋体"/>
          <w:kern w:val="0"/>
          <w:sz w:val="24"/>
          <w:szCs w:val="24"/>
        </w:rPr>
        <w:t xml:space="preserve"> M, Maeda M, </w:t>
      </w:r>
      <w:proofErr w:type="spellStart"/>
      <w:r w:rsidRPr="008E2057">
        <w:rPr>
          <w:rFonts w:ascii="Book Antiqua" w:eastAsia="宋体" w:hAnsi="Book Antiqua" w:cs="宋体"/>
          <w:kern w:val="0"/>
          <w:sz w:val="24"/>
          <w:szCs w:val="24"/>
        </w:rPr>
        <w:t>Kouno</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Matsuno</w:t>
      </w:r>
      <w:proofErr w:type="spellEnd"/>
      <w:r w:rsidRPr="008E2057">
        <w:rPr>
          <w:rFonts w:ascii="Book Antiqua" w:eastAsia="宋体" w:hAnsi="Book Antiqua" w:cs="宋体"/>
          <w:kern w:val="0"/>
          <w:sz w:val="24"/>
          <w:szCs w:val="24"/>
        </w:rPr>
        <w:t xml:space="preserve"> Y. A case of early duodenal cancer with </w:t>
      </w:r>
      <w:proofErr w:type="spellStart"/>
      <w:r w:rsidRPr="008E2057">
        <w:rPr>
          <w:rFonts w:ascii="Book Antiqua" w:eastAsia="宋体" w:hAnsi="Book Antiqua" w:cs="宋体"/>
          <w:kern w:val="0"/>
          <w:sz w:val="24"/>
          <w:szCs w:val="24"/>
        </w:rPr>
        <w:lastRenderedPageBreak/>
        <w:t>tubulo</w:t>
      </w:r>
      <w:proofErr w:type="spellEnd"/>
      <w:r w:rsidRPr="008E2057">
        <w:rPr>
          <w:rFonts w:ascii="Book Antiqua" w:eastAsia="宋体" w:hAnsi="Book Antiqua" w:cs="宋体"/>
          <w:kern w:val="0"/>
          <w:sz w:val="24"/>
          <w:szCs w:val="24"/>
        </w:rPr>
        <w:t xml:space="preserve">-villous adenoma: report of a case and </w:t>
      </w:r>
      <w:proofErr w:type="spellStart"/>
      <w:r w:rsidRPr="008E2057">
        <w:rPr>
          <w:rFonts w:ascii="Book Antiqua" w:eastAsia="宋体" w:hAnsi="Book Antiqua" w:cs="宋体"/>
          <w:kern w:val="0"/>
          <w:sz w:val="24"/>
          <w:szCs w:val="24"/>
        </w:rPr>
        <w:t>clinicopathological</w:t>
      </w:r>
      <w:proofErr w:type="spellEnd"/>
      <w:r w:rsidRPr="008E2057">
        <w:rPr>
          <w:rFonts w:ascii="Book Antiqua" w:eastAsia="宋体" w:hAnsi="Book Antiqua" w:cs="宋体"/>
          <w:kern w:val="0"/>
          <w:sz w:val="24"/>
          <w:szCs w:val="24"/>
        </w:rPr>
        <w:t xml:space="preserve"> review of Japanese literature. </w:t>
      </w:r>
      <w:proofErr w:type="spellStart"/>
      <w:r w:rsidRPr="008E2057">
        <w:rPr>
          <w:rFonts w:ascii="Book Antiqua" w:eastAsia="宋体" w:hAnsi="Book Antiqua" w:cs="宋体"/>
          <w:i/>
          <w:kern w:val="0"/>
          <w:sz w:val="24"/>
          <w:szCs w:val="24"/>
        </w:rPr>
        <w:t>Gastroenterol</w:t>
      </w:r>
      <w:proofErr w:type="spellEnd"/>
      <w:r w:rsidRPr="008E2057">
        <w:rPr>
          <w:rFonts w:ascii="Book Antiqua" w:eastAsia="宋体" w:hAnsi="Book Antiqua" w:cs="宋体"/>
          <w:i/>
          <w:kern w:val="0"/>
          <w:sz w:val="24"/>
          <w:szCs w:val="24"/>
        </w:rPr>
        <w:t xml:space="preserve"> </w:t>
      </w:r>
      <w:proofErr w:type="spellStart"/>
      <w:r w:rsidRPr="008E2057">
        <w:rPr>
          <w:rFonts w:ascii="Book Antiqua" w:eastAsia="宋体" w:hAnsi="Book Antiqua" w:cs="宋体"/>
          <w:i/>
          <w:kern w:val="0"/>
          <w:sz w:val="24"/>
          <w:szCs w:val="24"/>
        </w:rPr>
        <w:t>Endosc</w:t>
      </w:r>
      <w:proofErr w:type="spellEnd"/>
      <w:r w:rsidRPr="008E2057">
        <w:rPr>
          <w:rFonts w:ascii="Book Antiqua" w:eastAsia="宋体" w:hAnsi="Book Antiqua" w:cs="宋体"/>
          <w:i/>
          <w:kern w:val="0"/>
          <w:sz w:val="24"/>
          <w:szCs w:val="24"/>
        </w:rPr>
        <w:t xml:space="preserve"> </w:t>
      </w:r>
      <w:r w:rsidRPr="008E2057">
        <w:rPr>
          <w:rFonts w:ascii="Book Antiqua" w:eastAsia="宋体" w:hAnsi="Book Antiqua" w:cs="宋体"/>
          <w:kern w:val="0"/>
          <w:sz w:val="24"/>
          <w:szCs w:val="24"/>
        </w:rPr>
        <w:t xml:space="preserve">1995; </w:t>
      </w:r>
      <w:r w:rsidRPr="008E2057">
        <w:rPr>
          <w:rFonts w:ascii="Book Antiqua" w:eastAsia="宋体" w:hAnsi="Book Antiqua" w:cs="宋体"/>
          <w:b/>
          <w:kern w:val="0"/>
          <w:sz w:val="24"/>
          <w:szCs w:val="24"/>
        </w:rPr>
        <w:t>37</w:t>
      </w:r>
      <w:r w:rsidRPr="008E2057">
        <w:rPr>
          <w:rFonts w:ascii="Book Antiqua" w:eastAsia="宋体" w:hAnsi="Book Antiqua" w:cs="宋体"/>
          <w:kern w:val="0"/>
          <w:sz w:val="24"/>
          <w:szCs w:val="24"/>
        </w:rPr>
        <w:t>: 2768-2775</w:t>
      </w:r>
    </w:p>
    <w:p w:rsidR="00AF07D4" w:rsidRPr="008E2057"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19</w:t>
      </w:r>
      <w:r w:rsidRPr="00912262">
        <w:rPr>
          <w:rFonts w:ascii="Book Antiqua" w:eastAsia="宋体" w:hAnsi="Book Antiqua" w:cs="宋体"/>
          <w:b/>
          <w:kern w:val="0"/>
          <w:sz w:val="24"/>
          <w:szCs w:val="24"/>
        </w:rPr>
        <w:t xml:space="preserve"> </w:t>
      </w:r>
      <w:proofErr w:type="spellStart"/>
      <w:r w:rsidRPr="008E2057">
        <w:rPr>
          <w:rFonts w:ascii="Book Antiqua" w:eastAsia="宋体" w:hAnsi="Book Antiqua" w:cs="宋体"/>
          <w:b/>
          <w:kern w:val="0"/>
          <w:sz w:val="24"/>
          <w:szCs w:val="24"/>
        </w:rPr>
        <w:t>Goda</w:t>
      </w:r>
      <w:proofErr w:type="spellEnd"/>
      <w:r w:rsidRPr="008E2057">
        <w:rPr>
          <w:rFonts w:ascii="Book Antiqua" w:eastAsia="宋体" w:hAnsi="Book Antiqua" w:cs="宋体"/>
          <w:b/>
          <w:kern w:val="0"/>
          <w:sz w:val="24"/>
          <w:szCs w:val="24"/>
        </w:rPr>
        <w:t xml:space="preserve"> K,</w:t>
      </w:r>
      <w:r w:rsidRPr="008E2057">
        <w:rPr>
          <w:rFonts w:ascii="Book Antiqua" w:eastAsia="宋体" w:hAnsi="Book Antiqua" w:cs="宋体"/>
          <w:kern w:val="0"/>
          <w:sz w:val="24"/>
          <w:szCs w:val="24"/>
        </w:rPr>
        <w:t xml:space="preserve"> Kikuchi D, Yamamoto Y, </w:t>
      </w:r>
      <w:proofErr w:type="spellStart"/>
      <w:r w:rsidRPr="008E2057">
        <w:rPr>
          <w:rFonts w:ascii="Book Antiqua" w:eastAsia="宋体" w:hAnsi="Book Antiqua" w:cs="宋体"/>
          <w:kern w:val="0"/>
          <w:sz w:val="24"/>
          <w:szCs w:val="24"/>
        </w:rPr>
        <w:t>Takimoto</w:t>
      </w:r>
      <w:proofErr w:type="spellEnd"/>
      <w:r w:rsidRPr="008E2057">
        <w:rPr>
          <w:rFonts w:ascii="Book Antiqua" w:eastAsia="宋体" w:hAnsi="Book Antiqua" w:cs="宋体"/>
          <w:kern w:val="0"/>
          <w:sz w:val="24"/>
          <w:szCs w:val="24"/>
        </w:rPr>
        <w:t xml:space="preserve"> K, </w:t>
      </w:r>
      <w:proofErr w:type="spellStart"/>
      <w:r w:rsidRPr="008E2057">
        <w:rPr>
          <w:rFonts w:ascii="Book Antiqua" w:eastAsia="宋体" w:hAnsi="Book Antiqua" w:cs="宋体"/>
          <w:kern w:val="0"/>
          <w:sz w:val="24"/>
          <w:szCs w:val="24"/>
        </w:rPr>
        <w:t>Kakushima</w:t>
      </w:r>
      <w:proofErr w:type="spellEnd"/>
      <w:r w:rsidRPr="008E2057">
        <w:rPr>
          <w:rFonts w:ascii="Book Antiqua" w:eastAsia="宋体" w:hAnsi="Book Antiqua" w:cs="宋体"/>
          <w:kern w:val="0"/>
          <w:sz w:val="24"/>
          <w:szCs w:val="24"/>
        </w:rPr>
        <w:t xml:space="preserve"> N, Morita Y, </w:t>
      </w:r>
      <w:proofErr w:type="spellStart"/>
      <w:r w:rsidRPr="008E2057">
        <w:rPr>
          <w:rFonts w:ascii="Book Antiqua" w:eastAsia="宋体" w:hAnsi="Book Antiqua" w:cs="宋体"/>
          <w:kern w:val="0"/>
          <w:sz w:val="24"/>
          <w:szCs w:val="24"/>
        </w:rPr>
        <w:t>Doyama</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Gotoda</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Maehata</w:t>
      </w:r>
      <w:proofErr w:type="spellEnd"/>
      <w:r w:rsidRPr="008E2057">
        <w:rPr>
          <w:rFonts w:ascii="Book Antiqua" w:eastAsia="宋体" w:hAnsi="Book Antiqua" w:cs="宋体"/>
          <w:kern w:val="0"/>
          <w:sz w:val="24"/>
          <w:szCs w:val="24"/>
        </w:rPr>
        <w:t xml:space="preserve"> Y, Abe N. Endoscopic diagnosis of superficial non-</w:t>
      </w:r>
      <w:proofErr w:type="spellStart"/>
      <w:r w:rsidRPr="008E2057">
        <w:rPr>
          <w:rFonts w:ascii="Book Antiqua" w:eastAsia="宋体" w:hAnsi="Book Antiqua" w:cs="宋体"/>
          <w:kern w:val="0"/>
          <w:sz w:val="24"/>
          <w:szCs w:val="24"/>
        </w:rPr>
        <w:t>ampullary</w:t>
      </w:r>
      <w:proofErr w:type="spellEnd"/>
      <w:r w:rsidRPr="008E2057">
        <w:rPr>
          <w:rFonts w:ascii="Book Antiqua" w:eastAsia="宋体" w:hAnsi="Book Antiqua" w:cs="宋体"/>
          <w:kern w:val="0"/>
          <w:sz w:val="24"/>
          <w:szCs w:val="24"/>
        </w:rPr>
        <w:t xml:space="preserve"> duodenal epithelial tumors in Japan: Multicenter case series. </w:t>
      </w:r>
      <w:r w:rsidRPr="008E2057">
        <w:rPr>
          <w:rFonts w:ascii="Book Antiqua" w:eastAsia="宋体" w:hAnsi="Book Antiqua" w:cs="宋体"/>
          <w:i/>
          <w:kern w:val="0"/>
          <w:sz w:val="24"/>
          <w:szCs w:val="24"/>
        </w:rPr>
        <w:t xml:space="preserve">Digest </w:t>
      </w:r>
      <w:proofErr w:type="spellStart"/>
      <w:r w:rsidRPr="008E2057">
        <w:rPr>
          <w:rFonts w:ascii="Book Antiqua" w:eastAsia="宋体" w:hAnsi="Book Antiqua" w:cs="宋体"/>
          <w:i/>
          <w:kern w:val="0"/>
          <w:sz w:val="24"/>
          <w:szCs w:val="24"/>
        </w:rPr>
        <w:t>Endosc</w:t>
      </w:r>
      <w:proofErr w:type="spellEnd"/>
      <w:r w:rsidRPr="008E2057">
        <w:rPr>
          <w:rFonts w:ascii="Book Antiqua" w:eastAsia="宋体" w:hAnsi="Book Antiqua" w:cs="宋体"/>
          <w:i/>
          <w:kern w:val="0"/>
          <w:sz w:val="24"/>
          <w:szCs w:val="24"/>
        </w:rPr>
        <w:t xml:space="preserve"> </w:t>
      </w:r>
      <w:r w:rsidRPr="00912262">
        <w:rPr>
          <w:rFonts w:ascii="Book Antiqua" w:eastAsia="宋体" w:hAnsi="Book Antiqua" w:cs="宋体"/>
          <w:kern w:val="0"/>
          <w:sz w:val="24"/>
          <w:szCs w:val="24"/>
        </w:rPr>
        <w:t xml:space="preserve">2014; </w:t>
      </w:r>
      <w:r w:rsidRPr="00912262">
        <w:rPr>
          <w:rFonts w:ascii="Book Antiqua" w:eastAsia="宋体" w:hAnsi="Book Antiqua" w:cs="宋体"/>
          <w:b/>
          <w:kern w:val="0"/>
          <w:sz w:val="24"/>
          <w:szCs w:val="24"/>
        </w:rPr>
        <w:t>26</w:t>
      </w:r>
      <w:r w:rsidRPr="00912262">
        <w:rPr>
          <w:rFonts w:ascii="Book Antiqua" w:eastAsia="宋体" w:hAnsi="Book Antiqua" w:cs="宋体"/>
          <w:kern w:val="0"/>
          <w:sz w:val="24"/>
          <w:szCs w:val="24"/>
        </w:rPr>
        <w:t>: 23-29</w:t>
      </w:r>
      <w:r w:rsidRPr="008E2057">
        <w:rPr>
          <w:rFonts w:ascii="Book Antiqua" w:eastAsia="宋体" w:hAnsi="Book Antiqua" w:cs="宋体"/>
          <w:kern w:val="0"/>
          <w:sz w:val="24"/>
          <w:szCs w:val="24"/>
        </w:rPr>
        <w:t xml:space="preserve"> </w:t>
      </w:r>
      <w:r w:rsidRPr="00912262">
        <w:rPr>
          <w:rFonts w:ascii="Book Antiqua" w:eastAsia="宋体" w:hAnsi="Book Antiqua" w:cs="宋体"/>
          <w:kern w:val="0"/>
          <w:sz w:val="24"/>
          <w:szCs w:val="24"/>
        </w:rPr>
        <w:t>[</w:t>
      </w:r>
      <w:r w:rsidRPr="008E2057">
        <w:rPr>
          <w:rFonts w:ascii="Book Antiqua" w:eastAsia="宋体" w:hAnsi="Book Antiqua" w:cs="宋体"/>
          <w:kern w:val="0"/>
          <w:sz w:val="24"/>
          <w:szCs w:val="24"/>
        </w:rPr>
        <w:t>DOI: 10.1111/den.12277</w:t>
      </w:r>
      <w:r w:rsidRPr="00912262">
        <w:rPr>
          <w:rFonts w:ascii="Book Antiqua" w:eastAsia="宋体" w:hAnsi="Book Antiqua" w:cs="宋体"/>
          <w:kern w:val="0"/>
          <w:sz w:val="24"/>
          <w:szCs w:val="24"/>
        </w:rPr>
        <w:t>]</w:t>
      </w:r>
    </w:p>
    <w:p w:rsidR="00AF07D4" w:rsidRPr="00912262" w:rsidRDefault="00AF07D4" w:rsidP="00AF07D4">
      <w:pPr>
        <w:widowControl/>
        <w:spacing w:line="360" w:lineRule="auto"/>
        <w:rPr>
          <w:rFonts w:ascii="Book Antiqua" w:eastAsia="宋体" w:hAnsi="Book Antiqua" w:cs="宋体"/>
          <w:kern w:val="0"/>
          <w:sz w:val="24"/>
          <w:szCs w:val="24"/>
        </w:rPr>
      </w:pPr>
      <w:proofErr w:type="gramStart"/>
      <w:r w:rsidRPr="00912262">
        <w:rPr>
          <w:rFonts w:ascii="Book Antiqua" w:eastAsia="宋体" w:hAnsi="Book Antiqua" w:cs="宋体"/>
          <w:kern w:val="0"/>
          <w:sz w:val="24"/>
          <w:szCs w:val="24"/>
        </w:rPr>
        <w:t xml:space="preserve">20 </w:t>
      </w:r>
      <w:r w:rsidRPr="008E2057">
        <w:rPr>
          <w:rFonts w:ascii="Book Antiqua" w:eastAsia="宋体" w:hAnsi="Book Antiqua" w:cs="宋体"/>
          <w:b/>
          <w:kern w:val="0"/>
          <w:sz w:val="24"/>
          <w:szCs w:val="24"/>
        </w:rPr>
        <w:t xml:space="preserve">Yamanaka T, </w:t>
      </w:r>
      <w:proofErr w:type="spellStart"/>
      <w:r w:rsidRPr="008E2057">
        <w:rPr>
          <w:rFonts w:ascii="Book Antiqua" w:eastAsia="宋体" w:hAnsi="Book Antiqua" w:cs="宋体"/>
          <w:kern w:val="0"/>
          <w:sz w:val="24"/>
          <w:szCs w:val="24"/>
        </w:rPr>
        <w:t>Yamamichi</w:t>
      </w:r>
      <w:proofErr w:type="spellEnd"/>
      <w:r w:rsidRPr="008E2057">
        <w:rPr>
          <w:rFonts w:ascii="Book Antiqua" w:eastAsia="宋体" w:hAnsi="Book Antiqua" w:cs="宋体"/>
          <w:kern w:val="0"/>
          <w:sz w:val="24"/>
          <w:szCs w:val="24"/>
        </w:rPr>
        <w:t xml:space="preserve"> N, </w:t>
      </w:r>
      <w:proofErr w:type="spellStart"/>
      <w:r w:rsidRPr="008E2057">
        <w:rPr>
          <w:rFonts w:ascii="Book Antiqua" w:eastAsia="宋体" w:hAnsi="Book Antiqua" w:cs="宋体"/>
          <w:kern w:val="0"/>
          <w:sz w:val="24"/>
          <w:szCs w:val="24"/>
        </w:rPr>
        <w:t>Konishi</w:t>
      </w:r>
      <w:proofErr w:type="spellEnd"/>
      <w:r w:rsidRPr="008E2057">
        <w:rPr>
          <w:rFonts w:ascii="Book Antiqua" w:eastAsia="宋体" w:hAnsi="Book Antiqua" w:cs="宋体"/>
          <w:kern w:val="0"/>
          <w:sz w:val="24"/>
          <w:szCs w:val="24"/>
        </w:rPr>
        <w:t xml:space="preserve"> F. </w:t>
      </w:r>
      <w:proofErr w:type="spellStart"/>
      <w:r w:rsidRPr="008E2057">
        <w:rPr>
          <w:rFonts w:ascii="Book Antiqua" w:eastAsia="宋体" w:hAnsi="Book Antiqua" w:cs="宋体"/>
          <w:kern w:val="0"/>
          <w:sz w:val="24"/>
          <w:szCs w:val="24"/>
        </w:rPr>
        <w:t>Clinico</w:t>
      </w:r>
      <w:proofErr w:type="spellEnd"/>
      <w:r w:rsidRPr="008E2057">
        <w:rPr>
          <w:rFonts w:ascii="Book Antiqua" w:eastAsia="宋体" w:hAnsi="Book Antiqua" w:cs="宋体"/>
          <w:kern w:val="0"/>
          <w:sz w:val="24"/>
          <w:szCs w:val="24"/>
        </w:rPr>
        <w:t>-pathological study of duodenal adenoma.</w:t>
      </w:r>
      <w:proofErr w:type="gramEnd"/>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i/>
          <w:kern w:val="0"/>
          <w:sz w:val="24"/>
          <w:szCs w:val="24"/>
        </w:rPr>
        <w:t>Gastroenterol</w:t>
      </w:r>
      <w:proofErr w:type="spellEnd"/>
      <w:r w:rsidRPr="008E2057">
        <w:rPr>
          <w:rFonts w:ascii="Book Antiqua" w:eastAsia="宋体" w:hAnsi="Book Antiqua" w:cs="宋体"/>
          <w:i/>
          <w:kern w:val="0"/>
          <w:sz w:val="24"/>
          <w:szCs w:val="24"/>
        </w:rPr>
        <w:t xml:space="preserve"> </w:t>
      </w:r>
      <w:proofErr w:type="spellStart"/>
      <w:r w:rsidRPr="008E2057">
        <w:rPr>
          <w:rFonts w:ascii="Book Antiqua" w:eastAsia="宋体" w:hAnsi="Book Antiqua" w:cs="宋体"/>
          <w:i/>
          <w:kern w:val="0"/>
          <w:sz w:val="24"/>
          <w:szCs w:val="24"/>
        </w:rPr>
        <w:t>Endosc</w:t>
      </w:r>
      <w:proofErr w:type="spellEnd"/>
      <w:r w:rsidRPr="008E2057">
        <w:rPr>
          <w:rFonts w:ascii="Book Antiqua" w:eastAsia="宋体" w:hAnsi="Book Antiqua" w:cs="宋体"/>
          <w:kern w:val="0"/>
          <w:sz w:val="24"/>
          <w:szCs w:val="24"/>
        </w:rPr>
        <w:t xml:space="preserve"> 1987; </w:t>
      </w:r>
      <w:r w:rsidRPr="008E2057">
        <w:rPr>
          <w:rFonts w:ascii="Book Antiqua" w:eastAsia="宋体" w:hAnsi="Book Antiqua" w:cs="宋体"/>
          <w:b/>
          <w:kern w:val="0"/>
          <w:sz w:val="24"/>
          <w:szCs w:val="24"/>
        </w:rPr>
        <w:t>29</w:t>
      </w:r>
      <w:r w:rsidRPr="008E2057">
        <w:rPr>
          <w:rFonts w:ascii="Book Antiqua" w:eastAsia="宋体" w:hAnsi="Book Antiqua" w:cs="宋体"/>
          <w:kern w:val="0"/>
          <w:sz w:val="24"/>
          <w:szCs w:val="24"/>
        </w:rPr>
        <w:t>: 3070-3079</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21</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Okada K</w:t>
      </w:r>
      <w:r w:rsidRPr="008E2057">
        <w:rPr>
          <w:rFonts w:ascii="Book Antiqua" w:eastAsia="宋体" w:hAnsi="Book Antiqua" w:cs="宋体"/>
          <w:kern w:val="0"/>
          <w:sz w:val="24"/>
          <w:szCs w:val="24"/>
        </w:rPr>
        <w:t xml:space="preserve">, Fujisaki J, </w:t>
      </w:r>
      <w:proofErr w:type="spellStart"/>
      <w:r w:rsidRPr="008E2057">
        <w:rPr>
          <w:rFonts w:ascii="Book Antiqua" w:eastAsia="宋体" w:hAnsi="Book Antiqua" w:cs="宋体"/>
          <w:kern w:val="0"/>
          <w:sz w:val="24"/>
          <w:szCs w:val="24"/>
        </w:rPr>
        <w:t>Kasuga</w:t>
      </w:r>
      <w:proofErr w:type="spellEnd"/>
      <w:r w:rsidRPr="008E2057">
        <w:rPr>
          <w:rFonts w:ascii="Book Antiqua" w:eastAsia="宋体" w:hAnsi="Book Antiqua" w:cs="宋体"/>
          <w:kern w:val="0"/>
          <w:sz w:val="24"/>
          <w:szCs w:val="24"/>
        </w:rPr>
        <w:t xml:space="preserve"> A, </w:t>
      </w:r>
      <w:proofErr w:type="spellStart"/>
      <w:r w:rsidRPr="008E2057">
        <w:rPr>
          <w:rFonts w:ascii="Book Antiqua" w:eastAsia="宋体" w:hAnsi="Book Antiqua" w:cs="宋体"/>
          <w:kern w:val="0"/>
          <w:sz w:val="24"/>
          <w:szCs w:val="24"/>
        </w:rPr>
        <w:t>Omae</w:t>
      </w:r>
      <w:proofErr w:type="spellEnd"/>
      <w:r w:rsidRPr="008E2057">
        <w:rPr>
          <w:rFonts w:ascii="Book Antiqua" w:eastAsia="宋体" w:hAnsi="Book Antiqua" w:cs="宋体"/>
          <w:kern w:val="0"/>
          <w:sz w:val="24"/>
          <w:szCs w:val="24"/>
        </w:rPr>
        <w:t xml:space="preserve"> M, Kubota M, </w:t>
      </w:r>
      <w:proofErr w:type="spellStart"/>
      <w:r w:rsidRPr="008E2057">
        <w:rPr>
          <w:rFonts w:ascii="Book Antiqua" w:eastAsia="宋体" w:hAnsi="Book Antiqua" w:cs="宋体"/>
          <w:kern w:val="0"/>
          <w:sz w:val="24"/>
          <w:szCs w:val="24"/>
        </w:rPr>
        <w:t>Hirasawa</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Ishiyama</w:t>
      </w:r>
      <w:proofErr w:type="spellEnd"/>
      <w:r w:rsidRPr="008E2057">
        <w:rPr>
          <w:rFonts w:ascii="Book Antiqua" w:eastAsia="宋体" w:hAnsi="Book Antiqua" w:cs="宋体"/>
          <w:kern w:val="0"/>
          <w:sz w:val="24"/>
          <w:szCs w:val="24"/>
        </w:rPr>
        <w:t xml:space="preserve"> A, </w:t>
      </w:r>
      <w:proofErr w:type="spellStart"/>
      <w:r w:rsidRPr="008E2057">
        <w:rPr>
          <w:rFonts w:ascii="Book Antiqua" w:eastAsia="宋体" w:hAnsi="Book Antiqua" w:cs="宋体"/>
          <w:kern w:val="0"/>
          <w:sz w:val="24"/>
          <w:szCs w:val="24"/>
        </w:rPr>
        <w:t>Inamori</w:t>
      </w:r>
      <w:proofErr w:type="spellEnd"/>
      <w:r w:rsidRPr="008E2057">
        <w:rPr>
          <w:rFonts w:ascii="Book Antiqua" w:eastAsia="宋体" w:hAnsi="Book Antiqua" w:cs="宋体"/>
          <w:kern w:val="0"/>
          <w:sz w:val="24"/>
          <w:szCs w:val="24"/>
        </w:rPr>
        <w:t xml:space="preserve"> M, Chino A, Yamamoto Y, </w:t>
      </w:r>
      <w:proofErr w:type="spellStart"/>
      <w:r w:rsidRPr="008E2057">
        <w:rPr>
          <w:rFonts w:ascii="Book Antiqua" w:eastAsia="宋体" w:hAnsi="Book Antiqua" w:cs="宋体"/>
          <w:kern w:val="0"/>
          <w:sz w:val="24"/>
          <w:szCs w:val="24"/>
        </w:rPr>
        <w:t>Tsuchida</w:t>
      </w:r>
      <w:proofErr w:type="spellEnd"/>
      <w:r w:rsidRPr="008E2057">
        <w:rPr>
          <w:rFonts w:ascii="Book Antiqua" w:eastAsia="宋体" w:hAnsi="Book Antiqua" w:cs="宋体"/>
          <w:kern w:val="0"/>
          <w:sz w:val="24"/>
          <w:szCs w:val="24"/>
        </w:rPr>
        <w:t xml:space="preserve"> T, Nakajima A, Hoshino E, Igarashi M. Sporadic </w:t>
      </w:r>
      <w:proofErr w:type="spellStart"/>
      <w:r w:rsidRPr="008E2057">
        <w:rPr>
          <w:rFonts w:ascii="Book Antiqua" w:eastAsia="宋体" w:hAnsi="Book Antiqua" w:cs="宋体"/>
          <w:kern w:val="0"/>
          <w:sz w:val="24"/>
          <w:szCs w:val="24"/>
        </w:rPr>
        <w:t>nonampullary</w:t>
      </w:r>
      <w:proofErr w:type="spellEnd"/>
      <w:r w:rsidRPr="008E2057">
        <w:rPr>
          <w:rFonts w:ascii="Book Antiqua" w:eastAsia="宋体" w:hAnsi="Book Antiqua" w:cs="宋体"/>
          <w:kern w:val="0"/>
          <w:sz w:val="24"/>
          <w:szCs w:val="24"/>
        </w:rPr>
        <w:t xml:space="preserve"> duodenal adenoma in the natural history of duodenal cancer: a study of follow-up surveillance.</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 xml:space="preserve">Am J </w:t>
      </w:r>
      <w:proofErr w:type="spellStart"/>
      <w:r w:rsidRPr="008E2057">
        <w:rPr>
          <w:rFonts w:ascii="Book Antiqua" w:eastAsia="宋体" w:hAnsi="Book Antiqua" w:cs="宋体"/>
          <w:i/>
          <w:iCs/>
          <w:kern w:val="0"/>
          <w:sz w:val="24"/>
          <w:szCs w:val="24"/>
        </w:rPr>
        <w:t>Gastroenterol</w:t>
      </w:r>
      <w:proofErr w:type="spellEnd"/>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2011;</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106</w:t>
      </w:r>
      <w:r w:rsidRPr="008E2057">
        <w:rPr>
          <w:rFonts w:ascii="Book Antiqua" w:eastAsia="宋体" w:hAnsi="Book Antiqua" w:cs="宋体"/>
          <w:kern w:val="0"/>
          <w:sz w:val="24"/>
          <w:szCs w:val="24"/>
        </w:rPr>
        <w:t>: 357-364 [PMID: 211</w:t>
      </w:r>
      <w:r w:rsidRPr="00912262">
        <w:rPr>
          <w:rFonts w:ascii="Book Antiqua" w:eastAsia="宋体" w:hAnsi="Book Antiqua" w:cs="宋体"/>
          <w:kern w:val="0"/>
          <w:sz w:val="24"/>
          <w:szCs w:val="24"/>
        </w:rPr>
        <w:t>39577 DOI: 10.1038/ajg.2010.422</w:t>
      </w:r>
      <w:r w:rsidRPr="008E2057">
        <w:rPr>
          <w:rFonts w:ascii="Book Antiqua" w:eastAsia="宋体" w:hAnsi="Book Antiqua" w:cs="宋体"/>
          <w:kern w:val="0"/>
          <w:sz w:val="24"/>
          <w:szCs w:val="24"/>
        </w:rPr>
        <w:t>]</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22</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Yoshimura N</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Goda</w:t>
      </w:r>
      <w:proofErr w:type="spellEnd"/>
      <w:r w:rsidRPr="008E2057">
        <w:rPr>
          <w:rFonts w:ascii="Book Antiqua" w:eastAsia="宋体" w:hAnsi="Book Antiqua" w:cs="宋体"/>
          <w:kern w:val="0"/>
          <w:sz w:val="24"/>
          <w:szCs w:val="24"/>
        </w:rPr>
        <w:t xml:space="preserve"> K, </w:t>
      </w:r>
      <w:proofErr w:type="spellStart"/>
      <w:r w:rsidRPr="008E2057">
        <w:rPr>
          <w:rFonts w:ascii="Book Antiqua" w:eastAsia="宋体" w:hAnsi="Book Antiqua" w:cs="宋体"/>
          <w:kern w:val="0"/>
          <w:sz w:val="24"/>
          <w:szCs w:val="24"/>
        </w:rPr>
        <w:t>Tajiri</w:t>
      </w:r>
      <w:proofErr w:type="spellEnd"/>
      <w:r w:rsidRPr="008E2057">
        <w:rPr>
          <w:rFonts w:ascii="Book Antiqua" w:eastAsia="宋体" w:hAnsi="Book Antiqua" w:cs="宋体"/>
          <w:kern w:val="0"/>
          <w:sz w:val="24"/>
          <w:szCs w:val="24"/>
        </w:rPr>
        <w:t xml:space="preserve"> H, Ikegami M, </w:t>
      </w:r>
      <w:proofErr w:type="spellStart"/>
      <w:r w:rsidRPr="008E2057">
        <w:rPr>
          <w:rFonts w:ascii="Book Antiqua" w:eastAsia="宋体" w:hAnsi="Book Antiqua" w:cs="宋体"/>
          <w:kern w:val="0"/>
          <w:sz w:val="24"/>
          <w:szCs w:val="24"/>
        </w:rPr>
        <w:t>Nakayoshi</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Kaise</w:t>
      </w:r>
      <w:proofErr w:type="spellEnd"/>
      <w:r w:rsidRPr="008E2057">
        <w:rPr>
          <w:rFonts w:ascii="Book Antiqua" w:eastAsia="宋体" w:hAnsi="Book Antiqua" w:cs="宋体"/>
          <w:kern w:val="0"/>
          <w:sz w:val="24"/>
          <w:szCs w:val="24"/>
        </w:rPr>
        <w:t xml:space="preserve"> M. Endoscopic features of </w:t>
      </w:r>
      <w:proofErr w:type="spellStart"/>
      <w:r w:rsidRPr="008E2057">
        <w:rPr>
          <w:rFonts w:ascii="Book Antiqua" w:eastAsia="宋体" w:hAnsi="Book Antiqua" w:cs="宋体"/>
          <w:kern w:val="0"/>
          <w:sz w:val="24"/>
          <w:szCs w:val="24"/>
        </w:rPr>
        <w:t>nonampullary</w:t>
      </w:r>
      <w:proofErr w:type="spellEnd"/>
      <w:r w:rsidRPr="008E2057">
        <w:rPr>
          <w:rFonts w:ascii="Book Antiqua" w:eastAsia="宋体" w:hAnsi="Book Antiqua" w:cs="宋体"/>
          <w:kern w:val="0"/>
          <w:sz w:val="24"/>
          <w:szCs w:val="24"/>
        </w:rPr>
        <w:t xml:space="preserve"> duodenal tumors with narrow-band imaging.</w:t>
      </w:r>
      <w:r w:rsidRPr="00912262">
        <w:rPr>
          <w:rFonts w:ascii="Book Antiqua" w:eastAsia="宋体" w:hAnsi="Book Antiqua" w:cs="宋体"/>
          <w:kern w:val="0"/>
          <w:sz w:val="24"/>
          <w:szCs w:val="24"/>
        </w:rPr>
        <w:t> </w:t>
      </w:r>
      <w:proofErr w:type="spellStart"/>
      <w:r w:rsidRPr="008E2057">
        <w:rPr>
          <w:rFonts w:ascii="Book Antiqua" w:eastAsia="宋体" w:hAnsi="Book Antiqua" w:cs="宋体"/>
          <w:i/>
          <w:iCs/>
          <w:kern w:val="0"/>
          <w:sz w:val="24"/>
          <w:szCs w:val="24"/>
        </w:rPr>
        <w:t>Hepatogastroenterology</w:t>
      </w:r>
      <w:proofErr w:type="spellEnd"/>
      <w:r w:rsidRPr="00912262">
        <w:rPr>
          <w:rFonts w:ascii="Book Antiqua" w:eastAsia="宋体" w:hAnsi="Book Antiqua" w:cs="宋体"/>
          <w:kern w:val="0"/>
          <w:sz w:val="24"/>
          <w:szCs w:val="24"/>
        </w:rPr>
        <w:t> 2010</w:t>
      </w:r>
      <w:r w:rsidRPr="008E2057">
        <w:rPr>
          <w:rFonts w:ascii="Book Antiqua" w:eastAsia="宋体" w:hAnsi="Book Antiqua" w:cs="宋体"/>
          <w:kern w:val="0"/>
          <w:sz w:val="24"/>
          <w:szCs w:val="24"/>
        </w:rPr>
        <w:t>;</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57</w:t>
      </w:r>
      <w:r w:rsidRPr="008E2057">
        <w:rPr>
          <w:rFonts w:ascii="Book Antiqua" w:eastAsia="宋体" w:hAnsi="Book Antiqua" w:cs="宋体"/>
          <w:kern w:val="0"/>
          <w:sz w:val="24"/>
          <w:szCs w:val="24"/>
        </w:rPr>
        <w:t>: 462-467 [PMID: 20698209]</w:t>
      </w:r>
    </w:p>
    <w:p w:rsidR="00AF07D4" w:rsidRPr="008E2057" w:rsidRDefault="00AF07D4" w:rsidP="00AF07D4">
      <w:pPr>
        <w:widowControl/>
        <w:spacing w:line="360" w:lineRule="auto"/>
        <w:rPr>
          <w:rFonts w:ascii="Book Antiqua" w:eastAsia="宋体" w:hAnsi="Book Antiqua" w:cs="宋体"/>
          <w:kern w:val="0"/>
          <w:sz w:val="24"/>
          <w:szCs w:val="24"/>
        </w:rPr>
      </w:pPr>
      <w:proofErr w:type="gramStart"/>
      <w:r w:rsidRPr="008E2057">
        <w:rPr>
          <w:rFonts w:ascii="Book Antiqua" w:eastAsia="宋体" w:hAnsi="Book Antiqua" w:cs="宋体"/>
          <w:kern w:val="0"/>
          <w:sz w:val="24"/>
          <w:szCs w:val="24"/>
        </w:rPr>
        <w:t>23</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Dixon MF</w:t>
      </w:r>
      <w:r w:rsidRPr="008E2057">
        <w:rPr>
          <w:rFonts w:ascii="Book Antiqua" w:eastAsia="宋体" w:hAnsi="Book Antiqua" w:cs="宋体"/>
          <w:kern w:val="0"/>
          <w:sz w:val="24"/>
          <w:szCs w:val="24"/>
        </w:rPr>
        <w:t>.</w:t>
      </w:r>
      <w:proofErr w:type="gramEnd"/>
      <w:r w:rsidRPr="008E2057">
        <w:rPr>
          <w:rFonts w:ascii="Book Antiqua" w:eastAsia="宋体" w:hAnsi="Book Antiqua" w:cs="宋体"/>
          <w:kern w:val="0"/>
          <w:sz w:val="24"/>
          <w:szCs w:val="24"/>
        </w:rPr>
        <w:t xml:space="preserve"> Gastrointestinal epithelial neoplasia: Vienna revisited.</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Gut</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2002;</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51</w:t>
      </w:r>
      <w:r w:rsidRPr="008E2057">
        <w:rPr>
          <w:rFonts w:ascii="Book Antiqua" w:eastAsia="宋体" w:hAnsi="Book Antiqua" w:cs="宋体"/>
          <w:kern w:val="0"/>
          <w:sz w:val="24"/>
          <w:szCs w:val="24"/>
        </w:rPr>
        <w:t>: 130-131 [PMID: 12077106]</w:t>
      </w:r>
    </w:p>
    <w:p w:rsidR="00AF07D4" w:rsidRPr="008E2057"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 xml:space="preserve">24 </w:t>
      </w:r>
      <w:r w:rsidRPr="008E2057">
        <w:rPr>
          <w:rFonts w:ascii="Book Antiqua" w:eastAsia="宋体" w:hAnsi="Book Antiqua" w:cs="宋体"/>
          <w:kern w:val="0"/>
          <w:sz w:val="24"/>
          <w:szCs w:val="24"/>
        </w:rPr>
        <w:t xml:space="preserve">Japanese </w:t>
      </w:r>
      <w:proofErr w:type="gramStart"/>
      <w:r w:rsidRPr="008E2057">
        <w:rPr>
          <w:rFonts w:ascii="Book Antiqua" w:eastAsia="宋体" w:hAnsi="Book Antiqua" w:cs="宋体"/>
          <w:kern w:val="0"/>
          <w:sz w:val="24"/>
          <w:szCs w:val="24"/>
        </w:rPr>
        <w:t>Society</w:t>
      </w:r>
      <w:proofErr w:type="gramEnd"/>
      <w:r w:rsidRPr="008E2057">
        <w:rPr>
          <w:rFonts w:ascii="Book Antiqua" w:eastAsia="宋体" w:hAnsi="Book Antiqua" w:cs="宋体"/>
          <w:kern w:val="0"/>
          <w:sz w:val="24"/>
          <w:szCs w:val="24"/>
        </w:rPr>
        <w:t xml:space="preserve"> for Cancer of the Colon and Rectum. </w:t>
      </w:r>
      <w:proofErr w:type="gramStart"/>
      <w:r w:rsidRPr="008E2057">
        <w:rPr>
          <w:rFonts w:ascii="Book Antiqua" w:eastAsia="宋体" w:hAnsi="Book Antiqua" w:cs="宋体"/>
          <w:kern w:val="0"/>
          <w:sz w:val="24"/>
          <w:szCs w:val="24"/>
        </w:rPr>
        <w:t>Japanese classification of colorectal carcinoma.</w:t>
      </w:r>
      <w:proofErr w:type="gramEnd"/>
      <w:r w:rsidRPr="008E2057">
        <w:rPr>
          <w:rFonts w:ascii="Book Antiqua" w:eastAsia="宋体" w:hAnsi="Book Antiqua" w:cs="宋体"/>
          <w:kern w:val="0"/>
          <w:sz w:val="24"/>
          <w:szCs w:val="24"/>
        </w:rPr>
        <w:t xml:space="preserve"> 8th ed. Tokyo, </w:t>
      </w:r>
      <w:proofErr w:type="spellStart"/>
      <w:r w:rsidRPr="008E2057">
        <w:rPr>
          <w:rFonts w:ascii="Book Antiqua" w:eastAsia="宋体" w:hAnsi="Book Antiqua" w:cs="宋体"/>
          <w:kern w:val="0"/>
          <w:sz w:val="24"/>
          <w:szCs w:val="24"/>
        </w:rPr>
        <w:t>Kanehara</w:t>
      </w:r>
      <w:proofErr w:type="spellEnd"/>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Shuppan</w:t>
      </w:r>
      <w:proofErr w:type="spellEnd"/>
      <w:r w:rsidRPr="008E2057">
        <w:rPr>
          <w:rFonts w:ascii="Book Antiqua" w:eastAsia="宋体" w:hAnsi="Book Antiqua" w:cs="宋体"/>
          <w:kern w:val="0"/>
          <w:sz w:val="24"/>
          <w:szCs w:val="24"/>
        </w:rPr>
        <w:t xml:space="preserve"> 2013: 9-10.</w:t>
      </w:r>
    </w:p>
    <w:p w:rsidR="00AF07D4" w:rsidRPr="00912262"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 xml:space="preserve">25 </w:t>
      </w:r>
      <w:proofErr w:type="spellStart"/>
      <w:r w:rsidRPr="008E2057">
        <w:rPr>
          <w:rFonts w:ascii="Book Antiqua" w:eastAsia="宋体" w:hAnsi="Book Antiqua" w:cs="宋体"/>
          <w:b/>
          <w:kern w:val="0"/>
          <w:sz w:val="24"/>
          <w:szCs w:val="24"/>
        </w:rPr>
        <w:t>Shimamoto</w:t>
      </w:r>
      <w:proofErr w:type="spellEnd"/>
      <w:r w:rsidRPr="008E2057">
        <w:rPr>
          <w:rFonts w:ascii="Book Antiqua" w:eastAsia="宋体" w:hAnsi="Book Antiqua" w:cs="宋体"/>
          <w:b/>
          <w:kern w:val="0"/>
          <w:sz w:val="24"/>
          <w:szCs w:val="24"/>
        </w:rPr>
        <w:t xml:space="preserve"> K,</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Misaki</w:t>
      </w:r>
      <w:proofErr w:type="spellEnd"/>
      <w:r w:rsidRPr="008E2057">
        <w:rPr>
          <w:rFonts w:ascii="Book Antiqua" w:eastAsia="宋体" w:hAnsi="Book Antiqua" w:cs="宋体"/>
          <w:kern w:val="0"/>
          <w:sz w:val="24"/>
          <w:szCs w:val="24"/>
        </w:rPr>
        <w:t xml:space="preserve"> F, Murakami K, Ida K, Kawai K. Endoscopic diagnosis of Type I early gastric cancer. </w:t>
      </w:r>
      <w:r w:rsidRPr="008E2057">
        <w:rPr>
          <w:rFonts w:ascii="Book Antiqua" w:eastAsia="宋体" w:hAnsi="Book Antiqua" w:cs="宋体"/>
          <w:i/>
          <w:kern w:val="0"/>
          <w:sz w:val="24"/>
          <w:szCs w:val="24"/>
        </w:rPr>
        <w:t xml:space="preserve">Stomach </w:t>
      </w:r>
      <w:proofErr w:type="spellStart"/>
      <w:r w:rsidRPr="008E2057">
        <w:rPr>
          <w:rFonts w:ascii="Book Antiqua" w:eastAsia="宋体" w:hAnsi="Book Antiqua" w:cs="宋体"/>
          <w:i/>
          <w:kern w:val="0"/>
          <w:sz w:val="24"/>
          <w:szCs w:val="24"/>
        </w:rPr>
        <w:t>Int</w:t>
      </w:r>
      <w:proofErr w:type="spellEnd"/>
      <w:r w:rsidRPr="00912262">
        <w:rPr>
          <w:rFonts w:ascii="Book Antiqua" w:eastAsia="宋体" w:hAnsi="Book Antiqua" w:cs="宋体"/>
          <w:kern w:val="0"/>
          <w:sz w:val="24"/>
          <w:szCs w:val="24"/>
        </w:rPr>
        <w:t xml:space="preserve"> </w:t>
      </w:r>
      <w:r w:rsidRPr="008E2057">
        <w:rPr>
          <w:rFonts w:ascii="Book Antiqua" w:eastAsia="宋体" w:hAnsi="Book Antiqua" w:cs="宋体"/>
          <w:kern w:val="0"/>
          <w:sz w:val="24"/>
          <w:szCs w:val="24"/>
        </w:rPr>
        <w:t xml:space="preserve">1971; </w:t>
      </w:r>
      <w:r w:rsidRPr="008E2057">
        <w:rPr>
          <w:rFonts w:ascii="Book Antiqua" w:eastAsia="宋体" w:hAnsi="Book Antiqua" w:cs="宋体"/>
          <w:b/>
          <w:kern w:val="0"/>
          <w:sz w:val="24"/>
          <w:szCs w:val="24"/>
        </w:rPr>
        <w:t>6</w:t>
      </w:r>
      <w:r w:rsidRPr="008E2057">
        <w:rPr>
          <w:rFonts w:ascii="Book Antiqua" w:eastAsia="宋体" w:hAnsi="Book Antiqua" w:cs="宋体"/>
          <w:kern w:val="0"/>
          <w:sz w:val="24"/>
          <w:szCs w:val="24"/>
        </w:rPr>
        <w:t>: 48</w:t>
      </w:r>
      <w:r w:rsidRPr="008E2057">
        <w:rPr>
          <w:rFonts w:ascii="Book Antiqua" w:eastAsia="MS Mincho" w:hAnsi="Book Antiqua" w:cs="MS Mincho"/>
          <w:kern w:val="0"/>
          <w:sz w:val="24"/>
          <w:szCs w:val="24"/>
        </w:rPr>
        <w:t>−</w:t>
      </w:r>
      <w:r w:rsidRPr="008E2057">
        <w:rPr>
          <w:rFonts w:ascii="Book Antiqua" w:eastAsia="宋体" w:hAnsi="Book Antiqua" w:cs="宋体"/>
          <w:kern w:val="0"/>
          <w:sz w:val="24"/>
          <w:szCs w:val="24"/>
        </w:rPr>
        <w:t>53</w:t>
      </w:r>
    </w:p>
    <w:p w:rsidR="00AF07D4" w:rsidRPr="008E2057"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 xml:space="preserve">26 </w:t>
      </w:r>
      <w:proofErr w:type="spellStart"/>
      <w:r w:rsidRPr="008E2057">
        <w:rPr>
          <w:rFonts w:ascii="Book Antiqua" w:eastAsia="宋体" w:hAnsi="Book Antiqua" w:cs="宋体"/>
          <w:b/>
          <w:kern w:val="0"/>
          <w:sz w:val="24"/>
          <w:szCs w:val="24"/>
        </w:rPr>
        <w:t>Fukutomi</w:t>
      </w:r>
      <w:proofErr w:type="spellEnd"/>
      <w:r w:rsidRPr="008E2057">
        <w:rPr>
          <w:rFonts w:ascii="Book Antiqua" w:eastAsia="宋体" w:hAnsi="Book Antiqua" w:cs="宋体"/>
          <w:b/>
          <w:kern w:val="0"/>
          <w:sz w:val="24"/>
          <w:szCs w:val="24"/>
        </w:rPr>
        <w:t xml:space="preserve"> H, </w:t>
      </w:r>
      <w:proofErr w:type="spellStart"/>
      <w:r w:rsidRPr="008E2057">
        <w:rPr>
          <w:rFonts w:ascii="Book Antiqua" w:eastAsia="宋体" w:hAnsi="Book Antiqua" w:cs="宋体"/>
          <w:kern w:val="0"/>
          <w:sz w:val="24"/>
          <w:szCs w:val="24"/>
        </w:rPr>
        <w:t>Takezawa</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Tani</w:t>
      </w:r>
      <w:proofErr w:type="spellEnd"/>
      <w:r w:rsidRPr="008E2057">
        <w:rPr>
          <w:rFonts w:ascii="Book Antiqua" w:eastAsia="宋体" w:hAnsi="Book Antiqua" w:cs="宋体"/>
          <w:kern w:val="0"/>
          <w:sz w:val="24"/>
          <w:szCs w:val="24"/>
        </w:rPr>
        <w:t xml:space="preserve"> N, Kobayashi M, </w:t>
      </w:r>
      <w:proofErr w:type="spellStart"/>
      <w:r w:rsidRPr="008E2057">
        <w:rPr>
          <w:rFonts w:ascii="Book Antiqua" w:eastAsia="宋体" w:hAnsi="Book Antiqua" w:cs="宋体"/>
          <w:kern w:val="0"/>
          <w:sz w:val="24"/>
          <w:szCs w:val="24"/>
        </w:rPr>
        <w:t>Sakita</w:t>
      </w:r>
      <w:proofErr w:type="spellEnd"/>
      <w:r w:rsidRPr="008E2057">
        <w:rPr>
          <w:rFonts w:ascii="Book Antiqua" w:eastAsia="宋体" w:hAnsi="Book Antiqua" w:cs="宋体"/>
          <w:kern w:val="0"/>
          <w:sz w:val="24"/>
          <w:szCs w:val="24"/>
        </w:rPr>
        <w:t xml:space="preserve"> T. Endoscopic diagnosis of </w:t>
      </w:r>
      <w:proofErr w:type="spellStart"/>
      <w:r w:rsidRPr="008E2057">
        <w:rPr>
          <w:rFonts w:ascii="Book Antiqua" w:eastAsia="宋体" w:hAnsi="Book Antiqua" w:cs="宋体"/>
          <w:kern w:val="0"/>
          <w:sz w:val="24"/>
          <w:szCs w:val="24"/>
        </w:rPr>
        <w:t>IIa</w:t>
      </w:r>
      <w:proofErr w:type="spellEnd"/>
      <w:r w:rsidRPr="008E2057">
        <w:rPr>
          <w:rFonts w:ascii="Book Antiqua" w:eastAsia="宋体" w:hAnsi="Book Antiqua" w:cs="宋体"/>
          <w:kern w:val="0"/>
          <w:sz w:val="24"/>
          <w:szCs w:val="24"/>
        </w:rPr>
        <w:t xml:space="preserve"> type early gastric carcinoma. </w:t>
      </w:r>
      <w:r w:rsidRPr="008E2057">
        <w:rPr>
          <w:rFonts w:ascii="Book Antiqua" w:eastAsia="宋体" w:hAnsi="Book Antiqua" w:cs="宋体"/>
          <w:i/>
          <w:kern w:val="0"/>
          <w:sz w:val="24"/>
          <w:szCs w:val="24"/>
        </w:rPr>
        <w:t xml:space="preserve">Stomach </w:t>
      </w:r>
      <w:proofErr w:type="spellStart"/>
      <w:r w:rsidRPr="008E2057">
        <w:rPr>
          <w:rFonts w:ascii="Book Antiqua" w:eastAsia="宋体" w:hAnsi="Book Antiqua" w:cs="宋体"/>
          <w:i/>
          <w:kern w:val="0"/>
          <w:sz w:val="24"/>
          <w:szCs w:val="24"/>
        </w:rPr>
        <w:t>Int</w:t>
      </w:r>
      <w:proofErr w:type="spellEnd"/>
      <w:r w:rsidRPr="008E2057">
        <w:rPr>
          <w:rFonts w:ascii="Book Antiqua" w:eastAsia="宋体" w:hAnsi="Book Antiqua" w:cs="宋体"/>
          <w:kern w:val="0"/>
          <w:sz w:val="24"/>
          <w:szCs w:val="24"/>
        </w:rPr>
        <w:t xml:space="preserve"> 1971; </w:t>
      </w:r>
      <w:r w:rsidRPr="008E2057">
        <w:rPr>
          <w:rFonts w:ascii="Book Antiqua" w:eastAsia="宋体" w:hAnsi="Book Antiqua" w:cs="宋体"/>
          <w:b/>
          <w:kern w:val="0"/>
          <w:sz w:val="24"/>
          <w:szCs w:val="24"/>
        </w:rPr>
        <w:t>6</w:t>
      </w:r>
      <w:r w:rsidRPr="008E2057">
        <w:rPr>
          <w:rFonts w:ascii="Book Antiqua" w:eastAsia="宋体" w:hAnsi="Book Antiqua" w:cs="宋体"/>
          <w:kern w:val="0"/>
          <w:sz w:val="24"/>
          <w:szCs w:val="24"/>
        </w:rPr>
        <w:t>: 55</w:t>
      </w:r>
      <w:r w:rsidRPr="008E2057">
        <w:rPr>
          <w:rFonts w:ascii="Book Antiqua" w:eastAsia="MS Mincho" w:hAnsi="Book Antiqua" w:cs="MS Mincho"/>
          <w:kern w:val="0"/>
          <w:sz w:val="24"/>
          <w:szCs w:val="24"/>
        </w:rPr>
        <w:t>−</w:t>
      </w:r>
      <w:r w:rsidRPr="008E2057">
        <w:rPr>
          <w:rFonts w:ascii="Book Antiqua" w:eastAsia="宋体" w:hAnsi="Book Antiqua" w:cs="宋体"/>
          <w:kern w:val="0"/>
          <w:sz w:val="24"/>
          <w:szCs w:val="24"/>
        </w:rPr>
        <w:t>61</w:t>
      </w:r>
    </w:p>
    <w:p w:rsidR="00AF07D4" w:rsidRPr="00912262"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lastRenderedPageBreak/>
        <w:t xml:space="preserve">27 </w:t>
      </w:r>
      <w:proofErr w:type="spellStart"/>
      <w:r w:rsidRPr="008E2057">
        <w:rPr>
          <w:rFonts w:ascii="Book Antiqua" w:eastAsia="宋体" w:hAnsi="Book Antiqua" w:cs="宋体"/>
          <w:b/>
          <w:kern w:val="0"/>
          <w:sz w:val="24"/>
          <w:szCs w:val="24"/>
        </w:rPr>
        <w:t>Saigenji</w:t>
      </w:r>
      <w:proofErr w:type="spellEnd"/>
      <w:r w:rsidRPr="008E2057">
        <w:rPr>
          <w:rFonts w:ascii="Book Antiqua" w:eastAsia="宋体" w:hAnsi="Book Antiqua" w:cs="宋体"/>
          <w:b/>
          <w:kern w:val="0"/>
          <w:sz w:val="24"/>
          <w:szCs w:val="24"/>
        </w:rPr>
        <w:t xml:space="preserve"> K,</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Ohida</w:t>
      </w:r>
      <w:proofErr w:type="spellEnd"/>
      <w:r w:rsidRPr="008E2057">
        <w:rPr>
          <w:rFonts w:ascii="Book Antiqua" w:eastAsia="宋体" w:hAnsi="Book Antiqua" w:cs="宋体"/>
          <w:kern w:val="0"/>
          <w:sz w:val="24"/>
          <w:szCs w:val="24"/>
        </w:rPr>
        <w:t xml:space="preserve"> M, Koizumi W, Tanabe S, </w:t>
      </w:r>
      <w:proofErr w:type="spellStart"/>
      <w:r w:rsidRPr="008E2057">
        <w:rPr>
          <w:rFonts w:ascii="Book Antiqua" w:eastAsia="宋体" w:hAnsi="Book Antiqua" w:cs="宋体"/>
          <w:kern w:val="0"/>
          <w:sz w:val="24"/>
          <w:szCs w:val="24"/>
        </w:rPr>
        <w:t>Imaizumi</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Mitsuhashi</w:t>
      </w:r>
      <w:proofErr w:type="spellEnd"/>
      <w:r w:rsidRPr="008E2057">
        <w:rPr>
          <w:rFonts w:ascii="Book Antiqua" w:eastAsia="宋体" w:hAnsi="Book Antiqua" w:cs="宋体"/>
          <w:kern w:val="0"/>
          <w:sz w:val="24"/>
          <w:szCs w:val="24"/>
        </w:rPr>
        <w:t xml:space="preserve"> T, </w:t>
      </w:r>
      <w:proofErr w:type="spellStart"/>
      <w:r w:rsidRPr="008E2057">
        <w:rPr>
          <w:rFonts w:ascii="Book Antiqua" w:eastAsia="宋体" w:hAnsi="Book Antiqua" w:cs="宋体"/>
          <w:kern w:val="0"/>
          <w:sz w:val="24"/>
          <w:szCs w:val="24"/>
        </w:rPr>
        <w:t>Uesugi</w:t>
      </w:r>
      <w:proofErr w:type="spellEnd"/>
      <w:r w:rsidRPr="008E2057">
        <w:rPr>
          <w:rFonts w:ascii="Book Antiqua" w:eastAsia="宋体" w:hAnsi="Book Antiqua" w:cs="宋体"/>
          <w:kern w:val="0"/>
          <w:sz w:val="24"/>
          <w:szCs w:val="24"/>
        </w:rPr>
        <w:t xml:space="preserve"> H. Endoscopic diagnosis of early gastric cancer: diagnosis of </w:t>
      </w:r>
      <w:proofErr w:type="spellStart"/>
      <w:r w:rsidRPr="008E2057">
        <w:rPr>
          <w:rFonts w:ascii="Book Antiqua" w:eastAsia="宋体" w:hAnsi="Book Antiqua" w:cs="宋体"/>
          <w:kern w:val="0"/>
          <w:sz w:val="24"/>
          <w:szCs w:val="24"/>
        </w:rPr>
        <w:t>IIc</w:t>
      </w:r>
      <w:proofErr w:type="spellEnd"/>
      <w:r w:rsidRPr="008E2057">
        <w:rPr>
          <w:rFonts w:ascii="Book Antiqua" w:eastAsia="宋体" w:hAnsi="Book Antiqua" w:cs="宋体"/>
          <w:kern w:val="0"/>
          <w:sz w:val="24"/>
          <w:szCs w:val="24"/>
        </w:rPr>
        <w:t xml:space="preserve"> type early gastric cancer by conventional and dye endoscopy. </w:t>
      </w:r>
      <w:r w:rsidRPr="008E2057">
        <w:rPr>
          <w:rFonts w:ascii="Book Antiqua" w:eastAsia="宋体" w:hAnsi="Book Antiqua" w:cs="宋体"/>
          <w:i/>
          <w:kern w:val="0"/>
          <w:sz w:val="24"/>
          <w:szCs w:val="24"/>
        </w:rPr>
        <w:t xml:space="preserve">Stomach </w:t>
      </w:r>
      <w:proofErr w:type="spellStart"/>
      <w:r w:rsidRPr="008E2057">
        <w:rPr>
          <w:rFonts w:ascii="Book Antiqua" w:eastAsia="宋体" w:hAnsi="Book Antiqua" w:cs="宋体"/>
          <w:i/>
          <w:kern w:val="0"/>
          <w:sz w:val="24"/>
          <w:szCs w:val="24"/>
        </w:rPr>
        <w:t>Int</w:t>
      </w:r>
      <w:proofErr w:type="spellEnd"/>
      <w:r w:rsidRPr="00912262">
        <w:rPr>
          <w:rFonts w:ascii="Book Antiqua" w:eastAsia="宋体" w:hAnsi="Book Antiqua" w:cs="宋体"/>
          <w:i/>
          <w:kern w:val="0"/>
          <w:sz w:val="24"/>
          <w:szCs w:val="24"/>
        </w:rPr>
        <w:t xml:space="preserve"> </w:t>
      </w:r>
      <w:r w:rsidRPr="008E2057">
        <w:rPr>
          <w:rFonts w:ascii="Book Antiqua" w:eastAsia="宋体" w:hAnsi="Book Antiqua" w:cs="宋体"/>
          <w:kern w:val="0"/>
          <w:sz w:val="24"/>
          <w:szCs w:val="24"/>
        </w:rPr>
        <w:t xml:space="preserve">2000; </w:t>
      </w:r>
      <w:r w:rsidRPr="008E2057">
        <w:rPr>
          <w:rFonts w:ascii="Book Antiqua" w:eastAsia="宋体" w:hAnsi="Book Antiqua" w:cs="宋体"/>
          <w:b/>
          <w:kern w:val="0"/>
          <w:sz w:val="24"/>
          <w:szCs w:val="24"/>
        </w:rPr>
        <w:t>35</w:t>
      </w:r>
      <w:r w:rsidRPr="008E2057">
        <w:rPr>
          <w:rFonts w:ascii="Book Antiqua" w:eastAsia="宋体" w:hAnsi="Book Antiqua" w:cs="宋体"/>
          <w:kern w:val="0"/>
          <w:sz w:val="24"/>
          <w:szCs w:val="24"/>
        </w:rPr>
        <w:t>: 25</w:t>
      </w:r>
      <w:r w:rsidRPr="008E2057">
        <w:rPr>
          <w:rFonts w:ascii="Book Antiqua" w:eastAsia="MS Mincho" w:hAnsi="Book Antiqua" w:cs="MS Mincho"/>
          <w:kern w:val="0"/>
          <w:sz w:val="24"/>
          <w:szCs w:val="24"/>
        </w:rPr>
        <w:t>−</w:t>
      </w:r>
      <w:r w:rsidRPr="008E2057">
        <w:rPr>
          <w:rFonts w:ascii="Book Antiqua" w:eastAsia="宋体" w:hAnsi="Book Antiqua" w:cs="宋体"/>
          <w:kern w:val="0"/>
          <w:sz w:val="24"/>
          <w:szCs w:val="24"/>
        </w:rPr>
        <w:t>35</w:t>
      </w:r>
    </w:p>
    <w:p w:rsidR="00AF07D4" w:rsidRPr="00912262"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 xml:space="preserve">28 </w:t>
      </w:r>
      <w:r w:rsidRPr="008E2057">
        <w:rPr>
          <w:rFonts w:ascii="Book Antiqua" w:eastAsia="宋体" w:hAnsi="Book Antiqua" w:cs="宋体"/>
          <w:b/>
          <w:kern w:val="0"/>
          <w:sz w:val="24"/>
          <w:szCs w:val="24"/>
        </w:rPr>
        <w:t>Maruyama M,</w:t>
      </w:r>
      <w:r w:rsidRPr="008E2057">
        <w:rPr>
          <w:rFonts w:ascii="Book Antiqua" w:eastAsia="宋体" w:hAnsi="Book Antiqua" w:cs="宋体"/>
          <w:kern w:val="0"/>
          <w:sz w:val="24"/>
          <w:szCs w:val="24"/>
        </w:rPr>
        <w:t xml:space="preserve"> Sasaki T, Yokoyama Y, </w:t>
      </w:r>
      <w:proofErr w:type="spellStart"/>
      <w:r w:rsidRPr="008E2057">
        <w:rPr>
          <w:rFonts w:ascii="Book Antiqua" w:eastAsia="宋体" w:hAnsi="Book Antiqua" w:cs="宋体"/>
          <w:kern w:val="0"/>
          <w:sz w:val="24"/>
          <w:szCs w:val="24"/>
        </w:rPr>
        <w:t>Gondo</w:t>
      </w:r>
      <w:proofErr w:type="spellEnd"/>
      <w:r w:rsidRPr="008E2057">
        <w:rPr>
          <w:rFonts w:ascii="Book Antiqua" w:eastAsia="宋体" w:hAnsi="Book Antiqua" w:cs="宋体"/>
          <w:kern w:val="0"/>
          <w:sz w:val="24"/>
          <w:szCs w:val="24"/>
        </w:rPr>
        <w:t xml:space="preserve"> M, Baba Y, </w:t>
      </w:r>
      <w:proofErr w:type="spellStart"/>
      <w:r w:rsidRPr="008E2057">
        <w:rPr>
          <w:rFonts w:ascii="Book Antiqua" w:eastAsia="宋体" w:hAnsi="Book Antiqua" w:cs="宋体"/>
          <w:kern w:val="0"/>
          <w:sz w:val="24"/>
          <w:szCs w:val="24"/>
        </w:rPr>
        <w:t>Ninomiya</w:t>
      </w:r>
      <w:proofErr w:type="spellEnd"/>
      <w:r w:rsidRPr="008E2057">
        <w:rPr>
          <w:rFonts w:ascii="Book Antiqua" w:eastAsia="宋体" w:hAnsi="Book Antiqua" w:cs="宋体"/>
          <w:kern w:val="0"/>
          <w:sz w:val="24"/>
          <w:szCs w:val="24"/>
        </w:rPr>
        <w:t xml:space="preserve"> K, </w:t>
      </w:r>
      <w:proofErr w:type="spellStart"/>
      <w:r w:rsidRPr="008E2057">
        <w:rPr>
          <w:rFonts w:ascii="Book Antiqua" w:eastAsia="宋体" w:hAnsi="Book Antiqua" w:cs="宋体"/>
          <w:kern w:val="0"/>
          <w:sz w:val="24"/>
          <w:szCs w:val="24"/>
        </w:rPr>
        <w:t>Tajiri</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Ohashi</w:t>
      </w:r>
      <w:proofErr w:type="spellEnd"/>
      <w:r w:rsidRPr="008E2057">
        <w:rPr>
          <w:rFonts w:ascii="Book Antiqua" w:eastAsia="宋体" w:hAnsi="Book Antiqua" w:cs="宋体"/>
          <w:kern w:val="0"/>
          <w:sz w:val="24"/>
          <w:szCs w:val="24"/>
        </w:rPr>
        <w:t xml:space="preserve"> M, Sugiyama N, </w:t>
      </w:r>
      <w:proofErr w:type="spellStart"/>
      <w:r w:rsidRPr="008E2057">
        <w:rPr>
          <w:rFonts w:ascii="Book Antiqua" w:eastAsia="宋体" w:hAnsi="Book Antiqua" w:cs="宋体"/>
          <w:kern w:val="0"/>
          <w:sz w:val="24"/>
          <w:szCs w:val="24"/>
        </w:rPr>
        <w:t>Takekoshi</w:t>
      </w:r>
      <w:proofErr w:type="spellEnd"/>
      <w:r w:rsidRPr="008E2057">
        <w:rPr>
          <w:rFonts w:ascii="Book Antiqua" w:eastAsia="宋体" w:hAnsi="Book Antiqua" w:cs="宋体"/>
          <w:kern w:val="0"/>
          <w:sz w:val="24"/>
          <w:szCs w:val="24"/>
        </w:rPr>
        <w:t xml:space="preserve"> T, Takahashi T, Kato H, </w:t>
      </w:r>
      <w:proofErr w:type="spellStart"/>
      <w:r w:rsidRPr="008E2057">
        <w:rPr>
          <w:rFonts w:ascii="Book Antiqua" w:eastAsia="宋体" w:hAnsi="Book Antiqua" w:cs="宋体"/>
          <w:kern w:val="0"/>
          <w:sz w:val="24"/>
          <w:szCs w:val="24"/>
        </w:rPr>
        <w:t>Funada</w:t>
      </w:r>
      <w:proofErr w:type="spellEnd"/>
      <w:r w:rsidRPr="008E2057">
        <w:rPr>
          <w:rFonts w:ascii="Book Antiqua" w:eastAsia="宋体" w:hAnsi="Book Antiqua" w:cs="宋体"/>
          <w:kern w:val="0"/>
          <w:sz w:val="24"/>
          <w:szCs w:val="24"/>
        </w:rPr>
        <w:t xml:space="preserve"> A. </w:t>
      </w:r>
      <w:proofErr w:type="gramStart"/>
      <w:r w:rsidRPr="008E2057">
        <w:rPr>
          <w:rFonts w:ascii="Book Antiqua" w:eastAsia="宋体" w:hAnsi="Book Antiqua" w:cs="宋体"/>
          <w:kern w:val="0"/>
          <w:sz w:val="24"/>
          <w:szCs w:val="24"/>
        </w:rPr>
        <w:t xml:space="preserve">Further study on the diagnosis of early cancer of the large bowel, with special reference to reevaluation of diagnostic criteria and some problems on endoscopic </w:t>
      </w:r>
      <w:proofErr w:type="spellStart"/>
      <w:r w:rsidRPr="008E2057">
        <w:rPr>
          <w:rFonts w:ascii="Book Antiqua" w:eastAsia="宋体" w:hAnsi="Book Antiqua" w:cs="宋体"/>
          <w:kern w:val="0"/>
          <w:sz w:val="24"/>
          <w:szCs w:val="24"/>
        </w:rPr>
        <w:t>polypectomy</w:t>
      </w:r>
      <w:proofErr w:type="spellEnd"/>
      <w:r w:rsidRPr="008E2057">
        <w:rPr>
          <w:rFonts w:ascii="Book Antiqua" w:eastAsia="宋体" w:hAnsi="Book Antiqua" w:cs="宋体"/>
          <w:kern w:val="0"/>
          <w:sz w:val="24"/>
          <w:szCs w:val="24"/>
        </w:rPr>
        <w:t>.</w:t>
      </w:r>
      <w:proofErr w:type="gramEnd"/>
      <w:r w:rsidRPr="008E2057">
        <w:rPr>
          <w:rFonts w:ascii="Book Antiqua" w:eastAsia="宋体" w:hAnsi="Book Antiqua" w:cs="宋体"/>
          <w:kern w:val="0"/>
          <w:sz w:val="24"/>
          <w:szCs w:val="24"/>
        </w:rPr>
        <w:t xml:space="preserve"> </w:t>
      </w:r>
      <w:r w:rsidRPr="008E2057">
        <w:rPr>
          <w:rFonts w:ascii="Book Antiqua" w:eastAsia="宋体" w:hAnsi="Book Antiqua" w:cs="宋体"/>
          <w:i/>
          <w:kern w:val="0"/>
          <w:sz w:val="24"/>
          <w:szCs w:val="24"/>
        </w:rPr>
        <w:t xml:space="preserve">Stomach </w:t>
      </w:r>
      <w:proofErr w:type="spellStart"/>
      <w:r w:rsidRPr="008E2057">
        <w:rPr>
          <w:rFonts w:ascii="Book Antiqua" w:eastAsia="宋体" w:hAnsi="Book Antiqua" w:cs="宋体"/>
          <w:i/>
          <w:kern w:val="0"/>
          <w:sz w:val="24"/>
          <w:szCs w:val="24"/>
        </w:rPr>
        <w:t>Int</w:t>
      </w:r>
      <w:proofErr w:type="spellEnd"/>
      <w:r w:rsidRPr="008E2057">
        <w:rPr>
          <w:rFonts w:ascii="Book Antiqua" w:eastAsia="宋体" w:hAnsi="Book Antiqua" w:cs="宋体"/>
          <w:kern w:val="0"/>
          <w:sz w:val="24"/>
          <w:szCs w:val="24"/>
        </w:rPr>
        <w:t xml:space="preserve"> 1980; </w:t>
      </w:r>
      <w:r w:rsidRPr="008E2057">
        <w:rPr>
          <w:rFonts w:ascii="Book Antiqua" w:eastAsia="宋体" w:hAnsi="Book Antiqua" w:cs="宋体"/>
          <w:b/>
          <w:kern w:val="0"/>
          <w:sz w:val="24"/>
          <w:szCs w:val="24"/>
        </w:rPr>
        <w:t>15</w:t>
      </w:r>
      <w:r w:rsidRPr="008E2057">
        <w:rPr>
          <w:rFonts w:ascii="Book Antiqua" w:eastAsia="宋体" w:hAnsi="Book Antiqua" w:cs="宋体"/>
          <w:kern w:val="0"/>
          <w:sz w:val="24"/>
          <w:szCs w:val="24"/>
        </w:rPr>
        <w:t>: 375</w:t>
      </w:r>
      <w:r w:rsidRPr="008E2057">
        <w:rPr>
          <w:rFonts w:ascii="Book Antiqua" w:eastAsia="MS Mincho" w:hAnsi="Book Antiqua" w:cs="MS Mincho"/>
          <w:kern w:val="0"/>
          <w:sz w:val="24"/>
          <w:szCs w:val="24"/>
        </w:rPr>
        <w:t>−</w:t>
      </w:r>
      <w:r w:rsidRPr="008E2057">
        <w:rPr>
          <w:rFonts w:ascii="Book Antiqua" w:eastAsia="宋体" w:hAnsi="Book Antiqua" w:cs="宋体"/>
          <w:kern w:val="0"/>
          <w:sz w:val="24"/>
          <w:szCs w:val="24"/>
        </w:rPr>
        <w:t>391</w:t>
      </w:r>
    </w:p>
    <w:p w:rsidR="00AF07D4" w:rsidRPr="008E2057" w:rsidRDefault="00AF07D4" w:rsidP="00AF07D4">
      <w:pPr>
        <w:widowControl/>
        <w:spacing w:line="360" w:lineRule="auto"/>
        <w:rPr>
          <w:rFonts w:ascii="Book Antiqua" w:eastAsia="宋体" w:hAnsi="Book Antiqua" w:cs="宋体"/>
          <w:kern w:val="0"/>
          <w:sz w:val="24"/>
          <w:szCs w:val="24"/>
        </w:rPr>
      </w:pPr>
      <w:r w:rsidRPr="00912262">
        <w:rPr>
          <w:rFonts w:ascii="Book Antiqua" w:eastAsia="宋体" w:hAnsi="Book Antiqua" w:cs="宋体"/>
          <w:kern w:val="0"/>
          <w:sz w:val="24"/>
          <w:szCs w:val="24"/>
        </w:rPr>
        <w:t>29</w:t>
      </w:r>
      <w:r w:rsidRPr="00912262">
        <w:rPr>
          <w:rFonts w:ascii="Book Antiqua" w:eastAsia="宋体" w:hAnsi="Book Antiqua" w:cs="宋体"/>
          <w:b/>
          <w:kern w:val="0"/>
          <w:sz w:val="24"/>
          <w:szCs w:val="24"/>
        </w:rPr>
        <w:t xml:space="preserve"> </w:t>
      </w:r>
      <w:r w:rsidRPr="008E2057">
        <w:rPr>
          <w:rFonts w:ascii="Book Antiqua" w:eastAsia="宋体" w:hAnsi="Book Antiqua" w:cs="宋体"/>
          <w:b/>
          <w:kern w:val="0"/>
          <w:sz w:val="24"/>
          <w:szCs w:val="24"/>
        </w:rPr>
        <w:t>Kudo S,</w:t>
      </w:r>
      <w:r w:rsidRPr="008E2057">
        <w:rPr>
          <w:rFonts w:ascii="Book Antiqua" w:eastAsia="宋体" w:hAnsi="Book Antiqua" w:cs="宋体"/>
          <w:kern w:val="0"/>
          <w:sz w:val="24"/>
          <w:szCs w:val="24"/>
        </w:rPr>
        <w:t xml:space="preserve"> Hayashi S, Miura K, Takano M, Saito S, Kashima Y. The </w:t>
      </w:r>
      <w:proofErr w:type="spellStart"/>
      <w:r w:rsidRPr="008E2057">
        <w:rPr>
          <w:rFonts w:ascii="Book Antiqua" w:eastAsia="宋体" w:hAnsi="Book Antiqua" w:cs="宋体"/>
          <w:kern w:val="0"/>
          <w:sz w:val="24"/>
          <w:szCs w:val="24"/>
        </w:rPr>
        <w:t>clinicopathological</w:t>
      </w:r>
      <w:proofErr w:type="spellEnd"/>
      <w:r w:rsidRPr="008E2057">
        <w:rPr>
          <w:rFonts w:ascii="Book Antiqua" w:eastAsia="宋体" w:hAnsi="Book Antiqua" w:cs="宋体"/>
          <w:kern w:val="0"/>
          <w:sz w:val="24"/>
          <w:szCs w:val="24"/>
        </w:rPr>
        <w:t xml:space="preserve"> features of flat and depressed type of early colorectal cancer. </w:t>
      </w:r>
      <w:r w:rsidRPr="008E2057">
        <w:rPr>
          <w:rFonts w:ascii="Book Antiqua" w:eastAsia="宋体" w:hAnsi="Book Antiqua" w:cs="宋体"/>
          <w:i/>
          <w:kern w:val="0"/>
          <w:sz w:val="24"/>
          <w:szCs w:val="24"/>
        </w:rPr>
        <w:t xml:space="preserve">Stomach </w:t>
      </w:r>
      <w:proofErr w:type="spellStart"/>
      <w:r w:rsidRPr="008E2057">
        <w:rPr>
          <w:rFonts w:ascii="Book Antiqua" w:eastAsia="宋体" w:hAnsi="Book Antiqua" w:cs="宋体"/>
          <w:i/>
          <w:kern w:val="0"/>
          <w:sz w:val="24"/>
          <w:szCs w:val="24"/>
        </w:rPr>
        <w:t>Int</w:t>
      </w:r>
      <w:proofErr w:type="spellEnd"/>
      <w:r w:rsidRPr="008E2057">
        <w:rPr>
          <w:rFonts w:ascii="Book Antiqua" w:eastAsia="宋体" w:hAnsi="Book Antiqua" w:cs="宋体"/>
          <w:i/>
          <w:kern w:val="0"/>
          <w:sz w:val="24"/>
          <w:szCs w:val="24"/>
        </w:rPr>
        <w:t xml:space="preserve"> </w:t>
      </w:r>
      <w:r w:rsidRPr="008E2057">
        <w:rPr>
          <w:rFonts w:ascii="Book Antiqua" w:eastAsia="宋体" w:hAnsi="Book Antiqua" w:cs="宋体"/>
          <w:kern w:val="0"/>
          <w:sz w:val="24"/>
          <w:szCs w:val="24"/>
        </w:rPr>
        <w:t xml:space="preserve">1989; </w:t>
      </w:r>
      <w:r w:rsidRPr="008E2057">
        <w:rPr>
          <w:rFonts w:ascii="Book Antiqua" w:eastAsia="宋体" w:hAnsi="Book Antiqua" w:cs="宋体"/>
          <w:b/>
          <w:kern w:val="0"/>
          <w:sz w:val="24"/>
          <w:szCs w:val="24"/>
        </w:rPr>
        <w:t>24</w:t>
      </w:r>
      <w:r w:rsidRPr="008E2057">
        <w:rPr>
          <w:rFonts w:ascii="Book Antiqua" w:eastAsia="宋体" w:hAnsi="Book Antiqua" w:cs="宋体"/>
          <w:kern w:val="0"/>
          <w:sz w:val="24"/>
          <w:szCs w:val="24"/>
        </w:rPr>
        <w:t>: 317</w:t>
      </w:r>
      <w:r w:rsidRPr="008E2057">
        <w:rPr>
          <w:rFonts w:ascii="Book Antiqua" w:eastAsia="MS Mincho" w:hAnsi="Book Antiqua" w:cs="MS Mincho"/>
          <w:kern w:val="0"/>
          <w:sz w:val="24"/>
          <w:szCs w:val="24"/>
        </w:rPr>
        <w:t>−</w:t>
      </w:r>
      <w:r w:rsidRPr="008E2057">
        <w:rPr>
          <w:rFonts w:ascii="Book Antiqua" w:eastAsia="宋体" w:hAnsi="Book Antiqua" w:cs="宋体"/>
          <w:kern w:val="0"/>
          <w:sz w:val="24"/>
          <w:szCs w:val="24"/>
        </w:rPr>
        <w:t>329</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30</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Takao M</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Kakushima</w:t>
      </w:r>
      <w:proofErr w:type="spellEnd"/>
      <w:r w:rsidRPr="008E2057">
        <w:rPr>
          <w:rFonts w:ascii="Book Antiqua" w:eastAsia="宋体" w:hAnsi="Book Antiqua" w:cs="宋体"/>
          <w:kern w:val="0"/>
          <w:sz w:val="24"/>
          <w:szCs w:val="24"/>
        </w:rPr>
        <w:t xml:space="preserve"> N, Takizawa K, Tanaka M, Yamaguchi Y, </w:t>
      </w:r>
      <w:proofErr w:type="spellStart"/>
      <w:r w:rsidRPr="008E2057">
        <w:rPr>
          <w:rFonts w:ascii="Book Antiqua" w:eastAsia="宋体" w:hAnsi="Book Antiqua" w:cs="宋体"/>
          <w:kern w:val="0"/>
          <w:sz w:val="24"/>
          <w:szCs w:val="24"/>
        </w:rPr>
        <w:t>Matsubayashi</w:t>
      </w:r>
      <w:proofErr w:type="spellEnd"/>
      <w:r w:rsidRPr="008E2057">
        <w:rPr>
          <w:rFonts w:ascii="Book Antiqua" w:eastAsia="宋体" w:hAnsi="Book Antiqua" w:cs="宋体"/>
          <w:kern w:val="0"/>
          <w:sz w:val="24"/>
          <w:szCs w:val="24"/>
        </w:rPr>
        <w:t xml:space="preserve"> H, </w:t>
      </w:r>
      <w:proofErr w:type="spellStart"/>
      <w:r w:rsidRPr="008E2057">
        <w:rPr>
          <w:rFonts w:ascii="Book Antiqua" w:eastAsia="宋体" w:hAnsi="Book Antiqua" w:cs="宋体"/>
          <w:kern w:val="0"/>
          <w:sz w:val="24"/>
          <w:szCs w:val="24"/>
        </w:rPr>
        <w:t>Kusafuka</w:t>
      </w:r>
      <w:proofErr w:type="spellEnd"/>
      <w:r w:rsidRPr="008E2057">
        <w:rPr>
          <w:rFonts w:ascii="Book Antiqua" w:eastAsia="宋体" w:hAnsi="Book Antiqua" w:cs="宋体"/>
          <w:kern w:val="0"/>
          <w:sz w:val="24"/>
          <w:szCs w:val="24"/>
        </w:rPr>
        <w:t xml:space="preserve"> K, Ono H. Discrepancies in histologic diagnoses of early gastric cancer between biopsy and endoscopic mucosal resection specimens.</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Gastric Cancer</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2012;</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15</w:t>
      </w:r>
      <w:r w:rsidRPr="008E2057">
        <w:rPr>
          <w:rFonts w:ascii="Book Antiqua" w:eastAsia="宋体" w:hAnsi="Book Antiqua" w:cs="宋体"/>
          <w:kern w:val="0"/>
          <w:sz w:val="24"/>
          <w:szCs w:val="24"/>
        </w:rPr>
        <w:t>: 91-96 [PMID: 21814828 DOI: 10.1007/s10120-011-0075-</w:t>
      </w:r>
      <w:r w:rsidR="00E8041F">
        <w:rPr>
          <w:rFonts w:ascii="Book Antiqua" w:eastAsia="宋体" w:hAnsi="Book Antiqua" w:cs="宋体"/>
          <w:kern w:val="0"/>
          <w:sz w:val="24"/>
          <w:szCs w:val="24"/>
        </w:rPr>
        <w:t>8</w:t>
      </w:r>
      <w:r w:rsidRPr="008E2057">
        <w:rPr>
          <w:rFonts w:ascii="Book Antiqua" w:eastAsia="宋体" w:hAnsi="Book Antiqua" w:cs="宋体"/>
          <w:kern w:val="0"/>
          <w:sz w:val="24"/>
          <w:szCs w:val="24"/>
        </w:rPr>
        <w:t>]</w:t>
      </w:r>
    </w:p>
    <w:p w:rsidR="00AF07D4" w:rsidRPr="008E2057" w:rsidRDefault="00AF07D4" w:rsidP="00AF07D4">
      <w:pPr>
        <w:widowControl/>
        <w:spacing w:line="360" w:lineRule="auto"/>
        <w:rPr>
          <w:rFonts w:ascii="Book Antiqua" w:eastAsia="宋体" w:hAnsi="Book Antiqua" w:cs="宋体"/>
          <w:kern w:val="0"/>
          <w:sz w:val="24"/>
          <w:szCs w:val="24"/>
        </w:rPr>
      </w:pPr>
      <w:r w:rsidRPr="008E2057">
        <w:rPr>
          <w:rFonts w:ascii="Book Antiqua" w:eastAsia="宋体" w:hAnsi="Book Antiqua" w:cs="宋体"/>
          <w:kern w:val="0"/>
          <w:sz w:val="24"/>
          <w:szCs w:val="24"/>
        </w:rPr>
        <w:t>31</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Tanaka K</w:t>
      </w:r>
      <w:r w:rsidRPr="008E2057">
        <w:rPr>
          <w:rFonts w:ascii="Book Antiqua" w:eastAsia="宋体" w:hAnsi="Book Antiqua" w:cs="宋体"/>
          <w:kern w:val="0"/>
          <w:sz w:val="24"/>
          <w:szCs w:val="24"/>
        </w:rPr>
        <w:t xml:space="preserve">, Toyoda H, Inoue H, Hamada Y, Aoki M, </w:t>
      </w:r>
      <w:proofErr w:type="spellStart"/>
      <w:r w:rsidRPr="008E2057">
        <w:rPr>
          <w:rFonts w:ascii="Book Antiqua" w:eastAsia="宋体" w:hAnsi="Book Antiqua" w:cs="宋体"/>
          <w:kern w:val="0"/>
          <w:sz w:val="24"/>
          <w:szCs w:val="24"/>
        </w:rPr>
        <w:t>Kosaka</w:t>
      </w:r>
      <w:proofErr w:type="spellEnd"/>
      <w:r w:rsidRPr="008E2057">
        <w:rPr>
          <w:rFonts w:ascii="Book Antiqua" w:eastAsia="宋体" w:hAnsi="Book Antiqua" w:cs="宋体"/>
          <w:kern w:val="0"/>
          <w:sz w:val="24"/>
          <w:szCs w:val="24"/>
        </w:rPr>
        <w:t xml:space="preserve"> R, </w:t>
      </w:r>
      <w:proofErr w:type="spellStart"/>
      <w:r w:rsidRPr="008E2057">
        <w:rPr>
          <w:rFonts w:ascii="Book Antiqua" w:eastAsia="宋体" w:hAnsi="Book Antiqua" w:cs="宋体"/>
          <w:kern w:val="0"/>
          <w:sz w:val="24"/>
          <w:szCs w:val="24"/>
        </w:rPr>
        <w:t>Takamura</w:t>
      </w:r>
      <w:proofErr w:type="spellEnd"/>
      <w:r w:rsidRPr="008E2057">
        <w:rPr>
          <w:rFonts w:ascii="Book Antiqua" w:eastAsia="宋体" w:hAnsi="Book Antiqua" w:cs="宋体"/>
          <w:kern w:val="0"/>
          <w:sz w:val="24"/>
          <w:szCs w:val="24"/>
        </w:rPr>
        <w:t xml:space="preserve"> M, </w:t>
      </w:r>
      <w:proofErr w:type="spellStart"/>
      <w:r w:rsidRPr="008E2057">
        <w:rPr>
          <w:rFonts w:ascii="Book Antiqua" w:eastAsia="宋体" w:hAnsi="Book Antiqua" w:cs="宋体"/>
          <w:kern w:val="0"/>
          <w:sz w:val="24"/>
          <w:szCs w:val="24"/>
        </w:rPr>
        <w:t>Imoto</w:t>
      </w:r>
      <w:proofErr w:type="spellEnd"/>
      <w:r w:rsidRPr="008E2057">
        <w:rPr>
          <w:rFonts w:ascii="Book Antiqua" w:eastAsia="宋体" w:hAnsi="Book Antiqua" w:cs="宋体"/>
          <w:kern w:val="0"/>
          <w:sz w:val="24"/>
          <w:szCs w:val="24"/>
        </w:rPr>
        <w:t xml:space="preserve"> I. Depressed-type early duodenal carcinoma (carcinoma in situ) observed by enhanced magnification endoscopy.</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Endoscopy</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2007;</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39</w:t>
      </w:r>
      <w:r w:rsidRPr="008E2057">
        <w:rPr>
          <w:rFonts w:ascii="Book Antiqua" w:eastAsia="宋体" w:hAnsi="Book Antiqua" w:cs="宋体"/>
          <w:bCs/>
          <w:kern w:val="0"/>
          <w:sz w:val="24"/>
          <w:szCs w:val="24"/>
        </w:rPr>
        <w:t xml:space="preserve"> </w:t>
      </w:r>
      <w:proofErr w:type="spellStart"/>
      <w:r w:rsidRPr="008E2057">
        <w:rPr>
          <w:rFonts w:ascii="Book Antiqua" w:eastAsia="宋体" w:hAnsi="Book Antiqua" w:cs="宋体"/>
          <w:bCs/>
          <w:kern w:val="0"/>
          <w:sz w:val="24"/>
          <w:szCs w:val="24"/>
        </w:rPr>
        <w:t>Suppl</w:t>
      </w:r>
      <w:proofErr w:type="spellEnd"/>
      <w:r w:rsidRPr="008E2057">
        <w:rPr>
          <w:rFonts w:ascii="Book Antiqua" w:eastAsia="宋体" w:hAnsi="Book Antiqua" w:cs="宋体"/>
          <w:bCs/>
          <w:kern w:val="0"/>
          <w:sz w:val="24"/>
          <w:szCs w:val="24"/>
        </w:rPr>
        <w:t xml:space="preserve"> 1</w:t>
      </w:r>
      <w:r w:rsidRPr="008E2057">
        <w:rPr>
          <w:rFonts w:ascii="Book Antiqua" w:eastAsia="宋体" w:hAnsi="Book Antiqua" w:cs="宋体"/>
          <w:kern w:val="0"/>
          <w:sz w:val="24"/>
          <w:szCs w:val="24"/>
        </w:rPr>
        <w:t>: E125-E126 [PMID: 17440853 DOI: 10.1055/s-2007-966171]</w:t>
      </w:r>
    </w:p>
    <w:p w:rsidR="00EF59D5" w:rsidRPr="00912262" w:rsidRDefault="00AF07D4" w:rsidP="00AF07D4">
      <w:pPr>
        <w:widowControl/>
        <w:spacing w:line="360" w:lineRule="auto"/>
        <w:rPr>
          <w:rFonts w:ascii="Book Antiqua" w:eastAsia="宋体" w:hAnsi="Book Antiqua" w:cs="宋体"/>
          <w:kern w:val="0"/>
          <w:sz w:val="24"/>
          <w:szCs w:val="24"/>
          <w:lang w:eastAsia="zh-CN"/>
        </w:rPr>
      </w:pPr>
      <w:r w:rsidRPr="008E2057">
        <w:rPr>
          <w:rFonts w:ascii="Book Antiqua" w:eastAsia="宋体" w:hAnsi="Book Antiqua" w:cs="宋体"/>
          <w:kern w:val="0"/>
          <w:sz w:val="24"/>
          <w:szCs w:val="24"/>
        </w:rPr>
        <w:t>32</w:t>
      </w:r>
      <w:r w:rsidRPr="00912262">
        <w:rPr>
          <w:rFonts w:ascii="Book Antiqua" w:eastAsia="宋体" w:hAnsi="Book Antiqua" w:cs="宋体"/>
          <w:kern w:val="0"/>
          <w:sz w:val="24"/>
          <w:szCs w:val="24"/>
        </w:rPr>
        <w:t> </w:t>
      </w:r>
      <w:proofErr w:type="spellStart"/>
      <w:r w:rsidRPr="008E2057">
        <w:rPr>
          <w:rFonts w:ascii="Book Antiqua" w:eastAsia="宋体" w:hAnsi="Book Antiqua" w:cs="宋体"/>
          <w:b/>
          <w:bCs/>
          <w:kern w:val="0"/>
          <w:sz w:val="24"/>
          <w:szCs w:val="24"/>
        </w:rPr>
        <w:t>Onozato</w:t>
      </w:r>
      <w:proofErr w:type="spellEnd"/>
      <w:r w:rsidRPr="008E2057">
        <w:rPr>
          <w:rFonts w:ascii="Book Antiqua" w:eastAsia="宋体" w:hAnsi="Book Antiqua" w:cs="宋体"/>
          <w:b/>
          <w:bCs/>
          <w:kern w:val="0"/>
          <w:sz w:val="24"/>
          <w:szCs w:val="24"/>
        </w:rPr>
        <w:t xml:space="preserve"> Y</w:t>
      </w:r>
      <w:r w:rsidRPr="008E2057">
        <w:rPr>
          <w:rFonts w:ascii="Book Antiqua" w:eastAsia="宋体" w:hAnsi="Book Antiqua" w:cs="宋体"/>
          <w:kern w:val="0"/>
          <w:sz w:val="24"/>
          <w:szCs w:val="24"/>
        </w:rPr>
        <w:t xml:space="preserve">, </w:t>
      </w:r>
      <w:proofErr w:type="spellStart"/>
      <w:r w:rsidRPr="008E2057">
        <w:rPr>
          <w:rFonts w:ascii="Book Antiqua" w:eastAsia="宋体" w:hAnsi="Book Antiqua" w:cs="宋体"/>
          <w:kern w:val="0"/>
          <w:sz w:val="24"/>
          <w:szCs w:val="24"/>
        </w:rPr>
        <w:t>Kakizaki</w:t>
      </w:r>
      <w:proofErr w:type="spellEnd"/>
      <w:r w:rsidRPr="008E2057">
        <w:rPr>
          <w:rFonts w:ascii="Book Antiqua" w:eastAsia="宋体" w:hAnsi="Book Antiqua" w:cs="宋体"/>
          <w:kern w:val="0"/>
          <w:sz w:val="24"/>
          <w:szCs w:val="24"/>
        </w:rPr>
        <w:t xml:space="preserve"> S, Ishihara H, </w:t>
      </w:r>
      <w:proofErr w:type="spellStart"/>
      <w:r w:rsidRPr="008E2057">
        <w:rPr>
          <w:rFonts w:ascii="Book Antiqua" w:eastAsia="宋体" w:hAnsi="Book Antiqua" w:cs="宋体"/>
          <w:kern w:val="0"/>
          <w:sz w:val="24"/>
          <w:szCs w:val="24"/>
        </w:rPr>
        <w:t>Sohara</w:t>
      </w:r>
      <w:proofErr w:type="spellEnd"/>
      <w:r w:rsidRPr="008E2057">
        <w:rPr>
          <w:rFonts w:ascii="Book Antiqua" w:eastAsia="宋体" w:hAnsi="Book Antiqua" w:cs="宋体"/>
          <w:kern w:val="0"/>
          <w:sz w:val="24"/>
          <w:szCs w:val="24"/>
        </w:rPr>
        <w:t xml:space="preserve"> N, </w:t>
      </w:r>
      <w:proofErr w:type="spellStart"/>
      <w:r w:rsidRPr="008E2057">
        <w:rPr>
          <w:rFonts w:ascii="Book Antiqua" w:eastAsia="宋体" w:hAnsi="Book Antiqua" w:cs="宋体"/>
          <w:kern w:val="0"/>
          <w:sz w:val="24"/>
          <w:szCs w:val="24"/>
        </w:rPr>
        <w:t>Iizuka</w:t>
      </w:r>
      <w:proofErr w:type="spellEnd"/>
      <w:r w:rsidRPr="008E2057">
        <w:rPr>
          <w:rFonts w:ascii="Book Antiqua" w:eastAsia="宋体" w:hAnsi="Book Antiqua" w:cs="宋体"/>
          <w:kern w:val="0"/>
          <w:sz w:val="24"/>
          <w:szCs w:val="24"/>
        </w:rPr>
        <w:t xml:space="preserve"> H, Okamura S, Mori M, Ogawa T, Itoh H. Magnifying endoscopic findings of early duodenal </w:t>
      </w:r>
      <w:r w:rsidRPr="008E2057">
        <w:rPr>
          <w:rFonts w:ascii="Book Antiqua" w:eastAsia="宋体" w:hAnsi="Book Antiqua" w:cs="宋体"/>
          <w:kern w:val="0"/>
          <w:sz w:val="24"/>
          <w:szCs w:val="24"/>
        </w:rPr>
        <w:lastRenderedPageBreak/>
        <w:t>adenocarcinoma in relation to the pathological findings.</w:t>
      </w:r>
      <w:r w:rsidRPr="00912262">
        <w:rPr>
          <w:rFonts w:ascii="Book Antiqua" w:eastAsia="宋体" w:hAnsi="Book Antiqua" w:cs="宋体"/>
          <w:kern w:val="0"/>
          <w:sz w:val="24"/>
          <w:szCs w:val="24"/>
        </w:rPr>
        <w:t> </w:t>
      </w:r>
      <w:r w:rsidRPr="008E2057">
        <w:rPr>
          <w:rFonts w:ascii="Book Antiqua" w:eastAsia="宋体" w:hAnsi="Book Antiqua" w:cs="宋体"/>
          <w:i/>
          <w:iCs/>
          <w:kern w:val="0"/>
          <w:sz w:val="24"/>
          <w:szCs w:val="24"/>
        </w:rPr>
        <w:t>Endoscopy</w:t>
      </w:r>
      <w:r w:rsidRPr="00912262">
        <w:rPr>
          <w:rFonts w:ascii="Book Antiqua" w:eastAsia="宋体" w:hAnsi="Book Antiqua" w:cs="宋体"/>
          <w:kern w:val="0"/>
          <w:sz w:val="24"/>
          <w:szCs w:val="24"/>
        </w:rPr>
        <w:t> </w:t>
      </w:r>
      <w:r w:rsidRPr="008E2057">
        <w:rPr>
          <w:rFonts w:ascii="Book Antiqua" w:eastAsia="宋体" w:hAnsi="Book Antiqua" w:cs="宋体"/>
          <w:kern w:val="0"/>
          <w:sz w:val="24"/>
          <w:szCs w:val="24"/>
        </w:rPr>
        <w:t>2008;</w:t>
      </w:r>
      <w:r w:rsidRPr="00912262">
        <w:rPr>
          <w:rFonts w:ascii="Book Antiqua" w:eastAsia="宋体" w:hAnsi="Book Antiqua" w:cs="宋体"/>
          <w:kern w:val="0"/>
          <w:sz w:val="24"/>
          <w:szCs w:val="24"/>
        </w:rPr>
        <w:t> </w:t>
      </w:r>
      <w:r w:rsidRPr="008E2057">
        <w:rPr>
          <w:rFonts w:ascii="Book Antiqua" w:eastAsia="宋体" w:hAnsi="Book Antiqua" w:cs="宋体"/>
          <w:b/>
          <w:bCs/>
          <w:kern w:val="0"/>
          <w:sz w:val="24"/>
          <w:szCs w:val="24"/>
        </w:rPr>
        <w:t xml:space="preserve">40 </w:t>
      </w:r>
      <w:proofErr w:type="spellStart"/>
      <w:r w:rsidRPr="008E2057">
        <w:rPr>
          <w:rFonts w:ascii="Book Antiqua" w:eastAsia="宋体" w:hAnsi="Book Antiqua" w:cs="宋体"/>
          <w:bCs/>
          <w:kern w:val="0"/>
          <w:sz w:val="24"/>
          <w:szCs w:val="24"/>
        </w:rPr>
        <w:t>Suppl</w:t>
      </w:r>
      <w:proofErr w:type="spellEnd"/>
      <w:r w:rsidRPr="008E2057">
        <w:rPr>
          <w:rFonts w:ascii="Book Antiqua" w:eastAsia="宋体" w:hAnsi="Book Antiqua" w:cs="宋体"/>
          <w:bCs/>
          <w:kern w:val="0"/>
          <w:sz w:val="24"/>
          <w:szCs w:val="24"/>
        </w:rPr>
        <w:t xml:space="preserve"> 2</w:t>
      </w:r>
      <w:r w:rsidRPr="008E2057">
        <w:rPr>
          <w:rFonts w:ascii="Book Antiqua" w:eastAsia="宋体" w:hAnsi="Book Antiqua" w:cs="宋体"/>
          <w:kern w:val="0"/>
          <w:sz w:val="24"/>
          <w:szCs w:val="24"/>
        </w:rPr>
        <w:t>: E92-E93 [PMID: 18633892 DOI: 10.1055/s-2007-995573]</w:t>
      </w:r>
    </w:p>
    <w:p w:rsidR="00EF59D5" w:rsidRPr="00912262" w:rsidRDefault="00EF59D5" w:rsidP="00EF59D5">
      <w:pPr>
        <w:pStyle w:val="a6"/>
        <w:wordWrap w:val="0"/>
        <w:spacing w:line="360" w:lineRule="auto"/>
        <w:ind w:right="120"/>
        <w:jc w:val="right"/>
        <w:rPr>
          <w:rFonts w:ascii="Book Antiqua" w:eastAsia="宋体" w:hAnsi="Book Antiqua"/>
          <w:b/>
          <w:bCs/>
          <w:color w:val="000000"/>
          <w:sz w:val="24"/>
          <w:szCs w:val="24"/>
          <w:lang w:eastAsia="zh-CN"/>
        </w:rPr>
      </w:pPr>
      <w:bookmarkStart w:id="49" w:name="OLE_LINK277"/>
      <w:bookmarkStart w:id="50" w:name="OLE_LINK278"/>
      <w:bookmarkStart w:id="51" w:name="OLE_LINK279"/>
      <w:bookmarkStart w:id="52" w:name="OLE_LINK290"/>
      <w:bookmarkStart w:id="53" w:name="OLE_LINK301"/>
      <w:bookmarkStart w:id="54" w:name="OLE_LINK312"/>
      <w:bookmarkStart w:id="55" w:name="OLE_LINK315"/>
      <w:bookmarkStart w:id="56" w:name="OLE_LINK316"/>
      <w:bookmarkStart w:id="57" w:name="OLE_LINK317"/>
      <w:bookmarkStart w:id="58" w:name="OLE_LINK318"/>
      <w:bookmarkStart w:id="59" w:name="OLE_LINK326"/>
      <w:bookmarkStart w:id="60" w:name="OLE_LINK335"/>
      <w:bookmarkStart w:id="61" w:name="OLE_LINK339"/>
      <w:bookmarkStart w:id="62" w:name="OLE_LINK348"/>
      <w:bookmarkStart w:id="63" w:name="OLE_LINK399"/>
      <w:bookmarkStart w:id="64" w:name="OLE_LINK419"/>
      <w:bookmarkStart w:id="65" w:name="OLE_LINK420"/>
      <w:bookmarkStart w:id="66" w:name="OLE_LINK423"/>
      <w:bookmarkStart w:id="67" w:name="OLE_LINK449"/>
      <w:bookmarkStart w:id="68" w:name="OLE_LINK450"/>
      <w:bookmarkStart w:id="69" w:name="OLE_LINK454"/>
      <w:bookmarkStart w:id="70" w:name="OLE_LINK461"/>
      <w:bookmarkStart w:id="71" w:name="OLE_LINK471"/>
      <w:bookmarkStart w:id="72" w:name="OLE_LINK474"/>
      <w:bookmarkStart w:id="73" w:name="OLE_LINK407"/>
      <w:bookmarkStart w:id="74" w:name="OLE_LINK494"/>
      <w:bookmarkStart w:id="75" w:name="OLE_LINK511"/>
      <w:bookmarkStart w:id="76" w:name="OLE_LINK516"/>
      <w:r w:rsidRPr="00912262">
        <w:rPr>
          <w:rStyle w:val="ae"/>
          <w:rFonts w:ascii="Book Antiqua" w:hAnsi="Book Antiqua" w:cs="Arial"/>
          <w:bCs w:val="0"/>
          <w:color w:val="000000"/>
          <w:sz w:val="24"/>
          <w:szCs w:val="24"/>
        </w:rPr>
        <w:t>P-Reviewer</w:t>
      </w:r>
      <w:r w:rsidRPr="00912262">
        <w:rPr>
          <w:rStyle w:val="ae"/>
          <w:rFonts w:ascii="Book Antiqua" w:eastAsia="宋体" w:hAnsi="Book Antiqua" w:cs="Arial"/>
          <w:bCs w:val="0"/>
          <w:color w:val="000000"/>
          <w:sz w:val="24"/>
          <w:szCs w:val="24"/>
          <w:lang w:eastAsia="zh-CN"/>
        </w:rPr>
        <w:t>:</w:t>
      </w:r>
      <w:r w:rsidRPr="00912262">
        <w:rPr>
          <w:rFonts w:ascii="Book Antiqua" w:hAnsi="Book Antiqua"/>
          <w:bCs/>
          <w:color w:val="000000"/>
          <w:sz w:val="24"/>
          <w:szCs w:val="24"/>
        </w:rPr>
        <w:t xml:space="preserve"> </w:t>
      </w:r>
      <w:proofErr w:type="spellStart"/>
      <w:r w:rsidR="00A44535" w:rsidRPr="00912262">
        <w:rPr>
          <w:rFonts w:ascii="Book Antiqua" w:hAnsi="Book Antiqua"/>
          <w:bCs/>
          <w:color w:val="000000"/>
          <w:sz w:val="24"/>
          <w:szCs w:val="24"/>
        </w:rPr>
        <w:t>Cellier</w:t>
      </w:r>
      <w:proofErr w:type="spellEnd"/>
      <w:r w:rsidR="00A44535" w:rsidRPr="00912262">
        <w:rPr>
          <w:rFonts w:ascii="Book Antiqua" w:hAnsi="Book Antiqua"/>
          <w:bCs/>
          <w:color w:val="000000"/>
          <w:sz w:val="24"/>
          <w:szCs w:val="24"/>
        </w:rPr>
        <w:t xml:space="preserve"> C</w:t>
      </w:r>
      <w:r w:rsidRPr="00912262">
        <w:rPr>
          <w:rFonts w:ascii="Book Antiqua" w:hAnsi="Book Antiqua"/>
          <w:bCs/>
          <w:color w:val="000000"/>
          <w:sz w:val="24"/>
          <w:szCs w:val="24"/>
        </w:rPr>
        <w:t xml:space="preserve">   </w:t>
      </w:r>
      <w:r w:rsidRPr="00912262">
        <w:rPr>
          <w:rFonts w:ascii="Book Antiqua" w:hAnsi="Book Antiqua"/>
          <w:b/>
          <w:bCs/>
          <w:color w:val="000000"/>
          <w:sz w:val="24"/>
          <w:szCs w:val="24"/>
        </w:rPr>
        <w:t>S-Editor</w:t>
      </w:r>
      <w:r w:rsidRPr="00912262">
        <w:rPr>
          <w:rFonts w:ascii="Book Antiqua" w:eastAsia="宋体" w:hAnsi="Book Antiqua"/>
          <w:b/>
          <w:bCs/>
          <w:color w:val="000000"/>
          <w:sz w:val="24"/>
          <w:szCs w:val="24"/>
          <w:lang w:eastAsia="zh-CN"/>
        </w:rPr>
        <w:t>:</w:t>
      </w:r>
      <w:r w:rsidRPr="00912262">
        <w:rPr>
          <w:rFonts w:ascii="Book Antiqua" w:hAnsi="Book Antiqua"/>
          <w:bCs/>
          <w:color w:val="000000"/>
          <w:sz w:val="24"/>
          <w:szCs w:val="24"/>
        </w:rPr>
        <w:t xml:space="preserve"> </w:t>
      </w:r>
      <w:r w:rsidRPr="00912262">
        <w:rPr>
          <w:rFonts w:ascii="Book Antiqua" w:eastAsia="宋体" w:hAnsi="Book Antiqua"/>
          <w:bCs/>
          <w:color w:val="000000"/>
          <w:sz w:val="24"/>
          <w:szCs w:val="24"/>
          <w:lang w:eastAsia="zh-CN"/>
        </w:rPr>
        <w:t>Qi Y</w:t>
      </w:r>
      <w:r w:rsidRPr="00912262">
        <w:rPr>
          <w:rFonts w:ascii="Book Antiqua" w:hAnsi="Book Antiqua"/>
          <w:b/>
          <w:bCs/>
          <w:color w:val="000000"/>
          <w:sz w:val="24"/>
          <w:szCs w:val="24"/>
        </w:rPr>
        <w:t xml:space="preserve">   L-Editor</w:t>
      </w:r>
      <w:r w:rsidRPr="00912262">
        <w:rPr>
          <w:rFonts w:ascii="Book Antiqua" w:eastAsia="宋体" w:hAnsi="Book Antiqua"/>
          <w:b/>
          <w:bCs/>
          <w:color w:val="000000"/>
          <w:sz w:val="24"/>
          <w:szCs w:val="24"/>
          <w:lang w:eastAsia="zh-CN"/>
        </w:rPr>
        <w:t>:</w:t>
      </w:r>
      <w:r w:rsidRPr="00912262">
        <w:rPr>
          <w:rFonts w:ascii="Book Antiqua" w:hAnsi="Book Antiqua"/>
          <w:b/>
          <w:bCs/>
          <w:color w:val="000000"/>
          <w:sz w:val="24"/>
          <w:szCs w:val="24"/>
        </w:rPr>
        <w:t xml:space="preserve">   E-Editor</w:t>
      </w:r>
      <w:r w:rsidRPr="00912262">
        <w:rPr>
          <w:rFonts w:ascii="Book Antiqua" w:eastAsia="宋体" w:hAnsi="Book Antiqua"/>
          <w:b/>
          <w:bCs/>
          <w:color w:val="000000"/>
          <w:sz w:val="24"/>
          <w:szCs w:val="24"/>
          <w:lang w:eastAsia="zh-CN"/>
        </w:rPr>
        <w:t>:</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rsidR="00CE479E" w:rsidRPr="00912262" w:rsidRDefault="00CE479E" w:rsidP="00EF59D5">
      <w:pPr>
        <w:widowControl/>
        <w:spacing w:line="360" w:lineRule="auto"/>
        <w:rPr>
          <w:rFonts w:ascii="Book Antiqua" w:hAnsi="Book Antiqua"/>
          <w:b/>
          <w:sz w:val="24"/>
          <w:szCs w:val="24"/>
        </w:rPr>
      </w:pPr>
      <w:r w:rsidRPr="00912262">
        <w:rPr>
          <w:rFonts w:ascii="Book Antiqua" w:hAnsi="Book Antiqua"/>
          <w:b/>
          <w:sz w:val="24"/>
          <w:szCs w:val="24"/>
        </w:rPr>
        <w:br w:type="page"/>
      </w:r>
    </w:p>
    <w:p w:rsidR="00217ABC" w:rsidRPr="00F27308" w:rsidRDefault="00547726" w:rsidP="00A55CEE">
      <w:pPr>
        <w:spacing w:line="360" w:lineRule="auto"/>
        <w:rPr>
          <w:rFonts w:ascii="Book Antiqua" w:hAnsi="Book Antiqua"/>
          <w:b/>
          <w:sz w:val="24"/>
          <w:szCs w:val="24"/>
        </w:rPr>
      </w:pPr>
      <w:r w:rsidRPr="00912262">
        <w:rPr>
          <w:rFonts w:ascii="Book Antiqua" w:hAnsi="Book Antiqua"/>
          <w:b/>
          <w:sz w:val="24"/>
          <w:szCs w:val="24"/>
        </w:rPr>
        <w:lastRenderedPageBreak/>
        <w:t>Table 1</w:t>
      </w:r>
      <w:r w:rsidRPr="00912262">
        <w:rPr>
          <w:rFonts w:ascii="Book Antiqua" w:eastAsia="宋体" w:hAnsi="Book Antiqua"/>
          <w:b/>
          <w:sz w:val="24"/>
          <w:szCs w:val="24"/>
          <w:lang w:eastAsia="zh-CN"/>
        </w:rPr>
        <w:t xml:space="preserve"> </w:t>
      </w:r>
      <w:proofErr w:type="spellStart"/>
      <w:r w:rsidR="00217ABC" w:rsidRPr="00912262">
        <w:rPr>
          <w:rFonts w:ascii="Book Antiqua" w:hAnsi="Book Antiqua"/>
          <w:b/>
          <w:sz w:val="24"/>
          <w:szCs w:val="24"/>
        </w:rPr>
        <w:t>Clinicopathological</w:t>
      </w:r>
      <w:proofErr w:type="spellEnd"/>
      <w:r w:rsidR="00217ABC" w:rsidRPr="00912262">
        <w:rPr>
          <w:rFonts w:ascii="Book Antiqua" w:hAnsi="Book Antiqua"/>
          <w:b/>
          <w:sz w:val="24"/>
          <w:szCs w:val="24"/>
        </w:rPr>
        <w:t xml:space="preserve"> characteristics of the 74 patients (84 lesions)</w:t>
      </w:r>
      <w:r w:rsidR="00F27308" w:rsidRPr="00F27308">
        <w:rPr>
          <w:rFonts w:ascii="Book Antiqua" w:hAnsi="Book Antiqua"/>
          <w:i/>
          <w:sz w:val="24"/>
          <w:szCs w:val="24"/>
        </w:rPr>
        <w:t xml:space="preserve"> </w:t>
      </w:r>
      <w:r w:rsidR="00F27308" w:rsidRPr="00F27308">
        <w:rPr>
          <w:rFonts w:ascii="Book Antiqua" w:hAnsi="Book Antiqua"/>
          <w:b/>
          <w:i/>
          <w:sz w:val="24"/>
          <w:szCs w:val="24"/>
        </w:rPr>
        <w:t>n</w:t>
      </w:r>
      <w:r w:rsidR="00F27308" w:rsidRPr="00F27308">
        <w:rPr>
          <w:rFonts w:ascii="Book Antiqua" w:hAnsi="Book Antiqua"/>
          <w:b/>
          <w:sz w:val="24"/>
          <w:szCs w:val="24"/>
        </w:rPr>
        <w:t xml:space="preserve"> (%)</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126"/>
        <w:gridCol w:w="1418"/>
      </w:tblGrid>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Sex (male/female)</w:t>
            </w:r>
          </w:p>
        </w:tc>
        <w:tc>
          <w:tcPr>
            <w:tcW w:w="2126" w:type="dxa"/>
          </w:tcPr>
          <w:p w:rsidR="00217ABC" w:rsidRPr="00912262" w:rsidRDefault="00217ABC" w:rsidP="00A55CEE">
            <w:pPr>
              <w:spacing w:line="360" w:lineRule="auto"/>
              <w:rPr>
                <w:rFonts w:ascii="Book Antiqua" w:hAnsi="Book Antiqua"/>
                <w:sz w:val="24"/>
                <w:szCs w:val="24"/>
              </w:rPr>
            </w:pP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54/21</w:t>
            </w:r>
          </w:p>
        </w:tc>
      </w:tr>
      <w:tr w:rsidR="00217ABC" w:rsidRPr="00912262" w:rsidTr="00912262">
        <w:trPr>
          <w:trHeight w:val="186"/>
        </w:trPr>
        <w:tc>
          <w:tcPr>
            <w:tcW w:w="4786" w:type="dxa"/>
          </w:tcPr>
          <w:p w:rsidR="00217ABC" w:rsidRPr="00912262" w:rsidRDefault="00217ABC" w:rsidP="00547726">
            <w:pPr>
              <w:spacing w:line="360" w:lineRule="auto"/>
              <w:rPr>
                <w:rFonts w:ascii="Book Antiqua" w:hAnsi="Book Antiqua"/>
                <w:sz w:val="24"/>
                <w:szCs w:val="24"/>
              </w:rPr>
            </w:pPr>
            <w:r w:rsidRPr="00912262">
              <w:rPr>
                <w:rFonts w:ascii="Book Antiqua" w:hAnsi="Book Antiqua"/>
                <w:sz w:val="24"/>
                <w:szCs w:val="24"/>
              </w:rPr>
              <w:t xml:space="preserve">Age, </w:t>
            </w:r>
            <w:proofErr w:type="spellStart"/>
            <w:r w:rsidRPr="00912262">
              <w:rPr>
                <w:rFonts w:ascii="Book Antiqua" w:hAnsi="Book Antiqua"/>
                <w:sz w:val="24"/>
                <w:szCs w:val="24"/>
              </w:rPr>
              <w:t>y</w:t>
            </w:r>
            <w:r w:rsidR="00547726" w:rsidRPr="00912262">
              <w:rPr>
                <w:rFonts w:ascii="Book Antiqua" w:hAnsi="Book Antiqua"/>
                <w:sz w:val="24"/>
                <w:szCs w:val="24"/>
              </w:rPr>
              <w:t>r</w:t>
            </w:r>
            <w:proofErr w:type="spellEnd"/>
            <w:r w:rsidRPr="00912262">
              <w:rPr>
                <w:rFonts w:ascii="Book Antiqua" w:hAnsi="Book Antiqua"/>
                <w:sz w:val="24"/>
                <w:szCs w:val="24"/>
              </w:rPr>
              <w:t>, median (range)</w:t>
            </w:r>
          </w:p>
        </w:tc>
        <w:tc>
          <w:tcPr>
            <w:tcW w:w="2126" w:type="dxa"/>
          </w:tcPr>
          <w:p w:rsidR="00217ABC" w:rsidRPr="00912262" w:rsidRDefault="00217ABC" w:rsidP="00A55CEE">
            <w:pPr>
              <w:spacing w:line="360" w:lineRule="auto"/>
              <w:rPr>
                <w:rFonts w:ascii="Book Antiqua" w:hAnsi="Book Antiqua"/>
                <w:sz w:val="24"/>
                <w:szCs w:val="24"/>
              </w:rPr>
            </w:pP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64 (33–84)</w:t>
            </w:r>
          </w:p>
        </w:tc>
      </w:tr>
      <w:tr w:rsidR="00217ABC" w:rsidRPr="00912262" w:rsidTr="00D72BFA">
        <w:tc>
          <w:tcPr>
            <w:tcW w:w="4786" w:type="dxa"/>
          </w:tcPr>
          <w:p w:rsidR="00217ABC" w:rsidRPr="00F27308" w:rsidRDefault="00F27308" w:rsidP="00F27308">
            <w:pPr>
              <w:spacing w:line="360" w:lineRule="auto"/>
              <w:rPr>
                <w:rFonts w:ascii="Book Antiqua" w:eastAsia="宋体" w:hAnsi="Book Antiqua"/>
                <w:sz w:val="24"/>
                <w:szCs w:val="24"/>
                <w:lang w:eastAsia="zh-CN"/>
              </w:rPr>
            </w:pPr>
            <w:r>
              <w:rPr>
                <w:rFonts w:ascii="Book Antiqua" w:hAnsi="Book Antiqua"/>
                <w:sz w:val="24"/>
                <w:szCs w:val="24"/>
              </w:rPr>
              <w:t>Location</w:t>
            </w: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w:t>
            </w:r>
            <w:r w:rsidRPr="00912262">
              <w:rPr>
                <w:rFonts w:ascii="Book Antiqua" w:hAnsi="Book Antiqua"/>
                <w:sz w:val="24"/>
                <w:szCs w:val="24"/>
                <w:vertAlign w:val="superscript"/>
              </w:rPr>
              <w:t>st</w:t>
            </w:r>
            <w:r w:rsidRPr="00912262">
              <w:rPr>
                <w:rFonts w:ascii="Book Antiqua" w:hAnsi="Book Antiqua"/>
                <w:sz w:val="24"/>
                <w:szCs w:val="24"/>
              </w:rPr>
              <w:t xml:space="preserve"> portion</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12 (14)</w:t>
            </w:r>
          </w:p>
        </w:tc>
      </w:tr>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w:t>
            </w:r>
            <w:r w:rsidRPr="00912262">
              <w:rPr>
                <w:rFonts w:ascii="Book Antiqua" w:hAnsi="Book Antiqua"/>
                <w:sz w:val="24"/>
                <w:szCs w:val="24"/>
                <w:vertAlign w:val="superscript"/>
              </w:rPr>
              <w:t>nd</w:t>
            </w:r>
            <w:r w:rsidRPr="00912262">
              <w:rPr>
                <w:rFonts w:ascii="Book Antiqua" w:hAnsi="Book Antiqua"/>
                <w:sz w:val="24"/>
                <w:szCs w:val="24"/>
              </w:rPr>
              <w:t xml:space="preserve"> portion</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68 (81)</w:t>
            </w:r>
          </w:p>
        </w:tc>
      </w:tr>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w:t>
            </w:r>
            <w:r w:rsidRPr="00912262">
              <w:rPr>
                <w:rFonts w:ascii="Book Antiqua" w:hAnsi="Book Antiqua"/>
                <w:sz w:val="24"/>
                <w:szCs w:val="24"/>
                <w:vertAlign w:val="superscript"/>
              </w:rPr>
              <w:t>rd</w:t>
            </w:r>
            <w:r w:rsidRPr="00912262">
              <w:rPr>
                <w:rFonts w:ascii="Book Antiqua" w:hAnsi="Book Antiqua"/>
                <w:sz w:val="24"/>
                <w:szCs w:val="24"/>
              </w:rPr>
              <w:t xml:space="preserve"> portion</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 (5)</w:t>
            </w:r>
          </w:p>
        </w:tc>
      </w:tr>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Final lesion diameter, mm, median (range)</w:t>
            </w:r>
          </w:p>
        </w:tc>
        <w:tc>
          <w:tcPr>
            <w:tcW w:w="2126" w:type="dxa"/>
          </w:tcPr>
          <w:p w:rsidR="00217ABC" w:rsidRPr="00912262" w:rsidRDefault="00217ABC" w:rsidP="00A55CEE">
            <w:pPr>
              <w:spacing w:line="360" w:lineRule="auto"/>
              <w:rPr>
                <w:rFonts w:ascii="Book Antiqua" w:hAnsi="Book Antiqua"/>
                <w:sz w:val="24"/>
                <w:szCs w:val="24"/>
              </w:rPr>
            </w:pP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14.5 (2–80)</w:t>
            </w:r>
          </w:p>
        </w:tc>
      </w:tr>
      <w:tr w:rsidR="00217ABC" w:rsidRPr="00912262" w:rsidTr="00D72BFA">
        <w:tc>
          <w:tcPr>
            <w:tcW w:w="4786" w:type="dxa"/>
          </w:tcPr>
          <w:p w:rsidR="00217ABC" w:rsidRPr="00F27308" w:rsidRDefault="00F27308" w:rsidP="00F27308">
            <w:pPr>
              <w:spacing w:line="360" w:lineRule="auto"/>
              <w:rPr>
                <w:rFonts w:ascii="Book Antiqua" w:eastAsia="宋体" w:hAnsi="Book Antiqua"/>
                <w:sz w:val="24"/>
                <w:szCs w:val="24"/>
                <w:lang w:eastAsia="zh-CN"/>
              </w:rPr>
            </w:pPr>
            <w:r>
              <w:rPr>
                <w:rFonts w:ascii="Book Antiqua" w:hAnsi="Book Antiqua"/>
                <w:sz w:val="24"/>
                <w:szCs w:val="24"/>
              </w:rPr>
              <w:t>Gross type</w:t>
            </w: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Is, </w:t>
            </w:r>
            <w:proofErr w:type="spellStart"/>
            <w:r w:rsidRPr="00912262">
              <w:rPr>
                <w:rFonts w:ascii="Book Antiqua" w:hAnsi="Book Antiqua"/>
                <w:sz w:val="24"/>
                <w:szCs w:val="24"/>
              </w:rPr>
              <w:t>Isp</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t>Ip</w:t>
            </w:r>
            <w:proofErr w:type="spellEnd"/>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17 (20)</w:t>
            </w:r>
          </w:p>
        </w:tc>
      </w:tr>
      <w:tr w:rsidR="00217ABC" w:rsidRPr="00912262" w:rsidTr="00175A2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proofErr w:type="spellStart"/>
            <w:r w:rsidRPr="00912262">
              <w:rPr>
                <w:rFonts w:ascii="Book Antiqua" w:hAnsi="Book Antiqua"/>
                <w:sz w:val="24"/>
                <w:szCs w:val="24"/>
              </w:rPr>
              <w:t>IIa</w:t>
            </w:r>
            <w:proofErr w:type="spellEnd"/>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25 (30)</w:t>
            </w:r>
          </w:p>
        </w:tc>
      </w:tr>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proofErr w:type="spellStart"/>
            <w:r w:rsidRPr="00912262">
              <w:rPr>
                <w:rFonts w:ascii="Book Antiqua" w:hAnsi="Book Antiqua"/>
                <w:sz w:val="24"/>
                <w:szCs w:val="24"/>
              </w:rPr>
              <w:t>IIa+Is</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t>IIa+IIc</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t>Is+IIc</w:t>
            </w:r>
            <w:proofErr w:type="spellEnd"/>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38 (45)</w:t>
            </w:r>
          </w:p>
        </w:tc>
      </w:tr>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proofErr w:type="spellStart"/>
            <w:r w:rsidRPr="00912262">
              <w:rPr>
                <w:rFonts w:ascii="Book Antiqua" w:hAnsi="Book Antiqua"/>
                <w:sz w:val="24"/>
                <w:szCs w:val="24"/>
              </w:rPr>
              <w:t>IIc</w:t>
            </w:r>
            <w:proofErr w:type="spellEnd"/>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 (5)</w:t>
            </w:r>
          </w:p>
        </w:tc>
      </w:tr>
      <w:tr w:rsidR="00217ABC" w:rsidRPr="00912262" w:rsidTr="00D72BFA">
        <w:tc>
          <w:tcPr>
            <w:tcW w:w="4786" w:type="dxa"/>
          </w:tcPr>
          <w:p w:rsidR="00217ABC" w:rsidRPr="00F27308" w:rsidRDefault="00F27308" w:rsidP="00F27308">
            <w:pPr>
              <w:spacing w:line="360" w:lineRule="auto"/>
              <w:rPr>
                <w:rFonts w:ascii="Book Antiqua" w:eastAsia="宋体" w:hAnsi="Book Antiqua"/>
                <w:sz w:val="24"/>
                <w:szCs w:val="24"/>
                <w:lang w:eastAsia="zh-CN"/>
              </w:rPr>
            </w:pPr>
            <w:r>
              <w:rPr>
                <w:rFonts w:ascii="Book Antiqua" w:hAnsi="Book Antiqua"/>
                <w:sz w:val="24"/>
                <w:szCs w:val="24"/>
              </w:rPr>
              <w:t>Biopsy histology</w:t>
            </w: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Non-neoplastic</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 (2)</w:t>
            </w:r>
          </w:p>
        </w:tc>
      </w:tr>
      <w:tr w:rsidR="00217ABC" w:rsidRPr="00912262" w:rsidTr="00175A2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LGA</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19 (23)</w:t>
            </w:r>
          </w:p>
        </w:tc>
      </w:tr>
      <w:tr w:rsidR="00217ABC" w:rsidRPr="00912262" w:rsidTr="00175A2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HGA</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7 (8)</w:t>
            </w:r>
          </w:p>
        </w:tc>
      </w:tr>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Carcinoma</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46 (55)</w:t>
            </w:r>
          </w:p>
        </w:tc>
      </w:tr>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NA</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10 (12)</w:t>
            </w:r>
          </w:p>
        </w:tc>
      </w:tr>
      <w:tr w:rsidR="00217ABC" w:rsidRPr="00912262" w:rsidTr="00D72BFA">
        <w:tc>
          <w:tcPr>
            <w:tcW w:w="4786" w:type="dxa"/>
          </w:tcPr>
          <w:p w:rsidR="00217ABC" w:rsidRPr="00F27308" w:rsidRDefault="00F27308" w:rsidP="00F27308">
            <w:pPr>
              <w:spacing w:line="360" w:lineRule="auto"/>
              <w:rPr>
                <w:rFonts w:ascii="Book Antiqua" w:eastAsia="宋体" w:hAnsi="Book Antiqua"/>
                <w:sz w:val="24"/>
                <w:szCs w:val="24"/>
                <w:lang w:eastAsia="zh-CN"/>
              </w:rPr>
            </w:pPr>
            <w:r>
              <w:rPr>
                <w:rFonts w:ascii="Book Antiqua" w:hAnsi="Book Antiqua"/>
                <w:sz w:val="24"/>
                <w:szCs w:val="24"/>
              </w:rPr>
              <w:t>Treatment</w:t>
            </w: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Endoscopic resection</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35 (42)</w:t>
            </w:r>
          </w:p>
        </w:tc>
      </w:tr>
      <w:tr w:rsidR="00217ABC" w:rsidRPr="00912262" w:rsidTr="00D72BF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Surgical resection</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49 (58)</w:t>
            </w:r>
          </w:p>
        </w:tc>
      </w:tr>
      <w:tr w:rsidR="00217ABC" w:rsidRPr="00912262" w:rsidTr="00D72BFA">
        <w:tc>
          <w:tcPr>
            <w:tcW w:w="4786" w:type="dxa"/>
          </w:tcPr>
          <w:p w:rsidR="00217ABC" w:rsidRPr="00F27308" w:rsidRDefault="00217ABC" w:rsidP="00F27308">
            <w:pPr>
              <w:spacing w:line="360" w:lineRule="auto"/>
              <w:rPr>
                <w:rFonts w:ascii="Book Antiqua" w:eastAsia="宋体" w:hAnsi="Book Antiqua"/>
                <w:sz w:val="24"/>
                <w:szCs w:val="24"/>
                <w:lang w:eastAsia="zh-CN"/>
              </w:rPr>
            </w:pPr>
            <w:r w:rsidRPr="00912262">
              <w:rPr>
                <w:rFonts w:ascii="Book Antiqua" w:hAnsi="Book Antiqua"/>
                <w:sz w:val="24"/>
                <w:szCs w:val="24"/>
              </w:rPr>
              <w:t>Final histology</w:t>
            </w: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hyperplasia</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 (4)</w:t>
            </w:r>
          </w:p>
        </w:tc>
      </w:tr>
      <w:tr w:rsidR="00217ABC" w:rsidRPr="00912262" w:rsidTr="00175A2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LGA</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10 (12)</w:t>
            </w:r>
          </w:p>
        </w:tc>
      </w:tr>
      <w:tr w:rsidR="00217ABC" w:rsidRPr="00912262" w:rsidTr="00175A2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HGA</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5 (6)</w:t>
            </w:r>
          </w:p>
        </w:tc>
      </w:tr>
      <w:tr w:rsidR="00217ABC" w:rsidRPr="00912262" w:rsidTr="00175A2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Carcinoma</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65 (77)</w:t>
            </w:r>
          </w:p>
        </w:tc>
      </w:tr>
      <w:tr w:rsidR="00217ABC" w:rsidRPr="00912262" w:rsidTr="00175A2A">
        <w:tc>
          <w:tcPr>
            <w:tcW w:w="4786" w:type="dxa"/>
          </w:tcPr>
          <w:p w:rsidR="00217ABC" w:rsidRPr="00912262" w:rsidRDefault="00217ABC" w:rsidP="00A55CEE">
            <w:pPr>
              <w:spacing w:line="360" w:lineRule="auto"/>
              <w:rPr>
                <w:rFonts w:ascii="Book Antiqua" w:hAnsi="Book Antiqua"/>
                <w:sz w:val="24"/>
                <w:szCs w:val="24"/>
              </w:rPr>
            </w:pPr>
          </w:p>
        </w:tc>
        <w:tc>
          <w:tcPr>
            <w:tcW w:w="212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NE</w:t>
            </w:r>
          </w:p>
        </w:tc>
        <w:tc>
          <w:tcPr>
            <w:tcW w:w="141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w:t>
            </w:r>
            <w:r w:rsidR="00D72BFA" w:rsidRPr="00912262">
              <w:rPr>
                <w:rFonts w:ascii="Book Antiqua" w:eastAsia="宋体" w:hAnsi="Book Antiqua"/>
                <w:sz w:val="24"/>
                <w:szCs w:val="24"/>
                <w:lang w:eastAsia="zh-CN"/>
              </w:rPr>
              <w:t xml:space="preserve"> </w:t>
            </w:r>
            <w:r w:rsidRPr="00912262">
              <w:rPr>
                <w:rFonts w:ascii="Book Antiqua" w:hAnsi="Book Antiqua"/>
                <w:sz w:val="24"/>
                <w:szCs w:val="24"/>
              </w:rPr>
              <w:t>(1)</w:t>
            </w:r>
          </w:p>
        </w:tc>
      </w:tr>
    </w:tbl>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LGA</w:t>
      </w:r>
      <w:r w:rsidR="00547726" w:rsidRPr="00912262">
        <w:rPr>
          <w:rFonts w:ascii="Book Antiqua" w:eastAsia="宋体" w:hAnsi="Book Antiqua"/>
          <w:sz w:val="24"/>
          <w:szCs w:val="24"/>
          <w:lang w:eastAsia="zh-CN"/>
        </w:rPr>
        <w:t>:</w:t>
      </w:r>
      <w:r w:rsidRPr="00912262">
        <w:rPr>
          <w:rFonts w:ascii="Book Antiqua" w:hAnsi="Book Antiqua"/>
          <w:sz w:val="24"/>
          <w:szCs w:val="24"/>
        </w:rPr>
        <w:t xml:space="preserve"> </w:t>
      </w:r>
      <w:r w:rsidR="00547726" w:rsidRPr="00912262">
        <w:rPr>
          <w:rFonts w:ascii="Book Antiqua" w:hAnsi="Book Antiqua"/>
          <w:sz w:val="24"/>
          <w:szCs w:val="24"/>
        </w:rPr>
        <w:t>Low</w:t>
      </w:r>
      <w:r w:rsidRPr="00912262">
        <w:rPr>
          <w:rFonts w:ascii="Book Antiqua" w:hAnsi="Book Antiqua"/>
          <w:sz w:val="24"/>
          <w:szCs w:val="24"/>
        </w:rPr>
        <w:t>-grade adenoma; HGA</w:t>
      </w:r>
      <w:r w:rsidR="00547726" w:rsidRPr="00912262">
        <w:rPr>
          <w:rFonts w:ascii="Book Antiqua" w:eastAsia="宋体" w:hAnsi="Book Antiqua"/>
          <w:sz w:val="24"/>
          <w:szCs w:val="24"/>
          <w:lang w:eastAsia="zh-CN"/>
        </w:rPr>
        <w:t>;</w:t>
      </w:r>
      <w:r w:rsidRPr="00912262">
        <w:rPr>
          <w:rFonts w:ascii="Book Antiqua" w:hAnsi="Book Antiqua"/>
          <w:sz w:val="24"/>
          <w:szCs w:val="24"/>
        </w:rPr>
        <w:t xml:space="preserve"> </w:t>
      </w:r>
      <w:r w:rsidR="00547726" w:rsidRPr="00912262">
        <w:rPr>
          <w:rFonts w:ascii="Book Antiqua" w:hAnsi="Book Antiqua"/>
          <w:sz w:val="24"/>
          <w:szCs w:val="24"/>
        </w:rPr>
        <w:t>High</w:t>
      </w:r>
      <w:r w:rsidRPr="00912262">
        <w:rPr>
          <w:rFonts w:ascii="Book Antiqua" w:hAnsi="Book Antiqua"/>
          <w:sz w:val="24"/>
          <w:szCs w:val="24"/>
        </w:rPr>
        <w:t>-grade adenoma; NA</w:t>
      </w:r>
      <w:r w:rsidR="00547726" w:rsidRPr="00912262">
        <w:rPr>
          <w:rFonts w:ascii="Book Antiqua" w:eastAsia="宋体" w:hAnsi="Book Antiqua"/>
          <w:sz w:val="24"/>
          <w:szCs w:val="24"/>
          <w:lang w:eastAsia="zh-CN"/>
        </w:rPr>
        <w:t>;</w:t>
      </w:r>
      <w:r w:rsidRPr="00912262">
        <w:rPr>
          <w:rFonts w:ascii="Book Antiqua" w:hAnsi="Book Antiqua"/>
          <w:sz w:val="24"/>
          <w:szCs w:val="24"/>
        </w:rPr>
        <w:t xml:space="preserve"> </w:t>
      </w:r>
      <w:proofErr w:type="gramStart"/>
      <w:r w:rsidR="00547726" w:rsidRPr="00912262">
        <w:rPr>
          <w:rFonts w:ascii="Book Antiqua" w:hAnsi="Book Antiqua"/>
          <w:sz w:val="24"/>
          <w:szCs w:val="24"/>
        </w:rPr>
        <w:t>Not</w:t>
      </w:r>
      <w:proofErr w:type="gramEnd"/>
      <w:r w:rsidR="00547726" w:rsidRPr="00912262">
        <w:rPr>
          <w:rFonts w:ascii="Book Antiqua" w:hAnsi="Book Antiqua"/>
          <w:sz w:val="24"/>
          <w:szCs w:val="24"/>
        </w:rPr>
        <w:t xml:space="preserve"> </w:t>
      </w:r>
      <w:r w:rsidRPr="00912262">
        <w:rPr>
          <w:rFonts w:ascii="Book Antiqua" w:hAnsi="Book Antiqua"/>
          <w:sz w:val="24"/>
          <w:szCs w:val="24"/>
        </w:rPr>
        <w:t>assessed; NE</w:t>
      </w:r>
      <w:r w:rsidR="00547726" w:rsidRPr="00912262">
        <w:rPr>
          <w:rFonts w:ascii="Book Antiqua" w:eastAsia="宋体" w:hAnsi="Book Antiqua"/>
          <w:sz w:val="24"/>
          <w:szCs w:val="24"/>
          <w:lang w:eastAsia="zh-CN"/>
        </w:rPr>
        <w:t xml:space="preserve">: </w:t>
      </w:r>
      <w:r w:rsidR="00547726" w:rsidRPr="00912262">
        <w:rPr>
          <w:rFonts w:ascii="Book Antiqua" w:hAnsi="Book Antiqua"/>
          <w:sz w:val="24"/>
          <w:szCs w:val="24"/>
        </w:rPr>
        <w:t xml:space="preserve">Not </w:t>
      </w:r>
      <w:r w:rsidRPr="00912262">
        <w:rPr>
          <w:rFonts w:ascii="Book Antiqua" w:hAnsi="Book Antiqua"/>
          <w:sz w:val="24"/>
          <w:szCs w:val="24"/>
        </w:rPr>
        <w:t>evaluable</w:t>
      </w:r>
      <w:r w:rsidR="00547726" w:rsidRPr="00912262">
        <w:rPr>
          <w:rFonts w:ascii="Book Antiqua" w:eastAsia="宋体" w:hAnsi="Book Antiqua"/>
          <w:sz w:val="24"/>
          <w:szCs w:val="24"/>
          <w:lang w:eastAsia="zh-CN"/>
        </w:rPr>
        <w:t>.</w:t>
      </w:r>
      <w:r w:rsidRPr="00912262">
        <w:rPr>
          <w:rFonts w:ascii="Book Antiqua" w:hAnsi="Book Antiqua"/>
          <w:sz w:val="24"/>
          <w:szCs w:val="24"/>
        </w:rPr>
        <w:br w:type="page"/>
      </w:r>
    </w:p>
    <w:p w:rsidR="00217ABC" w:rsidRPr="00F27308" w:rsidRDefault="00547726" w:rsidP="00A55CEE">
      <w:pPr>
        <w:spacing w:line="360" w:lineRule="auto"/>
        <w:rPr>
          <w:rFonts w:ascii="Book Antiqua" w:hAnsi="Book Antiqua"/>
          <w:b/>
          <w:sz w:val="24"/>
          <w:szCs w:val="24"/>
        </w:rPr>
      </w:pPr>
      <w:r w:rsidRPr="00912262">
        <w:rPr>
          <w:rFonts w:ascii="Book Antiqua" w:hAnsi="Book Antiqua"/>
          <w:b/>
          <w:sz w:val="24"/>
          <w:szCs w:val="24"/>
        </w:rPr>
        <w:lastRenderedPageBreak/>
        <w:t>Table 2</w:t>
      </w:r>
      <w:r w:rsidRPr="00912262">
        <w:rPr>
          <w:rFonts w:ascii="Book Antiqua" w:eastAsia="宋体" w:hAnsi="Book Antiqua"/>
          <w:b/>
          <w:sz w:val="24"/>
          <w:szCs w:val="24"/>
          <w:lang w:eastAsia="zh-CN"/>
        </w:rPr>
        <w:t xml:space="preserve"> </w:t>
      </w:r>
      <w:r w:rsidR="00217ABC" w:rsidRPr="00912262">
        <w:rPr>
          <w:rFonts w:ascii="Book Antiqua" w:hAnsi="Book Antiqua"/>
          <w:b/>
          <w:sz w:val="24"/>
          <w:szCs w:val="24"/>
        </w:rPr>
        <w:t xml:space="preserve">Diagnoses of endoscopy, biopsy, and final histology after </w:t>
      </w:r>
      <w:proofErr w:type="gramStart"/>
      <w:r w:rsidR="00217ABC" w:rsidRPr="00912262">
        <w:rPr>
          <w:rFonts w:ascii="Book Antiqua" w:hAnsi="Book Antiqua"/>
          <w:b/>
          <w:sz w:val="24"/>
          <w:szCs w:val="24"/>
        </w:rPr>
        <w:t>treatment</w:t>
      </w:r>
      <w:r w:rsidR="00F27308" w:rsidRPr="00F27308">
        <w:rPr>
          <w:rFonts w:ascii="Book Antiqua" w:hAnsi="Book Antiqua"/>
          <w:i/>
          <w:sz w:val="24"/>
          <w:szCs w:val="24"/>
        </w:rPr>
        <w:t xml:space="preserve"> </w:t>
      </w:r>
      <w:r w:rsidR="00F27308">
        <w:rPr>
          <w:rFonts w:ascii="Book Antiqua" w:eastAsia="宋体" w:hAnsi="Book Antiqua" w:hint="eastAsia"/>
          <w:i/>
          <w:sz w:val="24"/>
          <w:szCs w:val="24"/>
          <w:lang w:eastAsia="zh-CN"/>
        </w:rPr>
        <w:t xml:space="preserve"> </w:t>
      </w:r>
      <w:r w:rsidR="00F27308" w:rsidRPr="00F27308">
        <w:rPr>
          <w:rFonts w:ascii="Book Antiqua" w:hAnsi="Book Antiqua"/>
          <w:b/>
          <w:i/>
          <w:sz w:val="24"/>
          <w:szCs w:val="24"/>
        </w:rPr>
        <w:t>n</w:t>
      </w:r>
      <w:proofErr w:type="gramEnd"/>
      <w:r w:rsidR="00F27308" w:rsidRPr="00F27308">
        <w:rPr>
          <w:rFonts w:ascii="Book Antiqua" w:hAnsi="Book Antiqua"/>
          <w:b/>
          <w:sz w:val="24"/>
          <w:szCs w:val="24"/>
        </w:rPr>
        <w:t xml:space="preserve"> (%)</w:t>
      </w:r>
    </w:p>
    <w:tbl>
      <w:tblPr>
        <w:tblStyle w:val="ad"/>
        <w:tblW w:w="9498"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268"/>
        <w:gridCol w:w="1985"/>
        <w:gridCol w:w="992"/>
        <w:gridCol w:w="908"/>
        <w:gridCol w:w="1502"/>
      </w:tblGrid>
      <w:tr w:rsidR="00217ABC" w:rsidRPr="00912262" w:rsidTr="00EF59D5">
        <w:tc>
          <w:tcPr>
            <w:tcW w:w="4111" w:type="dxa"/>
            <w:gridSpan w:val="2"/>
            <w:vMerge w:val="restart"/>
            <w:tcBorders>
              <w:top w:val="single" w:sz="4" w:space="0" w:color="auto"/>
              <w:bottom w:val="nil"/>
            </w:tcBorders>
          </w:tcPr>
          <w:p w:rsidR="00217ABC" w:rsidRPr="00912262" w:rsidRDefault="00217ABC" w:rsidP="00A55CEE">
            <w:pPr>
              <w:spacing w:line="360" w:lineRule="auto"/>
              <w:rPr>
                <w:rFonts w:ascii="Book Antiqua" w:hAnsi="Book Antiqua"/>
                <w:b/>
                <w:sz w:val="24"/>
                <w:szCs w:val="24"/>
              </w:rPr>
            </w:pPr>
          </w:p>
        </w:tc>
        <w:tc>
          <w:tcPr>
            <w:tcW w:w="5387" w:type="dxa"/>
            <w:gridSpan w:val="4"/>
            <w:tcBorders>
              <w:top w:val="single" w:sz="4" w:space="0" w:color="auto"/>
              <w:bottom w:val="nil"/>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Final histology</w:t>
            </w:r>
          </w:p>
        </w:tc>
      </w:tr>
      <w:tr w:rsidR="00217ABC" w:rsidRPr="00912262" w:rsidTr="00912262">
        <w:tc>
          <w:tcPr>
            <w:tcW w:w="4111" w:type="dxa"/>
            <w:gridSpan w:val="2"/>
            <w:vMerge/>
            <w:tcBorders>
              <w:top w:val="nil"/>
              <w:bottom w:val="single" w:sz="4" w:space="0" w:color="auto"/>
            </w:tcBorders>
          </w:tcPr>
          <w:p w:rsidR="00217ABC" w:rsidRPr="00912262" w:rsidRDefault="00217ABC" w:rsidP="00A55CEE">
            <w:pPr>
              <w:spacing w:line="360" w:lineRule="auto"/>
              <w:rPr>
                <w:rFonts w:ascii="Book Antiqua" w:hAnsi="Book Antiqua"/>
                <w:b/>
                <w:sz w:val="24"/>
                <w:szCs w:val="24"/>
              </w:rPr>
            </w:pPr>
          </w:p>
        </w:tc>
        <w:tc>
          <w:tcPr>
            <w:tcW w:w="1985" w:type="dxa"/>
            <w:tcBorders>
              <w:top w:val="nil"/>
              <w:bottom w:val="single" w:sz="4" w:space="0" w:color="auto"/>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Non-neoplastic</w:t>
            </w:r>
          </w:p>
        </w:tc>
        <w:tc>
          <w:tcPr>
            <w:tcW w:w="992" w:type="dxa"/>
            <w:tcBorders>
              <w:top w:val="nil"/>
              <w:bottom w:val="single" w:sz="4" w:space="0" w:color="auto"/>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LGA</w:t>
            </w:r>
          </w:p>
        </w:tc>
        <w:tc>
          <w:tcPr>
            <w:tcW w:w="908" w:type="dxa"/>
            <w:tcBorders>
              <w:top w:val="nil"/>
              <w:bottom w:val="single" w:sz="4" w:space="0" w:color="auto"/>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HGA</w:t>
            </w:r>
          </w:p>
        </w:tc>
        <w:tc>
          <w:tcPr>
            <w:tcW w:w="1502" w:type="dxa"/>
            <w:tcBorders>
              <w:top w:val="nil"/>
              <w:bottom w:val="single" w:sz="4" w:space="0" w:color="auto"/>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Carcinoma</w:t>
            </w:r>
          </w:p>
        </w:tc>
      </w:tr>
      <w:tr w:rsidR="00217ABC" w:rsidRPr="00912262" w:rsidTr="00EF59D5">
        <w:tc>
          <w:tcPr>
            <w:tcW w:w="1843" w:type="dxa"/>
            <w:vMerge w:val="restart"/>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Endoscopic </w:t>
            </w:r>
            <w:proofErr w:type="spellStart"/>
            <w:r w:rsidRPr="00912262">
              <w:rPr>
                <w:rFonts w:ascii="Book Antiqua" w:hAnsi="Book Antiqua"/>
                <w:sz w:val="24"/>
                <w:szCs w:val="24"/>
              </w:rPr>
              <w:t>Dx</w:t>
            </w:r>
            <w:proofErr w:type="spellEnd"/>
          </w:p>
          <w:p w:rsidR="00217ABC" w:rsidRPr="00912262" w:rsidRDefault="00217ABC" w:rsidP="00CB5B12">
            <w:pPr>
              <w:spacing w:line="360" w:lineRule="auto"/>
              <w:rPr>
                <w:rFonts w:ascii="Book Antiqua" w:hAnsi="Book Antiqua"/>
                <w:sz w:val="24"/>
                <w:szCs w:val="24"/>
              </w:rPr>
            </w:pPr>
            <w:r w:rsidRPr="00912262">
              <w:rPr>
                <w:rFonts w:ascii="Book Antiqua" w:hAnsi="Book Antiqua"/>
                <w:sz w:val="24"/>
                <w:szCs w:val="24"/>
              </w:rPr>
              <w:t>(</w:t>
            </w:r>
            <w:r w:rsidR="00547726" w:rsidRPr="00912262">
              <w:rPr>
                <w:rFonts w:ascii="Book Antiqua" w:hAnsi="Book Antiqua"/>
                <w:i/>
                <w:sz w:val="24"/>
                <w:szCs w:val="24"/>
              </w:rPr>
              <w:t>n</w:t>
            </w:r>
            <w:r w:rsidRPr="00912262">
              <w:rPr>
                <w:rFonts w:ascii="Book Antiqua" w:hAnsi="Book Antiqua"/>
                <w:sz w:val="24"/>
                <w:szCs w:val="24"/>
              </w:rPr>
              <w:t xml:space="preserve"> = 83</w:t>
            </w:r>
            <w:r w:rsidR="00EF59D5" w:rsidRPr="00912262">
              <w:rPr>
                <w:rFonts w:ascii="Book Antiqua" w:eastAsia="宋体" w:hAnsi="Book Antiqua"/>
                <w:sz w:val="24"/>
                <w:szCs w:val="24"/>
                <w:lang w:eastAsia="zh-CN"/>
              </w:rPr>
              <w:t>)</w:t>
            </w:r>
            <w:r w:rsidRPr="00912262">
              <w:rPr>
                <w:rFonts w:ascii="Book Antiqua" w:hAnsi="Book Antiqua"/>
                <w:i/>
                <w:sz w:val="24"/>
                <w:szCs w:val="24"/>
              </w:rPr>
              <w:t xml:space="preserve"> </w:t>
            </w:r>
          </w:p>
        </w:tc>
        <w:tc>
          <w:tcPr>
            <w:tcW w:w="2268" w:type="dxa"/>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Non-neoplastic </w:t>
            </w:r>
          </w:p>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w:t>
            </w:r>
            <w:r w:rsidRPr="00912262">
              <w:rPr>
                <w:rFonts w:ascii="Book Antiqua" w:hAnsi="Book Antiqua"/>
                <w:i/>
                <w:sz w:val="24"/>
                <w:szCs w:val="24"/>
              </w:rPr>
              <w:t>n</w:t>
            </w:r>
            <w:r w:rsidRPr="00912262">
              <w:rPr>
                <w:rFonts w:ascii="Book Antiqua" w:hAnsi="Book Antiqua"/>
                <w:sz w:val="24"/>
                <w:szCs w:val="24"/>
              </w:rPr>
              <w:t xml:space="preserve"> = 2)</w:t>
            </w:r>
          </w:p>
        </w:tc>
        <w:tc>
          <w:tcPr>
            <w:tcW w:w="1985" w:type="dxa"/>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992" w:type="dxa"/>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 (50)</w:t>
            </w:r>
          </w:p>
        </w:tc>
        <w:tc>
          <w:tcPr>
            <w:tcW w:w="908" w:type="dxa"/>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1502" w:type="dxa"/>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 (50)</w:t>
            </w:r>
          </w:p>
        </w:tc>
      </w:tr>
      <w:tr w:rsidR="00217ABC" w:rsidRPr="00912262" w:rsidTr="00EF59D5">
        <w:tc>
          <w:tcPr>
            <w:tcW w:w="184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26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Adenoma (</w:t>
            </w:r>
            <w:r w:rsidR="00547726" w:rsidRPr="00912262">
              <w:rPr>
                <w:rFonts w:ascii="Book Antiqua" w:hAnsi="Book Antiqua"/>
                <w:i/>
                <w:sz w:val="24"/>
                <w:szCs w:val="24"/>
              </w:rPr>
              <w:t>n</w:t>
            </w:r>
            <w:r w:rsidRPr="00912262">
              <w:rPr>
                <w:rFonts w:ascii="Book Antiqua" w:hAnsi="Book Antiqua"/>
                <w:sz w:val="24"/>
                <w:szCs w:val="24"/>
              </w:rPr>
              <w:t xml:space="preserve"> = 24)</w:t>
            </w:r>
          </w:p>
        </w:tc>
        <w:tc>
          <w:tcPr>
            <w:tcW w:w="1985"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w:t>
            </w:r>
            <w:r w:rsidR="00EF59D5" w:rsidRPr="00912262">
              <w:rPr>
                <w:rFonts w:ascii="Book Antiqua" w:eastAsia="宋体" w:hAnsi="Book Antiqua"/>
                <w:sz w:val="24"/>
                <w:szCs w:val="24"/>
                <w:lang w:eastAsia="zh-CN"/>
              </w:rPr>
              <w:t xml:space="preserve"> </w:t>
            </w:r>
            <w:r w:rsidRPr="00912262">
              <w:rPr>
                <w:rFonts w:ascii="Book Antiqua" w:hAnsi="Book Antiqua"/>
                <w:sz w:val="24"/>
                <w:szCs w:val="24"/>
              </w:rPr>
              <w:t>(4)</w:t>
            </w:r>
          </w:p>
        </w:tc>
        <w:tc>
          <w:tcPr>
            <w:tcW w:w="99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8 (33)</w:t>
            </w:r>
          </w:p>
        </w:tc>
        <w:tc>
          <w:tcPr>
            <w:tcW w:w="90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 (13)</w:t>
            </w:r>
          </w:p>
        </w:tc>
        <w:tc>
          <w:tcPr>
            <w:tcW w:w="150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12 (50)</w:t>
            </w:r>
          </w:p>
        </w:tc>
      </w:tr>
      <w:tr w:rsidR="00217ABC" w:rsidRPr="00912262" w:rsidTr="00912262">
        <w:tc>
          <w:tcPr>
            <w:tcW w:w="184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26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Carcinoma (</w:t>
            </w:r>
            <w:r w:rsidR="00547726" w:rsidRPr="00912262">
              <w:rPr>
                <w:rFonts w:ascii="Book Antiqua" w:hAnsi="Book Antiqua"/>
                <w:i/>
                <w:sz w:val="24"/>
                <w:szCs w:val="24"/>
              </w:rPr>
              <w:t>n</w:t>
            </w:r>
            <w:r w:rsidRPr="00912262">
              <w:rPr>
                <w:rFonts w:ascii="Book Antiqua" w:hAnsi="Book Antiqua"/>
                <w:sz w:val="24"/>
                <w:szCs w:val="24"/>
              </w:rPr>
              <w:t xml:space="preserve"> = 57)</w:t>
            </w:r>
          </w:p>
        </w:tc>
        <w:tc>
          <w:tcPr>
            <w:tcW w:w="1985"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 (3.5)</w:t>
            </w:r>
          </w:p>
        </w:tc>
        <w:tc>
          <w:tcPr>
            <w:tcW w:w="99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 (2)</w:t>
            </w:r>
          </w:p>
        </w:tc>
        <w:tc>
          <w:tcPr>
            <w:tcW w:w="90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 (3.5)</w:t>
            </w:r>
          </w:p>
        </w:tc>
        <w:tc>
          <w:tcPr>
            <w:tcW w:w="150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52 (91)</w:t>
            </w:r>
          </w:p>
        </w:tc>
      </w:tr>
      <w:tr w:rsidR="00217ABC" w:rsidRPr="00912262" w:rsidTr="00912262">
        <w:tc>
          <w:tcPr>
            <w:tcW w:w="1843"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Biopsy </w:t>
            </w:r>
            <w:proofErr w:type="spellStart"/>
            <w:r w:rsidRPr="00912262">
              <w:rPr>
                <w:rFonts w:ascii="Book Antiqua" w:hAnsi="Book Antiqua"/>
                <w:sz w:val="24"/>
                <w:szCs w:val="24"/>
              </w:rPr>
              <w:t>Dx</w:t>
            </w:r>
            <w:proofErr w:type="spellEnd"/>
          </w:p>
          <w:p w:rsidR="00217ABC" w:rsidRPr="00912262" w:rsidRDefault="00217ABC" w:rsidP="00CB5B12">
            <w:pPr>
              <w:spacing w:line="360" w:lineRule="auto"/>
              <w:rPr>
                <w:rFonts w:ascii="Book Antiqua" w:hAnsi="Book Antiqua"/>
                <w:sz w:val="24"/>
                <w:szCs w:val="24"/>
              </w:rPr>
            </w:pPr>
            <w:r w:rsidRPr="00912262">
              <w:rPr>
                <w:rFonts w:ascii="Book Antiqua" w:hAnsi="Book Antiqua"/>
                <w:sz w:val="24"/>
                <w:szCs w:val="24"/>
              </w:rPr>
              <w:t>(</w:t>
            </w:r>
            <w:r w:rsidR="00EF59D5" w:rsidRPr="00912262">
              <w:rPr>
                <w:rFonts w:ascii="Book Antiqua" w:hAnsi="Book Antiqua"/>
                <w:i/>
                <w:sz w:val="24"/>
                <w:szCs w:val="24"/>
              </w:rPr>
              <w:t>n</w:t>
            </w:r>
            <w:r w:rsidRPr="00912262">
              <w:rPr>
                <w:rFonts w:ascii="Book Antiqua" w:hAnsi="Book Antiqua"/>
                <w:sz w:val="24"/>
                <w:szCs w:val="24"/>
              </w:rPr>
              <w:t xml:space="preserve"> = 73</w:t>
            </w:r>
            <w:r w:rsidR="00EF59D5" w:rsidRPr="00912262">
              <w:rPr>
                <w:rFonts w:ascii="Book Antiqua" w:eastAsia="宋体" w:hAnsi="Book Antiqua"/>
                <w:sz w:val="24"/>
                <w:szCs w:val="24"/>
                <w:lang w:eastAsia="zh-CN"/>
              </w:rPr>
              <w:t>)</w:t>
            </w:r>
          </w:p>
        </w:tc>
        <w:tc>
          <w:tcPr>
            <w:tcW w:w="226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Non-neoplastic </w:t>
            </w:r>
          </w:p>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w:t>
            </w:r>
            <w:r w:rsidRPr="00912262">
              <w:rPr>
                <w:rFonts w:ascii="Book Antiqua" w:hAnsi="Book Antiqua"/>
                <w:i/>
                <w:sz w:val="24"/>
                <w:szCs w:val="24"/>
              </w:rPr>
              <w:t xml:space="preserve">n </w:t>
            </w:r>
            <w:r w:rsidRPr="00912262">
              <w:rPr>
                <w:rFonts w:ascii="Book Antiqua" w:hAnsi="Book Antiqua"/>
                <w:sz w:val="24"/>
                <w:szCs w:val="24"/>
              </w:rPr>
              <w:t>= 2)</w:t>
            </w:r>
          </w:p>
        </w:tc>
        <w:tc>
          <w:tcPr>
            <w:tcW w:w="1985"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99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 (100)</w:t>
            </w:r>
          </w:p>
        </w:tc>
        <w:tc>
          <w:tcPr>
            <w:tcW w:w="90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150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r>
      <w:tr w:rsidR="00217ABC" w:rsidRPr="00912262" w:rsidTr="00912262">
        <w:tc>
          <w:tcPr>
            <w:tcW w:w="1843" w:type="dxa"/>
            <w:vMerge/>
            <w:tcBorders>
              <w:top w:val="nil"/>
            </w:tcBorders>
          </w:tcPr>
          <w:p w:rsidR="00217ABC" w:rsidRPr="00912262" w:rsidRDefault="00217ABC" w:rsidP="00A55CEE">
            <w:pPr>
              <w:spacing w:line="360" w:lineRule="auto"/>
              <w:rPr>
                <w:rFonts w:ascii="Book Antiqua" w:hAnsi="Book Antiqua"/>
                <w:sz w:val="24"/>
                <w:szCs w:val="24"/>
              </w:rPr>
            </w:pPr>
          </w:p>
        </w:tc>
        <w:tc>
          <w:tcPr>
            <w:tcW w:w="2268" w:type="dxa"/>
            <w:tcBorders>
              <w:top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LGA (</w:t>
            </w:r>
            <w:r w:rsidR="00EF59D5" w:rsidRPr="00912262">
              <w:rPr>
                <w:rFonts w:ascii="Book Antiqua" w:hAnsi="Book Antiqua"/>
                <w:i/>
                <w:sz w:val="24"/>
                <w:szCs w:val="24"/>
              </w:rPr>
              <w:t>n</w:t>
            </w:r>
            <w:r w:rsidRPr="00912262">
              <w:rPr>
                <w:rFonts w:ascii="Book Antiqua" w:hAnsi="Book Antiqua"/>
                <w:sz w:val="24"/>
                <w:szCs w:val="24"/>
              </w:rPr>
              <w:t xml:space="preserve"> = 19)</w:t>
            </w:r>
          </w:p>
        </w:tc>
        <w:tc>
          <w:tcPr>
            <w:tcW w:w="1985" w:type="dxa"/>
            <w:tcBorders>
              <w:top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 (11)</w:t>
            </w:r>
          </w:p>
        </w:tc>
        <w:tc>
          <w:tcPr>
            <w:tcW w:w="992" w:type="dxa"/>
            <w:tcBorders>
              <w:top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5 (26)</w:t>
            </w:r>
          </w:p>
        </w:tc>
        <w:tc>
          <w:tcPr>
            <w:tcW w:w="908" w:type="dxa"/>
            <w:tcBorders>
              <w:top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 (5)</w:t>
            </w:r>
          </w:p>
        </w:tc>
        <w:tc>
          <w:tcPr>
            <w:tcW w:w="1502" w:type="dxa"/>
            <w:tcBorders>
              <w:top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11 (58)</w:t>
            </w:r>
          </w:p>
        </w:tc>
      </w:tr>
      <w:tr w:rsidR="00217ABC" w:rsidRPr="00912262" w:rsidTr="00EF59D5">
        <w:tc>
          <w:tcPr>
            <w:tcW w:w="1843" w:type="dxa"/>
            <w:vMerge/>
          </w:tcPr>
          <w:p w:rsidR="00217ABC" w:rsidRPr="00912262" w:rsidRDefault="00217ABC" w:rsidP="00A55CEE">
            <w:pPr>
              <w:spacing w:line="360" w:lineRule="auto"/>
              <w:rPr>
                <w:rFonts w:ascii="Book Antiqua" w:hAnsi="Book Antiqua"/>
                <w:sz w:val="24"/>
                <w:szCs w:val="24"/>
              </w:rPr>
            </w:pPr>
          </w:p>
        </w:tc>
        <w:tc>
          <w:tcPr>
            <w:tcW w:w="226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HGA (</w:t>
            </w:r>
            <w:r w:rsidR="00EF59D5" w:rsidRPr="00912262">
              <w:rPr>
                <w:rFonts w:ascii="Book Antiqua" w:hAnsi="Book Antiqua"/>
                <w:i/>
                <w:sz w:val="24"/>
                <w:szCs w:val="24"/>
              </w:rPr>
              <w:t>n</w:t>
            </w:r>
            <w:r w:rsidRPr="00912262">
              <w:rPr>
                <w:rFonts w:ascii="Book Antiqua" w:hAnsi="Book Antiqua"/>
                <w:sz w:val="24"/>
                <w:szCs w:val="24"/>
              </w:rPr>
              <w:t xml:space="preserve"> = 7)</w:t>
            </w:r>
          </w:p>
        </w:tc>
        <w:tc>
          <w:tcPr>
            <w:tcW w:w="1985"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 (14)</w:t>
            </w:r>
          </w:p>
        </w:tc>
        <w:tc>
          <w:tcPr>
            <w:tcW w:w="992"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90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 (14)</w:t>
            </w:r>
          </w:p>
        </w:tc>
        <w:tc>
          <w:tcPr>
            <w:tcW w:w="1502"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5 (71)</w:t>
            </w:r>
          </w:p>
        </w:tc>
      </w:tr>
      <w:tr w:rsidR="00217ABC" w:rsidRPr="00912262" w:rsidTr="00EF59D5">
        <w:tc>
          <w:tcPr>
            <w:tcW w:w="1843" w:type="dxa"/>
            <w:vMerge/>
          </w:tcPr>
          <w:p w:rsidR="00217ABC" w:rsidRPr="00912262" w:rsidRDefault="00217ABC" w:rsidP="00A55CEE">
            <w:pPr>
              <w:spacing w:line="360" w:lineRule="auto"/>
              <w:rPr>
                <w:rFonts w:ascii="Book Antiqua" w:hAnsi="Book Antiqua"/>
                <w:sz w:val="24"/>
                <w:szCs w:val="24"/>
              </w:rPr>
            </w:pPr>
          </w:p>
        </w:tc>
        <w:tc>
          <w:tcPr>
            <w:tcW w:w="226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Carcinoma (</w:t>
            </w:r>
            <w:r w:rsidR="00EF59D5" w:rsidRPr="00912262">
              <w:rPr>
                <w:rFonts w:ascii="Book Antiqua" w:hAnsi="Book Antiqua"/>
                <w:i/>
                <w:sz w:val="24"/>
                <w:szCs w:val="24"/>
              </w:rPr>
              <w:t xml:space="preserve">n </w:t>
            </w:r>
            <w:r w:rsidRPr="00912262">
              <w:rPr>
                <w:rFonts w:ascii="Book Antiqua" w:hAnsi="Book Antiqua"/>
                <w:sz w:val="24"/>
                <w:szCs w:val="24"/>
              </w:rPr>
              <w:t>= 45)</w:t>
            </w:r>
          </w:p>
        </w:tc>
        <w:tc>
          <w:tcPr>
            <w:tcW w:w="1985"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992"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90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 (7)</w:t>
            </w:r>
          </w:p>
        </w:tc>
        <w:tc>
          <w:tcPr>
            <w:tcW w:w="1502"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42 (93)</w:t>
            </w:r>
          </w:p>
        </w:tc>
      </w:tr>
    </w:tbl>
    <w:p w:rsidR="00217ABC" w:rsidRPr="00912262" w:rsidRDefault="00217ABC" w:rsidP="00A55CEE">
      <w:pPr>
        <w:spacing w:line="360" w:lineRule="auto"/>
        <w:rPr>
          <w:rFonts w:ascii="Book Antiqua" w:eastAsia="宋体" w:hAnsi="Book Antiqua"/>
          <w:sz w:val="24"/>
          <w:szCs w:val="24"/>
          <w:lang w:eastAsia="zh-CN"/>
        </w:rPr>
      </w:pPr>
      <w:proofErr w:type="spellStart"/>
      <w:r w:rsidRPr="00912262">
        <w:rPr>
          <w:rFonts w:ascii="Book Antiqua" w:hAnsi="Book Antiqua"/>
          <w:sz w:val="24"/>
          <w:szCs w:val="24"/>
        </w:rPr>
        <w:t>Dx</w:t>
      </w:r>
      <w:proofErr w:type="spellEnd"/>
      <w:r w:rsidR="00EF59D5" w:rsidRPr="00912262">
        <w:rPr>
          <w:rFonts w:ascii="Book Antiqua" w:eastAsia="宋体" w:hAnsi="Book Antiqua"/>
          <w:sz w:val="24"/>
          <w:szCs w:val="24"/>
          <w:lang w:eastAsia="zh-CN"/>
        </w:rPr>
        <w:t xml:space="preserve">: </w:t>
      </w:r>
      <w:r w:rsidR="00EF59D5" w:rsidRPr="00912262">
        <w:rPr>
          <w:rFonts w:ascii="Book Antiqua" w:hAnsi="Book Antiqua"/>
          <w:sz w:val="24"/>
          <w:szCs w:val="24"/>
        </w:rPr>
        <w:t>Diagnosis</w:t>
      </w:r>
      <w:r w:rsidRPr="00912262">
        <w:rPr>
          <w:rFonts w:ascii="Book Antiqua" w:hAnsi="Book Antiqua"/>
          <w:sz w:val="24"/>
          <w:szCs w:val="24"/>
        </w:rPr>
        <w:t>; LGA</w:t>
      </w:r>
      <w:r w:rsidR="00EF59D5" w:rsidRPr="00912262">
        <w:rPr>
          <w:rFonts w:ascii="Book Antiqua" w:eastAsia="宋体" w:hAnsi="Book Antiqua"/>
          <w:sz w:val="24"/>
          <w:szCs w:val="24"/>
          <w:lang w:eastAsia="zh-CN"/>
        </w:rPr>
        <w:t>:</w:t>
      </w:r>
      <w:r w:rsidRPr="00912262">
        <w:rPr>
          <w:rFonts w:ascii="Book Antiqua" w:hAnsi="Book Antiqua"/>
          <w:sz w:val="24"/>
          <w:szCs w:val="24"/>
        </w:rPr>
        <w:t xml:space="preserve"> </w:t>
      </w:r>
      <w:r w:rsidR="00EF59D5" w:rsidRPr="00912262">
        <w:rPr>
          <w:rFonts w:ascii="Book Antiqua" w:hAnsi="Book Antiqua"/>
          <w:sz w:val="24"/>
          <w:szCs w:val="24"/>
        </w:rPr>
        <w:t>Low</w:t>
      </w:r>
      <w:r w:rsidRPr="00912262">
        <w:rPr>
          <w:rFonts w:ascii="Book Antiqua" w:hAnsi="Book Antiqua"/>
          <w:sz w:val="24"/>
          <w:szCs w:val="24"/>
        </w:rPr>
        <w:t>-grade adenoma; HGA</w:t>
      </w:r>
      <w:r w:rsidR="00EF59D5" w:rsidRPr="00912262">
        <w:rPr>
          <w:rFonts w:ascii="Book Antiqua" w:eastAsia="宋体" w:hAnsi="Book Antiqua"/>
          <w:sz w:val="24"/>
          <w:szCs w:val="24"/>
          <w:lang w:eastAsia="zh-CN"/>
        </w:rPr>
        <w:t>:</w:t>
      </w:r>
      <w:r w:rsidRPr="00912262">
        <w:rPr>
          <w:rFonts w:ascii="Book Antiqua" w:hAnsi="Book Antiqua"/>
          <w:sz w:val="24"/>
          <w:szCs w:val="24"/>
        </w:rPr>
        <w:t xml:space="preserve"> </w:t>
      </w:r>
      <w:r w:rsidR="00EF59D5" w:rsidRPr="00912262">
        <w:rPr>
          <w:rFonts w:ascii="Book Antiqua" w:hAnsi="Book Antiqua"/>
          <w:sz w:val="24"/>
          <w:szCs w:val="24"/>
        </w:rPr>
        <w:t>High</w:t>
      </w:r>
      <w:r w:rsidRPr="00912262">
        <w:rPr>
          <w:rFonts w:ascii="Book Antiqua" w:hAnsi="Book Antiqua"/>
          <w:sz w:val="24"/>
          <w:szCs w:val="24"/>
        </w:rPr>
        <w:t>-grade adenoma</w:t>
      </w:r>
      <w:r w:rsidR="00EF59D5" w:rsidRPr="00912262">
        <w:rPr>
          <w:rFonts w:ascii="Book Antiqua" w:eastAsia="宋体" w:hAnsi="Book Antiqua"/>
          <w:sz w:val="24"/>
          <w:szCs w:val="24"/>
          <w:lang w:eastAsia="zh-CN"/>
        </w:rPr>
        <w:t>.</w:t>
      </w:r>
    </w:p>
    <w:p w:rsidR="00217ABC" w:rsidRPr="00912262" w:rsidRDefault="00217ABC" w:rsidP="00A55CEE">
      <w:pPr>
        <w:spacing w:line="360" w:lineRule="auto"/>
        <w:rPr>
          <w:rFonts w:ascii="Book Antiqua" w:hAnsi="Book Antiqua"/>
          <w:sz w:val="24"/>
          <w:szCs w:val="24"/>
        </w:rPr>
      </w:pPr>
    </w:p>
    <w:p w:rsidR="00217ABC" w:rsidRPr="00912262" w:rsidRDefault="00217ABC" w:rsidP="00A55CEE">
      <w:pPr>
        <w:spacing w:line="360" w:lineRule="auto"/>
        <w:rPr>
          <w:rFonts w:ascii="Book Antiqua" w:eastAsia="宋体" w:hAnsi="Book Antiqua"/>
          <w:b/>
          <w:sz w:val="24"/>
          <w:szCs w:val="24"/>
          <w:lang w:eastAsia="zh-CN"/>
        </w:rPr>
      </w:pPr>
      <w:r w:rsidRPr="00912262">
        <w:rPr>
          <w:rFonts w:ascii="Book Antiqua" w:hAnsi="Book Antiqua"/>
          <w:sz w:val="24"/>
          <w:szCs w:val="24"/>
        </w:rPr>
        <w:br w:type="page"/>
      </w:r>
      <w:r w:rsidR="00EF59D5" w:rsidRPr="00912262">
        <w:rPr>
          <w:rFonts w:ascii="Book Antiqua" w:hAnsi="Book Antiqua"/>
          <w:b/>
          <w:sz w:val="24"/>
          <w:szCs w:val="24"/>
        </w:rPr>
        <w:lastRenderedPageBreak/>
        <w:t>Table 3</w:t>
      </w:r>
      <w:r w:rsidR="00EF59D5" w:rsidRPr="00912262">
        <w:rPr>
          <w:rFonts w:ascii="Book Antiqua" w:eastAsia="宋体" w:hAnsi="Book Antiqua"/>
          <w:b/>
          <w:sz w:val="24"/>
          <w:szCs w:val="24"/>
          <w:lang w:eastAsia="zh-CN"/>
        </w:rPr>
        <w:t xml:space="preserve"> </w:t>
      </w:r>
      <w:r w:rsidRPr="00912262">
        <w:rPr>
          <w:rFonts w:ascii="Book Antiqua" w:hAnsi="Book Antiqua"/>
          <w:b/>
          <w:sz w:val="24"/>
          <w:szCs w:val="24"/>
        </w:rPr>
        <w:t>Comparison of endoscopic and biopsy</w:t>
      </w:r>
      <w:r w:rsidR="00912262" w:rsidRPr="00912262">
        <w:rPr>
          <w:rFonts w:ascii="Book Antiqua" w:hAnsi="Book Antiqua"/>
          <w:b/>
          <w:sz w:val="24"/>
          <w:szCs w:val="24"/>
        </w:rPr>
        <w:t xml:space="preserve"> diagnoses with final histology</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553"/>
        <w:gridCol w:w="1896"/>
        <w:gridCol w:w="2135"/>
      </w:tblGrid>
      <w:tr w:rsidR="00217ABC" w:rsidRPr="00912262" w:rsidTr="00175A2A">
        <w:tc>
          <w:tcPr>
            <w:tcW w:w="4766" w:type="dxa"/>
            <w:gridSpan w:val="2"/>
            <w:vMerge w:val="restart"/>
            <w:tcBorders>
              <w:top w:val="single" w:sz="4" w:space="0" w:color="auto"/>
              <w:bottom w:val="nil"/>
            </w:tcBorders>
          </w:tcPr>
          <w:p w:rsidR="00217ABC" w:rsidRPr="00912262" w:rsidRDefault="00217ABC" w:rsidP="00A55CEE">
            <w:pPr>
              <w:spacing w:line="360" w:lineRule="auto"/>
              <w:rPr>
                <w:rFonts w:ascii="Book Antiqua" w:hAnsi="Book Antiqua"/>
                <w:b/>
                <w:sz w:val="24"/>
                <w:szCs w:val="24"/>
              </w:rPr>
            </w:pPr>
          </w:p>
        </w:tc>
        <w:tc>
          <w:tcPr>
            <w:tcW w:w="3936" w:type="dxa"/>
            <w:gridSpan w:val="2"/>
            <w:tcBorders>
              <w:top w:val="single" w:sz="4" w:space="0" w:color="auto"/>
              <w:bottom w:val="nil"/>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Final histology</w:t>
            </w:r>
          </w:p>
        </w:tc>
      </w:tr>
      <w:tr w:rsidR="00217ABC" w:rsidRPr="00912262" w:rsidTr="00175A2A">
        <w:tc>
          <w:tcPr>
            <w:tcW w:w="4766" w:type="dxa"/>
            <w:gridSpan w:val="2"/>
            <w:vMerge/>
            <w:tcBorders>
              <w:top w:val="nil"/>
              <w:bottom w:val="single" w:sz="4" w:space="0" w:color="auto"/>
            </w:tcBorders>
          </w:tcPr>
          <w:p w:rsidR="00217ABC" w:rsidRPr="00912262" w:rsidRDefault="00217ABC" w:rsidP="00A55CEE">
            <w:pPr>
              <w:spacing w:line="360" w:lineRule="auto"/>
              <w:rPr>
                <w:rFonts w:ascii="Book Antiqua" w:hAnsi="Book Antiqua"/>
                <w:b/>
                <w:sz w:val="24"/>
                <w:szCs w:val="24"/>
              </w:rPr>
            </w:pPr>
          </w:p>
        </w:tc>
        <w:tc>
          <w:tcPr>
            <w:tcW w:w="1760" w:type="dxa"/>
            <w:tcBorders>
              <w:top w:val="nil"/>
              <w:bottom w:val="single" w:sz="4" w:space="0" w:color="auto"/>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Non-carcinoma</w:t>
            </w:r>
          </w:p>
        </w:tc>
        <w:tc>
          <w:tcPr>
            <w:tcW w:w="2176" w:type="dxa"/>
            <w:tcBorders>
              <w:top w:val="nil"/>
              <w:bottom w:val="single" w:sz="4" w:space="0" w:color="auto"/>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Carcinoma</w:t>
            </w:r>
          </w:p>
        </w:tc>
      </w:tr>
      <w:tr w:rsidR="00217ABC" w:rsidRPr="00912262" w:rsidTr="00175A2A">
        <w:tc>
          <w:tcPr>
            <w:tcW w:w="2175" w:type="dxa"/>
            <w:vMerge w:val="restart"/>
            <w:tcBorders>
              <w:top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Endoscopic </w:t>
            </w:r>
            <w:proofErr w:type="spellStart"/>
            <w:r w:rsidRPr="00912262">
              <w:rPr>
                <w:rFonts w:ascii="Book Antiqua" w:hAnsi="Book Antiqua"/>
                <w:sz w:val="24"/>
                <w:szCs w:val="24"/>
              </w:rPr>
              <w:t>Dx</w:t>
            </w:r>
            <w:proofErr w:type="spellEnd"/>
          </w:p>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w:t>
            </w:r>
            <w:r w:rsidRPr="00912262">
              <w:rPr>
                <w:rFonts w:ascii="Book Antiqua" w:hAnsi="Book Antiqua"/>
                <w:i/>
                <w:sz w:val="24"/>
                <w:szCs w:val="24"/>
              </w:rPr>
              <w:t xml:space="preserve">n </w:t>
            </w:r>
            <w:r w:rsidRPr="00912262">
              <w:rPr>
                <w:rFonts w:ascii="Book Antiqua" w:hAnsi="Book Antiqua"/>
                <w:sz w:val="24"/>
                <w:szCs w:val="24"/>
              </w:rPr>
              <w:t>= 83)</w:t>
            </w:r>
          </w:p>
        </w:tc>
        <w:tc>
          <w:tcPr>
            <w:tcW w:w="2591" w:type="dxa"/>
            <w:tcBorders>
              <w:top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Non-carcinoma (</w:t>
            </w:r>
            <w:r w:rsidR="00EF59D5" w:rsidRPr="00912262">
              <w:rPr>
                <w:rFonts w:ascii="Book Antiqua" w:hAnsi="Book Antiqua"/>
                <w:i/>
                <w:sz w:val="24"/>
                <w:szCs w:val="24"/>
              </w:rPr>
              <w:t>n</w:t>
            </w:r>
            <w:r w:rsidRPr="00912262">
              <w:rPr>
                <w:rFonts w:ascii="Book Antiqua" w:hAnsi="Book Antiqua"/>
                <w:sz w:val="24"/>
                <w:szCs w:val="24"/>
              </w:rPr>
              <w:t xml:space="preserve"> = 26)</w:t>
            </w:r>
          </w:p>
        </w:tc>
        <w:tc>
          <w:tcPr>
            <w:tcW w:w="1760" w:type="dxa"/>
            <w:tcBorders>
              <w:top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12</w:t>
            </w:r>
          </w:p>
        </w:tc>
        <w:tc>
          <w:tcPr>
            <w:tcW w:w="2176" w:type="dxa"/>
            <w:tcBorders>
              <w:top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14</w:t>
            </w:r>
          </w:p>
        </w:tc>
      </w:tr>
      <w:tr w:rsidR="00217ABC" w:rsidRPr="00912262" w:rsidTr="00175A2A">
        <w:tc>
          <w:tcPr>
            <w:tcW w:w="2175" w:type="dxa"/>
            <w:vMerge/>
          </w:tcPr>
          <w:p w:rsidR="00217ABC" w:rsidRPr="00912262" w:rsidRDefault="00217ABC" w:rsidP="00A55CEE">
            <w:pPr>
              <w:spacing w:line="360" w:lineRule="auto"/>
              <w:rPr>
                <w:rFonts w:ascii="Book Antiqua" w:hAnsi="Book Antiqua"/>
                <w:sz w:val="24"/>
                <w:szCs w:val="24"/>
              </w:rPr>
            </w:pPr>
          </w:p>
        </w:tc>
        <w:tc>
          <w:tcPr>
            <w:tcW w:w="2591"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Carcinoma (</w:t>
            </w:r>
            <w:r w:rsidR="00EF59D5" w:rsidRPr="00912262">
              <w:rPr>
                <w:rFonts w:ascii="Book Antiqua" w:hAnsi="Book Antiqua"/>
                <w:i/>
                <w:sz w:val="24"/>
                <w:szCs w:val="24"/>
              </w:rPr>
              <w:t>n</w:t>
            </w:r>
            <w:r w:rsidRPr="00912262">
              <w:rPr>
                <w:rFonts w:ascii="Book Antiqua" w:hAnsi="Book Antiqua"/>
                <w:sz w:val="24"/>
                <w:szCs w:val="24"/>
              </w:rPr>
              <w:t xml:space="preserve"> = 57)</w:t>
            </w:r>
          </w:p>
        </w:tc>
        <w:tc>
          <w:tcPr>
            <w:tcW w:w="1760"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5</w:t>
            </w:r>
          </w:p>
        </w:tc>
        <w:tc>
          <w:tcPr>
            <w:tcW w:w="2176"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52</w:t>
            </w:r>
          </w:p>
        </w:tc>
      </w:tr>
    </w:tbl>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Sensitivity, 80%; Specificity, 72%; Accuracy, 78%</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2568"/>
        <w:gridCol w:w="1867"/>
        <w:gridCol w:w="2150"/>
      </w:tblGrid>
      <w:tr w:rsidR="00217ABC" w:rsidRPr="00912262" w:rsidTr="00912262">
        <w:tc>
          <w:tcPr>
            <w:tcW w:w="2135" w:type="dxa"/>
            <w:vMerge w:val="restart"/>
            <w:tcBorders>
              <w:top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Biopsy </w:t>
            </w:r>
            <w:proofErr w:type="spellStart"/>
            <w:r w:rsidRPr="00912262">
              <w:rPr>
                <w:rFonts w:ascii="Book Antiqua" w:hAnsi="Book Antiqua"/>
                <w:sz w:val="24"/>
                <w:szCs w:val="24"/>
              </w:rPr>
              <w:t>Dx</w:t>
            </w:r>
            <w:proofErr w:type="spellEnd"/>
            <w:r w:rsidRPr="00912262">
              <w:rPr>
                <w:rFonts w:ascii="Book Antiqua" w:hAnsi="Book Antiqua"/>
                <w:sz w:val="24"/>
                <w:szCs w:val="24"/>
              </w:rPr>
              <w:t xml:space="preserve"> (</w:t>
            </w:r>
            <w:r w:rsidR="00EF59D5" w:rsidRPr="00912262">
              <w:rPr>
                <w:rFonts w:ascii="Book Antiqua" w:hAnsi="Book Antiqua"/>
                <w:i/>
                <w:sz w:val="24"/>
                <w:szCs w:val="24"/>
              </w:rPr>
              <w:t>n</w:t>
            </w:r>
            <w:r w:rsidRPr="00912262">
              <w:rPr>
                <w:rFonts w:ascii="Book Antiqua" w:hAnsi="Book Antiqua"/>
                <w:sz w:val="24"/>
                <w:szCs w:val="24"/>
              </w:rPr>
              <w:t xml:space="preserve"> = 73)</w:t>
            </w:r>
          </w:p>
        </w:tc>
        <w:tc>
          <w:tcPr>
            <w:tcW w:w="2568" w:type="dxa"/>
            <w:tcBorders>
              <w:top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Non-carcinoma (</w:t>
            </w:r>
            <w:r w:rsidR="00EF59D5" w:rsidRPr="00912262">
              <w:rPr>
                <w:rFonts w:ascii="Book Antiqua" w:hAnsi="Book Antiqua"/>
                <w:i/>
                <w:sz w:val="24"/>
                <w:szCs w:val="24"/>
              </w:rPr>
              <w:t>n</w:t>
            </w:r>
            <w:r w:rsidRPr="00912262">
              <w:rPr>
                <w:rFonts w:ascii="Book Antiqua" w:hAnsi="Book Antiqua"/>
                <w:sz w:val="24"/>
                <w:szCs w:val="24"/>
              </w:rPr>
              <w:t xml:space="preserve"> = 28)</w:t>
            </w:r>
          </w:p>
        </w:tc>
        <w:tc>
          <w:tcPr>
            <w:tcW w:w="1867" w:type="dxa"/>
            <w:tcBorders>
              <w:top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12</w:t>
            </w:r>
          </w:p>
        </w:tc>
        <w:tc>
          <w:tcPr>
            <w:tcW w:w="2150" w:type="dxa"/>
            <w:tcBorders>
              <w:top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16</w:t>
            </w:r>
          </w:p>
        </w:tc>
      </w:tr>
      <w:tr w:rsidR="00217ABC" w:rsidRPr="00912262" w:rsidTr="00912262">
        <w:tc>
          <w:tcPr>
            <w:tcW w:w="2135" w:type="dxa"/>
            <w:vMerge/>
          </w:tcPr>
          <w:p w:rsidR="00217ABC" w:rsidRPr="00912262" w:rsidRDefault="00217ABC" w:rsidP="00A55CEE">
            <w:pPr>
              <w:spacing w:line="360" w:lineRule="auto"/>
              <w:rPr>
                <w:rFonts w:ascii="Book Antiqua" w:hAnsi="Book Antiqua"/>
                <w:sz w:val="24"/>
                <w:szCs w:val="24"/>
              </w:rPr>
            </w:pPr>
          </w:p>
        </w:tc>
        <w:tc>
          <w:tcPr>
            <w:tcW w:w="2568"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Carcinoma (</w:t>
            </w:r>
            <w:r w:rsidR="00EF59D5" w:rsidRPr="00912262">
              <w:rPr>
                <w:rFonts w:ascii="Book Antiqua" w:hAnsi="Book Antiqua"/>
                <w:i/>
                <w:sz w:val="24"/>
                <w:szCs w:val="24"/>
              </w:rPr>
              <w:t xml:space="preserve">n </w:t>
            </w:r>
            <w:r w:rsidRPr="00912262">
              <w:rPr>
                <w:rFonts w:ascii="Book Antiqua" w:hAnsi="Book Antiqua"/>
                <w:sz w:val="24"/>
                <w:szCs w:val="24"/>
              </w:rPr>
              <w:t>= 45)</w:t>
            </w:r>
          </w:p>
        </w:tc>
        <w:tc>
          <w:tcPr>
            <w:tcW w:w="1867"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w:t>
            </w:r>
          </w:p>
        </w:tc>
        <w:tc>
          <w:tcPr>
            <w:tcW w:w="2150" w:type="dxa"/>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42</w:t>
            </w:r>
          </w:p>
        </w:tc>
      </w:tr>
    </w:tbl>
    <w:p w:rsidR="00217ABC" w:rsidRPr="00912262" w:rsidRDefault="00217ABC" w:rsidP="00A55CEE">
      <w:pPr>
        <w:spacing w:line="360" w:lineRule="auto"/>
        <w:rPr>
          <w:rFonts w:ascii="Book Antiqua" w:eastAsia="宋体" w:hAnsi="Book Antiqua"/>
          <w:sz w:val="24"/>
          <w:szCs w:val="24"/>
          <w:lang w:eastAsia="zh-CN"/>
        </w:rPr>
      </w:pPr>
      <w:proofErr w:type="gramStart"/>
      <w:r w:rsidRPr="00912262">
        <w:rPr>
          <w:rFonts w:ascii="Book Antiqua" w:hAnsi="Book Antiqua"/>
          <w:sz w:val="24"/>
          <w:szCs w:val="24"/>
        </w:rPr>
        <w:t xml:space="preserve">Sensitivity, 72%; </w:t>
      </w:r>
      <w:r w:rsidR="00EF59D5" w:rsidRPr="00912262">
        <w:rPr>
          <w:rFonts w:ascii="Book Antiqua" w:hAnsi="Book Antiqua"/>
          <w:sz w:val="24"/>
          <w:szCs w:val="24"/>
        </w:rPr>
        <w:t>Specificity, 80%; Accuracy, 74%</w:t>
      </w:r>
      <w:r w:rsidR="00EF59D5" w:rsidRPr="00912262">
        <w:rPr>
          <w:rFonts w:ascii="Book Antiqua" w:eastAsia="宋体" w:hAnsi="Book Antiqua"/>
          <w:sz w:val="24"/>
          <w:szCs w:val="24"/>
          <w:lang w:eastAsia="zh-CN"/>
        </w:rPr>
        <w:t>.</w:t>
      </w:r>
      <w:proofErr w:type="gramEnd"/>
      <w:r w:rsidR="00EF59D5" w:rsidRPr="00912262">
        <w:rPr>
          <w:rFonts w:ascii="Book Antiqua" w:eastAsia="宋体" w:hAnsi="Book Antiqua"/>
          <w:sz w:val="24"/>
          <w:szCs w:val="24"/>
          <w:lang w:eastAsia="zh-CN"/>
        </w:rPr>
        <w:t xml:space="preserve"> </w:t>
      </w:r>
      <w:proofErr w:type="spellStart"/>
      <w:r w:rsidRPr="00912262">
        <w:rPr>
          <w:rFonts w:ascii="Book Antiqua" w:hAnsi="Book Antiqua"/>
          <w:sz w:val="24"/>
          <w:szCs w:val="24"/>
        </w:rPr>
        <w:t>Dx</w:t>
      </w:r>
      <w:proofErr w:type="spellEnd"/>
      <w:r w:rsidR="00EF59D5" w:rsidRPr="00912262">
        <w:rPr>
          <w:rFonts w:ascii="Book Antiqua" w:eastAsia="宋体" w:hAnsi="Book Antiqua"/>
          <w:sz w:val="24"/>
          <w:szCs w:val="24"/>
          <w:lang w:eastAsia="zh-CN"/>
        </w:rPr>
        <w:t>:</w:t>
      </w:r>
      <w:r w:rsidRPr="00912262">
        <w:rPr>
          <w:rFonts w:ascii="Book Antiqua" w:hAnsi="Book Antiqua"/>
          <w:sz w:val="24"/>
          <w:szCs w:val="24"/>
        </w:rPr>
        <w:t xml:space="preserve"> Diagnosis</w:t>
      </w:r>
      <w:r w:rsidR="00EF59D5" w:rsidRPr="00912262">
        <w:rPr>
          <w:rFonts w:ascii="Book Antiqua" w:eastAsia="宋体" w:hAnsi="Book Antiqua"/>
          <w:sz w:val="24"/>
          <w:szCs w:val="24"/>
          <w:lang w:eastAsia="zh-CN"/>
        </w:rPr>
        <w:t>.</w:t>
      </w:r>
    </w:p>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br w:type="page"/>
      </w:r>
    </w:p>
    <w:p w:rsidR="00217ABC" w:rsidRPr="00912262" w:rsidRDefault="00EF59D5" w:rsidP="00A55CEE">
      <w:pPr>
        <w:spacing w:line="360" w:lineRule="auto"/>
        <w:rPr>
          <w:rFonts w:ascii="Book Antiqua" w:hAnsi="Book Antiqua"/>
          <w:b/>
          <w:sz w:val="24"/>
          <w:szCs w:val="24"/>
        </w:rPr>
      </w:pPr>
      <w:r w:rsidRPr="00912262">
        <w:rPr>
          <w:rFonts w:ascii="Book Antiqua" w:hAnsi="Book Antiqua"/>
          <w:b/>
          <w:sz w:val="24"/>
          <w:szCs w:val="24"/>
        </w:rPr>
        <w:lastRenderedPageBreak/>
        <w:t>Table 4</w:t>
      </w:r>
      <w:r w:rsidRPr="00912262">
        <w:rPr>
          <w:rFonts w:ascii="Book Antiqua" w:eastAsia="宋体" w:hAnsi="Book Antiqua"/>
          <w:b/>
          <w:sz w:val="24"/>
          <w:szCs w:val="24"/>
          <w:lang w:eastAsia="zh-CN"/>
        </w:rPr>
        <w:t xml:space="preserve"> </w:t>
      </w:r>
      <w:r w:rsidR="00217ABC" w:rsidRPr="00912262">
        <w:rPr>
          <w:rFonts w:ascii="Book Antiqua" w:hAnsi="Book Antiqua"/>
          <w:b/>
          <w:sz w:val="24"/>
          <w:szCs w:val="24"/>
        </w:rPr>
        <w:t>Preoperative endoscopic factors associated with the final histology of adenoma or carcinoma</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2743"/>
        <w:gridCol w:w="1448"/>
        <w:gridCol w:w="1403"/>
        <w:gridCol w:w="1143"/>
      </w:tblGrid>
      <w:tr w:rsidR="00217ABC" w:rsidRPr="00912262" w:rsidTr="00E8041F">
        <w:tc>
          <w:tcPr>
            <w:tcW w:w="4771" w:type="dxa"/>
            <w:gridSpan w:val="2"/>
            <w:tcBorders>
              <w:top w:val="single" w:sz="4" w:space="0" w:color="auto"/>
              <w:bottom w:val="single" w:sz="4" w:space="0" w:color="auto"/>
            </w:tcBorders>
            <w:vAlign w:val="center"/>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Factor</w:t>
            </w:r>
          </w:p>
        </w:tc>
        <w:tc>
          <w:tcPr>
            <w:tcW w:w="1452" w:type="dxa"/>
            <w:tcBorders>
              <w:top w:val="single" w:sz="4" w:space="0" w:color="auto"/>
              <w:bottom w:val="single" w:sz="4" w:space="0" w:color="auto"/>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 xml:space="preserve">Adenoma </w:t>
            </w:r>
          </w:p>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w:t>
            </w:r>
            <w:r w:rsidR="00EF59D5" w:rsidRPr="00912262">
              <w:rPr>
                <w:rFonts w:ascii="Book Antiqua" w:hAnsi="Book Antiqua"/>
                <w:b/>
                <w:i/>
                <w:sz w:val="24"/>
                <w:szCs w:val="24"/>
              </w:rPr>
              <w:t>n</w:t>
            </w:r>
            <w:r w:rsidRPr="00912262">
              <w:rPr>
                <w:rFonts w:ascii="Book Antiqua" w:hAnsi="Book Antiqua"/>
                <w:b/>
                <w:sz w:val="24"/>
                <w:szCs w:val="24"/>
              </w:rPr>
              <w:t xml:space="preserve"> = 15)</w:t>
            </w:r>
          </w:p>
        </w:tc>
        <w:tc>
          <w:tcPr>
            <w:tcW w:w="1348" w:type="dxa"/>
            <w:tcBorders>
              <w:top w:val="single" w:sz="4" w:space="0" w:color="auto"/>
              <w:bottom w:val="single" w:sz="4" w:space="0" w:color="auto"/>
            </w:tcBorders>
          </w:tcPr>
          <w:p w:rsidR="00217ABC" w:rsidRPr="00912262" w:rsidRDefault="00217ABC" w:rsidP="00A55CEE">
            <w:pPr>
              <w:spacing w:line="360" w:lineRule="auto"/>
              <w:rPr>
                <w:rFonts w:ascii="Book Antiqua" w:hAnsi="Book Antiqua"/>
                <w:b/>
                <w:sz w:val="24"/>
                <w:szCs w:val="24"/>
              </w:rPr>
            </w:pPr>
            <w:r w:rsidRPr="00912262">
              <w:rPr>
                <w:rFonts w:ascii="Book Antiqua" w:hAnsi="Book Antiqua"/>
                <w:b/>
                <w:sz w:val="24"/>
                <w:szCs w:val="24"/>
              </w:rPr>
              <w:t>Carcinoma (</w:t>
            </w:r>
            <w:r w:rsidRPr="00912262">
              <w:rPr>
                <w:rFonts w:ascii="Book Antiqua" w:hAnsi="Book Antiqua"/>
                <w:b/>
                <w:i/>
                <w:sz w:val="24"/>
                <w:szCs w:val="24"/>
              </w:rPr>
              <w:t>n</w:t>
            </w:r>
            <w:r w:rsidRPr="00912262">
              <w:rPr>
                <w:rFonts w:ascii="Book Antiqua" w:hAnsi="Book Antiqua"/>
                <w:b/>
                <w:sz w:val="24"/>
                <w:szCs w:val="24"/>
              </w:rPr>
              <w:t xml:space="preserve"> = 65)</w:t>
            </w:r>
          </w:p>
        </w:tc>
        <w:tc>
          <w:tcPr>
            <w:tcW w:w="1149" w:type="dxa"/>
            <w:tcBorders>
              <w:top w:val="single" w:sz="4" w:space="0" w:color="auto"/>
              <w:bottom w:val="single" w:sz="4" w:space="0" w:color="auto"/>
            </w:tcBorders>
          </w:tcPr>
          <w:p w:rsidR="00217ABC" w:rsidRPr="00912262" w:rsidRDefault="00217ABC" w:rsidP="00EF59D5">
            <w:pPr>
              <w:spacing w:line="360" w:lineRule="auto"/>
              <w:rPr>
                <w:rFonts w:ascii="Book Antiqua" w:eastAsia="宋体" w:hAnsi="Book Antiqua"/>
                <w:b/>
                <w:sz w:val="24"/>
                <w:szCs w:val="24"/>
                <w:lang w:eastAsia="zh-CN"/>
              </w:rPr>
            </w:pPr>
            <w:r w:rsidRPr="00912262">
              <w:rPr>
                <w:rFonts w:ascii="Book Antiqua" w:hAnsi="Book Antiqua"/>
                <w:b/>
                <w:i/>
                <w:sz w:val="24"/>
                <w:szCs w:val="24"/>
              </w:rPr>
              <w:t xml:space="preserve">P </w:t>
            </w:r>
            <w:r w:rsidRPr="00912262">
              <w:rPr>
                <w:rFonts w:ascii="Book Antiqua" w:hAnsi="Book Antiqua"/>
                <w:b/>
                <w:sz w:val="24"/>
                <w:szCs w:val="24"/>
              </w:rPr>
              <w:t>value</w:t>
            </w:r>
            <w:r w:rsidR="00EF59D5" w:rsidRPr="00912262">
              <w:rPr>
                <w:rFonts w:ascii="Book Antiqua" w:eastAsia="宋体" w:hAnsi="Book Antiqua"/>
                <w:b/>
                <w:sz w:val="24"/>
                <w:szCs w:val="24"/>
                <w:vertAlign w:val="superscript"/>
                <w:lang w:eastAsia="zh-CN"/>
              </w:rPr>
              <w:t>1</w:t>
            </w:r>
          </w:p>
        </w:tc>
      </w:tr>
      <w:tr w:rsidR="00217ABC" w:rsidRPr="00912262" w:rsidTr="00175A2A">
        <w:tc>
          <w:tcPr>
            <w:tcW w:w="1993" w:type="dxa"/>
            <w:vMerge w:val="restart"/>
            <w:tcBorders>
              <w:top w:val="single" w:sz="4" w:space="0" w:color="auto"/>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Location, </w:t>
            </w:r>
            <w:r w:rsidR="00EF59D5" w:rsidRPr="00912262">
              <w:rPr>
                <w:rFonts w:ascii="Book Antiqua" w:hAnsi="Book Antiqua"/>
                <w:i/>
                <w:sz w:val="24"/>
                <w:szCs w:val="24"/>
              </w:rPr>
              <w:t>n</w:t>
            </w:r>
          </w:p>
        </w:tc>
        <w:tc>
          <w:tcPr>
            <w:tcW w:w="2778" w:type="dxa"/>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w:t>
            </w:r>
            <w:r w:rsidRPr="00912262">
              <w:rPr>
                <w:rFonts w:ascii="Book Antiqua" w:hAnsi="Book Antiqua"/>
                <w:sz w:val="24"/>
                <w:szCs w:val="24"/>
                <w:vertAlign w:val="superscript"/>
              </w:rPr>
              <w:t>st</w:t>
            </w:r>
            <w:r w:rsidRPr="00912262">
              <w:rPr>
                <w:rFonts w:ascii="Book Antiqua" w:hAnsi="Book Antiqua"/>
                <w:sz w:val="24"/>
                <w:szCs w:val="24"/>
              </w:rPr>
              <w:t xml:space="preserve"> portion (</w:t>
            </w:r>
            <w:r w:rsidRPr="00912262">
              <w:rPr>
                <w:rFonts w:ascii="Book Antiqua" w:hAnsi="Book Antiqua"/>
                <w:i/>
                <w:sz w:val="24"/>
                <w:szCs w:val="24"/>
              </w:rPr>
              <w:t xml:space="preserve">n </w:t>
            </w:r>
            <w:r w:rsidRPr="00912262">
              <w:rPr>
                <w:rFonts w:ascii="Book Antiqua" w:hAnsi="Book Antiqua"/>
                <w:sz w:val="24"/>
                <w:szCs w:val="24"/>
              </w:rPr>
              <w:t>= 11)</w:t>
            </w:r>
          </w:p>
        </w:tc>
        <w:tc>
          <w:tcPr>
            <w:tcW w:w="1452" w:type="dxa"/>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w:t>
            </w:r>
          </w:p>
        </w:tc>
        <w:tc>
          <w:tcPr>
            <w:tcW w:w="1348" w:type="dxa"/>
            <w:tcBorders>
              <w:top w:val="single" w:sz="4" w:space="0" w:color="auto"/>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7</w:t>
            </w:r>
          </w:p>
        </w:tc>
        <w:tc>
          <w:tcPr>
            <w:tcW w:w="1149" w:type="dxa"/>
            <w:vMerge w:val="restart"/>
            <w:tcBorders>
              <w:top w:val="single" w:sz="4" w:space="0" w:color="auto"/>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NS</w:t>
            </w:r>
          </w:p>
        </w:tc>
      </w:tr>
      <w:tr w:rsidR="00217ABC" w:rsidRPr="00912262" w:rsidTr="00175A2A">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w:t>
            </w:r>
            <w:r w:rsidRPr="00912262">
              <w:rPr>
                <w:rFonts w:ascii="Book Antiqua" w:hAnsi="Book Antiqua"/>
                <w:sz w:val="24"/>
                <w:szCs w:val="24"/>
                <w:vertAlign w:val="superscript"/>
              </w:rPr>
              <w:t>nd</w:t>
            </w:r>
            <w:r w:rsidRPr="00912262">
              <w:rPr>
                <w:rFonts w:ascii="Book Antiqua" w:hAnsi="Book Antiqua"/>
                <w:sz w:val="24"/>
                <w:szCs w:val="24"/>
              </w:rPr>
              <w:t xml:space="preserve"> portion (</w:t>
            </w:r>
            <w:r w:rsidR="00EF59D5" w:rsidRPr="00912262">
              <w:rPr>
                <w:rFonts w:ascii="Book Antiqua" w:hAnsi="Book Antiqua"/>
                <w:i/>
                <w:sz w:val="24"/>
                <w:szCs w:val="24"/>
              </w:rPr>
              <w:t>n</w:t>
            </w:r>
            <w:r w:rsidRPr="00912262">
              <w:rPr>
                <w:rFonts w:ascii="Book Antiqua" w:hAnsi="Book Antiqua"/>
                <w:sz w:val="24"/>
                <w:szCs w:val="24"/>
              </w:rPr>
              <w:t xml:space="preserve"> = 65)</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11</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54</w:t>
            </w: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w:t>
            </w:r>
            <w:r w:rsidRPr="00912262">
              <w:rPr>
                <w:rFonts w:ascii="Book Antiqua" w:hAnsi="Book Antiqua"/>
                <w:sz w:val="24"/>
                <w:szCs w:val="24"/>
                <w:vertAlign w:val="superscript"/>
              </w:rPr>
              <w:t>rd</w:t>
            </w:r>
            <w:r w:rsidRPr="00912262">
              <w:rPr>
                <w:rFonts w:ascii="Book Antiqua" w:hAnsi="Book Antiqua"/>
                <w:sz w:val="24"/>
                <w:szCs w:val="24"/>
              </w:rPr>
              <w:t xml:space="preserve"> portion (</w:t>
            </w:r>
            <w:r w:rsidR="00EF59D5" w:rsidRPr="00912262">
              <w:rPr>
                <w:rFonts w:ascii="Book Antiqua" w:hAnsi="Book Antiqua"/>
                <w:i/>
                <w:sz w:val="24"/>
                <w:szCs w:val="24"/>
              </w:rPr>
              <w:t>n</w:t>
            </w:r>
            <w:r w:rsidRPr="00912262">
              <w:rPr>
                <w:rFonts w:ascii="Book Antiqua" w:hAnsi="Book Antiqua"/>
                <w:sz w:val="24"/>
                <w:szCs w:val="24"/>
              </w:rPr>
              <w:t xml:space="preserve"> = 4)</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w:t>
            </w: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Preoperative diameter, mm, </w:t>
            </w:r>
            <w:r w:rsidR="00EF59D5" w:rsidRPr="00912262">
              <w:rPr>
                <w:rFonts w:ascii="Book Antiqua" w:hAnsi="Book Antiqua"/>
                <w:i/>
                <w:sz w:val="24"/>
                <w:szCs w:val="24"/>
              </w:rPr>
              <w:t>n</w:t>
            </w: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&lt;</w:t>
            </w:r>
            <w:r w:rsidR="00EF59D5" w:rsidRPr="00912262">
              <w:rPr>
                <w:rFonts w:ascii="Book Antiqua" w:eastAsia="宋体" w:hAnsi="Book Antiqua"/>
                <w:sz w:val="24"/>
                <w:szCs w:val="24"/>
                <w:lang w:eastAsia="zh-CN"/>
              </w:rPr>
              <w:t xml:space="preserve"> </w:t>
            </w:r>
            <w:r w:rsidRPr="00912262">
              <w:rPr>
                <w:rFonts w:ascii="Book Antiqua" w:hAnsi="Book Antiqua"/>
                <w:sz w:val="24"/>
                <w:szCs w:val="24"/>
              </w:rPr>
              <w:t>20 (</w:t>
            </w:r>
            <w:r w:rsidR="00EF59D5" w:rsidRPr="00912262">
              <w:rPr>
                <w:rFonts w:ascii="Book Antiqua" w:hAnsi="Book Antiqua"/>
                <w:i/>
                <w:sz w:val="24"/>
                <w:szCs w:val="24"/>
              </w:rPr>
              <w:t>n</w:t>
            </w:r>
            <w:r w:rsidRPr="00912262">
              <w:rPr>
                <w:rFonts w:ascii="Book Antiqua" w:hAnsi="Book Antiqua"/>
                <w:sz w:val="24"/>
                <w:szCs w:val="24"/>
              </w:rPr>
              <w:t xml:space="preserve"> = 53)</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13</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40</w:t>
            </w:r>
          </w:p>
        </w:tc>
        <w:tc>
          <w:tcPr>
            <w:tcW w:w="1149"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0.06</w:t>
            </w:r>
          </w:p>
        </w:tc>
      </w:tr>
      <w:tr w:rsidR="00217ABC" w:rsidRPr="00912262" w:rsidTr="00E8041F">
        <w:trPr>
          <w:trHeight w:val="1121"/>
        </w:trPr>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sym w:font="Symbol" w:char="F0B3"/>
            </w:r>
            <w:r w:rsidR="00EF59D5" w:rsidRPr="00912262">
              <w:rPr>
                <w:rFonts w:ascii="Book Antiqua" w:eastAsia="宋体" w:hAnsi="Book Antiqua"/>
                <w:sz w:val="24"/>
                <w:szCs w:val="24"/>
                <w:lang w:eastAsia="zh-CN"/>
              </w:rPr>
              <w:t xml:space="preserve"> </w:t>
            </w:r>
            <w:r w:rsidRPr="00912262">
              <w:rPr>
                <w:rFonts w:ascii="Book Antiqua" w:hAnsi="Book Antiqua"/>
                <w:sz w:val="24"/>
                <w:szCs w:val="24"/>
              </w:rPr>
              <w:t>20 (</w:t>
            </w:r>
            <w:r w:rsidR="00EF59D5" w:rsidRPr="00912262">
              <w:rPr>
                <w:rFonts w:ascii="Book Antiqua" w:hAnsi="Book Antiqua"/>
                <w:i/>
                <w:sz w:val="24"/>
                <w:szCs w:val="24"/>
              </w:rPr>
              <w:t xml:space="preserve">n </w:t>
            </w:r>
            <w:r w:rsidRPr="00912262">
              <w:rPr>
                <w:rFonts w:ascii="Book Antiqua" w:hAnsi="Book Antiqua"/>
                <w:sz w:val="24"/>
                <w:szCs w:val="24"/>
              </w:rPr>
              <w:t>= 27)</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25</w:t>
            </w: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Color, </w:t>
            </w:r>
            <w:r w:rsidR="00EF59D5" w:rsidRPr="00912262">
              <w:rPr>
                <w:rFonts w:ascii="Book Antiqua" w:hAnsi="Book Antiqua"/>
                <w:i/>
                <w:sz w:val="24"/>
                <w:szCs w:val="24"/>
              </w:rPr>
              <w:t>n</w:t>
            </w: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White or </w:t>
            </w:r>
            <w:proofErr w:type="spellStart"/>
            <w:r w:rsidRPr="00912262">
              <w:rPr>
                <w:rFonts w:ascii="Book Antiqua" w:hAnsi="Book Antiqua"/>
                <w:sz w:val="24"/>
                <w:szCs w:val="24"/>
              </w:rPr>
              <w:t>isocolor</w:t>
            </w:r>
            <w:proofErr w:type="spellEnd"/>
            <w:r w:rsidRPr="00912262">
              <w:rPr>
                <w:rFonts w:ascii="Book Antiqua" w:hAnsi="Book Antiqua"/>
                <w:sz w:val="24"/>
                <w:szCs w:val="24"/>
              </w:rPr>
              <w:t xml:space="preserve"> (</w:t>
            </w:r>
            <w:r w:rsidR="00EF59D5" w:rsidRPr="00912262">
              <w:rPr>
                <w:rFonts w:ascii="Book Antiqua" w:hAnsi="Book Antiqua"/>
                <w:i/>
                <w:sz w:val="24"/>
                <w:szCs w:val="24"/>
              </w:rPr>
              <w:t>n</w:t>
            </w:r>
            <w:r w:rsidRPr="00912262">
              <w:rPr>
                <w:rFonts w:ascii="Book Antiqua" w:hAnsi="Book Antiqua"/>
                <w:sz w:val="24"/>
                <w:szCs w:val="24"/>
              </w:rPr>
              <w:t xml:space="preserve"> = 34)</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12</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22</w:t>
            </w:r>
          </w:p>
        </w:tc>
        <w:tc>
          <w:tcPr>
            <w:tcW w:w="1149"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0.001</w:t>
            </w:r>
          </w:p>
        </w:tc>
      </w:tr>
      <w:tr w:rsidR="00217ABC" w:rsidRPr="00912262" w:rsidTr="00E8041F">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Red (</w:t>
            </w:r>
            <w:r w:rsidR="00EF59D5" w:rsidRPr="00912262">
              <w:rPr>
                <w:rFonts w:ascii="Book Antiqua" w:hAnsi="Book Antiqua"/>
                <w:i/>
                <w:sz w:val="24"/>
                <w:szCs w:val="24"/>
              </w:rPr>
              <w:t>n</w:t>
            </w:r>
            <w:r w:rsidRPr="00912262">
              <w:rPr>
                <w:rFonts w:ascii="Book Antiqua" w:hAnsi="Book Antiqua"/>
                <w:sz w:val="24"/>
                <w:szCs w:val="24"/>
              </w:rPr>
              <w:t xml:space="preserve"> = 46)</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43</w:t>
            </w: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Depressed area, </w:t>
            </w:r>
            <w:r w:rsidRPr="00912262">
              <w:rPr>
                <w:rFonts w:ascii="Book Antiqua" w:hAnsi="Book Antiqua"/>
                <w:i/>
                <w:sz w:val="24"/>
                <w:szCs w:val="24"/>
              </w:rPr>
              <w:t>n</w:t>
            </w: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Present (</w:t>
            </w:r>
            <w:r w:rsidR="00EF59D5" w:rsidRPr="00912262">
              <w:rPr>
                <w:rFonts w:ascii="Book Antiqua" w:hAnsi="Book Antiqua"/>
                <w:i/>
                <w:sz w:val="24"/>
                <w:szCs w:val="24"/>
              </w:rPr>
              <w:t>n</w:t>
            </w:r>
            <w:r w:rsidRPr="00912262">
              <w:rPr>
                <w:rFonts w:ascii="Book Antiqua" w:hAnsi="Book Antiqua"/>
                <w:sz w:val="24"/>
                <w:szCs w:val="24"/>
              </w:rPr>
              <w:t xml:space="preserve"> = 40)</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37</w:t>
            </w:r>
          </w:p>
        </w:tc>
        <w:tc>
          <w:tcPr>
            <w:tcW w:w="1149"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0.009</w:t>
            </w:r>
          </w:p>
        </w:tc>
      </w:tr>
      <w:tr w:rsidR="00217ABC" w:rsidRPr="00912262" w:rsidTr="00E8041F">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Absent (</w:t>
            </w:r>
            <w:r w:rsidR="00EF59D5" w:rsidRPr="00912262">
              <w:rPr>
                <w:rFonts w:ascii="Book Antiqua" w:hAnsi="Book Antiqua"/>
                <w:i/>
                <w:sz w:val="24"/>
                <w:szCs w:val="24"/>
              </w:rPr>
              <w:t>n</w:t>
            </w:r>
            <w:r w:rsidRPr="00912262">
              <w:rPr>
                <w:rFonts w:ascii="Book Antiqua" w:hAnsi="Book Antiqua"/>
                <w:sz w:val="24"/>
                <w:szCs w:val="24"/>
              </w:rPr>
              <w:t xml:space="preserve"> = 40)</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12</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28</w:t>
            </w: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proofErr w:type="spellStart"/>
            <w:r w:rsidRPr="00912262">
              <w:rPr>
                <w:rFonts w:ascii="Book Antiqua" w:hAnsi="Book Antiqua"/>
                <w:sz w:val="24"/>
                <w:szCs w:val="24"/>
              </w:rPr>
              <w:t>Lobulation</w:t>
            </w:r>
            <w:proofErr w:type="spellEnd"/>
            <w:r w:rsidRPr="00912262">
              <w:rPr>
                <w:rFonts w:ascii="Book Antiqua" w:hAnsi="Book Antiqua"/>
                <w:sz w:val="24"/>
                <w:szCs w:val="24"/>
              </w:rPr>
              <w:t xml:space="preserve">, </w:t>
            </w:r>
            <w:r w:rsidR="00EF59D5" w:rsidRPr="00912262">
              <w:rPr>
                <w:rFonts w:ascii="Book Antiqua" w:hAnsi="Book Antiqua"/>
                <w:i/>
                <w:sz w:val="24"/>
                <w:szCs w:val="24"/>
              </w:rPr>
              <w:t>n</w:t>
            </w: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Present (n = 42)</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9</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33</w:t>
            </w:r>
          </w:p>
        </w:tc>
        <w:tc>
          <w:tcPr>
            <w:tcW w:w="1149"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0.5</w:t>
            </w:r>
          </w:p>
        </w:tc>
      </w:tr>
      <w:tr w:rsidR="00217ABC" w:rsidRPr="00912262" w:rsidTr="00E8041F">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Absent (n = 38)</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6</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32</w:t>
            </w: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Marginal whitening, </w:t>
            </w:r>
            <w:r w:rsidR="00EF59D5" w:rsidRPr="00912262">
              <w:rPr>
                <w:rFonts w:ascii="Book Antiqua" w:hAnsi="Book Antiqua"/>
                <w:i/>
                <w:sz w:val="24"/>
                <w:szCs w:val="24"/>
              </w:rPr>
              <w:t>n</w:t>
            </w: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Present (</w:t>
            </w:r>
            <w:r w:rsidR="00EF59D5" w:rsidRPr="00912262">
              <w:rPr>
                <w:rFonts w:ascii="Book Antiqua" w:hAnsi="Book Antiqua"/>
                <w:i/>
                <w:sz w:val="24"/>
                <w:szCs w:val="24"/>
              </w:rPr>
              <w:t xml:space="preserve">n </w:t>
            </w:r>
            <w:r w:rsidRPr="00912262">
              <w:rPr>
                <w:rFonts w:ascii="Book Antiqua" w:hAnsi="Book Antiqua"/>
                <w:sz w:val="24"/>
                <w:szCs w:val="24"/>
              </w:rPr>
              <w:t>= 52)</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9</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43</w:t>
            </w:r>
          </w:p>
        </w:tc>
        <w:tc>
          <w:tcPr>
            <w:tcW w:w="1149"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NS</w:t>
            </w:r>
          </w:p>
        </w:tc>
      </w:tr>
      <w:tr w:rsidR="00217ABC" w:rsidRPr="00912262" w:rsidTr="00E8041F">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Absent (</w:t>
            </w:r>
            <w:r w:rsidR="00EF59D5" w:rsidRPr="00912262">
              <w:rPr>
                <w:rFonts w:ascii="Book Antiqua" w:hAnsi="Book Antiqua"/>
                <w:i/>
                <w:sz w:val="24"/>
                <w:szCs w:val="24"/>
              </w:rPr>
              <w:t>n</w:t>
            </w:r>
            <w:r w:rsidRPr="00912262">
              <w:rPr>
                <w:rFonts w:ascii="Book Antiqua" w:hAnsi="Book Antiqua"/>
                <w:sz w:val="24"/>
                <w:szCs w:val="24"/>
              </w:rPr>
              <w:t xml:space="preserve"> = 28)</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6</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22</w:t>
            </w: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Gross type, </w:t>
            </w:r>
            <w:r w:rsidR="00EF59D5" w:rsidRPr="00912262">
              <w:rPr>
                <w:rFonts w:ascii="Book Antiqua" w:hAnsi="Book Antiqua"/>
                <w:i/>
                <w:sz w:val="24"/>
                <w:szCs w:val="24"/>
              </w:rPr>
              <w:t>n</w:t>
            </w: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Elevated type</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13</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26</w:t>
            </w:r>
          </w:p>
        </w:tc>
        <w:tc>
          <w:tcPr>
            <w:tcW w:w="1149" w:type="dxa"/>
            <w:vMerge w:val="restart"/>
            <w:tcBorders>
              <w:top w:val="nil"/>
              <w:bottom w:val="nil"/>
            </w:tcBorders>
            <w:vAlign w:val="center"/>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0.002</w:t>
            </w:r>
          </w:p>
        </w:tc>
      </w:tr>
      <w:tr w:rsidR="00217ABC" w:rsidRPr="00912262" w:rsidTr="00E8041F">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 xml:space="preserve">(Is, </w:t>
            </w:r>
            <w:proofErr w:type="spellStart"/>
            <w:r w:rsidRPr="00912262">
              <w:rPr>
                <w:rFonts w:ascii="Book Antiqua" w:hAnsi="Book Antiqua"/>
                <w:sz w:val="24"/>
                <w:szCs w:val="24"/>
              </w:rPr>
              <w:t>Isp</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t>Ip</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t>IIa</w:t>
            </w:r>
            <w:proofErr w:type="spellEnd"/>
            <w:r w:rsidRPr="00912262">
              <w:rPr>
                <w:rFonts w:ascii="Book Antiqua" w:hAnsi="Book Antiqua"/>
                <w:sz w:val="24"/>
                <w:szCs w:val="24"/>
              </w:rPr>
              <w:t>) (</w:t>
            </w:r>
            <w:r w:rsidR="00EF59D5" w:rsidRPr="00912262">
              <w:rPr>
                <w:rFonts w:ascii="Book Antiqua" w:hAnsi="Book Antiqua"/>
                <w:i/>
                <w:sz w:val="24"/>
                <w:szCs w:val="24"/>
              </w:rPr>
              <w:t xml:space="preserve">n </w:t>
            </w:r>
            <w:r w:rsidRPr="00912262">
              <w:rPr>
                <w:rFonts w:ascii="Book Antiqua" w:hAnsi="Book Antiqua"/>
                <w:sz w:val="24"/>
                <w:szCs w:val="24"/>
              </w:rPr>
              <w:t>=</w:t>
            </w:r>
            <w:r w:rsidR="00EF59D5" w:rsidRPr="00912262">
              <w:rPr>
                <w:rFonts w:ascii="Book Antiqua" w:eastAsia="宋体" w:hAnsi="Book Antiqua"/>
                <w:sz w:val="24"/>
                <w:szCs w:val="24"/>
                <w:lang w:eastAsia="zh-CN"/>
              </w:rPr>
              <w:t xml:space="preserve"> </w:t>
            </w:r>
            <w:r w:rsidRPr="00912262">
              <w:rPr>
                <w:rFonts w:ascii="Book Antiqua" w:hAnsi="Book Antiqua"/>
                <w:sz w:val="24"/>
                <w:szCs w:val="24"/>
              </w:rPr>
              <w:t>39)</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tcBorders>
              <w:top w:val="nil"/>
              <w:bottom w:val="nil"/>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Depressed type (</w:t>
            </w:r>
            <w:proofErr w:type="spellStart"/>
            <w:r w:rsidRPr="00912262">
              <w:rPr>
                <w:rFonts w:ascii="Book Antiqua" w:hAnsi="Book Antiqua"/>
                <w:sz w:val="24"/>
                <w:szCs w:val="24"/>
              </w:rPr>
              <w:t>IIc</w:t>
            </w:r>
            <w:proofErr w:type="spellEnd"/>
            <w:r w:rsidRPr="00912262">
              <w:rPr>
                <w:rFonts w:ascii="Book Antiqua" w:hAnsi="Book Antiqua"/>
                <w:sz w:val="24"/>
                <w:szCs w:val="24"/>
              </w:rPr>
              <w:t>) (</w:t>
            </w:r>
            <w:r w:rsidR="00EF59D5" w:rsidRPr="00912262">
              <w:rPr>
                <w:rFonts w:ascii="Book Antiqua" w:hAnsi="Book Antiqua"/>
                <w:i/>
                <w:sz w:val="24"/>
                <w:szCs w:val="24"/>
              </w:rPr>
              <w:t xml:space="preserve">n </w:t>
            </w:r>
            <w:r w:rsidRPr="00912262">
              <w:rPr>
                <w:rFonts w:ascii="Book Antiqua" w:hAnsi="Book Antiqua"/>
                <w:sz w:val="24"/>
                <w:szCs w:val="24"/>
              </w:rPr>
              <w:t>=</w:t>
            </w:r>
            <w:r w:rsidR="00EF59D5" w:rsidRPr="00912262">
              <w:rPr>
                <w:rFonts w:ascii="Book Antiqua" w:eastAsia="宋体" w:hAnsi="Book Antiqua"/>
                <w:sz w:val="24"/>
                <w:szCs w:val="24"/>
                <w:lang w:eastAsia="zh-CN"/>
              </w:rPr>
              <w:t xml:space="preserve"> </w:t>
            </w:r>
            <w:r w:rsidRPr="00912262">
              <w:rPr>
                <w:rFonts w:ascii="Book Antiqua" w:hAnsi="Book Antiqua"/>
                <w:sz w:val="24"/>
                <w:szCs w:val="24"/>
              </w:rPr>
              <w:t>4)</w:t>
            </w:r>
          </w:p>
        </w:tc>
        <w:tc>
          <w:tcPr>
            <w:tcW w:w="1452"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0</w:t>
            </w:r>
          </w:p>
        </w:tc>
        <w:tc>
          <w:tcPr>
            <w:tcW w:w="1348" w:type="dxa"/>
            <w:tcBorders>
              <w:top w:val="nil"/>
              <w:bottom w:val="nil"/>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4</w:t>
            </w:r>
          </w:p>
        </w:tc>
        <w:tc>
          <w:tcPr>
            <w:tcW w:w="1149" w:type="dxa"/>
            <w:vMerge/>
            <w:tcBorders>
              <w:top w:val="nil"/>
              <w:bottom w:val="nil"/>
            </w:tcBorders>
          </w:tcPr>
          <w:p w:rsidR="00217ABC" w:rsidRPr="00912262" w:rsidRDefault="00217ABC" w:rsidP="00A55CEE">
            <w:pPr>
              <w:spacing w:line="360" w:lineRule="auto"/>
              <w:rPr>
                <w:rFonts w:ascii="Book Antiqua" w:hAnsi="Book Antiqua"/>
                <w:sz w:val="24"/>
                <w:szCs w:val="24"/>
              </w:rPr>
            </w:pPr>
          </w:p>
        </w:tc>
      </w:tr>
      <w:tr w:rsidR="00217ABC" w:rsidRPr="00912262" w:rsidTr="00E8041F">
        <w:tc>
          <w:tcPr>
            <w:tcW w:w="1993" w:type="dxa"/>
            <w:vMerge/>
            <w:tcBorders>
              <w:top w:val="nil"/>
              <w:bottom w:val="single" w:sz="4" w:space="0" w:color="auto"/>
            </w:tcBorders>
          </w:tcPr>
          <w:p w:rsidR="00217ABC" w:rsidRPr="00912262" w:rsidRDefault="00217ABC" w:rsidP="00A55CEE">
            <w:pPr>
              <w:spacing w:line="360" w:lineRule="auto"/>
              <w:rPr>
                <w:rFonts w:ascii="Book Antiqua" w:hAnsi="Book Antiqua"/>
                <w:sz w:val="24"/>
                <w:szCs w:val="24"/>
              </w:rPr>
            </w:pPr>
          </w:p>
        </w:tc>
        <w:tc>
          <w:tcPr>
            <w:tcW w:w="2778" w:type="dxa"/>
            <w:tcBorders>
              <w:top w:val="nil"/>
              <w:bottom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Mixed type (</w:t>
            </w:r>
            <w:proofErr w:type="spellStart"/>
            <w:r w:rsidRPr="00912262">
              <w:rPr>
                <w:rFonts w:ascii="Book Antiqua" w:hAnsi="Book Antiqua"/>
                <w:sz w:val="24"/>
                <w:szCs w:val="24"/>
              </w:rPr>
              <w:t>IIa+Is</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lastRenderedPageBreak/>
              <w:t>IIa+IIc</w:t>
            </w:r>
            <w:proofErr w:type="spellEnd"/>
            <w:r w:rsidRPr="00912262">
              <w:rPr>
                <w:rFonts w:ascii="Book Antiqua" w:hAnsi="Book Antiqua"/>
                <w:sz w:val="24"/>
                <w:szCs w:val="24"/>
              </w:rPr>
              <w:t xml:space="preserve">, </w:t>
            </w:r>
            <w:proofErr w:type="spellStart"/>
            <w:r w:rsidRPr="00912262">
              <w:rPr>
                <w:rFonts w:ascii="Book Antiqua" w:hAnsi="Book Antiqua"/>
                <w:sz w:val="24"/>
                <w:szCs w:val="24"/>
              </w:rPr>
              <w:t>Is+IIc</w:t>
            </w:r>
            <w:proofErr w:type="spellEnd"/>
            <w:r w:rsidRPr="00912262">
              <w:rPr>
                <w:rFonts w:ascii="Book Antiqua" w:hAnsi="Book Antiqua"/>
                <w:sz w:val="24"/>
                <w:szCs w:val="24"/>
              </w:rPr>
              <w:t>) (</w:t>
            </w:r>
            <w:r w:rsidR="00EF59D5" w:rsidRPr="00912262">
              <w:rPr>
                <w:rFonts w:ascii="Book Antiqua" w:hAnsi="Book Antiqua"/>
                <w:i/>
                <w:sz w:val="24"/>
                <w:szCs w:val="24"/>
              </w:rPr>
              <w:t xml:space="preserve">n </w:t>
            </w:r>
            <w:r w:rsidRPr="00912262">
              <w:rPr>
                <w:rFonts w:ascii="Book Antiqua" w:hAnsi="Book Antiqua"/>
                <w:sz w:val="24"/>
                <w:szCs w:val="24"/>
              </w:rPr>
              <w:t>=</w:t>
            </w:r>
            <w:r w:rsidR="00EF59D5" w:rsidRPr="00912262">
              <w:rPr>
                <w:rFonts w:ascii="Book Antiqua" w:eastAsia="宋体" w:hAnsi="Book Antiqua"/>
                <w:sz w:val="24"/>
                <w:szCs w:val="24"/>
                <w:lang w:eastAsia="zh-CN"/>
              </w:rPr>
              <w:t xml:space="preserve"> </w:t>
            </w:r>
            <w:r w:rsidRPr="00912262">
              <w:rPr>
                <w:rFonts w:ascii="Book Antiqua" w:hAnsi="Book Antiqua"/>
                <w:sz w:val="24"/>
                <w:szCs w:val="24"/>
              </w:rPr>
              <w:t>37)</w:t>
            </w:r>
          </w:p>
        </w:tc>
        <w:tc>
          <w:tcPr>
            <w:tcW w:w="1452" w:type="dxa"/>
            <w:tcBorders>
              <w:top w:val="nil"/>
              <w:bottom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lastRenderedPageBreak/>
              <w:t>2</w:t>
            </w:r>
          </w:p>
        </w:tc>
        <w:tc>
          <w:tcPr>
            <w:tcW w:w="1348" w:type="dxa"/>
            <w:tcBorders>
              <w:top w:val="nil"/>
              <w:bottom w:val="single" w:sz="4" w:space="0" w:color="auto"/>
            </w:tcBorders>
          </w:tcPr>
          <w:p w:rsidR="00217ABC" w:rsidRPr="00912262" w:rsidRDefault="00217ABC" w:rsidP="00A55CEE">
            <w:pPr>
              <w:spacing w:line="360" w:lineRule="auto"/>
              <w:rPr>
                <w:rFonts w:ascii="Book Antiqua" w:hAnsi="Book Antiqua"/>
                <w:sz w:val="24"/>
                <w:szCs w:val="24"/>
              </w:rPr>
            </w:pPr>
            <w:r w:rsidRPr="00912262">
              <w:rPr>
                <w:rFonts w:ascii="Book Antiqua" w:hAnsi="Book Antiqua"/>
                <w:sz w:val="24"/>
                <w:szCs w:val="24"/>
              </w:rPr>
              <w:t>35</w:t>
            </w:r>
          </w:p>
        </w:tc>
        <w:tc>
          <w:tcPr>
            <w:tcW w:w="1149" w:type="dxa"/>
            <w:vMerge/>
            <w:tcBorders>
              <w:top w:val="nil"/>
              <w:bottom w:val="single" w:sz="4" w:space="0" w:color="auto"/>
            </w:tcBorders>
          </w:tcPr>
          <w:p w:rsidR="00217ABC" w:rsidRPr="00912262" w:rsidRDefault="00217ABC" w:rsidP="00A55CEE">
            <w:pPr>
              <w:spacing w:line="360" w:lineRule="auto"/>
              <w:rPr>
                <w:rFonts w:ascii="Book Antiqua" w:hAnsi="Book Antiqua"/>
                <w:sz w:val="24"/>
                <w:szCs w:val="24"/>
              </w:rPr>
            </w:pPr>
          </w:p>
        </w:tc>
      </w:tr>
    </w:tbl>
    <w:p w:rsidR="00217ABC" w:rsidRPr="00912262" w:rsidRDefault="00EF59D5" w:rsidP="00A55CEE">
      <w:pPr>
        <w:spacing w:line="360" w:lineRule="auto"/>
        <w:rPr>
          <w:rFonts w:ascii="Book Antiqua" w:eastAsia="宋体" w:hAnsi="Book Antiqua"/>
          <w:sz w:val="24"/>
          <w:szCs w:val="24"/>
          <w:vertAlign w:val="superscript"/>
          <w:lang w:eastAsia="zh-CN"/>
        </w:rPr>
      </w:pPr>
      <w:r w:rsidRPr="00912262">
        <w:rPr>
          <w:rFonts w:ascii="Book Antiqua" w:eastAsia="宋体" w:hAnsi="Book Antiqua"/>
          <w:sz w:val="24"/>
          <w:szCs w:val="24"/>
          <w:vertAlign w:val="superscript"/>
          <w:lang w:eastAsia="zh-CN"/>
        </w:rPr>
        <w:lastRenderedPageBreak/>
        <w:t>1</w:t>
      </w:r>
      <w:r w:rsidRPr="00912262">
        <w:rPr>
          <w:rFonts w:ascii="Book Antiqua" w:hAnsi="Book Antiqua"/>
          <w:sz w:val="24"/>
          <w:szCs w:val="24"/>
        </w:rPr>
        <w:sym w:font="Symbol" w:char="F063"/>
      </w:r>
      <w:r w:rsidRPr="00912262">
        <w:rPr>
          <w:rFonts w:ascii="Book Antiqua" w:eastAsia="宋体" w:hAnsi="Book Antiqua"/>
          <w:sz w:val="24"/>
          <w:szCs w:val="24"/>
          <w:vertAlign w:val="superscript"/>
          <w:lang w:eastAsia="zh-CN"/>
        </w:rPr>
        <w:t>2</w:t>
      </w:r>
      <w:r w:rsidR="00217ABC" w:rsidRPr="00912262">
        <w:rPr>
          <w:rFonts w:ascii="Book Antiqua" w:hAnsi="Book Antiqua"/>
          <w:sz w:val="24"/>
          <w:szCs w:val="24"/>
        </w:rPr>
        <w:t xml:space="preserve"> test, NS</w:t>
      </w:r>
      <w:r w:rsidRPr="00912262">
        <w:rPr>
          <w:rFonts w:ascii="Book Antiqua" w:eastAsia="宋体" w:hAnsi="Book Antiqua"/>
          <w:sz w:val="24"/>
          <w:szCs w:val="24"/>
          <w:lang w:eastAsia="zh-CN"/>
        </w:rPr>
        <w:t>:</w:t>
      </w:r>
      <w:r w:rsidR="00217ABC" w:rsidRPr="00912262">
        <w:rPr>
          <w:rFonts w:ascii="Book Antiqua" w:hAnsi="Book Antiqua"/>
          <w:sz w:val="24"/>
          <w:szCs w:val="24"/>
        </w:rPr>
        <w:t xml:space="preserve"> </w:t>
      </w:r>
      <w:r w:rsidRPr="00912262">
        <w:rPr>
          <w:rFonts w:ascii="Book Antiqua" w:hAnsi="Book Antiqua"/>
          <w:sz w:val="24"/>
          <w:szCs w:val="24"/>
        </w:rPr>
        <w:t xml:space="preserve">Not </w:t>
      </w:r>
      <w:r w:rsidR="00217ABC" w:rsidRPr="00912262">
        <w:rPr>
          <w:rFonts w:ascii="Book Antiqua" w:hAnsi="Book Antiqua"/>
          <w:sz w:val="24"/>
          <w:szCs w:val="24"/>
        </w:rPr>
        <w:t>significant</w:t>
      </w:r>
      <w:r w:rsidRPr="00912262">
        <w:rPr>
          <w:rFonts w:ascii="Book Antiqua" w:eastAsia="宋体" w:hAnsi="Book Antiqua"/>
          <w:sz w:val="24"/>
          <w:szCs w:val="24"/>
          <w:lang w:eastAsia="zh-CN"/>
        </w:rPr>
        <w:t>.</w:t>
      </w:r>
    </w:p>
    <w:p w:rsidR="00503013" w:rsidRPr="00912262" w:rsidRDefault="00503013" w:rsidP="00A55CEE">
      <w:pPr>
        <w:widowControl/>
        <w:spacing w:line="360" w:lineRule="auto"/>
        <w:rPr>
          <w:rFonts w:ascii="Book Antiqua" w:hAnsi="Book Antiqua"/>
          <w:b/>
          <w:sz w:val="24"/>
          <w:szCs w:val="24"/>
        </w:rPr>
      </w:pPr>
    </w:p>
    <w:p w:rsidR="00883FB3" w:rsidRPr="00912262" w:rsidRDefault="00883FB3">
      <w:pPr>
        <w:widowControl/>
        <w:jc w:val="left"/>
        <w:rPr>
          <w:rFonts w:ascii="Book Antiqua" w:hAnsi="Book Antiqua"/>
          <w:sz w:val="24"/>
          <w:szCs w:val="24"/>
        </w:rPr>
      </w:pPr>
      <w:r w:rsidRPr="00912262">
        <w:rPr>
          <w:rFonts w:ascii="Book Antiqua" w:hAnsi="Book Antiqua"/>
          <w:sz w:val="24"/>
          <w:szCs w:val="24"/>
        </w:rPr>
        <w:br w:type="page"/>
      </w:r>
    </w:p>
    <w:p w:rsidR="00503013" w:rsidRPr="00912262" w:rsidRDefault="00EF59D5" w:rsidP="00503013">
      <w:pPr>
        <w:widowControl/>
        <w:spacing w:line="360" w:lineRule="auto"/>
        <w:rPr>
          <w:rFonts w:ascii="Book Antiqua" w:hAnsi="Book Antiqua"/>
          <w:b/>
          <w:sz w:val="24"/>
          <w:szCs w:val="24"/>
        </w:rPr>
      </w:pPr>
      <w:r w:rsidRPr="00912262">
        <w:rPr>
          <w:rFonts w:ascii="Book Antiqua" w:hAnsi="Book Antiqua"/>
          <w:b/>
          <w:sz w:val="24"/>
          <w:szCs w:val="24"/>
        </w:rPr>
        <w:lastRenderedPageBreak/>
        <w:t>Table 5</w:t>
      </w:r>
      <w:r w:rsidR="00503013" w:rsidRPr="00912262">
        <w:rPr>
          <w:rFonts w:ascii="Book Antiqua" w:hAnsi="Book Antiqua"/>
          <w:b/>
          <w:sz w:val="24"/>
          <w:szCs w:val="24"/>
        </w:rPr>
        <w:t xml:space="preserve"> Multivariate </w:t>
      </w:r>
      <w:r w:rsidR="000D1DB9" w:rsidRPr="00912262">
        <w:rPr>
          <w:rFonts w:ascii="Book Antiqua" w:hAnsi="Book Antiqua"/>
          <w:b/>
          <w:sz w:val="24"/>
          <w:szCs w:val="24"/>
        </w:rPr>
        <w:t xml:space="preserve">logistic regression analysis of </w:t>
      </w:r>
      <w:r w:rsidR="00503013" w:rsidRPr="00912262">
        <w:rPr>
          <w:rFonts w:ascii="Book Antiqua" w:hAnsi="Book Antiqua"/>
          <w:b/>
          <w:sz w:val="24"/>
          <w:szCs w:val="24"/>
        </w:rPr>
        <w:t>endoscopic factors indicative of duodenal carcinoma</w:t>
      </w: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632"/>
        <w:gridCol w:w="2122"/>
        <w:gridCol w:w="2164"/>
      </w:tblGrid>
      <w:tr w:rsidR="000D1DB9" w:rsidRPr="00912262" w:rsidTr="00165498">
        <w:tc>
          <w:tcPr>
            <w:tcW w:w="2802" w:type="dxa"/>
            <w:tcBorders>
              <w:top w:val="single" w:sz="4" w:space="0" w:color="auto"/>
              <w:bottom w:val="single" w:sz="4" w:space="0" w:color="auto"/>
            </w:tcBorders>
          </w:tcPr>
          <w:p w:rsidR="000D1DB9" w:rsidRPr="00912262" w:rsidRDefault="000D1DB9" w:rsidP="00503013">
            <w:pPr>
              <w:widowControl/>
              <w:spacing w:line="360" w:lineRule="auto"/>
              <w:rPr>
                <w:rFonts w:ascii="Book Antiqua" w:hAnsi="Book Antiqua"/>
                <w:b/>
                <w:sz w:val="24"/>
                <w:szCs w:val="24"/>
              </w:rPr>
            </w:pPr>
            <w:r w:rsidRPr="00912262">
              <w:rPr>
                <w:rFonts w:ascii="Book Antiqua" w:hAnsi="Book Antiqua"/>
                <w:b/>
                <w:sz w:val="24"/>
                <w:szCs w:val="24"/>
              </w:rPr>
              <w:t>Factor</w:t>
            </w:r>
          </w:p>
        </w:tc>
        <w:tc>
          <w:tcPr>
            <w:tcW w:w="1632" w:type="dxa"/>
            <w:tcBorders>
              <w:top w:val="single" w:sz="4" w:space="0" w:color="auto"/>
              <w:bottom w:val="single" w:sz="4" w:space="0" w:color="auto"/>
            </w:tcBorders>
          </w:tcPr>
          <w:p w:rsidR="000D1DB9" w:rsidRPr="00912262" w:rsidRDefault="000D1DB9" w:rsidP="00165498">
            <w:pPr>
              <w:widowControl/>
              <w:spacing w:line="360" w:lineRule="auto"/>
              <w:jc w:val="center"/>
              <w:rPr>
                <w:rFonts w:ascii="Book Antiqua" w:hAnsi="Book Antiqua"/>
                <w:b/>
                <w:sz w:val="24"/>
                <w:szCs w:val="24"/>
              </w:rPr>
            </w:pPr>
            <w:r w:rsidRPr="00912262">
              <w:rPr>
                <w:rFonts w:ascii="Book Antiqua" w:hAnsi="Book Antiqua"/>
                <w:b/>
                <w:sz w:val="24"/>
                <w:szCs w:val="24"/>
              </w:rPr>
              <w:t>OR</w:t>
            </w:r>
          </w:p>
        </w:tc>
        <w:tc>
          <w:tcPr>
            <w:tcW w:w="2122" w:type="dxa"/>
            <w:tcBorders>
              <w:top w:val="single" w:sz="4" w:space="0" w:color="auto"/>
              <w:bottom w:val="single" w:sz="4" w:space="0" w:color="auto"/>
            </w:tcBorders>
          </w:tcPr>
          <w:p w:rsidR="000D1DB9" w:rsidRPr="00912262" w:rsidRDefault="000D1DB9" w:rsidP="00165498">
            <w:pPr>
              <w:widowControl/>
              <w:spacing w:line="360" w:lineRule="auto"/>
              <w:jc w:val="center"/>
              <w:rPr>
                <w:rFonts w:ascii="Book Antiqua" w:hAnsi="Book Antiqua"/>
                <w:b/>
                <w:i/>
                <w:sz w:val="24"/>
                <w:szCs w:val="24"/>
              </w:rPr>
            </w:pPr>
            <w:r w:rsidRPr="00912262">
              <w:rPr>
                <w:rFonts w:ascii="Book Antiqua" w:hAnsi="Book Antiqua"/>
                <w:b/>
                <w:i/>
                <w:sz w:val="24"/>
                <w:szCs w:val="24"/>
              </w:rPr>
              <w:t>P</w:t>
            </w:r>
          </w:p>
        </w:tc>
        <w:tc>
          <w:tcPr>
            <w:tcW w:w="2164" w:type="dxa"/>
            <w:tcBorders>
              <w:top w:val="single" w:sz="4" w:space="0" w:color="auto"/>
              <w:bottom w:val="single" w:sz="4" w:space="0" w:color="auto"/>
            </w:tcBorders>
          </w:tcPr>
          <w:p w:rsidR="000D1DB9" w:rsidRPr="00912262" w:rsidRDefault="000D1DB9" w:rsidP="00165498">
            <w:pPr>
              <w:widowControl/>
              <w:spacing w:line="360" w:lineRule="auto"/>
              <w:jc w:val="center"/>
              <w:rPr>
                <w:rFonts w:ascii="Book Antiqua" w:hAnsi="Book Antiqua"/>
                <w:b/>
                <w:sz w:val="24"/>
                <w:szCs w:val="24"/>
              </w:rPr>
            </w:pPr>
            <w:r w:rsidRPr="00912262">
              <w:rPr>
                <w:rFonts w:ascii="Book Antiqua" w:hAnsi="Book Antiqua"/>
                <w:b/>
                <w:sz w:val="24"/>
                <w:szCs w:val="24"/>
              </w:rPr>
              <w:t>95% CI</w:t>
            </w:r>
          </w:p>
        </w:tc>
      </w:tr>
      <w:tr w:rsidR="000D1DB9" w:rsidRPr="00912262" w:rsidTr="00165498">
        <w:tc>
          <w:tcPr>
            <w:tcW w:w="2802" w:type="dxa"/>
          </w:tcPr>
          <w:p w:rsidR="000D1DB9" w:rsidRPr="00912262" w:rsidRDefault="000D1DB9" w:rsidP="00503013">
            <w:pPr>
              <w:widowControl/>
              <w:spacing w:line="360" w:lineRule="auto"/>
              <w:rPr>
                <w:rFonts w:ascii="Book Antiqua" w:hAnsi="Book Antiqua"/>
                <w:sz w:val="24"/>
                <w:szCs w:val="24"/>
              </w:rPr>
            </w:pPr>
            <w:r w:rsidRPr="00912262">
              <w:rPr>
                <w:rFonts w:ascii="Book Antiqua" w:hAnsi="Book Antiqua"/>
                <w:sz w:val="24"/>
                <w:szCs w:val="24"/>
              </w:rPr>
              <w:t>Color</w:t>
            </w:r>
          </w:p>
        </w:tc>
        <w:tc>
          <w:tcPr>
            <w:tcW w:w="1632"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2.</w:t>
            </w:r>
            <w:r w:rsidR="00AE0EE6" w:rsidRPr="00912262">
              <w:rPr>
                <w:rFonts w:ascii="Book Antiqua" w:hAnsi="Book Antiqua"/>
                <w:sz w:val="24"/>
                <w:szCs w:val="24"/>
              </w:rPr>
              <w:t>360</w:t>
            </w:r>
          </w:p>
        </w:tc>
        <w:tc>
          <w:tcPr>
            <w:tcW w:w="2122"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0.0</w:t>
            </w:r>
            <w:r w:rsidR="00AE0EE6" w:rsidRPr="00912262">
              <w:rPr>
                <w:rFonts w:ascii="Book Antiqua" w:hAnsi="Book Antiqua"/>
                <w:sz w:val="24"/>
                <w:szCs w:val="24"/>
              </w:rPr>
              <w:t>38</w:t>
            </w:r>
          </w:p>
        </w:tc>
        <w:tc>
          <w:tcPr>
            <w:tcW w:w="2164" w:type="dxa"/>
          </w:tcPr>
          <w:p w:rsidR="000D1DB9" w:rsidRPr="00912262" w:rsidRDefault="00AE0EE6" w:rsidP="00165498">
            <w:pPr>
              <w:widowControl/>
              <w:spacing w:line="360" w:lineRule="auto"/>
              <w:jc w:val="center"/>
              <w:rPr>
                <w:rFonts w:ascii="Book Antiqua" w:hAnsi="Book Antiqua"/>
                <w:sz w:val="24"/>
                <w:szCs w:val="24"/>
              </w:rPr>
            </w:pPr>
            <w:r w:rsidRPr="00912262">
              <w:rPr>
                <w:rFonts w:ascii="Book Antiqua" w:hAnsi="Book Antiqua"/>
                <w:sz w:val="24"/>
                <w:szCs w:val="24"/>
              </w:rPr>
              <w:t>1</w:t>
            </w:r>
            <w:r w:rsidR="000D1DB9" w:rsidRPr="00912262">
              <w:rPr>
                <w:rFonts w:ascii="Book Antiqua" w:hAnsi="Book Antiqua"/>
                <w:sz w:val="24"/>
                <w:szCs w:val="24"/>
              </w:rPr>
              <w:t>.</w:t>
            </w:r>
            <w:r w:rsidRPr="00912262">
              <w:rPr>
                <w:rFonts w:ascii="Book Antiqua" w:hAnsi="Book Antiqua"/>
                <w:sz w:val="24"/>
                <w:szCs w:val="24"/>
              </w:rPr>
              <w:t>04</w:t>
            </w:r>
            <w:r w:rsidR="000D1DB9" w:rsidRPr="00912262">
              <w:rPr>
                <w:rFonts w:ascii="Book Antiqua" w:hAnsi="Book Antiqua"/>
                <w:sz w:val="24"/>
                <w:szCs w:val="24"/>
              </w:rPr>
              <w:t>–5.</w:t>
            </w:r>
            <w:r w:rsidRPr="00912262">
              <w:rPr>
                <w:rFonts w:ascii="Book Antiqua" w:hAnsi="Book Antiqua"/>
                <w:sz w:val="24"/>
                <w:szCs w:val="24"/>
              </w:rPr>
              <w:t>32</w:t>
            </w:r>
          </w:p>
        </w:tc>
      </w:tr>
      <w:tr w:rsidR="000D1DB9" w:rsidRPr="00912262" w:rsidTr="00165498">
        <w:tc>
          <w:tcPr>
            <w:tcW w:w="2802" w:type="dxa"/>
          </w:tcPr>
          <w:p w:rsidR="000D1DB9" w:rsidRPr="00912262" w:rsidRDefault="000D1DB9" w:rsidP="00503013">
            <w:pPr>
              <w:widowControl/>
              <w:spacing w:line="360" w:lineRule="auto"/>
              <w:rPr>
                <w:rFonts w:ascii="Book Antiqua" w:hAnsi="Book Antiqua"/>
                <w:sz w:val="24"/>
                <w:szCs w:val="24"/>
              </w:rPr>
            </w:pPr>
            <w:proofErr w:type="spellStart"/>
            <w:r w:rsidRPr="00912262">
              <w:rPr>
                <w:rFonts w:ascii="Book Antiqua" w:hAnsi="Book Antiqua"/>
                <w:sz w:val="24"/>
                <w:szCs w:val="24"/>
              </w:rPr>
              <w:t>Lobulation</w:t>
            </w:r>
            <w:proofErr w:type="spellEnd"/>
          </w:p>
        </w:tc>
        <w:tc>
          <w:tcPr>
            <w:tcW w:w="1632"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0.5</w:t>
            </w:r>
            <w:r w:rsidR="00AE0EE6" w:rsidRPr="00912262">
              <w:rPr>
                <w:rFonts w:ascii="Book Antiqua" w:hAnsi="Book Antiqua"/>
                <w:sz w:val="24"/>
                <w:szCs w:val="24"/>
              </w:rPr>
              <w:t>53</w:t>
            </w:r>
          </w:p>
        </w:tc>
        <w:tc>
          <w:tcPr>
            <w:tcW w:w="2122"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w:t>
            </w:r>
            <w:r w:rsidR="00AE0EE6" w:rsidRPr="00912262">
              <w:rPr>
                <w:rFonts w:ascii="Book Antiqua" w:hAnsi="Book Antiqua"/>
                <w:sz w:val="24"/>
                <w:szCs w:val="24"/>
              </w:rPr>
              <w:t>389</w:t>
            </w:r>
          </w:p>
        </w:tc>
        <w:tc>
          <w:tcPr>
            <w:tcW w:w="2164"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0.1</w:t>
            </w:r>
            <w:r w:rsidR="00AE0EE6" w:rsidRPr="00912262">
              <w:rPr>
                <w:rFonts w:ascii="Book Antiqua" w:hAnsi="Book Antiqua"/>
                <w:sz w:val="24"/>
                <w:szCs w:val="24"/>
              </w:rPr>
              <w:t>4</w:t>
            </w:r>
            <w:r w:rsidRPr="00912262">
              <w:rPr>
                <w:rFonts w:ascii="Book Antiqua" w:hAnsi="Book Antiqua"/>
                <w:sz w:val="24"/>
                <w:szCs w:val="24"/>
              </w:rPr>
              <w:t>–2.</w:t>
            </w:r>
            <w:r w:rsidR="00AE0EE6" w:rsidRPr="00912262">
              <w:rPr>
                <w:rFonts w:ascii="Book Antiqua" w:hAnsi="Book Antiqua"/>
                <w:sz w:val="24"/>
                <w:szCs w:val="24"/>
              </w:rPr>
              <w:t>1</w:t>
            </w:r>
            <w:r w:rsidR="001F3FC4" w:rsidRPr="00912262">
              <w:rPr>
                <w:rFonts w:ascii="Book Antiqua" w:hAnsi="Book Antiqua"/>
                <w:sz w:val="24"/>
                <w:szCs w:val="24"/>
              </w:rPr>
              <w:t>3</w:t>
            </w:r>
          </w:p>
        </w:tc>
      </w:tr>
      <w:tr w:rsidR="000D1DB9" w:rsidRPr="00912262" w:rsidTr="00165498">
        <w:tc>
          <w:tcPr>
            <w:tcW w:w="2802" w:type="dxa"/>
          </w:tcPr>
          <w:p w:rsidR="000D1DB9" w:rsidRPr="00912262" w:rsidRDefault="000D1DB9" w:rsidP="00503013">
            <w:pPr>
              <w:widowControl/>
              <w:spacing w:line="360" w:lineRule="auto"/>
              <w:rPr>
                <w:rFonts w:ascii="Book Antiqua" w:hAnsi="Book Antiqua"/>
                <w:sz w:val="24"/>
                <w:szCs w:val="24"/>
              </w:rPr>
            </w:pPr>
            <w:r w:rsidRPr="00912262">
              <w:rPr>
                <w:rFonts w:ascii="Book Antiqua" w:hAnsi="Book Antiqua"/>
                <w:sz w:val="24"/>
                <w:szCs w:val="24"/>
              </w:rPr>
              <w:t>Marginal whitening</w:t>
            </w:r>
          </w:p>
        </w:tc>
        <w:tc>
          <w:tcPr>
            <w:tcW w:w="1632"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w:t>
            </w:r>
            <w:r w:rsidR="00175A2A" w:rsidRPr="00912262">
              <w:rPr>
                <w:rFonts w:ascii="Book Antiqua" w:hAnsi="Book Antiqua"/>
                <w:sz w:val="24"/>
                <w:szCs w:val="24"/>
              </w:rPr>
              <w:t>5</w:t>
            </w:r>
            <w:r w:rsidR="00AE0EE6" w:rsidRPr="00912262">
              <w:rPr>
                <w:rFonts w:ascii="Book Antiqua" w:hAnsi="Book Antiqua"/>
                <w:sz w:val="24"/>
                <w:szCs w:val="24"/>
              </w:rPr>
              <w:t>46</w:t>
            </w:r>
          </w:p>
        </w:tc>
        <w:tc>
          <w:tcPr>
            <w:tcW w:w="2122"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0.3</w:t>
            </w:r>
            <w:r w:rsidR="00AE0EE6" w:rsidRPr="00912262">
              <w:rPr>
                <w:rFonts w:ascii="Book Antiqua" w:hAnsi="Book Antiqua"/>
                <w:sz w:val="24"/>
                <w:szCs w:val="24"/>
              </w:rPr>
              <w:t>59</w:t>
            </w:r>
          </w:p>
        </w:tc>
        <w:tc>
          <w:tcPr>
            <w:tcW w:w="2164"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0.1</w:t>
            </w:r>
            <w:r w:rsidR="001F3FC4" w:rsidRPr="00912262">
              <w:rPr>
                <w:rFonts w:ascii="Book Antiqua" w:hAnsi="Book Antiqua"/>
                <w:sz w:val="24"/>
                <w:szCs w:val="24"/>
              </w:rPr>
              <w:t>5</w:t>
            </w:r>
            <w:r w:rsidRPr="00912262">
              <w:rPr>
                <w:rFonts w:ascii="Book Antiqua" w:hAnsi="Book Antiqua"/>
                <w:sz w:val="24"/>
                <w:szCs w:val="24"/>
              </w:rPr>
              <w:t>–</w:t>
            </w:r>
            <w:r w:rsidR="00AE0EE6" w:rsidRPr="00912262">
              <w:rPr>
                <w:rFonts w:ascii="Book Antiqua" w:hAnsi="Book Antiqua"/>
                <w:sz w:val="24"/>
                <w:szCs w:val="24"/>
              </w:rPr>
              <w:t>1.9</w:t>
            </w:r>
            <w:r w:rsidR="001F3FC4" w:rsidRPr="00912262">
              <w:rPr>
                <w:rFonts w:ascii="Book Antiqua" w:hAnsi="Book Antiqua"/>
                <w:sz w:val="24"/>
                <w:szCs w:val="24"/>
              </w:rPr>
              <w:t>8</w:t>
            </w:r>
          </w:p>
        </w:tc>
      </w:tr>
      <w:tr w:rsidR="000D1DB9" w:rsidRPr="00912262" w:rsidTr="00165498">
        <w:tc>
          <w:tcPr>
            <w:tcW w:w="2802" w:type="dxa"/>
          </w:tcPr>
          <w:p w:rsidR="000D1DB9" w:rsidRPr="00912262" w:rsidRDefault="000D1DB9" w:rsidP="00503013">
            <w:pPr>
              <w:widowControl/>
              <w:spacing w:line="360" w:lineRule="auto"/>
              <w:rPr>
                <w:rFonts w:ascii="Book Antiqua" w:hAnsi="Book Antiqua"/>
                <w:sz w:val="24"/>
                <w:szCs w:val="24"/>
              </w:rPr>
            </w:pPr>
            <w:r w:rsidRPr="00912262">
              <w:rPr>
                <w:rFonts w:ascii="Book Antiqua" w:hAnsi="Book Antiqua"/>
                <w:sz w:val="24"/>
                <w:szCs w:val="24"/>
              </w:rPr>
              <w:t>Gross type</w:t>
            </w:r>
          </w:p>
        </w:tc>
        <w:tc>
          <w:tcPr>
            <w:tcW w:w="1632"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2.</w:t>
            </w:r>
            <w:r w:rsidR="00AE0EE6" w:rsidRPr="00912262">
              <w:rPr>
                <w:rFonts w:ascii="Book Antiqua" w:hAnsi="Book Antiqua"/>
                <w:sz w:val="24"/>
                <w:szCs w:val="24"/>
              </w:rPr>
              <w:t>258</w:t>
            </w:r>
          </w:p>
        </w:tc>
        <w:tc>
          <w:tcPr>
            <w:tcW w:w="2122"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0.0</w:t>
            </w:r>
            <w:r w:rsidR="00AE0EE6" w:rsidRPr="00912262">
              <w:rPr>
                <w:rFonts w:ascii="Book Antiqua" w:hAnsi="Book Antiqua"/>
                <w:sz w:val="24"/>
                <w:szCs w:val="24"/>
              </w:rPr>
              <w:t>64</w:t>
            </w:r>
          </w:p>
        </w:tc>
        <w:tc>
          <w:tcPr>
            <w:tcW w:w="2164" w:type="dxa"/>
          </w:tcPr>
          <w:p w:rsidR="000D1DB9" w:rsidRPr="00912262" w:rsidRDefault="000D1DB9" w:rsidP="00165498">
            <w:pPr>
              <w:widowControl/>
              <w:spacing w:line="360" w:lineRule="auto"/>
              <w:jc w:val="center"/>
              <w:rPr>
                <w:rFonts w:ascii="Book Antiqua" w:hAnsi="Book Antiqua"/>
                <w:sz w:val="24"/>
                <w:szCs w:val="24"/>
              </w:rPr>
            </w:pPr>
            <w:r w:rsidRPr="00912262">
              <w:rPr>
                <w:rFonts w:ascii="Book Antiqua" w:hAnsi="Book Antiqua"/>
                <w:sz w:val="24"/>
                <w:szCs w:val="24"/>
              </w:rPr>
              <w:t>0.</w:t>
            </w:r>
            <w:r w:rsidR="00AE0EE6" w:rsidRPr="00912262">
              <w:rPr>
                <w:rFonts w:ascii="Book Antiqua" w:hAnsi="Book Antiqua"/>
                <w:sz w:val="24"/>
                <w:szCs w:val="24"/>
              </w:rPr>
              <w:t>95</w:t>
            </w:r>
            <w:r w:rsidRPr="00912262">
              <w:rPr>
                <w:rFonts w:ascii="Book Antiqua" w:hAnsi="Book Antiqua"/>
                <w:sz w:val="24"/>
                <w:szCs w:val="24"/>
              </w:rPr>
              <w:t>–</w:t>
            </w:r>
            <w:r w:rsidR="00AE0EE6" w:rsidRPr="00912262">
              <w:rPr>
                <w:rFonts w:ascii="Book Antiqua" w:hAnsi="Book Antiqua"/>
                <w:sz w:val="24"/>
                <w:szCs w:val="24"/>
              </w:rPr>
              <w:t>5.35</w:t>
            </w:r>
          </w:p>
        </w:tc>
      </w:tr>
    </w:tbl>
    <w:p w:rsidR="00503013" w:rsidRPr="00912262" w:rsidRDefault="0035334F" w:rsidP="00503013">
      <w:pPr>
        <w:widowControl/>
        <w:spacing w:line="360" w:lineRule="auto"/>
        <w:rPr>
          <w:rFonts w:ascii="Book Antiqua" w:eastAsia="宋体" w:hAnsi="Book Antiqua"/>
          <w:b/>
          <w:sz w:val="24"/>
          <w:szCs w:val="24"/>
          <w:lang w:eastAsia="zh-CN"/>
        </w:rPr>
      </w:pPr>
      <w:r w:rsidRPr="00912262">
        <w:rPr>
          <w:rFonts w:ascii="Book Antiqua" w:hAnsi="Book Antiqua"/>
          <w:sz w:val="24"/>
          <w:szCs w:val="24"/>
        </w:rPr>
        <w:t>OR</w:t>
      </w:r>
      <w:r w:rsidR="00EF59D5" w:rsidRPr="00912262">
        <w:rPr>
          <w:rFonts w:ascii="Book Antiqua" w:eastAsia="宋体" w:hAnsi="Book Antiqua"/>
          <w:sz w:val="24"/>
          <w:szCs w:val="24"/>
          <w:lang w:eastAsia="zh-CN"/>
        </w:rPr>
        <w:t xml:space="preserve">: </w:t>
      </w:r>
      <w:r w:rsidR="00EF59D5" w:rsidRPr="00912262">
        <w:rPr>
          <w:rFonts w:ascii="Book Antiqua" w:hAnsi="Book Antiqua"/>
          <w:sz w:val="24"/>
          <w:szCs w:val="24"/>
        </w:rPr>
        <w:t xml:space="preserve">Odds </w:t>
      </w:r>
      <w:r w:rsidR="0052211F">
        <w:rPr>
          <w:rFonts w:ascii="Book Antiqua" w:hAnsi="Book Antiqua"/>
          <w:sz w:val="24"/>
          <w:szCs w:val="24"/>
        </w:rPr>
        <w:t>ratio</w:t>
      </w:r>
      <w:r w:rsidR="00EF59D5" w:rsidRPr="00912262">
        <w:rPr>
          <w:rFonts w:ascii="Book Antiqua" w:eastAsia="宋体" w:hAnsi="Book Antiqua"/>
          <w:sz w:val="24"/>
          <w:szCs w:val="24"/>
          <w:lang w:eastAsia="zh-CN"/>
        </w:rPr>
        <w:t>.</w:t>
      </w:r>
    </w:p>
    <w:p w:rsidR="00217ABC" w:rsidRPr="00912262" w:rsidRDefault="00217ABC" w:rsidP="00A55CEE">
      <w:pPr>
        <w:widowControl/>
        <w:spacing w:line="360" w:lineRule="auto"/>
        <w:rPr>
          <w:rFonts w:ascii="Book Antiqua" w:hAnsi="Book Antiqua"/>
          <w:b/>
          <w:sz w:val="24"/>
          <w:szCs w:val="24"/>
        </w:rPr>
      </w:pPr>
      <w:r w:rsidRPr="00912262">
        <w:rPr>
          <w:rFonts w:ascii="Book Antiqua" w:hAnsi="Book Antiqua"/>
          <w:b/>
          <w:sz w:val="24"/>
          <w:szCs w:val="24"/>
        </w:rPr>
        <w:br w:type="page"/>
      </w:r>
    </w:p>
    <w:p w:rsidR="00FE4464" w:rsidRPr="00912262" w:rsidRDefault="00FE4464" w:rsidP="00EF59D5">
      <w:pPr>
        <w:widowControl/>
        <w:spacing w:line="360" w:lineRule="auto"/>
        <w:rPr>
          <w:rFonts w:ascii="Book Antiqua" w:eastAsia="宋体" w:hAnsi="Book Antiqua"/>
          <w:b/>
          <w:sz w:val="24"/>
          <w:szCs w:val="24"/>
          <w:lang w:eastAsia="zh-CN"/>
        </w:rPr>
      </w:pPr>
      <w:r w:rsidRPr="00912262">
        <w:rPr>
          <w:rFonts w:ascii="Book Antiqua" w:hAnsi="Book Antiqua"/>
          <w:b/>
          <w:sz w:val="24"/>
          <w:szCs w:val="24"/>
        </w:rPr>
        <w:lastRenderedPageBreak/>
        <w:t>Figure</w:t>
      </w:r>
      <w:r w:rsidR="00912262" w:rsidRPr="00912262">
        <w:rPr>
          <w:rFonts w:ascii="Book Antiqua" w:eastAsia="宋体" w:hAnsi="Book Antiqua"/>
          <w:b/>
          <w:sz w:val="24"/>
          <w:szCs w:val="24"/>
          <w:lang w:eastAsia="zh-CN"/>
        </w:rPr>
        <w:t xml:space="preserve"> </w:t>
      </w:r>
      <w:r w:rsidRPr="00912262">
        <w:rPr>
          <w:rFonts w:ascii="Book Antiqua" w:hAnsi="Book Antiqua"/>
          <w:b/>
          <w:sz w:val="24"/>
          <w:szCs w:val="24"/>
        </w:rPr>
        <w:t>1</w:t>
      </w:r>
      <w:r w:rsidR="00EF59D5" w:rsidRPr="00912262">
        <w:rPr>
          <w:rFonts w:ascii="Book Antiqua" w:hAnsi="Book Antiqua"/>
          <w:b/>
          <w:sz w:val="24"/>
          <w:szCs w:val="24"/>
        </w:rPr>
        <w:t xml:space="preserve"> A case of duodenal adenoma.</w:t>
      </w:r>
      <w:r w:rsidR="00EF59D5" w:rsidRPr="00912262">
        <w:rPr>
          <w:rFonts w:ascii="Book Antiqua" w:eastAsia="宋体" w:hAnsi="Book Antiqua"/>
          <w:b/>
          <w:sz w:val="24"/>
          <w:szCs w:val="24"/>
          <w:lang w:eastAsia="zh-CN"/>
        </w:rPr>
        <w:t xml:space="preserve"> </w:t>
      </w:r>
      <w:r w:rsidR="00EF59D5" w:rsidRPr="00912262">
        <w:rPr>
          <w:rFonts w:ascii="Book Antiqua" w:hAnsi="Book Antiqua"/>
          <w:sz w:val="24"/>
          <w:szCs w:val="24"/>
        </w:rPr>
        <w:t>A</w:t>
      </w:r>
      <w:r w:rsidR="00EF59D5" w:rsidRPr="00912262">
        <w:rPr>
          <w:rFonts w:ascii="Book Antiqua" w:eastAsia="宋体" w:hAnsi="Book Antiqua"/>
          <w:sz w:val="24"/>
          <w:szCs w:val="24"/>
          <w:lang w:eastAsia="zh-CN"/>
        </w:rPr>
        <w:t>:</w:t>
      </w:r>
      <w:r w:rsidR="00B60AE5" w:rsidRPr="00912262">
        <w:rPr>
          <w:rFonts w:ascii="Book Antiqua" w:hAnsi="Book Antiqua"/>
          <w:sz w:val="24"/>
          <w:szCs w:val="24"/>
        </w:rPr>
        <w:t xml:space="preserve"> A whitish </w:t>
      </w:r>
      <w:proofErr w:type="spellStart"/>
      <w:r w:rsidR="00B60AE5" w:rsidRPr="00912262">
        <w:rPr>
          <w:rFonts w:ascii="Book Antiqua" w:hAnsi="Book Antiqua"/>
          <w:sz w:val="24"/>
          <w:szCs w:val="24"/>
        </w:rPr>
        <w:t>polypoid</w:t>
      </w:r>
      <w:proofErr w:type="spellEnd"/>
      <w:r w:rsidR="00B60AE5" w:rsidRPr="00912262">
        <w:rPr>
          <w:rFonts w:ascii="Book Antiqua" w:hAnsi="Book Antiqua"/>
          <w:sz w:val="24"/>
          <w:szCs w:val="24"/>
        </w:rPr>
        <w:t xml:space="preserve"> lesion is observed in the second portion of the duodenum.</w:t>
      </w:r>
      <w:r w:rsidR="00EF59D5" w:rsidRPr="00912262">
        <w:rPr>
          <w:rFonts w:ascii="Book Antiqua" w:eastAsia="宋体" w:hAnsi="Book Antiqua"/>
          <w:sz w:val="24"/>
          <w:szCs w:val="24"/>
          <w:lang w:eastAsia="zh-CN"/>
        </w:rPr>
        <w:t xml:space="preserve"> </w:t>
      </w:r>
      <w:r w:rsidR="00EF59D5" w:rsidRPr="00912262">
        <w:rPr>
          <w:rFonts w:ascii="Book Antiqua" w:hAnsi="Book Antiqua"/>
          <w:sz w:val="24"/>
          <w:szCs w:val="24"/>
        </w:rPr>
        <w:t>B</w:t>
      </w:r>
      <w:r w:rsidR="00EF59D5" w:rsidRPr="00912262">
        <w:rPr>
          <w:rFonts w:ascii="Book Antiqua" w:eastAsia="宋体" w:hAnsi="Book Antiqua"/>
          <w:sz w:val="24"/>
          <w:szCs w:val="24"/>
          <w:lang w:eastAsia="zh-CN"/>
        </w:rPr>
        <w:t xml:space="preserve">: </w:t>
      </w:r>
      <w:proofErr w:type="spellStart"/>
      <w:r w:rsidR="00EF59D5" w:rsidRPr="00912262">
        <w:rPr>
          <w:rFonts w:ascii="Book Antiqua" w:hAnsi="Book Antiqua"/>
          <w:sz w:val="24"/>
          <w:szCs w:val="24"/>
        </w:rPr>
        <w:t>Chromoendoscopy</w:t>
      </w:r>
      <w:proofErr w:type="spellEnd"/>
      <w:r w:rsidR="00EF59D5" w:rsidRPr="00912262">
        <w:rPr>
          <w:rFonts w:ascii="Book Antiqua" w:hAnsi="Book Antiqua"/>
          <w:sz w:val="24"/>
          <w:szCs w:val="24"/>
        </w:rPr>
        <w:t xml:space="preserve"> clarifies the presence of </w:t>
      </w:r>
      <w:proofErr w:type="spellStart"/>
      <w:r w:rsidR="00EF59D5" w:rsidRPr="00912262">
        <w:rPr>
          <w:rFonts w:ascii="Book Antiqua" w:hAnsi="Book Antiqua"/>
          <w:sz w:val="24"/>
          <w:szCs w:val="24"/>
        </w:rPr>
        <w:t>lobulation</w:t>
      </w:r>
      <w:proofErr w:type="spellEnd"/>
      <w:r w:rsidR="00EF59D5" w:rsidRPr="00912262">
        <w:rPr>
          <w:rFonts w:ascii="Book Antiqua" w:hAnsi="Book Antiqua"/>
          <w:sz w:val="24"/>
          <w:szCs w:val="24"/>
        </w:rPr>
        <w:t>. The lesion was diagnosed as a 0-Isp type adenoma.</w:t>
      </w:r>
      <w:r w:rsidR="00EF59D5" w:rsidRPr="00912262">
        <w:rPr>
          <w:rFonts w:ascii="Book Antiqua" w:eastAsia="宋体" w:hAnsi="Book Antiqua"/>
          <w:sz w:val="24"/>
          <w:szCs w:val="24"/>
          <w:lang w:eastAsia="zh-CN"/>
        </w:rPr>
        <w:t xml:space="preserve"> </w:t>
      </w:r>
      <w:r w:rsidR="00EF59D5" w:rsidRPr="00912262">
        <w:rPr>
          <w:rFonts w:ascii="Book Antiqua" w:hAnsi="Book Antiqua"/>
          <w:sz w:val="24"/>
          <w:szCs w:val="24"/>
        </w:rPr>
        <w:t>C</w:t>
      </w:r>
      <w:r w:rsidR="00EF59D5" w:rsidRPr="00912262">
        <w:rPr>
          <w:rFonts w:ascii="Book Antiqua" w:eastAsia="宋体" w:hAnsi="Book Antiqua"/>
          <w:sz w:val="24"/>
          <w:szCs w:val="24"/>
          <w:lang w:eastAsia="zh-CN"/>
        </w:rPr>
        <w:t>:</w:t>
      </w:r>
      <w:r w:rsidR="00EF59D5" w:rsidRPr="00912262">
        <w:rPr>
          <w:rFonts w:ascii="Book Antiqua" w:hAnsi="Book Antiqua"/>
          <w:b/>
          <w:sz w:val="24"/>
          <w:szCs w:val="24"/>
        </w:rPr>
        <w:t xml:space="preserve"> </w:t>
      </w:r>
      <w:r w:rsidR="00EF59D5" w:rsidRPr="00912262">
        <w:rPr>
          <w:rFonts w:ascii="Book Antiqua" w:hAnsi="Book Antiqua"/>
          <w:sz w:val="24"/>
          <w:szCs w:val="24"/>
        </w:rPr>
        <w:t>Histology of the biopsy specimen confirms a non-carcinomatous lesion, and the final diagnosis is a low-grade adenoma.</w:t>
      </w:r>
    </w:p>
    <w:p w:rsidR="00FE4464" w:rsidRPr="00912262" w:rsidRDefault="00FE4464" w:rsidP="00A55CEE">
      <w:pPr>
        <w:spacing w:line="360" w:lineRule="auto"/>
        <w:rPr>
          <w:rFonts w:ascii="Book Antiqua" w:eastAsia="宋体" w:hAnsi="Book Antiqua"/>
          <w:b/>
          <w:sz w:val="24"/>
          <w:szCs w:val="24"/>
          <w:lang w:eastAsia="zh-CN"/>
        </w:rPr>
      </w:pPr>
      <w:r w:rsidRPr="00912262">
        <w:rPr>
          <w:rFonts w:ascii="Book Antiqua" w:hAnsi="Book Antiqua"/>
          <w:b/>
          <w:noProof/>
          <w:sz w:val="24"/>
          <w:szCs w:val="24"/>
          <w:lang w:eastAsia="zh-CN"/>
        </w:rPr>
        <w:drawing>
          <wp:inline distT="0" distB="0" distL="0" distR="0" wp14:anchorId="3455325E" wp14:editId="66756090">
            <wp:extent cx="1581150" cy="119172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a.jpg"/>
                    <pic:cNvPicPr/>
                  </pic:nvPicPr>
                  <pic:blipFill>
                    <a:blip r:embed="rId10">
                      <a:extLst>
                        <a:ext uri="{28A0092B-C50C-407E-A947-70E740481C1C}">
                          <a14:useLocalDpi xmlns:a14="http://schemas.microsoft.com/office/drawing/2010/main" val="0"/>
                        </a:ext>
                      </a:extLst>
                    </a:blip>
                    <a:stretch>
                      <a:fillRect/>
                    </a:stretch>
                  </pic:blipFill>
                  <pic:spPr>
                    <a:xfrm>
                      <a:off x="0" y="0"/>
                      <a:ext cx="1584748" cy="1194432"/>
                    </a:xfrm>
                    <a:prstGeom prst="rect">
                      <a:avLst/>
                    </a:prstGeom>
                  </pic:spPr>
                </pic:pic>
              </a:graphicData>
            </a:graphic>
          </wp:inline>
        </w:drawing>
      </w:r>
      <w:r w:rsidR="00EF59D5" w:rsidRPr="00912262">
        <w:rPr>
          <w:rFonts w:ascii="Book Antiqua" w:eastAsia="宋体" w:hAnsi="Book Antiqua"/>
          <w:b/>
          <w:sz w:val="24"/>
          <w:szCs w:val="24"/>
          <w:lang w:eastAsia="zh-CN"/>
        </w:rPr>
        <w:t xml:space="preserve"> </w:t>
      </w:r>
      <w:r w:rsidR="00EF59D5" w:rsidRPr="00912262">
        <w:rPr>
          <w:rFonts w:ascii="Book Antiqua" w:hAnsi="Book Antiqua"/>
          <w:b/>
          <w:noProof/>
          <w:sz w:val="24"/>
          <w:szCs w:val="24"/>
          <w:lang w:eastAsia="zh-CN"/>
        </w:rPr>
        <w:drawing>
          <wp:inline distT="0" distB="0" distL="0" distR="0" wp14:anchorId="43B515C8" wp14:editId="1935D18D">
            <wp:extent cx="1586717" cy="1199276"/>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b.jpg"/>
                    <pic:cNvPicPr/>
                  </pic:nvPicPr>
                  <pic:blipFill>
                    <a:blip r:embed="rId11">
                      <a:extLst>
                        <a:ext uri="{28A0092B-C50C-407E-A947-70E740481C1C}">
                          <a14:useLocalDpi xmlns:a14="http://schemas.microsoft.com/office/drawing/2010/main" val="0"/>
                        </a:ext>
                      </a:extLst>
                    </a:blip>
                    <a:stretch>
                      <a:fillRect/>
                    </a:stretch>
                  </pic:blipFill>
                  <pic:spPr>
                    <a:xfrm>
                      <a:off x="0" y="0"/>
                      <a:ext cx="1593512" cy="1204412"/>
                    </a:xfrm>
                    <a:prstGeom prst="rect">
                      <a:avLst/>
                    </a:prstGeom>
                  </pic:spPr>
                </pic:pic>
              </a:graphicData>
            </a:graphic>
          </wp:inline>
        </w:drawing>
      </w:r>
      <w:r w:rsidR="00EF59D5" w:rsidRPr="00912262">
        <w:rPr>
          <w:rFonts w:ascii="Book Antiqua" w:eastAsia="宋体" w:hAnsi="Book Antiqua"/>
          <w:b/>
          <w:sz w:val="24"/>
          <w:szCs w:val="24"/>
          <w:lang w:eastAsia="zh-CN"/>
        </w:rPr>
        <w:t xml:space="preserve"> </w:t>
      </w:r>
      <w:r w:rsidR="00EF59D5" w:rsidRPr="00912262">
        <w:rPr>
          <w:rFonts w:ascii="Book Antiqua" w:hAnsi="Book Antiqua"/>
          <w:b/>
          <w:noProof/>
          <w:sz w:val="24"/>
          <w:szCs w:val="24"/>
          <w:lang w:eastAsia="zh-CN"/>
        </w:rPr>
        <w:drawing>
          <wp:inline distT="0" distB="0" distL="0" distR="0" wp14:anchorId="22872C48" wp14:editId="2003759C">
            <wp:extent cx="1590119" cy="11906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c.jpg"/>
                    <pic:cNvPicPr/>
                  </pic:nvPicPr>
                  <pic:blipFill>
                    <a:blip r:embed="rId12">
                      <a:extLst>
                        <a:ext uri="{28A0092B-C50C-407E-A947-70E740481C1C}">
                          <a14:useLocalDpi xmlns:a14="http://schemas.microsoft.com/office/drawing/2010/main" val="0"/>
                        </a:ext>
                      </a:extLst>
                    </a:blip>
                    <a:stretch>
                      <a:fillRect/>
                    </a:stretch>
                  </pic:blipFill>
                  <pic:spPr>
                    <a:xfrm>
                      <a:off x="0" y="0"/>
                      <a:ext cx="1595417" cy="1194592"/>
                    </a:xfrm>
                    <a:prstGeom prst="rect">
                      <a:avLst/>
                    </a:prstGeom>
                  </pic:spPr>
                </pic:pic>
              </a:graphicData>
            </a:graphic>
          </wp:inline>
        </w:drawing>
      </w:r>
    </w:p>
    <w:p w:rsidR="00FE4464" w:rsidRPr="00912262" w:rsidRDefault="00EF59D5" w:rsidP="00A55CEE">
      <w:pPr>
        <w:widowControl/>
        <w:spacing w:line="360" w:lineRule="auto"/>
        <w:rPr>
          <w:rFonts w:ascii="Book Antiqua" w:eastAsia="宋体" w:hAnsi="Book Antiqua"/>
          <w:b/>
          <w:sz w:val="24"/>
          <w:szCs w:val="24"/>
          <w:lang w:eastAsia="zh-CN"/>
        </w:rPr>
      </w:pPr>
      <w:r w:rsidRPr="00912262">
        <w:rPr>
          <w:rFonts w:ascii="Book Antiqua" w:eastAsia="宋体" w:hAnsi="Book Antiqua"/>
          <w:b/>
          <w:sz w:val="24"/>
          <w:szCs w:val="24"/>
          <w:lang w:eastAsia="zh-CN"/>
        </w:rPr>
        <w:t>A                     B                    C</w:t>
      </w:r>
    </w:p>
    <w:p w:rsidR="00FE4464" w:rsidRPr="00912262" w:rsidRDefault="00FE4464" w:rsidP="00A55CEE">
      <w:pPr>
        <w:widowControl/>
        <w:spacing w:line="360" w:lineRule="auto"/>
        <w:rPr>
          <w:rFonts w:ascii="Book Antiqua" w:hAnsi="Book Antiqua"/>
          <w:b/>
          <w:sz w:val="24"/>
          <w:szCs w:val="24"/>
        </w:rPr>
      </w:pPr>
      <w:r w:rsidRPr="00912262">
        <w:rPr>
          <w:rFonts w:ascii="Book Antiqua" w:hAnsi="Book Antiqua"/>
          <w:b/>
          <w:sz w:val="24"/>
          <w:szCs w:val="24"/>
        </w:rPr>
        <w:br w:type="page"/>
      </w:r>
    </w:p>
    <w:p w:rsidR="00FE4464" w:rsidRPr="00912262" w:rsidRDefault="00FE4464" w:rsidP="00A55CEE">
      <w:pPr>
        <w:widowControl/>
        <w:spacing w:line="360" w:lineRule="auto"/>
        <w:rPr>
          <w:rFonts w:ascii="Book Antiqua" w:eastAsia="宋体" w:hAnsi="Book Antiqua"/>
          <w:b/>
          <w:sz w:val="24"/>
          <w:szCs w:val="24"/>
          <w:lang w:eastAsia="zh-CN"/>
        </w:rPr>
      </w:pPr>
      <w:r w:rsidRPr="00912262">
        <w:rPr>
          <w:rFonts w:ascii="Book Antiqua" w:hAnsi="Book Antiqua"/>
          <w:b/>
          <w:sz w:val="24"/>
          <w:szCs w:val="24"/>
        </w:rPr>
        <w:lastRenderedPageBreak/>
        <w:t>Figure</w:t>
      </w:r>
      <w:r w:rsidR="00EF59D5" w:rsidRPr="00912262">
        <w:rPr>
          <w:rFonts w:ascii="Book Antiqua" w:eastAsia="宋体" w:hAnsi="Book Antiqua"/>
          <w:b/>
          <w:sz w:val="24"/>
          <w:szCs w:val="24"/>
          <w:lang w:eastAsia="zh-CN"/>
        </w:rPr>
        <w:t xml:space="preserve"> </w:t>
      </w:r>
      <w:r w:rsidRPr="00912262">
        <w:rPr>
          <w:rFonts w:ascii="Book Antiqua" w:hAnsi="Book Antiqua"/>
          <w:b/>
          <w:sz w:val="24"/>
          <w:szCs w:val="24"/>
        </w:rPr>
        <w:t>2</w:t>
      </w:r>
      <w:r w:rsidR="00EF59D5" w:rsidRPr="00912262">
        <w:rPr>
          <w:rFonts w:ascii="Book Antiqua" w:eastAsia="宋体" w:hAnsi="Book Antiqua"/>
          <w:b/>
          <w:sz w:val="24"/>
          <w:szCs w:val="24"/>
          <w:lang w:eastAsia="zh-CN"/>
        </w:rPr>
        <w:t xml:space="preserve"> </w:t>
      </w:r>
      <w:r w:rsidR="00EF59D5" w:rsidRPr="00912262">
        <w:rPr>
          <w:rFonts w:ascii="Book Antiqua" w:hAnsi="Book Antiqua"/>
          <w:b/>
          <w:sz w:val="24"/>
          <w:szCs w:val="24"/>
        </w:rPr>
        <w:t>A case of duodenal carcinoma</w:t>
      </w:r>
      <w:r w:rsidR="00EF59D5" w:rsidRPr="00912262">
        <w:rPr>
          <w:rFonts w:ascii="Book Antiqua" w:eastAsia="宋体" w:hAnsi="Book Antiqua"/>
          <w:b/>
          <w:sz w:val="24"/>
          <w:szCs w:val="24"/>
          <w:lang w:eastAsia="zh-CN"/>
        </w:rPr>
        <w:t xml:space="preserve">. </w:t>
      </w:r>
      <w:r w:rsidR="00EF59D5" w:rsidRPr="00912262">
        <w:rPr>
          <w:rFonts w:ascii="Book Antiqua" w:eastAsia="宋体" w:hAnsi="Book Antiqua"/>
          <w:sz w:val="24"/>
          <w:szCs w:val="24"/>
          <w:lang w:eastAsia="zh-CN"/>
        </w:rPr>
        <w:t xml:space="preserve">A: </w:t>
      </w:r>
      <w:r w:rsidR="0037314C" w:rsidRPr="00912262">
        <w:rPr>
          <w:rFonts w:ascii="Book Antiqua" w:hAnsi="Book Antiqua"/>
          <w:sz w:val="24"/>
          <w:szCs w:val="24"/>
        </w:rPr>
        <w:t>A slightly elevated lesion with a reddish depression is observed in the</w:t>
      </w:r>
      <w:r w:rsidR="00EF59D5" w:rsidRPr="00912262">
        <w:rPr>
          <w:rFonts w:ascii="Book Antiqua" w:hAnsi="Book Antiqua"/>
          <w:sz w:val="24"/>
          <w:szCs w:val="24"/>
        </w:rPr>
        <w:t xml:space="preserve"> second portion of the duodenum</w:t>
      </w:r>
      <w:r w:rsidR="00EF59D5" w:rsidRPr="00912262">
        <w:rPr>
          <w:rFonts w:ascii="Book Antiqua" w:eastAsia="宋体" w:hAnsi="Book Antiqua"/>
          <w:sz w:val="24"/>
          <w:szCs w:val="24"/>
          <w:lang w:eastAsia="zh-CN"/>
        </w:rPr>
        <w:t xml:space="preserve">; B: </w:t>
      </w:r>
      <w:proofErr w:type="spellStart"/>
      <w:r w:rsidR="00EF59D5" w:rsidRPr="00912262">
        <w:rPr>
          <w:rFonts w:ascii="Book Antiqua" w:hAnsi="Book Antiqua"/>
          <w:sz w:val="24"/>
          <w:szCs w:val="24"/>
        </w:rPr>
        <w:t>Chromoendoscopy</w:t>
      </w:r>
      <w:proofErr w:type="spellEnd"/>
      <w:r w:rsidR="00EF59D5" w:rsidRPr="00912262">
        <w:rPr>
          <w:rFonts w:ascii="Book Antiqua" w:hAnsi="Book Antiqua"/>
          <w:sz w:val="24"/>
          <w:szCs w:val="24"/>
        </w:rPr>
        <w:t xml:space="preserve"> clarifies the presence of depressions. The lesion was diagnosed as a 0-IIa+IIc type </w:t>
      </w:r>
      <w:proofErr w:type="spellStart"/>
      <w:r w:rsidR="00EF59D5" w:rsidRPr="00912262">
        <w:rPr>
          <w:rFonts w:ascii="Book Antiqua" w:hAnsi="Book Antiqua"/>
          <w:sz w:val="24"/>
          <w:szCs w:val="24"/>
        </w:rPr>
        <w:t>intramucosal</w:t>
      </w:r>
      <w:proofErr w:type="spellEnd"/>
      <w:r w:rsidR="00EF59D5" w:rsidRPr="00912262">
        <w:rPr>
          <w:rFonts w:ascii="Book Antiqua" w:hAnsi="Book Antiqua"/>
          <w:sz w:val="24"/>
          <w:szCs w:val="24"/>
        </w:rPr>
        <w:t xml:space="preserve"> carcinoma. </w:t>
      </w:r>
      <w:r w:rsidR="00EF59D5" w:rsidRPr="00912262">
        <w:rPr>
          <w:rFonts w:ascii="Book Antiqua" w:eastAsia="宋体" w:hAnsi="Book Antiqua"/>
          <w:sz w:val="24"/>
          <w:szCs w:val="24"/>
          <w:lang w:eastAsia="zh-CN"/>
        </w:rPr>
        <w:t xml:space="preserve">C: </w:t>
      </w:r>
      <w:r w:rsidR="00EF59D5" w:rsidRPr="00912262">
        <w:rPr>
          <w:rFonts w:ascii="Book Antiqua" w:hAnsi="Book Antiqua"/>
          <w:sz w:val="24"/>
          <w:szCs w:val="24"/>
        </w:rPr>
        <w:t xml:space="preserve">The final diagnosis is well-differentiated </w:t>
      </w:r>
      <w:proofErr w:type="spellStart"/>
      <w:r w:rsidR="00EF59D5" w:rsidRPr="00912262">
        <w:rPr>
          <w:rFonts w:ascii="Book Antiqua" w:hAnsi="Book Antiqua"/>
          <w:sz w:val="24"/>
          <w:szCs w:val="24"/>
        </w:rPr>
        <w:t>intramucosal</w:t>
      </w:r>
      <w:proofErr w:type="spellEnd"/>
      <w:r w:rsidR="00EF59D5" w:rsidRPr="00912262">
        <w:rPr>
          <w:rFonts w:ascii="Book Antiqua" w:hAnsi="Book Antiqua"/>
          <w:sz w:val="24"/>
          <w:szCs w:val="24"/>
        </w:rPr>
        <w:t xml:space="preserve"> adenocarcinoma.</w:t>
      </w:r>
    </w:p>
    <w:p w:rsidR="00EF59D5" w:rsidRPr="00912262" w:rsidRDefault="00FE4464" w:rsidP="00EF59D5">
      <w:pPr>
        <w:widowControl/>
        <w:spacing w:line="360" w:lineRule="auto"/>
        <w:rPr>
          <w:rFonts w:ascii="Book Antiqua" w:eastAsia="宋体" w:hAnsi="Book Antiqua"/>
          <w:b/>
          <w:sz w:val="24"/>
          <w:szCs w:val="24"/>
          <w:lang w:eastAsia="zh-CN"/>
        </w:rPr>
      </w:pPr>
      <w:r w:rsidRPr="00912262">
        <w:rPr>
          <w:rFonts w:ascii="Book Antiqua" w:hAnsi="Book Antiqua"/>
          <w:b/>
          <w:noProof/>
          <w:sz w:val="24"/>
          <w:szCs w:val="24"/>
          <w:lang w:eastAsia="zh-CN"/>
        </w:rPr>
        <w:drawing>
          <wp:inline distT="0" distB="0" distL="0" distR="0" wp14:anchorId="735F9F53" wp14:editId="47BE05A0">
            <wp:extent cx="1552575" cy="116689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a.jpg"/>
                    <pic:cNvPicPr/>
                  </pic:nvPicPr>
                  <pic:blipFill>
                    <a:blip r:embed="rId13">
                      <a:extLst>
                        <a:ext uri="{28A0092B-C50C-407E-A947-70E740481C1C}">
                          <a14:useLocalDpi xmlns:a14="http://schemas.microsoft.com/office/drawing/2010/main" val="0"/>
                        </a:ext>
                      </a:extLst>
                    </a:blip>
                    <a:stretch>
                      <a:fillRect/>
                    </a:stretch>
                  </pic:blipFill>
                  <pic:spPr>
                    <a:xfrm>
                      <a:off x="0" y="0"/>
                      <a:ext cx="1554083" cy="1168029"/>
                    </a:xfrm>
                    <a:prstGeom prst="rect">
                      <a:avLst/>
                    </a:prstGeom>
                  </pic:spPr>
                </pic:pic>
              </a:graphicData>
            </a:graphic>
          </wp:inline>
        </w:drawing>
      </w:r>
      <w:r w:rsidR="00EF59D5" w:rsidRPr="00912262">
        <w:rPr>
          <w:rFonts w:ascii="Book Antiqua" w:eastAsia="宋体" w:hAnsi="Book Antiqua"/>
          <w:b/>
          <w:sz w:val="24"/>
          <w:szCs w:val="24"/>
          <w:lang w:eastAsia="zh-CN"/>
        </w:rPr>
        <w:t xml:space="preserve"> </w:t>
      </w:r>
      <w:r w:rsidR="00EF59D5" w:rsidRPr="00912262">
        <w:rPr>
          <w:rFonts w:ascii="Book Antiqua" w:hAnsi="Book Antiqua"/>
          <w:b/>
          <w:noProof/>
          <w:sz w:val="24"/>
          <w:szCs w:val="24"/>
          <w:lang w:eastAsia="zh-CN"/>
        </w:rPr>
        <w:drawing>
          <wp:inline distT="0" distB="0" distL="0" distR="0" wp14:anchorId="5FF2ECAE" wp14:editId="2E1FDEB0">
            <wp:extent cx="1552575" cy="116799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jpg"/>
                    <pic:cNvPicPr/>
                  </pic:nvPicPr>
                  <pic:blipFill>
                    <a:blip r:embed="rId14">
                      <a:extLst>
                        <a:ext uri="{28A0092B-C50C-407E-A947-70E740481C1C}">
                          <a14:useLocalDpi xmlns:a14="http://schemas.microsoft.com/office/drawing/2010/main" val="0"/>
                        </a:ext>
                      </a:extLst>
                    </a:blip>
                    <a:stretch>
                      <a:fillRect/>
                    </a:stretch>
                  </pic:blipFill>
                  <pic:spPr>
                    <a:xfrm>
                      <a:off x="0" y="0"/>
                      <a:ext cx="1554083" cy="1169127"/>
                    </a:xfrm>
                    <a:prstGeom prst="rect">
                      <a:avLst/>
                    </a:prstGeom>
                  </pic:spPr>
                </pic:pic>
              </a:graphicData>
            </a:graphic>
          </wp:inline>
        </w:drawing>
      </w:r>
      <w:r w:rsidR="00EF59D5" w:rsidRPr="00912262">
        <w:rPr>
          <w:rFonts w:ascii="Book Antiqua" w:eastAsia="宋体" w:hAnsi="Book Antiqua"/>
          <w:b/>
          <w:sz w:val="24"/>
          <w:szCs w:val="24"/>
          <w:lang w:eastAsia="zh-CN"/>
        </w:rPr>
        <w:t xml:space="preserve"> </w:t>
      </w:r>
      <w:r w:rsidR="00EF59D5" w:rsidRPr="00912262">
        <w:rPr>
          <w:rFonts w:ascii="Book Antiqua" w:hAnsi="Book Antiqua"/>
          <w:b/>
          <w:noProof/>
          <w:sz w:val="24"/>
          <w:szCs w:val="24"/>
          <w:lang w:eastAsia="zh-CN"/>
        </w:rPr>
        <w:drawing>
          <wp:inline distT="0" distB="0" distL="0" distR="0" wp14:anchorId="2977FE1A" wp14:editId="270B9229">
            <wp:extent cx="1571625" cy="118121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c.jpg"/>
                    <pic:cNvPicPr/>
                  </pic:nvPicPr>
                  <pic:blipFill>
                    <a:blip r:embed="rId15">
                      <a:extLst>
                        <a:ext uri="{28A0092B-C50C-407E-A947-70E740481C1C}">
                          <a14:useLocalDpi xmlns:a14="http://schemas.microsoft.com/office/drawing/2010/main" val="0"/>
                        </a:ext>
                      </a:extLst>
                    </a:blip>
                    <a:stretch>
                      <a:fillRect/>
                    </a:stretch>
                  </pic:blipFill>
                  <pic:spPr>
                    <a:xfrm>
                      <a:off x="0" y="0"/>
                      <a:ext cx="1573152" cy="1182361"/>
                    </a:xfrm>
                    <a:prstGeom prst="rect">
                      <a:avLst/>
                    </a:prstGeom>
                  </pic:spPr>
                </pic:pic>
              </a:graphicData>
            </a:graphic>
          </wp:inline>
        </w:drawing>
      </w:r>
    </w:p>
    <w:p w:rsidR="006E5F45" w:rsidRPr="00912262" w:rsidRDefault="00EF59D5" w:rsidP="00A55CEE">
      <w:pPr>
        <w:widowControl/>
        <w:spacing w:line="360" w:lineRule="auto"/>
        <w:rPr>
          <w:rFonts w:ascii="Book Antiqua" w:eastAsia="宋体" w:hAnsi="Book Antiqua"/>
          <w:b/>
          <w:sz w:val="24"/>
          <w:szCs w:val="24"/>
          <w:lang w:eastAsia="zh-CN"/>
        </w:rPr>
      </w:pPr>
      <w:r w:rsidRPr="00912262">
        <w:rPr>
          <w:rFonts w:ascii="Book Antiqua" w:eastAsia="宋体" w:hAnsi="Book Antiqua"/>
          <w:b/>
          <w:sz w:val="24"/>
          <w:szCs w:val="24"/>
          <w:lang w:eastAsia="zh-CN"/>
        </w:rPr>
        <w:t>A                       B                  C</w:t>
      </w:r>
    </w:p>
    <w:sectPr w:rsidR="006E5F45" w:rsidRPr="00912262">
      <w:headerReference w:type="default" r:id="rId16"/>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7C7D22" w15:done="0"/>
  <w15:commentEx w15:paraId="6E5B7CDB" w15:done="0"/>
  <w15:commentEx w15:paraId="7B357F05" w15:done="0"/>
  <w15:commentEx w15:paraId="73B8065C" w15:done="0"/>
  <w15:commentEx w15:paraId="57ACDD54" w15:done="0"/>
  <w15:commentEx w15:paraId="04144E49" w15:done="0"/>
  <w15:commentEx w15:paraId="4F73AF9F" w15:done="0"/>
  <w15:commentEx w15:paraId="64DCB3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4CA" w:rsidRDefault="00C834CA" w:rsidP="000505C0">
      <w:r>
        <w:separator/>
      </w:r>
    </w:p>
  </w:endnote>
  <w:endnote w:type="continuationSeparator" w:id="0">
    <w:p w:rsidR="00C834CA" w:rsidRDefault="00C834CA" w:rsidP="0005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4CA" w:rsidRDefault="00C834CA" w:rsidP="000505C0">
      <w:r>
        <w:separator/>
      </w:r>
    </w:p>
  </w:footnote>
  <w:footnote w:type="continuationSeparator" w:id="0">
    <w:p w:rsidR="00C834CA" w:rsidRDefault="00C834CA" w:rsidP="00050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751327"/>
      <w:docPartObj>
        <w:docPartGallery w:val="Page Numbers (Top of Page)"/>
        <w:docPartUnique/>
      </w:docPartObj>
    </w:sdtPr>
    <w:sdtEndPr/>
    <w:sdtContent>
      <w:p w:rsidR="00547726" w:rsidRDefault="00547726">
        <w:pPr>
          <w:pStyle w:val="a3"/>
          <w:jc w:val="right"/>
        </w:pPr>
        <w:r>
          <w:fldChar w:fldCharType="begin"/>
        </w:r>
        <w:r>
          <w:instrText>PAGE   \* MERGEFORMAT</w:instrText>
        </w:r>
        <w:r>
          <w:fldChar w:fldCharType="separate"/>
        </w:r>
        <w:r w:rsidR="001634F6" w:rsidRPr="001634F6">
          <w:rPr>
            <w:noProof/>
            <w:lang w:val="ja-JP"/>
          </w:rPr>
          <w:t>33</w:t>
        </w:r>
        <w:r>
          <w:fldChar w:fldCharType="end"/>
        </w:r>
      </w:p>
    </w:sdtContent>
  </w:sdt>
  <w:p w:rsidR="00547726" w:rsidRDefault="0054772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90A12"/>
    <w:multiLevelType w:val="hybridMultilevel"/>
    <w:tmpl w:val="C32C03C0"/>
    <w:lvl w:ilvl="0" w:tplc="64B637D2">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63AF0A4F"/>
    <w:multiLevelType w:val="hybridMultilevel"/>
    <w:tmpl w:val="5E06A82C"/>
    <w:lvl w:ilvl="0" w:tplc="C22CA6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aging Editor">
    <w15:presenceInfo w15:providerId="None" w15:userId="Managing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E14"/>
    <w:rsid w:val="00001BE2"/>
    <w:rsid w:val="00001D17"/>
    <w:rsid w:val="00003A86"/>
    <w:rsid w:val="00005BF9"/>
    <w:rsid w:val="000065FB"/>
    <w:rsid w:val="00006F9F"/>
    <w:rsid w:val="00011019"/>
    <w:rsid w:val="00013302"/>
    <w:rsid w:val="0001341B"/>
    <w:rsid w:val="00013EB6"/>
    <w:rsid w:val="00014CAF"/>
    <w:rsid w:val="000151B8"/>
    <w:rsid w:val="0001578B"/>
    <w:rsid w:val="000164BF"/>
    <w:rsid w:val="00024E81"/>
    <w:rsid w:val="00026E3B"/>
    <w:rsid w:val="000304FF"/>
    <w:rsid w:val="0003082E"/>
    <w:rsid w:val="00037412"/>
    <w:rsid w:val="000376A2"/>
    <w:rsid w:val="000377C3"/>
    <w:rsid w:val="00037974"/>
    <w:rsid w:val="00040319"/>
    <w:rsid w:val="00041CD0"/>
    <w:rsid w:val="000421CC"/>
    <w:rsid w:val="000425EB"/>
    <w:rsid w:val="00042B91"/>
    <w:rsid w:val="0004388D"/>
    <w:rsid w:val="00044928"/>
    <w:rsid w:val="00045209"/>
    <w:rsid w:val="000453EA"/>
    <w:rsid w:val="00045DEC"/>
    <w:rsid w:val="00045EA4"/>
    <w:rsid w:val="00047C8B"/>
    <w:rsid w:val="000505C0"/>
    <w:rsid w:val="00050826"/>
    <w:rsid w:val="0005126B"/>
    <w:rsid w:val="00051A4E"/>
    <w:rsid w:val="000528FA"/>
    <w:rsid w:val="00052A0A"/>
    <w:rsid w:val="0005336D"/>
    <w:rsid w:val="000541D3"/>
    <w:rsid w:val="0005539A"/>
    <w:rsid w:val="0006328C"/>
    <w:rsid w:val="00065788"/>
    <w:rsid w:val="00066FD8"/>
    <w:rsid w:val="00067213"/>
    <w:rsid w:val="0006741B"/>
    <w:rsid w:val="000712FD"/>
    <w:rsid w:val="00071B98"/>
    <w:rsid w:val="000727E5"/>
    <w:rsid w:val="00072CF4"/>
    <w:rsid w:val="00077064"/>
    <w:rsid w:val="000779B3"/>
    <w:rsid w:val="0008088F"/>
    <w:rsid w:val="00081405"/>
    <w:rsid w:val="00083B22"/>
    <w:rsid w:val="00085B4E"/>
    <w:rsid w:val="00085BA9"/>
    <w:rsid w:val="00092F03"/>
    <w:rsid w:val="000947D6"/>
    <w:rsid w:val="000A0E1F"/>
    <w:rsid w:val="000A10CB"/>
    <w:rsid w:val="000A1FFB"/>
    <w:rsid w:val="000A2E14"/>
    <w:rsid w:val="000A41DD"/>
    <w:rsid w:val="000A4F32"/>
    <w:rsid w:val="000A5583"/>
    <w:rsid w:val="000B0AC7"/>
    <w:rsid w:val="000B2188"/>
    <w:rsid w:val="000B383E"/>
    <w:rsid w:val="000B4230"/>
    <w:rsid w:val="000B4B99"/>
    <w:rsid w:val="000B537A"/>
    <w:rsid w:val="000B64D6"/>
    <w:rsid w:val="000B7278"/>
    <w:rsid w:val="000C109E"/>
    <w:rsid w:val="000C259E"/>
    <w:rsid w:val="000C3067"/>
    <w:rsid w:val="000C3EFA"/>
    <w:rsid w:val="000C52F3"/>
    <w:rsid w:val="000C6D54"/>
    <w:rsid w:val="000D1DB9"/>
    <w:rsid w:val="000D2E51"/>
    <w:rsid w:val="000D2E69"/>
    <w:rsid w:val="000D3F80"/>
    <w:rsid w:val="000D41C7"/>
    <w:rsid w:val="000D44D9"/>
    <w:rsid w:val="000D6257"/>
    <w:rsid w:val="000E0718"/>
    <w:rsid w:val="000E2319"/>
    <w:rsid w:val="000E397A"/>
    <w:rsid w:val="000E7F88"/>
    <w:rsid w:val="000F03AF"/>
    <w:rsid w:val="000F1452"/>
    <w:rsid w:val="000F1E6A"/>
    <w:rsid w:val="000F3B13"/>
    <w:rsid w:val="000F4914"/>
    <w:rsid w:val="000F622C"/>
    <w:rsid w:val="000F7C80"/>
    <w:rsid w:val="001011B6"/>
    <w:rsid w:val="00101C60"/>
    <w:rsid w:val="00104700"/>
    <w:rsid w:val="00111207"/>
    <w:rsid w:val="0011408E"/>
    <w:rsid w:val="001150B6"/>
    <w:rsid w:val="00116DA6"/>
    <w:rsid w:val="001248CD"/>
    <w:rsid w:val="001252CD"/>
    <w:rsid w:val="00126390"/>
    <w:rsid w:val="00126B05"/>
    <w:rsid w:val="001271C0"/>
    <w:rsid w:val="00127979"/>
    <w:rsid w:val="00127CE5"/>
    <w:rsid w:val="001300F3"/>
    <w:rsid w:val="00130DEA"/>
    <w:rsid w:val="0013156B"/>
    <w:rsid w:val="0013160B"/>
    <w:rsid w:val="0013222C"/>
    <w:rsid w:val="00133A27"/>
    <w:rsid w:val="00133B65"/>
    <w:rsid w:val="00135A3C"/>
    <w:rsid w:val="001370D5"/>
    <w:rsid w:val="001378DA"/>
    <w:rsid w:val="00137F5D"/>
    <w:rsid w:val="00140BB7"/>
    <w:rsid w:val="00140F30"/>
    <w:rsid w:val="00142AC3"/>
    <w:rsid w:val="00142DC3"/>
    <w:rsid w:val="001454F5"/>
    <w:rsid w:val="0014651A"/>
    <w:rsid w:val="00150624"/>
    <w:rsid w:val="00150D48"/>
    <w:rsid w:val="0015234E"/>
    <w:rsid w:val="00152AB1"/>
    <w:rsid w:val="001537E2"/>
    <w:rsid w:val="001543A6"/>
    <w:rsid w:val="00154CB4"/>
    <w:rsid w:val="0015586C"/>
    <w:rsid w:val="00155A7F"/>
    <w:rsid w:val="00155D10"/>
    <w:rsid w:val="001565D5"/>
    <w:rsid w:val="001566B7"/>
    <w:rsid w:val="0015755A"/>
    <w:rsid w:val="001603F7"/>
    <w:rsid w:val="00160D99"/>
    <w:rsid w:val="0016152A"/>
    <w:rsid w:val="00161A17"/>
    <w:rsid w:val="00162808"/>
    <w:rsid w:val="001634F6"/>
    <w:rsid w:val="00165498"/>
    <w:rsid w:val="0016569E"/>
    <w:rsid w:val="00166A2D"/>
    <w:rsid w:val="00166DB2"/>
    <w:rsid w:val="0016706F"/>
    <w:rsid w:val="001701EB"/>
    <w:rsid w:val="001707D8"/>
    <w:rsid w:val="0017112D"/>
    <w:rsid w:val="0017228E"/>
    <w:rsid w:val="001735E8"/>
    <w:rsid w:val="00174720"/>
    <w:rsid w:val="001757F6"/>
    <w:rsid w:val="00175A2A"/>
    <w:rsid w:val="00175B16"/>
    <w:rsid w:val="00175C0F"/>
    <w:rsid w:val="00176810"/>
    <w:rsid w:val="0017716D"/>
    <w:rsid w:val="001803B8"/>
    <w:rsid w:val="00180865"/>
    <w:rsid w:val="0018355E"/>
    <w:rsid w:val="00191D85"/>
    <w:rsid w:val="001922EF"/>
    <w:rsid w:val="00193688"/>
    <w:rsid w:val="00195679"/>
    <w:rsid w:val="001969DA"/>
    <w:rsid w:val="001A2677"/>
    <w:rsid w:val="001A2C0A"/>
    <w:rsid w:val="001A5546"/>
    <w:rsid w:val="001A6814"/>
    <w:rsid w:val="001A73F2"/>
    <w:rsid w:val="001A7DAA"/>
    <w:rsid w:val="001B3BE6"/>
    <w:rsid w:val="001B4B8B"/>
    <w:rsid w:val="001C3D74"/>
    <w:rsid w:val="001C48A8"/>
    <w:rsid w:val="001C7EC3"/>
    <w:rsid w:val="001D0A6B"/>
    <w:rsid w:val="001D0DD6"/>
    <w:rsid w:val="001D17B1"/>
    <w:rsid w:val="001D2DAA"/>
    <w:rsid w:val="001D3B57"/>
    <w:rsid w:val="001D4543"/>
    <w:rsid w:val="001D47D7"/>
    <w:rsid w:val="001D6A74"/>
    <w:rsid w:val="001E079A"/>
    <w:rsid w:val="001E101F"/>
    <w:rsid w:val="001E12D3"/>
    <w:rsid w:val="001E23BA"/>
    <w:rsid w:val="001E3953"/>
    <w:rsid w:val="001E6A56"/>
    <w:rsid w:val="001E7481"/>
    <w:rsid w:val="001E7A6F"/>
    <w:rsid w:val="001E7E9A"/>
    <w:rsid w:val="001F040B"/>
    <w:rsid w:val="001F33F0"/>
    <w:rsid w:val="001F3CF2"/>
    <w:rsid w:val="001F3FC4"/>
    <w:rsid w:val="001F66ED"/>
    <w:rsid w:val="002009F8"/>
    <w:rsid w:val="00201395"/>
    <w:rsid w:val="00201A28"/>
    <w:rsid w:val="0020237A"/>
    <w:rsid w:val="002060BC"/>
    <w:rsid w:val="00206A43"/>
    <w:rsid w:val="00207498"/>
    <w:rsid w:val="00212261"/>
    <w:rsid w:val="00213DA5"/>
    <w:rsid w:val="002150E7"/>
    <w:rsid w:val="00215C83"/>
    <w:rsid w:val="002179D2"/>
    <w:rsid w:val="00217ABC"/>
    <w:rsid w:val="00220E40"/>
    <w:rsid w:val="00221838"/>
    <w:rsid w:val="00223124"/>
    <w:rsid w:val="00224CDC"/>
    <w:rsid w:val="002250D5"/>
    <w:rsid w:val="00225A32"/>
    <w:rsid w:val="00225E00"/>
    <w:rsid w:val="00226919"/>
    <w:rsid w:val="00227190"/>
    <w:rsid w:val="002274F2"/>
    <w:rsid w:val="00231E9C"/>
    <w:rsid w:val="00232559"/>
    <w:rsid w:val="00232D71"/>
    <w:rsid w:val="0023380A"/>
    <w:rsid w:val="00234518"/>
    <w:rsid w:val="0023591B"/>
    <w:rsid w:val="00244296"/>
    <w:rsid w:val="002458EE"/>
    <w:rsid w:val="00245B78"/>
    <w:rsid w:val="00255B86"/>
    <w:rsid w:val="00256C9C"/>
    <w:rsid w:val="0026279E"/>
    <w:rsid w:val="002632FE"/>
    <w:rsid w:val="00263E57"/>
    <w:rsid w:val="002645F1"/>
    <w:rsid w:val="00265246"/>
    <w:rsid w:val="002658C2"/>
    <w:rsid w:val="002664A2"/>
    <w:rsid w:val="00266731"/>
    <w:rsid w:val="00267D13"/>
    <w:rsid w:val="00267E7A"/>
    <w:rsid w:val="002702DC"/>
    <w:rsid w:val="00270C0C"/>
    <w:rsid w:val="002805B5"/>
    <w:rsid w:val="00281072"/>
    <w:rsid w:val="0028119D"/>
    <w:rsid w:val="00283880"/>
    <w:rsid w:val="00285535"/>
    <w:rsid w:val="00285B6D"/>
    <w:rsid w:val="0028657D"/>
    <w:rsid w:val="0028768D"/>
    <w:rsid w:val="002876A2"/>
    <w:rsid w:val="00287A56"/>
    <w:rsid w:val="002925AB"/>
    <w:rsid w:val="00292847"/>
    <w:rsid w:val="002939E2"/>
    <w:rsid w:val="00294545"/>
    <w:rsid w:val="00295386"/>
    <w:rsid w:val="00296BE6"/>
    <w:rsid w:val="00296BF4"/>
    <w:rsid w:val="002977E8"/>
    <w:rsid w:val="00297AD3"/>
    <w:rsid w:val="002A040A"/>
    <w:rsid w:val="002A0731"/>
    <w:rsid w:val="002A2517"/>
    <w:rsid w:val="002A5F44"/>
    <w:rsid w:val="002A7534"/>
    <w:rsid w:val="002B00CB"/>
    <w:rsid w:val="002B0254"/>
    <w:rsid w:val="002B0A59"/>
    <w:rsid w:val="002B0C64"/>
    <w:rsid w:val="002B15D5"/>
    <w:rsid w:val="002B16CC"/>
    <w:rsid w:val="002B17E8"/>
    <w:rsid w:val="002B1819"/>
    <w:rsid w:val="002B2084"/>
    <w:rsid w:val="002B25EF"/>
    <w:rsid w:val="002B5EBE"/>
    <w:rsid w:val="002B7E34"/>
    <w:rsid w:val="002C02EC"/>
    <w:rsid w:val="002C064D"/>
    <w:rsid w:val="002C0E40"/>
    <w:rsid w:val="002C175C"/>
    <w:rsid w:val="002C1A02"/>
    <w:rsid w:val="002C218D"/>
    <w:rsid w:val="002C3788"/>
    <w:rsid w:val="002C52F6"/>
    <w:rsid w:val="002C6685"/>
    <w:rsid w:val="002C7645"/>
    <w:rsid w:val="002D14DB"/>
    <w:rsid w:val="002D5B64"/>
    <w:rsid w:val="002D5DAC"/>
    <w:rsid w:val="002D64E8"/>
    <w:rsid w:val="002E0625"/>
    <w:rsid w:val="002E0944"/>
    <w:rsid w:val="002E15A5"/>
    <w:rsid w:val="002E1E4B"/>
    <w:rsid w:val="002E2A13"/>
    <w:rsid w:val="002E2A96"/>
    <w:rsid w:val="002E2B0E"/>
    <w:rsid w:val="002E4A39"/>
    <w:rsid w:val="002E56C1"/>
    <w:rsid w:val="002E5B9B"/>
    <w:rsid w:val="002F0004"/>
    <w:rsid w:val="002F0599"/>
    <w:rsid w:val="002F09C5"/>
    <w:rsid w:val="002F0F9F"/>
    <w:rsid w:val="002F1004"/>
    <w:rsid w:val="002F3955"/>
    <w:rsid w:val="002F457E"/>
    <w:rsid w:val="002F6479"/>
    <w:rsid w:val="002F7998"/>
    <w:rsid w:val="00300379"/>
    <w:rsid w:val="00301DCA"/>
    <w:rsid w:val="0030241D"/>
    <w:rsid w:val="003041CA"/>
    <w:rsid w:val="00304ABB"/>
    <w:rsid w:val="00304DFB"/>
    <w:rsid w:val="00307615"/>
    <w:rsid w:val="003120F1"/>
    <w:rsid w:val="00312D62"/>
    <w:rsid w:val="0031374F"/>
    <w:rsid w:val="003137A1"/>
    <w:rsid w:val="00313CD0"/>
    <w:rsid w:val="003156D5"/>
    <w:rsid w:val="0031576F"/>
    <w:rsid w:val="003159E8"/>
    <w:rsid w:val="00315EA8"/>
    <w:rsid w:val="0032286A"/>
    <w:rsid w:val="00323C44"/>
    <w:rsid w:val="0032603F"/>
    <w:rsid w:val="003303F9"/>
    <w:rsid w:val="00333973"/>
    <w:rsid w:val="00333996"/>
    <w:rsid w:val="00335D77"/>
    <w:rsid w:val="0033797A"/>
    <w:rsid w:val="00343029"/>
    <w:rsid w:val="00346F13"/>
    <w:rsid w:val="00353271"/>
    <w:rsid w:val="0035334F"/>
    <w:rsid w:val="00354305"/>
    <w:rsid w:val="003548F4"/>
    <w:rsid w:val="0035678F"/>
    <w:rsid w:val="00360527"/>
    <w:rsid w:val="00360C76"/>
    <w:rsid w:val="0036126E"/>
    <w:rsid w:val="00362979"/>
    <w:rsid w:val="00365587"/>
    <w:rsid w:val="003656A8"/>
    <w:rsid w:val="00370585"/>
    <w:rsid w:val="00370DDE"/>
    <w:rsid w:val="00372AE9"/>
    <w:rsid w:val="0037314C"/>
    <w:rsid w:val="00373939"/>
    <w:rsid w:val="00373C3B"/>
    <w:rsid w:val="003778C1"/>
    <w:rsid w:val="003808D8"/>
    <w:rsid w:val="00382337"/>
    <w:rsid w:val="00383553"/>
    <w:rsid w:val="003838A5"/>
    <w:rsid w:val="00383BC2"/>
    <w:rsid w:val="00384234"/>
    <w:rsid w:val="003848BC"/>
    <w:rsid w:val="0038547E"/>
    <w:rsid w:val="00387171"/>
    <w:rsid w:val="00390290"/>
    <w:rsid w:val="003912BB"/>
    <w:rsid w:val="003918E4"/>
    <w:rsid w:val="00394980"/>
    <w:rsid w:val="003956BE"/>
    <w:rsid w:val="00397544"/>
    <w:rsid w:val="003A080A"/>
    <w:rsid w:val="003A0F3D"/>
    <w:rsid w:val="003A3C3A"/>
    <w:rsid w:val="003A3CDA"/>
    <w:rsid w:val="003A44C7"/>
    <w:rsid w:val="003A46CF"/>
    <w:rsid w:val="003A46F9"/>
    <w:rsid w:val="003A57BF"/>
    <w:rsid w:val="003A6061"/>
    <w:rsid w:val="003B27D9"/>
    <w:rsid w:val="003B28D5"/>
    <w:rsid w:val="003B2EE8"/>
    <w:rsid w:val="003B44E5"/>
    <w:rsid w:val="003B4D5E"/>
    <w:rsid w:val="003B4FD9"/>
    <w:rsid w:val="003B52C7"/>
    <w:rsid w:val="003B6318"/>
    <w:rsid w:val="003B6747"/>
    <w:rsid w:val="003C0414"/>
    <w:rsid w:val="003C1857"/>
    <w:rsid w:val="003C278D"/>
    <w:rsid w:val="003C2E5A"/>
    <w:rsid w:val="003C4809"/>
    <w:rsid w:val="003C48C4"/>
    <w:rsid w:val="003C6D4D"/>
    <w:rsid w:val="003C70B7"/>
    <w:rsid w:val="003D003F"/>
    <w:rsid w:val="003D0E08"/>
    <w:rsid w:val="003D1101"/>
    <w:rsid w:val="003D192E"/>
    <w:rsid w:val="003D1DBB"/>
    <w:rsid w:val="003D2713"/>
    <w:rsid w:val="003D6BB3"/>
    <w:rsid w:val="003E0C63"/>
    <w:rsid w:val="003E16AC"/>
    <w:rsid w:val="003E2E59"/>
    <w:rsid w:val="003E311C"/>
    <w:rsid w:val="003E4608"/>
    <w:rsid w:val="003E4783"/>
    <w:rsid w:val="003E57A8"/>
    <w:rsid w:val="003E7118"/>
    <w:rsid w:val="003F3A41"/>
    <w:rsid w:val="003F447F"/>
    <w:rsid w:val="003F585A"/>
    <w:rsid w:val="003F6214"/>
    <w:rsid w:val="004003E5"/>
    <w:rsid w:val="0040165A"/>
    <w:rsid w:val="004020D5"/>
    <w:rsid w:val="00402A56"/>
    <w:rsid w:val="00404307"/>
    <w:rsid w:val="00405618"/>
    <w:rsid w:val="00405A9D"/>
    <w:rsid w:val="00406060"/>
    <w:rsid w:val="00407790"/>
    <w:rsid w:val="00407BE4"/>
    <w:rsid w:val="00412B38"/>
    <w:rsid w:val="00415DF7"/>
    <w:rsid w:val="00417B74"/>
    <w:rsid w:val="004224EE"/>
    <w:rsid w:val="004241C7"/>
    <w:rsid w:val="0042423D"/>
    <w:rsid w:val="00431751"/>
    <w:rsid w:val="004318DA"/>
    <w:rsid w:val="004319B8"/>
    <w:rsid w:val="004343F1"/>
    <w:rsid w:val="004353F9"/>
    <w:rsid w:val="004354B9"/>
    <w:rsid w:val="00437E92"/>
    <w:rsid w:val="00440317"/>
    <w:rsid w:val="00441A1C"/>
    <w:rsid w:val="00441E4B"/>
    <w:rsid w:val="00443591"/>
    <w:rsid w:val="00443A90"/>
    <w:rsid w:val="004442BC"/>
    <w:rsid w:val="00445E95"/>
    <w:rsid w:val="004465A0"/>
    <w:rsid w:val="00446C32"/>
    <w:rsid w:val="00447100"/>
    <w:rsid w:val="00450C79"/>
    <w:rsid w:val="00452C9A"/>
    <w:rsid w:val="00453995"/>
    <w:rsid w:val="00455A6E"/>
    <w:rsid w:val="00461A1C"/>
    <w:rsid w:val="00461F24"/>
    <w:rsid w:val="004637FB"/>
    <w:rsid w:val="00463817"/>
    <w:rsid w:val="00464715"/>
    <w:rsid w:val="0047011C"/>
    <w:rsid w:val="00470678"/>
    <w:rsid w:val="004714BD"/>
    <w:rsid w:val="0047239D"/>
    <w:rsid w:val="00474487"/>
    <w:rsid w:val="004762AC"/>
    <w:rsid w:val="00477147"/>
    <w:rsid w:val="004772B5"/>
    <w:rsid w:val="004808F2"/>
    <w:rsid w:val="00481026"/>
    <w:rsid w:val="004847F5"/>
    <w:rsid w:val="00485B0F"/>
    <w:rsid w:val="00485F2A"/>
    <w:rsid w:val="00486030"/>
    <w:rsid w:val="004877CC"/>
    <w:rsid w:val="00491BF5"/>
    <w:rsid w:val="00493D42"/>
    <w:rsid w:val="0049412C"/>
    <w:rsid w:val="00494FC9"/>
    <w:rsid w:val="00495ADD"/>
    <w:rsid w:val="00495EDA"/>
    <w:rsid w:val="004A0A71"/>
    <w:rsid w:val="004A2EAE"/>
    <w:rsid w:val="004A3422"/>
    <w:rsid w:val="004A3D8E"/>
    <w:rsid w:val="004A5330"/>
    <w:rsid w:val="004A673A"/>
    <w:rsid w:val="004A7157"/>
    <w:rsid w:val="004B08A1"/>
    <w:rsid w:val="004B1A2D"/>
    <w:rsid w:val="004B3027"/>
    <w:rsid w:val="004B35E5"/>
    <w:rsid w:val="004B5845"/>
    <w:rsid w:val="004B5888"/>
    <w:rsid w:val="004B5A88"/>
    <w:rsid w:val="004C0AC6"/>
    <w:rsid w:val="004C160E"/>
    <w:rsid w:val="004C36DF"/>
    <w:rsid w:val="004D2415"/>
    <w:rsid w:val="004D2ADB"/>
    <w:rsid w:val="004D4F6B"/>
    <w:rsid w:val="004D6121"/>
    <w:rsid w:val="004D6488"/>
    <w:rsid w:val="004D7598"/>
    <w:rsid w:val="004E09AE"/>
    <w:rsid w:val="004E1908"/>
    <w:rsid w:val="004E2068"/>
    <w:rsid w:val="004E2271"/>
    <w:rsid w:val="004E24CC"/>
    <w:rsid w:val="004E301A"/>
    <w:rsid w:val="004E3D92"/>
    <w:rsid w:val="004E5497"/>
    <w:rsid w:val="004E5574"/>
    <w:rsid w:val="004F0807"/>
    <w:rsid w:val="004F1652"/>
    <w:rsid w:val="004F21D1"/>
    <w:rsid w:val="004F2385"/>
    <w:rsid w:val="004F2D67"/>
    <w:rsid w:val="004F3D19"/>
    <w:rsid w:val="004F3EC9"/>
    <w:rsid w:val="004F574E"/>
    <w:rsid w:val="0050012E"/>
    <w:rsid w:val="00501F17"/>
    <w:rsid w:val="0050200F"/>
    <w:rsid w:val="00503013"/>
    <w:rsid w:val="00510A8A"/>
    <w:rsid w:val="005115B7"/>
    <w:rsid w:val="00511729"/>
    <w:rsid w:val="00513413"/>
    <w:rsid w:val="005148CE"/>
    <w:rsid w:val="00515490"/>
    <w:rsid w:val="0051636E"/>
    <w:rsid w:val="00516F0F"/>
    <w:rsid w:val="0052060F"/>
    <w:rsid w:val="00520AEF"/>
    <w:rsid w:val="0052211F"/>
    <w:rsid w:val="00522EB3"/>
    <w:rsid w:val="00523B43"/>
    <w:rsid w:val="005245A7"/>
    <w:rsid w:val="00524D97"/>
    <w:rsid w:val="00525503"/>
    <w:rsid w:val="00525556"/>
    <w:rsid w:val="00526C50"/>
    <w:rsid w:val="005303D6"/>
    <w:rsid w:val="00531373"/>
    <w:rsid w:val="0053150D"/>
    <w:rsid w:val="00532B1C"/>
    <w:rsid w:val="00532D96"/>
    <w:rsid w:val="00533312"/>
    <w:rsid w:val="00533C44"/>
    <w:rsid w:val="00533FBD"/>
    <w:rsid w:val="00534F8A"/>
    <w:rsid w:val="00535F9C"/>
    <w:rsid w:val="00536DF1"/>
    <w:rsid w:val="0053748F"/>
    <w:rsid w:val="0054283E"/>
    <w:rsid w:val="00543354"/>
    <w:rsid w:val="005463AD"/>
    <w:rsid w:val="005465C9"/>
    <w:rsid w:val="005467E0"/>
    <w:rsid w:val="00547726"/>
    <w:rsid w:val="0055020F"/>
    <w:rsid w:val="005502DC"/>
    <w:rsid w:val="00551069"/>
    <w:rsid w:val="0055109B"/>
    <w:rsid w:val="00551400"/>
    <w:rsid w:val="00553DD9"/>
    <w:rsid w:val="0055796D"/>
    <w:rsid w:val="00560C19"/>
    <w:rsid w:val="00562F0A"/>
    <w:rsid w:val="005642C5"/>
    <w:rsid w:val="00565F95"/>
    <w:rsid w:val="00570B03"/>
    <w:rsid w:val="00571124"/>
    <w:rsid w:val="00571A3A"/>
    <w:rsid w:val="005735B1"/>
    <w:rsid w:val="00574D34"/>
    <w:rsid w:val="00575D7A"/>
    <w:rsid w:val="0057758D"/>
    <w:rsid w:val="005777FF"/>
    <w:rsid w:val="00580147"/>
    <w:rsid w:val="00580608"/>
    <w:rsid w:val="005806ED"/>
    <w:rsid w:val="00580DB0"/>
    <w:rsid w:val="005812DF"/>
    <w:rsid w:val="00581480"/>
    <w:rsid w:val="00582CF1"/>
    <w:rsid w:val="0058311E"/>
    <w:rsid w:val="005841E0"/>
    <w:rsid w:val="005903FB"/>
    <w:rsid w:val="005931A9"/>
    <w:rsid w:val="00594D20"/>
    <w:rsid w:val="00595CA0"/>
    <w:rsid w:val="00596A23"/>
    <w:rsid w:val="00596E09"/>
    <w:rsid w:val="005974BE"/>
    <w:rsid w:val="00597966"/>
    <w:rsid w:val="005A1508"/>
    <w:rsid w:val="005A1E24"/>
    <w:rsid w:val="005A29EB"/>
    <w:rsid w:val="005A4511"/>
    <w:rsid w:val="005A56AB"/>
    <w:rsid w:val="005A583D"/>
    <w:rsid w:val="005A5C74"/>
    <w:rsid w:val="005A5DED"/>
    <w:rsid w:val="005A608E"/>
    <w:rsid w:val="005B008B"/>
    <w:rsid w:val="005B2929"/>
    <w:rsid w:val="005B48B7"/>
    <w:rsid w:val="005B5755"/>
    <w:rsid w:val="005B61A8"/>
    <w:rsid w:val="005B6B16"/>
    <w:rsid w:val="005B7681"/>
    <w:rsid w:val="005B7C80"/>
    <w:rsid w:val="005C0437"/>
    <w:rsid w:val="005C4477"/>
    <w:rsid w:val="005C476E"/>
    <w:rsid w:val="005C4C39"/>
    <w:rsid w:val="005C6E3D"/>
    <w:rsid w:val="005C764D"/>
    <w:rsid w:val="005D069D"/>
    <w:rsid w:val="005D1158"/>
    <w:rsid w:val="005D2FBC"/>
    <w:rsid w:val="005D39F3"/>
    <w:rsid w:val="005D45D7"/>
    <w:rsid w:val="005E2355"/>
    <w:rsid w:val="005E23D9"/>
    <w:rsid w:val="005E2B0D"/>
    <w:rsid w:val="005E2E49"/>
    <w:rsid w:val="005E2EA8"/>
    <w:rsid w:val="005E323D"/>
    <w:rsid w:val="005E3E65"/>
    <w:rsid w:val="005E5C0D"/>
    <w:rsid w:val="005F0EF9"/>
    <w:rsid w:val="005F3A82"/>
    <w:rsid w:val="005F5D47"/>
    <w:rsid w:val="005F7155"/>
    <w:rsid w:val="005F725B"/>
    <w:rsid w:val="006001C0"/>
    <w:rsid w:val="006003A5"/>
    <w:rsid w:val="00601293"/>
    <w:rsid w:val="00601F67"/>
    <w:rsid w:val="0060421F"/>
    <w:rsid w:val="00605547"/>
    <w:rsid w:val="00605F8A"/>
    <w:rsid w:val="00607138"/>
    <w:rsid w:val="0060799F"/>
    <w:rsid w:val="0061053D"/>
    <w:rsid w:val="00610BA6"/>
    <w:rsid w:val="00611E81"/>
    <w:rsid w:val="0061688F"/>
    <w:rsid w:val="006229B0"/>
    <w:rsid w:val="00623128"/>
    <w:rsid w:val="00623DFC"/>
    <w:rsid w:val="00624677"/>
    <w:rsid w:val="0062497D"/>
    <w:rsid w:val="006257AE"/>
    <w:rsid w:val="00625FC3"/>
    <w:rsid w:val="00627209"/>
    <w:rsid w:val="0063026C"/>
    <w:rsid w:val="00630807"/>
    <w:rsid w:val="00631753"/>
    <w:rsid w:val="0063221F"/>
    <w:rsid w:val="006330C7"/>
    <w:rsid w:val="0063436F"/>
    <w:rsid w:val="0063482A"/>
    <w:rsid w:val="00634A0A"/>
    <w:rsid w:val="00634E4E"/>
    <w:rsid w:val="00635E0F"/>
    <w:rsid w:val="00636E88"/>
    <w:rsid w:val="00637032"/>
    <w:rsid w:val="006371DB"/>
    <w:rsid w:val="006373C7"/>
    <w:rsid w:val="006402A8"/>
    <w:rsid w:val="00643AD9"/>
    <w:rsid w:val="00644369"/>
    <w:rsid w:val="00644949"/>
    <w:rsid w:val="00647110"/>
    <w:rsid w:val="006478C5"/>
    <w:rsid w:val="00651DCA"/>
    <w:rsid w:val="006530FA"/>
    <w:rsid w:val="006534DC"/>
    <w:rsid w:val="006536D1"/>
    <w:rsid w:val="00653CF2"/>
    <w:rsid w:val="00654229"/>
    <w:rsid w:val="00654833"/>
    <w:rsid w:val="0065771C"/>
    <w:rsid w:val="0066070D"/>
    <w:rsid w:val="00661737"/>
    <w:rsid w:val="00662F3F"/>
    <w:rsid w:val="0066556C"/>
    <w:rsid w:val="006664B8"/>
    <w:rsid w:val="006678CB"/>
    <w:rsid w:val="00671A91"/>
    <w:rsid w:val="006732C9"/>
    <w:rsid w:val="00673F2A"/>
    <w:rsid w:val="00674D64"/>
    <w:rsid w:val="00677A1C"/>
    <w:rsid w:val="00677C5E"/>
    <w:rsid w:val="00681322"/>
    <w:rsid w:val="006814D6"/>
    <w:rsid w:val="00683E03"/>
    <w:rsid w:val="00684BBB"/>
    <w:rsid w:val="00684CD2"/>
    <w:rsid w:val="006863AA"/>
    <w:rsid w:val="006864D2"/>
    <w:rsid w:val="00686E15"/>
    <w:rsid w:val="00691FF4"/>
    <w:rsid w:val="00694DA4"/>
    <w:rsid w:val="00696822"/>
    <w:rsid w:val="00696EAA"/>
    <w:rsid w:val="00696FCB"/>
    <w:rsid w:val="006A1A9F"/>
    <w:rsid w:val="006A21DC"/>
    <w:rsid w:val="006A326E"/>
    <w:rsid w:val="006A4224"/>
    <w:rsid w:val="006A6EA8"/>
    <w:rsid w:val="006B1D97"/>
    <w:rsid w:val="006B5A71"/>
    <w:rsid w:val="006B6895"/>
    <w:rsid w:val="006B6F27"/>
    <w:rsid w:val="006C41A0"/>
    <w:rsid w:val="006C4627"/>
    <w:rsid w:val="006C46BB"/>
    <w:rsid w:val="006C6433"/>
    <w:rsid w:val="006C7CCB"/>
    <w:rsid w:val="006D184B"/>
    <w:rsid w:val="006D18BF"/>
    <w:rsid w:val="006D1B44"/>
    <w:rsid w:val="006D2CB9"/>
    <w:rsid w:val="006D2F7E"/>
    <w:rsid w:val="006D3C73"/>
    <w:rsid w:val="006D41F9"/>
    <w:rsid w:val="006E21A9"/>
    <w:rsid w:val="006E3181"/>
    <w:rsid w:val="006E3215"/>
    <w:rsid w:val="006E3A7F"/>
    <w:rsid w:val="006E5F45"/>
    <w:rsid w:val="006E61F9"/>
    <w:rsid w:val="006E6D61"/>
    <w:rsid w:val="006E7159"/>
    <w:rsid w:val="006F0743"/>
    <w:rsid w:val="006F1681"/>
    <w:rsid w:val="006F2B15"/>
    <w:rsid w:val="006F7126"/>
    <w:rsid w:val="006F761C"/>
    <w:rsid w:val="006F7F88"/>
    <w:rsid w:val="007002CE"/>
    <w:rsid w:val="00700A52"/>
    <w:rsid w:val="0070226D"/>
    <w:rsid w:val="007031F9"/>
    <w:rsid w:val="00703E99"/>
    <w:rsid w:val="00711747"/>
    <w:rsid w:val="00711B26"/>
    <w:rsid w:val="00712765"/>
    <w:rsid w:val="00713C58"/>
    <w:rsid w:val="0071550E"/>
    <w:rsid w:val="00715CD8"/>
    <w:rsid w:val="00717A1D"/>
    <w:rsid w:val="007203D9"/>
    <w:rsid w:val="007208B7"/>
    <w:rsid w:val="0072246A"/>
    <w:rsid w:val="007224A2"/>
    <w:rsid w:val="007234D4"/>
    <w:rsid w:val="007254FA"/>
    <w:rsid w:val="007260FE"/>
    <w:rsid w:val="0072611A"/>
    <w:rsid w:val="007261B1"/>
    <w:rsid w:val="00727F19"/>
    <w:rsid w:val="00730265"/>
    <w:rsid w:val="00730C18"/>
    <w:rsid w:val="00735828"/>
    <w:rsid w:val="00735D4B"/>
    <w:rsid w:val="00736DA6"/>
    <w:rsid w:val="00736FCF"/>
    <w:rsid w:val="00737486"/>
    <w:rsid w:val="00740D0A"/>
    <w:rsid w:val="007415FC"/>
    <w:rsid w:val="00741A4A"/>
    <w:rsid w:val="007422DA"/>
    <w:rsid w:val="007452DD"/>
    <w:rsid w:val="00745781"/>
    <w:rsid w:val="00745F5F"/>
    <w:rsid w:val="00746A38"/>
    <w:rsid w:val="00747818"/>
    <w:rsid w:val="00747973"/>
    <w:rsid w:val="00747EFE"/>
    <w:rsid w:val="007503B6"/>
    <w:rsid w:val="007507CD"/>
    <w:rsid w:val="00753AA1"/>
    <w:rsid w:val="00753E70"/>
    <w:rsid w:val="00753F94"/>
    <w:rsid w:val="00756FA1"/>
    <w:rsid w:val="00760197"/>
    <w:rsid w:val="00760DFB"/>
    <w:rsid w:val="00761837"/>
    <w:rsid w:val="00762B69"/>
    <w:rsid w:val="00763A5A"/>
    <w:rsid w:val="00766804"/>
    <w:rsid w:val="0076775E"/>
    <w:rsid w:val="007717E0"/>
    <w:rsid w:val="00771FDF"/>
    <w:rsid w:val="0077354F"/>
    <w:rsid w:val="00777B9E"/>
    <w:rsid w:val="007816CF"/>
    <w:rsid w:val="00783778"/>
    <w:rsid w:val="0078397A"/>
    <w:rsid w:val="00784CC3"/>
    <w:rsid w:val="0078533D"/>
    <w:rsid w:val="0078691F"/>
    <w:rsid w:val="007874D2"/>
    <w:rsid w:val="00790C7E"/>
    <w:rsid w:val="007915FE"/>
    <w:rsid w:val="007920F8"/>
    <w:rsid w:val="007A231C"/>
    <w:rsid w:val="007A24BC"/>
    <w:rsid w:val="007A3AA9"/>
    <w:rsid w:val="007A5184"/>
    <w:rsid w:val="007A6741"/>
    <w:rsid w:val="007B0074"/>
    <w:rsid w:val="007B0209"/>
    <w:rsid w:val="007B03CB"/>
    <w:rsid w:val="007B0A6E"/>
    <w:rsid w:val="007B2EA8"/>
    <w:rsid w:val="007B5911"/>
    <w:rsid w:val="007B7999"/>
    <w:rsid w:val="007C0909"/>
    <w:rsid w:val="007C128E"/>
    <w:rsid w:val="007C1435"/>
    <w:rsid w:val="007C26AA"/>
    <w:rsid w:val="007C3EDD"/>
    <w:rsid w:val="007C4C26"/>
    <w:rsid w:val="007C5376"/>
    <w:rsid w:val="007C64EA"/>
    <w:rsid w:val="007C7732"/>
    <w:rsid w:val="007C7896"/>
    <w:rsid w:val="007C7958"/>
    <w:rsid w:val="007D157A"/>
    <w:rsid w:val="007D3CB0"/>
    <w:rsid w:val="007D55C6"/>
    <w:rsid w:val="007D570E"/>
    <w:rsid w:val="007D59DE"/>
    <w:rsid w:val="007D679E"/>
    <w:rsid w:val="007D737A"/>
    <w:rsid w:val="007E08E1"/>
    <w:rsid w:val="007E4176"/>
    <w:rsid w:val="007E5542"/>
    <w:rsid w:val="007E5CED"/>
    <w:rsid w:val="007E637A"/>
    <w:rsid w:val="007E6812"/>
    <w:rsid w:val="007E7683"/>
    <w:rsid w:val="007F151A"/>
    <w:rsid w:val="007F1649"/>
    <w:rsid w:val="007F2EEF"/>
    <w:rsid w:val="007F44F7"/>
    <w:rsid w:val="007F5369"/>
    <w:rsid w:val="007F5DA5"/>
    <w:rsid w:val="007F60A2"/>
    <w:rsid w:val="00801F11"/>
    <w:rsid w:val="00801FD9"/>
    <w:rsid w:val="008026B1"/>
    <w:rsid w:val="00804D48"/>
    <w:rsid w:val="00805D2F"/>
    <w:rsid w:val="00807C03"/>
    <w:rsid w:val="00811A79"/>
    <w:rsid w:val="0081415C"/>
    <w:rsid w:val="0081422D"/>
    <w:rsid w:val="008174E7"/>
    <w:rsid w:val="008202FC"/>
    <w:rsid w:val="008209CD"/>
    <w:rsid w:val="00820FE0"/>
    <w:rsid w:val="008225F6"/>
    <w:rsid w:val="0082362C"/>
    <w:rsid w:val="00824770"/>
    <w:rsid w:val="00825907"/>
    <w:rsid w:val="0082616E"/>
    <w:rsid w:val="00826D85"/>
    <w:rsid w:val="00827AFA"/>
    <w:rsid w:val="00830CE7"/>
    <w:rsid w:val="0083133D"/>
    <w:rsid w:val="00832346"/>
    <w:rsid w:val="008331E4"/>
    <w:rsid w:val="008348FB"/>
    <w:rsid w:val="00835CFF"/>
    <w:rsid w:val="00836D07"/>
    <w:rsid w:val="00837177"/>
    <w:rsid w:val="00837E54"/>
    <w:rsid w:val="0084017A"/>
    <w:rsid w:val="0084141F"/>
    <w:rsid w:val="008426A9"/>
    <w:rsid w:val="008433AB"/>
    <w:rsid w:val="0084463B"/>
    <w:rsid w:val="00845194"/>
    <w:rsid w:val="00845498"/>
    <w:rsid w:val="008457D8"/>
    <w:rsid w:val="008471E5"/>
    <w:rsid w:val="008521AD"/>
    <w:rsid w:val="00854863"/>
    <w:rsid w:val="0086059B"/>
    <w:rsid w:val="008609A4"/>
    <w:rsid w:val="008621E2"/>
    <w:rsid w:val="00863DFA"/>
    <w:rsid w:val="00866B45"/>
    <w:rsid w:val="008678FD"/>
    <w:rsid w:val="00867AC7"/>
    <w:rsid w:val="0087149C"/>
    <w:rsid w:val="00874381"/>
    <w:rsid w:val="0087488F"/>
    <w:rsid w:val="00880CC7"/>
    <w:rsid w:val="00880CDF"/>
    <w:rsid w:val="00882FE8"/>
    <w:rsid w:val="00883FB3"/>
    <w:rsid w:val="00884C10"/>
    <w:rsid w:val="00886665"/>
    <w:rsid w:val="0088700A"/>
    <w:rsid w:val="00887213"/>
    <w:rsid w:val="00887ED3"/>
    <w:rsid w:val="008901DF"/>
    <w:rsid w:val="00892E3D"/>
    <w:rsid w:val="00893E14"/>
    <w:rsid w:val="0089435D"/>
    <w:rsid w:val="008946C5"/>
    <w:rsid w:val="00894945"/>
    <w:rsid w:val="00894F7A"/>
    <w:rsid w:val="00895A48"/>
    <w:rsid w:val="00895FE2"/>
    <w:rsid w:val="008A4B43"/>
    <w:rsid w:val="008B0347"/>
    <w:rsid w:val="008B0446"/>
    <w:rsid w:val="008B0613"/>
    <w:rsid w:val="008B15D6"/>
    <w:rsid w:val="008B1FE6"/>
    <w:rsid w:val="008B201A"/>
    <w:rsid w:val="008B289D"/>
    <w:rsid w:val="008B4842"/>
    <w:rsid w:val="008B4D6A"/>
    <w:rsid w:val="008C1351"/>
    <w:rsid w:val="008C13BC"/>
    <w:rsid w:val="008C2E38"/>
    <w:rsid w:val="008C3AAE"/>
    <w:rsid w:val="008C53A8"/>
    <w:rsid w:val="008C5901"/>
    <w:rsid w:val="008C7D73"/>
    <w:rsid w:val="008C7EC5"/>
    <w:rsid w:val="008D1D92"/>
    <w:rsid w:val="008D318D"/>
    <w:rsid w:val="008D432E"/>
    <w:rsid w:val="008D46E0"/>
    <w:rsid w:val="008D4A98"/>
    <w:rsid w:val="008D4C80"/>
    <w:rsid w:val="008D62E4"/>
    <w:rsid w:val="008D6C90"/>
    <w:rsid w:val="008E0ED8"/>
    <w:rsid w:val="008E2DC3"/>
    <w:rsid w:val="008E41B4"/>
    <w:rsid w:val="008F2CBC"/>
    <w:rsid w:val="008F69D8"/>
    <w:rsid w:val="008F6D0F"/>
    <w:rsid w:val="008F71CB"/>
    <w:rsid w:val="0090115E"/>
    <w:rsid w:val="00903408"/>
    <w:rsid w:val="009035A6"/>
    <w:rsid w:val="009039FB"/>
    <w:rsid w:val="00906D1B"/>
    <w:rsid w:val="00911F47"/>
    <w:rsid w:val="00912262"/>
    <w:rsid w:val="009125C8"/>
    <w:rsid w:val="009138C0"/>
    <w:rsid w:val="00913C1B"/>
    <w:rsid w:val="00913FD9"/>
    <w:rsid w:val="009164DC"/>
    <w:rsid w:val="00916B7F"/>
    <w:rsid w:val="00920F10"/>
    <w:rsid w:val="00921457"/>
    <w:rsid w:val="00923ED8"/>
    <w:rsid w:val="00925D1F"/>
    <w:rsid w:val="00925E48"/>
    <w:rsid w:val="00927D59"/>
    <w:rsid w:val="0093221F"/>
    <w:rsid w:val="00932F20"/>
    <w:rsid w:val="009330BF"/>
    <w:rsid w:val="009342C2"/>
    <w:rsid w:val="00935F18"/>
    <w:rsid w:val="00940490"/>
    <w:rsid w:val="009415EA"/>
    <w:rsid w:val="009427A9"/>
    <w:rsid w:val="00943819"/>
    <w:rsid w:val="00943BA5"/>
    <w:rsid w:val="0094572F"/>
    <w:rsid w:val="009462DC"/>
    <w:rsid w:val="00947E57"/>
    <w:rsid w:val="00950E73"/>
    <w:rsid w:val="009515B4"/>
    <w:rsid w:val="00952623"/>
    <w:rsid w:val="00952F56"/>
    <w:rsid w:val="00953EAC"/>
    <w:rsid w:val="00954FE4"/>
    <w:rsid w:val="00955366"/>
    <w:rsid w:val="0095599C"/>
    <w:rsid w:val="00957E63"/>
    <w:rsid w:val="009603EC"/>
    <w:rsid w:val="0096260E"/>
    <w:rsid w:val="00962B2E"/>
    <w:rsid w:val="009639B7"/>
    <w:rsid w:val="009711DD"/>
    <w:rsid w:val="00972130"/>
    <w:rsid w:val="0097473E"/>
    <w:rsid w:val="0097631F"/>
    <w:rsid w:val="0097633E"/>
    <w:rsid w:val="0097637C"/>
    <w:rsid w:val="0097796D"/>
    <w:rsid w:val="00980E2E"/>
    <w:rsid w:val="00982B9C"/>
    <w:rsid w:val="009834B0"/>
    <w:rsid w:val="0098598D"/>
    <w:rsid w:val="00985A4E"/>
    <w:rsid w:val="00986756"/>
    <w:rsid w:val="00987438"/>
    <w:rsid w:val="009904A6"/>
    <w:rsid w:val="00990647"/>
    <w:rsid w:val="00991E55"/>
    <w:rsid w:val="009932BA"/>
    <w:rsid w:val="0099348F"/>
    <w:rsid w:val="0099450F"/>
    <w:rsid w:val="00996A60"/>
    <w:rsid w:val="009A25B1"/>
    <w:rsid w:val="009A3B87"/>
    <w:rsid w:val="009A6822"/>
    <w:rsid w:val="009A6EDD"/>
    <w:rsid w:val="009B0E26"/>
    <w:rsid w:val="009B1012"/>
    <w:rsid w:val="009B1F9D"/>
    <w:rsid w:val="009B2D06"/>
    <w:rsid w:val="009B3509"/>
    <w:rsid w:val="009B6454"/>
    <w:rsid w:val="009C2B67"/>
    <w:rsid w:val="009C2EE2"/>
    <w:rsid w:val="009C4438"/>
    <w:rsid w:val="009C4F05"/>
    <w:rsid w:val="009C71CA"/>
    <w:rsid w:val="009C77D7"/>
    <w:rsid w:val="009D0AE0"/>
    <w:rsid w:val="009D2D64"/>
    <w:rsid w:val="009D515C"/>
    <w:rsid w:val="009D6883"/>
    <w:rsid w:val="009D7A1C"/>
    <w:rsid w:val="009D7EC7"/>
    <w:rsid w:val="009E1137"/>
    <w:rsid w:val="009E3B74"/>
    <w:rsid w:val="009E3D14"/>
    <w:rsid w:val="009E47D2"/>
    <w:rsid w:val="009E640B"/>
    <w:rsid w:val="009E717E"/>
    <w:rsid w:val="009E7FE3"/>
    <w:rsid w:val="009F0681"/>
    <w:rsid w:val="009F12D3"/>
    <w:rsid w:val="009F2461"/>
    <w:rsid w:val="009F570E"/>
    <w:rsid w:val="009F76B4"/>
    <w:rsid w:val="00A0125E"/>
    <w:rsid w:val="00A014EA"/>
    <w:rsid w:val="00A02552"/>
    <w:rsid w:val="00A02AE9"/>
    <w:rsid w:val="00A04BB7"/>
    <w:rsid w:val="00A05F85"/>
    <w:rsid w:val="00A07B2E"/>
    <w:rsid w:val="00A10C8A"/>
    <w:rsid w:val="00A12678"/>
    <w:rsid w:val="00A1372B"/>
    <w:rsid w:val="00A13B42"/>
    <w:rsid w:val="00A14A61"/>
    <w:rsid w:val="00A155B7"/>
    <w:rsid w:val="00A164EB"/>
    <w:rsid w:val="00A218AB"/>
    <w:rsid w:val="00A22FE9"/>
    <w:rsid w:val="00A233F8"/>
    <w:rsid w:val="00A23DF7"/>
    <w:rsid w:val="00A260D4"/>
    <w:rsid w:val="00A26455"/>
    <w:rsid w:val="00A30083"/>
    <w:rsid w:val="00A30D64"/>
    <w:rsid w:val="00A32F6A"/>
    <w:rsid w:val="00A33944"/>
    <w:rsid w:val="00A343DB"/>
    <w:rsid w:val="00A3658B"/>
    <w:rsid w:val="00A403AE"/>
    <w:rsid w:val="00A426BE"/>
    <w:rsid w:val="00A42AA5"/>
    <w:rsid w:val="00A440F9"/>
    <w:rsid w:val="00A44535"/>
    <w:rsid w:val="00A45A63"/>
    <w:rsid w:val="00A46B34"/>
    <w:rsid w:val="00A46F03"/>
    <w:rsid w:val="00A4767D"/>
    <w:rsid w:val="00A5254A"/>
    <w:rsid w:val="00A5319D"/>
    <w:rsid w:val="00A5491F"/>
    <w:rsid w:val="00A55CEE"/>
    <w:rsid w:val="00A564CC"/>
    <w:rsid w:val="00A56B8F"/>
    <w:rsid w:val="00A573BD"/>
    <w:rsid w:val="00A620D3"/>
    <w:rsid w:val="00A6275C"/>
    <w:rsid w:val="00A62DEF"/>
    <w:rsid w:val="00A635C3"/>
    <w:rsid w:val="00A655D5"/>
    <w:rsid w:val="00A705F9"/>
    <w:rsid w:val="00A70942"/>
    <w:rsid w:val="00A7096F"/>
    <w:rsid w:val="00A72E06"/>
    <w:rsid w:val="00A76526"/>
    <w:rsid w:val="00A7686A"/>
    <w:rsid w:val="00A80021"/>
    <w:rsid w:val="00A80F9B"/>
    <w:rsid w:val="00A820F5"/>
    <w:rsid w:val="00A82708"/>
    <w:rsid w:val="00A83342"/>
    <w:rsid w:val="00A8339D"/>
    <w:rsid w:val="00A83691"/>
    <w:rsid w:val="00A84348"/>
    <w:rsid w:val="00A872FD"/>
    <w:rsid w:val="00A902E9"/>
    <w:rsid w:val="00A9059A"/>
    <w:rsid w:val="00A91757"/>
    <w:rsid w:val="00A91974"/>
    <w:rsid w:val="00A91D94"/>
    <w:rsid w:val="00A92C58"/>
    <w:rsid w:val="00A94C72"/>
    <w:rsid w:val="00A96AC3"/>
    <w:rsid w:val="00AA1014"/>
    <w:rsid w:val="00AA1062"/>
    <w:rsid w:val="00AA12EF"/>
    <w:rsid w:val="00AA14DA"/>
    <w:rsid w:val="00AA15EB"/>
    <w:rsid w:val="00AA1EC9"/>
    <w:rsid w:val="00AA2274"/>
    <w:rsid w:val="00AA246F"/>
    <w:rsid w:val="00AA342F"/>
    <w:rsid w:val="00AA39C8"/>
    <w:rsid w:val="00AA3A59"/>
    <w:rsid w:val="00AA4414"/>
    <w:rsid w:val="00AA579D"/>
    <w:rsid w:val="00AA6840"/>
    <w:rsid w:val="00AA74BC"/>
    <w:rsid w:val="00AB2350"/>
    <w:rsid w:val="00AB314D"/>
    <w:rsid w:val="00AB3A3A"/>
    <w:rsid w:val="00AC0F82"/>
    <w:rsid w:val="00AC247C"/>
    <w:rsid w:val="00AC2C10"/>
    <w:rsid w:val="00AC6091"/>
    <w:rsid w:val="00AC75D6"/>
    <w:rsid w:val="00AD0D73"/>
    <w:rsid w:val="00AD12F7"/>
    <w:rsid w:val="00AD3CA6"/>
    <w:rsid w:val="00AD5274"/>
    <w:rsid w:val="00AD53DB"/>
    <w:rsid w:val="00AE05A1"/>
    <w:rsid w:val="00AE0EE6"/>
    <w:rsid w:val="00AE10ED"/>
    <w:rsid w:val="00AE152B"/>
    <w:rsid w:val="00AE17DC"/>
    <w:rsid w:val="00AE449F"/>
    <w:rsid w:val="00AE5C63"/>
    <w:rsid w:val="00AE6682"/>
    <w:rsid w:val="00AF07D4"/>
    <w:rsid w:val="00AF0F2B"/>
    <w:rsid w:val="00AF27A1"/>
    <w:rsid w:val="00AF6C68"/>
    <w:rsid w:val="00AF7CFE"/>
    <w:rsid w:val="00B03935"/>
    <w:rsid w:val="00B03B78"/>
    <w:rsid w:val="00B047CE"/>
    <w:rsid w:val="00B077FF"/>
    <w:rsid w:val="00B0790E"/>
    <w:rsid w:val="00B103E5"/>
    <w:rsid w:val="00B11CFF"/>
    <w:rsid w:val="00B129B9"/>
    <w:rsid w:val="00B143B5"/>
    <w:rsid w:val="00B15F94"/>
    <w:rsid w:val="00B169DC"/>
    <w:rsid w:val="00B16F46"/>
    <w:rsid w:val="00B17477"/>
    <w:rsid w:val="00B23C93"/>
    <w:rsid w:val="00B24FF7"/>
    <w:rsid w:val="00B254B6"/>
    <w:rsid w:val="00B26E44"/>
    <w:rsid w:val="00B26F93"/>
    <w:rsid w:val="00B31F1D"/>
    <w:rsid w:val="00B32A06"/>
    <w:rsid w:val="00B33C00"/>
    <w:rsid w:val="00B3460E"/>
    <w:rsid w:val="00B34CCD"/>
    <w:rsid w:val="00B35555"/>
    <w:rsid w:val="00B37033"/>
    <w:rsid w:val="00B3797A"/>
    <w:rsid w:val="00B40B9F"/>
    <w:rsid w:val="00B40F41"/>
    <w:rsid w:val="00B41F49"/>
    <w:rsid w:val="00B42BEB"/>
    <w:rsid w:val="00B4432C"/>
    <w:rsid w:val="00B448AA"/>
    <w:rsid w:val="00B501AF"/>
    <w:rsid w:val="00B5045E"/>
    <w:rsid w:val="00B5225D"/>
    <w:rsid w:val="00B525B4"/>
    <w:rsid w:val="00B53BEE"/>
    <w:rsid w:val="00B54FBC"/>
    <w:rsid w:val="00B5585D"/>
    <w:rsid w:val="00B564C6"/>
    <w:rsid w:val="00B573AE"/>
    <w:rsid w:val="00B6055A"/>
    <w:rsid w:val="00B60AE5"/>
    <w:rsid w:val="00B60DA5"/>
    <w:rsid w:val="00B6429B"/>
    <w:rsid w:val="00B65CAE"/>
    <w:rsid w:val="00B72AA9"/>
    <w:rsid w:val="00B7480F"/>
    <w:rsid w:val="00B76610"/>
    <w:rsid w:val="00B76626"/>
    <w:rsid w:val="00B7684D"/>
    <w:rsid w:val="00B77923"/>
    <w:rsid w:val="00B81862"/>
    <w:rsid w:val="00B8342E"/>
    <w:rsid w:val="00B84539"/>
    <w:rsid w:val="00B8630F"/>
    <w:rsid w:val="00B90773"/>
    <w:rsid w:val="00B90B5D"/>
    <w:rsid w:val="00B924FB"/>
    <w:rsid w:val="00B92964"/>
    <w:rsid w:val="00B94C53"/>
    <w:rsid w:val="00B94E73"/>
    <w:rsid w:val="00B95128"/>
    <w:rsid w:val="00B95D28"/>
    <w:rsid w:val="00B971A9"/>
    <w:rsid w:val="00BA2048"/>
    <w:rsid w:val="00BA232A"/>
    <w:rsid w:val="00BA2F6A"/>
    <w:rsid w:val="00BA40B7"/>
    <w:rsid w:val="00BA42B8"/>
    <w:rsid w:val="00BA6701"/>
    <w:rsid w:val="00BB122F"/>
    <w:rsid w:val="00BB3C9B"/>
    <w:rsid w:val="00BB5C90"/>
    <w:rsid w:val="00BB6EE4"/>
    <w:rsid w:val="00BC2546"/>
    <w:rsid w:val="00BC4219"/>
    <w:rsid w:val="00BD113B"/>
    <w:rsid w:val="00BD5680"/>
    <w:rsid w:val="00BD5892"/>
    <w:rsid w:val="00BD5CE9"/>
    <w:rsid w:val="00BD772A"/>
    <w:rsid w:val="00BE0B85"/>
    <w:rsid w:val="00BE0CC6"/>
    <w:rsid w:val="00BE2C3D"/>
    <w:rsid w:val="00BE401D"/>
    <w:rsid w:val="00BE4596"/>
    <w:rsid w:val="00BE5B77"/>
    <w:rsid w:val="00BE746A"/>
    <w:rsid w:val="00BF1A55"/>
    <w:rsid w:val="00BF58DA"/>
    <w:rsid w:val="00BF7819"/>
    <w:rsid w:val="00C01315"/>
    <w:rsid w:val="00C05A9A"/>
    <w:rsid w:val="00C06222"/>
    <w:rsid w:val="00C06426"/>
    <w:rsid w:val="00C07F0D"/>
    <w:rsid w:val="00C100D7"/>
    <w:rsid w:val="00C11F65"/>
    <w:rsid w:val="00C12769"/>
    <w:rsid w:val="00C12DF2"/>
    <w:rsid w:val="00C12F88"/>
    <w:rsid w:val="00C1313B"/>
    <w:rsid w:val="00C15E44"/>
    <w:rsid w:val="00C21710"/>
    <w:rsid w:val="00C21B48"/>
    <w:rsid w:val="00C23497"/>
    <w:rsid w:val="00C23BE0"/>
    <w:rsid w:val="00C24409"/>
    <w:rsid w:val="00C26BEC"/>
    <w:rsid w:val="00C27613"/>
    <w:rsid w:val="00C30EC0"/>
    <w:rsid w:val="00C31162"/>
    <w:rsid w:val="00C321EF"/>
    <w:rsid w:val="00C325ED"/>
    <w:rsid w:val="00C32CEB"/>
    <w:rsid w:val="00C34D90"/>
    <w:rsid w:val="00C37DAA"/>
    <w:rsid w:val="00C41405"/>
    <w:rsid w:val="00C42B8F"/>
    <w:rsid w:val="00C431C2"/>
    <w:rsid w:val="00C44577"/>
    <w:rsid w:val="00C44F09"/>
    <w:rsid w:val="00C45485"/>
    <w:rsid w:val="00C4770C"/>
    <w:rsid w:val="00C47844"/>
    <w:rsid w:val="00C5107B"/>
    <w:rsid w:val="00C5123A"/>
    <w:rsid w:val="00C512F1"/>
    <w:rsid w:val="00C51563"/>
    <w:rsid w:val="00C52184"/>
    <w:rsid w:val="00C5240B"/>
    <w:rsid w:val="00C52504"/>
    <w:rsid w:val="00C5344E"/>
    <w:rsid w:val="00C54C97"/>
    <w:rsid w:val="00C5512F"/>
    <w:rsid w:val="00C55B76"/>
    <w:rsid w:val="00C56E1E"/>
    <w:rsid w:val="00C607F2"/>
    <w:rsid w:val="00C60BB3"/>
    <w:rsid w:val="00C616C3"/>
    <w:rsid w:val="00C6440B"/>
    <w:rsid w:val="00C73C8C"/>
    <w:rsid w:val="00C74BCD"/>
    <w:rsid w:val="00C76719"/>
    <w:rsid w:val="00C7676D"/>
    <w:rsid w:val="00C77D52"/>
    <w:rsid w:val="00C834CA"/>
    <w:rsid w:val="00C86A1E"/>
    <w:rsid w:val="00C86A53"/>
    <w:rsid w:val="00C91B3D"/>
    <w:rsid w:val="00C9542C"/>
    <w:rsid w:val="00C95D3B"/>
    <w:rsid w:val="00C95E33"/>
    <w:rsid w:val="00C979D0"/>
    <w:rsid w:val="00CA03DB"/>
    <w:rsid w:val="00CA21F6"/>
    <w:rsid w:val="00CA4AF5"/>
    <w:rsid w:val="00CA4AF8"/>
    <w:rsid w:val="00CA632E"/>
    <w:rsid w:val="00CA78AE"/>
    <w:rsid w:val="00CA7933"/>
    <w:rsid w:val="00CB0E00"/>
    <w:rsid w:val="00CB1374"/>
    <w:rsid w:val="00CB19A4"/>
    <w:rsid w:val="00CB1A8A"/>
    <w:rsid w:val="00CB3D1D"/>
    <w:rsid w:val="00CB40CC"/>
    <w:rsid w:val="00CB5B12"/>
    <w:rsid w:val="00CC0B9E"/>
    <w:rsid w:val="00CC1AE5"/>
    <w:rsid w:val="00CC1BDA"/>
    <w:rsid w:val="00CC28FD"/>
    <w:rsid w:val="00CC2D75"/>
    <w:rsid w:val="00CC2DD1"/>
    <w:rsid w:val="00CC48F1"/>
    <w:rsid w:val="00CC5315"/>
    <w:rsid w:val="00CC5FA2"/>
    <w:rsid w:val="00CE24EC"/>
    <w:rsid w:val="00CE25DC"/>
    <w:rsid w:val="00CE3DB0"/>
    <w:rsid w:val="00CE479E"/>
    <w:rsid w:val="00CE4B0C"/>
    <w:rsid w:val="00CE4B8F"/>
    <w:rsid w:val="00CE4C20"/>
    <w:rsid w:val="00CE5906"/>
    <w:rsid w:val="00CE5ABB"/>
    <w:rsid w:val="00CE611F"/>
    <w:rsid w:val="00CE6530"/>
    <w:rsid w:val="00CF0B3D"/>
    <w:rsid w:val="00CF0E1B"/>
    <w:rsid w:val="00CF1F1C"/>
    <w:rsid w:val="00CF61CD"/>
    <w:rsid w:val="00CF6A5D"/>
    <w:rsid w:val="00D0010D"/>
    <w:rsid w:val="00D0027B"/>
    <w:rsid w:val="00D00A1F"/>
    <w:rsid w:val="00D01D2A"/>
    <w:rsid w:val="00D02737"/>
    <w:rsid w:val="00D06B02"/>
    <w:rsid w:val="00D07814"/>
    <w:rsid w:val="00D10144"/>
    <w:rsid w:val="00D13FCE"/>
    <w:rsid w:val="00D14B37"/>
    <w:rsid w:val="00D15B4E"/>
    <w:rsid w:val="00D16848"/>
    <w:rsid w:val="00D2081D"/>
    <w:rsid w:val="00D208C0"/>
    <w:rsid w:val="00D21B35"/>
    <w:rsid w:val="00D2233F"/>
    <w:rsid w:val="00D24116"/>
    <w:rsid w:val="00D2465D"/>
    <w:rsid w:val="00D24FFC"/>
    <w:rsid w:val="00D266C3"/>
    <w:rsid w:val="00D2725A"/>
    <w:rsid w:val="00D27CA2"/>
    <w:rsid w:val="00D31FEC"/>
    <w:rsid w:val="00D33A2B"/>
    <w:rsid w:val="00D35518"/>
    <w:rsid w:val="00D36573"/>
    <w:rsid w:val="00D37567"/>
    <w:rsid w:val="00D403D0"/>
    <w:rsid w:val="00D40760"/>
    <w:rsid w:val="00D4154C"/>
    <w:rsid w:val="00D41ABA"/>
    <w:rsid w:val="00D41EBC"/>
    <w:rsid w:val="00D42F8F"/>
    <w:rsid w:val="00D437F7"/>
    <w:rsid w:val="00D46ED6"/>
    <w:rsid w:val="00D503B3"/>
    <w:rsid w:val="00D50C0B"/>
    <w:rsid w:val="00D5235F"/>
    <w:rsid w:val="00D525E0"/>
    <w:rsid w:val="00D52672"/>
    <w:rsid w:val="00D52DF7"/>
    <w:rsid w:val="00D55268"/>
    <w:rsid w:val="00D61660"/>
    <w:rsid w:val="00D70437"/>
    <w:rsid w:val="00D720BB"/>
    <w:rsid w:val="00D72690"/>
    <w:rsid w:val="00D7276D"/>
    <w:rsid w:val="00D72BFA"/>
    <w:rsid w:val="00D72DD3"/>
    <w:rsid w:val="00D72FB3"/>
    <w:rsid w:val="00D754DF"/>
    <w:rsid w:val="00D76DDE"/>
    <w:rsid w:val="00D805C4"/>
    <w:rsid w:val="00D80BFD"/>
    <w:rsid w:val="00D84A1C"/>
    <w:rsid w:val="00D84C2E"/>
    <w:rsid w:val="00D84D86"/>
    <w:rsid w:val="00D853C9"/>
    <w:rsid w:val="00D85A07"/>
    <w:rsid w:val="00D871DD"/>
    <w:rsid w:val="00D87CF3"/>
    <w:rsid w:val="00D93336"/>
    <w:rsid w:val="00D978C9"/>
    <w:rsid w:val="00DA0E12"/>
    <w:rsid w:val="00DA100C"/>
    <w:rsid w:val="00DA145D"/>
    <w:rsid w:val="00DA1578"/>
    <w:rsid w:val="00DA2EFD"/>
    <w:rsid w:val="00DA3902"/>
    <w:rsid w:val="00DA39EF"/>
    <w:rsid w:val="00DA3ECD"/>
    <w:rsid w:val="00DB1C81"/>
    <w:rsid w:val="00DB2A84"/>
    <w:rsid w:val="00DB444D"/>
    <w:rsid w:val="00DB587B"/>
    <w:rsid w:val="00DB7001"/>
    <w:rsid w:val="00DB70E2"/>
    <w:rsid w:val="00DC01FA"/>
    <w:rsid w:val="00DC0C1F"/>
    <w:rsid w:val="00DC374F"/>
    <w:rsid w:val="00DC3BF9"/>
    <w:rsid w:val="00DD2956"/>
    <w:rsid w:val="00DD405F"/>
    <w:rsid w:val="00DD430B"/>
    <w:rsid w:val="00DD4528"/>
    <w:rsid w:val="00DD504F"/>
    <w:rsid w:val="00DD536F"/>
    <w:rsid w:val="00DD573B"/>
    <w:rsid w:val="00DD6375"/>
    <w:rsid w:val="00DE0388"/>
    <w:rsid w:val="00DE17DE"/>
    <w:rsid w:val="00DE1F4B"/>
    <w:rsid w:val="00DE2449"/>
    <w:rsid w:val="00DE3C5A"/>
    <w:rsid w:val="00DE45E7"/>
    <w:rsid w:val="00DE584C"/>
    <w:rsid w:val="00DE615F"/>
    <w:rsid w:val="00DE6A87"/>
    <w:rsid w:val="00DF01A4"/>
    <w:rsid w:val="00DF0D97"/>
    <w:rsid w:val="00DF1A84"/>
    <w:rsid w:val="00DF262B"/>
    <w:rsid w:val="00DF33E1"/>
    <w:rsid w:val="00DF3C33"/>
    <w:rsid w:val="00DF4099"/>
    <w:rsid w:val="00E02416"/>
    <w:rsid w:val="00E02C18"/>
    <w:rsid w:val="00E03B60"/>
    <w:rsid w:val="00E04FC7"/>
    <w:rsid w:val="00E05E73"/>
    <w:rsid w:val="00E072F3"/>
    <w:rsid w:val="00E10E0C"/>
    <w:rsid w:val="00E12394"/>
    <w:rsid w:val="00E14C11"/>
    <w:rsid w:val="00E1515E"/>
    <w:rsid w:val="00E1665B"/>
    <w:rsid w:val="00E171EC"/>
    <w:rsid w:val="00E206B5"/>
    <w:rsid w:val="00E21E1C"/>
    <w:rsid w:val="00E227E1"/>
    <w:rsid w:val="00E22D7E"/>
    <w:rsid w:val="00E2323F"/>
    <w:rsid w:val="00E25076"/>
    <w:rsid w:val="00E2514B"/>
    <w:rsid w:val="00E26F2A"/>
    <w:rsid w:val="00E30780"/>
    <w:rsid w:val="00E32F75"/>
    <w:rsid w:val="00E33544"/>
    <w:rsid w:val="00E356D5"/>
    <w:rsid w:val="00E37F38"/>
    <w:rsid w:val="00E40F21"/>
    <w:rsid w:val="00E41A7A"/>
    <w:rsid w:val="00E43888"/>
    <w:rsid w:val="00E4492E"/>
    <w:rsid w:val="00E4569E"/>
    <w:rsid w:val="00E4652A"/>
    <w:rsid w:val="00E478A2"/>
    <w:rsid w:val="00E52356"/>
    <w:rsid w:val="00E52D7A"/>
    <w:rsid w:val="00E566DC"/>
    <w:rsid w:val="00E56DEC"/>
    <w:rsid w:val="00E573B4"/>
    <w:rsid w:val="00E579AE"/>
    <w:rsid w:val="00E612CB"/>
    <w:rsid w:val="00E6365A"/>
    <w:rsid w:val="00E64EFC"/>
    <w:rsid w:val="00E665B0"/>
    <w:rsid w:val="00E672E7"/>
    <w:rsid w:val="00E70680"/>
    <w:rsid w:val="00E71374"/>
    <w:rsid w:val="00E75CDC"/>
    <w:rsid w:val="00E8041F"/>
    <w:rsid w:val="00E808C3"/>
    <w:rsid w:val="00E8134C"/>
    <w:rsid w:val="00E85436"/>
    <w:rsid w:val="00E8667E"/>
    <w:rsid w:val="00E9146F"/>
    <w:rsid w:val="00E91474"/>
    <w:rsid w:val="00E920B4"/>
    <w:rsid w:val="00E92DF3"/>
    <w:rsid w:val="00E9324E"/>
    <w:rsid w:val="00E94A7F"/>
    <w:rsid w:val="00E952FC"/>
    <w:rsid w:val="00E96465"/>
    <w:rsid w:val="00E97E51"/>
    <w:rsid w:val="00EA06B0"/>
    <w:rsid w:val="00EA1B8B"/>
    <w:rsid w:val="00EA336F"/>
    <w:rsid w:val="00EA369E"/>
    <w:rsid w:val="00EA36ED"/>
    <w:rsid w:val="00EA3CE8"/>
    <w:rsid w:val="00EA3E91"/>
    <w:rsid w:val="00EA4CE8"/>
    <w:rsid w:val="00EA5B0B"/>
    <w:rsid w:val="00EA5EF2"/>
    <w:rsid w:val="00EA64FA"/>
    <w:rsid w:val="00EA7430"/>
    <w:rsid w:val="00EB0481"/>
    <w:rsid w:val="00EB27E8"/>
    <w:rsid w:val="00EB2B48"/>
    <w:rsid w:val="00EB57B5"/>
    <w:rsid w:val="00EB57C2"/>
    <w:rsid w:val="00EB5FF8"/>
    <w:rsid w:val="00EB7F67"/>
    <w:rsid w:val="00EC042D"/>
    <w:rsid w:val="00EC109F"/>
    <w:rsid w:val="00EC2C60"/>
    <w:rsid w:val="00EC4DE2"/>
    <w:rsid w:val="00EC5560"/>
    <w:rsid w:val="00EC6744"/>
    <w:rsid w:val="00EC7262"/>
    <w:rsid w:val="00EC783F"/>
    <w:rsid w:val="00EC7DEF"/>
    <w:rsid w:val="00EC7E4C"/>
    <w:rsid w:val="00ED0799"/>
    <w:rsid w:val="00ED310A"/>
    <w:rsid w:val="00ED3A75"/>
    <w:rsid w:val="00ED3C85"/>
    <w:rsid w:val="00ED5A22"/>
    <w:rsid w:val="00ED7DDF"/>
    <w:rsid w:val="00EE020F"/>
    <w:rsid w:val="00EE1469"/>
    <w:rsid w:val="00EE16A6"/>
    <w:rsid w:val="00EE2F11"/>
    <w:rsid w:val="00EE385D"/>
    <w:rsid w:val="00EE594A"/>
    <w:rsid w:val="00EE6757"/>
    <w:rsid w:val="00EE69ED"/>
    <w:rsid w:val="00EE6A06"/>
    <w:rsid w:val="00EE7D3E"/>
    <w:rsid w:val="00EF060A"/>
    <w:rsid w:val="00EF19B3"/>
    <w:rsid w:val="00EF59D5"/>
    <w:rsid w:val="00EF65D2"/>
    <w:rsid w:val="00EF6A9C"/>
    <w:rsid w:val="00EF72C5"/>
    <w:rsid w:val="00EF7C3F"/>
    <w:rsid w:val="00F00367"/>
    <w:rsid w:val="00F01A33"/>
    <w:rsid w:val="00F01B2E"/>
    <w:rsid w:val="00F03701"/>
    <w:rsid w:val="00F03AFF"/>
    <w:rsid w:val="00F12374"/>
    <w:rsid w:val="00F123A3"/>
    <w:rsid w:val="00F138D9"/>
    <w:rsid w:val="00F13C96"/>
    <w:rsid w:val="00F14E35"/>
    <w:rsid w:val="00F15247"/>
    <w:rsid w:val="00F16727"/>
    <w:rsid w:val="00F1676A"/>
    <w:rsid w:val="00F23720"/>
    <w:rsid w:val="00F2586D"/>
    <w:rsid w:val="00F25B36"/>
    <w:rsid w:val="00F2723E"/>
    <w:rsid w:val="00F27308"/>
    <w:rsid w:val="00F27757"/>
    <w:rsid w:val="00F27F92"/>
    <w:rsid w:val="00F30225"/>
    <w:rsid w:val="00F3075B"/>
    <w:rsid w:val="00F32250"/>
    <w:rsid w:val="00F35FAC"/>
    <w:rsid w:val="00F362F4"/>
    <w:rsid w:val="00F3693B"/>
    <w:rsid w:val="00F37514"/>
    <w:rsid w:val="00F41474"/>
    <w:rsid w:val="00F417D2"/>
    <w:rsid w:val="00F421DD"/>
    <w:rsid w:val="00F422D5"/>
    <w:rsid w:val="00F42491"/>
    <w:rsid w:val="00F42B2C"/>
    <w:rsid w:val="00F44956"/>
    <w:rsid w:val="00F46709"/>
    <w:rsid w:val="00F46A2D"/>
    <w:rsid w:val="00F46EFB"/>
    <w:rsid w:val="00F513BD"/>
    <w:rsid w:val="00F51422"/>
    <w:rsid w:val="00F5773B"/>
    <w:rsid w:val="00F57A1D"/>
    <w:rsid w:val="00F61A70"/>
    <w:rsid w:val="00F61C24"/>
    <w:rsid w:val="00F627F9"/>
    <w:rsid w:val="00F635CB"/>
    <w:rsid w:val="00F639CC"/>
    <w:rsid w:val="00F641B7"/>
    <w:rsid w:val="00F641F1"/>
    <w:rsid w:val="00F673E2"/>
    <w:rsid w:val="00F679A6"/>
    <w:rsid w:val="00F703EE"/>
    <w:rsid w:val="00F718AB"/>
    <w:rsid w:val="00F71E25"/>
    <w:rsid w:val="00F72C38"/>
    <w:rsid w:val="00F73785"/>
    <w:rsid w:val="00F73B87"/>
    <w:rsid w:val="00F74BFC"/>
    <w:rsid w:val="00F76970"/>
    <w:rsid w:val="00F801B1"/>
    <w:rsid w:val="00F80460"/>
    <w:rsid w:val="00F8329E"/>
    <w:rsid w:val="00F839C2"/>
    <w:rsid w:val="00F84EBE"/>
    <w:rsid w:val="00F85294"/>
    <w:rsid w:val="00F85B15"/>
    <w:rsid w:val="00F8699C"/>
    <w:rsid w:val="00F87E7B"/>
    <w:rsid w:val="00F9119C"/>
    <w:rsid w:val="00F93842"/>
    <w:rsid w:val="00F951D8"/>
    <w:rsid w:val="00F95297"/>
    <w:rsid w:val="00F96D45"/>
    <w:rsid w:val="00F9707C"/>
    <w:rsid w:val="00FA18BB"/>
    <w:rsid w:val="00FA2190"/>
    <w:rsid w:val="00FA2997"/>
    <w:rsid w:val="00FA2FBA"/>
    <w:rsid w:val="00FA5498"/>
    <w:rsid w:val="00FA6DB2"/>
    <w:rsid w:val="00FB1D61"/>
    <w:rsid w:val="00FB4C4C"/>
    <w:rsid w:val="00FB5131"/>
    <w:rsid w:val="00FB5C50"/>
    <w:rsid w:val="00FB66F7"/>
    <w:rsid w:val="00FC11DD"/>
    <w:rsid w:val="00FC1E3A"/>
    <w:rsid w:val="00FC2EFA"/>
    <w:rsid w:val="00FC627C"/>
    <w:rsid w:val="00FC7B98"/>
    <w:rsid w:val="00FD1F0C"/>
    <w:rsid w:val="00FD2DAC"/>
    <w:rsid w:val="00FD328B"/>
    <w:rsid w:val="00FD43B5"/>
    <w:rsid w:val="00FD4E28"/>
    <w:rsid w:val="00FD56A2"/>
    <w:rsid w:val="00FD5F38"/>
    <w:rsid w:val="00FD79F6"/>
    <w:rsid w:val="00FE28D4"/>
    <w:rsid w:val="00FE2961"/>
    <w:rsid w:val="00FE4464"/>
    <w:rsid w:val="00FE4644"/>
    <w:rsid w:val="00FE5C14"/>
    <w:rsid w:val="00FF12A0"/>
    <w:rsid w:val="00FF19D5"/>
    <w:rsid w:val="00FF4178"/>
    <w:rsid w:val="00FF599D"/>
    <w:rsid w:val="00FF64F1"/>
    <w:rsid w:val="00FF67C3"/>
    <w:rsid w:val="00FF6CC2"/>
    <w:rsid w:val="00FF7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505C0"/>
    <w:pPr>
      <w:tabs>
        <w:tab w:val="center" w:pos="4252"/>
        <w:tab w:val="right" w:pos="8504"/>
      </w:tabs>
      <w:snapToGrid w:val="0"/>
    </w:pPr>
  </w:style>
  <w:style w:type="character" w:customStyle="1" w:styleId="Char">
    <w:name w:val="页眉 Char"/>
    <w:basedOn w:val="a0"/>
    <w:link w:val="a3"/>
    <w:uiPriority w:val="99"/>
    <w:rsid w:val="000505C0"/>
  </w:style>
  <w:style w:type="paragraph" w:styleId="a4">
    <w:name w:val="footer"/>
    <w:basedOn w:val="a"/>
    <w:link w:val="Char0"/>
    <w:uiPriority w:val="99"/>
    <w:unhideWhenUsed/>
    <w:rsid w:val="000505C0"/>
    <w:pPr>
      <w:tabs>
        <w:tab w:val="center" w:pos="4252"/>
        <w:tab w:val="right" w:pos="8504"/>
      </w:tabs>
      <w:snapToGrid w:val="0"/>
    </w:pPr>
  </w:style>
  <w:style w:type="character" w:customStyle="1" w:styleId="Char0">
    <w:name w:val="页脚 Char"/>
    <w:basedOn w:val="a0"/>
    <w:link w:val="a4"/>
    <w:uiPriority w:val="99"/>
    <w:rsid w:val="000505C0"/>
  </w:style>
  <w:style w:type="character" w:styleId="a5">
    <w:name w:val="Hyperlink"/>
    <w:basedOn w:val="a0"/>
    <w:uiPriority w:val="99"/>
    <w:unhideWhenUsed/>
    <w:rsid w:val="000505C0"/>
    <w:rPr>
      <w:color w:val="0000FF" w:themeColor="hyperlink"/>
      <w:u w:val="single"/>
    </w:rPr>
  </w:style>
  <w:style w:type="paragraph" w:styleId="a6">
    <w:name w:val="List Paragraph"/>
    <w:basedOn w:val="a"/>
    <w:uiPriority w:val="34"/>
    <w:qFormat/>
    <w:rsid w:val="00283880"/>
    <w:pPr>
      <w:ind w:leftChars="400" w:left="840"/>
    </w:pPr>
  </w:style>
  <w:style w:type="character" w:styleId="a7">
    <w:name w:val="FollowedHyperlink"/>
    <w:basedOn w:val="a0"/>
    <w:uiPriority w:val="99"/>
    <w:semiHidden/>
    <w:unhideWhenUsed/>
    <w:rsid w:val="00FB5131"/>
    <w:rPr>
      <w:color w:val="800080" w:themeColor="followedHyperlink"/>
      <w:u w:val="single"/>
    </w:rPr>
  </w:style>
  <w:style w:type="character" w:styleId="a8">
    <w:name w:val="annotation reference"/>
    <w:basedOn w:val="a0"/>
    <w:unhideWhenUsed/>
    <w:rsid w:val="005C6E3D"/>
    <w:rPr>
      <w:sz w:val="18"/>
      <w:szCs w:val="18"/>
    </w:rPr>
  </w:style>
  <w:style w:type="paragraph" w:styleId="a9">
    <w:name w:val="annotation text"/>
    <w:basedOn w:val="a"/>
    <w:link w:val="Char1"/>
    <w:unhideWhenUsed/>
    <w:rsid w:val="005C6E3D"/>
    <w:pPr>
      <w:jc w:val="left"/>
    </w:pPr>
  </w:style>
  <w:style w:type="character" w:customStyle="1" w:styleId="Char1">
    <w:name w:val="批注文字 Char"/>
    <w:basedOn w:val="a0"/>
    <w:link w:val="a9"/>
    <w:rsid w:val="005C6E3D"/>
  </w:style>
  <w:style w:type="paragraph" w:styleId="aa">
    <w:name w:val="annotation subject"/>
    <w:basedOn w:val="a9"/>
    <w:next w:val="a9"/>
    <w:link w:val="Char2"/>
    <w:uiPriority w:val="99"/>
    <w:semiHidden/>
    <w:unhideWhenUsed/>
    <w:rsid w:val="005C6E3D"/>
    <w:rPr>
      <w:b/>
      <w:bCs/>
    </w:rPr>
  </w:style>
  <w:style w:type="character" w:customStyle="1" w:styleId="Char2">
    <w:name w:val="批注主题 Char"/>
    <w:basedOn w:val="Char1"/>
    <w:link w:val="aa"/>
    <w:uiPriority w:val="99"/>
    <w:semiHidden/>
    <w:rsid w:val="005C6E3D"/>
    <w:rPr>
      <w:b/>
      <w:bCs/>
    </w:rPr>
  </w:style>
  <w:style w:type="paragraph" w:styleId="ab">
    <w:name w:val="Balloon Text"/>
    <w:basedOn w:val="a"/>
    <w:link w:val="Char3"/>
    <w:uiPriority w:val="99"/>
    <w:semiHidden/>
    <w:unhideWhenUsed/>
    <w:rsid w:val="005C6E3D"/>
    <w:pPr>
      <w:jc w:val="left"/>
    </w:pPr>
    <w:rPr>
      <w:rFonts w:ascii="Tahoma" w:eastAsiaTheme="majorEastAsia" w:hAnsi="Tahoma" w:cs="Tahoma"/>
      <w:sz w:val="16"/>
      <w:szCs w:val="18"/>
    </w:rPr>
  </w:style>
  <w:style w:type="character" w:customStyle="1" w:styleId="Char3">
    <w:name w:val="批注框文本 Char"/>
    <w:basedOn w:val="a0"/>
    <w:link w:val="ab"/>
    <w:uiPriority w:val="99"/>
    <w:semiHidden/>
    <w:rsid w:val="005C6E3D"/>
    <w:rPr>
      <w:rFonts w:ascii="Tahoma" w:eastAsiaTheme="majorEastAsia" w:hAnsi="Tahoma" w:cs="Tahoma"/>
      <w:sz w:val="16"/>
      <w:szCs w:val="18"/>
    </w:rPr>
  </w:style>
  <w:style w:type="paragraph" w:styleId="ac">
    <w:name w:val="Revision"/>
    <w:hidden/>
    <w:uiPriority w:val="99"/>
    <w:semiHidden/>
    <w:rsid w:val="00887213"/>
  </w:style>
  <w:style w:type="table" w:styleId="ad">
    <w:name w:val="Table Grid"/>
    <w:basedOn w:val="a1"/>
    <w:uiPriority w:val="59"/>
    <w:rsid w:val="006E5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rsid w:val="00A55CEE"/>
    <w:pPr>
      <w:widowControl/>
      <w:spacing w:line="240" w:lineRule="atLeast"/>
      <w:jc w:val="left"/>
    </w:pPr>
    <w:rPr>
      <w:rFonts w:ascii="Century" w:eastAsia="宋体" w:hAnsi="Century" w:cs="宋体"/>
      <w:kern w:val="0"/>
      <w:szCs w:val="21"/>
      <w:lang w:eastAsia="zh-CN"/>
    </w:rPr>
  </w:style>
  <w:style w:type="character" w:styleId="ae">
    <w:name w:val="Strong"/>
    <w:qFormat/>
    <w:rsid w:val="00A55C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505C0"/>
    <w:pPr>
      <w:tabs>
        <w:tab w:val="center" w:pos="4252"/>
        <w:tab w:val="right" w:pos="8504"/>
      </w:tabs>
      <w:snapToGrid w:val="0"/>
    </w:pPr>
  </w:style>
  <w:style w:type="character" w:customStyle="1" w:styleId="Char">
    <w:name w:val="页眉 Char"/>
    <w:basedOn w:val="a0"/>
    <w:link w:val="a3"/>
    <w:uiPriority w:val="99"/>
    <w:rsid w:val="000505C0"/>
  </w:style>
  <w:style w:type="paragraph" w:styleId="a4">
    <w:name w:val="footer"/>
    <w:basedOn w:val="a"/>
    <w:link w:val="Char0"/>
    <w:uiPriority w:val="99"/>
    <w:unhideWhenUsed/>
    <w:rsid w:val="000505C0"/>
    <w:pPr>
      <w:tabs>
        <w:tab w:val="center" w:pos="4252"/>
        <w:tab w:val="right" w:pos="8504"/>
      </w:tabs>
      <w:snapToGrid w:val="0"/>
    </w:pPr>
  </w:style>
  <w:style w:type="character" w:customStyle="1" w:styleId="Char0">
    <w:name w:val="页脚 Char"/>
    <w:basedOn w:val="a0"/>
    <w:link w:val="a4"/>
    <w:uiPriority w:val="99"/>
    <w:rsid w:val="000505C0"/>
  </w:style>
  <w:style w:type="character" w:styleId="a5">
    <w:name w:val="Hyperlink"/>
    <w:basedOn w:val="a0"/>
    <w:uiPriority w:val="99"/>
    <w:unhideWhenUsed/>
    <w:rsid w:val="000505C0"/>
    <w:rPr>
      <w:color w:val="0000FF" w:themeColor="hyperlink"/>
      <w:u w:val="single"/>
    </w:rPr>
  </w:style>
  <w:style w:type="paragraph" w:styleId="a6">
    <w:name w:val="List Paragraph"/>
    <w:basedOn w:val="a"/>
    <w:uiPriority w:val="34"/>
    <w:qFormat/>
    <w:rsid w:val="00283880"/>
    <w:pPr>
      <w:ind w:leftChars="400" w:left="840"/>
    </w:pPr>
  </w:style>
  <w:style w:type="character" w:styleId="a7">
    <w:name w:val="FollowedHyperlink"/>
    <w:basedOn w:val="a0"/>
    <w:uiPriority w:val="99"/>
    <w:semiHidden/>
    <w:unhideWhenUsed/>
    <w:rsid w:val="00FB5131"/>
    <w:rPr>
      <w:color w:val="800080" w:themeColor="followedHyperlink"/>
      <w:u w:val="single"/>
    </w:rPr>
  </w:style>
  <w:style w:type="character" w:styleId="a8">
    <w:name w:val="annotation reference"/>
    <w:basedOn w:val="a0"/>
    <w:unhideWhenUsed/>
    <w:rsid w:val="005C6E3D"/>
    <w:rPr>
      <w:sz w:val="18"/>
      <w:szCs w:val="18"/>
    </w:rPr>
  </w:style>
  <w:style w:type="paragraph" w:styleId="a9">
    <w:name w:val="annotation text"/>
    <w:basedOn w:val="a"/>
    <w:link w:val="Char1"/>
    <w:unhideWhenUsed/>
    <w:rsid w:val="005C6E3D"/>
    <w:pPr>
      <w:jc w:val="left"/>
    </w:pPr>
  </w:style>
  <w:style w:type="character" w:customStyle="1" w:styleId="Char1">
    <w:name w:val="批注文字 Char"/>
    <w:basedOn w:val="a0"/>
    <w:link w:val="a9"/>
    <w:rsid w:val="005C6E3D"/>
  </w:style>
  <w:style w:type="paragraph" w:styleId="aa">
    <w:name w:val="annotation subject"/>
    <w:basedOn w:val="a9"/>
    <w:next w:val="a9"/>
    <w:link w:val="Char2"/>
    <w:uiPriority w:val="99"/>
    <w:semiHidden/>
    <w:unhideWhenUsed/>
    <w:rsid w:val="005C6E3D"/>
    <w:rPr>
      <w:b/>
      <w:bCs/>
    </w:rPr>
  </w:style>
  <w:style w:type="character" w:customStyle="1" w:styleId="Char2">
    <w:name w:val="批注主题 Char"/>
    <w:basedOn w:val="Char1"/>
    <w:link w:val="aa"/>
    <w:uiPriority w:val="99"/>
    <w:semiHidden/>
    <w:rsid w:val="005C6E3D"/>
    <w:rPr>
      <w:b/>
      <w:bCs/>
    </w:rPr>
  </w:style>
  <w:style w:type="paragraph" w:styleId="ab">
    <w:name w:val="Balloon Text"/>
    <w:basedOn w:val="a"/>
    <w:link w:val="Char3"/>
    <w:uiPriority w:val="99"/>
    <w:semiHidden/>
    <w:unhideWhenUsed/>
    <w:rsid w:val="005C6E3D"/>
    <w:pPr>
      <w:jc w:val="left"/>
    </w:pPr>
    <w:rPr>
      <w:rFonts w:ascii="Tahoma" w:eastAsiaTheme="majorEastAsia" w:hAnsi="Tahoma" w:cs="Tahoma"/>
      <w:sz w:val="16"/>
      <w:szCs w:val="18"/>
    </w:rPr>
  </w:style>
  <w:style w:type="character" w:customStyle="1" w:styleId="Char3">
    <w:name w:val="批注框文本 Char"/>
    <w:basedOn w:val="a0"/>
    <w:link w:val="ab"/>
    <w:uiPriority w:val="99"/>
    <w:semiHidden/>
    <w:rsid w:val="005C6E3D"/>
    <w:rPr>
      <w:rFonts w:ascii="Tahoma" w:eastAsiaTheme="majorEastAsia" w:hAnsi="Tahoma" w:cs="Tahoma"/>
      <w:sz w:val="16"/>
      <w:szCs w:val="18"/>
    </w:rPr>
  </w:style>
  <w:style w:type="paragraph" w:styleId="ac">
    <w:name w:val="Revision"/>
    <w:hidden/>
    <w:uiPriority w:val="99"/>
    <w:semiHidden/>
    <w:rsid w:val="00887213"/>
  </w:style>
  <w:style w:type="table" w:styleId="ad">
    <w:name w:val="Table Grid"/>
    <w:basedOn w:val="a1"/>
    <w:uiPriority w:val="59"/>
    <w:rsid w:val="006E5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rsid w:val="00A55CEE"/>
    <w:pPr>
      <w:widowControl/>
      <w:spacing w:line="240" w:lineRule="atLeast"/>
      <w:jc w:val="left"/>
    </w:pPr>
    <w:rPr>
      <w:rFonts w:ascii="Century" w:eastAsia="宋体" w:hAnsi="Century" w:cs="宋体"/>
      <w:kern w:val="0"/>
      <w:szCs w:val="21"/>
      <w:lang w:eastAsia="zh-CN"/>
    </w:rPr>
  </w:style>
  <w:style w:type="character" w:styleId="ae">
    <w:name w:val="Strong"/>
    <w:qFormat/>
    <w:rsid w:val="00A55C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4928">
      <w:bodyDiv w:val="1"/>
      <w:marLeft w:val="0"/>
      <w:marRight w:val="0"/>
      <w:marTop w:val="0"/>
      <w:marBottom w:val="0"/>
      <w:divBdr>
        <w:top w:val="none" w:sz="0" w:space="0" w:color="auto"/>
        <w:left w:val="none" w:sz="0" w:space="0" w:color="auto"/>
        <w:bottom w:val="none" w:sz="0" w:space="0" w:color="auto"/>
        <w:right w:val="none" w:sz="0" w:space="0" w:color="auto"/>
      </w:divBdr>
      <w:divsChild>
        <w:div w:id="1994334250">
          <w:marLeft w:val="0"/>
          <w:marRight w:val="1"/>
          <w:marTop w:val="0"/>
          <w:marBottom w:val="0"/>
          <w:divBdr>
            <w:top w:val="none" w:sz="0" w:space="0" w:color="auto"/>
            <w:left w:val="none" w:sz="0" w:space="0" w:color="auto"/>
            <w:bottom w:val="none" w:sz="0" w:space="0" w:color="auto"/>
            <w:right w:val="none" w:sz="0" w:space="0" w:color="auto"/>
          </w:divBdr>
          <w:divsChild>
            <w:div w:id="359207640">
              <w:marLeft w:val="0"/>
              <w:marRight w:val="0"/>
              <w:marTop w:val="0"/>
              <w:marBottom w:val="0"/>
              <w:divBdr>
                <w:top w:val="none" w:sz="0" w:space="0" w:color="auto"/>
                <w:left w:val="none" w:sz="0" w:space="0" w:color="auto"/>
                <w:bottom w:val="none" w:sz="0" w:space="0" w:color="auto"/>
                <w:right w:val="none" w:sz="0" w:space="0" w:color="auto"/>
              </w:divBdr>
              <w:divsChild>
                <w:div w:id="1949196065">
                  <w:marLeft w:val="0"/>
                  <w:marRight w:val="1"/>
                  <w:marTop w:val="0"/>
                  <w:marBottom w:val="0"/>
                  <w:divBdr>
                    <w:top w:val="none" w:sz="0" w:space="0" w:color="auto"/>
                    <w:left w:val="none" w:sz="0" w:space="0" w:color="auto"/>
                    <w:bottom w:val="none" w:sz="0" w:space="0" w:color="auto"/>
                    <w:right w:val="none" w:sz="0" w:space="0" w:color="auto"/>
                  </w:divBdr>
                  <w:divsChild>
                    <w:div w:id="1829205967">
                      <w:marLeft w:val="0"/>
                      <w:marRight w:val="0"/>
                      <w:marTop w:val="0"/>
                      <w:marBottom w:val="0"/>
                      <w:divBdr>
                        <w:top w:val="none" w:sz="0" w:space="0" w:color="auto"/>
                        <w:left w:val="none" w:sz="0" w:space="0" w:color="auto"/>
                        <w:bottom w:val="none" w:sz="0" w:space="0" w:color="auto"/>
                        <w:right w:val="none" w:sz="0" w:space="0" w:color="auto"/>
                      </w:divBdr>
                      <w:divsChild>
                        <w:div w:id="46496502">
                          <w:marLeft w:val="0"/>
                          <w:marRight w:val="0"/>
                          <w:marTop w:val="0"/>
                          <w:marBottom w:val="0"/>
                          <w:divBdr>
                            <w:top w:val="none" w:sz="0" w:space="0" w:color="auto"/>
                            <w:left w:val="none" w:sz="0" w:space="0" w:color="auto"/>
                            <w:bottom w:val="none" w:sz="0" w:space="0" w:color="auto"/>
                            <w:right w:val="none" w:sz="0" w:space="0" w:color="auto"/>
                          </w:divBdr>
                          <w:divsChild>
                            <w:div w:id="2079211001">
                              <w:marLeft w:val="0"/>
                              <w:marRight w:val="0"/>
                              <w:marTop w:val="120"/>
                              <w:marBottom w:val="360"/>
                              <w:divBdr>
                                <w:top w:val="none" w:sz="0" w:space="0" w:color="auto"/>
                                <w:left w:val="none" w:sz="0" w:space="0" w:color="auto"/>
                                <w:bottom w:val="none" w:sz="0" w:space="0" w:color="auto"/>
                                <w:right w:val="none" w:sz="0" w:space="0" w:color="auto"/>
                              </w:divBdr>
                              <w:divsChild>
                                <w:div w:id="1357149302">
                                  <w:marLeft w:val="0"/>
                                  <w:marRight w:val="0"/>
                                  <w:marTop w:val="0"/>
                                  <w:marBottom w:val="0"/>
                                  <w:divBdr>
                                    <w:top w:val="none" w:sz="0" w:space="0" w:color="auto"/>
                                    <w:left w:val="none" w:sz="0" w:space="0" w:color="auto"/>
                                    <w:bottom w:val="none" w:sz="0" w:space="0" w:color="auto"/>
                                    <w:right w:val="none" w:sz="0" w:space="0" w:color="auto"/>
                                  </w:divBdr>
                                  <w:divsChild>
                                    <w:div w:id="244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300357">
      <w:bodyDiv w:val="1"/>
      <w:marLeft w:val="0"/>
      <w:marRight w:val="0"/>
      <w:marTop w:val="0"/>
      <w:marBottom w:val="0"/>
      <w:divBdr>
        <w:top w:val="none" w:sz="0" w:space="0" w:color="auto"/>
        <w:left w:val="none" w:sz="0" w:space="0" w:color="auto"/>
        <w:bottom w:val="none" w:sz="0" w:space="0" w:color="auto"/>
        <w:right w:val="none" w:sz="0" w:space="0" w:color="auto"/>
      </w:divBdr>
    </w:div>
    <w:div w:id="811095061">
      <w:bodyDiv w:val="1"/>
      <w:marLeft w:val="0"/>
      <w:marRight w:val="0"/>
      <w:marTop w:val="0"/>
      <w:marBottom w:val="0"/>
      <w:divBdr>
        <w:top w:val="none" w:sz="0" w:space="0" w:color="auto"/>
        <w:left w:val="none" w:sz="0" w:space="0" w:color="auto"/>
        <w:bottom w:val="none" w:sz="0" w:space="0" w:color="auto"/>
        <w:right w:val="none" w:sz="0" w:space="0" w:color="auto"/>
      </w:divBdr>
      <w:divsChild>
        <w:div w:id="1338195713">
          <w:marLeft w:val="0"/>
          <w:marRight w:val="1"/>
          <w:marTop w:val="0"/>
          <w:marBottom w:val="0"/>
          <w:divBdr>
            <w:top w:val="none" w:sz="0" w:space="0" w:color="auto"/>
            <w:left w:val="none" w:sz="0" w:space="0" w:color="auto"/>
            <w:bottom w:val="none" w:sz="0" w:space="0" w:color="auto"/>
            <w:right w:val="none" w:sz="0" w:space="0" w:color="auto"/>
          </w:divBdr>
          <w:divsChild>
            <w:div w:id="225989907">
              <w:marLeft w:val="0"/>
              <w:marRight w:val="0"/>
              <w:marTop w:val="0"/>
              <w:marBottom w:val="0"/>
              <w:divBdr>
                <w:top w:val="none" w:sz="0" w:space="0" w:color="auto"/>
                <w:left w:val="none" w:sz="0" w:space="0" w:color="auto"/>
                <w:bottom w:val="none" w:sz="0" w:space="0" w:color="auto"/>
                <w:right w:val="none" w:sz="0" w:space="0" w:color="auto"/>
              </w:divBdr>
              <w:divsChild>
                <w:div w:id="1846050365">
                  <w:marLeft w:val="0"/>
                  <w:marRight w:val="1"/>
                  <w:marTop w:val="0"/>
                  <w:marBottom w:val="0"/>
                  <w:divBdr>
                    <w:top w:val="none" w:sz="0" w:space="0" w:color="auto"/>
                    <w:left w:val="none" w:sz="0" w:space="0" w:color="auto"/>
                    <w:bottom w:val="none" w:sz="0" w:space="0" w:color="auto"/>
                    <w:right w:val="none" w:sz="0" w:space="0" w:color="auto"/>
                  </w:divBdr>
                  <w:divsChild>
                    <w:div w:id="991254540">
                      <w:marLeft w:val="0"/>
                      <w:marRight w:val="0"/>
                      <w:marTop w:val="0"/>
                      <w:marBottom w:val="0"/>
                      <w:divBdr>
                        <w:top w:val="none" w:sz="0" w:space="0" w:color="auto"/>
                        <w:left w:val="none" w:sz="0" w:space="0" w:color="auto"/>
                        <w:bottom w:val="none" w:sz="0" w:space="0" w:color="auto"/>
                        <w:right w:val="none" w:sz="0" w:space="0" w:color="auto"/>
                      </w:divBdr>
                      <w:divsChild>
                        <w:div w:id="659190353">
                          <w:marLeft w:val="0"/>
                          <w:marRight w:val="0"/>
                          <w:marTop w:val="0"/>
                          <w:marBottom w:val="0"/>
                          <w:divBdr>
                            <w:top w:val="none" w:sz="0" w:space="0" w:color="auto"/>
                            <w:left w:val="none" w:sz="0" w:space="0" w:color="auto"/>
                            <w:bottom w:val="none" w:sz="0" w:space="0" w:color="auto"/>
                            <w:right w:val="none" w:sz="0" w:space="0" w:color="auto"/>
                          </w:divBdr>
                          <w:divsChild>
                            <w:div w:id="614945468">
                              <w:marLeft w:val="0"/>
                              <w:marRight w:val="0"/>
                              <w:marTop w:val="120"/>
                              <w:marBottom w:val="360"/>
                              <w:divBdr>
                                <w:top w:val="none" w:sz="0" w:space="0" w:color="auto"/>
                                <w:left w:val="none" w:sz="0" w:space="0" w:color="auto"/>
                                <w:bottom w:val="none" w:sz="0" w:space="0" w:color="auto"/>
                                <w:right w:val="none" w:sz="0" w:space="0" w:color="auto"/>
                              </w:divBdr>
                              <w:divsChild>
                                <w:div w:id="608389356">
                                  <w:marLeft w:val="0"/>
                                  <w:marRight w:val="0"/>
                                  <w:marTop w:val="0"/>
                                  <w:marBottom w:val="0"/>
                                  <w:divBdr>
                                    <w:top w:val="none" w:sz="0" w:space="0" w:color="auto"/>
                                    <w:left w:val="none" w:sz="0" w:space="0" w:color="auto"/>
                                    <w:bottom w:val="none" w:sz="0" w:space="0" w:color="auto"/>
                                    <w:right w:val="none" w:sz="0" w:space="0" w:color="auto"/>
                                  </w:divBdr>
                                  <w:divsChild>
                                    <w:div w:id="12035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592749">
      <w:bodyDiv w:val="1"/>
      <w:marLeft w:val="0"/>
      <w:marRight w:val="0"/>
      <w:marTop w:val="0"/>
      <w:marBottom w:val="0"/>
      <w:divBdr>
        <w:top w:val="none" w:sz="0" w:space="0" w:color="auto"/>
        <w:left w:val="none" w:sz="0" w:space="0" w:color="auto"/>
        <w:bottom w:val="none" w:sz="0" w:space="0" w:color="auto"/>
        <w:right w:val="none" w:sz="0" w:space="0" w:color="auto"/>
      </w:divBdr>
    </w:div>
    <w:div w:id="1036585285">
      <w:bodyDiv w:val="1"/>
      <w:marLeft w:val="0"/>
      <w:marRight w:val="0"/>
      <w:marTop w:val="0"/>
      <w:marBottom w:val="0"/>
      <w:divBdr>
        <w:top w:val="none" w:sz="0" w:space="0" w:color="auto"/>
        <w:left w:val="none" w:sz="0" w:space="0" w:color="auto"/>
        <w:bottom w:val="none" w:sz="0" w:space="0" w:color="auto"/>
        <w:right w:val="none" w:sz="0" w:space="0" w:color="auto"/>
      </w:divBdr>
    </w:div>
    <w:div w:id="1069111630">
      <w:bodyDiv w:val="1"/>
      <w:marLeft w:val="0"/>
      <w:marRight w:val="0"/>
      <w:marTop w:val="0"/>
      <w:marBottom w:val="0"/>
      <w:divBdr>
        <w:top w:val="none" w:sz="0" w:space="0" w:color="auto"/>
        <w:left w:val="none" w:sz="0" w:space="0" w:color="auto"/>
        <w:bottom w:val="none" w:sz="0" w:space="0" w:color="auto"/>
        <w:right w:val="none" w:sz="0" w:space="0" w:color="auto"/>
      </w:divBdr>
      <w:divsChild>
        <w:div w:id="580988963">
          <w:marLeft w:val="0"/>
          <w:marRight w:val="1"/>
          <w:marTop w:val="0"/>
          <w:marBottom w:val="0"/>
          <w:divBdr>
            <w:top w:val="none" w:sz="0" w:space="0" w:color="auto"/>
            <w:left w:val="none" w:sz="0" w:space="0" w:color="auto"/>
            <w:bottom w:val="none" w:sz="0" w:space="0" w:color="auto"/>
            <w:right w:val="none" w:sz="0" w:space="0" w:color="auto"/>
          </w:divBdr>
          <w:divsChild>
            <w:div w:id="413748977">
              <w:marLeft w:val="0"/>
              <w:marRight w:val="0"/>
              <w:marTop w:val="0"/>
              <w:marBottom w:val="0"/>
              <w:divBdr>
                <w:top w:val="none" w:sz="0" w:space="0" w:color="auto"/>
                <w:left w:val="none" w:sz="0" w:space="0" w:color="auto"/>
                <w:bottom w:val="none" w:sz="0" w:space="0" w:color="auto"/>
                <w:right w:val="none" w:sz="0" w:space="0" w:color="auto"/>
              </w:divBdr>
              <w:divsChild>
                <w:div w:id="584148409">
                  <w:marLeft w:val="0"/>
                  <w:marRight w:val="1"/>
                  <w:marTop w:val="0"/>
                  <w:marBottom w:val="0"/>
                  <w:divBdr>
                    <w:top w:val="none" w:sz="0" w:space="0" w:color="auto"/>
                    <w:left w:val="none" w:sz="0" w:space="0" w:color="auto"/>
                    <w:bottom w:val="none" w:sz="0" w:space="0" w:color="auto"/>
                    <w:right w:val="none" w:sz="0" w:space="0" w:color="auto"/>
                  </w:divBdr>
                  <w:divsChild>
                    <w:div w:id="1358894486">
                      <w:marLeft w:val="0"/>
                      <w:marRight w:val="0"/>
                      <w:marTop w:val="0"/>
                      <w:marBottom w:val="0"/>
                      <w:divBdr>
                        <w:top w:val="none" w:sz="0" w:space="0" w:color="auto"/>
                        <w:left w:val="none" w:sz="0" w:space="0" w:color="auto"/>
                        <w:bottom w:val="none" w:sz="0" w:space="0" w:color="auto"/>
                        <w:right w:val="none" w:sz="0" w:space="0" w:color="auto"/>
                      </w:divBdr>
                      <w:divsChild>
                        <w:div w:id="1640695243">
                          <w:marLeft w:val="0"/>
                          <w:marRight w:val="0"/>
                          <w:marTop w:val="0"/>
                          <w:marBottom w:val="0"/>
                          <w:divBdr>
                            <w:top w:val="none" w:sz="0" w:space="0" w:color="auto"/>
                            <w:left w:val="none" w:sz="0" w:space="0" w:color="auto"/>
                            <w:bottom w:val="none" w:sz="0" w:space="0" w:color="auto"/>
                            <w:right w:val="none" w:sz="0" w:space="0" w:color="auto"/>
                          </w:divBdr>
                          <w:divsChild>
                            <w:div w:id="561645394">
                              <w:marLeft w:val="0"/>
                              <w:marRight w:val="0"/>
                              <w:marTop w:val="120"/>
                              <w:marBottom w:val="360"/>
                              <w:divBdr>
                                <w:top w:val="none" w:sz="0" w:space="0" w:color="auto"/>
                                <w:left w:val="none" w:sz="0" w:space="0" w:color="auto"/>
                                <w:bottom w:val="none" w:sz="0" w:space="0" w:color="auto"/>
                                <w:right w:val="none" w:sz="0" w:space="0" w:color="auto"/>
                              </w:divBdr>
                              <w:divsChild>
                                <w:div w:id="1625504876">
                                  <w:marLeft w:val="420"/>
                                  <w:marRight w:val="0"/>
                                  <w:marTop w:val="0"/>
                                  <w:marBottom w:val="0"/>
                                  <w:divBdr>
                                    <w:top w:val="none" w:sz="0" w:space="0" w:color="auto"/>
                                    <w:left w:val="none" w:sz="0" w:space="0" w:color="auto"/>
                                    <w:bottom w:val="none" w:sz="0" w:space="0" w:color="auto"/>
                                    <w:right w:val="none" w:sz="0" w:space="0" w:color="auto"/>
                                  </w:divBdr>
                                  <w:divsChild>
                                    <w:div w:id="1396392153">
                                      <w:marLeft w:val="0"/>
                                      <w:marRight w:val="0"/>
                                      <w:marTop w:val="0"/>
                                      <w:marBottom w:val="0"/>
                                      <w:divBdr>
                                        <w:top w:val="none" w:sz="0" w:space="0" w:color="auto"/>
                                        <w:left w:val="none" w:sz="0" w:space="0" w:color="auto"/>
                                        <w:bottom w:val="none" w:sz="0" w:space="0" w:color="auto"/>
                                        <w:right w:val="none" w:sz="0" w:space="0" w:color="auto"/>
                                      </w:divBdr>
                                      <w:divsChild>
                                        <w:div w:id="20609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9075877">
      <w:bodyDiv w:val="1"/>
      <w:marLeft w:val="0"/>
      <w:marRight w:val="0"/>
      <w:marTop w:val="0"/>
      <w:marBottom w:val="0"/>
      <w:divBdr>
        <w:top w:val="none" w:sz="0" w:space="0" w:color="auto"/>
        <w:left w:val="none" w:sz="0" w:space="0" w:color="auto"/>
        <w:bottom w:val="none" w:sz="0" w:space="0" w:color="auto"/>
        <w:right w:val="none" w:sz="0" w:space="0" w:color="auto"/>
      </w:divBdr>
      <w:divsChild>
        <w:div w:id="1180699317">
          <w:marLeft w:val="0"/>
          <w:marRight w:val="1"/>
          <w:marTop w:val="0"/>
          <w:marBottom w:val="0"/>
          <w:divBdr>
            <w:top w:val="none" w:sz="0" w:space="0" w:color="auto"/>
            <w:left w:val="none" w:sz="0" w:space="0" w:color="auto"/>
            <w:bottom w:val="none" w:sz="0" w:space="0" w:color="auto"/>
            <w:right w:val="none" w:sz="0" w:space="0" w:color="auto"/>
          </w:divBdr>
          <w:divsChild>
            <w:div w:id="1528592814">
              <w:marLeft w:val="0"/>
              <w:marRight w:val="0"/>
              <w:marTop w:val="0"/>
              <w:marBottom w:val="0"/>
              <w:divBdr>
                <w:top w:val="none" w:sz="0" w:space="0" w:color="auto"/>
                <w:left w:val="none" w:sz="0" w:space="0" w:color="auto"/>
                <w:bottom w:val="none" w:sz="0" w:space="0" w:color="auto"/>
                <w:right w:val="none" w:sz="0" w:space="0" w:color="auto"/>
              </w:divBdr>
              <w:divsChild>
                <w:div w:id="367488744">
                  <w:marLeft w:val="0"/>
                  <w:marRight w:val="1"/>
                  <w:marTop w:val="0"/>
                  <w:marBottom w:val="0"/>
                  <w:divBdr>
                    <w:top w:val="none" w:sz="0" w:space="0" w:color="auto"/>
                    <w:left w:val="none" w:sz="0" w:space="0" w:color="auto"/>
                    <w:bottom w:val="none" w:sz="0" w:space="0" w:color="auto"/>
                    <w:right w:val="none" w:sz="0" w:space="0" w:color="auto"/>
                  </w:divBdr>
                  <w:divsChild>
                    <w:div w:id="1002969150">
                      <w:marLeft w:val="0"/>
                      <w:marRight w:val="0"/>
                      <w:marTop w:val="0"/>
                      <w:marBottom w:val="0"/>
                      <w:divBdr>
                        <w:top w:val="none" w:sz="0" w:space="0" w:color="auto"/>
                        <w:left w:val="none" w:sz="0" w:space="0" w:color="auto"/>
                        <w:bottom w:val="none" w:sz="0" w:space="0" w:color="auto"/>
                        <w:right w:val="none" w:sz="0" w:space="0" w:color="auto"/>
                      </w:divBdr>
                      <w:divsChild>
                        <w:div w:id="866872616">
                          <w:marLeft w:val="0"/>
                          <w:marRight w:val="0"/>
                          <w:marTop w:val="0"/>
                          <w:marBottom w:val="0"/>
                          <w:divBdr>
                            <w:top w:val="none" w:sz="0" w:space="0" w:color="auto"/>
                            <w:left w:val="none" w:sz="0" w:space="0" w:color="auto"/>
                            <w:bottom w:val="none" w:sz="0" w:space="0" w:color="auto"/>
                            <w:right w:val="none" w:sz="0" w:space="0" w:color="auto"/>
                          </w:divBdr>
                          <w:divsChild>
                            <w:div w:id="2118910394">
                              <w:marLeft w:val="0"/>
                              <w:marRight w:val="0"/>
                              <w:marTop w:val="120"/>
                              <w:marBottom w:val="360"/>
                              <w:divBdr>
                                <w:top w:val="none" w:sz="0" w:space="0" w:color="auto"/>
                                <w:left w:val="none" w:sz="0" w:space="0" w:color="auto"/>
                                <w:bottom w:val="none" w:sz="0" w:space="0" w:color="auto"/>
                                <w:right w:val="none" w:sz="0" w:space="0" w:color="auto"/>
                              </w:divBdr>
                              <w:divsChild>
                                <w:div w:id="1598562109">
                                  <w:marLeft w:val="0"/>
                                  <w:marRight w:val="0"/>
                                  <w:marTop w:val="0"/>
                                  <w:marBottom w:val="0"/>
                                  <w:divBdr>
                                    <w:top w:val="none" w:sz="0" w:space="0" w:color="auto"/>
                                    <w:left w:val="none" w:sz="0" w:space="0" w:color="auto"/>
                                    <w:bottom w:val="none" w:sz="0" w:space="0" w:color="auto"/>
                                    <w:right w:val="none" w:sz="0" w:space="0" w:color="auto"/>
                                  </w:divBdr>
                                  <w:divsChild>
                                    <w:div w:id="21268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86078">
      <w:bodyDiv w:val="1"/>
      <w:marLeft w:val="0"/>
      <w:marRight w:val="0"/>
      <w:marTop w:val="0"/>
      <w:marBottom w:val="0"/>
      <w:divBdr>
        <w:top w:val="none" w:sz="0" w:space="0" w:color="auto"/>
        <w:left w:val="none" w:sz="0" w:space="0" w:color="auto"/>
        <w:bottom w:val="none" w:sz="0" w:space="0" w:color="auto"/>
        <w:right w:val="none" w:sz="0" w:space="0" w:color="auto"/>
      </w:divBdr>
      <w:divsChild>
        <w:div w:id="1221555631">
          <w:marLeft w:val="0"/>
          <w:marRight w:val="1"/>
          <w:marTop w:val="0"/>
          <w:marBottom w:val="0"/>
          <w:divBdr>
            <w:top w:val="none" w:sz="0" w:space="0" w:color="auto"/>
            <w:left w:val="none" w:sz="0" w:space="0" w:color="auto"/>
            <w:bottom w:val="none" w:sz="0" w:space="0" w:color="auto"/>
            <w:right w:val="none" w:sz="0" w:space="0" w:color="auto"/>
          </w:divBdr>
          <w:divsChild>
            <w:div w:id="1905683022">
              <w:marLeft w:val="0"/>
              <w:marRight w:val="0"/>
              <w:marTop w:val="0"/>
              <w:marBottom w:val="0"/>
              <w:divBdr>
                <w:top w:val="none" w:sz="0" w:space="0" w:color="auto"/>
                <w:left w:val="none" w:sz="0" w:space="0" w:color="auto"/>
                <w:bottom w:val="none" w:sz="0" w:space="0" w:color="auto"/>
                <w:right w:val="none" w:sz="0" w:space="0" w:color="auto"/>
              </w:divBdr>
              <w:divsChild>
                <w:div w:id="1951279053">
                  <w:marLeft w:val="0"/>
                  <w:marRight w:val="1"/>
                  <w:marTop w:val="0"/>
                  <w:marBottom w:val="0"/>
                  <w:divBdr>
                    <w:top w:val="none" w:sz="0" w:space="0" w:color="auto"/>
                    <w:left w:val="none" w:sz="0" w:space="0" w:color="auto"/>
                    <w:bottom w:val="none" w:sz="0" w:space="0" w:color="auto"/>
                    <w:right w:val="none" w:sz="0" w:space="0" w:color="auto"/>
                  </w:divBdr>
                  <w:divsChild>
                    <w:div w:id="175732941">
                      <w:marLeft w:val="0"/>
                      <w:marRight w:val="0"/>
                      <w:marTop w:val="0"/>
                      <w:marBottom w:val="0"/>
                      <w:divBdr>
                        <w:top w:val="none" w:sz="0" w:space="0" w:color="auto"/>
                        <w:left w:val="none" w:sz="0" w:space="0" w:color="auto"/>
                        <w:bottom w:val="none" w:sz="0" w:space="0" w:color="auto"/>
                        <w:right w:val="none" w:sz="0" w:space="0" w:color="auto"/>
                      </w:divBdr>
                      <w:divsChild>
                        <w:div w:id="495151979">
                          <w:marLeft w:val="0"/>
                          <w:marRight w:val="0"/>
                          <w:marTop w:val="0"/>
                          <w:marBottom w:val="0"/>
                          <w:divBdr>
                            <w:top w:val="none" w:sz="0" w:space="0" w:color="auto"/>
                            <w:left w:val="none" w:sz="0" w:space="0" w:color="auto"/>
                            <w:bottom w:val="none" w:sz="0" w:space="0" w:color="auto"/>
                            <w:right w:val="none" w:sz="0" w:space="0" w:color="auto"/>
                          </w:divBdr>
                          <w:divsChild>
                            <w:div w:id="562260209">
                              <w:marLeft w:val="0"/>
                              <w:marRight w:val="0"/>
                              <w:marTop w:val="120"/>
                              <w:marBottom w:val="360"/>
                              <w:divBdr>
                                <w:top w:val="none" w:sz="0" w:space="0" w:color="auto"/>
                                <w:left w:val="none" w:sz="0" w:space="0" w:color="auto"/>
                                <w:bottom w:val="none" w:sz="0" w:space="0" w:color="auto"/>
                                <w:right w:val="none" w:sz="0" w:space="0" w:color="auto"/>
                              </w:divBdr>
                              <w:divsChild>
                                <w:div w:id="1910076221">
                                  <w:marLeft w:val="0"/>
                                  <w:marRight w:val="0"/>
                                  <w:marTop w:val="0"/>
                                  <w:marBottom w:val="0"/>
                                  <w:divBdr>
                                    <w:top w:val="none" w:sz="0" w:space="0" w:color="auto"/>
                                    <w:left w:val="none" w:sz="0" w:space="0" w:color="auto"/>
                                    <w:bottom w:val="none" w:sz="0" w:space="0" w:color="auto"/>
                                    <w:right w:val="none" w:sz="0" w:space="0" w:color="auto"/>
                                  </w:divBdr>
                                  <w:divsChild>
                                    <w:div w:id="12990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55845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6">
          <w:marLeft w:val="0"/>
          <w:marRight w:val="1"/>
          <w:marTop w:val="0"/>
          <w:marBottom w:val="0"/>
          <w:divBdr>
            <w:top w:val="none" w:sz="0" w:space="0" w:color="auto"/>
            <w:left w:val="none" w:sz="0" w:space="0" w:color="auto"/>
            <w:bottom w:val="none" w:sz="0" w:space="0" w:color="auto"/>
            <w:right w:val="none" w:sz="0" w:space="0" w:color="auto"/>
          </w:divBdr>
          <w:divsChild>
            <w:div w:id="1359310744">
              <w:marLeft w:val="0"/>
              <w:marRight w:val="0"/>
              <w:marTop w:val="0"/>
              <w:marBottom w:val="0"/>
              <w:divBdr>
                <w:top w:val="none" w:sz="0" w:space="0" w:color="auto"/>
                <w:left w:val="none" w:sz="0" w:space="0" w:color="auto"/>
                <w:bottom w:val="none" w:sz="0" w:space="0" w:color="auto"/>
                <w:right w:val="none" w:sz="0" w:space="0" w:color="auto"/>
              </w:divBdr>
              <w:divsChild>
                <w:div w:id="679281683">
                  <w:marLeft w:val="0"/>
                  <w:marRight w:val="1"/>
                  <w:marTop w:val="0"/>
                  <w:marBottom w:val="0"/>
                  <w:divBdr>
                    <w:top w:val="none" w:sz="0" w:space="0" w:color="auto"/>
                    <w:left w:val="none" w:sz="0" w:space="0" w:color="auto"/>
                    <w:bottom w:val="none" w:sz="0" w:space="0" w:color="auto"/>
                    <w:right w:val="none" w:sz="0" w:space="0" w:color="auto"/>
                  </w:divBdr>
                  <w:divsChild>
                    <w:div w:id="509638549">
                      <w:marLeft w:val="0"/>
                      <w:marRight w:val="0"/>
                      <w:marTop w:val="0"/>
                      <w:marBottom w:val="0"/>
                      <w:divBdr>
                        <w:top w:val="none" w:sz="0" w:space="0" w:color="auto"/>
                        <w:left w:val="none" w:sz="0" w:space="0" w:color="auto"/>
                        <w:bottom w:val="none" w:sz="0" w:space="0" w:color="auto"/>
                        <w:right w:val="none" w:sz="0" w:space="0" w:color="auto"/>
                      </w:divBdr>
                      <w:divsChild>
                        <w:div w:id="620458983">
                          <w:marLeft w:val="0"/>
                          <w:marRight w:val="0"/>
                          <w:marTop w:val="0"/>
                          <w:marBottom w:val="0"/>
                          <w:divBdr>
                            <w:top w:val="none" w:sz="0" w:space="0" w:color="auto"/>
                            <w:left w:val="none" w:sz="0" w:space="0" w:color="auto"/>
                            <w:bottom w:val="none" w:sz="0" w:space="0" w:color="auto"/>
                            <w:right w:val="none" w:sz="0" w:space="0" w:color="auto"/>
                          </w:divBdr>
                          <w:divsChild>
                            <w:div w:id="1706057092">
                              <w:marLeft w:val="0"/>
                              <w:marRight w:val="0"/>
                              <w:marTop w:val="120"/>
                              <w:marBottom w:val="360"/>
                              <w:divBdr>
                                <w:top w:val="none" w:sz="0" w:space="0" w:color="auto"/>
                                <w:left w:val="none" w:sz="0" w:space="0" w:color="auto"/>
                                <w:bottom w:val="none" w:sz="0" w:space="0" w:color="auto"/>
                                <w:right w:val="none" w:sz="0" w:space="0" w:color="auto"/>
                              </w:divBdr>
                              <w:divsChild>
                                <w:div w:id="58289366">
                                  <w:marLeft w:val="0"/>
                                  <w:marRight w:val="0"/>
                                  <w:marTop w:val="0"/>
                                  <w:marBottom w:val="0"/>
                                  <w:divBdr>
                                    <w:top w:val="none" w:sz="0" w:space="0" w:color="auto"/>
                                    <w:left w:val="none" w:sz="0" w:space="0" w:color="auto"/>
                                    <w:bottom w:val="none" w:sz="0" w:space="0" w:color="auto"/>
                                    <w:right w:val="none" w:sz="0" w:space="0" w:color="auto"/>
                                  </w:divBdr>
                                  <w:divsChild>
                                    <w:div w:id="17911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theme" Target="theme/theme1.xml"/><Relationship Id="rId26"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kakushin-tky@umin.ac.jp" TargetMode="External"/><Relationship Id="rId14"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07799-9495-49F9-BA57-D72E97E39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5049</Words>
  <Characters>28782</Characters>
  <Application>Microsoft Office Word</Application>
  <DocSecurity>0</DocSecurity>
  <Lines>239</Lines>
  <Paragraphs>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田辺三菱製薬株式会社</Company>
  <LinksUpToDate>false</LinksUpToDate>
  <CharactersWithSpaces>33764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LS Ma</cp:lastModifiedBy>
  <cp:revision>2</cp:revision>
  <cp:lastPrinted>2014-12-02T03:27:00Z</cp:lastPrinted>
  <dcterms:created xsi:type="dcterms:W3CDTF">2015-01-07T23:17:00Z</dcterms:created>
  <dcterms:modified xsi:type="dcterms:W3CDTF">2015-01-07T23:17:00Z</dcterms:modified>
</cp:coreProperties>
</file>