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1774B" w14:textId="77777777" w:rsidR="00570786" w:rsidRPr="00283D11" w:rsidRDefault="00CC18B0" w:rsidP="00570786">
      <w:pPr>
        <w:shd w:val="clear" w:color="auto" w:fill="FFFFFF"/>
        <w:spacing w:line="27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BA95C" wp14:editId="799D05EF">
                <wp:simplePos x="0" y="0"/>
                <wp:positionH relativeFrom="column">
                  <wp:posOffset>3480435</wp:posOffset>
                </wp:positionH>
                <wp:positionV relativeFrom="paragraph">
                  <wp:posOffset>2540</wp:posOffset>
                </wp:positionV>
                <wp:extent cx="3148965" cy="1711960"/>
                <wp:effectExtent l="0" t="0" r="635" b="0"/>
                <wp:wrapThrough wrapText="bothSides">
                  <wp:wrapPolygon edited="0">
                    <wp:start x="0" y="0"/>
                    <wp:lineTo x="0" y="21151"/>
                    <wp:lineTo x="21430" y="21151"/>
                    <wp:lineTo x="2143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614D" w14:textId="77777777" w:rsidR="006024C1" w:rsidRDefault="006024C1" w:rsidP="00570786">
                            <w:pPr>
                              <w:pStyle w:val="Heading1"/>
                            </w:pPr>
                            <w:r>
                              <w:t>Gyongyi Szabo, M.D., Ph.D.</w:t>
                            </w:r>
                          </w:p>
                          <w:p w14:paraId="5FC39712" w14:textId="77777777" w:rsidR="006024C1" w:rsidRPr="00355E0B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55E0B">
                              <w:rPr>
                                <w:i/>
                                <w:sz w:val="20"/>
                              </w:rPr>
                              <w:t xml:space="preserve">Associate Dean for Clinical and Translational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Sciences</w:t>
                            </w:r>
                          </w:p>
                          <w:p w14:paraId="6D876E0B" w14:textId="77777777" w:rsidR="006024C1" w:rsidRPr="00355E0B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Director, MD/PhD Program</w:t>
                            </w:r>
                          </w:p>
                          <w:p w14:paraId="7F959A66" w14:textId="77777777" w:rsidR="006024C1" w:rsidRPr="00355E0B" w:rsidRDefault="006024C1" w:rsidP="00570786">
                            <w:pPr>
                              <w:spacing w:line="80" w:lineRule="exact"/>
                              <w:rPr>
                                <w:i/>
                                <w:sz w:val="20"/>
                              </w:rPr>
                            </w:pPr>
                            <w:r w:rsidRPr="00355E0B">
                              <w:rPr>
                                <w:i/>
                                <w:sz w:val="20"/>
                              </w:rPr>
                              <w:t xml:space="preserve">                                   </w:t>
                            </w:r>
                          </w:p>
                          <w:p w14:paraId="29512561" w14:textId="77777777" w:rsidR="006024C1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Vice Chair for Research </w:t>
                            </w:r>
                          </w:p>
                          <w:p w14:paraId="2913CA7D" w14:textId="77777777" w:rsidR="006024C1" w:rsidRPr="00355E0B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55E0B">
                              <w:rPr>
                                <w:i/>
                                <w:sz w:val="20"/>
                              </w:rPr>
                              <w:t>Department of Medicine</w:t>
                            </w:r>
                          </w:p>
                          <w:p w14:paraId="774BE57D" w14:textId="77777777" w:rsidR="006024C1" w:rsidRPr="00355E0B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364 Plantation Street, </w:t>
                            </w:r>
                            <w:r w:rsidRPr="00355E0B">
                              <w:rPr>
                                <w:i/>
                                <w:sz w:val="20"/>
                              </w:rPr>
                              <w:t>LRB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355E0B">
                              <w:rPr>
                                <w:i/>
                                <w:sz w:val="20"/>
                              </w:rPr>
                              <w:t>2</w:t>
                            </w:r>
                            <w:r>
                              <w:rPr>
                                <w:i/>
                                <w:sz w:val="20"/>
                              </w:rPr>
                              <w:t>08</w:t>
                            </w:r>
                          </w:p>
                          <w:p w14:paraId="35AFE293" w14:textId="77777777" w:rsidR="006024C1" w:rsidRPr="00355E0B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Worcester, MA 01605-4321</w:t>
                            </w:r>
                          </w:p>
                          <w:p w14:paraId="3793E61D" w14:textId="77777777" w:rsidR="006024C1" w:rsidRPr="00355E0B" w:rsidRDefault="006024C1" w:rsidP="00570786">
                            <w:pPr>
                              <w:spacing w:line="80" w:lineRule="exac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FEFAFAA" w14:textId="77777777" w:rsidR="006024C1" w:rsidRPr="00355E0B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55E0B">
                              <w:rPr>
                                <w:i/>
                                <w:sz w:val="20"/>
                              </w:rPr>
                              <w:t>Tel: 508-856-5275</w:t>
                            </w:r>
                          </w:p>
                          <w:p w14:paraId="6932F162" w14:textId="77777777" w:rsidR="006024C1" w:rsidRPr="00355E0B" w:rsidRDefault="006024C1" w:rsidP="005707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55E0B">
                              <w:rPr>
                                <w:i/>
                                <w:sz w:val="20"/>
                              </w:rPr>
                              <w:t>Fax: 508 856-4770</w:t>
                            </w:r>
                          </w:p>
                          <w:p w14:paraId="62633AA1" w14:textId="77777777" w:rsidR="006024C1" w:rsidRDefault="006024C1" w:rsidP="00570786">
                            <w:r>
                              <w:rPr>
                                <w:i/>
                                <w:sz w:val="18"/>
                              </w:rPr>
                              <w:t>Gyongyi.Szabo@umassmed.edu</w:t>
                            </w:r>
                          </w:p>
                          <w:p w14:paraId="13CD2043" w14:textId="77777777" w:rsidR="006024C1" w:rsidRDefault="006024C1" w:rsidP="00570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.2pt;width:247.95pt;height:1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DmAYM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" stroked="f">
                <v:textbox>
                  <w:txbxContent>
                    <w:p w14:paraId="288A614D" w14:textId="77777777" w:rsidR="006024C1" w:rsidRDefault="006024C1" w:rsidP="00570786">
                      <w:pPr>
                        <w:pStyle w:val="Heading1"/>
                      </w:pPr>
                      <w:r>
                        <w:t>Gyongyi Szabo, M.D., Ph.D.</w:t>
                      </w:r>
                    </w:p>
                    <w:p w14:paraId="5FC39712" w14:textId="77777777" w:rsidR="006024C1" w:rsidRPr="00355E0B" w:rsidRDefault="006024C1" w:rsidP="00570786">
                      <w:pPr>
                        <w:rPr>
                          <w:i/>
                          <w:sz w:val="20"/>
                        </w:rPr>
                      </w:pPr>
                      <w:r w:rsidRPr="00355E0B">
                        <w:rPr>
                          <w:i/>
                          <w:sz w:val="20"/>
                        </w:rPr>
                        <w:t xml:space="preserve">Associate Dean for Clinical and Translational </w:t>
                      </w:r>
                      <w:r>
                        <w:rPr>
                          <w:i/>
                          <w:sz w:val="20"/>
                        </w:rPr>
                        <w:t>Sciences</w:t>
                      </w:r>
                    </w:p>
                    <w:p w14:paraId="6D876E0B" w14:textId="77777777" w:rsidR="006024C1" w:rsidRPr="00355E0B" w:rsidRDefault="006024C1" w:rsidP="00570786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Director, MD/PhD Program</w:t>
                      </w:r>
                    </w:p>
                    <w:p w14:paraId="7F959A66" w14:textId="77777777" w:rsidR="006024C1" w:rsidRPr="00355E0B" w:rsidRDefault="006024C1" w:rsidP="00570786">
                      <w:pPr>
                        <w:spacing w:line="80" w:lineRule="exact"/>
                        <w:rPr>
                          <w:i/>
                          <w:sz w:val="20"/>
                        </w:rPr>
                      </w:pPr>
                      <w:r w:rsidRPr="00355E0B">
                        <w:rPr>
                          <w:i/>
                          <w:sz w:val="20"/>
                        </w:rPr>
                        <w:t xml:space="preserve">                                   </w:t>
                      </w:r>
                    </w:p>
                    <w:p w14:paraId="29512561" w14:textId="77777777" w:rsidR="006024C1" w:rsidRDefault="006024C1" w:rsidP="00570786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Vice Chair for Research </w:t>
                      </w:r>
                    </w:p>
                    <w:p w14:paraId="2913CA7D" w14:textId="77777777" w:rsidR="006024C1" w:rsidRPr="00355E0B" w:rsidRDefault="006024C1" w:rsidP="00570786">
                      <w:pPr>
                        <w:rPr>
                          <w:i/>
                          <w:sz w:val="20"/>
                        </w:rPr>
                      </w:pPr>
                      <w:r w:rsidRPr="00355E0B">
                        <w:rPr>
                          <w:i/>
                          <w:sz w:val="20"/>
                        </w:rPr>
                        <w:t>Department of Medicine</w:t>
                      </w:r>
                    </w:p>
                    <w:p w14:paraId="774BE57D" w14:textId="77777777" w:rsidR="006024C1" w:rsidRPr="00355E0B" w:rsidRDefault="006024C1" w:rsidP="00570786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364 Plantation Street, </w:t>
                      </w:r>
                      <w:r w:rsidRPr="00355E0B">
                        <w:rPr>
                          <w:i/>
                          <w:sz w:val="20"/>
                        </w:rPr>
                        <w:t>LRB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355E0B">
                        <w:rPr>
                          <w:i/>
                          <w:sz w:val="20"/>
                        </w:rPr>
                        <w:t>2</w:t>
                      </w:r>
                      <w:r>
                        <w:rPr>
                          <w:i/>
                          <w:sz w:val="20"/>
                        </w:rPr>
                        <w:t>08</w:t>
                      </w:r>
                    </w:p>
                    <w:p w14:paraId="35AFE293" w14:textId="77777777" w:rsidR="006024C1" w:rsidRPr="00355E0B" w:rsidRDefault="006024C1" w:rsidP="00570786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Worcester, MA 01605-4321</w:t>
                      </w:r>
                    </w:p>
                    <w:p w14:paraId="3793E61D" w14:textId="77777777" w:rsidR="006024C1" w:rsidRPr="00355E0B" w:rsidRDefault="006024C1" w:rsidP="00570786">
                      <w:pPr>
                        <w:spacing w:line="80" w:lineRule="exact"/>
                        <w:rPr>
                          <w:i/>
                          <w:sz w:val="20"/>
                        </w:rPr>
                      </w:pPr>
                    </w:p>
                    <w:p w14:paraId="3FEFAFAA" w14:textId="77777777" w:rsidR="006024C1" w:rsidRPr="00355E0B" w:rsidRDefault="006024C1" w:rsidP="00570786">
                      <w:pPr>
                        <w:rPr>
                          <w:i/>
                          <w:sz w:val="20"/>
                        </w:rPr>
                      </w:pPr>
                      <w:r w:rsidRPr="00355E0B">
                        <w:rPr>
                          <w:i/>
                          <w:sz w:val="20"/>
                        </w:rPr>
                        <w:t>Tel: 508-856-5275</w:t>
                      </w:r>
                    </w:p>
                    <w:p w14:paraId="6932F162" w14:textId="77777777" w:rsidR="006024C1" w:rsidRPr="00355E0B" w:rsidRDefault="006024C1" w:rsidP="00570786">
                      <w:pPr>
                        <w:rPr>
                          <w:i/>
                          <w:sz w:val="20"/>
                        </w:rPr>
                      </w:pPr>
                      <w:r w:rsidRPr="00355E0B">
                        <w:rPr>
                          <w:i/>
                          <w:sz w:val="20"/>
                        </w:rPr>
                        <w:t>Fax: 508 856-4770</w:t>
                      </w:r>
                    </w:p>
                    <w:p w14:paraId="62633AA1" w14:textId="77777777" w:rsidR="006024C1" w:rsidRDefault="006024C1" w:rsidP="00570786">
                      <w:r>
                        <w:rPr>
                          <w:i/>
                          <w:sz w:val="18"/>
                        </w:rPr>
                        <w:t>Gyongyi.Szabo@umassmed.edu</w:t>
                      </w:r>
                    </w:p>
                    <w:p w14:paraId="13CD2043" w14:textId="77777777" w:rsidR="006024C1" w:rsidRDefault="006024C1" w:rsidP="00570786"/>
                  </w:txbxContent>
                </v:textbox>
                <w10:wrap type="through"/>
              </v:shape>
            </w:pict>
          </mc:Fallback>
        </mc:AlternateContent>
      </w:r>
    </w:p>
    <w:p w14:paraId="43BA59E1" w14:textId="77777777" w:rsidR="00570786" w:rsidRPr="00283D11" w:rsidRDefault="008779D5" w:rsidP="00570786">
      <w:pPr>
        <w:shd w:val="clear" w:color="auto" w:fill="FFFFFF"/>
        <w:spacing w:line="27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F9A806" wp14:editId="5FAFADF1">
            <wp:extent cx="2044700" cy="711200"/>
            <wp:effectExtent l="0" t="0" r="12700" b="0"/>
            <wp:docPr id="1" name="Picture 1" descr="umasslogo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sslogof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DA36" w14:textId="77777777" w:rsidR="00570786" w:rsidRDefault="00570786" w:rsidP="00570786">
      <w:pPr>
        <w:rPr>
          <w:rFonts w:ascii="Arial" w:hAnsi="Arial" w:cs="Arial"/>
        </w:rPr>
      </w:pPr>
    </w:p>
    <w:p w14:paraId="0ABE42C8" w14:textId="77777777" w:rsidR="00867D9D" w:rsidRDefault="00867D9D" w:rsidP="00570786">
      <w:pPr>
        <w:pStyle w:val="PlainText"/>
        <w:jc w:val="both"/>
        <w:rPr>
          <w:rFonts w:ascii="Arial" w:hAnsi="Arial"/>
          <w:szCs w:val="22"/>
        </w:rPr>
      </w:pPr>
    </w:p>
    <w:p w14:paraId="40149B1E" w14:textId="77777777" w:rsidR="00867D9D" w:rsidRDefault="00867D9D" w:rsidP="00570786">
      <w:pPr>
        <w:pStyle w:val="PlainText"/>
        <w:jc w:val="both"/>
        <w:rPr>
          <w:rFonts w:ascii="Arial" w:hAnsi="Arial"/>
          <w:szCs w:val="22"/>
        </w:rPr>
      </w:pPr>
    </w:p>
    <w:p w14:paraId="718FAB08" w14:textId="77777777" w:rsidR="00570786" w:rsidRPr="00EC6DF9" w:rsidRDefault="004C6A7C" w:rsidP="00570786">
      <w:pPr>
        <w:pStyle w:val="Plai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February 27</w:t>
      </w:r>
      <w:r w:rsidR="006024C1" w:rsidRPr="00EC6DF9">
        <w:rPr>
          <w:rFonts w:ascii="Arial" w:hAnsi="Arial" w:cs="Arial"/>
          <w:szCs w:val="22"/>
        </w:rPr>
        <w:t>, 2013</w:t>
      </w:r>
    </w:p>
    <w:p w14:paraId="2FA149A5" w14:textId="77777777" w:rsidR="00570786" w:rsidRPr="00EC6DF9" w:rsidRDefault="00570786" w:rsidP="00570786">
      <w:pPr>
        <w:pStyle w:val="PlainText"/>
        <w:jc w:val="both"/>
        <w:rPr>
          <w:rFonts w:ascii="Arial" w:hAnsi="Arial" w:cs="Arial"/>
          <w:szCs w:val="22"/>
        </w:rPr>
      </w:pPr>
    </w:p>
    <w:p w14:paraId="5992FC9B" w14:textId="77777777" w:rsidR="004C6A7C" w:rsidRDefault="004C6A7C" w:rsidP="004C6A7C">
      <w:r>
        <w:t xml:space="preserve">Dr. </w:t>
      </w:r>
      <w:proofErr w:type="spellStart"/>
      <w:r>
        <w:t>Lian</w:t>
      </w:r>
      <w:proofErr w:type="spellEnd"/>
      <w:r>
        <w:t>-Sheng Ma</w:t>
      </w:r>
    </w:p>
    <w:p w14:paraId="76F1B2F4" w14:textId="77777777" w:rsidR="004C6A7C" w:rsidRDefault="004C6A7C" w:rsidP="004C6A7C">
      <w:r>
        <w:t>President and Editor-in-Chief</w:t>
      </w:r>
    </w:p>
    <w:p w14:paraId="316B2304" w14:textId="77777777" w:rsidR="004C6A7C" w:rsidRDefault="004C6A7C" w:rsidP="004C6A7C">
      <w:r>
        <w:t>World Journal of Gastroenterology</w:t>
      </w:r>
    </w:p>
    <w:p w14:paraId="762B2B57" w14:textId="77777777" w:rsidR="004C6A7C" w:rsidRDefault="004C6A7C" w:rsidP="004C6A7C">
      <w:r>
        <w:t>Room 903, Building D, Ocean International Center</w:t>
      </w:r>
    </w:p>
    <w:p w14:paraId="712A8F1B" w14:textId="77777777" w:rsidR="004C6A7C" w:rsidRDefault="004C6A7C" w:rsidP="004C6A7C">
      <w:r>
        <w:t xml:space="preserve">No. 62 </w:t>
      </w:r>
      <w:proofErr w:type="spellStart"/>
      <w:r>
        <w:t>Dongishuan</w:t>
      </w:r>
      <w:proofErr w:type="spellEnd"/>
      <w:r>
        <w:t xml:space="preserve"> </w:t>
      </w:r>
      <w:proofErr w:type="spellStart"/>
      <w:r>
        <w:t>Zhonglu</w:t>
      </w:r>
      <w:proofErr w:type="spellEnd"/>
      <w:r>
        <w:t xml:space="preserve">, </w:t>
      </w:r>
      <w:proofErr w:type="spellStart"/>
      <w:r>
        <w:t>Chaoyang</w:t>
      </w:r>
      <w:proofErr w:type="spellEnd"/>
      <w:r>
        <w:t xml:space="preserve"> District, Beijing 100025, China</w:t>
      </w:r>
    </w:p>
    <w:p w14:paraId="08C0EB3C" w14:textId="77777777" w:rsidR="00570786" w:rsidRPr="00EC6DF9" w:rsidRDefault="00570786" w:rsidP="00570786">
      <w:pPr>
        <w:pStyle w:val="PlainText"/>
        <w:jc w:val="both"/>
        <w:rPr>
          <w:rFonts w:ascii="Arial" w:hAnsi="Arial" w:cs="Arial"/>
          <w:szCs w:val="22"/>
        </w:rPr>
      </w:pPr>
    </w:p>
    <w:p w14:paraId="6C0D09FA" w14:textId="77777777" w:rsidR="006024C1" w:rsidRPr="00EC6DF9" w:rsidRDefault="006024C1" w:rsidP="00570786">
      <w:pPr>
        <w:pStyle w:val="PlainText"/>
        <w:jc w:val="both"/>
        <w:rPr>
          <w:rFonts w:ascii="Arial" w:hAnsi="Arial" w:cs="Arial"/>
          <w:szCs w:val="22"/>
        </w:rPr>
      </w:pPr>
    </w:p>
    <w:p w14:paraId="4B44A9F7" w14:textId="77777777" w:rsidR="00570786" w:rsidRPr="004C6A7C" w:rsidRDefault="00867D9D" w:rsidP="009E4E11">
      <w:pPr>
        <w:pStyle w:val="PlainText"/>
        <w:jc w:val="both"/>
        <w:rPr>
          <w:rFonts w:ascii="Arial" w:hAnsi="Arial" w:cs="Arial"/>
          <w:b/>
          <w:szCs w:val="22"/>
        </w:rPr>
      </w:pPr>
      <w:r w:rsidRPr="004C6A7C">
        <w:rPr>
          <w:rFonts w:ascii="Arial" w:hAnsi="Arial" w:cs="Arial"/>
          <w:b/>
          <w:szCs w:val="22"/>
        </w:rPr>
        <w:t xml:space="preserve">Re: </w:t>
      </w:r>
      <w:r w:rsidR="004C6A7C">
        <w:rPr>
          <w:rFonts w:ascii="Arial" w:hAnsi="Arial" w:cs="Arial"/>
          <w:szCs w:val="22"/>
        </w:rPr>
        <w:t>Resubmission</w:t>
      </w:r>
    </w:p>
    <w:p w14:paraId="2439432C" w14:textId="77777777" w:rsidR="00570786" w:rsidRPr="004C6A7C" w:rsidRDefault="00570786" w:rsidP="00570786">
      <w:pPr>
        <w:pStyle w:val="PlainText"/>
        <w:jc w:val="both"/>
        <w:rPr>
          <w:rFonts w:ascii="Arial" w:hAnsi="Arial" w:cs="Arial"/>
          <w:szCs w:val="22"/>
        </w:rPr>
      </w:pPr>
    </w:p>
    <w:p w14:paraId="43D2ABAD" w14:textId="77777777" w:rsidR="00570786" w:rsidRPr="004C6A7C" w:rsidRDefault="00570786" w:rsidP="00594E2E">
      <w:pPr>
        <w:pStyle w:val="PlainText"/>
        <w:jc w:val="both"/>
        <w:rPr>
          <w:rFonts w:ascii="Arial" w:hAnsi="Arial" w:cs="Arial"/>
          <w:szCs w:val="22"/>
        </w:rPr>
      </w:pPr>
    </w:p>
    <w:p w14:paraId="0410EAA3" w14:textId="77777777" w:rsidR="00EC6DF9" w:rsidRPr="004C6A7C" w:rsidRDefault="00163A75" w:rsidP="00EC6DF9">
      <w:pPr>
        <w:rPr>
          <w:rFonts w:ascii="Arial" w:hAnsi="Arial" w:cs="Arial"/>
        </w:rPr>
      </w:pPr>
      <w:r w:rsidRPr="004C6A7C">
        <w:rPr>
          <w:rFonts w:ascii="Arial" w:hAnsi="Arial" w:cs="Arial"/>
        </w:rPr>
        <w:t xml:space="preserve">Dear </w:t>
      </w:r>
      <w:r w:rsidR="004C6A7C">
        <w:rPr>
          <w:rFonts w:ascii="Arial" w:hAnsi="Arial" w:cs="Arial"/>
        </w:rPr>
        <w:t>Dr. Ma</w:t>
      </w:r>
      <w:bookmarkStart w:id="0" w:name="_GoBack"/>
      <w:bookmarkEnd w:id="0"/>
      <w:r w:rsidRPr="004C6A7C">
        <w:rPr>
          <w:rFonts w:ascii="Arial" w:hAnsi="Arial" w:cs="Arial"/>
        </w:rPr>
        <w:t>:</w:t>
      </w:r>
    </w:p>
    <w:p w14:paraId="18061A14" w14:textId="77777777" w:rsidR="00EC6DF9" w:rsidRPr="004C6A7C" w:rsidRDefault="00EC6DF9" w:rsidP="00EC6DF9">
      <w:pPr>
        <w:rPr>
          <w:rFonts w:ascii="Arial" w:hAnsi="Arial" w:cs="Arial"/>
        </w:rPr>
      </w:pPr>
    </w:p>
    <w:p w14:paraId="3D2320D8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  <w:r w:rsidRPr="004C6A7C">
        <w:rPr>
          <w:rFonts w:ascii="Arial" w:hAnsi="Arial" w:cs="Arial"/>
        </w:rPr>
        <w:t>Please find enclosed the edited manuscript in Word format (file name: 1534-Review.doc).</w:t>
      </w:r>
    </w:p>
    <w:p w14:paraId="07AFE56D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</w:p>
    <w:p w14:paraId="020129BE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  <w:r w:rsidRPr="004C6A7C">
        <w:rPr>
          <w:rFonts w:ascii="Arial" w:hAnsi="Arial" w:cs="Arial"/>
          <w:b/>
          <w:bCs/>
        </w:rPr>
        <w:t>Title:</w:t>
      </w:r>
      <w:r w:rsidRPr="004C6A7C">
        <w:rPr>
          <w:rFonts w:ascii="Arial" w:hAnsi="Arial" w:cs="Arial"/>
        </w:rPr>
        <w:t xml:space="preserve"> </w:t>
      </w:r>
      <w:r w:rsidRPr="004C6A7C">
        <w:rPr>
          <w:rFonts w:ascii="Arial" w:hAnsi="Arial" w:cs="Book Antiqua"/>
        </w:rPr>
        <w:t xml:space="preserve">High fat diet feeding results in gender specific </w:t>
      </w:r>
      <w:proofErr w:type="spellStart"/>
      <w:r w:rsidRPr="004C6A7C">
        <w:rPr>
          <w:rFonts w:ascii="Arial" w:hAnsi="Arial" w:cs="Book Antiqua"/>
        </w:rPr>
        <w:t>steatohepatitis</w:t>
      </w:r>
      <w:proofErr w:type="spellEnd"/>
      <w:r w:rsidRPr="004C6A7C">
        <w:rPr>
          <w:rFonts w:ascii="Arial" w:hAnsi="Arial" w:cs="Book Antiqua"/>
        </w:rPr>
        <w:t xml:space="preserve"> and </w:t>
      </w:r>
      <w:proofErr w:type="spellStart"/>
      <w:r w:rsidRPr="004C6A7C">
        <w:rPr>
          <w:rFonts w:ascii="Arial" w:hAnsi="Arial" w:cs="Book Antiqua"/>
        </w:rPr>
        <w:t>inflammasome</w:t>
      </w:r>
      <w:proofErr w:type="spellEnd"/>
      <w:r w:rsidRPr="004C6A7C">
        <w:rPr>
          <w:rFonts w:ascii="Arial" w:hAnsi="Arial" w:cs="Book Antiqua"/>
        </w:rPr>
        <w:t xml:space="preserve"> activation</w:t>
      </w:r>
    </w:p>
    <w:p w14:paraId="01AB18C5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</w:p>
    <w:p w14:paraId="1BE200A2" w14:textId="77777777" w:rsidR="004C6A7C" w:rsidRPr="004C6A7C" w:rsidRDefault="004C6A7C" w:rsidP="004C6A7C">
      <w:pPr>
        <w:rPr>
          <w:rFonts w:ascii="Arial" w:hAnsi="Arial" w:cs="Arial"/>
        </w:rPr>
      </w:pPr>
      <w:r w:rsidRPr="004C6A7C">
        <w:rPr>
          <w:rFonts w:ascii="Arial" w:hAnsi="Arial" w:cs="Arial"/>
          <w:b/>
          <w:bCs/>
        </w:rPr>
        <w:t xml:space="preserve">Authors: </w:t>
      </w:r>
      <w:r w:rsidRPr="004C6A7C">
        <w:rPr>
          <w:rFonts w:ascii="Arial" w:hAnsi="Arial" w:cs="Arial"/>
          <w:bCs/>
        </w:rPr>
        <w:t xml:space="preserve">Michal </w:t>
      </w:r>
      <w:proofErr w:type="spellStart"/>
      <w:r w:rsidRPr="004C6A7C">
        <w:rPr>
          <w:rFonts w:ascii="Arial" w:hAnsi="Arial" w:cs="Arial"/>
          <w:bCs/>
        </w:rPr>
        <w:t>Ganz</w:t>
      </w:r>
      <w:proofErr w:type="spellEnd"/>
      <w:r w:rsidRPr="004C6A7C">
        <w:rPr>
          <w:rFonts w:ascii="Arial" w:hAnsi="Arial" w:cs="Arial"/>
          <w:bCs/>
        </w:rPr>
        <w:t xml:space="preserve">, </w:t>
      </w:r>
      <w:proofErr w:type="spellStart"/>
      <w:r w:rsidRPr="004C6A7C">
        <w:rPr>
          <w:rFonts w:ascii="Arial" w:hAnsi="Arial" w:cs="Arial"/>
          <w:bCs/>
        </w:rPr>
        <w:t>Timea</w:t>
      </w:r>
      <w:proofErr w:type="spellEnd"/>
      <w:r w:rsidRPr="004C6A7C">
        <w:rPr>
          <w:rFonts w:ascii="Arial" w:hAnsi="Arial" w:cs="Arial"/>
          <w:bCs/>
        </w:rPr>
        <w:t xml:space="preserve"> </w:t>
      </w:r>
      <w:proofErr w:type="spellStart"/>
      <w:r w:rsidRPr="004C6A7C">
        <w:rPr>
          <w:rFonts w:ascii="Arial" w:hAnsi="Arial" w:cs="Arial"/>
          <w:bCs/>
        </w:rPr>
        <w:t>Csak</w:t>
      </w:r>
      <w:proofErr w:type="spellEnd"/>
      <w:r w:rsidRPr="004C6A7C">
        <w:rPr>
          <w:rFonts w:ascii="Arial" w:hAnsi="Arial" w:cs="Arial"/>
          <w:bCs/>
        </w:rPr>
        <w:t xml:space="preserve">, </w:t>
      </w:r>
      <w:proofErr w:type="spellStart"/>
      <w:proofErr w:type="gramStart"/>
      <w:r w:rsidRPr="004C6A7C">
        <w:rPr>
          <w:rFonts w:ascii="Arial" w:hAnsi="Arial" w:cs="Arial"/>
          <w:bCs/>
        </w:rPr>
        <w:t>Gyongyi</w:t>
      </w:r>
      <w:proofErr w:type="spellEnd"/>
      <w:proofErr w:type="gramEnd"/>
      <w:r w:rsidRPr="004C6A7C">
        <w:rPr>
          <w:rFonts w:ascii="Arial" w:hAnsi="Arial" w:cs="Arial"/>
          <w:bCs/>
        </w:rPr>
        <w:t xml:space="preserve"> </w:t>
      </w:r>
      <w:proofErr w:type="spellStart"/>
      <w:r w:rsidRPr="004C6A7C">
        <w:rPr>
          <w:rFonts w:ascii="Arial" w:hAnsi="Arial" w:cs="Arial"/>
          <w:bCs/>
        </w:rPr>
        <w:t>Szabo</w:t>
      </w:r>
      <w:proofErr w:type="spellEnd"/>
    </w:p>
    <w:p w14:paraId="483F00C4" w14:textId="77777777" w:rsidR="004C6A7C" w:rsidRPr="004C6A7C" w:rsidRDefault="004C6A7C" w:rsidP="004C6A7C">
      <w:pPr>
        <w:rPr>
          <w:rFonts w:ascii="Arial" w:hAnsi="Arial" w:cs="Arial"/>
          <w:i/>
        </w:rPr>
      </w:pPr>
      <w:r w:rsidRPr="004C6A7C">
        <w:rPr>
          <w:rFonts w:ascii="Arial" w:hAnsi="Arial" w:cs="Arial"/>
          <w:b/>
        </w:rPr>
        <w:t xml:space="preserve">Name of Journal: </w:t>
      </w:r>
      <w:r w:rsidRPr="004C6A7C">
        <w:rPr>
          <w:rFonts w:ascii="Arial" w:hAnsi="Arial" w:cs="Arial"/>
          <w:i/>
        </w:rPr>
        <w:t>World Journal of Gastroenterology</w:t>
      </w:r>
    </w:p>
    <w:p w14:paraId="340D410F" w14:textId="77777777" w:rsidR="004C6A7C" w:rsidRPr="004C6A7C" w:rsidRDefault="004C6A7C" w:rsidP="004C6A7C">
      <w:pPr>
        <w:rPr>
          <w:rFonts w:ascii="Arial" w:hAnsi="Arial" w:cs="Arial"/>
        </w:rPr>
      </w:pPr>
      <w:r w:rsidRPr="004C6A7C">
        <w:rPr>
          <w:rFonts w:ascii="Arial" w:hAnsi="Arial" w:cs="Arial"/>
          <w:b/>
          <w:bCs/>
        </w:rPr>
        <w:t xml:space="preserve">ESPS Manuscript NO: </w:t>
      </w:r>
      <w:r w:rsidRPr="004C6A7C">
        <w:rPr>
          <w:rFonts w:ascii="Arial" w:hAnsi="Arial" w:cs="Arial"/>
        </w:rPr>
        <w:t>1534</w:t>
      </w:r>
    </w:p>
    <w:p w14:paraId="7B85BED4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</w:p>
    <w:p w14:paraId="54F6B7D0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  <w:r w:rsidRPr="004C6A7C">
        <w:rPr>
          <w:rFonts w:ascii="Arial" w:hAnsi="Arial" w:cs="Arial"/>
        </w:rPr>
        <w:t>The manuscript has been improved according to the suggestions of reviewers:</w:t>
      </w:r>
    </w:p>
    <w:p w14:paraId="17F67684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</w:p>
    <w:p w14:paraId="652D5229" w14:textId="77777777" w:rsidR="004C6A7C" w:rsidRPr="004C6A7C" w:rsidRDefault="004C6A7C" w:rsidP="004C6A7C">
      <w:pPr>
        <w:spacing w:line="280" w:lineRule="exact"/>
        <w:rPr>
          <w:rFonts w:ascii="Arial" w:hAnsi="Arial" w:cs="Arial"/>
        </w:rPr>
      </w:pPr>
      <w:r w:rsidRPr="004C6A7C">
        <w:rPr>
          <w:rFonts w:ascii="Arial" w:hAnsi="Arial" w:cs="Arial"/>
        </w:rPr>
        <w:t>1. Revisions have been made according to the suggestions of the reviewer 00043561</w:t>
      </w:r>
    </w:p>
    <w:p w14:paraId="16B5CF2E" w14:textId="77777777" w:rsidR="004C6A7C" w:rsidRPr="004C6A7C" w:rsidRDefault="004C6A7C" w:rsidP="004C6A7C">
      <w:pPr>
        <w:spacing w:line="280" w:lineRule="exact"/>
        <w:ind w:firstLineChars="100" w:firstLine="220"/>
        <w:rPr>
          <w:rFonts w:ascii="Arial" w:hAnsi="Arial" w:cs="Arial"/>
        </w:rPr>
      </w:pPr>
      <w:r w:rsidRPr="004C6A7C">
        <w:rPr>
          <w:rFonts w:ascii="Arial" w:hAnsi="Arial" w:cs="Arial"/>
        </w:rPr>
        <w:t xml:space="preserve">(1) Figure 4D was removed; we left figure 4C and 4E as we felt that it was necessary to show the triglyceride levels and ALT levels to demonstrate changes in </w:t>
      </w:r>
      <w:proofErr w:type="spellStart"/>
      <w:r w:rsidRPr="004C6A7C">
        <w:rPr>
          <w:rFonts w:ascii="Arial" w:hAnsi="Arial" w:cs="Arial"/>
        </w:rPr>
        <w:t>steatosis</w:t>
      </w:r>
      <w:proofErr w:type="spellEnd"/>
      <w:r w:rsidRPr="004C6A7C">
        <w:rPr>
          <w:rFonts w:ascii="Arial" w:hAnsi="Arial" w:cs="Arial"/>
        </w:rPr>
        <w:t xml:space="preserve"> and inflammation, respectively.</w:t>
      </w:r>
    </w:p>
    <w:p w14:paraId="57D9DAD8" w14:textId="77777777" w:rsidR="004C6A7C" w:rsidRPr="004C6A7C" w:rsidRDefault="004C6A7C" w:rsidP="004C6A7C">
      <w:pPr>
        <w:spacing w:line="280" w:lineRule="exact"/>
        <w:ind w:firstLineChars="100" w:firstLine="220"/>
        <w:rPr>
          <w:rFonts w:ascii="Arial" w:hAnsi="Arial" w:cs="Arial"/>
        </w:rPr>
      </w:pPr>
      <w:r w:rsidRPr="004C6A7C">
        <w:rPr>
          <w:rFonts w:ascii="Arial" w:hAnsi="Arial" w:cs="Arial"/>
        </w:rPr>
        <w:t xml:space="preserve">(2) Microscopic pictures were redone with better quality and complete lobules are present. Symbols were added to demonstrate micro and </w:t>
      </w:r>
      <w:proofErr w:type="spellStart"/>
      <w:r w:rsidRPr="004C6A7C">
        <w:rPr>
          <w:rFonts w:ascii="Arial" w:hAnsi="Arial" w:cs="Arial"/>
        </w:rPr>
        <w:t>macrovesciular</w:t>
      </w:r>
      <w:proofErr w:type="spellEnd"/>
      <w:r w:rsidRPr="004C6A7C">
        <w:rPr>
          <w:rFonts w:ascii="Arial" w:hAnsi="Arial" w:cs="Arial"/>
        </w:rPr>
        <w:t xml:space="preserve"> changes.</w:t>
      </w:r>
    </w:p>
    <w:p w14:paraId="5BAD8714" w14:textId="77777777" w:rsidR="004C6A7C" w:rsidRPr="004C6A7C" w:rsidRDefault="004C6A7C" w:rsidP="004C6A7C">
      <w:pPr>
        <w:spacing w:line="280" w:lineRule="exact"/>
        <w:rPr>
          <w:rFonts w:ascii="Arial" w:hAnsi="Arial" w:cs="Arial"/>
          <w:spacing w:val="-10"/>
        </w:rPr>
      </w:pPr>
    </w:p>
    <w:p w14:paraId="2B23F8B6" w14:textId="77777777" w:rsidR="004C6A7C" w:rsidRPr="004C6A7C" w:rsidRDefault="004C6A7C" w:rsidP="004C6A7C">
      <w:pPr>
        <w:spacing w:line="280" w:lineRule="exact"/>
        <w:rPr>
          <w:rFonts w:ascii="Arial" w:hAnsi="Arial" w:cs="Arial"/>
          <w:i/>
          <w:iCs/>
          <w:spacing w:val="-10"/>
        </w:rPr>
      </w:pPr>
      <w:r w:rsidRPr="004C6A7C">
        <w:rPr>
          <w:rFonts w:ascii="Arial" w:hAnsi="Arial" w:cs="Arial"/>
          <w:spacing w:val="-10"/>
        </w:rPr>
        <w:t xml:space="preserve">Thank you again for publishing our manuscript in the </w:t>
      </w:r>
      <w:r w:rsidRPr="004C6A7C">
        <w:rPr>
          <w:rFonts w:ascii="Arial" w:hAnsi="Arial" w:cs="Arial"/>
          <w:i/>
          <w:iCs/>
          <w:spacing w:val="-10"/>
        </w:rPr>
        <w:t>World Journal of Gastroenterology.</w:t>
      </w:r>
    </w:p>
    <w:p w14:paraId="1E092DEB" w14:textId="77777777" w:rsidR="006024C1" w:rsidRPr="004C6A7C" w:rsidRDefault="006024C1" w:rsidP="00EC6DF9">
      <w:pPr>
        <w:pStyle w:val="PlainText"/>
        <w:jc w:val="both"/>
        <w:rPr>
          <w:rFonts w:ascii="Arial" w:hAnsi="Arial" w:cs="Arial"/>
          <w:szCs w:val="22"/>
        </w:rPr>
      </w:pPr>
    </w:p>
    <w:p w14:paraId="61335501" w14:textId="77777777" w:rsidR="009A42D3" w:rsidRDefault="009A42D3" w:rsidP="00EC6DF9">
      <w:pPr>
        <w:pStyle w:val="PlainText"/>
        <w:jc w:val="both"/>
        <w:rPr>
          <w:rFonts w:ascii="Arial" w:hAnsi="Arial" w:cs="Arial"/>
          <w:szCs w:val="22"/>
        </w:rPr>
      </w:pPr>
    </w:p>
    <w:p w14:paraId="0950EFE4" w14:textId="77777777" w:rsidR="00570786" w:rsidRPr="00EC6DF9" w:rsidRDefault="00570786" w:rsidP="00EC6DF9">
      <w:pPr>
        <w:pStyle w:val="PlainText"/>
        <w:jc w:val="both"/>
        <w:rPr>
          <w:rFonts w:ascii="Arial" w:hAnsi="Arial" w:cs="Arial"/>
          <w:szCs w:val="22"/>
        </w:rPr>
      </w:pPr>
      <w:r w:rsidRPr="00EC6DF9">
        <w:rPr>
          <w:rFonts w:ascii="Arial" w:hAnsi="Arial" w:cs="Arial"/>
          <w:szCs w:val="22"/>
        </w:rPr>
        <w:t>Sincerely,</w:t>
      </w:r>
    </w:p>
    <w:p w14:paraId="010FC038" w14:textId="77777777" w:rsidR="00570786" w:rsidRPr="00867D9D" w:rsidRDefault="008779D5" w:rsidP="00594E2E">
      <w:pPr>
        <w:pStyle w:val="PlainText"/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71B0E67E" wp14:editId="2A8757DA">
            <wp:extent cx="1574800" cy="622300"/>
            <wp:effectExtent l="0" t="0" r="0" b="12700"/>
            <wp:docPr id="2" name="Picture 1" descr="SZABO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O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D545" w14:textId="77777777" w:rsidR="00EC6DF9" w:rsidRPr="00EC6DF9" w:rsidRDefault="00EC6DF9" w:rsidP="009A42D3">
      <w:pPr>
        <w:autoSpaceDE w:val="0"/>
        <w:autoSpaceDN w:val="0"/>
        <w:adjustRightInd w:val="0"/>
        <w:rPr>
          <w:rFonts w:ascii="Arial" w:hAnsi="Arial" w:cs="Arial"/>
        </w:rPr>
      </w:pPr>
      <w:r w:rsidRPr="00E75ED7">
        <w:rPr>
          <w:rFonts w:ascii="Arial" w:hAnsi="Arial" w:cs="Arial"/>
        </w:rPr>
        <w:t>Gyongyi Szabo, MD, PhD</w:t>
      </w:r>
    </w:p>
    <w:sectPr w:rsidR="00EC6DF9" w:rsidRPr="00EC6DF9" w:rsidSect="009A42D3">
      <w:foot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C6D1" w14:textId="77777777" w:rsidR="006024C1" w:rsidRDefault="006024C1" w:rsidP="00570786">
      <w:r>
        <w:separator/>
      </w:r>
    </w:p>
  </w:endnote>
  <w:endnote w:type="continuationSeparator" w:id="0">
    <w:p w14:paraId="3E49D1C6" w14:textId="77777777" w:rsidR="006024C1" w:rsidRDefault="006024C1" w:rsidP="0057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09C7" w14:textId="77777777" w:rsidR="006024C1" w:rsidRDefault="006024C1">
    <w:pPr>
      <w:pStyle w:val="Footer"/>
      <w:jc w:val="right"/>
    </w:pPr>
    <w:r>
      <w:t xml:space="preserve">Page </w:t>
    </w:r>
    <w:r w:rsidR="00AC6E3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C6E30">
      <w:rPr>
        <w:b/>
        <w:sz w:val="24"/>
        <w:szCs w:val="24"/>
      </w:rPr>
      <w:fldChar w:fldCharType="separate"/>
    </w:r>
    <w:r w:rsidR="004C6A7C">
      <w:rPr>
        <w:b/>
        <w:noProof/>
      </w:rPr>
      <w:t>1</w:t>
    </w:r>
    <w:r w:rsidR="00AC6E30">
      <w:rPr>
        <w:b/>
        <w:sz w:val="24"/>
        <w:szCs w:val="24"/>
      </w:rPr>
      <w:fldChar w:fldCharType="end"/>
    </w:r>
    <w:r>
      <w:t xml:space="preserve"> of </w:t>
    </w:r>
    <w:r w:rsidR="00AC6E3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C6E30">
      <w:rPr>
        <w:b/>
        <w:sz w:val="24"/>
        <w:szCs w:val="24"/>
      </w:rPr>
      <w:fldChar w:fldCharType="separate"/>
    </w:r>
    <w:r w:rsidR="004C6A7C">
      <w:rPr>
        <w:b/>
        <w:noProof/>
      </w:rPr>
      <w:t>1</w:t>
    </w:r>
    <w:r w:rsidR="00AC6E30">
      <w:rPr>
        <w:b/>
        <w:sz w:val="24"/>
        <w:szCs w:val="24"/>
      </w:rPr>
      <w:fldChar w:fldCharType="end"/>
    </w:r>
  </w:p>
  <w:p w14:paraId="6D86CDC3" w14:textId="77777777" w:rsidR="006024C1" w:rsidRDefault="006024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0536" w14:textId="77777777" w:rsidR="006024C1" w:rsidRDefault="006024C1" w:rsidP="00570786">
      <w:r>
        <w:separator/>
      </w:r>
    </w:p>
  </w:footnote>
  <w:footnote w:type="continuationSeparator" w:id="0">
    <w:p w14:paraId="45A54415" w14:textId="77777777" w:rsidR="006024C1" w:rsidRDefault="006024C1" w:rsidP="0057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046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7A1F10"/>
    <w:multiLevelType w:val="hybridMultilevel"/>
    <w:tmpl w:val="D4C2D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62AD0"/>
    <w:multiLevelType w:val="multilevel"/>
    <w:tmpl w:val="32D45CA6"/>
    <w:lvl w:ilvl="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33C8"/>
    <w:multiLevelType w:val="hybridMultilevel"/>
    <w:tmpl w:val="F29A8D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66F9"/>
    <w:multiLevelType w:val="hybridMultilevel"/>
    <w:tmpl w:val="60786A02"/>
    <w:lvl w:ilvl="0" w:tplc="90C083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576C"/>
    <w:multiLevelType w:val="hybridMultilevel"/>
    <w:tmpl w:val="604E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67C4"/>
    <w:multiLevelType w:val="hybridMultilevel"/>
    <w:tmpl w:val="32D45CA6"/>
    <w:lvl w:ilvl="0" w:tplc="CDC0F6C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95772"/>
    <w:multiLevelType w:val="hybridMultilevel"/>
    <w:tmpl w:val="209E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6434"/>
    <w:multiLevelType w:val="hybridMultilevel"/>
    <w:tmpl w:val="F7F2C9A0"/>
    <w:lvl w:ilvl="0" w:tplc="4C967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9"/>
    <w:rsid w:val="00016765"/>
    <w:rsid w:val="00016EC0"/>
    <w:rsid w:val="00045152"/>
    <w:rsid w:val="000553EA"/>
    <w:rsid w:val="000C35E4"/>
    <w:rsid w:val="000E678C"/>
    <w:rsid w:val="001349B6"/>
    <w:rsid w:val="00145A8F"/>
    <w:rsid w:val="00163A75"/>
    <w:rsid w:val="00165E66"/>
    <w:rsid w:val="001B58F5"/>
    <w:rsid w:val="002172FE"/>
    <w:rsid w:val="0025227F"/>
    <w:rsid w:val="002554BC"/>
    <w:rsid w:val="00260DA5"/>
    <w:rsid w:val="00266DB4"/>
    <w:rsid w:val="00283346"/>
    <w:rsid w:val="002D4B62"/>
    <w:rsid w:val="002F3439"/>
    <w:rsid w:val="00313012"/>
    <w:rsid w:val="00313E1E"/>
    <w:rsid w:val="003629A0"/>
    <w:rsid w:val="003B4F89"/>
    <w:rsid w:val="003C408F"/>
    <w:rsid w:val="004079CD"/>
    <w:rsid w:val="0045393C"/>
    <w:rsid w:val="004918EB"/>
    <w:rsid w:val="004A2334"/>
    <w:rsid w:val="004C6A7C"/>
    <w:rsid w:val="004D3D1D"/>
    <w:rsid w:val="004E45C6"/>
    <w:rsid w:val="005034DD"/>
    <w:rsid w:val="00510145"/>
    <w:rsid w:val="005542A0"/>
    <w:rsid w:val="00555F3F"/>
    <w:rsid w:val="00570786"/>
    <w:rsid w:val="005735A6"/>
    <w:rsid w:val="00594E2E"/>
    <w:rsid w:val="005E46D7"/>
    <w:rsid w:val="006024C1"/>
    <w:rsid w:val="006164AA"/>
    <w:rsid w:val="006203C9"/>
    <w:rsid w:val="006377A3"/>
    <w:rsid w:val="006669BD"/>
    <w:rsid w:val="006A3AEE"/>
    <w:rsid w:val="006A67E5"/>
    <w:rsid w:val="006C1EAD"/>
    <w:rsid w:val="006F568F"/>
    <w:rsid w:val="006F5DC9"/>
    <w:rsid w:val="00727BD6"/>
    <w:rsid w:val="00746FF0"/>
    <w:rsid w:val="00757772"/>
    <w:rsid w:val="007D013C"/>
    <w:rsid w:val="007D780D"/>
    <w:rsid w:val="007E380E"/>
    <w:rsid w:val="007F6D23"/>
    <w:rsid w:val="00846906"/>
    <w:rsid w:val="00855AC1"/>
    <w:rsid w:val="00867D9D"/>
    <w:rsid w:val="008779D5"/>
    <w:rsid w:val="00885C22"/>
    <w:rsid w:val="009A42D3"/>
    <w:rsid w:val="009A7C06"/>
    <w:rsid w:val="009E4E11"/>
    <w:rsid w:val="00A12D58"/>
    <w:rsid w:val="00A623E9"/>
    <w:rsid w:val="00A645CC"/>
    <w:rsid w:val="00A64A26"/>
    <w:rsid w:val="00A835AD"/>
    <w:rsid w:val="00A960AE"/>
    <w:rsid w:val="00AB68D4"/>
    <w:rsid w:val="00AC6E30"/>
    <w:rsid w:val="00AE15F4"/>
    <w:rsid w:val="00B1579D"/>
    <w:rsid w:val="00B53CC5"/>
    <w:rsid w:val="00B925B8"/>
    <w:rsid w:val="00BC0D3A"/>
    <w:rsid w:val="00C304FD"/>
    <w:rsid w:val="00CC18B0"/>
    <w:rsid w:val="00CC6501"/>
    <w:rsid w:val="00D26F38"/>
    <w:rsid w:val="00DA6852"/>
    <w:rsid w:val="00DB6307"/>
    <w:rsid w:val="00DE09AA"/>
    <w:rsid w:val="00E20F1E"/>
    <w:rsid w:val="00E342D8"/>
    <w:rsid w:val="00E35CD8"/>
    <w:rsid w:val="00E6657D"/>
    <w:rsid w:val="00EC6DF9"/>
    <w:rsid w:val="00EF13BA"/>
    <w:rsid w:val="00EF5808"/>
    <w:rsid w:val="00F05B1B"/>
    <w:rsid w:val="00F2792E"/>
    <w:rsid w:val="00F448AD"/>
    <w:rsid w:val="00F648F8"/>
    <w:rsid w:val="00FC130B"/>
    <w:rsid w:val="00FD45DA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250F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E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18AA"/>
    <w:pPr>
      <w:keepNext/>
      <w:outlineLvl w:val="0"/>
    </w:pPr>
    <w:rPr>
      <w:rFonts w:ascii="Arial" w:eastAsia="Arial" w:hAnsi="Arial"/>
      <w:b/>
      <w:color w:val="666699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611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23E9"/>
    <w:rPr>
      <w:color w:val="0000FF"/>
      <w:u w:val="single"/>
    </w:rPr>
  </w:style>
  <w:style w:type="character" w:customStyle="1" w:styleId="Heading1Char">
    <w:name w:val="Heading 1 Char"/>
    <w:link w:val="Heading1"/>
    <w:rsid w:val="003A18AA"/>
    <w:rPr>
      <w:rFonts w:ascii="Arial" w:eastAsia="Arial" w:hAnsi="Arial"/>
      <w:b/>
      <w:color w:val="666699"/>
    </w:rPr>
  </w:style>
  <w:style w:type="paragraph" w:customStyle="1" w:styleId="MediumGrid21">
    <w:name w:val="Medium Grid 21"/>
    <w:uiPriority w:val="1"/>
    <w:qFormat/>
    <w:rsid w:val="009F42A4"/>
    <w:rPr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D855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55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9300C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29300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DF3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DF37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3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37B5"/>
    <w:rPr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0E9D"/>
    <w:rPr>
      <w:rFonts w:ascii="Times New Roman" w:hAnsi="Times New Roman"/>
      <w:sz w:val="24"/>
      <w:szCs w:val="24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480E9D"/>
    <w:rPr>
      <w:rFonts w:ascii="Times New Roman" w:hAnsi="Times New Roman"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766118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66118"/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66118"/>
    <w:rPr>
      <w:rFonts w:cs="Consolas"/>
      <w:sz w:val="22"/>
      <w:szCs w:val="21"/>
    </w:rPr>
  </w:style>
  <w:style w:type="paragraph" w:customStyle="1" w:styleId="LightGrid-Accent31">
    <w:name w:val="Light Grid - Accent 31"/>
    <w:basedOn w:val="Normal"/>
    <w:uiPriority w:val="34"/>
    <w:qFormat/>
    <w:rsid w:val="004F0B4F"/>
    <w:pPr>
      <w:ind w:left="720"/>
    </w:pPr>
  </w:style>
  <w:style w:type="paragraph" w:styleId="NormalWeb">
    <w:name w:val="Normal (Web)"/>
    <w:basedOn w:val="Normal"/>
    <w:rsid w:val="000E678C"/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A64A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E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18AA"/>
    <w:pPr>
      <w:keepNext/>
      <w:outlineLvl w:val="0"/>
    </w:pPr>
    <w:rPr>
      <w:rFonts w:ascii="Arial" w:eastAsia="Arial" w:hAnsi="Arial"/>
      <w:b/>
      <w:color w:val="666699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611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23E9"/>
    <w:rPr>
      <w:color w:val="0000FF"/>
      <w:u w:val="single"/>
    </w:rPr>
  </w:style>
  <w:style w:type="character" w:customStyle="1" w:styleId="Heading1Char">
    <w:name w:val="Heading 1 Char"/>
    <w:link w:val="Heading1"/>
    <w:rsid w:val="003A18AA"/>
    <w:rPr>
      <w:rFonts w:ascii="Arial" w:eastAsia="Arial" w:hAnsi="Arial"/>
      <w:b/>
      <w:color w:val="666699"/>
    </w:rPr>
  </w:style>
  <w:style w:type="paragraph" w:customStyle="1" w:styleId="MediumGrid21">
    <w:name w:val="Medium Grid 21"/>
    <w:uiPriority w:val="1"/>
    <w:qFormat/>
    <w:rsid w:val="009F42A4"/>
    <w:rPr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D855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55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9300C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29300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DF3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DF37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37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37B5"/>
    <w:rPr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0E9D"/>
    <w:rPr>
      <w:rFonts w:ascii="Times New Roman" w:hAnsi="Times New Roman"/>
      <w:sz w:val="24"/>
      <w:szCs w:val="24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480E9D"/>
    <w:rPr>
      <w:rFonts w:ascii="Times New Roman" w:hAnsi="Times New Roman"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766118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66118"/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66118"/>
    <w:rPr>
      <w:rFonts w:cs="Consolas"/>
      <w:sz w:val="22"/>
      <w:szCs w:val="21"/>
    </w:rPr>
  </w:style>
  <w:style w:type="paragraph" w:customStyle="1" w:styleId="LightGrid-Accent31">
    <w:name w:val="Light Grid - Accent 31"/>
    <w:basedOn w:val="Normal"/>
    <w:uiPriority w:val="34"/>
    <w:qFormat/>
    <w:rsid w:val="004F0B4F"/>
    <w:pPr>
      <w:ind w:left="720"/>
    </w:pPr>
  </w:style>
  <w:style w:type="paragraph" w:styleId="NormalWeb">
    <w:name w:val="Normal (Web)"/>
    <w:basedOn w:val="Normal"/>
    <w:rsid w:val="000E678C"/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A64A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1218</CharactersWithSpaces>
  <SharedDoc>false</SharedDoc>
  <HLinks>
    <vt:vector size="6" baseType="variant">
      <vt:variant>
        <vt:i4>6291465</vt:i4>
      </vt:variant>
      <vt:variant>
        <vt:i4>2052</vt:i4>
      </vt:variant>
      <vt:variant>
        <vt:i4>1025</vt:i4>
      </vt:variant>
      <vt:variant>
        <vt:i4>1</vt:i4>
      </vt:variant>
      <vt:variant>
        <vt:lpwstr>umasslogoformal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FoleyS1</dc:creator>
  <cp:keywords/>
  <cp:lastModifiedBy>Candice Dufour</cp:lastModifiedBy>
  <cp:revision>3</cp:revision>
  <cp:lastPrinted>2013-02-25T17:30:00Z</cp:lastPrinted>
  <dcterms:created xsi:type="dcterms:W3CDTF">2013-02-27T17:48:00Z</dcterms:created>
  <dcterms:modified xsi:type="dcterms:W3CDTF">2013-02-27T17:51:00Z</dcterms:modified>
</cp:coreProperties>
</file>