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BD3D8" w14:textId="77777777" w:rsidR="0067006E" w:rsidRPr="00974002" w:rsidRDefault="0067006E" w:rsidP="001C5126">
      <w:pPr>
        <w:adjustRightInd w:val="0"/>
        <w:snapToGrid w:val="0"/>
        <w:spacing w:line="360" w:lineRule="auto"/>
        <w:rPr>
          <w:rFonts w:ascii="Book Antiqua" w:eastAsia="宋体" w:hAnsi="Book Antiqua"/>
          <w:szCs w:val="24"/>
          <w:lang w:eastAsia="zh-CN"/>
        </w:rPr>
      </w:pPr>
      <w:r w:rsidRPr="00974002">
        <w:rPr>
          <w:rFonts w:ascii="Book Antiqua" w:eastAsia="Times New Roman" w:hAnsi="Book Antiqua" w:cs="宋体"/>
          <w:b/>
          <w:szCs w:val="24"/>
        </w:rPr>
        <w:t xml:space="preserve">Name of journal: World Journal of </w:t>
      </w:r>
      <w:r w:rsidRPr="00974002">
        <w:rPr>
          <w:rFonts w:ascii="Book Antiqua" w:hAnsi="Book Antiqua"/>
          <w:b/>
          <w:szCs w:val="24"/>
        </w:rPr>
        <w:t xml:space="preserve">Gastroenterology </w:t>
      </w:r>
    </w:p>
    <w:p w14:paraId="57BAAE27" w14:textId="77777777" w:rsidR="0067006E" w:rsidRPr="00974002" w:rsidRDefault="0067006E" w:rsidP="001C5126">
      <w:pPr>
        <w:adjustRightInd w:val="0"/>
        <w:snapToGrid w:val="0"/>
        <w:spacing w:line="360" w:lineRule="auto"/>
        <w:rPr>
          <w:rFonts w:ascii="Book Antiqua" w:eastAsia="宋体" w:hAnsi="Book Antiqua" w:cs="Arial"/>
          <w:b/>
          <w:szCs w:val="24"/>
          <w:lang w:val="en" w:eastAsia="zh-CN"/>
        </w:rPr>
      </w:pPr>
      <w:r w:rsidRPr="00974002">
        <w:rPr>
          <w:rFonts w:ascii="Book Antiqua" w:hAnsi="Book Antiqua" w:cs="Arial"/>
          <w:b/>
          <w:szCs w:val="24"/>
          <w:lang w:val="en"/>
        </w:rPr>
        <w:t xml:space="preserve">ESPS Manuscript NO: </w:t>
      </w:r>
      <w:r w:rsidRPr="00974002">
        <w:rPr>
          <w:rFonts w:ascii="Book Antiqua" w:eastAsia="宋体" w:hAnsi="Book Antiqua" w:cs="Arial" w:hint="eastAsia"/>
          <w:b/>
          <w:szCs w:val="24"/>
          <w:lang w:val="en" w:eastAsia="zh-CN"/>
        </w:rPr>
        <w:t>15844</w:t>
      </w:r>
    </w:p>
    <w:p w14:paraId="2FB80036" w14:textId="77777777" w:rsidR="0067006E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Cs w:val="24"/>
          <w:lang w:eastAsia="zh-CN"/>
        </w:rPr>
      </w:pPr>
      <w:bookmarkStart w:id="0" w:name="OLE_LINK3"/>
      <w:bookmarkStart w:id="1" w:name="OLE_LINK4"/>
      <w:bookmarkStart w:id="2" w:name="OLE_LINK5"/>
      <w:bookmarkStart w:id="3" w:name="OLE_LINK6"/>
      <w:r w:rsidRPr="00974002">
        <w:rPr>
          <w:rFonts w:ascii="Book Antiqua" w:hAnsi="Book Antiqua"/>
          <w:b/>
          <w:kern w:val="0"/>
          <w:szCs w:val="24"/>
        </w:rPr>
        <w:t xml:space="preserve">Columns: </w:t>
      </w:r>
      <w:bookmarkEnd w:id="0"/>
      <w:bookmarkEnd w:id="1"/>
      <w:r w:rsidRPr="00974002">
        <w:rPr>
          <w:rFonts w:ascii="Book Antiqua" w:hAnsi="Book Antiqua"/>
          <w:b/>
          <w:kern w:val="0"/>
          <w:szCs w:val="24"/>
        </w:rPr>
        <w:t>ORIGINAL ARTICLE</w:t>
      </w:r>
      <w:bookmarkEnd w:id="2"/>
      <w:bookmarkEnd w:id="3"/>
    </w:p>
    <w:p w14:paraId="50CB668B" w14:textId="77777777" w:rsidR="00435690" w:rsidRPr="00435690" w:rsidRDefault="00435690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Cs w:val="24"/>
          <w:lang w:eastAsia="zh-CN"/>
        </w:rPr>
      </w:pPr>
    </w:p>
    <w:p w14:paraId="40ECDCA0" w14:textId="77777777" w:rsidR="0067006E" w:rsidRPr="00974002" w:rsidRDefault="0067006E" w:rsidP="001C5126">
      <w:pPr>
        <w:adjustRightInd w:val="0"/>
        <w:snapToGrid w:val="0"/>
        <w:spacing w:line="360" w:lineRule="auto"/>
        <w:rPr>
          <w:rFonts w:ascii="Book Antiqua" w:eastAsia="幼圆" w:hAnsi="Book Antiqua" w:cs="宋体"/>
          <w:b/>
          <w:bCs/>
          <w:i/>
          <w:kern w:val="0"/>
          <w:szCs w:val="24"/>
          <w:lang w:eastAsia="zh-CN"/>
        </w:rPr>
      </w:pPr>
      <w:r w:rsidRPr="00974002">
        <w:rPr>
          <w:rFonts w:ascii="Book Antiqua" w:hAnsi="Book Antiqua"/>
          <w:b/>
          <w:i/>
          <w:szCs w:val="24"/>
        </w:rPr>
        <w:t>Randomized Controlled Trial</w:t>
      </w:r>
    </w:p>
    <w:p w14:paraId="59D8CB21" w14:textId="77777777" w:rsidR="002D0889" w:rsidRPr="0067006E" w:rsidRDefault="005B134A" w:rsidP="001C512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67006E">
        <w:rPr>
          <w:rFonts w:ascii="Book Antiqua" w:hAnsi="Book Antiqua"/>
          <w:b/>
          <w:color w:val="000000"/>
          <w:sz w:val="24"/>
          <w:szCs w:val="24"/>
        </w:rPr>
        <w:t>S</w:t>
      </w:r>
      <w:r w:rsidR="002D0889" w:rsidRPr="0067006E">
        <w:rPr>
          <w:rFonts w:ascii="Book Antiqua" w:hAnsi="Book Antiqua"/>
          <w:b/>
          <w:color w:val="000000"/>
          <w:sz w:val="24"/>
          <w:szCs w:val="24"/>
        </w:rPr>
        <w:t xml:space="preserve">afety and efficacy of carbon dioxide insufflation </w:t>
      </w:r>
      <w:r w:rsidR="000C70A8" w:rsidRPr="0067006E">
        <w:rPr>
          <w:rFonts w:ascii="Book Antiqua" w:hAnsi="Book Antiqua"/>
          <w:b/>
          <w:color w:val="000000"/>
          <w:sz w:val="24"/>
          <w:szCs w:val="24"/>
        </w:rPr>
        <w:t xml:space="preserve">during gastric </w:t>
      </w:r>
      <w:r w:rsidR="002D0889" w:rsidRPr="0067006E">
        <w:rPr>
          <w:rFonts w:ascii="Book Antiqua" w:hAnsi="Book Antiqua"/>
          <w:b/>
          <w:color w:val="000000"/>
          <w:sz w:val="24"/>
          <w:szCs w:val="24"/>
        </w:rPr>
        <w:t xml:space="preserve">endoscopic </w:t>
      </w:r>
      <w:proofErr w:type="spellStart"/>
      <w:r w:rsidR="002D0889" w:rsidRPr="0067006E">
        <w:rPr>
          <w:rFonts w:ascii="Book Antiqua" w:hAnsi="Book Antiqua"/>
          <w:b/>
          <w:color w:val="000000"/>
          <w:sz w:val="24"/>
          <w:szCs w:val="24"/>
        </w:rPr>
        <w:t>submucosal</w:t>
      </w:r>
      <w:proofErr w:type="spellEnd"/>
      <w:r w:rsidR="002D0889" w:rsidRPr="0067006E">
        <w:rPr>
          <w:rFonts w:ascii="Book Antiqua" w:hAnsi="Book Antiqua"/>
          <w:b/>
          <w:color w:val="000000"/>
          <w:sz w:val="24"/>
          <w:szCs w:val="24"/>
        </w:rPr>
        <w:t xml:space="preserve"> dissection</w:t>
      </w:r>
    </w:p>
    <w:p w14:paraId="6CF58521" w14:textId="77777777" w:rsidR="002D0889" w:rsidRPr="0067006E" w:rsidRDefault="002D0889" w:rsidP="001C512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22014285" w14:textId="2C2C505B" w:rsidR="00963CEF" w:rsidRPr="0067006E" w:rsidRDefault="002524CA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7006E">
        <w:rPr>
          <w:rFonts w:ascii="Book Antiqua" w:hAnsi="Book Antiqua"/>
          <w:bCs/>
          <w:sz w:val="24"/>
          <w:szCs w:val="24"/>
        </w:rPr>
        <w:t xml:space="preserve">Takada 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J </w:t>
      </w:r>
      <w:r w:rsidRPr="002524CA">
        <w:rPr>
          <w:rFonts w:ascii="Book Antiqua" w:eastAsia="宋体" w:hAnsi="Book Antiqua"/>
          <w:bCs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. </w:t>
      </w:r>
      <w:r w:rsidR="00963CEF" w:rsidRPr="0067006E">
        <w:rPr>
          <w:rFonts w:ascii="Book Antiqua" w:hAnsi="Book Antiqua"/>
          <w:bCs/>
          <w:sz w:val="24"/>
          <w:szCs w:val="24"/>
        </w:rPr>
        <w:t>CO</w:t>
      </w:r>
      <w:r w:rsidR="00963CEF" w:rsidRPr="0067006E">
        <w:rPr>
          <w:rFonts w:ascii="Book Antiqua" w:hAnsi="Book Antiqua"/>
          <w:bCs/>
          <w:sz w:val="24"/>
          <w:szCs w:val="24"/>
          <w:vertAlign w:val="subscript"/>
        </w:rPr>
        <w:t>2</w:t>
      </w:r>
      <w:r w:rsidR="00963CEF" w:rsidRPr="0067006E">
        <w:rPr>
          <w:rFonts w:ascii="Book Antiqua" w:hAnsi="Book Antiqua"/>
          <w:bCs/>
          <w:sz w:val="24"/>
          <w:szCs w:val="24"/>
        </w:rPr>
        <w:t xml:space="preserve"> insufflation for gastric ESD</w:t>
      </w:r>
    </w:p>
    <w:p w14:paraId="2561A1CA" w14:textId="77777777" w:rsidR="00963CEF" w:rsidRPr="0067006E" w:rsidRDefault="00963CEF" w:rsidP="001C512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2D888213" w14:textId="54281B1D" w:rsidR="00F64597" w:rsidRPr="006022FB" w:rsidRDefault="009D1C7F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r w:rsidRPr="0067006E">
        <w:rPr>
          <w:rFonts w:ascii="Book Antiqua" w:hAnsi="Book Antiqua"/>
          <w:bCs/>
          <w:sz w:val="24"/>
          <w:szCs w:val="24"/>
        </w:rPr>
        <w:t>Jun Takada, Hiroshi Araki</w:t>
      </w:r>
      <w:r w:rsidR="00F64597" w:rsidRPr="0067006E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="00F64597" w:rsidRPr="0067006E">
        <w:rPr>
          <w:rFonts w:ascii="Book Antiqua" w:hAnsi="Book Antiqua"/>
          <w:bCs/>
          <w:sz w:val="24"/>
          <w:szCs w:val="24"/>
        </w:rPr>
        <w:t>Fumito</w:t>
      </w:r>
      <w:proofErr w:type="spellEnd"/>
      <w:r w:rsidR="00F64597" w:rsidRPr="0067006E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F64597" w:rsidRPr="0067006E">
        <w:rPr>
          <w:rFonts w:ascii="Book Antiqua" w:hAnsi="Book Antiqua"/>
          <w:bCs/>
          <w:sz w:val="24"/>
          <w:szCs w:val="24"/>
        </w:rPr>
        <w:t>Onogi</w:t>
      </w:r>
      <w:proofErr w:type="spellEnd"/>
      <w:r w:rsidR="00F64597" w:rsidRPr="0067006E">
        <w:rPr>
          <w:rFonts w:ascii="Book Antiqua" w:hAnsi="Book Antiqua"/>
          <w:bCs/>
          <w:sz w:val="24"/>
          <w:szCs w:val="24"/>
        </w:rPr>
        <w:t>, Takayuki Nakanishi, Masaya Kubota</w:t>
      </w:r>
      <w:r w:rsidR="006022FB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, </w:t>
      </w:r>
      <w:r w:rsidR="00F64597" w:rsidRPr="0067006E">
        <w:rPr>
          <w:rFonts w:ascii="Book Antiqua" w:hAnsi="Book Antiqua"/>
          <w:bCs/>
          <w:sz w:val="24"/>
          <w:szCs w:val="24"/>
        </w:rPr>
        <w:t xml:space="preserve">Takashi </w:t>
      </w:r>
      <w:proofErr w:type="spellStart"/>
      <w:r w:rsidR="00F64597" w:rsidRPr="0067006E">
        <w:rPr>
          <w:rFonts w:ascii="Book Antiqua" w:hAnsi="Book Antiqua"/>
          <w:bCs/>
          <w:sz w:val="24"/>
          <w:szCs w:val="24"/>
        </w:rPr>
        <w:t>Ibuka</w:t>
      </w:r>
      <w:proofErr w:type="spellEnd"/>
      <w:r w:rsidR="00F64597" w:rsidRPr="0067006E">
        <w:rPr>
          <w:rFonts w:ascii="Book Antiqua" w:hAnsi="Book Antiqua"/>
          <w:bCs/>
          <w:sz w:val="24"/>
          <w:szCs w:val="24"/>
        </w:rPr>
        <w:t xml:space="preserve">, Masahito Shimizu, </w:t>
      </w:r>
      <w:proofErr w:type="spellStart"/>
      <w:r w:rsidR="006022FB">
        <w:rPr>
          <w:rFonts w:ascii="Book Antiqua" w:hAnsi="Book Antiqua"/>
          <w:bCs/>
          <w:sz w:val="24"/>
          <w:szCs w:val="24"/>
        </w:rPr>
        <w:t>Hisataka</w:t>
      </w:r>
      <w:proofErr w:type="spellEnd"/>
      <w:r w:rsidR="006022FB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6022FB">
        <w:rPr>
          <w:rFonts w:ascii="Book Antiqua" w:hAnsi="Book Antiqua"/>
          <w:bCs/>
          <w:sz w:val="24"/>
          <w:szCs w:val="24"/>
        </w:rPr>
        <w:t>Moriwaki</w:t>
      </w:r>
      <w:proofErr w:type="spellEnd"/>
    </w:p>
    <w:p w14:paraId="68F2D583" w14:textId="77777777" w:rsidR="00F64597" w:rsidRPr="0067006E" w:rsidRDefault="00F64597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46F5EEC9" w14:textId="0CF5757B" w:rsidR="009D1C7F" w:rsidRPr="006022FB" w:rsidRDefault="006022FB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r w:rsidRPr="006022FB">
        <w:rPr>
          <w:rFonts w:ascii="Book Antiqua" w:hAnsi="Book Antiqua"/>
          <w:b/>
          <w:bCs/>
          <w:sz w:val="24"/>
          <w:szCs w:val="24"/>
        </w:rPr>
        <w:t xml:space="preserve">Jun Takada, Hiroshi Araki, </w:t>
      </w:r>
      <w:proofErr w:type="spellStart"/>
      <w:r w:rsidRPr="006022FB">
        <w:rPr>
          <w:rFonts w:ascii="Book Antiqua" w:hAnsi="Book Antiqua"/>
          <w:b/>
          <w:bCs/>
          <w:sz w:val="24"/>
          <w:szCs w:val="24"/>
        </w:rPr>
        <w:t>Fumito</w:t>
      </w:r>
      <w:proofErr w:type="spellEnd"/>
      <w:r w:rsidRPr="006022FB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6022FB">
        <w:rPr>
          <w:rFonts w:ascii="Book Antiqua" w:hAnsi="Book Antiqua"/>
          <w:b/>
          <w:bCs/>
          <w:sz w:val="24"/>
          <w:szCs w:val="24"/>
        </w:rPr>
        <w:t>Onogi</w:t>
      </w:r>
      <w:proofErr w:type="spellEnd"/>
      <w:r w:rsidRPr="006022FB">
        <w:rPr>
          <w:rFonts w:ascii="Book Antiqua" w:hAnsi="Book Antiqua"/>
          <w:b/>
          <w:bCs/>
          <w:sz w:val="24"/>
          <w:szCs w:val="24"/>
        </w:rPr>
        <w:t>, Takayuki Nakanishi, Masaya Kubota</w:t>
      </w:r>
      <w:r w:rsidRPr="006022FB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, </w:t>
      </w:r>
      <w:r w:rsidRPr="006022FB">
        <w:rPr>
          <w:rFonts w:ascii="Book Antiqua" w:hAnsi="Book Antiqua"/>
          <w:b/>
          <w:bCs/>
          <w:sz w:val="24"/>
          <w:szCs w:val="24"/>
        </w:rPr>
        <w:t xml:space="preserve">Takashi </w:t>
      </w:r>
      <w:proofErr w:type="spellStart"/>
      <w:r w:rsidRPr="006022FB">
        <w:rPr>
          <w:rFonts w:ascii="Book Antiqua" w:hAnsi="Book Antiqua"/>
          <w:b/>
          <w:bCs/>
          <w:sz w:val="24"/>
          <w:szCs w:val="24"/>
        </w:rPr>
        <w:t>Ibuka</w:t>
      </w:r>
      <w:proofErr w:type="spellEnd"/>
      <w:r w:rsidRPr="006022FB">
        <w:rPr>
          <w:rFonts w:ascii="Book Antiqua" w:hAnsi="Book Antiqua"/>
          <w:b/>
          <w:bCs/>
          <w:sz w:val="24"/>
          <w:szCs w:val="24"/>
        </w:rPr>
        <w:t xml:space="preserve">, Masahito Shimizu, </w:t>
      </w:r>
      <w:proofErr w:type="spellStart"/>
      <w:r w:rsidRPr="006022FB">
        <w:rPr>
          <w:rFonts w:ascii="Book Antiqua" w:hAnsi="Book Antiqua"/>
          <w:b/>
          <w:bCs/>
          <w:sz w:val="24"/>
          <w:szCs w:val="24"/>
        </w:rPr>
        <w:t>Hisataka</w:t>
      </w:r>
      <w:proofErr w:type="spellEnd"/>
      <w:r w:rsidRPr="006022FB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6022FB">
        <w:rPr>
          <w:rFonts w:ascii="Book Antiqua" w:hAnsi="Book Antiqua"/>
          <w:b/>
          <w:bCs/>
          <w:sz w:val="24"/>
          <w:szCs w:val="24"/>
        </w:rPr>
        <w:t>Moriwaki</w:t>
      </w:r>
      <w:proofErr w:type="spellEnd"/>
      <w:r w:rsidRPr="006022FB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>,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</w:t>
      </w:r>
      <w:r w:rsidR="00F64597" w:rsidRPr="0067006E">
        <w:rPr>
          <w:rFonts w:ascii="Book Antiqua" w:hAnsi="Book Antiqua"/>
          <w:bCs/>
          <w:sz w:val="24"/>
          <w:szCs w:val="24"/>
        </w:rPr>
        <w:t>Departments of Gastroenterology</w:t>
      </w:r>
      <w:r w:rsidR="006B57D3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, </w:t>
      </w:r>
      <w:r w:rsidR="00F64597" w:rsidRPr="0067006E">
        <w:rPr>
          <w:rFonts w:ascii="Book Antiqua" w:hAnsi="Book Antiqua"/>
          <w:bCs/>
          <w:sz w:val="24"/>
          <w:szCs w:val="24"/>
        </w:rPr>
        <w:t>Internal Medicine, Gifu University Graduate School of Medicine, Gifu</w:t>
      </w:r>
      <w:r w:rsidR="00F04C61" w:rsidRPr="0067006E">
        <w:rPr>
          <w:rFonts w:ascii="Book Antiqua" w:hAnsi="Book Antiqua"/>
          <w:bCs/>
          <w:sz w:val="24"/>
          <w:szCs w:val="24"/>
        </w:rPr>
        <w:t xml:space="preserve"> 5011194</w:t>
      </w:r>
      <w:r w:rsidR="00F64597" w:rsidRPr="0067006E">
        <w:rPr>
          <w:rFonts w:ascii="Book Antiqua" w:hAnsi="Book Antiqua"/>
          <w:bCs/>
          <w:sz w:val="24"/>
          <w:szCs w:val="24"/>
        </w:rPr>
        <w:t>, Japan</w:t>
      </w:r>
    </w:p>
    <w:p w14:paraId="63D679F2" w14:textId="77777777" w:rsidR="009D1C7F" w:rsidRPr="0067006E" w:rsidRDefault="009D1C7F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36112C74" w14:textId="3FA8BA50" w:rsidR="009D1C7F" w:rsidRPr="0067006E" w:rsidRDefault="009D1C7F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67006E">
        <w:rPr>
          <w:rFonts w:ascii="Book Antiqua" w:hAnsi="Book Antiqua"/>
          <w:b/>
          <w:bCs/>
          <w:sz w:val="24"/>
          <w:szCs w:val="24"/>
        </w:rPr>
        <w:t>Author contributions</w:t>
      </w:r>
      <w:r w:rsidRPr="0067006E">
        <w:rPr>
          <w:rFonts w:ascii="Book Antiqua" w:hAnsi="Book Antiqua"/>
          <w:bCs/>
          <w:sz w:val="24"/>
          <w:szCs w:val="24"/>
        </w:rPr>
        <w:t>:</w:t>
      </w:r>
      <w:r w:rsidR="003E411B" w:rsidRPr="003E411B">
        <w:t xml:space="preserve"> </w:t>
      </w:r>
      <w:r w:rsidR="00AB23FC" w:rsidRPr="00AB23FC">
        <w:rPr>
          <w:rFonts w:ascii="Book Antiqua" w:hAnsi="Book Antiqua" w:hint="eastAsia"/>
          <w:bCs/>
          <w:sz w:val="24"/>
          <w:szCs w:val="24"/>
        </w:rPr>
        <w:t>Takada J and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Araki H contributed </w:t>
      </w:r>
      <w:r w:rsidR="00D52584">
        <w:rPr>
          <w:rFonts w:ascii="Book Antiqua" w:hAnsi="Book Antiqua"/>
          <w:bCs/>
          <w:sz w:val="24"/>
          <w:szCs w:val="24"/>
        </w:rPr>
        <w:t xml:space="preserve">to 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the study design, acquisition and interpretation of data, and </w:t>
      </w:r>
      <w:r w:rsidR="00D52584">
        <w:rPr>
          <w:rFonts w:ascii="Book Antiqua" w:hAnsi="Book Antiqua"/>
          <w:bCs/>
          <w:sz w:val="24"/>
          <w:szCs w:val="24"/>
        </w:rPr>
        <w:t>in the writing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of the manuscript; </w:t>
      </w:r>
      <w:proofErr w:type="spellStart"/>
      <w:r w:rsidR="00AB23FC" w:rsidRPr="00AB23FC">
        <w:rPr>
          <w:rFonts w:ascii="Book Antiqua" w:hAnsi="Book Antiqua" w:hint="eastAsia"/>
          <w:bCs/>
          <w:sz w:val="24"/>
          <w:szCs w:val="24"/>
        </w:rPr>
        <w:t>Onogi</w:t>
      </w:r>
      <w:proofErr w:type="spellEnd"/>
      <w:r w:rsidR="00AB23FC" w:rsidRPr="00AB23FC">
        <w:rPr>
          <w:rFonts w:ascii="Book Antiqua" w:hAnsi="Book Antiqua" w:hint="eastAsia"/>
          <w:bCs/>
          <w:sz w:val="24"/>
          <w:szCs w:val="24"/>
        </w:rPr>
        <w:t xml:space="preserve"> F and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</w:t>
      </w:r>
      <w:r w:rsidR="00AB23FC" w:rsidRPr="00AB23FC">
        <w:rPr>
          <w:rFonts w:ascii="Book Antiqua" w:hAnsi="Book Antiqua" w:hint="eastAsia"/>
          <w:bCs/>
          <w:sz w:val="24"/>
          <w:szCs w:val="24"/>
        </w:rPr>
        <w:t>Nakanishi T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acquired the data; </w:t>
      </w:r>
      <w:r w:rsidR="00AB23FC" w:rsidRPr="00AB23FC">
        <w:rPr>
          <w:rFonts w:ascii="Book Antiqua" w:hAnsi="Book Antiqua" w:hint="eastAsia"/>
          <w:bCs/>
          <w:sz w:val="24"/>
          <w:szCs w:val="24"/>
        </w:rPr>
        <w:t>Kubota M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and </w:t>
      </w:r>
      <w:proofErr w:type="spellStart"/>
      <w:r w:rsidR="00AB23FC" w:rsidRPr="00AB23FC">
        <w:rPr>
          <w:rFonts w:ascii="Book Antiqua" w:hAnsi="Book Antiqua" w:hint="eastAsia"/>
          <w:bCs/>
          <w:sz w:val="24"/>
          <w:szCs w:val="24"/>
        </w:rPr>
        <w:t>Ibuka</w:t>
      </w:r>
      <w:proofErr w:type="spellEnd"/>
      <w:r w:rsidR="00AB23FC" w:rsidRPr="00AB23FC">
        <w:rPr>
          <w:rFonts w:ascii="Book Antiqua" w:hAnsi="Book Antiqua" w:hint="eastAsia"/>
          <w:bCs/>
          <w:sz w:val="24"/>
          <w:szCs w:val="24"/>
        </w:rPr>
        <w:t xml:space="preserve"> T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analyzed and interpreted the data; </w:t>
      </w:r>
      <w:r w:rsidR="00AB23FC" w:rsidRPr="00AB23FC">
        <w:rPr>
          <w:rFonts w:ascii="Book Antiqua" w:hAnsi="Book Antiqua" w:hint="eastAsia"/>
          <w:bCs/>
          <w:sz w:val="24"/>
          <w:szCs w:val="24"/>
        </w:rPr>
        <w:t>Shimizu M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 wrote the manuscript; </w:t>
      </w:r>
      <w:r w:rsidR="006B57D3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and </w:t>
      </w:r>
      <w:proofErr w:type="spellStart"/>
      <w:r w:rsidR="00AB23FC" w:rsidRPr="00AB23FC">
        <w:rPr>
          <w:rFonts w:ascii="Book Antiqua" w:hAnsi="Book Antiqua" w:hint="eastAsia"/>
          <w:bCs/>
          <w:sz w:val="24"/>
          <w:szCs w:val="24"/>
        </w:rPr>
        <w:t>Moriwaki</w:t>
      </w:r>
      <w:proofErr w:type="spellEnd"/>
      <w:r w:rsidR="00AB23FC" w:rsidRPr="00AB23FC">
        <w:rPr>
          <w:rFonts w:ascii="Book Antiqua" w:hAnsi="Book Antiqua" w:hint="eastAsia"/>
          <w:bCs/>
          <w:sz w:val="24"/>
          <w:szCs w:val="24"/>
        </w:rPr>
        <w:t xml:space="preserve"> H </w:t>
      </w:r>
      <w:r w:rsidR="00AB23FC" w:rsidRPr="00AB23FC">
        <w:rPr>
          <w:rFonts w:ascii="Book Antiqua" w:hAnsi="Book Antiqua"/>
          <w:bCs/>
          <w:sz w:val="24"/>
          <w:szCs w:val="24"/>
        </w:rPr>
        <w:t xml:space="preserve">approved the </w:t>
      </w:r>
      <w:r w:rsidR="00D52584">
        <w:rPr>
          <w:rFonts w:ascii="Book Antiqua" w:hAnsi="Book Antiqua"/>
          <w:bCs/>
          <w:sz w:val="24"/>
          <w:szCs w:val="24"/>
        </w:rPr>
        <w:t xml:space="preserve">final </w:t>
      </w:r>
      <w:r w:rsidR="00AB23FC" w:rsidRPr="00AB23FC">
        <w:rPr>
          <w:rFonts w:ascii="Book Antiqua" w:hAnsi="Book Antiqua"/>
          <w:bCs/>
          <w:sz w:val="24"/>
          <w:szCs w:val="24"/>
        </w:rPr>
        <w:t>contents of the manuscript.</w:t>
      </w:r>
    </w:p>
    <w:p w14:paraId="4BE33B6D" w14:textId="77777777" w:rsidR="009D1C7F" w:rsidRPr="0067006E" w:rsidRDefault="009D1C7F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676BA3E8" w14:textId="77777777" w:rsidR="0067006E" w:rsidRPr="006334D5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  <w:kern w:val="0"/>
          <w:sz w:val="24"/>
        </w:rPr>
      </w:pPr>
      <w:r w:rsidRPr="006334D5">
        <w:rPr>
          <w:rFonts w:ascii="Book Antiqua" w:hAnsi="Book Antiqua"/>
          <w:b/>
          <w:bCs/>
          <w:iCs/>
          <w:color w:val="000000"/>
          <w:kern w:val="0"/>
          <w:sz w:val="24"/>
        </w:rPr>
        <w:t>Ethics approval:</w:t>
      </w:r>
      <w:r w:rsidR="00F13E87">
        <w:rPr>
          <w:rFonts w:ascii="Book Antiqua" w:hAnsi="Book Antiqua" w:hint="eastAsia"/>
          <w:b/>
          <w:bCs/>
          <w:iCs/>
          <w:color w:val="000000"/>
          <w:kern w:val="0"/>
          <w:sz w:val="24"/>
        </w:rPr>
        <w:t xml:space="preserve"> </w:t>
      </w:r>
      <w:r w:rsidR="00F13E87">
        <w:rPr>
          <w:rFonts w:ascii="Book Antiqua" w:hAnsi="Book Antiqua" w:hint="eastAsia"/>
          <w:bCs/>
          <w:iCs/>
          <w:color w:val="000000"/>
          <w:kern w:val="0"/>
          <w:sz w:val="24"/>
        </w:rPr>
        <w:t>The s</w:t>
      </w:r>
      <w:r w:rsidR="00F13E87" w:rsidRPr="00F13E87">
        <w:rPr>
          <w:rFonts w:ascii="Book Antiqua" w:hAnsi="Book Antiqua" w:hint="eastAsia"/>
          <w:bCs/>
          <w:iCs/>
          <w:color w:val="000000"/>
          <w:kern w:val="0"/>
          <w:sz w:val="24"/>
        </w:rPr>
        <w:t xml:space="preserve">tudy was reviewed and approved by </w:t>
      </w:r>
      <w:r w:rsidR="00F13E87" w:rsidRPr="00F13E87">
        <w:rPr>
          <w:rFonts w:ascii="Book Antiqua" w:hAnsi="Book Antiqua"/>
          <w:bCs/>
          <w:iCs/>
          <w:color w:val="000000"/>
          <w:kern w:val="0"/>
          <w:sz w:val="24"/>
        </w:rPr>
        <w:t>the ethics committee for clinical research at Gifu University Hospital.</w:t>
      </w:r>
    </w:p>
    <w:p w14:paraId="277BD6EC" w14:textId="77777777" w:rsidR="0067006E" w:rsidRPr="003E411B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  <w:sz w:val="24"/>
        </w:rPr>
      </w:pPr>
    </w:p>
    <w:p w14:paraId="54F0D4D4" w14:textId="77777777" w:rsidR="0067006E" w:rsidRPr="00B94DC4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  <w:kern w:val="0"/>
          <w:sz w:val="24"/>
        </w:rPr>
      </w:pPr>
      <w:r w:rsidRPr="002115AD">
        <w:rPr>
          <w:rFonts w:ascii="Book Antiqua" w:hAnsi="Book Antiqua"/>
          <w:b/>
          <w:bCs/>
          <w:iCs/>
          <w:color w:val="000000"/>
          <w:kern w:val="0"/>
          <w:sz w:val="24"/>
        </w:rPr>
        <w:t>Clinical trial registration</w:t>
      </w:r>
      <w:r w:rsidRPr="00C04D70">
        <w:rPr>
          <w:rFonts w:ascii="Book Antiqua" w:hAnsi="Book Antiqua" w:hint="eastAsia"/>
          <w:b/>
          <w:bCs/>
          <w:iCs/>
          <w:color w:val="000000"/>
          <w:sz w:val="24"/>
        </w:rPr>
        <w:t>:</w:t>
      </w:r>
      <w:r w:rsidR="00B94DC4">
        <w:rPr>
          <w:rFonts w:ascii="Book Antiqua" w:hAnsi="Book Antiqua" w:hint="eastAsia"/>
          <w:bCs/>
          <w:iCs/>
          <w:color w:val="000000"/>
          <w:sz w:val="24"/>
        </w:rPr>
        <w:t xml:space="preserve"> This study is not registered.</w:t>
      </w:r>
    </w:p>
    <w:p w14:paraId="3621B297" w14:textId="77777777" w:rsidR="0067006E" w:rsidRPr="00C04D70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  <w:sz w:val="24"/>
        </w:rPr>
      </w:pPr>
    </w:p>
    <w:p w14:paraId="45CD2212" w14:textId="77777777" w:rsidR="0067006E" w:rsidRPr="00B94DC4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  <w:kern w:val="0"/>
          <w:sz w:val="24"/>
        </w:rPr>
      </w:pPr>
      <w:r w:rsidRPr="00C04D70">
        <w:rPr>
          <w:rFonts w:ascii="Book Antiqua" w:hAnsi="Book Antiqua"/>
          <w:b/>
          <w:bCs/>
          <w:iCs/>
          <w:color w:val="000000"/>
          <w:kern w:val="0"/>
          <w:sz w:val="24"/>
        </w:rPr>
        <w:t>Informed consent</w:t>
      </w:r>
      <w:r w:rsidRPr="00C04D70">
        <w:rPr>
          <w:rFonts w:ascii="Book Antiqua" w:hAnsi="Book Antiqua" w:hint="eastAsia"/>
          <w:b/>
          <w:bCs/>
          <w:iCs/>
          <w:color w:val="000000"/>
          <w:sz w:val="24"/>
        </w:rPr>
        <w:t>:</w:t>
      </w:r>
      <w:r w:rsidRPr="00C04D70">
        <w:rPr>
          <w:rFonts w:ascii="Book Antiqua" w:hAnsi="Book Antiqua"/>
          <w:b/>
          <w:bCs/>
          <w:iCs/>
          <w:color w:val="000000"/>
          <w:kern w:val="0"/>
          <w:sz w:val="24"/>
        </w:rPr>
        <w:t xml:space="preserve"> </w:t>
      </w:r>
      <w:r w:rsidR="00B94DC4">
        <w:rPr>
          <w:rFonts w:ascii="Book Antiqua" w:hAnsi="Book Antiqua" w:hint="eastAsia"/>
          <w:bCs/>
          <w:iCs/>
          <w:color w:val="000000"/>
          <w:kern w:val="0"/>
          <w:sz w:val="24"/>
        </w:rPr>
        <w:t>All study participants, or their legal guardian, provided informed written consent</w:t>
      </w:r>
      <w:r w:rsidR="00A07DE1">
        <w:rPr>
          <w:rFonts w:ascii="Book Antiqua" w:hAnsi="Book Antiqua" w:hint="eastAsia"/>
          <w:bCs/>
          <w:iCs/>
          <w:color w:val="000000"/>
          <w:kern w:val="0"/>
          <w:sz w:val="24"/>
        </w:rPr>
        <w:t xml:space="preserve"> prior to study enrollment.</w:t>
      </w:r>
    </w:p>
    <w:p w14:paraId="69A0F6DC" w14:textId="77777777" w:rsidR="0067006E" w:rsidRPr="00C04D70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sz w:val="24"/>
        </w:rPr>
      </w:pPr>
    </w:p>
    <w:p w14:paraId="5F2B4C75" w14:textId="77777777" w:rsidR="0067006E" w:rsidRPr="00C04D70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</w:pPr>
      <w:r w:rsidRPr="00C04D70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lastRenderedPageBreak/>
        <w:t>Conflict-of-interest</w:t>
      </w:r>
      <w:r w:rsidRPr="00C04D70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A07DE1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 xml:space="preserve"> </w:t>
      </w:r>
      <w:r w:rsidR="00A07DE1" w:rsidRPr="00A07DE1">
        <w:rPr>
          <w:rFonts w:ascii="Book Antiqua" w:hAnsi="Book Antiqua" w:cs="TimesNewRomanPS-BoldItalicMT"/>
          <w:bCs/>
          <w:iCs/>
          <w:color w:val="000000"/>
          <w:sz w:val="24"/>
        </w:rPr>
        <w:t>The authors declare no conflict of interest.</w:t>
      </w:r>
    </w:p>
    <w:p w14:paraId="1B210BFC" w14:textId="77777777" w:rsidR="0067006E" w:rsidRPr="00C04D70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sz w:val="24"/>
        </w:rPr>
      </w:pPr>
    </w:p>
    <w:p w14:paraId="5DD5701A" w14:textId="1DDA1CB8" w:rsidR="00B824FF" w:rsidRPr="00B824FF" w:rsidRDefault="0067006E" w:rsidP="001C512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NewRomanPS-BoldItalicMT"/>
          <w:bCs/>
          <w:iCs/>
          <w:color w:val="000000"/>
          <w:sz w:val="24"/>
        </w:rPr>
      </w:pPr>
      <w:r w:rsidRPr="00C04D70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t>Data sharing</w:t>
      </w:r>
      <w:r w:rsidRPr="00C04D70">
        <w:rPr>
          <w:rFonts w:ascii="Book Antiqua" w:hAnsi="Book Antiqua" w:cs="TimesNewRomanPS-BoldItalicMT" w:hint="eastAsia"/>
          <w:b/>
          <w:bCs/>
          <w:iCs/>
          <w:color w:val="000000"/>
          <w:sz w:val="24"/>
        </w:rPr>
        <w:t>:</w:t>
      </w:r>
      <w:r w:rsidR="00B824FF" w:rsidRPr="00B824FF">
        <w:rPr>
          <w:rFonts w:ascii="Book Antiqua" w:eastAsia="Times New Roman" w:hAnsi="Book Antiqua"/>
          <w:color w:val="000000"/>
          <w:szCs w:val="21"/>
          <w:lang w:eastAsia="zh-CN"/>
        </w:rPr>
        <w:t xml:space="preserve"> </w:t>
      </w:r>
      <w:r w:rsidR="00D52584">
        <w:rPr>
          <w:rFonts w:ascii="Book Antiqua" w:eastAsia="Times New Roman" w:hAnsi="Book Antiqua"/>
          <w:color w:val="000000"/>
          <w:szCs w:val="21"/>
          <w:lang w:eastAsia="zh-CN"/>
        </w:rPr>
        <w:t xml:space="preserve">The </w:t>
      </w:r>
      <w:r w:rsidR="00D52584">
        <w:rPr>
          <w:rFonts w:ascii="Book Antiqua" w:hAnsi="Book Antiqua" w:cs="TimesNewRomanPS-BoldItalicMT"/>
          <w:bCs/>
          <w:iCs/>
          <w:color w:val="000000"/>
          <w:sz w:val="24"/>
        </w:rPr>
        <w:t>t</w:t>
      </w:r>
      <w:r w:rsidR="00B824FF" w:rsidRPr="00B824FF">
        <w:rPr>
          <w:rFonts w:ascii="Book Antiqua" w:hAnsi="Book Antiqua" w:cs="TimesNewRomanPS-BoldItalicMT"/>
          <w:bCs/>
          <w:iCs/>
          <w:color w:val="000000"/>
          <w:sz w:val="24"/>
        </w:rPr>
        <w:t xml:space="preserve">echnical appendix, statistical code, and dataset </w:t>
      </w:r>
      <w:r w:rsidR="00D52584">
        <w:rPr>
          <w:rFonts w:ascii="Book Antiqua" w:hAnsi="Book Antiqua" w:cs="TimesNewRomanPS-BoldItalicMT"/>
          <w:bCs/>
          <w:iCs/>
          <w:color w:val="000000"/>
          <w:sz w:val="24"/>
        </w:rPr>
        <w:t xml:space="preserve">are </w:t>
      </w:r>
      <w:r w:rsidR="00B824FF" w:rsidRPr="00B824FF">
        <w:rPr>
          <w:rFonts w:ascii="Book Antiqua" w:hAnsi="Book Antiqua" w:cs="TimesNewRomanPS-BoldItalicMT"/>
          <w:bCs/>
          <w:iCs/>
          <w:color w:val="000000"/>
          <w:sz w:val="24"/>
        </w:rPr>
        <w:t>available from the corresponding author at</w:t>
      </w:r>
      <w:r w:rsidR="00B824FF">
        <w:rPr>
          <w:rFonts w:ascii="Book Antiqua" w:hAnsi="Book Antiqua" w:cs="TimesNewRomanPS-BoldItalicMT" w:hint="eastAsia"/>
          <w:bCs/>
          <w:iCs/>
          <w:color w:val="000000"/>
          <w:sz w:val="24"/>
        </w:rPr>
        <w:t xml:space="preserve"> </w:t>
      </w:r>
      <w:r w:rsidR="00B824FF" w:rsidRPr="00B824FF">
        <w:rPr>
          <w:rFonts w:ascii="Book Antiqua" w:hAnsi="Book Antiqua" w:cs="TimesNewRomanPS-BoldItalicMT"/>
          <w:bCs/>
          <w:iCs/>
          <w:color w:val="000000"/>
          <w:sz w:val="24"/>
        </w:rPr>
        <w:t>araara@gifu-u.ac.jp. Participants gave informed consent for data sharing.</w:t>
      </w:r>
    </w:p>
    <w:p w14:paraId="603A8011" w14:textId="77777777" w:rsidR="0067006E" w:rsidRPr="005B7533" w:rsidRDefault="0067006E" w:rsidP="001C5126">
      <w:pPr>
        <w:pStyle w:val="ae"/>
        <w:widowControl w:val="0"/>
        <w:adjustRightInd w:val="0"/>
        <w:snapToGrid w:val="0"/>
        <w:spacing w:line="360" w:lineRule="auto"/>
        <w:rPr>
          <w:rFonts w:ascii="Book Antiqua" w:eastAsiaTheme="minorEastAsia" w:hAnsi="Book Antiqua" w:cs="Arial"/>
          <w:b/>
          <w:bCs/>
          <w:lang w:val="en-US" w:eastAsia="ja-JP"/>
        </w:rPr>
      </w:pPr>
    </w:p>
    <w:p w14:paraId="3F4FF839" w14:textId="50D08584" w:rsidR="0067006E" w:rsidRPr="00F12222" w:rsidRDefault="0067006E" w:rsidP="001C5126">
      <w:pPr>
        <w:widowControl/>
        <w:adjustRightInd w:val="0"/>
        <w:snapToGrid w:val="0"/>
        <w:spacing w:line="360" w:lineRule="auto"/>
        <w:rPr>
          <w:rFonts w:ascii="Book Antiqua" w:hAnsi="Book Antiqua" w:cs="宋体"/>
          <w:kern w:val="0"/>
          <w:sz w:val="24"/>
        </w:rPr>
      </w:pPr>
      <w:r w:rsidRPr="009F1CC6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9F1CC6">
        <w:rPr>
          <w:rFonts w:ascii="Book Antiqua" w:hAnsi="Book Antiqua"/>
          <w:color w:val="000000"/>
          <w:kern w:val="0"/>
          <w:sz w:val="24"/>
        </w:rPr>
        <w:t xml:space="preserve">This is an </w:t>
      </w:r>
      <w:r>
        <w:rPr>
          <w:rFonts w:ascii="Book Antiqua" w:hAnsi="Book Antiqua" w:cs="宋体"/>
          <w:kern w:val="0"/>
          <w:sz w:val="24"/>
        </w:rPr>
        <w:t>open-a</w:t>
      </w:r>
      <w:r w:rsidRPr="00D91F9A">
        <w:rPr>
          <w:rFonts w:ascii="Book Antiqua" w:hAnsi="Book Antiqua" w:cs="宋体"/>
          <w:kern w:val="0"/>
          <w:sz w:val="24"/>
        </w:rPr>
        <w:t>ccess article </w:t>
      </w:r>
      <w:r w:rsidR="00D52584">
        <w:rPr>
          <w:rFonts w:ascii="Book Antiqua" w:hAnsi="Book Antiqua" w:cs="宋体"/>
          <w:kern w:val="0"/>
          <w:sz w:val="24"/>
        </w:rPr>
        <w:t>that was</w:t>
      </w:r>
      <w:r>
        <w:rPr>
          <w:rFonts w:ascii="Book Antiqua" w:hAnsi="Book Antiqua" w:cs="宋体"/>
          <w:kern w:val="0"/>
          <w:sz w:val="24"/>
        </w:rPr>
        <w:t xml:space="preserve"> </w:t>
      </w:r>
      <w:r w:rsidRPr="00D91F9A">
        <w:rPr>
          <w:rFonts w:ascii="Book Antiqua" w:hAnsi="Book Antiqua"/>
          <w:kern w:val="0"/>
          <w:sz w:val="24"/>
        </w:rPr>
        <w:t xml:space="preserve">selected by an in-house editor and fully peer-reviewed by external reviewers. </w:t>
      </w:r>
      <w:r>
        <w:rPr>
          <w:rFonts w:ascii="Book Antiqua" w:hAnsi="Book Antiqua"/>
          <w:kern w:val="0"/>
          <w:sz w:val="24"/>
        </w:rPr>
        <w:t xml:space="preserve">It </w:t>
      </w:r>
      <w:r w:rsidR="00D52584">
        <w:rPr>
          <w:rFonts w:ascii="Book Antiqua" w:hAnsi="Book Antiqua"/>
          <w:kern w:val="0"/>
          <w:sz w:val="24"/>
        </w:rPr>
        <w:t xml:space="preserve">is </w:t>
      </w:r>
      <w:r w:rsidRPr="00D91F9A">
        <w:rPr>
          <w:rFonts w:ascii="Book Antiqua" w:hAnsi="Book Antiqua" w:cs="宋体"/>
          <w:kern w:val="0"/>
          <w:sz w:val="24"/>
        </w:rPr>
        <w:t xml:space="preserve">distributed in accordance with </w:t>
      </w:r>
      <w:r w:rsidRPr="00D91F9A">
        <w:rPr>
          <w:rFonts w:ascii="Book Antiqua" w:hAnsi="Book Antiqua"/>
          <w:kern w:val="0"/>
          <w:sz w:val="24"/>
        </w:rPr>
        <w:t xml:space="preserve">the Creative Commons Attribution Non Commercial (CC BY-NC 4.0) license, which permits others to distribute, remix, adapt, </w:t>
      </w:r>
      <w:r w:rsidR="002C376C">
        <w:rPr>
          <w:rFonts w:ascii="Book Antiqua" w:hAnsi="Book Antiqua"/>
          <w:kern w:val="0"/>
          <w:sz w:val="24"/>
        </w:rPr>
        <w:t xml:space="preserve">and </w:t>
      </w:r>
      <w:r w:rsidRPr="00D91F9A">
        <w:rPr>
          <w:rFonts w:ascii="Book Antiqua" w:hAnsi="Book Antiqua"/>
          <w:kern w:val="0"/>
          <w:sz w:val="24"/>
        </w:rPr>
        <w:t>build upon this work non-commercially, and license their derivative works on different terms, provided the original work is properly cited and the use is non-commercial. See: http://creativecommons.org/licenses/by-nc/4.0/</w:t>
      </w:r>
    </w:p>
    <w:p w14:paraId="79F279B2" w14:textId="77777777" w:rsidR="0067006E" w:rsidRDefault="0067006E" w:rsidP="001C5126">
      <w:pPr>
        <w:pStyle w:val="ae"/>
        <w:widowControl w:val="0"/>
        <w:adjustRightInd w:val="0"/>
        <w:snapToGrid w:val="0"/>
        <w:spacing w:line="360" w:lineRule="auto"/>
        <w:rPr>
          <w:rFonts w:ascii="Book Antiqua" w:hAnsi="Book Antiqua" w:cs="Arial"/>
          <w:b/>
          <w:bCs/>
          <w:lang w:val="en-US"/>
        </w:rPr>
      </w:pPr>
    </w:p>
    <w:p w14:paraId="652BFAF3" w14:textId="08369AC9" w:rsidR="00D27126" w:rsidRPr="006309D8" w:rsidRDefault="008D09C8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  <w:lang w:val="pt-BR"/>
        </w:rPr>
      </w:pPr>
      <w:r w:rsidRPr="0067006E">
        <w:rPr>
          <w:rFonts w:ascii="Book Antiqua" w:hAnsi="Book Antiqua"/>
          <w:b/>
          <w:bCs/>
          <w:sz w:val="24"/>
          <w:szCs w:val="24"/>
        </w:rPr>
        <w:t>C</w:t>
      </w:r>
      <w:r w:rsidR="00F64597" w:rsidRPr="0067006E">
        <w:rPr>
          <w:rFonts w:ascii="Book Antiqua" w:hAnsi="Book Antiqua"/>
          <w:b/>
          <w:bCs/>
          <w:sz w:val="24"/>
          <w:szCs w:val="24"/>
        </w:rPr>
        <w:t>orrespondence to:</w:t>
      </w:r>
      <w:r w:rsidR="00F64597" w:rsidRPr="0067006E">
        <w:rPr>
          <w:rFonts w:ascii="Book Antiqua" w:hAnsi="Book Antiqua"/>
          <w:bCs/>
          <w:sz w:val="24"/>
          <w:szCs w:val="24"/>
        </w:rPr>
        <w:t xml:space="preserve"> </w:t>
      </w:r>
      <w:r w:rsidR="000711A3" w:rsidRPr="009B15C4">
        <w:rPr>
          <w:rFonts w:ascii="Book Antiqua" w:hAnsi="Book Antiqua"/>
          <w:b/>
          <w:bCs/>
          <w:sz w:val="24"/>
          <w:szCs w:val="24"/>
        </w:rPr>
        <w:t>Hiroshi Araki</w:t>
      </w:r>
      <w:r w:rsidRPr="009B15C4">
        <w:rPr>
          <w:rFonts w:ascii="Book Antiqua" w:hAnsi="Book Antiqua"/>
          <w:b/>
          <w:bCs/>
          <w:sz w:val="24"/>
          <w:szCs w:val="24"/>
        </w:rPr>
        <w:t>, MD, PhD, Assistant Profe</w:t>
      </w:r>
      <w:r w:rsidR="00D52584" w:rsidRPr="009B15C4">
        <w:rPr>
          <w:rFonts w:ascii="Book Antiqua" w:hAnsi="Book Antiqua"/>
          <w:b/>
          <w:bCs/>
          <w:sz w:val="24"/>
          <w:szCs w:val="24"/>
        </w:rPr>
        <w:t>s</w:t>
      </w:r>
      <w:r w:rsidRPr="009B15C4">
        <w:rPr>
          <w:rFonts w:ascii="Book Antiqua" w:hAnsi="Book Antiqua"/>
          <w:b/>
          <w:bCs/>
          <w:sz w:val="24"/>
          <w:szCs w:val="24"/>
        </w:rPr>
        <w:t xml:space="preserve">sor, </w:t>
      </w:r>
      <w:r w:rsidR="00F64597" w:rsidRPr="0067006E">
        <w:rPr>
          <w:rFonts w:ascii="Book Antiqua" w:hAnsi="Book Antiqua"/>
          <w:bCs/>
          <w:sz w:val="24"/>
          <w:szCs w:val="24"/>
        </w:rPr>
        <w:t>Departments of Gastroenterology</w:t>
      </w:r>
      <w:r w:rsidR="000D47B5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, </w:t>
      </w:r>
      <w:r w:rsidR="00F64597" w:rsidRPr="0067006E">
        <w:rPr>
          <w:rFonts w:ascii="Book Antiqua" w:hAnsi="Book Antiqua"/>
          <w:bCs/>
          <w:sz w:val="24"/>
          <w:szCs w:val="24"/>
        </w:rPr>
        <w:t xml:space="preserve">Internal Medicine, Gifu University Graduate School of Medicine, </w:t>
      </w:r>
      <w:r w:rsidR="001C1D8F">
        <w:rPr>
          <w:rFonts w:ascii="Book Antiqua" w:hAnsi="Book Antiqua"/>
          <w:bCs/>
          <w:sz w:val="24"/>
          <w:szCs w:val="24"/>
          <w:lang w:val="pt-BR"/>
        </w:rPr>
        <w:t>1-1 Yanagido, Gifu</w:t>
      </w:r>
      <w:r w:rsidR="000E7363" w:rsidRPr="006309D8">
        <w:rPr>
          <w:rFonts w:ascii="Book Antiqua" w:hAnsi="Book Antiqua"/>
          <w:bCs/>
          <w:sz w:val="24"/>
          <w:szCs w:val="24"/>
          <w:lang w:val="pt-BR"/>
        </w:rPr>
        <w:t xml:space="preserve"> </w:t>
      </w:r>
      <w:r w:rsidRPr="006309D8">
        <w:rPr>
          <w:rFonts w:ascii="Book Antiqua" w:hAnsi="Book Antiqua"/>
          <w:bCs/>
          <w:sz w:val="24"/>
          <w:szCs w:val="24"/>
          <w:lang w:val="pt-BR"/>
        </w:rPr>
        <w:t>501</w:t>
      </w:r>
      <w:r w:rsidR="00F64597" w:rsidRPr="006309D8">
        <w:rPr>
          <w:rFonts w:ascii="Book Antiqua" w:hAnsi="Book Antiqua"/>
          <w:bCs/>
          <w:sz w:val="24"/>
          <w:szCs w:val="24"/>
          <w:lang w:val="pt-BR"/>
        </w:rPr>
        <w:t>1194, Japan</w:t>
      </w:r>
      <w:r w:rsidRPr="006309D8">
        <w:rPr>
          <w:rFonts w:ascii="Book Antiqua" w:hAnsi="Book Antiqua"/>
          <w:bCs/>
          <w:sz w:val="24"/>
          <w:szCs w:val="24"/>
          <w:lang w:val="pt-BR"/>
        </w:rPr>
        <w:t xml:space="preserve">. </w:t>
      </w:r>
      <w:r w:rsidR="000711A3" w:rsidRPr="006309D8">
        <w:rPr>
          <w:rFonts w:ascii="Book Antiqua" w:hAnsi="Book Antiqua"/>
          <w:bCs/>
          <w:sz w:val="24"/>
          <w:szCs w:val="24"/>
          <w:lang w:val="pt-BR"/>
        </w:rPr>
        <w:t>araara@gifu-u.ac.jp</w:t>
      </w:r>
    </w:p>
    <w:p w14:paraId="634722A1" w14:textId="77777777" w:rsidR="00B900CF" w:rsidRPr="006309D8" w:rsidRDefault="00B900CF" w:rsidP="001C5126">
      <w:pPr>
        <w:adjustRightInd w:val="0"/>
        <w:snapToGrid w:val="0"/>
        <w:spacing w:line="360" w:lineRule="auto"/>
        <w:rPr>
          <w:rFonts w:ascii="Book Antiqua" w:hAnsi="Book Antiqua"/>
          <w:bCs/>
          <w:color w:val="FF0000"/>
          <w:sz w:val="24"/>
          <w:szCs w:val="24"/>
          <w:lang w:val="pt-BR"/>
        </w:rPr>
      </w:pPr>
    </w:p>
    <w:p w14:paraId="30433761" w14:textId="2B6A68D9" w:rsidR="001C1D8F" w:rsidRDefault="001C1D8F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r w:rsidRPr="001C1D8F">
        <w:rPr>
          <w:rFonts w:ascii="Book Antiqua" w:hAnsi="Book Antiqua"/>
          <w:b/>
          <w:bCs/>
          <w:sz w:val="24"/>
          <w:szCs w:val="24"/>
        </w:rPr>
        <w:t xml:space="preserve">Telephone: </w:t>
      </w:r>
      <w:r>
        <w:rPr>
          <w:rFonts w:ascii="Book Antiqua" w:hAnsi="Book Antiqua"/>
          <w:bCs/>
          <w:sz w:val="24"/>
          <w:szCs w:val="24"/>
        </w:rPr>
        <w:t>+81-58-230</w:t>
      </w:r>
      <w:r w:rsidR="008D09C8" w:rsidRPr="0067006E">
        <w:rPr>
          <w:rFonts w:ascii="Book Antiqua" w:hAnsi="Book Antiqua"/>
          <w:bCs/>
          <w:sz w:val="24"/>
          <w:szCs w:val="24"/>
        </w:rPr>
        <w:t>6308</w:t>
      </w:r>
    </w:p>
    <w:p w14:paraId="3B0858F9" w14:textId="6FC4B5E0" w:rsidR="008D09C8" w:rsidRPr="0067006E" w:rsidRDefault="001C1D8F" w:rsidP="001C5126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1C1D8F">
        <w:rPr>
          <w:rFonts w:ascii="Book Antiqua" w:hAnsi="Book Antiqua"/>
          <w:b/>
          <w:bCs/>
          <w:sz w:val="24"/>
          <w:szCs w:val="24"/>
        </w:rPr>
        <w:t>Fax:</w:t>
      </w:r>
      <w:r>
        <w:rPr>
          <w:rFonts w:ascii="Book Antiqua" w:hAnsi="Book Antiqua"/>
          <w:bCs/>
          <w:sz w:val="24"/>
          <w:szCs w:val="24"/>
        </w:rPr>
        <w:t xml:space="preserve"> +81-58-230</w:t>
      </w:r>
      <w:r w:rsidR="008D09C8" w:rsidRPr="0067006E">
        <w:rPr>
          <w:rFonts w:ascii="Book Antiqua" w:hAnsi="Book Antiqua"/>
          <w:bCs/>
          <w:sz w:val="24"/>
          <w:szCs w:val="24"/>
        </w:rPr>
        <w:t>6310</w:t>
      </w:r>
    </w:p>
    <w:p w14:paraId="1BACE86F" w14:textId="492D8AAE" w:rsidR="006905FA" w:rsidRPr="00867A3A" w:rsidRDefault="006905FA" w:rsidP="006905F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Received: </w:t>
      </w:r>
      <w:r w:rsidR="00295A33" w:rsidRPr="00A11C75">
        <w:rPr>
          <w:rFonts w:ascii="Book Antiqua" w:hAnsi="Book Antiqua"/>
          <w:sz w:val="24"/>
        </w:rPr>
        <w:t>December</w:t>
      </w:r>
      <w:r w:rsidR="00295A33">
        <w:rPr>
          <w:rFonts w:ascii="Book Antiqua" w:eastAsia="宋体" w:hAnsi="Book Antiqua" w:hint="eastAsia"/>
          <w:sz w:val="24"/>
          <w:lang w:eastAsia="zh-CN"/>
        </w:rPr>
        <w:t xml:space="preserve"> 12, 2014</w:t>
      </w:r>
      <w:r w:rsidRPr="00867A3A">
        <w:rPr>
          <w:rFonts w:ascii="Book Antiqua" w:hAnsi="Book Antiqua"/>
          <w:b/>
          <w:sz w:val="24"/>
        </w:rPr>
        <w:t xml:space="preserve">  </w:t>
      </w:r>
    </w:p>
    <w:p w14:paraId="535D9FBF" w14:textId="2844A2E9" w:rsidR="006905FA" w:rsidRPr="00C87D7C" w:rsidRDefault="006905FA" w:rsidP="006905FA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C87D7C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C87D7C" w:rsidRPr="00A11C75">
        <w:rPr>
          <w:rFonts w:ascii="Book Antiqua" w:hAnsi="Book Antiqua"/>
          <w:sz w:val="24"/>
        </w:rPr>
        <w:t>December</w:t>
      </w:r>
      <w:r w:rsidR="00C87D7C">
        <w:rPr>
          <w:rFonts w:ascii="Book Antiqua" w:eastAsia="宋体" w:hAnsi="Book Antiqua" w:hint="eastAsia"/>
          <w:sz w:val="24"/>
          <w:lang w:eastAsia="zh-CN"/>
        </w:rPr>
        <w:t xml:space="preserve"> 16, 2014</w:t>
      </w:r>
    </w:p>
    <w:p w14:paraId="49C64FC8" w14:textId="0C11D3F9" w:rsidR="006905FA" w:rsidRPr="00D66087" w:rsidRDefault="006905FA" w:rsidP="006905FA">
      <w:pPr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D66087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D66087" w:rsidRPr="00A11C75">
        <w:rPr>
          <w:rFonts w:ascii="Book Antiqua" w:hAnsi="Book Antiqua"/>
          <w:sz w:val="24"/>
        </w:rPr>
        <w:t>January</w:t>
      </w:r>
      <w:r w:rsidR="00D66087">
        <w:rPr>
          <w:rFonts w:ascii="Book Antiqua" w:eastAsia="宋体" w:hAnsi="Book Antiqua" w:hint="eastAsia"/>
          <w:sz w:val="24"/>
          <w:lang w:eastAsia="zh-CN"/>
        </w:rPr>
        <w:t xml:space="preserve"> 22, 201</w:t>
      </w:r>
      <w:r w:rsidR="003561E6">
        <w:rPr>
          <w:rFonts w:ascii="Book Antiqua" w:eastAsia="宋体" w:hAnsi="Book Antiqua" w:hint="eastAsia"/>
          <w:sz w:val="24"/>
          <w:lang w:eastAsia="zh-CN"/>
        </w:rPr>
        <w:t>5</w:t>
      </w:r>
    </w:p>
    <w:p w14:paraId="57EF8CFD" w14:textId="166F8666" w:rsidR="006905FA" w:rsidRPr="00867A3A" w:rsidRDefault="006905FA" w:rsidP="006905F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Revised: </w:t>
      </w:r>
      <w:r w:rsidR="003561E6" w:rsidRPr="00A11C75">
        <w:rPr>
          <w:rFonts w:ascii="Book Antiqua" w:hAnsi="Book Antiqua"/>
          <w:sz w:val="24"/>
        </w:rPr>
        <w:t>February</w:t>
      </w:r>
      <w:r w:rsidR="003561E6">
        <w:rPr>
          <w:rFonts w:ascii="Book Antiqua" w:eastAsia="宋体" w:hAnsi="Book Antiqua" w:hint="eastAsia"/>
          <w:sz w:val="24"/>
          <w:lang w:eastAsia="zh-CN"/>
        </w:rPr>
        <w:t xml:space="preserve"> 13, 2015</w:t>
      </w:r>
      <w:r w:rsidRPr="00867A3A">
        <w:rPr>
          <w:rFonts w:ascii="Book Antiqua" w:hAnsi="Book Antiqua"/>
          <w:b/>
          <w:sz w:val="24"/>
        </w:rPr>
        <w:t xml:space="preserve"> </w:t>
      </w:r>
    </w:p>
    <w:p w14:paraId="5D1B5071" w14:textId="7BE9D6B7" w:rsidR="00232FF6" w:rsidRPr="000213AF" w:rsidRDefault="006905FA" w:rsidP="00232FF6">
      <w:pPr>
        <w:rPr>
          <w:rFonts w:ascii="Book Antiqua" w:hAnsi="Book Antiqua"/>
          <w:color w:val="000000"/>
          <w:sz w:val="24"/>
        </w:rPr>
      </w:pPr>
      <w:r w:rsidRPr="00867A3A">
        <w:rPr>
          <w:rFonts w:ascii="Book Antiqua" w:hAnsi="Book Antiqua"/>
          <w:b/>
          <w:sz w:val="24"/>
        </w:rPr>
        <w:t>Accepted:</w:t>
      </w:r>
      <w:bookmarkStart w:id="4" w:name="OLE_LINK99"/>
      <w:bookmarkStart w:id="5" w:name="OLE_LINK104"/>
      <w:r w:rsidR="00232FF6" w:rsidRPr="00232FF6">
        <w:rPr>
          <w:rFonts w:ascii="Book Antiqua" w:hAnsi="Book Antiqua"/>
          <w:color w:val="000000"/>
          <w:sz w:val="24"/>
        </w:rPr>
        <w:t xml:space="preserve"> </w:t>
      </w:r>
      <w:r w:rsidR="00232FF6">
        <w:rPr>
          <w:rFonts w:ascii="Book Antiqua" w:hAnsi="Book Antiqua"/>
          <w:color w:val="000000"/>
          <w:sz w:val="24"/>
        </w:rPr>
        <w:t>March 18</w:t>
      </w:r>
      <w:r w:rsidR="00232FF6" w:rsidRPr="000213AF">
        <w:rPr>
          <w:rFonts w:ascii="Book Antiqua" w:hAnsi="Book Antiqua"/>
          <w:color w:val="000000"/>
          <w:sz w:val="24"/>
        </w:rPr>
        <w:t>, 2015</w:t>
      </w:r>
    </w:p>
    <w:bookmarkEnd w:id="4"/>
    <w:bookmarkEnd w:id="5"/>
    <w:p w14:paraId="1C009DE1" w14:textId="77777777" w:rsidR="006905FA" w:rsidRPr="00867A3A" w:rsidRDefault="006905FA" w:rsidP="006905F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  </w:t>
      </w:r>
    </w:p>
    <w:p w14:paraId="5EB57DA7" w14:textId="77777777" w:rsidR="006905FA" w:rsidRPr="00867A3A" w:rsidRDefault="006905FA" w:rsidP="006905FA">
      <w:pPr>
        <w:spacing w:line="360" w:lineRule="auto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73A2635B" w14:textId="77777777" w:rsidR="006905FA" w:rsidRPr="009E3692" w:rsidRDefault="006905FA" w:rsidP="006905FA">
      <w:pPr>
        <w:spacing w:line="360" w:lineRule="auto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4A4A242B" w14:textId="77777777" w:rsidR="008D09C8" w:rsidRDefault="008D09C8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color w:val="FF0000"/>
          <w:sz w:val="24"/>
          <w:szCs w:val="24"/>
          <w:lang w:eastAsia="zh-CN"/>
        </w:rPr>
      </w:pPr>
    </w:p>
    <w:p w14:paraId="445A742F" w14:textId="77777777" w:rsidR="00435690" w:rsidRDefault="00435690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color w:val="FF0000"/>
          <w:sz w:val="24"/>
          <w:szCs w:val="24"/>
          <w:lang w:eastAsia="zh-CN"/>
        </w:rPr>
      </w:pPr>
    </w:p>
    <w:p w14:paraId="5D2816C6" w14:textId="77777777" w:rsidR="00435690" w:rsidRPr="00435690" w:rsidRDefault="00435690" w:rsidP="001C5126">
      <w:pPr>
        <w:adjustRightInd w:val="0"/>
        <w:snapToGrid w:val="0"/>
        <w:spacing w:line="360" w:lineRule="auto"/>
        <w:rPr>
          <w:rFonts w:ascii="Book Antiqua" w:eastAsia="宋体" w:hAnsi="Book Antiqua"/>
          <w:bCs/>
          <w:color w:val="FF0000"/>
          <w:sz w:val="24"/>
          <w:szCs w:val="24"/>
          <w:lang w:eastAsia="zh-CN"/>
        </w:rPr>
      </w:pPr>
    </w:p>
    <w:p w14:paraId="195A6C0D" w14:textId="77777777" w:rsidR="002D0889" w:rsidRPr="0067006E" w:rsidRDefault="006133AE" w:rsidP="001C5126">
      <w:pPr>
        <w:adjustRightInd w:val="0"/>
        <w:snapToGrid w:val="0"/>
        <w:spacing w:line="360" w:lineRule="auto"/>
        <w:rPr>
          <w:rFonts w:ascii="Book Antiqua" w:hAnsi="Book Antiqua"/>
          <w:b/>
          <w:color w:val="FF0000"/>
          <w:sz w:val="24"/>
          <w:szCs w:val="24"/>
        </w:rPr>
      </w:pPr>
      <w:r w:rsidRPr="0067006E">
        <w:rPr>
          <w:rFonts w:ascii="Book Antiqua" w:hAnsi="Book Antiqua"/>
          <w:b/>
          <w:color w:val="000000"/>
          <w:sz w:val="24"/>
          <w:szCs w:val="24"/>
        </w:rPr>
        <w:t>Abstract</w:t>
      </w:r>
    </w:p>
    <w:p w14:paraId="3CEFEDD0" w14:textId="3CCDADFB" w:rsidR="00676C32" w:rsidRDefault="00094AE7" w:rsidP="001C512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67006E">
        <w:rPr>
          <w:rFonts w:ascii="Book Antiqua" w:hAnsi="Book Antiqua"/>
          <w:b/>
          <w:sz w:val="24"/>
          <w:szCs w:val="24"/>
        </w:rPr>
        <w:t>AIM</w:t>
      </w:r>
      <w:r w:rsidR="00CE38EF" w:rsidRPr="0067006E">
        <w:rPr>
          <w:rFonts w:ascii="Book Antiqua" w:hAnsi="Book Antiqua"/>
          <w:b/>
          <w:sz w:val="24"/>
          <w:szCs w:val="24"/>
        </w:rPr>
        <w:t>:</w:t>
      </w:r>
      <w:r w:rsidR="00891DEA" w:rsidRPr="0067006E">
        <w:rPr>
          <w:rFonts w:ascii="Book Antiqua" w:hAnsi="Book Antiqua"/>
          <w:sz w:val="24"/>
          <w:szCs w:val="24"/>
        </w:rPr>
        <w:t xml:space="preserve"> </w:t>
      </w:r>
      <w:r w:rsidR="009F18C6" w:rsidRPr="0067006E">
        <w:rPr>
          <w:rFonts w:ascii="Book Antiqua" w:hAnsi="Book Antiqua"/>
          <w:sz w:val="24"/>
          <w:szCs w:val="24"/>
        </w:rPr>
        <w:t>To</w:t>
      </w:r>
      <w:r w:rsidR="00891DEA" w:rsidRPr="0067006E">
        <w:rPr>
          <w:rFonts w:ascii="Book Antiqua" w:hAnsi="Book Antiqua"/>
          <w:sz w:val="24"/>
          <w:szCs w:val="24"/>
        </w:rPr>
        <w:t xml:space="preserve"> compare the safety and efficacy of carbon dioxide (CO</w:t>
      </w:r>
      <w:r w:rsidR="00891DE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91DEA" w:rsidRPr="0067006E">
        <w:rPr>
          <w:rFonts w:ascii="Book Antiqua" w:hAnsi="Book Antiqua"/>
          <w:sz w:val="24"/>
          <w:szCs w:val="24"/>
        </w:rPr>
        <w:t xml:space="preserve">)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891DEA" w:rsidRPr="0067006E">
        <w:rPr>
          <w:rFonts w:ascii="Book Antiqua" w:hAnsi="Book Antiqua"/>
          <w:sz w:val="24"/>
          <w:szCs w:val="24"/>
        </w:rPr>
        <w:t xml:space="preserve"> air insufflation during gastric endoscopic </w:t>
      </w:r>
      <w:proofErr w:type="spellStart"/>
      <w:r w:rsidR="00891DEA" w:rsidRPr="0067006E">
        <w:rPr>
          <w:rFonts w:ascii="Book Antiqua" w:hAnsi="Book Antiqua"/>
          <w:sz w:val="24"/>
          <w:szCs w:val="24"/>
        </w:rPr>
        <w:t>submucosal</w:t>
      </w:r>
      <w:proofErr w:type="spellEnd"/>
      <w:r w:rsidR="00891DEA" w:rsidRPr="0067006E">
        <w:rPr>
          <w:rFonts w:ascii="Book Antiqua" w:hAnsi="Book Antiqua"/>
          <w:sz w:val="24"/>
          <w:szCs w:val="24"/>
        </w:rPr>
        <w:t xml:space="preserve"> dissection (ESD).</w:t>
      </w:r>
    </w:p>
    <w:p w14:paraId="389E9B16" w14:textId="77777777" w:rsidR="006022FB" w:rsidRPr="006022FB" w:rsidRDefault="006022FB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5B831C27" w14:textId="29A58348" w:rsidR="00676C32" w:rsidRDefault="00362D7C" w:rsidP="001C512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67006E">
        <w:rPr>
          <w:rFonts w:ascii="Book Antiqua" w:hAnsi="Book Antiqua"/>
          <w:b/>
          <w:sz w:val="24"/>
          <w:szCs w:val="24"/>
        </w:rPr>
        <w:t>METHODS</w:t>
      </w:r>
      <w:r w:rsidR="00676C32" w:rsidRPr="0067006E">
        <w:rPr>
          <w:rFonts w:ascii="Book Antiqua" w:hAnsi="Book Antiqua"/>
          <w:b/>
          <w:sz w:val="24"/>
          <w:szCs w:val="24"/>
        </w:rPr>
        <w:t>:</w:t>
      </w:r>
      <w:r w:rsidR="00676C32" w:rsidRPr="0067006E">
        <w:rPr>
          <w:rFonts w:ascii="Book Antiqua" w:hAnsi="Book Antiqua"/>
          <w:sz w:val="24"/>
          <w:szCs w:val="24"/>
        </w:rPr>
        <w:t xml:space="preserve"> </w:t>
      </w:r>
      <w:r w:rsidR="00E37F88">
        <w:rPr>
          <w:rFonts w:ascii="Book Antiqua" w:hAnsi="Book Antiqua"/>
          <w:sz w:val="24"/>
          <w:szCs w:val="24"/>
        </w:rPr>
        <w:t>Our study involved the</w:t>
      </w:r>
      <w:r w:rsidR="006C4762">
        <w:rPr>
          <w:rFonts w:ascii="Book Antiqua" w:hAnsi="Book Antiqua"/>
          <w:sz w:val="24"/>
          <w:szCs w:val="24"/>
        </w:rPr>
        <w:t xml:space="preserve"> </w:t>
      </w:r>
      <w:r w:rsidR="00FF3AF5" w:rsidRPr="0067006E">
        <w:rPr>
          <w:rFonts w:ascii="Book Antiqua" w:hAnsi="Book Antiqua"/>
          <w:sz w:val="24"/>
          <w:szCs w:val="24"/>
        </w:rPr>
        <w:t xml:space="preserve">116 patients </w:t>
      </w:r>
      <w:r w:rsidR="006C4762">
        <w:rPr>
          <w:rFonts w:ascii="Book Antiqua" w:hAnsi="Book Antiqua"/>
          <w:sz w:val="24"/>
          <w:szCs w:val="24"/>
        </w:rPr>
        <w:t xml:space="preserve">who </w:t>
      </w:r>
      <w:r w:rsidR="00E37F88">
        <w:rPr>
          <w:rFonts w:ascii="Book Antiqua" w:hAnsi="Book Antiqua"/>
          <w:sz w:val="24"/>
          <w:szCs w:val="24"/>
        </w:rPr>
        <w:t>underwent</w:t>
      </w:r>
      <w:r w:rsidR="00FF3AF5" w:rsidRPr="0067006E">
        <w:rPr>
          <w:rFonts w:ascii="Book Antiqua" w:hAnsi="Book Antiqua"/>
          <w:sz w:val="24"/>
          <w:szCs w:val="24"/>
        </w:rPr>
        <w:t xml:space="preserve"> gastric ESD</w:t>
      </w:r>
      <w:r w:rsidR="006C4762">
        <w:rPr>
          <w:rFonts w:ascii="Book Antiqua" w:hAnsi="Book Antiqua"/>
          <w:sz w:val="24"/>
          <w:szCs w:val="24"/>
        </w:rPr>
        <w:t xml:space="preserve"> </w:t>
      </w:r>
      <w:r w:rsidR="00E37F88">
        <w:rPr>
          <w:rFonts w:ascii="Book Antiqua" w:hAnsi="Book Antiqua"/>
          <w:sz w:val="24"/>
          <w:szCs w:val="24"/>
        </w:rPr>
        <w:t xml:space="preserve">during </w:t>
      </w:r>
      <w:r w:rsidR="006C4762">
        <w:rPr>
          <w:rFonts w:ascii="Book Antiqua" w:hAnsi="Book Antiqua"/>
          <w:sz w:val="24"/>
          <w:szCs w:val="24"/>
        </w:rPr>
        <w:t xml:space="preserve">the </w:t>
      </w:r>
      <w:r w:rsidR="00E37F88">
        <w:rPr>
          <w:rFonts w:ascii="Book Antiqua" w:hAnsi="Book Antiqua"/>
          <w:sz w:val="24"/>
          <w:szCs w:val="24"/>
        </w:rPr>
        <w:t xml:space="preserve">study </w:t>
      </w:r>
      <w:r w:rsidR="006C4762">
        <w:rPr>
          <w:rFonts w:ascii="Book Antiqua" w:hAnsi="Book Antiqua"/>
          <w:sz w:val="24"/>
          <w:szCs w:val="24"/>
        </w:rPr>
        <w:t xml:space="preserve">period. After </w:t>
      </w:r>
      <w:r w:rsidR="00E37F88">
        <w:rPr>
          <w:rFonts w:ascii="Book Antiqua" w:hAnsi="Book Antiqua"/>
          <w:sz w:val="24"/>
          <w:szCs w:val="24"/>
        </w:rPr>
        <w:t>eliminating</w:t>
      </w:r>
      <w:r w:rsidR="006C4762">
        <w:rPr>
          <w:rFonts w:ascii="Book Antiqua" w:hAnsi="Book Antiqua"/>
          <w:sz w:val="24"/>
          <w:szCs w:val="24"/>
        </w:rPr>
        <w:t xml:space="preserve"> 29 patients who fit </w:t>
      </w:r>
      <w:r w:rsidR="00E37F88">
        <w:rPr>
          <w:rFonts w:ascii="Book Antiqua" w:hAnsi="Book Antiqua"/>
          <w:sz w:val="24"/>
          <w:szCs w:val="24"/>
        </w:rPr>
        <w:t xml:space="preserve">the </w:t>
      </w:r>
      <w:r w:rsidR="006C4762">
        <w:rPr>
          <w:rFonts w:ascii="Book Antiqua" w:hAnsi="Book Antiqua"/>
          <w:sz w:val="24"/>
          <w:szCs w:val="24"/>
        </w:rPr>
        <w:t>exclusion criteria</w:t>
      </w:r>
      <w:r w:rsidR="00FF3AF5">
        <w:rPr>
          <w:rFonts w:ascii="Book Antiqua" w:hAnsi="Book Antiqua"/>
          <w:sz w:val="24"/>
          <w:szCs w:val="24"/>
        </w:rPr>
        <w:t>, 87</w:t>
      </w:r>
      <w:r w:rsidR="00D30CB0" w:rsidRPr="0067006E">
        <w:rPr>
          <w:rFonts w:ascii="Book Antiqua" w:hAnsi="Book Antiqua"/>
          <w:sz w:val="24"/>
          <w:szCs w:val="24"/>
        </w:rPr>
        <w:t xml:space="preserve"> patients</w:t>
      </w:r>
      <w:r w:rsidR="00E37F88">
        <w:rPr>
          <w:rFonts w:ascii="Book Antiqua" w:hAnsi="Book Antiqua"/>
          <w:sz w:val="24"/>
          <w:szCs w:val="24"/>
        </w:rPr>
        <w:t>, without</w:t>
      </w:r>
      <w:r w:rsidR="00891DEA" w:rsidRPr="0067006E">
        <w:rPr>
          <w:rFonts w:ascii="Book Antiqua" w:hAnsi="Book Antiqua"/>
          <w:sz w:val="24"/>
          <w:szCs w:val="24"/>
        </w:rPr>
        <w:t xml:space="preserve"> known</w:t>
      </w:r>
      <w:r w:rsidR="007659D9" w:rsidRPr="0067006E">
        <w:rPr>
          <w:rFonts w:ascii="Book Antiqua" w:hAnsi="Book Antiqua"/>
          <w:sz w:val="24"/>
          <w:szCs w:val="24"/>
        </w:rPr>
        <w:t xml:space="preserve"> pulmonary dysfunction</w:t>
      </w:r>
      <w:r w:rsidR="00E37F88">
        <w:rPr>
          <w:rFonts w:ascii="Book Antiqua" w:hAnsi="Book Antiqua"/>
          <w:sz w:val="24"/>
          <w:szCs w:val="24"/>
        </w:rPr>
        <w:t>,</w:t>
      </w:r>
      <w:r w:rsidR="00D30CB0" w:rsidRPr="0067006E">
        <w:rPr>
          <w:rFonts w:ascii="Book Antiqua" w:hAnsi="Book Antiqua"/>
          <w:sz w:val="24"/>
          <w:szCs w:val="24"/>
        </w:rPr>
        <w:t xml:space="preserve"> </w:t>
      </w:r>
      <w:r w:rsidR="007659D9" w:rsidRPr="0067006E">
        <w:rPr>
          <w:rFonts w:ascii="Book Antiqua" w:hAnsi="Book Antiqua"/>
          <w:sz w:val="24"/>
          <w:szCs w:val="24"/>
        </w:rPr>
        <w:t xml:space="preserve">were randomized </w:t>
      </w:r>
      <w:r w:rsidR="00891DEA" w:rsidRPr="0067006E">
        <w:rPr>
          <w:rFonts w:ascii="Book Antiqua" w:hAnsi="Book Antiqua"/>
          <w:sz w:val="24"/>
          <w:szCs w:val="24"/>
        </w:rPr>
        <w:t>in</w:t>
      </w:r>
      <w:r w:rsidR="007659D9" w:rsidRPr="0067006E">
        <w:rPr>
          <w:rFonts w:ascii="Book Antiqua" w:hAnsi="Book Antiqua"/>
          <w:sz w:val="24"/>
          <w:szCs w:val="24"/>
        </w:rPr>
        <w:t xml:space="preserve">to </w:t>
      </w:r>
      <w:r w:rsidR="00A521D0">
        <w:rPr>
          <w:rFonts w:ascii="Book Antiqua" w:hAnsi="Book Antiqua"/>
          <w:sz w:val="24"/>
          <w:szCs w:val="24"/>
        </w:rPr>
        <w:t>the</w:t>
      </w:r>
      <w:r w:rsidR="00891DEA" w:rsidRPr="0067006E">
        <w:rPr>
          <w:rFonts w:ascii="Book Antiqua" w:hAnsi="Book Antiqua"/>
          <w:sz w:val="24"/>
          <w:szCs w:val="24"/>
        </w:rPr>
        <w:t xml:space="preserve"> </w:t>
      </w:r>
      <w:r w:rsidR="00D30CB0" w:rsidRPr="0067006E">
        <w:rPr>
          <w:rFonts w:ascii="Book Antiqua" w:hAnsi="Book Antiqua"/>
          <w:sz w:val="24"/>
          <w:szCs w:val="24"/>
        </w:rPr>
        <w:t>CO</w:t>
      </w:r>
      <w:r w:rsidR="00D30CB0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30CB0" w:rsidRPr="0067006E">
        <w:rPr>
          <w:rFonts w:ascii="Book Antiqua" w:hAnsi="Book Antiqua"/>
          <w:sz w:val="24"/>
          <w:szCs w:val="24"/>
        </w:rPr>
        <w:t xml:space="preserve"> insufflation </w:t>
      </w:r>
      <w:r w:rsidR="00D9099F">
        <w:rPr>
          <w:rFonts w:ascii="Book Antiqua" w:hAnsi="Book Antiqua"/>
          <w:sz w:val="24"/>
          <w:szCs w:val="24"/>
        </w:rPr>
        <w:t>(</w:t>
      </w:r>
      <w:r w:rsidR="00A625EE" w:rsidRPr="00A625EE">
        <w:rPr>
          <w:rFonts w:ascii="Book Antiqua" w:hAnsi="Book Antiqua"/>
          <w:i/>
          <w:sz w:val="24"/>
          <w:szCs w:val="24"/>
        </w:rPr>
        <w:t>n =</w:t>
      </w:r>
      <w:r w:rsidR="00D9099F">
        <w:rPr>
          <w:rFonts w:ascii="Book Antiqua" w:hAnsi="Book Antiqua"/>
          <w:sz w:val="24"/>
          <w:szCs w:val="24"/>
        </w:rPr>
        <w:t xml:space="preserve"> 36) or</w:t>
      </w:r>
      <w:r w:rsidR="00D9099F" w:rsidRPr="0067006E">
        <w:rPr>
          <w:rFonts w:ascii="Book Antiqua" w:hAnsi="Book Antiqua"/>
          <w:sz w:val="24"/>
          <w:szCs w:val="24"/>
        </w:rPr>
        <w:t xml:space="preserve"> </w:t>
      </w:r>
      <w:r w:rsidR="00D30CB0" w:rsidRPr="0067006E">
        <w:rPr>
          <w:rFonts w:ascii="Book Antiqua" w:hAnsi="Book Antiqua"/>
          <w:sz w:val="24"/>
          <w:szCs w:val="24"/>
        </w:rPr>
        <w:t>air insufflation</w:t>
      </w:r>
      <w:r w:rsidR="00D9099F">
        <w:rPr>
          <w:rFonts w:ascii="Book Antiqua" w:hAnsi="Book Antiqua"/>
          <w:sz w:val="24"/>
          <w:szCs w:val="24"/>
        </w:rPr>
        <w:t xml:space="preserve"> (</w:t>
      </w:r>
      <w:r w:rsidR="00A625EE" w:rsidRPr="00A625EE">
        <w:rPr>
          <w:rFonts w:ascii="Book Antiqua" w:hAnsi="Book Antiqua"/>
          <w:i/>
          <w:sz w:val="24"/>
          <w:szCs w:val="24"/>
        </w:rPr>
        <w:t>n =</w:t>
      </w:r>
      <w:r w:rsidR="00D9099F">
        <w:rPr>
          <w:rFonts w:ascii="Book Antiqua" w:hAnsi="Book Antiqua"/>
          <w:sz w:val="24"/>
          <w:szCs w:val="24"/>
        </w:rPr>
        <w:t xml:space="preserve"> 51) group</w:t>
      </w:r>
      <w:r w:rsidR="00D30CB0" w:rsidRPr="0067006E">
        <w:rPr>
          <w:rFonts w:ascii="Book Antiqua" w:hAnsi="Book Antiqua"/>
          <w:sz w:val="24"/>
          <w:szCs w:val="24"/>
        </w:rPr>
        <w:t xml:space="preserve">. </w:t>
      </w:r>
      <w:r w:rsidR="00E37F88">
        <w:rPr>
          <w:rFonts w:ascii="Book Antiqua" w:hAnsi="Book Antiqua"/>
          <w:sz w:val="24"/>
          <w:szCs w:val="24"/>
        </w:rPr>
        <w:t>S</w:t>
      </w:r>
      <w:r w:rsidR="00D17BA6" w:rsidRPr="0067006E">
        <w:rPr>
          <w:rFonts w:ascii="Book Antiqua" w:hAnsi="Book Antiqua"/>
          <w:sz w:val="24"/>
          <w:szCs w:val="24"/>
        </w:rPr>
        <w:t>tandard ESD was performed</w:t>
      </w:r>
      <w:r w:rsidR="00E37F88">
        <w:rPr>
          <w:rFonts w:ascii="Book Antiqua" w:hAnsi="Book Antiqua"/>
          <w:sz w:val="24"/>
          <w:szCs w:val="24"/>
        </w:rPr>
        <w:t>,</w:t>
      </w:r>
      <w:r w:rsidR="00021054">
        <w:rPr>
          <w:rFonts w:ascii="Book Antiqua" w:hAnsi="Book Antiqua"/>
          <w:sz w:val="24"/>
          <w:szCs w:val="24"/>
        </w:rPr>
        <w:t xml:space="preserve"> </w:t>
      </w:r>
      <w:r w:rsidR="00D9099F">
        <w:rPr>
          <w:rFonts w:ascii="Book Antiqua" w:hAnsi="Book Antiqua"/>
          <w:sz w:val="24"/>
          <w:szCs w:val="24"/>
        </w:rPr>
        <w:t xml:space="preserve">with </w:t>
      </w:r>
      <w:r w:rsidR="00E37F88">
        <w:rPr>
          <w:rFonts w:ascii="Book Antiqua" w:hAnsi="Book Antiqua"/>
          <w:sz w:val="24"/>
          <w:szCs w:val="24"/>
        </w:rPr>
        <w:t xml:space="preserve">a </w:t>
      </w:r>
      <w:r w:rsidR="00D17BA6" w:rsidRPr="0067006E">
        <w:rPr>
          <w:rFonts w:ascii="Book Antiqua" w:hAnsi="Book Antiqua"/>
          <w:sz w:val="24"/>
          <w:szCs w:val="24"/>
        </w:rPr>
        <w:t>CO</w:t>
      </w:r>
      <w:r w:rsidR="00D17BA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17BA6" w:rsidRPr="0067006E">
        <w:rPr>
          <w:rFonts w:ascii="Book Antiqua" w:hAnsi="Book Antiqua"/>
          <w:sz w:val="24"/>
          <w:szCs w:val="24"/>
        </w:rPr>
        <w:t xml:space="preserve"> regulation </w:t>
      </w:r>
      <w:r w:rsidR="00D9099F">
        <w:rPr>
          <w:rFonts w:ascii="Book Antiqua" w:hAnsi="Book Antiqua"/>
          <w:sz w:val="24"/>
          <w:szCs w:val="24"/>
        </w:rPr>
        <w:t xml:space="preserve">unit </w:t>
      </w:r>
      <w:r w:rsidR="00E37F88">
        <w:rPr>
          <w:rFonts w:ascii="Book Antiqua" w:hAnsi="Book Antiqua"/>
          <w:sz w:val="24"/>
          <w:szCs w:val="24"/>
        </w:rPr>
        <w:t>(</w:t>
      </w:r>
      <w:r w:rsidR="00D17BA6" w:rsidRPr="0067006E">
        <w:rPr>
          <w:rFonts w:ascii="Book Antiqua" w:hAnsi="Book Antiqua"/>
          <w:sz w:val="24"/>
          <w:szCs w:val="24"/>
        </w:rPr>
        <w:t>constant rate of 1.4 L/min</w:t>
      </w:r>
      <w:r w:rsidR="00E37F88">
        <w:rPr>
          <w:rFonts w:ascii="Book Antiqua" w:hAnsi="Book Antiqua"/>
          <w:sz w:val="24"/>
          <w:szCs w:val="24"/>
        </w:rPr>
        <w:t>) used for patients undergoing</w:t>
      </w:r>
      <w:r w:rsidR="00D17BA6" w:rsidRPr="0067006E">
        <w:rPr>
          <w:rFonts w:ascii="Book Antiqua" w:hAnsi="Book Antiqua"/>
          <w:sz w:val="24"/>
          <w:szCs w:val="24"/>
        </w:rPr>
        <w:t xml:space="preserve"> CO</w:t>
      </w:r>
      <w:r w:rsidR="00D17BA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17BA6" w:rsidRPr="0067006E">
        <w:rPr>
          <w:rFonts w:ascii="Book Antiqua" w:hAnsi="Book Antiqua"/>
          <w:sz w:val="24"/>
          <w:szCs w:val="24"/>
        </w:rPr>
        <w:t xml:space="preserve"> insufflation</w:t>
      </w:r>
      <w:r w:rsidR="00D17BA6">
        <w:rPr>
          <w:rFonts w:ascii="Book Antiqua" w:hAnsi="Book Antiqua"/>
          <w:sz w:val="24"/>
          <w:szCs w:val="24"/>
        </w:rPr>
        <w:t>.</w:t>
      </w:r>
      <w:r w:rsidR="00D17BA6" w:rsidRPr="0067006E">
        <w:rPr>
          <w:rFonts w:ascii="Book Antiqua" w:hAnsi="Book Antiqua"/>
          <w:sz w:val="24"/>
          <w:szCs w:val="24"/>
        </w:rPr>
        <w:t xml:space="preserve"> </w:t>
      </w:r>
      <w:r w:rsidR="00741C69" w:rsidRPr="0067006E">
        <w:rPr>
          <w:rFonts w:ascii="Book Antiqua" w:hAnsi="Book Antiqua"/>
          <w:sz w:val="24"/>
          <w:szCs w:val="24"/>
        </w:rPr>
        <w:t xml:space="preserve">Patients received diazepam for conscious sedation and </w:t>
      </w:r>
      <w:proofErr w:type="spellStart"/>
      <w:r w:rsidR="00741C69" w:rsidRPr="0067006E">
        <w:rPr>
          <w:rFonts w:ascii="Book Antiqua" w:hAnsi="Book Antiqua"/>
          <w:sz w:val="24"/>
          <w:szCs w:val="24"/>
        </w:rPr>
        <w:t>pentazocine</w:t>
      </w:r>
      <w:proofErr w:type="spellEnd"/>
      <w:r w:rsidR="00741C69" w:rsidRPr="0067006E">
        <w:rPr>
          <w:rFonts w:ascii="Book Antiqua" w:hAnsi="Book Antiqua"/>
          <w:sz w:val="24"/>
          <w:szCs w:val="24"/>
        </w:rPr>
        <w:t xml:space="preserve"> for analgesia. </w:t>
      </w:r>
      <w:r w:rsidR="0022218F" w:rsidRPr="0067006E">
        <w:rPr>
          <w:rFonts w:ascii="Book Antiqua" w:hAnsi="Book Antiqua"/>
          <w:sz w:val="24"/>
          <w:szCs w:val="24"/>
        </w:rPr>
        <w:t>Transcutaneous 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 xml:space="preserve"> tension (PtcCO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>) was recorded 15 mi</w:t>
      </w:r>
      <w:r w:rsidR="0022218F">
        <w:rPr>
          <w:rFonts w:ascii="Book Antiqua" w:hAnsi="Book Antiqua"/>
          <w:sz w:val="24"/>
          <w:szCs w:val="24"/>
        </w:rPr>
        <w:t>n</w:t>
      </w:r>
      <w:r w:rsidR="0022218F" w:rsidRPr="0067006E">
        <w:rPr>
          <w:rFonts w:ascii="Book Antiqua" w:hAnsi="Book Antiqua"/>
          <w:sz w:val="24"/>
          <w:szCs w:val="24"/>
        </w:rPr>
        <w:t xml:space="preserve"> before, during, and after ESD with insufflation. </w:t>
      </w:r>
      <w:r w:rsidR="00BD5DC7" w:rsidRPr="0067006E">
        <w:rPr>
          <w:rFonts w:ascii="Book Antiqua" w:hAnsi="Book Antiqua"/>
          <w:sz w:val="24"/>
          <w:szCs w:val="24"/>
        </w:rPr>
        <w:t>PtcCO</w:t>
      </w:r>
      <w:r w:rsidR="00BD5DC7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D5DC7" w:rsidRPr="0067006E">
        <w:rPr>
          <w:rFonts w:ascii="Book Antiqua" w:hAnsi="Book Antiqua"/>
          <w:sz w:val="24"/>
          <w:szCs w:val="24"/>
        </w:rPr>
        <w:t xml:space="preserve">, </w:t>
      </w:r>
      <w:r w:rsidR="007967BA" w:rsidRPr="0067006E">
        <w:rPr>
          <w:rFonts w:ascii="Book Antiqua" w:hAnsi="Book Antiqua"/>
          <w:sz w:val="24"/>
          <w:szCs w:val="24"/>
        </w:rPr>
        <w:t xml:space="preserve">the </w:t>
      </w:r>
      <w:r w:rsidR="00BD5DC7" w:rsidRPr="0067006E">
        <w:rPr>
          <w:rFonts w:ascii="Book Antiqua" w:hAnsi="Book Antiqua"/>
          <w:sz w:val="24"/>
          <w:szCs w:val="24"/>
        </w:rPr>
        <w:t>correlation between PtcCO</w:t>
      </w:r>
      <w:r w:rsidR="00BD5DC7"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BD5DC7" w:rsidRPr="0067006E">
        <w:rPr>
          <w:rFonts w:ascii="Book Antiqua" w:hAnsi="Book Antiqua"/>
          <w:sz w:val="24"/>
          <w:szCs w:val="24"/>
        </w:rPr>
        <w:t xml:space="preserve">and </w:t>
      </w:r>
      <w:r w:rsidR="00D325B0" w:rsidRPr="0067006E">
        <w:rPr>
          <w:rFonts w:ascii="Book Antiqua" w:hAnsi="Book Antiqua"/>
          <w:sz w:val="24"/>
          <w:szCs w:val="24"/>
        </w:rPr>
        <w:t>procedure</w:t>
      </w:r>
      <w:r w:rsidR="00BD5DC7" w:rsidRPr="0067006E">
        <w:rPr>
          <w:rFonts w:ascii="Book Antiqua" w:hAnsi="Book Antiqua"/>
          <w:sz w:val="24"/>
          <w:szCs w:val="24"/>
        </w:rPr>
        <w:t xml:space="preserve"> time, and </w:t>
      </w:r>
      <w:r w:rsidR="000A6384" w:rsidRPr="0067006E">
        <w:rPr>
          <w:rFonts w:ascii="Book Antiqua" w:hAnsi="Book Antiqua"/>
          <w:sz w:val="24"/>
          <w:szCs w:val="24"/>
        </w:rPr>
        <w:t xml:space="preserve">ESD-related </w:t>
      </w:r>
      <w:r w:rsidR="00BD5DC7" w:rsidRPr="0067006E">
        <w:rPr>
          <w:rFonts w:ascii="Book Antiqua" w:hAnsi="Book Antiqua"/>
          <w:sz w:val="24"/>
          <w:szCs w:val="24"/>
        </w:rPr>
        <w:t xml:space="preserve">complications were compared between the </w:t>
      </w:r>
      <w:r w:rsidR="00587254" w:rsidRPr="0067006E">
        <w:rPr>
          <w:rFonts w:ascii="Book Antiqua" w:hAnsi="Book Antiqua"/>
          <w:sz w:val="24"/>
          <w:szCs w:val="24"/>
        </w:rPr>
        <w:t>2</w:t>
      </w:r>
      <w:r w:rsidR="00BD5DC7" w:rsidRPr="0067006E">
        <w:rPr>
          <w:rFonts w:ascii="Book Antiqua" w:hAnsi="Book Antiqua"/>
          <w:sz w:val="24"/>
          <w:szCs w:val="24"/>
        </w:rPr>
        <w:t xml:space="preserve"> groups. </w:t>
      </w:r>
      <w:r w:rsidR="000C70A8" w:rsidRPr="0067006E">
        <w:rPr>
          <w:rFonts w:ascii="Book Antiqua" w:hAnsi="Book Antiqua"/>
          <w:sz w:val="24"/>
          <w:szCs w:val="24"/>
        </w:rPr>
        <w:t>A</w:t>
      </w:r>
      <w:r w:rsidR="007967BA" w:rsidRPr="0067006E">
        <w:rPr>
          <w:rFonts w:ascii="Book Antiqua" w:hAnsi="Book Antiqua"/>
          <w:sz w:val="24"/>
          <w:szCs w:val="24"/>
        </w:rPr>
        <w:t>rterial blood gas</w:t>
      </w:r>
      <w:r w:rsidR="00E37F88">
        <w:rPr>
          <w:rFonts w:ascii="Book Antiqua" w:hAnsi="Book Antiqua"/>
          <w:sz w:val="24"/>
          <w:szCs w:val="24"/>
        </w:rPr>
        <w:t>es</w:t>
      </w:r>
      <w:r w:rsidR="007967BA" w:rsidRPr="0067006E">
        <w:rPr>
          <w:rFonts w:ascii="Book Antiqua" w:hAnsi="Book Antiqua"/>
          <w:sz w:val="24"/>
          <w:szCs w:val="24"/>
        </w:rPr>
        <w:t xml:space="preserve"> </w:t>
      </w:r>
      <w:r w:rsidR="00E37F88">
        <w:rPr>
          <w:rFonts w:ascii="Book Antiqua" w:hAnsi="Book Antiqua"/>
          <w:sz w:val="24"/>
          <w:szCs w:val="24"/>
        </w:rPr>
        <w:t>were</w:t>
      </w:r>
      <w:r w:rsidR="00E37F88" w:rsidRPr="0067006E">
        <w:rPr>
          <w:rFonts w:ascii="Book Antiqua" w:hAnsi="Book Antiqua"/>
          <w:sz w:val="24"/>
          <w:szCs w:val="24"/>
        </w:rPr>
        <w:t xml:space="preserve"> </w:t>
      </w:r>
      <w:r w:rsidR="00B27319" w:rsidRPr="0067006E">
        <w:rPr>
          <w:rFonts w:ascii="Book Antiqua" w:hAnsi="Book Antiqua"/>
          <w:sz w:val="24"/>
          <w:szCs w:val="24"/>
        </w:rPr>
        <w:t xml:space="preserve">analyzed </w:t>
      </w:r>
      <w:r w:rsidR="00D44B4A">
        <w:rPr>
          <w:rFonts w:ascii="Book Antiqua" w:hAnsi="Book Antiqua"/>
          <w:sz w:val="24"/>
          <w:szCs w:val="24"/>
        </w:rPr>
        <w:t xml:space="preserve">after ESD </w:t>
      </w:r>
      <w:r w:rsidR="007967BA" w:rsidRPr="0067006E">
        <w:rPr>
          <w:rFonts w:ascii="Book Antiqua" w:hAnsi="Book Antiqua"/>
          <w:sz w:val="24"/>
          <w:szCs w:val="24"/>
        </w:rPr>
        <w:t>in the first 30 patients (12 with CO</w:t>
      </w:r>
      <w:r w:rsidR="007967B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967BA" w:rsidRPr="0067006E">
        <w:rPr>
          <w:rFonts w:ascii="Book Antiqua" w:hAnsi="Book Antiqua"/>
          <w:sz w:val="24"/>
          <w:szCs w:val="24"/>
        </w:rPr>
        <w:t xml:space="preserve"> and 18 with air insufflation) to </w:t>
      </w:r>
      <w:r w:rsidR="0046663F" w:rsidRPr="0067006E">
        <w:rPr>
          <w:rFonts w:ascii="Book Antiqua" w:hAnsi="Book Antiqua"/>
          <w:sz w:val="24"/>
          <w:szCs w:val="24"/>
        </w:rPr>
        <w:t xml:space="preserve">assess the </w:t>
      </w:r>
      <w:r w:rsidR="007967BA" w:rsidRPr="0067006E">
        <w:rPr>
          <w:rFonts w:ascii="Book Antiqua" w:hAnsi="Book Antiqua"/>
          <w:sz w:val="24"/>
          <w:szCs w:val="24"/>
        </w:rPr>
        <w:t>correlat</w:t>
      </w:r>
      <w:r w:rsidR="0046663F" w:rsidRPr="0067006E">
        <w:rPr>
          <w:rFonts w:ascii="Book Antiqua" w:hAnsi="Book Antiqua"/>
          <w:sz w:val="24"/>
          <w:szCs w:val="24"/>
        </w:rPr>
        <w:t xml:space="preserve">ion between </w:t>
      </w:r>
      <w:r w:rsidR="00E37F88" w:rsidRPr="0067006E">
        <w:rPr>
          <w:rFonts w:ascii="Book Antiqua" w:hAnsi="Book Antiqua"/>
          <w:sz w:val="24"/>
          <w:szCs w:val="24"/>
        </w:rPr>
        <w:t>arterial blood CO</w:t>
      </w:r>
      <w:r w:rsidR="00E37F88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37F88" w:rsidRPr="0067006E">
        <w:rPr>
          <w:rFonts w:ascii="Book Antiqua" w:hAnsi="Book Antiqua"/>
          <w:sz w:val="24"/>
          <w:szCs w:val="24"/>
        </w:rPr>
        <w:t xml:space="preserve"> </w:t>
      </w:r>
      <w:r w:rsidR="007967BA" w:rsidRPr="0067006E">
        <w:rPr>
          <w:rFonts w:ascii="Book Antiqua" w:hAnsi="Book Antiqua"/>
          <w:sz w:val="24"/>
          <w:szCs w:val="24"/>
        </w:rPr>
        <w:t>partial pressure (PaCO</w:t>
      </w:r>
      <w:r w:rsidR="007967B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967BA" w:rsidRPr="0067006E">
        <w:rPr>
          <w:rFonts w:ascii="Book Antiqua" w:hAnsi="Book Antiqua"/>
          <w:sz w:val="24"/>
          <w:szCs w:val="24"/>
        </w:rPr>
        <w:t xml:space="preserve">) </w:t>
      </w:r>
      <w:r w:rsidR="00FC5D1B" w:rsidRPr="0067006E">
        <w:rPr>
          <w:rFonts w:ascii="Book Antiqua" w:hAnsi="Book Antiqua"/>
          <w:sz w:val="24"/>
          <w:szCs w:val="24"/>
        </w:rPr>
        <w:t xml:space="preserve">and </w:t>
      </w:r>
      <w:r w:rsidR="007967BA" w:rsidRPr="0067006E">
        <w:rPr>
          <w:rFonts w:ascii="Book Antiqua" w:hAnsi="Book Antiqua"/>
          <w:sz w:val="24"/>
          <w:szCs w:val="24"/>
        </w:rPr>
        <w:t>PtcCO</w:t>
      </w:r>
      <w:r w:rsidR="007967B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325B0" w:rsidRPr="0067006E">
        <w:rPr>
          <w:rFonts w:ascii="Book Antiqua" w:hAnsi="Book Antiqua"/>
          <w:sz w:val="24"/>
          <w:szCs w:val="24"/>
        </w:rPr>
        <w:t>.</w:t>
      </w:r>
    </w:p>
    <w:p w14:paraId="042EE735" w14:textId="77777777" w:rsidR="006022FB" w:rsidRDefault="006022FB" w:rsidP="006022FB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4FDBEAF8" w14:textId="25B17EBB" w:rsidR="00676C32" w:rsidRDefault="004345B1" w:rsidP="006022FB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67006E">
        <w:rPr>
          <w:rFonts w:ascii="Book Antiqua" w:hAnsi="Book Antiqua"/>
          <w:b/>
          <w:sz w:val="24"/>
          <w:szCs w:val="24"/>
        </w:rPr>
        <w:t>RESULTS</w:t>
      </w:r>
      <w:r w:rsidR="00676C32" w:rsidRPr="0067006E">
        <w:rPr>
          <w:rFonts w:ascii="Book Antiqua" w:hAnsi="Book Antiqua"/>
          <w:b/>
          <w:sz w:val="24"/>
          <w:szCs w:val="24"/>
        </w:rPr>
        <w:t>:</w:t>
      </w:r>
      <w:r w:rsidR="00676C32" w:rsidRPr="0067006E">
        <w:rPr>
          <w:rFonts w:ascii="Book Antiqua" w:hAnsi="Book Antiqua"/>
          <w:sz w:val="24"/>
          <w:szCs w:val="24"/>
        </w:rPr>
        <w:t xml:space="preserve"> </w:t>
      </w:r>
      <w:r w:rsidR="00E37F88">
        <w:rPr>
          <w:rFonts w:ascii="Book Antiqua" w:hAnsi="Book Antiqua"/>
          <w:sz w:val="24"/>
          <w:szCs w:val="24"/>
        </w:rPr>
        <w:t>T</w:t>
      </w:r>
      <w:r w:rsidR="00135939" w:rsidRPr="00135939">
        <w:rPr>
          <w:rFonts w:ascii="Book Antiqua" w:hAnsi="Book Antiqua"/>
          <w:sz w:val="24"/>
          <w:szCs w:val="24"/>
        </w:rPr>
        <w:t>here were no differences in respiratory function</w:t>
      </w:r>
      <w:r w:rsidR="00D9099F">
        <w:rPr>
          <w:rFonts w:ascii="Book Antiqua" w:hAnsi="Book Antiqua"/>
          <w:sz w:val="24"/>
          <w:szCs w:val="24"/>
        </w:rPr>
        <w:t>s</w:t>
      </w:r>
      <w:r w:rsidR="00F547BA">
        <w:rPr>
          <w:rFonts w:ascii="Book Antiqua" w:hAnsi="Book Antiqua"/>
          <w:sz w:val="24"/>
          <w:szCs w:val="24"/>
        </w:rPr>
        <w:t xml:space="preserve">, </w:t>
      </w:r>
      <w:r w:rsidR="00135939">
        <w:rPr>
          <w:rFonts w:ascii="Book Antiqua" w:hAnsi="Book Antiqua"/>
          <w:sz w:val="24"/>
          <w:szCs w:val="24"/>
        </w:rPr>
        <w:t xml:space="preserve">median </w:t>
      </w:r>
      <w:r w:rsidR="00D9099F">
        <w:rPr>
          <w:rFonts w:ascii="Book Antiqua" w:hAnsi="Book Antiqua"/>
          <w:sz w:val="24"/>
          <w:szCs w:val="24"/>
        </w:rPr>
        <w:t xml:space="preserve">sedative </w:t>
      </w:r>
      <w:r w:rsidR="00135939">
        <w:rPr>
          <w:rFonts w:ascii="Book Antiqua" w:hAnsi="Book Antiqua"/>
          <w:sz w:val="24"/>
          <w:szCs w:val="24"/>
        </w:rPr>
        <w:t>dose</w:t>
      </w:r>
      <w:r w:rsidR="00D9099F">
        <w:rPr>
          <w:rFonts w:ascii="Book Antiqua" w:hAnsi="Book Antiqua"/>
          <w:sz w:val="24"/>
          <w:szCs w:val="24"/>
        </w:rPr>
        <w:t>s</w:t>
      </w:r>
      <w:r w:rsidR="00F547BA">
        <w:rPr>
          <w:rFonts w:ascii="Book Antiqua" w:hAnsi="Book Antiqua"/>
          <w:sz w:val="24"/>
          <w:szCs w:val="24"/>
        </w:rPr>
        <w:t xml:space="preserve">, </w:t>
      </w:r>
      <w:r w:rsidR="00E37F88">
        <w:rPr>
          <w:rFonts w:ascii="Book Antiqua" w:hAnsi="Book Antiqua"/>
          <w:sz w:val="24"/>
          <w:szCs w:val="24"/>
        </w:rPr>
        <w:t xml:space="preserve">or </w:t>
      </w:r>
      <w:r w:rsidR="00F547BA">
        <w:rPr>
          <w:rFonts w:ascii="Book Antiqua" w:hAnsi="Book Antiqua"/>
          <w:sz w:val="24"/>
          <w:szCs w:val="24"/>
        </w:rPr>
        <w:t>median procedure time</w:t>
      </w:r>
      <w:r w:rsidR="00D9099F">
        <w:rPr>
          <w:rFonts w:ascii="Book Antiqua" w:hAnsi="Book Antiqua"/>
          <w:sz w:val="24"/>
          <w:szCs w:val="24"/>
        </w:rPr>
        <w:t>s</w:t>
      </w:r>
      <w:r w:rsidR="00F547BA">
        <w:rPr>
          <w:rFonts w:ascii="Book Antiqua" w:hAnsi="Book Antiqua"/>
          <w:sz w:val="24"/>
          <w:szCs w:val="24"/>
        </w:rPr>
        <w:t xml:space="preserve"> </w:t>
      </w:r>
      <w:r w:rsidR="00135939" w:rsidRPr="00135939">
        <w:rPr>
          <w:rFonts w:ascii="Book Antiqua" w:hAnsi="Book Antiqua"/>
          <w:sz w:val="24"/>
          <w:szCs w:val="24"/>
        </w:rPr>
        <w:t>between the groups.</w:t>
      </w:r>
      <w:r w:rsidR="004C60AA" w:rsidRPr="0067006E">
        <w:rPr>
          <w:rFonts w:ascii="Book Antiqua" w:hAnsi="Book Antiqua"/>
          <w:sz w:val="24"/>
          <w:szCs w:val="24"/>
        </w:rPr>
        <w:t xml:space="preserve"> </w:t>
      </w:r>
      <w:r w:rsidR="00E37F88">
        <w:rPr>
          <w:rFonts w:ascii="Book Antiqua" w:hAnsi="Book Antiqua"/>
          <w:sz w:val="24"/>
          <w:szCs w:val="24"/>
        </w:rPr>
        <w:t xml:space="preserve">Similarly, there </w:t>
      </w:r>
      <w:r w:rsidR="000758A1" w:rsidRPr="0067006E">
        <w:rPr>
          <w:rFonts w:ascii="Book Antiqua" w:hAnsi="Book Antiqua"/>
          <w:sz w:val="24"/>
          <w:szCs w:val="24"/>
        </w:rPr>
        <w:t xml:space="preserve">was no significant difference in </w:t>
      </w:r>
      <w:r w:rsidR="00E37F88">
        <w:rPr>
          <w:rFonts w:ascii="Book Antiqua" w:hAnsi="Book Antiqua"/>
          <w:sz w:val="24"/>
          <w:szCs w:val="24"/>
        </w:rPr>
        <w:t xml:space="preserve">post-ESD </w:t>
      </w:r>
      <w:r w:rsidR="000758A1" w:rsidRPr="0067006E">
        <w:rPr>
          <w:rFonts w:ascii="Book Antiqua" w:hAnsi="Book Antiqua"/>
          <w:sz w:val="24"/>
          <w:szCs w:val="24"/>
        </w:rPr>
        <w:t>blood gas parameters</w:t>
      </w:r>
      <w:r w:rsidR="00E37F88">
        <w:rPr>
          <w:rFonts w:ascii="Book Antiqua" w:hAnsi="Book Antiqua"/>
          <w:sz w:val="24"/>
          <w:szCs w:val="24"/>
        </w:rPr>
        <w:t>,</w:t>
      </w:r>
      <w:r w:rsidR="000758A1" w:rsidRPr="0067006E">
        <w:rPr>
          <w:rFonts w:ascii="Book Antiqua" w:hAnsi="Book Antiqua"/>
          <w:sz w:val="24"/>
          <w:szCs w:val="24"/>
        </w:rPr>
        <w:t xml:space="preserve"> including PaCO</w:t>
      </w:r>
      <w:r w:rsidR="000758A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37F88">
        <w:rPr>
          <w:rFonts w:ascii="Book Antiqua" w:hAnsi="Book Antiqua"/>
          <w:sz w:val="24"/>
          <w:szCs w:val="24"/>
        </w:rPr>
        <w:t>,</w:t>
      </w:r>
      <w:r w:rsidR="000758A1" w:rsidRPr="0067006E">
        <w:rPr>
          <w:rFonts w:ascii="Book Antiqua" w:hAnsi="Book Antiqua"/>
          <w:sz w:val="24"/>
          <w:szCs w:val="24"/>
        </w:rPr>
        <w:t xml:space="preserve"> between the CO</w:t>
      </w:r>
      <w:r w:rsidR="000758A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758A1" w:rsidRPr="0067006E">
        <w:rPr>
          <w:rFonts w:ascii="Book Antiqua" w:hAnsi="Book Antiqua"/>
          <w:sz w:val="24"/>
          <w:szCs w:val="24"/>
        </w:rPr>
        <w:t xml:space="preserve"> and </w:t>
      </w:r>
      <w:r w:rsidR="00E37F88">
        <w:rPr>
          <w:rFonts w:ascii="Book Antiqua" w:hAnsi="Book Antiqua"/>
          <w:sz w:val="24"/>
          <w:szCs w:val="24"/>
        </w:rPr>
        <w:t>a</w:t>
      </w:r>
      <w:r w:rsidR="000758A1" w:rsidRPr="0067006E">
        <w:rPr>
          <w:rFonts w:ascii="Book Antiqua" w:hAnsi="Book Antiqua"/>
          <w:sz w:val="24"/>
          <w:szCs w:val="24"/>
        </w:rPr>
        <w:t>ir group</w:t>
      </w:r>
      <w:r w:rsidR="00E37F88">
        <w:rPr>
          <w:rFonts w:ascii="Book Antiqua" w:hAnsi="Book Antiqua"/>
          <w:sz w:val="24"/>
          <w:szCs w:val="24"/>
        </w:rPr>
        <w:t>s</w:t>
      </w:r>
      <w:r w:rsidR="000758A1" w:rsidRPr="0067006E">
        <w:rPr>
          <w:rFonts w:ascii="Book Antiqua" w:hAnsi="Book Antiqua"/>
          <w:sz w:val="24"/>
          <w:szCs w:val="24"/>
        </w:rPr>
        <w:t xml:space="preserve"> (44.6 mmHg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0758A1" w:rsidRPr="0067006E">
        <w:rPr>
          <w:rFonts w:ascii="Book Antiqua" w:hAnsi="Book Antiqua"/>
          <w:sz w:val="24"/>
          <w:szCs w:val="24"/>
        </w:rPr>
        <w:t xml:space="preserve"> 45 mmHg</w:t>
      </w:r>
      <w:r w:rsidR="00E37F88">
        <w:rPr>
          <w:rFonts w:ascii="Book Antiqua" w:hAnsi="Book Antiqua"/>
          <w:sz w:val="24"/>
          <w:szCs w:val="24"/>
        </w:rPr>
        <w:t>, respectively</w:t>
      </w:r>
      <w:r w:rsidR="000758A1" w:rsidRPr="0067006E">
        <w:rPr>
          <w:rFonts w:ascii="Book Antiqua" w:hAnsi="Book Antiqua"/>
          <w:sz w:val="24"/>
          <w:szCs w:val="24"/>
        </w:rPr>
        <w:t xml:space="preserve">). </w:t>
      </w:r>
      <w:r w:rsidR="00E37F88">
        <w:rPr>
          <w:rFonts w:ascii="Book Antiqua" w:hAnsi="Book Antiqua"/>
          <w:sz w:val="24"/>
          <w:szCs w:val="24"/>
        </w:rPr>
        <w:t>Both groups demonstrated</w:t>
      </w:r>
      <w:r w:rsidR="00E37F88" w:rsidRPr="0067006E">
        <w:rPr>
          <w:rFonts w:ascii="Book Antiqua" w:hAnsi="Book Antiqua"/>
          <w:sz w:val="24"/>
          <w:szCs w:val="24"/>
        </w:rPr>
        <w:t xml:space="preserve"> </w:t>
      </w:r>
      <w:r w:rsidR="000758A1" w:rsidRPr="0067006E">
        <w:rPr>
          <w:rFonts w:ascii="Book Antiqua" w:hAnsi="Book Antiqua"/>
          <w:sz w:val="24"/>
          <w:szCs w:val="24"/>
        </w:rPr>
        <w:t xml:space="preserve">median pH values </w:t>
      </w:r>
      <w:r w:rsidR="00E37F88">
        <w:rPr>
          <w:rFonts w:ascii="Book Antiqua" w:hAnsi="Book Antiqua"/>
          <w:sz w:val="24"/>
          <w:szCs w:val="24"/>
        </w:rPr>
        <w:t>of</w:t>
      </w:r>
      <w:r w:rsidR="00E37F88" w:rsidRPr="0067006E">
        <w:rPr>
          <w:rFonts w:ascii="Book Antiqua" w:hAnsi="Book Antiqua"/>
          <w:sz w:val="24"/>
          <w:szCs w:val="24"/>
        </w:rPr>
        <w:t xml:space="preserve"> </w:t>
      </w:r>
      <w:r w:rsidR="000758A1" w:rsidRPr="0067006E">
        <w:rPr>
          <w:rFonts w:ascii="Book Antiqua" w:hAnsi="Book Antiqua"/>
          <w:sz w:val="24"/>
          <w:szCs w:val="24"/>
        </w:rPr>
        <w:t xml:space="preserve">7.36, and </w:t>
      </w:r>
      <w:r w:rsidR="000758A1">
        <w:rPr>
          <w:rFonts w:ascii="Book Antiqua" w:hAnsi="Book Antiqua"/>
          <w:sz w:val="24"/>
          <w:szCs w:val="24"/>
        </w:rPr>
        <w:t>n</w:t>
      </w:r>
      <w:r w:rsidR="003109C7" w:rsidRPr="0067006E">
        <w:rPr>
          <w:rFonts w:ascii="Book Antiqua" w:hAnsi="Book Antiqua"/>
          <w:sz w:val="24"/>
          <w:szCs w:val="24"/>
        </w:rPr>
        <w:t>o</w:t>
      </w:r>
      <w:r w:rsidR="00E37F88">
        <w:rPr>
          <w:rFonts w:ascii="Book Antiqua" w:hAnsi="Book Antiqua"/>
          <w:sz w:val="24"/>
          <w:szCs w:val="24"/>
        </w:rPr>
        <w:t>ne of the</w:t>
      </w:r>
      <w:r w:rsidR="003109C7" w:rsidRPr="0067006E">
        <w:rPr>
          <w:rFonts w:ascii="Book Antiqua" w:hAnsi="Book Antiqua"/>
          <w:sz w:val="24"/>
          <w:szCs w:val="24"/>
        </w:rPr>
        <w:t xml:space="preserve"> patients </w:t>
      </w:r>
      <w:r w:rsidR="00EB54AE" w:rsidRPr="0067006E">
        <w:rPr>
          <w:rFonts w:ascii="Book Antiqua" w:hAnsi="Book Antiqua"/>
          <w:sz w:val="24"/>
          <w:szCs w:val="24"/>
        </w:rPr>
        <w:t xml:space="preserve">exhibited </w:t>
      </w:r>
      <w:proofErr w:type="spellStart"/>
      <w:r w:rsidR="003109C7" w:rsidRPr="0067006E">
        <w:rPr>
          <w:rFonts w:ascii="Book Antiqua" w:hAnsi="Book Antiqua"/>
          <w:sz w:val="24"/>
          <w:szCs w:val="24"/>
        </w:rPr>
        <w:t>acidemia</w:t>
      </w:r>
      <w:proofErr w:type="spellEnd"/>
      <w:r w:rsidR="003109C7" w:rsidRPr="0067006E">
        <w:rPr>
          <w:rFonts w:ascii="Book Antiqua" w:hAnsi="Book Antiqua"/>
          <w:sz w:val="24"/>
          <w:szCs w:val="24"/>
        </w:rPr>
        <w:t xml:space="preserve">. </w:t>
      </w:r>
      <w:r w:rsidR="00AD0A3D">
        <w:rPr>
          <w:rFonts w:ascii="Book Antiqua" w:hAnsi="Book Antiqua"/>
          <w:sz w:val="24"/>
          <w:szCs w:val="24"/>
        </w:rPr>
        <w:t>No</w:t>
      </w:r>
      <w:r w:rsidR="007C32BC" w:rsidRPr="0067006E">
        <w:rPr>
          <w:rFonts w:ascii="Book Antiqua" w:hAnsi="Book Antiqua"/>
          <w:sz w:val="24"/>
          <w:szCs w:val="24"/>
        </w:rPr>
        <w:t xml:space="preserve"> significant difference</w:t>
      </w:r>
      <w:r w:rsidR="00AD0A3D">
        <w:rPr>
          <w:rFonts w:ascii="Book Antiqua" w:hAnsi="Book Antiqua"/>
          <w:sz w:val="24"/>
          <w:szCs w:val="24"/>
        </w:rPr>
        <w:t>s were observed</w:t>
      </w:r>
      <w:r w:rsidR="00676C32" w:rsidRPr="0067006E">
        <w:rPr>
          <w:rFonts w:ascii="Book Antiqua" w:hAnsi="Book Antiqua"/>
          <w:sz w:val="24"/>
          <w:szCs w:val="24"/>
        </w:rPr>
        <w:t xml:space="preserve"> </w:t>
      </w:r>
      <w:r w:rsidR="00B27319" w:rsidRPr="0067006E">
        <w:rPr>
          <w:rFonts w:ascii="Book Antiqua" w:hAnsi="Book Antiqua"/>
          <w:sz w:val="24"/>
          <w:szCs w:val="24"/>
        </w:rPr>
        <w:t xml:space="preserve">between </w:t>
      </w:r>
      <w:r w:rsidR="00F547BA" w:rsidRPr="0067006E">
        <w:rPr>
          <w:rFonts w:ascii="Book Antiqua" w:hAnsi="Book Antiqua"/>
          <w:sz w:val="24"/>
          <w:szCs w:val="24"/>
        </w:rPr>
        <w:t>the CO</w:t>
      </w:r>
      <w:r w:rsidR="00F547B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F547BA" w:rsidRPr="0067006E">
        <w:rPr>
          <w:rFonts w:ascii="Book Antiqua" w:hAnsi="Book Antiqua"/>
          <w:sz w:val="24"/>
          <w:szCs w:val="24"/>
        </w:rPr>
        <w:t xml:space="preserve"> and </w:t>
      </w:r>
      <w:r w:rsidR="00EE2391">
        <w:rPr>
          <w:rFonts w:ascii="Book Antiqua" w:hAnsi="Book Antiqua"/>
          <w:sz w:val="24"/>
          <w:szCs w:val="24"/>
        </w:rPr>
        <w:t>a</w:t>
      </w:r>
      <w:r w:rsidR="00F547BA" w:rsidRPr="0067006E">
        <w:rPr>
          <w:rFonts w:ascii="Book Antiqua" w:hAnsi="Book Antiqua"/>
          <w:sz w:val="24"/>
          <w:szCs w:val="24"/>
        </w:rPr>
        <w:t>ir group</w:t>
      </w:r>
      <w:r w:rsidR="00EE2391">
        <w:rPr>
          <w:rFonts w:ascii="Book Antiqua" w:hAnsi="Book Antiqua"/>
          <w:sz w:val="24"/>
          <w:szCs w:val="24"/>
        </w:rPr>
        <w:t>s</w:t>
      </w:r>
      <w:r w:rsidR="00B27319" w:rsidRPr="0067006E">
        <w:rPr>
          <w:rFonts w:ascii="Book Antiqua" w:hAnsi="Book Antiqua"/>
          <w:sz w:val="24"/>
          <w:szCs w:val="24"/>
        </w:rPr>
        <w:t xml:space="preserve"> </w:t>
      </w:r>
      <w:r w:rsidR="002C376C">
        <w:rPr>
          <w:rFonts w:ascii="Book Antiqua" w:hAnsi="Book Antiqua"/>
          <w:sz w:val="24"/>
          <w:szCs w:val="24"/>
        </w:rPr>
        <w:t>with respect to</w:t>
      </w:r>
      <w:r w:rsidR="007C32BC" w:rsidRPr="0067006E">
        <w:rPr>
          <w:rFonts w:ascii="Book Antiqua" w:hAnsi="Book Antiqua"/>
          <w:sz w:val="24"/>
          <w:szCs w:val="24"/>
        </w:rPr>
        <w:t xml:space="preserve"> baseline </w:t>
      </w:r>
      <w:r w:rsidR="009B27F2">
        <w:rPr>
          <w:rFonts w:ascii="Book Antiqua" w:hAnsi="Book Antiqua"/>
          <w:sz w:val="24"/>
          <w:szCs w:val="24"/>
        </w:rPr>
        <w:t xml:space="preserve">(39 mmHg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9B27F2">
        <w:rPr>
          <w:rFonts w:ascii="Book Antiqua" w:hAnsi="Book Antiqua"/>
          <w:sz w:val="24"/>
          <w:szCs w:val="24"/>
        </w:rPr>
        <w:t xml:space="preserve"> 40</w:t>
      </w:r>
      <w:r w:rsidR="009B27F2" w:rsidRPr="0067006E">
        <w:rPr>
          <w:rFonts w:ascii="Book Antiqua" w:hAnsi="Book Antiqua"/>
          <w:sz w:val="24"/>
          <w:szCs w:val="24"/>
        </w:rPr>
        <w:t xml:space="preserve"> mmHg)</w:t>
      </w:r>
      <w:r w:rsidR="00D9099F">
        <w:rPr>
          <w:rFonts w:ascii="Book Antiqua" w:hAnsi="Book Antiqua"/>
          <w:sz w:val="24"/>
          <w:szCs w:val="24"/>
        </w:rPr>
        <w:t>,</w:t>
      </w:r>
      <w:r w:rsidR="000A6384" w:rsidRPr="0067006E">
        <w:rPr>
          <w:rFonts w:ascii="Book Antiqua" w:hAnsi="Book Antiqua"/>
          <w:sz w:val="24"/>
          <w:szCs w:val="24"/>
        </w:rPr>
        <w:t xml:space="preserve"> peak </w:t>
      </w:r>
      <w:r w:rsidR="007C32BC" w:rsidRPr="0067006E">
        <w:rPr>
          <w:rFonts w:ascii="Book Antiqua" w:hAnsi="Book Antiqua"/>
          <w:sz w:val="24"/>
          <w:szCs w:val="24"/>
        </w:rPr>
        <w:t>PtcCO</w:t>
      </w:r>
      <w:r w:rsidR="007C32B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4647B" w:rsidRPr="0067006E">
        <w:rPr>
          <w:rFonts w:ascii="Book Antiqua" w:hAnsi="Book Antiqua"/>
          <w:sz w:val="24"/>
          <w:szCs w:val="24"/>
        </w:rPr>
        <w:t xml:space="preserve"> </w:t>
      </w:r>
      <w:r w:rsidR="009B27F2">
        <w:rPr>
          <w:rFonts w:ascii="Book Antiqua" w:hAnsi="Book Antiqua"/>
          <w:sz w:val="24"/>
          <w:szCs w:val="24"/>
        </w:rPr>
        <w:t xml:space="preserve">(52 mmHg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9B27F2">
        <w:rPr>
          <w:rFonts w:ascii="Book Antiqua" w:hAnsi="Book Antiqua"/>
          <w:sz w:val="24"/>
          <w:szCs w:val="24"/>
        </w:rPr>
        <w:t xml:space="preserve"> 51</w:t>
      </w:r>
      <w:r w:rsidR="009B27F2" w:rsidRPr="0067006E">
        <w:rPr>
          <w:rFonts w:ascii="Book Antiqua" w:hAnsi="Book Antiqua"/>
          <w:sz w:val="24"/>
          <w:szCs w:val="24"/>
        </w:rPr>
        <w:t xml:space="preserve"> mmHg)</w:t>
      </w:r>
      <w:r w:rsidR="00D9099F">
        <w:rPr>
          <w:rFonts w:ascii="Book Antiqua" w:hAnsi="Book Antiqua"/>
          <w:sz w:val="24"/>
          <w:szCs w:val="24"/>
        </w:rPr>
        <w:t xml:space="preserve"> during ESD,</w:t>
      </w:r>
      <w:r w:rsidR="009B27F2">
        <w:rPr>
          <w:rFonts w:ascii="Book Antiqua" w:hAnsi="Book Antiqua"/>
          <w:sz w:val="24"/>
          <w:szCs w:val="24"/>
        </w:rPr>
        <w:t xml:space="preserve"> </w:t>
      </w:r>
      <w:r w:rsidR="00B26EB7" w:rsidRPr="0067006E">
        <w:rPr>
          <w:rFonts w:ascii="Book Antiqua" w:hAnsi="Book Antiqua"/>
          <w:sz w:val="24"/>
          <w:szCs w:val="24"/>
        </w:rPr>
        <w:t>or</w:t>
      </w:r>
      <w:r w:rsidR="00B27319" w:rsidRPr="0067006E">
        <w:rPr>
          <w:rFonts w:ascii="Book Antiqua" w:hAnsi="Book Antiqua"/>
          <w:sz w:val="24"/>
          <w:szCs w:val="24"/>
        </w:rPr>
        <w:t xml:space="preserve"> </w:t>
      </w:r>
      <w:r w:rsidR="007C32BC" w:rsidRPr="0067006E">
        <w:rPr>
          <w:rFonts w:ascii="Book Antiqua" w:hAnsi="Book Antiqua"/>
          <w:sz w:val="24"/>
          <w:szCs w:val="24"/>
        </w:rPr>
        <w:t>median PtcCO</w:t>
      </w:r>
      <w:r w:rsidR="007C32B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C32BC" w:rsidRPr="0067006E">
        <w:rPr>
          <w:rFonts w:ascii="Book Antiqua" w:hAnsi="Book Antiqua"/>
          <w:sz w:val="24"/>
          <w:szCs w:val="24"/>
        </w:rPr>
        <w:t xml:space="preserve"> </w:t>
      </w:r>
      <w:r w:rsidR="009B27F2">
        <w:rPr>
          <w:rFonts w:ascii="Book Antiqua" w:hAnsi="Book Antiqua"/>
          <w:sz w:val="24"/>
          <w:szCs w:val="24"/>
        </w:rPr>
        <w:t xml:space="preserve">(50 mmHg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9B27F2">
        <w:rPr>
          <w:rFonts w:ascii="Book Antiqua" w:hAnsi="Book Antiqua"/>
          <w:sz w:val="24"/>
          <w:szCs w:val="24"/>
        </w:rPr>
        <w:t xml:space="preserve"> 50</w:t>
      </w:r>
      <w:r w:rsidR="009B27F2" w:rsidRPr="0067006E">
        <w:rPr>
          <w:rFonts w:ascii="Book Antiqua" w:hAnsi="Book Antiqua"/>
          <w:sz w:val="24"/>
          <w:szCs w:val="24"/>
        </w:rPr>
        <w:t xml:space="preserve"> mmHg</w:t>
      </w:r>
      <w:r w:rsidR="00D9099F">
        <w:rPr>
          <w:rFonts w:ascii="Book Antiqua" w:hAnsi="Book Antiqua"/>
          <w:sz w:val="24"/>
          <w:szCs w:val="24"/>
        </w:rPr>
        <w:t>)</w:t>
      </w:r>
      <w:r w:rsidR="00D9099F" w:rsidRPr="00D9099F">
        <w:rPr>
          <w:rFonts w:ascii="Book Antiqua" w:hAnsi="Book Antiqua"/>
          <w:sz w:val="24"/>
          <w:szCs w:val="24"/>
        </w:rPr>
        <w:t xml:space="preserve"> </w:t>
      </w:r>
      <w:r w:rsidR="00D9099F" w:rsidRPr="0067006E">
        <w:rPr>
          <w:rFonts w:ascii="Book Antiqua" w:hAnsi="Book Antiqua"/>
          <w:sz w:val="24"/>
          <w:szCs w:val="24"/>
        </w:rPr>
        <w:t>after ESD</w:t>
      </w:r>
      <w:r w:rsidR="00D9099F">
        <w:rPr>
          <w:rFonts w:ascii="Book Antiqua" w:hAnsi="Book Antiqua"/>
          <w:sz w:val="24"/>
          <w:szCs w:val="24"/>
        </w:rPr>
        <w:t>.</w:t>
      </w:r>
      <w:r w:rsidR="002C376C">
        <w:rPr>
          <w:rFonts w:ascii="Book Antiqua" w:hAnsi="Book Antiqua"/>
          <w:sz w:val="24"/>
          <w:szCs w:val="24"/>
        </w:rPr>
        <w:t xml:space="preserve"> </w:t>
      </w:r>
      <w:r w:rsidR="00D9099F">
        <w:rPr>
          <w:rFonts w:ascii="Book Antiqua" w:hAnsi="Book Antiqua"/>
          <w:sz w:val="24"/>
          <w:szCs w:val="24"/>
        </w:rPr>
        <w:t>T</w:t>
      </w:r>
      <w:r w:rsidR="000A6384" w:rsidRPr="0067006E">
        <w:rPr>
          <w:rFonts w:ascii="Book Antiqua" w:hAnsi="Book Antiqua"/>
          <w:sz w:val="24"/>
          <w:szCs w:val="24"/>
        </w:rPr>
        <w:t>here was a strong correlation between PaCO</w:t>
      </w:r>
      <w:r w:rsidR="000A6384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A6384" w:rsidRPr="0067006E">
        <w:rPr>
          <w:rFonts w:ascii="Book Antiqua" w:hAnsi="Book Antiqua"/>
          <w:sz w:val="24"/>
          <w:szCs w:val="24"/>
        </w:rPr>
        <w:t xml:space="preserve"> and PtcCO</w:t>
      </w:r>
      <w:r w:rsidR="000A6384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A6384" w:rsidRPr="0067006E">
        <w:rPr>
          <w:rFonts w:ascii="Book Antiqua" w:hAnsi="Book Antiqua"/>
          <w:sz w:val="24"/>
          <w:szCs w:val="24"/>
        </w:rPr>
        <w:t xml:space="preserve"> (</w:t>
      </w:r>
      <w:r w:rsidR="00A625EE" w:rsidRPr="00A625EE">
        <w:rPr>
          <w:rFonts w:ascii="Book Antiqua" w:hAnsi="Book Antiqua"/>
          <w:i/>
          <w:sz w:val="24"/>
          <w:szCs w:val="24"/>
        </w:rPr>
        <w:t>r =</w:t>
      </w:r>
      <w:r w:rsidR="00592240" w:rsidRPr="0067006E">
        <w:rPr>
          <w:rFonts w:ascii="Book Antiqua" w:hAnsi="Book Antiqua"/>
          <w:sz w:val="24"/>
          <w:szCs w:val="24"/>
        </w:rPr>
        <w:t xml:space="preserve"> </w:t>
      </w:r>
      <w:r w:rsidR="000A6384" w:rsidRPr="0067006E">
        <w:rPr>
          <w:rFonts w:ascii="Book Antiqua" w:hAnsi="Book Antiqua"/>
          <w:sz w:val="24"/>
          <w:szCs w:val="24"/>
        </w:rPr>
        <w:t xml:space="preserve">0.66, </w:t>
      </w:r>
      <w:r w:rsidR="000A6384" w:rsidRPr="0067006E">
        <w:rPr>
          <w:rFonts w:ascii="Book Antiqua" w:hAnsi="Book Antiqua"/>
          <w:i/>
          <w:sz w:val="24"/>
          <w:szCs w:val="24"/>
        </w:rPr>
        <w:t>P</w:t>
      </w:r>
      <w:r w:rsidR="00592240" w:rsidRPr="0067006E">
        <w:rPr>
          <w:rFonts w:ascii="Book Antiqua" w:hAnsi="Book Antiqua"/>
          <w:i/>
          <w:sz w:val="24"/>
          <w:szCs w:val="24"/>
        </w:rPr>
        <w:t xml:space="preserve"> </w:t>
      </w:r>
      <w:r w:rsidR="000A6384" w:rsidRPr="0067006E">
        <w:rPr>
          <w:rFonts w:ascii="Book Antiqua" w:hAnsi="Book Antiqua"/>
          <w:sz w:val="24"/>
          <w:szCs w:val="24"/>
        </w:rPr>
        <w:t>&lt;</w:t>
      </w:r>
      <w:r w:rsidR="00592240" w:rsidRPr="0067006E">
        <w:rPr>
          <w:rFonts w:ascii="Book Antiqua" w:hAnsi="Book Antiqua"/>
          <w:sz w:val="24"/>
          <w:szCs w:val="24"/>
        </w:rPr>
        <w:t xml:space="preserve"> </w:t>
      </w:r>
      <w:r w:rsidR="000A6384" w:rsidRPr="0067006E">
        <w:rPr>
          <w:rFonts w:ascii="Book Antiqua" w:hAnsi="Book Antiqua"/>
          <w:sz w:val="24"/>
          <w:szCs w:val="24"/>
        </w:rPr>
        <w:t xml:space="preserve">0.001). </w:t>
      </w:r>
      <w:r w:rsidR="00AD0A3D" w:rsidRPr="0067006E">
        <w:rPr>
          <w:rFonts w:ascii="Book Antiqua" w:hAnsi="Book Antiqua"/>
          <w:sz w:val="24"/>
          <w:szCs w:val="24"/>
        </w:rPr>
        <w:t>The incidence of Mallory-Weiss tears was significantly lower (</w:t>
      </w:r>
      <w:r w:rsidR="00AD0A3D" w:rsidRPr="0067006E">
        <w:rPr>
          <w:rFonts w:ascii="Book Antiqua" w:hAnsi="Book Antiqua"/>
          <w:i/>
          <w:sz w:val="24"/>
          <w:szCs w:val="24"/>
        </w:rPr>
        <w:t>P</w:t>
      </w:r>
      <w:r w:rsidR="00AD0A3D" w:rsidRPr="0067006E">
        <w:rPr>
          <w:rFonts w:ascii="Book Antiqua" w:hAnsi="Book Antiqua"/>
          <w:sz w:val="24"/>
          <w:szCs w:val="24"/>
        </w:rPr>
        <w:t xml:space="preserve"> = 0.013) with CO</w:t>
      </w:r>
      <w:r w:rsidR="00AD0A3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D0A3D" w:rsidRPr="0067006E">
        <w:rPr>
          <w:rFonts w:ascii="Book Antiqua" w:hAnsi="Book Antiqua"/>
          <w:sz w:val="24"/>
          <w:szCs w:val="24"/>
        </w:rPr>
        <w:t xml:space="preserve"> insufflation (0%) than with air insufflation (15.6%).</w:t>
      </w:r>
      <w:r w:rsidR="00D9099F">
        <w:rPr>
          <w:rFonts w:ascii="Book Antiqua" w:hAnsi="Book Antiqua"/>
          <w:sz w:val="24"/>
          <w:szCs w:val="24"/>
        </w:rPr>
        <w:t xml:space="preserve"> </w:t>
      </w:r>
      <w:r w:rsidR="00A77AF6" w:rsidRPr="0067006E">
        <w:rPr>
          <w:rFonts w:ascii="Book Antiqua" w:hAnsi="Book Antiqua"/>
          <w:sz w:val="24"/>
          <w:szCs w:val="24"/>
        </w:rPr>
        <w:t>CO</w:t>
      </w:r>
      <w:r w:rsidR="00A77AF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77AF6" w:rsidRPr="0067006E">
        <w:rPr>
          <w:rFonts w:ascii="Book Antiqua" w:hAnsi="Book Antiqua"/>
          <w:sz w:val="24"/>
          <w:szCs w:val="24"/>
        </w:rPr>
        <w:t xml:space="preserve"> insufflation did not cause any adverse events</w:t>
      </w:r>
      <w:r w:rsidR="00AD0A3D">
        <w:rPr>
          <w:rFonts w:ascii="Book Antiqua" w:hAnsi="Book Antiqua"/>
          <w:sz w:val="24"/>
          <w:szCs w:val="24"/>
        </w:rPr>
        <w:t>,</w:t>
      </w:r>
      <w:r w:rsidR="00A77AF6" w:rsidRPr="0067006E">
        <w:rPr>
          <w:rFonts w:ascii="Book Antiqua" w:hAnsi="Book Antiqua"/>
          <w:sz w:val="24"/>
          <w:szCs w:val="24"/>
        </w:rPr>
        <w:t xml:space="preserve"> such as CO</w:t>
      </w:r>
      <w:r w:rsidR="00A77AF6"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A77AF6" w:rsidRPr="0067006E">
        <w:rPr>
          <w:rFonts w:ascii="Book Antiqua" w:hAnsi="Book Antiqua"/>
          <w:sz w:val="24"/>
          <w:szCs w:val="24"/>
        </w:rPr>
        <w:t>narcosis or gas embolism</w:t>
      </w:r>
      <w:r w:rsidR="00AD0A3D">
        <w:rPr>
          <w:rFonts w:ascii="Book Antiqua" w:hAnsi="Book Antiqua"/>
          <w:sz w:val="24"/>
          <w:szCs w:val="24"/>
        </w:rPr>
        <w:t>s</w:t>
      </w:r>
      <w:r w:rsidR="00A77AF6" w:rsidRPr="0067006E">
        <w:rPr>
          <w:rFonts w:ascii="Book Antiqua" w:hAnsi="Book Antiqua"/>
          <w:sz w:val="24"/>
          <w:szCs w:val="24"/>
        </w:rPr>
        <w:t xml:space="preserve">. </w:t>
      </w:r>
    </w:p>
    <w:p w14:paraId="1668835F" w14:textId="77777777" w:rsidR="006022FB" w:rsidRPr="006022FB" w:rsidRDefault="006022FB" w:rsidP="006022FB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42D20E06" w14:textId="34B74D78" w:rsidR="00635645" w:rsidRPr="0067006E" w:rsidRDefault="004345B1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b/>
          <w:sz w:val="24"/>
          <w:szCs w:val="24"/>
        </w:rPr>
        <w:lastRenderedPageBreak/>
        <w:t>CONC</w:t>
      </w:r>
      <w:r w:rsidR="00070D93" w:rsidRPr="0067006E">
        <w:rPr>
          <w:rFonts w:ascii="Book Antiqua" w:hAnsi="Book Antiqua"/>
          <w:b/>
          <w:sz w:val="24"/>
          <w:szCs w:val="24"/>
        </w:rPr>
        <w:t>LUSION</w:t>
      </w:r>
      <w:r w:rsidR="00676C32" w:rsidRPr="0067006E">
        <w:rPr>
          <w:rFonts w:ascii="Book Antiqua" w:hAnsi="Book Antiqua"/>
          <w:b/>
          <w:sz w:val="24"/>
          <w:szCs w:val="24"/>
        </w:rPr>
        <w:t xml:space="preserve">: </w:t>
      </w:r>
      <w:r w:rsidR="00676C32" w:rsidRPr="0067006E">
        <w:rPr>
          <w:rFonts w:ascii="Book Antiqua" w:hAnsi="Book Antiqua"/>
          <w:sz w:val="24"/>
          <w:szCs w:val="24"/>
        </w:rPr>
        <w:t>CO</w:t>
      </w:r>
      <w:r w:rsidR="00676C32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676C32" w:rsidRPr="0067006E">
        <w:rPr>
          <w:rFonts w:ascii="Book Antiqua" w:hAnsi="Book Antiqua"/>
          <w:sz w:val="24"/>
          <w:szCs w:val="24"/>
        </w:rPr>
        <w:t xml:space="preserve"> insufflation</w:t>
      </w:r>
      <w:r w:rsidR="00AD0A3D">
        <w:rPr>
          <w:rFonts w:ascii="Book Antiqua" w:hAnsi="Book Antiqua"/>
          <w:sz w:val="24"/>
          <w:szCs w:val="24"/>
        </w:rPr>
        <w:t>,</w:t>
      </w:r>
      <w:r w:rsidR="00676C32" w:rsidRPr="0067006E">
        <w:rPr>
          <w:rFonts w:ascii="Book Antiqua" w:hAnsi="Book Antiqua"/>
          <w:sz w:val="24"/>
          <w:szCs w:val="24"/>
        </w:rPr>
        <w:t xml:space="preserve"> during gastric ESD</w:t>
      </w:r>
      <w:r w:rsidR="00AD0A3D">
        <w:rPr>
          <w:rFonts w:ascii="Book Antiqua" w:hAnsi="Book Antiqua"/>
          <w:sz w:val="24"/>
          <w:szCs w:val="24"/>
        </w:rPr>
        <w:t>,</w:t>
      </w:r>
      <w:r w:rsidR="00676C32" w:rsidRPr="0067006E">
        <w:rPr>
          <w:rFonts w:ascii="Book Antiqua" w:hAnsi="Book Antiqua"/>
          <w:sz w:val="24"/>
          <w:szCs w:val="24"/>
        </w:rPr>
        <w:t xml:space="preserve"> </w:t>
      </w:r>
      <w:r w:rsidR="00FB20FF">
        <w:rPr>
          <w:rFonts w:ascii="Book Antiqua" w:hAnsi="Book Antiqua"/>
          <w:sz w:val="24"/>
          <w:szCs w:val="24"/>
        </w:rPr>
        <w:t xml:space="preserve">results in similar blood gas levels </w:t>
      </w:r>
      <w:r w:rsidR="00996316" w:rsidRPr="0067006E">
        <w:rPr>
          <w:rFonts w:ascii="Book Antiqua" w:hAnsi="Book Antiqua"/>
          <w:sz w:val="24"/>
          <w:szCs w:val="24"/>
        </w:rPr>
        <w:t>as</w:t>
      </w:r>
      <w:r w:rsidR="00D3177F" w:rsidRPr="0067006E">
        <w:rPr>
          <w:rFonts w:ascii="Book Antiqua" w:hAnsi="Book Antiqua"/>
          <w:sz w:val="24"/>
          <w:szCs w:val="24"/>
        </w:rPr>
        <w:t xml:space="preserve"> air </w:t>
      </w:r>
      <w:r w:rsidR="00996316" w:rsidRPr="0067006E">
        <w:rPr>
          <w:rFonts w:ascii="Book Antiqua" w:hAnsi="Book Antiqua"/>
          <w:sz w:val="24"/>
          <w:szCs w:val="24"/>
        </w:rPr>
        <w:t>insufflation</w:t>
      </w:r>
      <w:r w:rsidR="00266775" w:rsidRPr="0067006E">
        <w:rPr>
          <w:rFonts w:ascii="Book Antiqua" w:hAnsi="Book Antiqua"/>
          <w:sz w:val="24"/>
          <w:szCs w:val="24"/>
        </w:rPr>
        <w:t>,</w:t>
      </w:r>
      <w:r w:rsidR="00EB54AE" w:rsidRPr="0067006E">
        <w:rPr>
          <w:rFonts w:ascii="Book Antiqua" w:hAnsi="Book Antiqua"/>
          <w:sz w:val="24"/>
          <w:szCs w:val="24"/>
        </w:rPr>
        <w:t xml:space="preserve"> and </w:t>
      </w:r>
      <w:r w:rsidR="00FB20FF">
        <w:rPr>
          <w:rFonts w:ascii="Book Antiqua" w:hAnsi="Book Antiqua"/>
          <w:sz w:val="24"/>
          <w:szCs w:val="24"/>
        </w:rPr>
        <w:t xml:space="preserve">also </w:t>
      </w:r>
      <w:r w:rsidR="00FC0F21" w:rsidRPr="0067006E">
        <w:rPr>
          <w:rFonts w:ascii="Book Antiqua" w:hAnsi="Book Antiqua"/>
          <w:sz w:val="24"/>
          <w:szCs w:val="24"/>
        </w:rPr>
        <w:t>reduces</w:t>
      </w:r>
      <w:r w:rsidR="00F61D7D" w:rsidRPr="0067006E">
        <w:rPr>
          <w:rFonts w:ascii="Book Antiqua" w:hAnsi="Book Antiqua"/>
          <w:sz w:val="24"/>
          <w:szCs w:val="24"/>
        </w:rPr>
        <w:t xml:space="preserve"> </w:t>
      </w:r>
      <w:r w:rsidR="00996316" w:rsidRPr="0067006E">
        <w:rPr>
          <w:rFonts w:ascii="Book Antiqua" w:hAnsi="Book Antiqua"/>
          <w:sz w:val="24"/>
          <w:szCs w:val="24"/>
        </w:rPr>
        <w:t xml:space="preserve">the </w:t>
      </w:r>
      <w:r w:rsidR="00EB54AE" w:rsidRPr="0067006E">
        <w:rPr>
          <w:rFonts w:ascii="Book Antiqua" w:hAnsi="Book Antiqua"/>
          <w:sz w:val="24"/>
          <w:szCs w:val="24"/>
        </w:rPr>
        <w:t xml:space="preserve">incidence </w:t>
      </w:r>
      <w:r w:rsidR="00996316" w:rsidRPr="0067006E">
        <w:rPr>
          <w:rFonts w:ascii="Book Antiqua" w:hAnsi="Book Antiqua"/>
          <w:sz w:val="24"/>
          <w:szCs w:val="24"/>
        </w:rPr>
        <w:t xml:space="preserve">of </w:t>
      </w:r>
      <w:r w:rsidR="00EB54AE" w:rsidRPr="0067006E">
        <w:rPr>
          <w:rFonts w:ascii="Book Antiqua" w:hAnsi="Book Antiqua"/>
          <w:sz w:val="24"/>
          <w:szCs w:val="24"/>
        </w:rPr>
        <w:t>Mallory-Weiss tears</w:t>
      </w:r>
      <w:r w:rsidR="00D3177F" w:rsidRPr="0067006E">
        <w:rPr>
          <w:rFonts w:ascii="Book Antiqua" w:hAnsi="Book Antiqua"/>
          <w:sz w:val="24"/>
          <w:szCs w:val="24"/>
        </w:rPr>
        <w:t>.</w:t>
      </w:r>
    </w:p>
    <w:p w14:paraId="0F70E588" w14:textId="77777777" w:rsidR="00070D93" w:rsidRPr="0067006E" w:rsidRDefault="00070D93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518E72B" w14:textId="6287E1F7" w:rsidR="0067006E" w:rsidRDefault="00CE38EF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67006E">
        <w:rPr>
          <w:rFonts w:ascii="Book Antiqua" w:hAnsi="Book Antiqua"/>
          <w:b/>
          <w:sz w:val="24"/>
          <w:szCs w:val="24"/>
        </w:rPr>
        <w:t>Key</w:t>
      </w:r>
      <w:r w:rsidR="005E7147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070D93" w:rsidRPr="0067006E">
        <w:rPr>
          <w:rFonts w:ascii="Book Antiqua" w:hAnsi="Book Antiqua"/>
          <w:b/>
          <w:sz w:val="24"/>
          <w:szCs w:val="24"/>
        </w:rPr>
        <w:t>words</w:t>
      </w:r>
      <w:r w:rsidR="005E7147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: </w:t>
      </w:r>
      <w:r w:rsidR="005E7147" w:rsidRPr="0067006E">
        <w:rPr>
          <w:rFonts w:ascii="Book Antiqua" w:hAnsi="Book Antiqua"/>
          <w:sz w:val="24"/>
          <w:szCs w:val="24"/>
        </w:rPr>
        <w:t xml:space="preserve">Carbon </w:t>
      </w:r>
      <w:r w:rsidRPr="0067006E">
        <w:rPr>
          <w:rFonts w:ascii="Book Antiqua" w:hAnsi="Book Antiqua"/>
          <w:sz w:val="24"/>
          <w:szCs w:val="24"/>
        </w:rPr>
        <w:t>dioxide</w:t>
      </w:r>
      <w:r w:rsidR="00C1537C">
        <w:rPr>
          <w:rFonts w:ascii="Book Antiqua" w:hAnsi="Book Antiqua"/>
          <w:sz w:val="24"/>
          <w:szCs w:val="24"/>
        </w:rPr>
        <w:t>;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5E7147" w:rsidRPr="0067006E">
        <w:rPr>
          <w:rFonts w:ascii="Book Antiqua" w:hAnsi="Book Antiqua"/>
          <w:sz w:val="24"/>
          <w:szCs w:val="24"/>
        </w:rPr>
        <w:t>Insufflation</w:t>
      </w:r>
      <w:r w:rsidR="00C1537C">
        <w:rPr>
          <w:rFonts w:ascii="Book Antiqua" w:hAnsi="Book Antiqua"/>
          <w:sz w:val="24"/>
          <w:szCs w:val="24"/>
        </w:rPr>
        <w:t>;</w:t>
      </w:r>
      <w:r w:rsidR="00534926" w:rsidRPr="0067006E">
        <w:rPr>
          <w:rFonts w:ascii="Book Antiqua" w:hAnsi="Book Antiqua"/>
          <w:sz w:val="24"/>
          <w:szCs w:val="24"/>
        </w:rPr>
        <w:t xml:space="preserve"> </w:t>
      </w:r>
      <w:r w:rsidR="005E7147" w:rsidRPr="0067006E">
        <w:rPr>
          <w:rFonts w:ascii="Book Antiqua" w:hAnsi="Book Antiqua"/>
          <w:sz w:val="24"/>
          <w:szCs w:val="24"/>
        </w:rPr>
        <w:t xml:space="preserve">Gastric </w:t>
      </w:r>
      <w:r w:rsidRPr="0067006E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Pr="0067006E">
        <w:rPr>
          <w:rFonts w:ascii="Book Antiqua" w:hAnsi="Book Antiqua"/>
          <w:sz w:val="24"/>
          <w:szCs w:val="24"/>
        </w:rPr>
        <w:t>submucosal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dissection</w:t>
      </w:r>
      <w:r w:rsidR="00C1537C">
        <w:rPr>
          <w:rFonts w:ascii="Book Antiqua" w:hAnsi="Book Antiqua"/>
          <w:sz w:val="24"/>
          <w:szCs w:val="24"/>
        </w:rPr>
        <w:t>;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5E7147" w:rsidRPr="0067006E">
        <w:rPr>
          <w:rFonts w:ascii="Book Antiqua" w:hAnsi="Book Antiqua"/>
          <w:sz w:val="24"/>
          <w:szCs w:val="24"/>
        </w:rPr>
        <w:t xml:space="preserve">Randomized </w:t>
      </w:r>
      <w:r w:rsidRPr="0067006E">
        <w:rPr>
          <w:rFonts w:ascii="Book Antiqua" w:hAnsi="Book Antiqua"/>
          <w:sz w:val="24"/>
          <w:szCs w:val="24"/>
        </w:rPr>
        <w:t>controlled trial</w:t>
      </w:r>
      <w:r w:rsidR="00C1537C">
        <w:rPr>
          <w:rFonts w:ascii="Book Antiqua" w:hAnsi="Book Antiqua"/>
          <w:sz w:val="24"/>
          <w:szCs w:val="24"/>
        </w:rPr>
        <w:t>;</w:t>
      </w:r>
      <w:r w:rsidR="00534926" w:rsidRPr="0067006E">
        <w:rPr>
          <w:rFonts w:ascii="Book Antiqua" w:hAnsi="Book Antiqua"/>
          <w:sz w:val="24"/>
          <w:szCs w:val="24"/>
        </w:rPr>
        <w:t xml:space="preserve"> Mallory-Weiss tear</w:t>
      </w:r>
    </w:p>
    <w:p w14:paraId="17692BAC" w14:textId="77777777" w:rsidR="0067006E" w:rsidRDefault="0067006E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37CA8DFB" w14:textId="77777777" w:rsidR="00A625EE" w:rsidRDefault="00A625EE" w:rsidP="00A625E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6" w:name="OLE_LINK98"/>
      <w:bookmarkStart w:id="7" w:name="OLE_LINK156"/>
      <w:bookmarkStart w:id="8" w:name="OLE_LINK196"/>
      <w:bookmarkStart w:id="9" w:name="OLE_LINK217"/>
      <w:bookmarkStart w:id="10" w:name="OLE_LINK242"/>
      <w:bookmarkStart w:id="11" w:name="OLE_LINK247"/>
      <w:bookmarkStart w:id="12" w:name="OLE_LINK311"/>
      <w:bookmarkStart w:id="13" w:name="OLE_LINK312"/>
      <w:bookmarkStart w:id="14" w:name="OLE_LINK325"/>
      <w:bookmarkStart w:id="15" w:name="OLE_LINK330"/>
      <w:bookmarkStart w:id="16" w:name="OLE_LINK513"/>
      <w:bookmarkStart w:id="17" w:name="OLE_LINK514"/>
      <w:bookmarkStart w:id="18" w:name="OLE_LINK464"/>
      <w:bookmarkStart w:id="19" w:name="OLE_LINK465"/>
      <w:bookmarkStart w:id="20" w:name="OLE_LINK466"/>
      <w:bookmarkStart w:id="21" w:name="OLE_LINK470"/>
      <w:bookmarkStart w:id="22" w:name="OLE_LINK471"/>
      <w:bookmarkStart w:id="23" w:name="OLE_LINK472"/>
      <w:bookmarkStart w:id="24" w:name="OLE_LINK474"/>
      <w:bookmarkStart w:id="25" w:name="OLE_LINK512"/>
      <w:bookmarkStart w:id="26" w:name="OLE_LINK800"/>
      <w:bookmarkStart w:id="27" w:name="OLE_LINK982"/>
      <w:bookmarkStart w:id="28" w:name="OLE_LINK1027"/>
      <w:bookmarkStart w:id="29" w:name="OLE_LINK504"/>
      <w:bookmarkStart w:id="30" w:name="OLE_LINK546"/>
      <w:bookmarkStart w:id="31" w:name="OLE_LINK547"/>
      <w:bookmarkStart w:id="32" w:name="OLE_LINK575"/>
      <w:bookmarkStart w:id="33" w:name="OLE_LINK640"/>
      <w:bookmarkStart w:id="34" w:name="OLE_LINK672"/>
      <w:bookmarkStart w:id="35" w:name="OLE_LINK714"/>
      <w:bookmarkStart w:id="36" w:name="OLE_LINK651"/>
      <w:bookmarkStart w:id="37" w:name="OLE_LINK652"/>
      <w:bookmarkStart w:id="38" w:name="OLE_LINK744"/>
      <w:bookmarkStart w:id="39" w:name="OLE_LINK758"/>
      <w:bookmarkStart w:id="40" w:name="OLE_LINK787"/>
      <w:bookmarkStart w:id="41" w:name="OLE_LINK807"/>
      <w:bookmarkStart w:id="42" w:name="OLE_LINK820"/>
      <w:bookmarkStart w:id="43" w:name="OLE_LINK862"/>
      <w:bookmarkStart w:id="44" w:name="OLE_LINK879"/>
      <w:bookmarkStart w:id="45" w:name="OLE_LINK906"/>
      <w:bookmarkStart w:id="46" w:name="OLE_LINK928"/>
      <w:bookmarkStart w:id="47" w:name="OLE_LINK960"/>
      <w:bookmarkStart w:id="48" w:name="OLE_LINK861"/>
      <w:bookmarkStart w:id="49" w:name="OLE_LINK983"/>
      <w:bookmarkStart w:id="50" w:name="OLE_LINK1334"/>
      <w:bookmarkStart w:id="51" w:name="OLE_LINK1029"/>
      <w:bookmarkStart w:id="52" w:name="OLE_LINK1060"/>
      <w:bookmarkStart w:id="53" w:name="OLE_LINK1061"/>
      <w:bookmarkStart w:id="54" w:name="OLE_LINK1348"/>
      <w:bookmarkStart w:id="55" w:name="OLE_LINK1086"/>
      <w:bookmarkStart w:id="56" w:name="OLE_LINK1100"/>
      <w:bookmarkStart w:id="57" w:name="OLE_LINK1125"/>
      <w:bookmarkStart w:id="58" w:name="OLE_LINK1163"/>
      <w:bookmarkStart w:id="59" w:name="OLE_LINK1193"/>
      <w:bookmarkStart w:id="60" w:name="OLE_LINK1219"/>
      <w:bookmarkStart w:id="61" w:name="OLE_LINK1247"/>
      <w:bookmarkStart w:id="62" w:name="OLE_LINK1284"/>
      <w:bookmarkStart w:id="63" w:name="OLE_LINK1313"/>
      <w:bookmarkStart w:id="64" w:name="OLE_LINK1361"/>
      <w:bookmarkStart w:id="65" w:name="OLE_LINK1384"/>
      <w:bookmarkStart w:id="66" w:name="OLE_LINK1403"/>
      <w:bookmarkStart w:id="67" w:name="OLE_LINK1437"/>
      <w:bookmarkStart w:id="68" w:name="OLE_LINK1454"/>
      <w:bookmarkStart w:id="69" w:name="OLE_LINK1480"/>
      <w:bookmarkStart w:id="70" w:name="OLE_LINK1504"/>
      <w:bookmarkStart w:id="71" w:name="OLE_LINK1516"/>
      <w:bookmarkStart w:id="72" w:name="OLE_LINK135"/>
      <w:bookmarkStart w:id="73" w:name="OLE_LINK216"/>
      <w:bookmarkStart w:id="74" w:name="OLE_LINK259"/>
      <w:bookmarkStart w:id="75" w:name="OLE_LINK1186"/>
      <w:bookmarkStart w:id="76" w:name="OLE_LINK1265"/>
      <w:bookmarkStart w:id="77" w:name="OLE_LINK1373"/>
      <w:bookmarkStart w:id="78" w:name="OLE_LINK1478"/>
      <w:bookmarkStart w:id="79" w:name="OLE_LINK1644"/>
      <w:bookmarkStart w:id="80" w:name="OLE_LINK1884"/>
      <w:bookmarkStart w:id="81" w:name="OLE_LINK1885"/>
      <w:bookmarkStart w:id="82" w:name="OLE_LINK1538"/>
      <w:bookmarkStart w:id="83" w:name="OLE_LINK1539"/>
      <w:bookmarkStart w:id="84" w:name="OLE_LINK1543"/>
      <w:bookmarkStart w:id="85" w:name="OLE_LINK1549"/>
      <w:bookmarkStart w:id="86" w:name="OLE_LINK1778"/>
      <w:bookmarkStart w:id="87" w:name="OLE_LINK1756"/>
      <w:bookmarkStart w:id="88" w:name="OLE_LINK1776"/>
      <w:bookmarkStart w:id="89" w:name="OLE_LINK1777"/>
      <w:bookmarkStart w:id="90" w:name="OLE_LINK1868"/>
      <w:bookmarkStart w:id="91" w:name="OLE_LINK1744"/>
      <w:bookmarkStart w:id="92" w:name="OLE_LINK1817"/>
      <w:bookmarkStart w:id="93" w:name="OLE_LINK1835"/>
      <w:bookmarkStart w:id="94" w:name="OLE_LINK1866"/>
      <w:bookmarkStart w:id="95" w:name="OLE_LINK1882"/>
      <w:bookmarkStart w:id="96" w:name="OLE_LINK1901"/>
      <w:bookmarkStart w:id="97" w:name="OLE_LINK1902"/>
      <w:bookmarkStart w:id="98" w:name="OLE_LINK2013"/>
      <w:bookmarkStart w:id="99" w:name="OLE_LINK1894"/>
      <w:bookmarkStart w:id="100" w:name="OLE_LINK1929"/>
      <w:bookmarkStart w:id="101" w:name="OLE_LINK1941"/>
      <w:bookmarkStart w:id="102" w:name="OLE_LINK1995"/>
      <w:bookmarkStart w:id="103" w:name="OLE_LINK1938"/>
      <w:bookmarkStart w:id="104" w:name="OLE_LINK2081"/>
      <w:bookmarkStart w:id="105" w:name="OLE_LINK2082"/>
      <w:bookmarkStart w:id="106" w:name="OLE_LINK2292"/>
      <w:bookmarkStart w:id="107" w:name="OLE_LINK1931"/>
      <w:bookmarkStart w:id="108" w:name="OLE_LINK1964"/>
      <w:bookmarkStart w:id="109" w:name="OLE_LINK2020"/>
      <w:bookmarkStart w:id="110" w:name="OLE_LINK2071"/>
      <w:bookmarkStart w:id="111" w:name="OLE_LINK2134"/>
      <w:bookmarkStart w:id="112" w:name="OLE_LINK2265"/>
      <w:bookmarkStart w:id="113" w:name="OLE_LINK2562"/>
      <w:bookmarkStart w:id="114" w:name="OLE_LINK1923"/>
      <w:bookmarkStart w:id="115" w:name="OLE_LINK2192"/>
      <w:bookmarkStart w:id="116" w:name="OLE_LINK2110"/>
      <w:bookmarkStart w:id="117" w:name="OLE_LINK2445"/>
      <w:bookmarkStart w:id="118" w:name="OLE_LINK2446"/>
      <w:bookmarkStart w:id="119" w:name="OLE_LINK2169"/>
      <w:bookmarkStart w:id="120" w:name="OLE_LINK2190"/>
      <w:bookmarkStart w:id="121" w:name="OLE_LINK2331"/>
      <w:bookmarkStart w:id="122" w:name="OLE_LINK2345"/>
      <w:bookmarkStart w:id="123" w:name="OLE_LINK2467"/>
      <w:bookmarkStart w:id="124" w:name="OLE_LINK2484"/>
      <w:bookmarkStart w:id="125" w:name="OLE_LINK2157"/>
      <w:bookmarkStart w:id="126" w:name="OLE_LINK2221"/>
      <w:bookmarkStart w:id="127" w:name="OLE_LINK2252"/>
      <w:bookmarkStart w:id="128" w:name="OLE_LINK2348"/>
      <w:bookmarkStart w:id="129" w:name="OLE_LINK2451"/>
      <w:bookmarkStart w:id="130" w:name="OLE_LINK2627"/>
      <w:bookmarkStart w:id="131" w:name="OLE_LINK2482"/>
      <w:bookmarkStart w:id="132" w:name="OLE_LINK2663"/>
      <w:bookmarkStart w:id="133" w:name="OLE_LINK2761"/>
      <w:bookmarkStart w:id="134" w:name="OLE_LINK2856"/>
      <w:bookmarkStart w:id="135" w:name="OLE_LINK2993"/>
      <w:bookmarkStart w:id="136" w:name="OLE_LINK2643"/>
      <w:bookmarkStart w:id="137" w:name="OLE_LINK2583"/>
      <w:bookmarkStart w:id="138" w:name="OLE_LINK2762"/>
      <w:bookmarkStart w:id="139" w:name="OLE_LINK2962"/>
      <w:bookmarkStart w:id="140" w:name="OLE_LINK2582"/>
      <w:proofErr w:type="gramStart"/>
      <w:r w:rsidRPr="00412B34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proofErr w:type="gramEnd"/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0ADEF820" w14:textId="77777777" w:rsidR="00A625EE" w:rsidRDefault="00A625EE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38BD312A" w14:textId="65CDCBF8" w:rsidR="0067006E" w:rsidRPr="00CE1F77" w:rsidRDefault="0067006E" w:rsidP="001C5126">
      <w:pPr>
        <w:adjustRightInd w:val="0"/>
        <w:snapToGrid w:val="0"/>
        <w:spacing w:line="360" w:lineRule="auto"/>
        <w:rPr>
          <w:rFonts w:ascii="Book Antiqua" w:hAnsi="Book Antiqua"/>
          <w:b/>
          <w:color w:val="0000FF"/>
          <w:sz w:val="24"/>
        </w:rPr>
      </w:pPr>
      <w:bookmarkStart w:id="141" w:name="OLE_LINK33"/>
      <w:bookmarkStart w:id="142" w:name="OLE_LINK34"/>
      <w:bookmarkStart w:id="143" w:name="OLE_LINK49"/>
      <w:r w:rsidRPr="008E267B">
        <w:rPr>
          <w:rFonts w:ascii="Book Antiqua" w:eastAsia="Arial Unicode MS" w:hAnsi="Book Antiqua" w:cs="Arial Unicode MS"/>
          <w:b/>
          <w:sz w:val="24"/>
        </w:rPr>
        <w:t xml:space="preserve">Core </w:t>
      </w:r>
      <w:r>
        <w:rPr>
          <w:rFonts w:ascii="Book Antiqua" w:hAnsi="Book Antiqua" w:cs="Arial Unicode MS" w:hint="eastAsia"/>
          <w:b/>
          <w:sz w:val="24"/>
        </w:rPr>
        <w:t>tip</w:t>
      </w:r>
      <w:r w:rsidRPr="008E267B">
        <w:rPr>
          <w:rFonts w:ascii="Book Antiqua" w:eastAsia="Arial Unicode MS" w:hAnsi="Book Antiqua" w:cs="Arial Unicode MS"/>
          <w:b/>
          <w:sz w:val="24"/>
        </w:rPr>
        <w:t>:</w:t>
      </w:r>
      <w:bookmarkEnd w:id="141"/>
      <w:bookmarkEnd w:id="142"/>
      <w:bookmarkEnd w:id="143"/>
      <w:r w:rsidRPr="008E267B">
        <w:rPr>
          <w:rFonts w:ascii="Book Antiqua" w:eastAsia="Arial Unicode MS" w:hAnsi="Book Antiqua" w:cs="Arial Unicode MS"/>
          <w:b/>
          <w:sz w:val="24"/>
        </w:rPr>
        <w:t xml:space="preserve"> </w:t>
      </w:r>
      <w:bookmarkStart w:id="144" w:name="OLE_LINK21"/>
      <w:bookmarkStart w:id="145" w:name="OLE_LINK22"/>
      <w:r w:rsidR="00AB23FC" w:rsidRPr="00A15100">
        <w:rPr>
          <w:rFonts w:ascii="Book Antiqua" w:hAnsi="Book Antiqua" w:hint="eastAsia"/>
          <w:sz w:val="24"/>
        </w:rPr>
        <w:t>We</w:t>
      </w:r>
      <w:r w:rsidR="00AB23FC" w:rsidRPr="00A15100">
        <w:rPr>
          <w:rFonts w:ascii="Book Antiqua" w:hAnsi="Book Antiqua"/>
          <w:sz w:val="24"/>
        </w:rPr>
        <w:t xml:space="preserve"> </w:t>
      </w:r>
      <w:r w:rsidR="00AF5EDB">
        <w:rPr>
          <w:rFonts w:ascii="Book Antiqua" w:hAnsi="Book Antiqua"/>
          <w:sz w:val="24"/>
        </w:rPr>
        <w:t xml:space="preserve">compared </w:t>
      </w:r>
      <w:r w:rsidR="00AB23FC" w:rsidRPr="00A15100">
        <w:rPr>
          <w:rFonts w:ascii="Book Antiqua" w:hAnsi="Book Antiqua"/>
          <w:sz w:val="24"/>
        </w:rPr>
        <w:t>the safety and efficacy of carbon dioxide (CO</w:t>
      </w:r>
      <w:r w:rsidR="00AB23FC" w:rsidRPr="00A15100">
        <w:rPr>
          <w:rFonts w:ascii="Book Antiqua" w:hAnsi="Book Antiqua"/>
          <w:sz w:val="24"/>
          <w:vertAlign w:val="subscript"/>
        </w:rPr>
        <w:t>2</w:t>
      </w:r>
      <w:r w:rsidR="00AB23FC" w:rsidRPr="00A15100">
        <w:rPr>
          <w:rFonts w:ascii="Book Antiqua" w:hAnsi="Book Antiqua"/>
          <w:sz w:val="24"/>
        </w:rPr>
        <w:t xml:space="preserve">) </w:t>
      </w:r>
      <w:r w:rsidR="00AF5EDB">
        <w:rPr>
          <w:rFonts w:ascii="Book Antiqua" w:hAnsi="Book Antiqua"/>
          <w:sz w:val="24"/>
        </w:rPr>
        <w:t>and</w:t>
      </w:r>
      <w:r w:rsidR="00AB23FC" w:rsidRPr="00A15100">
        <w:rPr>
          <w:rFonts w:ascii="Book Antiqua" w:hAnsi="Book Antiqua"/>
          <w:sz w:val="24"/>
        </w:rPr>
        <w:t xml:space="preserve"> air insufflation during gastric endoscopic </w:t>
      </w:r>
      <w:proofErr w:type="spellStart"/>
      <w:r w:rsidR="00AB23FC" w:rsidRPr="00A15100">
        <w:rPr>
          <w:rFonts w:ascii="Book Antiqua" w:hAnsi="Book Antiqua"/>
          <w:sz w:val="24"/>
        </w:rPr>
        <w:t>submucosal</w:t>
      </w:r>
      <w:proofErr w:type="spellEnd"/>
      <w:r w:rsidR="00AB23FC" w:rsidRPr="00A15100">
        <w:rPr>
          <w:rFonts w:ascii="Book Antiqua" w:hAnsi="Book Antiqua"/>
          <w:sz w:val="24"/>
        </w:rPr>
        <w:t xml:space="preserve"> dissection (ESD)</w:t>
      </w:r>
      <w:r w:rsidR="00AB23FC" w:rsidRPr="00A15100">
        <w:rPr>
          <w:rFonts w:ascii="Book Antiqua" w:hAnsi="Book Antiqua" w:hint="eastAsia"/>
          <w:sz w:val="24"/>
        </w:rPr>
        <w:t xml:space="preserve"> </w:t>
      </w:r>
      <w:r w:rsidR="00AB23FC" w:rsidRPr="00A15100">
        <w:rPr>
          <w:rFonts w:ascii="Book Antiqua" w:hAnsi="Book Antiqua"/>
          <w:sz w:val="24"/>
        </w:rPr>
        <w:t xml:space="preserve">in </w:t>
      </w:r>
      <w:r w:rsidR="00AF5EDB">
        <w:rPr>
          <w:rFonts w:ascii="Book Antiqua" w:hAnsi="Book Antiqua"/>
          <w:sz w:val="24"/>
        </w:rPr>
        <w:t xml:space="preserve">a </w:t>
      </w:r>
      <w:r w:rsidR="00AB23FC" w:rsidRPr="00A15100">
        <w:rPr>
          <w:rFonts w:ascii="Book Antiqua" w:hAnsi="Book Antiqua"/>
          <w:sz w:val="24"/>
        </w:rPr>
        <w:t>randomized controlled trial</w:t>
      </w:r>
      <w:r w:rsidR="00AB23FC" w:rsidRPr="00A15100">
        <w:rPr>
          <w:rFonts w:ascii="Book Antiqua" w:hAnsi="Book Antiqua" w:hint="eastAsia"/>
          <w:sz w:val="24"/>
        </w:rPr>
        <w:t xml:space="preserve"> (RCT). W</w:t>
      </w:r>
      <w:r w:rsidR="00AB23FC" w:rsidRPr="00A15100">
        <w:rPr>
          <w:rFonts w:ascii="Book Antiqua" w:hAnsi="Book Antiqua"/>
          <w:sz w:val="24"/>
        </w:rPr>
        <w:t xml:space="preserve">e measured </w:t>
      </w:r>
      <w:r w:rsidR="00AF5EDB">
        <w:rPr>
          <w:rFonts w:ascii="Book Antiqua" w:hAnsi="Book Antiqua"/>
          <w:sz w:val="24"/>
        </w:rPr>
        <w:t>both the</w:t>
      </w:r>
      <w:r w:rsidR="00AB23FC" w:rsidRPr="00A15100">
        <w:rPr>
          <w:rFonts w:ascii="Book Antiqua" w:hAnsi="Book Antiqua" w:hint="eastAsia"/>
          <w:sz w:val="24"/>
        </w:rPr>
        <w:t xml:space="preserve"> transcutaneous 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 xml:space="preserve"> </w:t>
      </w:r>
      <w:r w:rsidR="00AB23FC" w:rsidRPr="00A15100">
        <w:rPr>
          <w:rFonts w:ascii="Book Antiqua" w:hAnsi="Book Antiqua"/>
          <w:sz w:val="24"/>
        </w:rPr>
        <w:t>tension</w:t>
      </w:r>
      <w:r w:rsidR="00AB23FC" w:rsidRPr="00A15100">
        <w:rPr>
          <w:rFonts w:ascii="Book Antiqua" w:hAnsi="Book Antiqua" w:hint="eastAsia"/>
          <w:sz w:val="24"/>
        </w:rPr>
        <w:t xml:space="preserve"> (</w:t>
      </w:r>
      <w:r w:rsidR="00AB23FC" w:rsidRPr="00A15100">
        <w:rPr>
          <w:rFonts w:ascii="Book Antiqua" w:hAnsi="Book Antiqua"/>
          <w:sz w:val="24"/>
        </w:rPr>
        <w:t>PtcCO</w:t>
      </w:r>
      <w:r w:rsidR="00AB23FC" w:rsidRPr="00A15100">
        <w:rPr>
          <w:rFonts w:ascii="Book Antiqua" w:hAnsi="Book Antiqu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>)</w:t>
      </w:r>
      <w:r w:rsidR="00AB23FC" w:rsidRPr="00A15100">
        <w:rPr>
          <w:rFonts w:ascii="Book Antiqua" w:hAnsi="Book Antiqua"/>
          <w:sz w:val="24"/>
        </w:rPr>
        <w:t xml:space="preserve"> </w:t>
      </w:r>
      <w:r w:rsidR="00AF5EDB">
        <w:rPr>
          <w:rFonts w:ascii="Book Antiqua" w:hAnsi="Book Antiqua"/>
          <w:sz w:val="24"/>
        </w:rPr>
        <w:t>and the</w:t>
      </w:r>
      <w:r w:rsidR="00AB23FC" w:rsidRPr="00A15100">
        <w:rPr>
          <w:rFonts w:ascii="Book Antiqua" w:hAnsi="Book Antiqua" w:hint="eastAsia"/>
          <w:sz w:val="24"/>
        </w:rPr>
        <w:t xml:space="preserve"> partial pressure of 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 xml:space="preserve"> in </w:t>
      </w:r>
      <w:r w:rsidR="00AB23FC" w:rsidRPr="00A15100">
        <w:rPr>
          <w:rFonts w:ascii="Book Antiqua" w:hAnsi="Book Antiqua"/>
          <w:sz w:val="24"/>
        </w:rPr>
        <w:t xml:space="preserve">the </w:t>
      </w:r>
      <w:r w:rsidR="00AB23FC" w:rsidRPr="00A15100">
        <w:rPr>
          <w:rFonts w:ascii="Book Antiqua" w:hAnsi="Book Antiqua" w:hint="eastAsia"/>
          <w:sz w:val="24"/>
        </w:rPr>
        <w:t>arterial blood (PaCO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>) to directly evaluate 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 xml:space="preserve"> retention or </w:t>
      </w:r>
      <w:proofErr w:type="spellStart"/>
      <w:r w:rsidR="00AB23FC" w:rsidRPr="00A15100">
        <w:rPr>
          <w:rFonts w:ascii="Book Antiqua" w:hAnsi="Book Antiqua"/>
          <w:sz w:val="24"/>
        </w:rPr>
        <w:t>acidemia</w:t>
      </w:r>
      <w:proofErr w:type="spellEnd"/>
      <w:r w:rsidR="00AB23FC" w:rsidRPr="00A15100">
        <w:rPr>
          <w:rFonts w:ascii="Book Antiqua" w:hAnsi="Book Antiqua" w:hint="eastAsia"/>
          <w:sz w:val="24"/>
        </w:rPr>
        <w:t xml:space="preserve">. </w:t>
      </w:r>
      <w:r w:rsidR="00AF5EDB">
        <w:rPr>
          <w:rFonts w:ascii="Book Antiqua" w:hAnsi="Book Antiqua"/>
          <w:sz w:val="24"/>
        </w:rPr>
        <w:t>Our findings</w:t>
      </w:r>
      <w:r w:rsidR="00AB23FC" w:rsidRPr="00A15100">
        <w:rPr>
          <w:rFonts w:ascii="Book Antiqua" w:hAnsi="Book Antiqua"/>
          <w:sz w:val="24"/>
        </w:rPr>
        <w:t xml:space="preserve"> strongly suggest that </w:t>
      </w:r>
      <w:r w:rsidR="00AB23FC" w:rsidRPr="00A15100">
        <w:rPr>
          <w:rFonts w:ascii="Book Antiqua" w:hAnsi="Book Antiqua" w:hint="eastAsia"/>
          <w:sz w:val="24"/>
        </w:rPr>
        <w:t>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 xml:space="preserve"> insufflation is </w:t>
      </w:r>
      <w:r w:rsidR="00AB23FC" w:rsidRPr="00A15100">
        <w:rPr>
          <w:rFonts w:ascii="Book Antiqua" w:hAnsi="Book Antiqua"/>
          <w:sz w:val="24"/>
        </w:rPr>
        <w:t xml:space="preserve">as </w:t>
      </w:r>
      <w:r w:rsidR="00AB23FC" w:rsidRPr="00A15100">
        <w:rPr>
          <w:rFonts w:ascii="Book Antiqua" w:hAnsi="Book Antiqua" w:hint="eastAsia"/>
          <w:sz w:val="24"/>
        </w:rPr>
        <w:t xml:space="preserve">safe as air </w:t>
      </w:r>
      <w:r w:rsidR="00AB23FC" w:rsidRPr="00A15100">
        <w:rPr>
          <w:rFonts w:ascii="Book Antiqua" w:hAnsi="Book Antiqua"/>
          <w:sz w:val="24"/>
        </w:rPr>
        <w:t>insufflation</w:t>
      </w:r>
      <w:r w:rsidR="00AB23FC" w:rsidRPr="00A15100">
        <w:rPr>
          <w:rFonts w:ascii="Book Antiqua" w:hAnsi="Book Antiqua" w:hint="eastAsia"/>
          <w:sz w:val="24"/>
        </w:rPr>
        <w:t xml:space="preserve"> with regard to blood gas level</w:t>
      </w:r>
      <w:r w:rsidR="00AB23FC" w:rsidRPr="00A15100">
        <w:rPr>
          <w:rFonts w:ascii="Book Antiqua" w:hAnsi="Book Antiqua"/>
          <w:sz w:val="24"/>
        </w:rPr>
        <w:t>s</w:t>
      </w:r>
      <w:r w:rsidR="00AB23FC" w:rsidRPr="00A15100">
        <w:rPr>
          <w:rFonts w:ascii="Book Antiqua" w:hAnsi="Book Antiqua" w:hint="eastAsia"/>
          <w:sz w:val="24"/>
        </w:rPr>
        <w:t xml:space="preserve">. The present study is the first RCT to </w:t>
      </w:r>
      <w:r w:rsidR="00AB23FC" w:rsidRPr="00A15100">
        <w:rPr>
          <w:rFonts w:ascii="Book Antiqua" w:hAnsi="Book Antiqua"/>
          <w:sz w:val="24"/>
        </w:rPr>
        <w:t>demonstrate</w:t>
      </w:r>
      <w:r w:rsidR="00AB23FC" w:rsidRPr="00A15100">
        <w:rPr>
          <w:rFonts w:ascii="Book Antiqua" w:hAnsi="Book Antiqua" w:hint="eastAsia"/>
          <w:sz w:val="24"/>
        </w:rPr>
        <w:t xml:space="preserve"> the benefit of CO</w:t>
      </w:r>
      <w:r w:rsidR="00AB23FC" w:rsidRPr="00A15100">
        <w:rPr>
          <w:rFonts w:ascii="Book Antiqua" w:hAnsi="Book Antiqua" w:hint="eastAsia"/>
          <w:sz w:val="24"/>
          <w:vertAlign w:val="subscript"/>
        </w:rPr>
        <w:t>2</w:t>
      </w:r>
      <w:r w:rsidR="00AB23FC" w:rsidRPr="00A15100">
        <w:rPr>
          <w:rFonts w:ascii="Book Antiqua" w:hAnsi="Book Antiqua" w:hint="eastAsia"/>
          <w:sz w:val="24"/>
        </w:rPr>
        <w:t xml:space="preserve"> insufflation in reducing the risk of Mallory-Weiss tear</w:t>
      </w:r>
      <w:r w:rsidR="00AB23FC" w:rsidRPr="00A15100">
        <w:rPr>
          <w:rFonts w:ascii="Book Antiqua" w:hAnsi="Book Antiqua"/>
          <w:sz w:val="24"/>
        </w:rPr>
        <w:t xml:space="preserve">s </w:t>
      </w:r>
      <w:r w:rsidR="00AB23FC" w:rsidRPr="00A15100">
        <w:rPr>
          <w:rFonts w:ascii="Book Antiqua" w:hAnsi="Book Antiqua" w:hint="eastAsia"/>
          <w:sz w:val="24"/>
        </w:rPr>
        <w:t>during ESD.</w:t>
      </w:r>
    </w:p>
    <w:bookmarkEnd w:id="144"/>
    <w:bookmarkEnd w:id="145"/>
    <w:p w14:paraId="716A19E5" w14:textId="77777777" w:rsidR="0067006E" w:rsidRDefault="0067006E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4EC0B6AD" w14:textId="77777777" w:rsidR="00FB2DAE" w:rsidRPr="00FB2DAE" w:rsidRDefault="00FB2DAE" w:rsidP="00FB2DAE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67006E">
        <w:rPr>
          <w:rFonts w:ascii="Book Antiqua" w:hAnsi="Book Antiqua"/>
          <w:bCs/>
          <w:sz w:val="24"/>
          <w:szCs w:val="24"/>
        </w:rPr>
        <w:t>Takada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J</w:t>
      </w:r>
      <w:r w:rsidRPr="0067006E">
        <w:rPr>
          <w:rFonts w:ascii="Book Antiqua" w:hAnsi="Book Antiqua"/>
          <w:bCs/>
          <w:sz w:val="24"/>
          <w:szCs w:val="24"/>
        </w:rPr>
        <w:t>, Araki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H</w:t>
      </w:r>
      <w:r w:rsidRPr="0067006E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 w:rsidRPr="0067006E">
        <w:rPr>
          <w:rFonts w:ascii="Book Antiqua" w:hAnsi="Book Antiqua"/>
          <w:bCs/>
          <w:sz w:val="24"/>
          <w:szCs w:val="24"/>
        </w:rPr>
        <w:t>Onogi</w:t>
      </w:r>
      <w:proofErr w:type="spellEnd"/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F</w:t>
      </w:r>
      <w:r w:rsidRPr="0067006E">
        <w:rPr>
          <w:rFonts w:ascii="Book Antiqua" w:hAnsi="Book Antiqua"/>
          <w:bCs/>
          <w:sz w:val="24"/>
          <w:szCs w:val="24"/>
        </w:rPr>
        <w:t>, Nakanishi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T</w:t>
      </w:r>
      <w:r w:rsidRPr="0067006E">
        <w:rPr>
          <w:rFonts w:ascii="Book Antiqua" w:hAnsi="Book Antiqua"/>
          <w:bCs/>
          <w:sz w:val="24"/>
          <w:szCs w:val="24"/>
        </w:rPr>
        <w:t>, Kubota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M, </w:t>
      </w:r>
      <w:proofErr w:type="spellStart"/>
      <w:r w:rsidRPr="0067006E">
        <w:rPr>
          <w:rFonts w:ascii="Book Antiqua" w:hAnsi="Book Antiqua"/>
          <w:bCs/>
          <w:sz w:val="24"/>
          <w:szCs w:val="24"/>
        </w:rPr>
        <w:t>Ibuka</w:t>
      </w:r>
      <w:proofErr w:type="spellEnd"/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T</w:t>
      </w:r>
      <w:r w:rsidRPr="0067006E">
        <w:rPr>
          <w:rFonts w:ascii="Book Antiqua" w:hAnsi="Book Antiqua"/>
          <w:bCs/>
          <w:sz w:val="24"/>
          <w:szCs w:val="24"/>
        </w:rPr>
        <w:t>, Shimizu</w:t>
      </w:r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M</w:t>
      </w:r>
      <w:r w:rsidRPr="0067006E">
        <w:rPr>
          <w:rFonts w:ascii="Book Antiqua" w:hAnsi="Book Antiqua"/>
          <w:bCs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Cs/>
          <w:sz w:val="24"/>
          <w:szCs w:val="24"/>
        </w:rPr>
        <w:t>Moriwaki</w:t>
      </w:r>
      <w:proofErr w:type="spellEnd"/>
      <w:r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H. </w:t>
      </w:r>
      <w:r w:rsidRPr="00FB2DAE">
        <w:rPr>
          <w:rFonts w:ascii="Book Antiqua" w:hAnsi="Book Antiqua"/>
          <w:color w:val="000000"/>
          <w:sz w:val="24"/>
          <w:szCs w:val="24"/>
        </w:rPr>
        <w:t xml:space="preserve">Safety and efficacy of carbon dioxide insufflation during gastric endoscopic </w:t>
      </w:r>
      <w:proofErr w:type="spellStart"/>
      <w:r w:rsidRPr="00FB2DAE">
        <w:rPr>
          <w:rFonts w:ascii="Book Antiqua" w:hAnsi="Book Antiqua"/>
          <w:color w:val="000000"/>
          <w:sz w:val="24"/>
          <w:szCs w:val="24"/>
        </w:rPr>
        <w:t>submucosal</w:t>
      </w:r>
      <w:proofErr w:type="spellEnd"/>
      <w:r w:rsidRPr="00FB2DAE">
        <w:rPr>
          <w:rFonts w:ascii="Book Antiqua" w:hAnsi="Book Antiqua"/>
          <w:color w:val="000000"/>
          <w:sz w:val="24"/>
          <w:szCs w:val="24"/>
        </w:rPr>
        <w:t xml:space="preserve"> dissection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. </w:t>
      </w:r>
      <w:r w:rsidRPr="00FB2DAE">
        <w:rPr>
          <w:rFonts w:ascii="Book Antiqua" w:eastAsia="宋体" w:hAnsi="Book Antiqua"/>
          <w:i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FB2DAE">
        <w:rPr>
          <w:rFonts w:ascii="Book Antiqua" w:eastAsia="宋体" w:hAnsi="Book Antiqua"/>
          <w:i/>
          <w:color w:val="000000"/>
          <w:sz w:val="24"/>
          <w:szCs w:val="24"/>
          <w:lang w:eastAsia="zh-CN"/>
        </w:rPr>
        <w:t>Gastroenterol</w:t>
      </w:r>
      <w:proofErr w:type="spellEnd"/>
      <w:r w:rsidRPr="00FB2DAE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201</w:t>
      </w:r>
      <w:r w:rsidRPr="00FB2DAE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5</w:t>
      </w:r>
      <w:r w:rsidRPr="00FB2DAE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; </w:t>
      </w:r>
      <w:proofErr w:type="gramStart"/>
      <w:r w:rsidRPr="00FB2DAE">
        <w:rPr>
          <w:rFonts w:ascii="Book Antiqua" w:eastAsia="宋体" w:hAnsi="Book Antiqua"/>
          <w:color w:val="000000"/>
          <w:sz w:val="24"/>
          <w:szCs w:val="24"/>
          <w:lang w:eastAsia="zh-CN"/>
        </w:rPr>
        <w:t>In</w:t>
      </w:r>
      <w:proofErr w:type="gramEnd"/>
      <w:r w:rsidRPr="00FB2DAE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press</w:t>
      </w:r>
    </w:p>
    <w:p w14:paraId="4733914F" w14:textId="77777777" w:rsidR="00226EF0" w:rsidRDefault="00226EF0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5BDBBB1B" w14:textId="77777777" w:rsidR="00C75C8D" w:rsidRPr="00FB2DAE" w:rsidRDefault="00C75C8D" w:rsidP="001C5126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0E7065B9" w14:textId="77777777" w:rsidR="00150A30" w:rsidRPr="0067006E" w:rsidRDefault="00BE2CE3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7006E">
        <w:rPr>
          <w:rFonts w:ascii="Book Antiqua" w:hAnsi="Book Antiqua"/>
          <w:b/>
          <w:sz w:val="24"/>
          <w:szCs w:val="24"/>
        </w:rPr>
        <w:t>I</w:t>
      </w:r>
      <w:r w:rsidR="0063514F" w:rsidRPr="0067006E">
        <w:rPr>
          <w:rFonts w:ascii="Book Antiqua" w:hAnsi="Book Antiqua"/>
          <w:b/>
          <w:sz w:val="24"/>
          <w:szCs w:val="24"/>
        </w:rPr>
        <w:t>NTRODUCTION</w:t>
      </w:r>
    </w:p>
    <w:p w14:paraId="08FB23AE" w14:textId="102A60F8" w:rsidR="00B156A8" w:rsidRPr="0067006E" w:rsidRDefault="00F63F39" w:rsidP="00226EF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Pr="0067006E">
        <w:rPr>
          <w:rFonts w:ascii="Book Antiqua" w:hAnsi="Book Antiqua"/>
          <w:sz w:val="24"/>
          <w:szCs w:val="24"/>
        </w:rPr>
        <w:t>submucosal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dissection (ESD) for gastric neoplasms enabl</w:t>
      </w:r>
      <w:r w:rsidR="002E1143" w:rsidRPr="0067006E">
        <w:rPr>
          <w:rFonts w:ascii="Book Antiqua" w:hAnsi="Book Antiqua"/>
          <w:sz w:val="24"/>
          <w:szCs w:val="24"/>
        </w:rPr>
        <w:t xml:space="preserve">es </w:t>
      </w:r>
      <w:proofErr w:type="spellStart"/>
      <w:r w:rsidRPr="0067006E">
        <w:rPr>
          <w:rFonts w:ascii="Book Antiqua" w:hAnsi="Book Antiqua"/>
          <w:i/>
          <w:sz w:val="24"/>
          <w:szCs w:val="24"/>
        </w:rPr>
        <w:t>en</w:t>
      </w:r>
      <w:proofErr w:type="spellEnd"/>
      <w:r w:rsidRPr="0067006E">
        <w:rPr>
          <w:rFonts w:ascii="Book Antiqua" w:hAnsi="Book Antiqua"/>
          <w:i/>
          <w:sz w:val="24"/>
          <w:szCs w:val="24"/>
        </w:rPr>
        <w:t xml:space="preserve"> bloc</w:t>
      </w:r>
      <w:r w:rsidRPr="0067006E">
        <w:rPr>
          <w:rFonts w:ascii="Book Antiqua" w:hAnsi="Book Antiqua"/>
          <w:sz w:val="24"/>
          <w:szCs w:val="24"/>
        </w:rPr>
        <w:t xml:space="preserve"> resection of even </w:t>
      </w:r>
      <w:r w:rsidR="00FB2DAE">
        <w:rPr>
          <w:rFonts w:ascii="Book Antiqua" w:hAnsi="Book Antiqua"/>
          <w:sz w:val="24"/>
          <w:szCs w:val="24"/>
        </w:rPr>
        <w:t xml:space="preserve">an extensive superficial </w:t>
      </w:r>
      <w:proofErr w:type="gramStart"/>
      <w:r w:rsidR="00FB2DAE">
        <w:rPr>
          <w:rFonts w:ascii="Book Antiqua" w:hAnsi="Book Antiqua"/>
          <w:sz w:val="24"/>
          <w:szCs w:val="24"/>
        </w:rPr>
        <w:t>lesion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PEVuZE5vdGU+PENpdGU+PEF1dGhvcj5Hb3RvZGE8L0F1dGhvcj48WWVhcj4yMDA2PC9ZZWFyPjxS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L2FiYnItMT48L2FsdC1wZXJpb2RpY2FsPjxwYWdlcz4yNjItNzA8L3BhZ2VzPjx2b2x1bWU+OTwv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YWw+PHBhZ2VzPjUxMDgtMTI8L3BhZ2VzPjx2b2x1bWU+MTI8L3ZvbHVtZT48bnVtYmVyPjMyPC9u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=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PEVuZE5vdGU+PENpdGU+PEF1dGhvcj5Hb3RvZGE8L0F1dGhvcj48WWVhcj4yMDA2PC9ZZWFyPjxS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L2FiYnItMT48L2FsdC1wZXJpb2RpY2FsPjxwYWdlcz4yNjItNzA8L3BhZ2VzPjx2b2x1bWU+OTwv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=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Gotoda, 2006 #384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1-8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Pr="0067006E">
        <w:rPr>
          <w:rFonts w:ascii="Book Antiqua" w:hAnsi="Book Antiqua"/>
          <w:sz w:val="24"/>
          <w:szCs w:val="24"/>
        </w:rPr>
        <w:t xml:space="preserve">. </w:t>
      </w:r>
      <w:r w:rsidR="002E1143" w:rsidRPr="0067006E">
        <w:rPr>
          <w:rFonts w:ascii="Book Antiqua" w:hAnsi="Book Antiqua"/>
          <w:sz w:val="24"/>
          <w:szCs w:val="24"/>
        </w:rPr>
        <w:t>However</w:t>
      </w:r>
      <w:r w:rsidR="00B156A8" w:rsidRPr="0067006E">
        <w:rPr>
          <w:rFonts w:ascii="Book Antiqua" w:hAnsi="Book Antiqua"/>
          <w:sz w:val="24"/>
          <w:szCs w:val="24"/>
        </w:rPr>
        <w:t xml:space="preserve">, gastric ESD </w:t>
      </w:r>
      <w:r w:rsidR="002E1143" w:rsidRPr="0067006E">
        <w:rPr>
          <w:rFonts w:ascii="Book Antiqua" w:hAnsi="Book Antiqua"/>
          <w:sz w:val="24"/>
          <w:szCs w:val="24"/>
        </w:rPr>
        <w:t>is technically difficult and time consuming</w:t>
      </w:r>
      <w:r w:rsidR="00233980" w:rsidRPr="0067006E">
        <w:rPr>
          <w:rFonts w:ascii="Book Antiqua" w:hAnsi="Book Antiqua"/>
          <w:sz w:val="24"/>
          <w:szCs w:val="24"/>
        </w:rPr>
        <w:t>,</w:t>
      </w:r>
      <w:r w:rsidR="002E1143" w:rsidRPr="0067006E">
        <w:rPr>
          <w:rFonts w:ascii="Book Antiqua" w:hAnsi="Book Antiqua"/>
          <w:sz w:val="24"/>
          <w:szCs w:val="24"/>
        </w:rPr>
        <w:t xml:space="preserve"> </w:t>
      </w:r>
      <w:r w:rsidR="00F6189E" w:rsidRPr="0067006E">
        <w:rPr>
          <w:rFonts w:ascii="Book Antiqua" w:hAnsi="Book Antiqua"/>
          <w:sz w:val="24"/>
          <w:szCs w:val="24"/>
        </w:rPr>
        <w:t xml:space="preserve">and therefore, </w:t>
      </w:r>
      <w:r w:rsidR="00A206EC">
        <w:rPr>
          <w:rFonts w:ascii="Book Antiqua" w:hAnsi="Book Antiqua"/>
          <w:sz w:val="24"/>
          <w:szCs w:val="24"/>
        </w:rPr>
        <w:t>extensive</w:t>
      </w:r>
      <w:r w:rsidR="002E1143" w:rsidRPr="0067006E">
        <w:rPr>
          <w:rFonts w:ascii="Book Antiqua" w:hAnsi="Book Antiqua"/>
          <w:sz w:val="24"/>
          <w:szCs w:val="24"/>
        </w:rPr>
        <w:t xml:space="preserve"> </w:t>
      </w:r>
      <w:r w:rsidR="00B156A8" w:rsidRPr="0067006E">
        <w:rPr>
          <w:rFonts w:ascii="Book Antiqua" w:hAnsi="Book Antiqua"/>
          <w:sz w:val="24"/>
          <w:szCs w:val="24"/>
        </w:rPr>
        <w:t xml:space="preserve">gas insufflation </w:t>
      </w:r>
      <w:r w:rsidR="00A206EC">
        <w:rPr>
          <w:rFonts w:ascii="Book Antiqua" w:hAnsi="Book Antiqua"/>
          <w:sz w:val="24"/>
          <w:szCs w:val="24"/>
        </w:rPr>
        <w:t>is</w:t>
      </w:r>
      <w:r w:rsidR="002E1143" w:rsidRPr="0067006E">
        <w:rPr>
          <w:rFonts w:ascii="Book Antiqua" w:hAnsi="Book Antiqua"/>
          <w:sz w:val="24"/>
          <w:szCs w:val="24"/>
        </w:rPr>
        <w:t xml:space="preserve"> required </w:t>
      </w:r>
      <w:r w:rsidR="00B156A8" w:rsidRPr="0067006E">
        <w:rPr>
          <w:rFonts w:ascii="Book Antiqua" w:hAnsi="Book Antiqua"/>
          <w:sz w:val="24"/>
          <w:szCs w:val="24"/>
        </w:rPr>
        <w:t>to maintain adequate visualization</w:t>
      </w:r>
      <w:r w:rsidR="002E1143" w:rsidRPr="0067006E">
        <w:rPr>
          <w:rFonts w:ascii="Book Antiqua" w:hAnsi="Book Antiqua"/>
          <w:sz w:val="24"/>
          <w:szCs w:val="24"/>
        </w:rPr>
        <w:t xml:space="preserve"> during the procedure</w:t>
      </w:r>
      <w:r w:rsidR="00B156A8" w:rsidRPr="0067006E">
        <w:rPr>
          <w:rFonts w:ascii="Book Antiqua" w:hAnsi="Book Antiqua"/>
          <w:sz w:val="24"/>
          <w:szCs w:val="24"/>
        </w:rPr>
        <w:t xml:space="preserve">. </w:t>
      </w:r>
      <w:r w:rsidR="00B357B8" w:rsidRPr="0067006E">
        <w:rPr>
          <w:rFonts w:ascii="Book Antiqua" w:hAnsi="Book Antiqua"/>
          <w:sz w:val="24"/>
          <w:szCs w:val="24"/>
        </w:rPr>
        <w:t>Although a</w:t>
      </w:r>
      <w:r w:rsidR="00B156A8" w:rsidRPr="0067006E">
        <w:rPr>
          <w:rFonts w:ascii="Book Antiqua" w:hAnsi="Book Antiqua"/>
          <w:sz w:val="24"/>
          <w:szCs w:val="24"/>
        </w:rPr>
        <w:t xml:space="preserve">ir </w:t>
      </w:r>
      <w:r w:rsidR="00233980" w:rsidRPr="0067006E">
        <w:rPr>
          <w:rFonts w:ascii="Book Antiqua" w:hAnsi="Book Antiqua"/>
          <w:sz w:val="24"/>
          <w:szCs w:val="24"/>
        </w:rPr>
        <w:t>is</w:t>
      </w:r>
      <w:r w:rsidR="00B156A8" w:rsidRPr="0067006E">
        <w:rPr>
          <w:rFonts w:ascii="Book Antiqua" w:hAnsi="Book Antiqua"/>
          <w:sz w:val="24"/>
          <w:szCs w:val="24"/>
        </w:rPr>
        <w:t xml:space="preserve"> commonly used for insufflation, </w:t>
      </w:r>
      <w:r w:rsidR="00B357B8" w:rsidRPr="0067006E">
        <w:rPr>
          <w:rFonts w:ascii="Book Antiqua" w:hAnsi="Book Antiqua"/>
          <w:sz w:val="24"/>
          <w:szCs w:val="24"/>
        </w:rPr>
        <w:t xml:space="preserve">it results in </w:t>
      </w:r>
      <w:r w:rsidR="005C59B6" w:rsidRPr="0067006E">
        <w:rPr>
          <w:rFonts w:ascii="Book Antiqua" w:hAnsi="Book Antiqua"/>
          <w:sz w:val="24"/>
          <w:szCs w:val="24"/>
        </w:rPr>
        <w:t xml:space="preserve">the retention of </w:t>
      </w:r>
      <w:r w:rsidR="00B357B8" w:rsidRPr="0067006E">
        <w:rPr>
          <w:rFonts w:ascii="Book Antiqua" w:hAnsi="Book Antiqua"/>
          <w:sz w:val="24"/>
          <w:szCs w:val="24"/>
        </w:rPr>
        <w:t xml:space="preserve">a </w:t>
      </w:r>
      <w:r w:rsidR="00233980" w:rsidRPr="0067006E">
        <w:rPr>
          <w:rFonts w:ascii="Book Antiqua" w:hAnsi="Book Antiqua"/>
          <w:sz w:val="24"/>
          <w:szCs w:val="24"/>
        </w:rPr>
        <w:t xml:space="preserve">large </w:t>
      </w:r>
      <w:r w:rsidR="00B156A8" w:rsidRPr="0067006E">
        <w:rPr>
          <w:rFonts w:ascii="Book Antiqua" w:hAnsi="Book Antiqua"/>
          <w:sz w:val="24"/>
          <w:szCs w:val="24"/>
        </w:rPr>
        <w:t>amount of residual gas after ESD. Residual gas in the gastrointestinal tract can induce post-ESD pain or discomfort</w:t>
      </w:r>
      <w:r w:rsidR="00946D4E">
        <w:rPr>
          <w:rFonts w:ascii="Book Antiqua" w:hAnsi="Book Antiqua"/>
          <w:sz w:val="24"/>
          <w:szCs w:val="24"/>
        </w:rPr>
        <w:t>, and in</w:t>
      </w:r>
      <w:r w:rsidR="00B156A8" w:rsidRPr="0067006E">
        <w:rPr>
          <w:rFonts w:ascii="Book Antiqua" w:hAnsi="Book Antiqua"/>
          <w:sz w:val="24"/>
          <w:szCs w:val="24"/>
        </w:rPr>
        <w:t xml:space="preserve"> rare </w:t>
      </w:r>
      <w:r w:rsidR="00946D4E">
        <w:rPr>
          <w:rFonts w:ascii="Book Antiqua" w:hAnsi="Book Antiqua"/>
          <w:sz w:val="24"/>
          <w:szCs w:val="24"/>
        </w:rPr>
        <w:t>cases can give rise to</w:t>
      </w:r>
      <w:r w:rsidR="00B156A8" w:rsidRPr="0067006E">
        <w:rPr>
          <w:rFonts w:ascii="Book Antiqua" w:hAnsi="Book Antiqua"/>
          <w:sz w:val="24"/>
          <w:szCs w:val="24"/>
        </w:rPr>
        <w:t xml:space="preserve"> life-threatening complications </w:t>
      </w:r>
      <w:r w:rsidR="00F11875" w:rsidRPr="0067006E">
        <w:rPr>
          <w:rFonts w:ascii="Book Antiqua" w:hAnsi="Book Antiqua"/>
          <w:sz w:val="24"/>
          <w:szCs w:val="24"/>
        </w:rPr>
        <w:lastRenderedPageBreak/>
        <w:t>such as</w:t>
      </w:r>
      <w:r w:rsidR="00B156A8" w:rsidRPr="0067006E">
        <w:rPr>
          <w:rFonts w:ascii="Book Antiqua" w:hAnsi="Book Antiqua"/>
          <w:sz w:val="24"/>
          <w:szCs w:val="24"/>
        </w:rPr>
        <w:t xml:space="preserve"> air em</w:t>
      </w:r>
      <w:r w:rsidR="00FB2DAE">
        <w:rPr>
          <w:rFonts w:ascii="Book Antiqua" w:hAnsi="Book Antiqua"/>
          <w:sz w:val="24"/>
          <w:szCs w:val="24"/>
        </w:rPr>
        <w:t xml:space="preserve">bolism and tension </w:t>
      </w:r>
      <w:proofErr w:type="gramStart"/>
      <w:r w:rsidR="00FB2DAE">
        <w:rPr>
          <w:rFonts w:ascii="Book Antiqua" w:hAnsi="Book Antiqua"/>
          <w:sz w:val="24"/>
          <w:szCs w:val="24"/>
        </w:rPr>
        <w:t>pneumothorax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PEVuZE5vdGU+PENpdGU+PEF1dGhvcj5Nb3JsZXk8L0F1dGhvcj48WWVhcj4xOTk3PC9ZZWFyPjxS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PEVuZE5vdGU+PENpdGU+PEF1dGhvcj5Nb3JsZXk8L0F1dGhvcj48WWVhcj4xOTk3PC9ZZWFyPjxS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Morley, 1997 #282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9-17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156A8" w:rsidRPr="0067006E">
        <w:rPr>
          <w:rFonts w:ascii="Book Antiqua" w:hAnsi="Book Antiqua"/>
          <w:sz w:val="24"/>
          <w:szCs w:val="24"/>
        </w:rPr>
        <w:t>.</w:t>
      </w:r>
    </w:p>
    <w:p w14:paraId="259489E7" w14:textId="7770C6C9" w:rsidR="00DB0A5C" w:rsidRPr="0067006E" w:rsidRDefault="00B156A8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It is well known that </w:t>
      </w:r>
      <w:r w:rsidR="004D5FFC" w:rsidRPr="0067006E">
        <w:rPr>
          <w:rFonts w:ascii="Book Antiqua" w:hAnsi="Book Antiqua"/>
          <w:sz w:val="24"/>
          <w:szCs w:val="24"/>
        </w:rPr>
        <w:t>carbon dioxide (</w:t>
      </w:r>
      <w:r w:rsidRPr="0067006E">
        <w:rPr>
          <w:rFonts w:ascii="Book Antiqua" w:hAnsi="Book Antiqua"/>
          <w:sz w:val="24"/>
          <w:szCs w:val="24"/>
        </w:rPr>
        <w:t>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4D5FFC" w:rsidRPr="0067006E">
        <w:rPr>
          <w:rFonts w:ascii="Book Antiqua" w:hAnsi="Book Antiqua"/>
          <w:sz w:val="24"/>
          <w:szCs w:val="24"/>
        </w:rPr>
        <w:t>) i</w:t>
      </w:r>
      <w:r w:rsidRPr="0067006E">
        <w:rPr>
          <w:rFonts w:ascii="Book Antiqua" w:hAnsi="Book Antiqua"/>
          <w:sz w:val="24"/>
          <w:szCs w:val="24"/>
        </w:rPr>
        <w:t>s absorbed faster in the body than air and is also rapidly excreted through the lung</w:t>
      </w:r>
      <w:r w:rsidR="00233980" w:rsidRPr="0067006E">
        <w:rPr>
          <w:rFonts w:ascii="Book Antiqua" w:hAnsi="Book Antiqua"/>
          <w:sz w:val="24"/>
          <w:szCs w:val="24"/>
        </w:rPr>
        <w:t>s</w:t>
      </w:r>
      <w:r w:rsidR="005C6427" w:rsidRPr="0067006E">
        <w:rPr>
          <w:rFonts w:ascii="Book Antiqua" w:hAnsi="Book Antiqua"/>
          <w:sz w:val="24"/>
          <w:szCs w:val="24"/>
        </w:rPr>
        <w:t>,</w:t>
      </w:r>
      <w:r w:rsidRPr="0067006E">
        <w:rPr>
          <w:rFonts w:ascii="Book Antiqua" w:hAnsi="Book Antiqua"/>
          <w:sz w:val="24"/>
          <w:szCs w:val="24"/>
        </w:rPr>
        <w:t xml:space="preserve"> except </w:t>
      </w:r>
      <w:r w:rsidR="00233980" w:rsidRPr="0067006E">
        <w:rPr>
          <w:rFonts w:ascii="Book Antiqua" w:hAnsi="Book Antiqua"/>
          <w:sz w:val="24"/>
          <w:szCs w:val="24"/>
        </w:rPr>
        <w:t xml:space="preserve">in </w:t>
      </w:r>
      <w:r w:rsidRPr="0067006E">
        <w:rPr>
          <w:rFonts w:ascii="Book Antiqua" w:hAnsi="Book Antiqua"/>
          <w:sz w:val="24"/>
          <w:szCs w:val="24"/>
        </w:rPr>
        <w:t xml:space="preserve">cases of pulmonary dysfunction. </w:t>
      </w:r>
      <w:r w:rsidR="00653257" w:rsidRPr="0067006E">
        <w:rPr>
          <w:rFonts w:ascii="Book Antiqua" w:hAnsi="Book Antiqua"/>
          <w:sz w:val="24"/>
          <w:szCs w:val="24"/>
        </w:rPr>
        <w:t xml:space="preserve">Therefore, </w:t>
      </w:r>
      <w:r w:rsidR="00A830CA" w:rsidRPr="0067006E">
        <w:rPr>
          <w:rFonts w:ascii="Book Antiqua" w:hAnsi="Book Antiqua"/>
          <w:sz w:val="24"/>
          <w:szCs w:val="24"/>
        </w:rPr>
        <w:t>CO</w:t>
      </w:r>
      <w:r w:rsidR="00A830C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830CA" w:rsidRPr="0067006E">
        <w:rPr>
          <w:rFonts w:ascii="Book Antiqua" w:hAnsi="Book Antiqua"/>
          <w:sz w:val="24"/>
          <w:szCs w:val="24"/>
        </w:rPr>
        <w:t xml:space="preserve"> insufflation is expected to reduce </w:t>
      </w:r>
      <w:r w:rsidR="00E16B60">
        <w:rPr>
          <w:rFonts w:ascii="Book Antiqua" w:hAnsi="Book Antiqua"/>
          <w:sz w:val="24"/>
          <w:szCs w:val="24"/>
        </w:rPr>
        <w:t>the</w:t>
      </w:r>
      <w:r w:rsidR="00A830CA" w:rsidRPr="0067006E">
        <w:rPr>
          <w:rFonts w:ascii="Book Antiqua" w:hAnsi="Book Antiqua"/>
          <w:sz w:val="24"/>
          <w:szCs w:val="24"/>
        </w:rPr>
        <w:t xml:space="preserve"> pain and abdominal discomfort associated with end</w:t>
      </w:r>
      <w:r w:rsidR="00FB2DAE">
        <w:rPr>
          <w:rFonts w:ascii="Book Antiqua" w:hAnsi="Book Antiqua"/>
          <w:sz w:val="24"/>
          <w:szCs w:val="24"/>
        </w:rPr>
        <w:t xml:space="preserve">oscopic examination and </w:t>
      </w:r>
      <w:proofErr w:type="gramStart"/>
      <w:r w:rsidR="00FB2DAE">
        <w:rPr>
          <w:rFonts w:ascii="Book Antiqua" w:hAnsi="Book Antiqua"/>
          <w:sz w:val="24"/>
          <w:szCs w:val="24"/>
        </w:rPr>
        <w:t>therapy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PEVuZE5vdGU+PENpdGU+PEF1dGhvcj5CcmV0dGhhdWVyPC9BdXRob3I+PFllYXI+MjAwMjwvWWVh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PEVuZE5vdGU+PENpdGU+PEF1dGhvcj5CcmV0dGhhdWVyPC9BdXRob3I+PFllYXI+MjAwMjwvWWVh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Bretthauer, 2002 #292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18-25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DB0A5C" w:rsidRPr="0067006E">
        <w:rPr>
          <w:rFonts w:ascii="Book Antiqua" w:hAnsi="Book Antiqua"/>
          <w:sz w:val="24"/>
          <w:szCs w:val="24"/>
        </w:rPr>
        <w:t>.</w:t>
      </w:r>
    </w:p>
    <w:p w14:paraId="4E7B2587" w14:textId="04A2E320" w:rsidR="00FA2272" w:rsidRPr="0067006E" w:rsidRDefault="00207A70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Perforation and major bleeding </w:t>
      </w:r>
      <w:r w:rsidR="008607FB" w:rsidRPr="0067006E">
        <w:rPr>
          <w:rFonts w:ascii="Book Antiqua" w:hAnsi="Book Antiqua"/>
          <w:sz w:val="24"/>
          <w:szCs w:val="24"/>
        </w:rPr>
        <w:t>are</w:t>
      </w:r>
      <w:r w:rsidRPr="0067006E">
        <w:rPr>
          <w:rFonts w:ascii="Book Antiqua" w:hAnsi="Book Antiqua"/>
          <w:sz w:val="24"/>
          <w:szCs w:val="24"/>
        </w:rPr>
        <w:t xml:space="preserve"> severe complications of ESD. The </w:t>
      </w:r>
      <w:r w:rsidR="008607FB" w:rsidRPr="0067006E">
        <w:rPr>
          <w:rFonts w:ascii="Book Antiqua" w:hAnsi="Book Antiqua"/>
          <w:sz w:val="24"/>
          <w:szCs w:val="24"/>
        </w:rPr>
        <w:t xml:space="preserve">reported </w:t>
      </w:r>
      <w:r w:rsidRPr="0067006E">
        <w:rPr>
          <w:rFonts w:ascii="Book Antiqua" w:hAnsi="Book Antiqua"/>
          <w:sz w:val="24"/>
          <w:szCs w:val="24"/>
        </w:rPr>
        <w:t>incidence of perforation in ESD range</w:t>
      </w:r>
      <w:r w:rsidR="008607FB" w:rsidRPr="0067006E">
        <w:rPr>
          <w:rFonts w:ascii="Book Antiqua" w:hAnsi="Book Antiqua"/>
          <w:sz w:val="24"/>
          <w:szCs w:val="24"/>
        </w:rPr>
        <w:t>s</w:t>
      </w:r>
      <w:r w:rsidR="00FB2DAE">
        <w:rPr>
          <w:rFonts w:ascii="Book Antiqua" w:hAnsi="Book Antiqua"/>
          <w:sz w:val="24"/>
          <w:szCs w:val="24"/>
        </w:rPr>
        <w:t xml:space="preserve"> from 1% to 6.1</w:t>
      </w:r>
      <w:proofErr w:type="gramStart"/>
      <w:r w:rsidR="00FB2DAE">
        <w:rPr>
          <w:rFonts w:ascii="Book Antiqua" w:hAnsi="Book Antiqua"/>
          <w:sz w:val="24"/>
          <w:szCs w:val="24"/>
        </w:rPr>
        <w:t>%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PEVuZE5vdGU+PENpdGU+PEF1dGhvcj5Hb3RvZGE8L0F1dGhvcj48WWVhcj4yMDA2PC9ZZWFyPjxS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L2FiYnItMT48L2FsdC1wZXJpb2RpY2FsPjxwYWdlcz4yNjItNzA8L3BhZ2VzPjx2b2x1bWU+OTwv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PEVuZE5vdGU+PENpdGU+PEF1dGhvcj5Hb3RvZGE8L0F1dGhvcj48WWVhcj4yMDA2PC9ZZWFyPjxS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L2FiYnItMT48L2FsdC1wZXJpb2RpY2FsPjxwYWdlcz4yNjItNzA8L3BhZ2VzPjx2b2x1bWU+OTwv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Gotoda, 2006 #384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1-5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Pr="0067006E">
        <w:rPr>
          <w:rFonts w:ascii="Book Antiqua" w:hAnsi="Book Antiqua"/>
          <w:sz w:val="24"/>
          <w:szCs w:val="24"/>
        </w:rPr>
        <w:t xml:space="preserve"> an</w:t>
      </w:r>
      <w:r w:rsidR="00DB0A5C" w:rsidRPr="0067006E">
        <w:rPr>
          <w:rFonts w:ascii="Book Antiqua" w:hAnsi="Book Antiqua"/>
          <w:sz w:val="24"/>
          <w:szCs w:val="24"/>
        </w:rPr>
        <w:t>d subsequent peritonitis or</w:t>
      </w:r>
      <w:r w:rsidRPr="0067006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7006E">
        <w:rPr>
          <w:rFonts w:ascii="Book Antiqua" w:hAnsi="Book Antiqua"/>
          <w:sz w:val="24"/>
          <w:szCs w:val="24"/>
        </w:rPr>
        <w:t>mediastinitis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</w:t>
      </w:r>
      <w:r w:rsidR="008607FB" w:rsidRPr="0067006E">
        <w:rPr>
          <w:rFonts w:ascii="Book Antiqua" w:hAnsi="Book Antiqua"/>
          <w:sz w:val="24"/>
          <w:szCs w:val="24"/>
        </w:rPr>
        <w:t xml:space="preserve">could be </w:t>
      </w:r>
      <w:r w:rsidRPr="0067006E">
        <w:rPr>
          <w:rFonts w:ascii="Book Antiqua" w:hAnsi="Book Antiqua"/>
          <w:sz w:val="24"/>
          <w:szCs w:val="24"/>
        </w:rPr>
        <w:t>fatal. 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insufflation </w:t>
      </w:r>
      <w:r w:rsidR="008607FB" w:rsidRPr="0067006E">
        <w:rPr>
          <w:rFonts w:ascii="Book Antiqua" w:hAnsi="Book Antiqua"/>
          <w:sz w:val="24"/>
          <w:szCs w:val="24"/>
        </w:rPr>
        <w:t>reportedly</w:t>
      </w:r>
      <w:r w:rsidRPr="0067006E">
        <w:rPr>
          <w:rFonts w:ascii="Book Antiqua" w:hAnsi="Book Antiqua"/>
          <w:sz w:val="24"/>
          <w:szCs w:val="24"/>
        </w:rPr>
        <w:t xml:space="preserve"> minimize</w:t>
      </w:r>
      <w:r w:rsidR="008607FB" w:rsidRPr="0067006E">
        <w:rPr>
          <w:rFonts w:ascii="Book Antiqua" w:hAnsi="Book Antiqua"/>
          <w:sz w:val="24"/>
          <w:szCs w:val="24"/>
        </w:rPr>
        <w:t>s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E07D87" w:rsidRPr="0067006E">
        <w:rPr>
          <w:rFonts w:ascii="Book Antiqua" w:hAnsi="Book Antiqua"/>
          <w:sz w:val="24"/>
          <w:szCs w:val="24"/>
        </w:rPr>
        <w:t>these</w:t>
      </w:r>
      <w:r w:rsidRPr="0067006E">
        <w:rPr>
          <w:rFonts w:ascii="Book Antiqua" w:hAnsi="Book Antiqua"/>
          <w:sz w:val="24"/>
          <w:szCs w:val="24"/>
        </w:rPr>
        <w:t xml:space="preserve"> ESD-related </w:t>
      </w:r>
      <w:proofErr w:type="gramStart"/>
      <w:r w:rsidRPr="0067006E">
        <w:rPr>
          <w:rFonts w:ascii="Book Antiqua" w:hAnsi="Book Antiqua"/>
          <w:sz w:val="24"/>
          <w:szCs w:val="24"/>
        </w:rPr>
        <w:t>complications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PEVuZE5vdGU+PENpdGU+PEF1dGhvcj5NYWVkYTwvQXV0aG9yPjxZZWFyPjIwMTI8L1llYXI+PFJl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PEVuZE5vdGU+PENpdGU+PEF1dGhvcj5NYWVkYTwvQXV0aG9yPjxZZWFyPjIwMTI8L1llYXI+PFJl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Maeda, 2012 #493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Pr="0067006E">
        <w:rPr>
          <w:rFonts w:ascii="Book Antiqua" w:hAnsi="Book Antiqua"/>
          <w:sz w:val="24"/>
          <w:szCs w:val="24"/>
        </w:rPr>
        <w:t xml:space="preserve">. </w:t>
      </w:r>
      <w:r w:rsidR="00A830CA" w:rsidRPr="0067006E">
        <w:rPr>
          <w:rFonts w:ascii="Book Antiqua" w:hAnsi="Book Antiqua"/>
          <w:sz w:val="24"/>
          <w:szCs w:val="24"/>
        </w:rPr>
        <w:t>The safety and efficacy of CO</w:t>
      </w:r>
      <w:r w:rsidR="00A830C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830CA" w:rsidRPr="0067006E">
        <w:rPr>
          <w:rFonts w:ascii="Book Antiqua" w:hAnsi="Book Antiqua"/>
          <w:sz w:val="24"/>
          <w:szCs w:val="24"/>
        </w:rPr>
        <w:t xml:space="preserve"> insufflation during ESD for lesions of the esophagus, stomach, and </w:t>
      </w:r>
      <w:proofErr w:type="spellStart"/>
      <w:r w:rsidR="00A830CA" w:rsidRPr="0067006E">
        <w:rPr>
          <w:rFonts w:ascii="Book Antiqua" w:hAnsi="Book Antiqua"/>
          <w:sz w:val="24"/>
          <w:szCs w:val="24"/>
        </w:rPr>
        <w:t>colorectum</w:t>
      </w:r>
      <w:proofErr w:type="spellEnd"/>
      <w:r w:rsidR="00A830CA" w:rsidRPr="0067006E">
        <w:rPr>
          <w:rFonts w:ascii="Book Antiqua" w:hAnsi="Book Antiqua"/>
          <w:sz w:val="24"/>
          <w:szCs w:val="24"/>
        </w:rPr>
        <w:t xml:space="preserve"> </w:t>
      </w:r>
      <w:r w:rsidR="008607FB" w:rsidRPr="0067006E">
        <w:rPr>
          <w:rFonts w:ascii="Book Antiqua" w:hAnsi="Book Antiqua"/>
          <w:sz w:val="24"/>
          <w:szCs w:val="24"/>
        </w:rPr>
        <w:t>ha</w:t>
      </w:r>
      <w:r w:rsidR="002852E6" w:rsidRPr="0067006E">
        <w:rPr>
          <w:rFonts w:ascii="Book Antiqua" w:hAnsi="Book Antiqua"/>
          <w:sz w:val="24"/>
          <w:szCs w:val="24"/>
        </w:rPr>
        <w:t>ve</w:t>
      </w:r>
      <w:r w:rsidR="008607FB" w:rsidRPr="0067006E">
        <w:rPr>
          <w:rFonts w:ascii="Book Antiqua" w:hAnsi="Book Antiqua"/>
          <w:sz w:val="24"/>
          <w:szCs w:val="24"/>
        </w:rPr>
        <w:t xml:space="preserve"> </w:t>
      </w:r>
      <w:r w:rsidR="00A830CA" w:rsidRPr="0067006E">
        <w:rPr>
          <w:rFonts w:ascii="Book Antiqua" w:hAnsi="Book Antiqua"/>
          <w:sz w:val="24"/>
          <w:szCs w:val="24"/>
        </w:rPr>
        <w:t>been demonstrated in randomized</w:t>
      </w:r>
      <w:r w:rsidR="008607FB" w:rsidRPr="0067006E">
        <w:rPr>
          <w:rFonts w:ascii="Book Antiqua" w:hAnsi="Book Antiqua"/>
          <w:sz w:val="24"/>
          <w:szCs w:val="24"/>
        </w:rPr>
        <w:t>,</w:t>
      </w:r>
      <w:r w:rsidR="00A830CA" w:rsidRPr="0067006E">
        <w:rPr>
          <w:rFonts w:ascii="Book Antiqua" w:hAnsi="Book Antiqua"/>
          <w:sz w:val="24"/>
          <w:szCs w:val="24"/>
        </w:rPr>
        <w:t xml:space="preserve"> controlled trial</w:t>
      </w:r>
      <w:r w:rsidR="00A830CA" w:rsidRPr="0067006E">
        <w:rPr>
          <w:rFonts w:ascii="Book Antiqua" w:hAnsi="Book Antiqua"/>
          <w:color w:val="000000"/>
          <w:sz w:val="24"/>
          <w:szCs w:val="24"/>
        </w:rPr>
        <w:t>s</w:t>
      </w:r>
      <w:r w:rsidR="005B77D3" w:rsidRPr="0067006E">
        <w:rPr>
          <w:rFonts w:ascii="Book Antiqua" w:hAnsi="Book Antiqua"/>
          <w:color w:val="000000"/>
          <w:sz w:val="24"/>
          <w:szCs w:val="24"/>
        </w:rPr>
        <w:t xml:space="preserve"> (RCTs</w:t>
      </w:r>
      <w:proofErr w:type="gramStart"/>
      <w:r w:rsidR="005B77D3" w:rsidRPr="0067006E">
        <w:rPr>
          <w:rFonts w:ascii="Book Antiqua" w:hAnsi="Book Antiqua"/>
          <w:color w:val="000000"/>
          <w:sz w:val="24"/>
          <w:szCs w:val="24"/>
        </w:rPr>
        <w:t>)</w:t>
      </w:r>
      <w:proofErr w:type="gramEnd"/>
      <w:r w:rsidR="00B550FB" w:rsidRPr="0067006E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ZWNOdW0+OTwvUmVjTnVtPjxEaXNwbGF5VGV4dD48c3R5bGUgZmFjZT0ic3VwZXJzY3JpcHQiPlsy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</w:fldData>
        </w:fldChar>
      </w:r>
      <w:r w:rsidR="000F2545" w:rsidRPr="0067006E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ZWNOdW0+OTwvUmVjTnVtPjxEaXNwbGF5VGV4dD48c3R5bGUgZmFjZT0ic3VwZXJzY3JpcHQiPlsy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</w:fldData>
        </w:fldChar>
      </w:r>
      <w:r w:rsidR="000F2545" w:rsidRPr="0067006E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color w:val="000000"/>
          <w:sz w:val="24"/>
          <w:szCs w:val="24"/>
        </w:rPr>
      </w:r>
      <w:r w:rsidR="00B550FB" w:rsidRPr="0067006E">
        <w:rPr>
          <w:rFonts w:ascii="Book Antiqua" w:hAnsi="Book Antiqua"/>
          <w:color w:val="000000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color w:val="000000"/>
          <w:sz w:val="24"/>
          <w:szCs w:val="24"/>
        </w:rPr>
      </w:r>
      <w:r w:rsidR="00B550FB" w:rsidRPr="0067006E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27" w:tooltip="Nonaka, 2010 #9" w:history="1">
        <w:r w:rsidR="00FA0B5F" w:rsidRPr="0067006E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27</w:t>
        </w:r>
      </w:hyperlink>
      <w:r w:rsidR="00FB2DAE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,</w:t>
      </w:r>
      <w:hyperlink w:anchor="_ENREF_28" w:tooltip="Maeda, 2013 #7" w:history="1">
        <w:r w:rsidR="00FA0B5F" w:rsidRPr="0067006E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28</w:t>
        </w:r>
      </w:hyperlink>
      <w:r w:rsidR="000F2545" w:rsidRPr="0067006E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color w:val="000000"/>
          <w:sz w:val="24"/>
          <w:szCs w:val="24"/>
        </w:rPr>
        <w:fldChar w:fldCharType="end"/>
      </w:r>
      <w:r w:rsidR="00A830CA" w:rsidRPr="0067006E">
        <w:rPr>
          <w:rFonts w:ascii="Book Antiqua" w:hAnsi="Book Antiqua"/>
          <w:color w:val="000000"/>
          <w:sz w:val="24"/>
          <w:szCs w:val="24"/>
        </w:rPr>
        <w:t xml:space="preserve"> </w:t>
      </w:r>
      <w:r w:rsidR="00FB2DAE">
        <w:rPr>
          <w:rFonts w:ascii="Book Antiqua" w:hAnsi="Book Antiqua"/>
          <w:sz w:val="24"/>
          <w:szCs w:val="24"/>
        </w:rPr>
        <w:t>and prospective studies</w: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PEVuZE5vdGU+PENpdGU+PEF1dGhvcj5LaWt1Y2hpPC9BdXRob3I+PFllYXI+MjAxMDwvWWVhcj48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PEVuZE5vdGU+PENpdGU+PEF1dGhvcj5LaWt1Y2hpPC9BdXRob3I+PFllYXI+MjAxMDwvWWVhcj48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9" w:tooltip="Kikuchi, 2010 #8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29-31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A830CA" w:rsidRPr="0067006E">
        <w:rPr>
          <w:rFonts w:ascii="Book Antiqua" w:hAnsi="Book Antiqua"/>
          <w:sz w:val="24"/>
          <w:szCs w:val="24"/>
        </w:rPr>
        <w:t xml:space="preserve">. </w:t>
      </w:r>
      <w:r w:rsidR="00966821" w:rsidRPr="0067006E">
        <w:rPr>
          <w:rFonts w:ascii="Book Antiqua" w:hAnsi="Book Antiqua"/>
          <w:sz w:val="24"/>
          <w:szCs w:val="24"/>
        </w:rPr>
        <w:t>However,</w:t>
      </w:r>
      <w:r w:rsidR="00966821" w:rsidRPr="0067006E">
        <w:rPr>
          <w:rFonts w:ascii="Book Antiqua" w:hAnsi="Book Antiqua"/>
          <w:color w:val="FF0000"/>
          <w:sz w:val="24"/>
          <w:szCs w:val="24"/>
        </w:rPr>
        <w:t xml:space="preserve"> </w:t>
      </w:r>
      <w:r w:rsidR="00966821" w:rsidRPr="0067006E">
        <w:rPr>
          <w:rFonts w:ascii="Book Antiqua" w:hAnsi="Book Antiqua"/>
          <w:sz w:val="24"/>
          <w:szCs w:val="24"/>
        </w:rPr>
        <w:t xml:space="preserve">these </w:t>
      </w:r>
      <w:r w:rsidR="007A4EF8" w:rsidRPr="0067006E">
        <w:rPr>
          <w:rFonts w:ascii="Book Antiqua" w:hAnsi="Book Antiqua"/>
          <w:sz w:val="24"/>
          <w:szCs w:val="24"/>
        </w:rPr>
        <w:t xml:space="preserve">RCTs measured only </w:t>
      </w:r>
      <w:r w:rsidR="007148AF" w:rsidRPr="0067006E">
        <w:rPr>
          <w:rFonts w:ascii="Book Antiqua" w:hAnsi="Book Antiqua"/>
          <w:sz w:val="24"/>
          <w:szCs w:val="24"/>
        </w:rPr>
        <w:t xml:space="preserve">transcutaneous </w:t>
      </w:r>
      <w:r w:rsidR="004D5FFC" w:rsidRPr="0067006E">
        <w:rPr>
          <w:rFonts w:ascii="Book Antiqua" w:hAnsi="Book Antiqua"/>
          <w:sz w:val="24"/>
          <w:szCs w:val="24"/>
        </w:rPr>
        <w:t>CO</w:t>
      </w:r>
      <w:r w:rsidR="004D5FF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4D5FFC" w:rsidRPr="0067006E">
        <w:rPr>
          <w:rFonts w:ascii="Book Antiqua" w:hAnsi="Book Antiqua"/>
          <w:sz w:val="24"/>
          <w:szCs w:val="24"/>
        </w:rPr>
        <w:t xml:space="preserve"> </w:t>
      </w:r>
      <w:r w:rsidR="008607FB" w:rsidRPr="0067006E">
        <w:rPr>
          <w:rFonts w:ascii="Book Antiqua" w:hAnsi="Book Antiqua"/>
          <w:sz w:val="24"/>
          <w:szCs w:val="24"/>
        </w:rPr>
        <w:t xml:space="preserve">tension </w:t>
      </w:r>
      <w:r w:rsidR="007148AF" w:rsidRPr="0067006E">
        <w:rPr>
          <w:rFonts w:ascii="Book Antiqua" w:hAnsi="Book Antiqua"/>
          <w:sz w:val="24"/>
          <w:szCs w:val="24"/>
        </w:rPr>
        <w:t>(P</w:t>
      </w:r>
      <w:r w:rsidR="008607FB" w:rsidRPr="0067006E">
        <w:rPr>
          <w:rFonts w:ascii="Book Antiqua" w:hAnsi="Book Antiqua"/>
          <w:sz w:val="24"/>
          <w:szCs w:val="24"/>
        </w:rPr>
        <w:t>t</w:t>
      </w:r>
      <w:r w:rsidR="007148AF" w:rsidRPr="0067006E">
        <w:rPr>
          <w:rFonts w:ascii="Book Antiqua" w:hAnsi="Book Antiqua"/>
          <w:sz w:val="24"/>
          <w:szCs w:val="24"/>
        </w:rPr>
        <w:t>cCO</w:t>
      </w:r>
      <w:r w:rsidR="007148A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148AF" w:rsidRPr="0067006E">
        <w:rPr>
          <w:rFonts w:ascii="Book Antiqua" w:hAnsi="Book Antiqua"/>
          <w:sz w:val="24"/>
          <w:szCs w:val="24"/>
        </w:rPr>
        <w:t>)</w:t>
      </w:r>
      <w:r w:rsidR="00EB3AF4" w:rsidRPr="0067006E">
        <w:rPr>
          <w:rFonts w:ascii="Book Antiqua" w:hAnsi="Book Antiqua"/>
          <w:sz w:val="24"/>
          <w:szCs w:val="24"/>
        </w:rPr>
        <w:t xml:space="preserve"> or end-tidal CO</w:t>
      </w:r>
      <w:r w:rsidR="00EB3AF4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B3AF4" w:rsidRPr="0067006E">
        <w:rPr>
          <w:rFonts w:ascii="Book Antiqua" w:hAnsi="Book Antiqua"/>
          <w:sz w:val="24"/>
          <w:szCs w:val="24"/>
        </w:rPr>
        <w:t xml:space="preserve"> pressure</w:t>
      </w:r>
      <w:r w:rsidR="008607FB" w:rsidRPr="0067006E">
        <w:rPr>
          <w:rFonts w:ascii="Book Antiqua" w:hAnsi="Book Antiqua"/>
          <w:sz w:val="24"/>
          <w:szCs w:val="24"/>
        </w:rPr>
        <w:t>, not partial pressure of CO</w:t>
      </w:r>
      <w:r w:rsidR="008607FB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607FB" w:rsidRPr="0067006E">
        <w:rPr>
          <w:rFonts w:ascii="Book Antiqua" w:hAnsi="Book Antiqua"/>
          <w:sz w:val="24"/>
          <w:szCs w:val="24"/>
        </w:rPr>
        <w:t xml:space="preserve"> in </w:t>
      </w:r>
      <w:r w:rsidR="002C5AFA">
        <w:rPr>
          <w:rFonts w:ascii="Book Antiqua" w:hAnsi="Book Antiqua"/>
          <w:sz w:val="24"/>
          <w:szCs w:val="24"/>
        </w:rPr>
        <w:t xml:space="preserve">the </w:t>
      </w:r>
      <w:r w:rsidR="008607FB" w:rsidRPr="0067006E">
        <w:rPr>
          <w:rFonts w:ascii="Book Antiqua" w:hAnsi="Book Antiqua"/>
          <w:sz w:val="24"/>
          <w:szCs w:val="24"/>
        </w:rPr>
        <w:t>arterial blood (PaCO</w:t>
      </w:r>
      <w:r w:rsidR="008607FB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607FB" w:rsidRPr="0067006E">
        <w:rPr>
          <w:rFonts w:ascii="Book Antiqua" w:hAnsi="Book Antiqua"/>
          <w:sz w:val="24"/>
          <w:szCs w:val="24"/>
        </w:rPr>
        <w:t>)</w:t>
      </w:r>
      <w:r w:rsidR="00D32B39" w:rsidRPr="0067006E">
        <w:rPr>
          <w:rFonts w:ascii="Book Antiqua" w:hAnsi="Book Antiqua"/>
          <w:sz w:val="24"/>
          <w:szCs w:val="24"/>
        </w:rPr>
        <w:t>.</w:t>
      </w:r>
      <w:r w:rsidR="007A4EF8" w:rsidRPr="0067006E">
        <w:rPr>
          <w:rFonts w:ascii="Book Antiqua" w:hAnsi="Book Antiqua"/>
          <w:sz w:val="24"/>
          <w:szCs w:val="24"/>
        </w:rPr>
        <w:t xml:space="preserve"> </w:t>
      </w:r>
    </w:p>
    <w:p w14:paraId="655B983D" w14:textId="13C6CA0E" w:rsidR="00CB565C" w:rsidRPr="0067006E" w:rsidRDefault="00C6233B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In the present </w:t>
      </w:r>
      <w:r w:rsidR="00FA2272" w:rsidRPr="0067006E">
        <w:rPr>
          <w:rFonts w:ascii="Book Antiqua" w:hAnsi="Book Antiqua"/>
          <w:sz w:val="24"/>
          <w:szCs w:val="24"/>
        </w:rPr>
        <w:t>prospective RCT</w:t>
      </w:r>
      <w:r w:rsidR="00AE10A5" w:rsidRPr="0067006E">
        <w:rPr>
          <w:rFonts w:ascii="Book Antiqua" w:hAnsi="Book Antiqua"/>
          <w:sz w:val="24"/>
          <w:szCs w:val="24"/>
        </w:rPr>
        <w:t>, we aimed to</w:t>
      </w:r>
      <w:r w:rsidR="00966821" w:rsidRPr="0067006E">
        <w:rPr>
          <w:rFonts w:ascii="Book Antiqua" w:hAnsi="Book Antiqua"/>
          <w:sz w:val="24"/>
          <w:szCs w:val="24"/>
        </w:rPr>
        <w:t xml:space="preserve"> assess the safety and </w:t>
      </w:r>
      <w:r w:rsidR="00A62C12" w:rsidRPr="0067006E">
        <w:rPr>
          <w:rFonts w:ascii="Book Antiqua" w:hAnsi="Book Antiqua"/>
          <w:sz w:val="24"/>
          <w:szCs w:val="24"/>
        </w:rPr>
        <w:t>efficacy</w:t>
      </w:r>
      <w:r w:rsidR="00966821" w:rsidRPr="0067006E">
        <w:rPr>
          <w:rFonts w:ascii="Book Antiqua" w:hAnsi="Book Antiqua"/>
          <w:sz w:val="24"/>
          <w:szCs w:val="24"/>
        </w:rPr>
        <w:t xml:space="preserve"> of CO</w:t>
      </w:r>
      <w:r w:rsidR="0096682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966821" w:rsidRPr="0067006E">
        <w:rPr>
          <w:rFonts w:ascii="Book Antiqua" w:hAnsi="Book Antiqua"/>
          <w:sz w:val="24"/>
          <w:szCs w:val="24"/>
        </w:rPr>
        <w:t xml:space="preserve"> insufflation </w:t>
      </w:r>
      <w:r w:rsidR="00DB1304" w:rsidRPr="0067006E">
        <w:rPr>
          <w:rFonts w:ascii="Book Antiqua" w:hAnsi="Book Antiqua"/>
          <w:sz w:val="24"/>
          <w:szCs w:val="24"/>
        </w:rPr>
        <w:t>during ESD for gastric neoplasms in</w:t>
      </w:r>
      <w:r w:rsidR="00966821" w:rsidRPr="0067006E">
        <w:rPr>
          <w:rFonts w:ascii="Book Antiqua" w:hAnsi="Book Antiqua"/>
          <w:sz w:val="24"/>
          <w:szCs w:val="24"/>
        </w:rPr>
        <w:t xml:space="preserve"> patients </w:t>
      </w:r>
      <w:r w:rsidR="00D32B39" w:rsidRPr="0067006E">
        <w:rPr>
          <w:rFonts w:ascii="Book Antiqua" w:hAnsi="Book Antiqua"/>
          <w:sz w:val="24"/>
          <w:szCs w:val="24"/>
        </w:rPr>
        <w:t>under conscious sedation</w:t>
      </w:r>
      <w:r w:rsidR="00966821" w:rsidRPr="0067006E">
        <w:rPr>
          <w:rFonts w:ascii="Book Antiqua" w:hAnsi="Book Antiqua"/>
          <w:sz w:val="24"/>
          <w:szCs w:val="24"/>
        </w:rPr>
        <w:t>.</w:t>
      </w:r>
      <w:r w:rsidR="00A917FD" w:rsidRPr="0067006E">
        <w:rPr>
          <w:rFonts w:ascii="Book Antiqua" w:hAnsi="Book Antiqua"/>
          <w:sz w:val="24"/>
          <w:szCs w:val="24"/>
        </w:rPr>
        <w:t xml:space="preserve"> </w:t>
      </w:r>
      <w:r w:rsidR="00946D4E">
        <w:rPr>
          <w:rFonts w:ascii="Book Antiqua" w:hAnsi="Book Antiqua"/>
          <w:sz w:val="24"/>
          <w:szCs w:val="24"/>
        </w:rPr>
        <w:t>W</w:t>
      </w:r>
      <w:r w:rsidR="00A917FD" w:rsidRPr="0067006E">
        <w:rPr>
          <w:rFonts w:ascii="Book Antiqua" w:hAnsi="Book Antiqua"/>
          <w:sz w:val="24"/>
          <w:szCs w:val="24"/>
        </w:rPr>
        <w:t xml:space="preserve">e measured </w:t>
      </w:r>
      <w:r w:rsidR="00946D4E">
        <w:rPr>
          <w:rFonts w:ascii="Book Antiqua" w:hAnsi="Book Antiqua"/>
          <w:sz w:val="24"/>
          <w:szCs w:val="24"/>
        </w:rPr>
        <w:t>both</w:t>
      </w:r>
      <w:r w:rsidR="005427F7" w:rsidRPr="0067006E">
        <w:rPr>
          <w:rFonts w:ascii="Book Antiqua" w:hAnsi="Book Antiqua"/>
          <w:sz w:val="24"/>
          <w:szCs w:val="24"/>
        </w:rPr>
        <w:t xml:space="preserve"> </w:t>
      </w:r>
      <w:r w:rsidR="00A917FD" w:rsidRPr="0067006E">
        <w:rPr>
          <w:rFonts w:ascii="Book Antiqua" w:hAnsi="Book Antiqua"/>
          <w:sz w:val="24"/>
          <w:szCs w:val="24"/>
        </w:rPr>
        <w:t>PtcCO</w:t>
      </w:r>
      <w:r w:rsidR="00A917F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917FD" w:rsidRPr="0067006E">
        <w:rPr>
          <w:rFonts w:ascii="Book Antiqua" w:hAnsi="Book Antiqua"/>
          <w:sz w:val="24"/>
          <w:szCs w:val="24"/>
        </w:rPr>
        <w:t xml:space="preserve"> </w:t>
      </w:r>
      <w:r w:rsidR="00946D4E">
        <w:rPr>
          <w:rFonts w:ascii="Book Antiqua" w:hAnsi="Book Antiqua"/>
          <w:sz w:val="24"/>
          <w:szCs w:val="24"/>
        </w:rPr>
        <w:t>and</w:t>
      </w:r>
      <w:r w:rsidR="005427F7" w:rsidRPr="0067006E">
        <w:rPr>
          <w:rFonts w:ascii="Book Antiqua" w:hAnsi="Book Antiqua"/>
          <w:sz w:val="24"/>
          <w:szCs w:val="24"/>
        </w:rPr>
        <w:t xml:space="preserve"> </w:t>
      </w:r>
      <w:r w:rsidR="0023694B" w:rsidRPr="0067006E">
        <w:rPr>
          <w:rFonts w:ascii="Book Antiqua" w:hAnsi="Book Antiqua"/>
          <w:sz w:val="24"/>
          <w:szCs w:val="24"/>
        </w:rPr>
        <w:t>P</w:t>
      </w:r>
      <w:r w:rsidR="00865773" w:rsidRPr="0067006E">
        <w:rPr>
          <w:rFonts w:ascii="Book Antiqua" w:hAnsi="Book Antiqua"/>
          <w:sz w:val="24"/>
          <w:szCs w:val="24"/>
        </w:rPr>
        <w:t>a</w:t>
      </w:r>
      <w:r w:rsidR="0023694B" w:rsidRPr="0067006E">
        <w:rPr>
          <w:rFonts w:ascii="Book Antiqua" w:hAnsi="Book Antiqua"/>
          <w:sz w:val="24"/>
          <w:szCs w:val="24"/>
        </w:rPr>
        <w:t>CO</w:t>
      </w:r>
      <w:r w:rsidR="0023694B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3694B" w:rsidRPr="0067006E">
        <w:rPr>
          <w:rFonts w:ascii="Book Antiqua" w:hAnsi="Book Antiqua"/>
          <w:sz w:val="24"/>
          <w:szCs w:val="24"/>
        </w:rPr>
        <w:t xml:space="preserve"> </w:t>
      </w:r>
      <w:r w:rsidR="00946D4E">
        <w:rPr>
          <w:rFonts w:ascii="Book Antiqua" w:hAnsi="Book Antiqua"/>
          <w:sz w:val="24"/>
          <w:szCs w:val="24"/>
        </w:rPr>
        <w:t xml:space="preserve">in order </w:t>
      </w:r>
      <w:r w:rsidR="00DB0A5C" w:rsidRPr="0067006E">
        <w:rPr>
          <w:rFonts w:ascii="Book Antiqua" w:hAnsi="Book Antiqua"/>
          <w:sz w:val="24"/>
          <w:szCs w:val="24"/>
        </w:rPr>
        <w:t>to directly evaluate</w:t>
      </w:r>
      <w:r w:rsidR="003C301D" w:rsidRPr="0067006E">
        <w:rPr>
          <w:rFonts w:ascii="Book Antiqua" w:hAnsi="Book Antiqua"/>
          <w:sz w:val="24"/>
          <w:szCs w:val="24"/>
        </w:rPr>
        <w:t xml:space="preserve"> CO</w:t>
      </w:r>
      <w:r w:rsidR="003C301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C301D" w:rsidRPr="0067006E">
        <w:rPr>
          <w:rFonts w:ascii="Book Antiqua" w:hAnsi="Book Antiqua"/>
          <w:sz w:val="24"/>
          <w:szCs w:val="24"/>
        </w:rPr>
        <w:t xml:space="preserve"> retention or </w:t>
      </w:r>
      <w:proofErr w:type="spellStart"/>
      <w:r w:rsidR="009C53B0" w:rsidRPr="0067006E">
        <w:rPr>
          <w:rFonts w:ascii="Book Antiqua" w:hAnsi="Book Antiqua"/>
          <w:sz w:val="24"/>
          <w:szCs w:val="24"/>
        </w:rPr>
        <w:t>acidemia</w:t>
      </w:r>
      <w:proofErr w:type="spellEnd"/>
      <w:r w:rsidR="00DB0A5C" w:rsidRPr="0067006E">
        <w:rPr>
          <w:rFonts w:ascii="Book Antiqua" w:hAnsi="Book Antiqua"/>
          <w:sz w:val="24"/>
          <w:szCs w:val="24"/>
        </w:rPr>
        <w:t xml:space="preserve">. We also </w:t>
      </w:r>
      <w:r w:rsidR="00946D4E">
        <w:rPr>
          <w:rFonts w:ascii="Book Antiqua" w:hAnsi="Book Antiqua"/>
          <w:sz w:val="24"/>
          <w:szCs w:val="24"/>
        </w:rPr>
        <w:t>attempted</w:t>
      </w:r>
      <w:r w:rsidR="00DB0A5C" w:rsidRPr="0067006E">
        <w:rPr>
          <w:rFonts w:ascii="Book Antiqua" w:hAnsi="Book Antiqua"/>
          <w:sz w:val="24"/>
          <w:szCs w:val="24"/>
        </w:rPr>
        <w:t xml:space="preserve"> to validate</w:t>
      </w:r>
      <w:r w:rsidR="008607FB" w:rsidRPr="0067006E">
        <w:rPr>
          <w:rFonts w:ascii="Book Antiqua" w:hAnsi="Book Antiqua"/>
          <w:sz w:val="24"/>
          <w:szCs w:val="24"/>
        </w:rPr>
        <w:t xml:space="preserve"> a</w:t>
      </w:r>
      <w:r w:rsidR="00A917FD" w:rsidRPr="0067006E">
        <w:rPr>
          <w:rFonts w:ascii="Book Antiqua" w:hAnsi="Book Antiqua"/>
          <w:sz w:val="24"/>
          <w:szCs w:val="24"/>
        </w:rPr>
        <w:t xml:space="preserve"> </w:t>
      </w:r>
      <w:r w:rsidR="008607FB" w:rsidRPr="0067006E">
        <w:rPr>
          <w:rFonts w:ascii="Book Antiqua" w:hAnsi="Book Antiqua"/>
          <w:sz w:val="24"/>
          <w:szCs w:val="24"/>
        </w:rPr>
        <w:t>continuous PtcCO</w:t>
      </w:r>
      <w:r w:rsidR="008607FB"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8607FB" w:rsidRPr="0067006E">
        <w:rPr>
          <w:rFonts w:ascii="Book Antiqua" w:hAnsi="Book Antiqua"/>
          <w:sz w:val="24"/>
          <w:szCs w:val="24"/>
        </w:rPr>
        <w:t>m</w:t>
      </w:r>
      <w:r w:rsidR="00946D4E">
        <w:rPr>
          <w:rFonts w:ascii="Book Antiqua" w:hAnsi="Book Antiqua"/>
          <w:sz w:val="24"/>
          <w:szCs w:val="24"/>
        </w:rPr>
        <w:t>easuring</w:t>
      </w:r>
      <w:r w:rsidR="008607FB" w:rsidRPr="0067006E">
        <w:rPr>
          <w:rFonts w:ascii="Book Antiqua" w:hAnsi="Book Antiqua"/>
          <w:sz w:val="24"/>
          <w:szCs w:val="24"/>
        </w:rPr>
        <w:t xml:space="preserve"> system to monitor patient </w:t>
      </w:r>
      <w:r w:rsidR="00A917FD" w:rsidRPr="0067006E">
        <w:rPr>
          <w:rFonts w:ascii="Book Antiqua" w:hAnsi="Book Antiqua"/>
          <w:sz w:val="24"/>
          <w:szCs w:val="24"/>
        </w:rPr>
        <w:t xml:space="preserve">safety </w:t>
      </w:r>
      <w:r w:rsidR="008607FB" w:rsidRPr="0067006E">
        <w:rPr>
          <w:rFonts w:ascii="Book Antiqua" w:hAnsi="Book Antiqua"/>
          <w:sz w:val="24"/>
          <w:szCs w:val="24"/>
        </w:rPr>
        <w:t>during</w:t>
      </w:r>
      <w:r w:rsidR="00A917FD" w:rsidRPr="0067006E">
        <w:rPr>
          <w:rFonts w:ascii="Book Antiqua" w:hAnsi="Book Antiqua"/>
          <w:sz w:val="24"/>
          <w:szCs w:val="24"/>
        </w:rPr>
        <w:t xml:space="preserve"> CO</w:t>
      </w:r>
      <w:r w:rsidR="00A917F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917FD" w:rsidRPr="0067006E">
        <w:rPr>
          <w:rFonts w:ascii="Book Antiqua" w:hAnsi="Book Antiqua"/>
          <w:sz w:val="24"/>
          <w:szCs w:val="24"/>
        </w:rPr>
        <w:t xml:space="preserve"> insufflation.</w:t>
      </w:r>
    </w:p>
    <w:p w14:paraId="05EC4118" w14:textId="77777777" w:rsidR="001E791F" w:rsidRPr="0067006E" w:rsidRDefault="001E791F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389DC88" w14:textId="77777777" w:rsidR="00150A30" w:rsidRPr="0067006E" w:rsidRDefault="004021C3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67006E">
        <w:rPr>
          <w:rFonts w:ascii="Book Antiqua" w:hAnsi="Book Antiqua"/>
          <w:b/>
          <w:sz w:val="24"/>
          <w:szCs w:val="24"/>
        </w:rPr>
        <w:t>M</w:t>
      </w:r>
      <w:r w:rsidR="0063514F" w:rsidRPr="0067006E">
        <w:rPr>
          <w:rFonts w:ascii="Book Antiqua" w:hAnsi="Book Antiqua"/>
          <w:b/>
          <w:sz w:val="24"/>
          <w:szCs w:val="24"/>
        </w:rPr>
        <w:t>ATERIALS AND METHODS</w:t>
      </w:r>
    </w:p>
    <w:p w14:paraId="6ADE2AB1" w14:textId="77777777" w:rsidR="00150A30" w:rsidRPr="0067006E" w:rsidRDefault="00BB5B61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Study design and participants</w:t>
      </w:r>
      <w:r w:rsidR="006A1F4C" w:rsidRPr="0067006E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6818A79C" w14:textId="4C42463D" w:rsidR="00225768" w:rsidRPr="0067006E" w:rsidRDefault="00B25798" w:rsidP="00FB2DA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This</w:t>
      </w:r>
      <w:r w:rsidR="00CC0E66" w:rsidRPr="0067006E">
        <w:rPr>
          <w:rFonts w:ascii="Book Antiqua" w:hAnsi="Book Antiqua"/>
          <w:sz w:val="24"/>
          <w:szCs w:val="24"/>
        </w:rPr>
        <w:t xml:space="preserve"> study was designed as a single-</w:t>
      </w:r>
      <w:r w:rsidR="00BB5B61" w:rsidRPr="0067006E">
        <w:rPr>
          <w:rFonts w:ascii="Book Antiqua" w:hAnsi="Book Antiqua"/>
          <w:sz w:val="24"/>
          <w:szCs w:val="24"/>
        </w:rPr>
        <w:t>center</w:t>
      </w:r>
      <w:r w:rsidR="00FA2272" w:rsidRPr="0067006E">
        <w:rPr>
          <w:rFonts w:ascii="Book Antiqua" w:hAnsi="Book Antiqua"/>
          <w:sz w:val="24"/>
          <w:szCs w:val="24"/>
        </w:rPr>
        <w:t xml:space="preserve"> RCT</w:t>
      </w:r>
      <w:r w:rsidR="00CC0E66" w:rsidRPr="0067006E">
        <w:rPr>
          <w:rFonts w:ascii="Book Antiqua" w:hAnsi="Book Antiqua"/>
          <w:sz w:val="24"/>
          <w:szCs w:val="24"/>
        </w:rPr>
        <w:t>.</w:t>
      </w:r>
      <w:r w:rsidR="0020501E" w:rsidRPr="0067006E">
        <w:rPr>
          <w:rFonts w:ascii="Book Antiqua" w:hAnsi="Book Antiqua"/>
          <w:sz w:val="24"/>
          <w:szCs w:val="24"/>
        </w:rPr>
        <w:t xml:space="preserve"> </w:t>
      </w:r>
      <w:r w:rsidR="00BB5B61" w:rsidRPr="0067006E">
        <w:rPr>
          <w:rFonts w:ascii="Book Antiqua" w:hAnsi="Book Antiqua"/>
          <w:sz w:val="24"/>
          <w:szCs w:val="24"/>
        </w:rPr>
        <w:t xml:space="preserve">Between January 2009 and December </w:t>
      </w:r>
      <w:proofErr w:type="gramStart"/>
      <w:r w:rsidR="00BB5B61" w:rsidRPr="0067006E">
        <w:rPr>
          <w:rFonts w:ascii="Book Antiqua" w:hAnsi="Book Antiqua"/>
          <w:sz w:val="24"/>
          <w:szCs w:val="24"/>
        </w:rPr>
        <w:t>200</w:t>
      </w:r>
      <w:r w:rsidR="00CB1ABF" w:rsidRPr="0067006E">
        <w:rPr>
          <w:rFonts w:ascii="Book Antiqua" w:hAnsi="Book Antiqua"/>
          <w:sz w:val="24"/>
          <w:szCs w:val="24"/>
        </w:rPr>
        <w:t>9,</w:t>
      </w:r>
      <w:proofErr w:type="gramEnd"/>
      <w:r w:rsidR="00BB5B61" w:rsidRPr="0067006E">
        <w:rPr>
          <w:rFonts w:ascii="Book Antiqua" w:hAnsi="Book Antiqua"/>
          <w:sz w:val="24"/>
          <w:szCs w:val="24"/>
        </w:rPr>
        <w:t xml:space="preserve"> all consecutive patients u</w:t>
      </w:r>
      <w:r w:rsidR="00FA2272" w:rsidRPr="0067006E">
        <w:rPr>
          <w:rFonts w:ascii="Book Antiqua" w:hAnsi="Book Antiqua"/>
          <w:sz w:val="24"/>
          <w:szCs w:val="24"/>
        </w:rPr>
        <w:t>ndergoing ESD for gastric neoplasm</w:t>
      </w:r>
      <w:r w:rsidR="00BB5B61" w:rsidRPr="0067006E">
        <w:rPr>
          <w:rFonts w:ascii="Book Antiqua" w:hAnsi="Book Antiqua"/>
          <w:sz w:val="24"/>
          <w:szCs w:val="24"/>
        </w:rPr>
        <w:t>s at Gifu University Hospital in Japan were screened for this study.</w:t>
      </w:r>
      <w:r w:rsidR="0074138B" w:rsidRPr="0067006E">
        <w:rPr>
          <w:rFonts w:ascii="Book Antiqua" w:hAnsi="Book Antiqua"/>
          <w:sz w:val="24"/>
          <w:szCs w:val="24"/>
        </w:rPr>
        <w:t xml:space="preserve"> </w:t>
      </w:r>
      <w:r w:rsidR="000A7565" w:rsidRPr="0067006E">
        <w:rPr>
          <w:rFonts w:ascii="Book Antiqua" w:hAnsi="Book Antiqua"/>
          <w:sz w:val="24"/>
          <w:szCs w:val="24"/>
        </w:rPr>
        <w:t xml:space="preserve">Gastric </w:t>
      </w:r>
      <w:r w:rsidR="0074138B" w:rsidRPr="0067006E">
        <w:rPr>
          <w:rFonts w:ascii="Book Antiqua" w:hAnsi="Book Antiqua"/>
          <w:sz w:val="24"/>
          <w:szCs w:val="24"/>
        </w:rPr>
        <w:t>ESD was indicated for differentiated adenocarcinoma that was confined to the mucosa with no risk of lymph node metastasis</w:t>
      </w:r>
      <w:r w:rsidR="00E16B60">
        <w:rPr>
          <w:rFonts w:ascii="Book Antiqua" w:hAnsi="Book Antiqua"/>
          <w:sz w:val="24"/>
          <w:szCs w:val="24"/>
        </w:rPr>
        <w:t>,</w:t>
      </w:r>
      <w:r w:rsidR="0074138B" w:rsidRPr="0067006E">
        <w:rPr>
          <w:rFonts w:ascii="Book Antiqua" w:hAnsi="Book Antiqua"/>
          <w:sz w:val="24"/>
          <w:szCs w:val="24"/>
        </w:rPr>
        <w:t xml:space="preserve"> and for adenoma, regardless of </w:t>
      </w:r>
      <w:r w:rsidR="00E16B60">
        <w:rPr>
          <w:rFonts w:ascii="Book Antiqua" w:hAnsi="Book Antiqua"/>
          <w:sz w:val="24"/>
          <w:szCs w:val="24"/>
        </w:rPr>
        <w:t>its</w:t>
      </w:r>
      <w:r w:rsidR="00CE2B40" w:rsidRPr="0067006E">
        <w:rPr>
          <w:rFonts w:ascii="Book Antiqua" w:hAnsi="Book Antiqua"/>
          <w:sz w:val="24"/>
          <w:szCs w:val="24"/>
        </w:rPr>
        <w:t xml:space="preserve"> </w:t>
      </w:r>
      <w:r w:rsidR="0074138B" w:rsidRPr="0067006E">
        <w:rPr>
          <w:rFonts w:ascii="Book Antiqua" w:hAnsi="Book Antiqua"/>
          <w:sz w:val="24"/>
          <w:szCs w:val="24"/>
        </w:rPr>
        <w:t xml:space="preserve">size or </w:t>
      </w:r>
      <w:r w:rsidR="00E16B60">
        <w:rPr>
          <w:rFonts w:ascii="Book Antiqua" w:hAnsi="Book Antiqua"/>
          <w:sz w:val="24"/>
          <w:szCs w:val="24"/>
        </w:rPr>
        <w:t xml:space="preserve">the presence of </w:t>
      </w:r>
      <w:r w:rsidR="0074138B" w:rsidRPr="0067006E">
        <w:rPr>
          <w:rFonts w:ascii="Book Antiqua" w:hAnsi="Book Antiqua"/>
          <w:sz w:val="24"/>
          <w:szCs w:val="24"/>
        </w:rPr>
        <w:t>ulceration.</w:t>
      </w:r>
    </w:p>
    <w:p w14:paraId="14E2E750" w14:textId="0AF0F962" w:rsidR="00EF562E" w:rsidRPr="0067006E" w:rsidRDefault="00750135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Patients were excluded if </w:t>
      </w:r>
      <w:r w:rsidR="001C40F8" w:rsidRPr="0067006E">
        <w:rPr>
          <w:rFonts w:ascii="Book Antiqua" w:hAnsi="Book Antiqua"/>
          <w:sz w:val="24"/>
          <w:szCs w:val="24"/>
        </w:rPr>
        <w:t>(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1</w:t>
      </w:r>
      <w:r w:rsidR="001C40F8" w:rsidRPr="0067006E">
        <w:rPr>
          <w:rFonts w:ascii="Book Antiqua" w:hAnsi="Book Antiqua"/>
          <w:sz w:val="24"/>
          <w:szCs w:val="24"/>
        </w:rPr>
        <w:t xml:space="preserve">) </w:t>
      </w:r>
      <w:r w:rsidRPr="0067006E">
        <w:rPr>
          <w:rFonts w:ascii="Book Antiqua" w:hAnsi="Book Antiqua"/>
          <w:sz w:val="24"/>
          <w:szCs w:val="24"/>
        </w:rPr>
        <w:t>they had</w:t>
      </w:r>
      <w:r w:rsidR="001C40F8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chr</w:t>
      </w:r>
      <w:r w:rsidR="009B3182" w:rsidRPr="0067006E">
        <w:rPr>
          <w:rFonts w:ascii="Book Antiqua" w:hAnsi="Book Antiqua"/>
          <w:sz w:val="24"/>
          <w:szCs w:val="24"/>
        </w:rPr>
        <w:t>onic pulmonary dysfunction define</w:t>
      </w:r>
      <w:r w:rsidRPr="0067006E">
        <w:rPr>
          <w:rFonts w:ascii="Book Antiqua" w:hAnsi="Book Antiqua"/>
          <w:sz w:val="24"/>
          <w:szCs w:val="24"/>
        </w:rPr>
        <w:t xml:space="preserve">d as </w:t>
      </w:r>
      <w:r w:rsidR="00E16B60">
        <w:rPr>
          <w:rFonts w:ascii="Book Antiqua" w:hAnsi="Book Antiqua"/>
          <w:sz w:val="24"/>
          <w:szCs w:val="24"/>
        </w:rPr>
        <w:t xml:space="preserve">a </w:t>
      </w:r>
      <w:r w:rsidRPr="0067006E">
        <w:rPr>
          <w:rFonts w:ascii="Book Antiqua" w:hAnsi="Book Antiqua"/>
          <w:sz w:val="24"/>
          <w:szCs w:val="24"/>
        </w:rPr>
        <w:t>forced expiratory volume in 1.0 second/forced vital capacity (FEV</w:t>
      </w:r>
      <w:r w:rsidRPr="0067006E">
        <w:rPr>
          <w:rFonts w:ascii="Book Antiqua" w:hAnsi="Book Antiqua"/>
          <w:sz w:val="24"/>
          <w:szCs w:val="24"/>
          <w:vertAlign w:val="subscript"/>
        </w:rPr>
        <w:t>1.0</w:t>
      </w:r>
      <w:r w:rsidRPr="0067006E">
        <w:rPr>
          <w:rFonts w:ascii="Book Antiqua" w:hAnsi="Book Antiqua"/>
          <w:sz w:val="24"/>
          <w:szCs w:val="24"/>
        </w:rPr>
        <w:t xml:space="preserve">%) </w:t>
      </w:r>
      <w:r w:rsidR="00E863A3" w:rsidRPr="0067006E">
        <w:rPr>
          <w:rFonts w:ascii="Book Antiqua" w:hAnsi="Book Antiqua"/>
          <w:sz w:val="24"/>
          <w:szCs w:val="24"/>
        </w:rPr>
        <w:t xml:space="preserve">of </w:t>
      </w:r>
      <w:r w:rsidR="00D93926" w:rsidRPr="0067006E">
        <w:rPr>
          <w:rFonts w:ascii="Book Antiqua" w:hAnsi="Book Antiqua"/>
          <w:sz w:val="24"/>
          <w:szCs w:val="24"/>
        </w:rPr>
        <w:t>&lt;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70% or </w:t>
      </w:r>
      <w:r w:rsidR="00E16B60">
        <w:rPr>
          <w:rFonts w:ascii="Book Antiqua" w:hAnsi="Book Antiqua"/>
          <w:sz w:val="24"/>
          <w:szCs w:val="24"/>
        </w:rPr>
        <w:t xml:space="preserve">a </w:t>
      </w:r>
      <w:r w:rsidRPr="0067006E">
        <w:rPr>
          <w:rFonts w:ascii="Book Antiqua" w:hAnsi="Book Antiqua"/>
          <w:sz w:val="24"/>
          <w:szCs w:val="24"/>
        </w:rPr>
        <w:t xml:space="preserve">vital capacity (%VC) </w:t>
      </w:r>
      <w:r w:rsidR="00DF19D5" w:rsidRPr="0067006E">
        <w:rPr>
          <w:rFonts w:ascii="Book Antiqua" w:hAnsi="Book Antiqua"/>
          <w:sz w:val="24"/>
          <w:szCs w:val="24"/>
        </w:rPr>
        <w:t>of &lt;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80%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1857E5" w:rsidRPr="0067006E">
        <w:rPr>
          <w:rFonts w:ascii="Book Antiqua" w:hAnsi="Book Antiqua"/>
          <w:sz w:val="24"/>
          <w:szCs w:val="24"/>
        </w:rPr>
        <w:t xml:space="preserve"> </w:t>
      </w:r>
      <w:r w:rsidR="00E14A0B" w:rsidRPr="0067006E">
        <w:rPr>
          <w:rFonts w:ascii="Book Antiqua" w:hAnsi="Book Antiqua"/>
          <w:sz w:val="24"/>
          <w:szCs w:val="24"/>
        </w:rPr>
        <w:t xml:space="preserve">or </w:t>
      </w:r>
      <w:r w:rsidR="009B3182" w:rsidRPr="0067006E">
        <w:rPr>
          <w:rFonts w:ascii="Book Antiqua" w:hAnsi="Book Antiqua"/>
          <w:sz w:val="24"/>
          <w:szCs w:val="24"/>
        </w:rPr>
        <w:t>(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2</w:t>
      </w:r>
      <w:r w:rsidR="009B3182" w:rsidRPr="0067006E">
        <w:rPr>
          <w:rFonts w:ascii="Book Antiqua" w:hAnsi="Book Antiqua"/>
          <w:sz w:val="24"/>
          <w:szCs w:val="24"/>
        </w:rPr>
        <w:t xml:space="preserve">) </w:t>
      </w:r>
      <w:r w:rsidR="003F2943">
        <w:rPr>
          <w:rFonts w:ascii="Book Antiqua" w:hAnsi="Book Antiqua"/>
          <w:sz w:val="24"/>
          <w:szCs w:val="24"/>
        </w:rPr>
        <w:t>they were unable</w:t>
      </w:r>
      <w:r w:rsidR="009B3182" w:rsidRPr="0067006E">
        <w:rPr>
          <w:rFonts w:ascii="Book Antiqua" w:hAnsi="Book Antiqua"/>
          <w:sz w:val="24"/>
          <w:szCs w:val="24"/>
        </w:rPr>
        <w:t xml:space="preserve"> </w:t>
      </w:r>
      <w:r w:rsidR="00E14A0B" w:rsidRPr="0067006E">
        <w:rPr>
          <w:rFonts w:ascii="Book Antiqua" w:hAnsi="Book Antiqua"/>
          <w:sz w:val="24"/>
          <w:szCs w:val="24"/>
        </w:rPr>
        <w:t xml:space="preserve">to understand </w:t>
      </w:r>
      <w:r w:rsidR="000A7565" w:rsidRPr="0067006E">
        <w:rPr>
          <w:rFonts w:ascii="Book Antiqua" w:hAnsi="Book Antiqua"/>
          <w:sz w:val="24"/>
          <w:szCs w:val="24"/>
        </w:rPr>
        <w:t xml:space="preserve">the consent </w:t>
      </w:r>
      <w:r w:rsidR="000A7565" w:rsidRPr="0067006E">
        <w:rPr>
          <w:rFonts w:ascii="Book Antiqua" w:hAnsi="Book Antiqua"/>
          <w:sz w:val="24"/>
          <w:szCs w:val="24"/>
        </w:rPr>
        <w:lastRenderedPageBreak/>
        <w:t>information required for</w:t>
      </w:r>
      <w:r w:rsidR="00E14A0B" w:rsidRPr="0067006E">
        <w:rPr>
          <w:rFonts w:ascii="Book Antiqua" w:hAnsi="Book Antiqua"/>
          <w:sz w:val="24"/>
          <w:szCs w:val="24"/>
        </w:rPr>
        <w:t xml:space="preserve"> participation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1C40F8" w:rsidRPr="0067006E">
        <w:rPr>
          <w:rFonts w:ascii="Book Antiqua" w:hAnsi="Book Antiqua"/>
          <w:sz w:val="24"/>
          <w:szCs w:val="24"/>
        </w:rPr>
        <w:t xml:space="preserve"> or (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3</w:t>
      </w:r>
      <w:r w:rsidR="001C40F8" w:rsidRPr="0067006E">
        <w:rPr>
          <w:rFonts w:ascii="Book Antiqua" w:hAnsi="Book Antiqua"/>
          <w:sz w:val="24"/>
          <w:szCs w:val="24"/>
        </w:rPr>
        <w:t xml:space="preserve">) </w:t>
      </w:r>
      <w:r w:rsidR="003F2943">
        <w:rPr>
          <w:rFonts w:ascii="Book Antiqua" w:hAnsi="Book Antiqua"/>
          <w:sz w:val="24"/>
          <w:szCs w:val="24"/>
        </w:rPr>
        <w:t xml:space="preserve">they </w:t>
      </w:r>
      <w:r w:rsidR="001C40F8" w:rsidRPr="0067006E">
        <w:rPr>
          <w:rFonts w:ascii="Book Antiqua" w:hAnsi="Book Antiqua"/>
          <w:sz w:val="24"/>
          <w:szCs w:val="24"/>
        </w:rPr>
        <w:t>declined participation</w:t>
      </w:r>
      <w:r w:rsidR="003977C5" w:rsidRPr="0067006E">
        <w:rPr>
          <w:rFonts w:ascii="Book Antiqua" w:hAnsi="Book Antiqua"/>
          <w:sz w:val="24"/>
          <w:szCs w:val="24"/>
        </w:rPr>
        <w:t>.</w:t>
      </w:r>
      <w:r w:rsidR="0030668D" w:rsidRPr="0067006E">
        <w:rPr>
          <w:rFonts w:ascii="Book Antiqua" w:hAnsi="Book Antiqua"/>
          <w:sz w:val="24"/>
          <w:szCs w:val="24"/>
        </w:rPr>
        <w:t xml:space="preserve"> </w:t>
      </w:r>
      <w:r w:rsidR="00BB5B61" w:rsidRPr="0067006E">
        <w:rPr>
          <w:rFonts w:ascii="Book Antiqua" w:hAnsi="Book Antiqua"/>
          <w:sz w:val="24"/>
          <w:szCs w:val="24"/>
        </w:rPr>
        <w:t xml:space="preserve">The study design was approved by the ethics committee for clinical research at </w:t>
      </w:r>
      <w:r w:rsidR="00172C88" w:rsidRPr="0067006E">
        <w:rPr>
          <w:rFonts w:ascii="Book Antiqua" w:hAnsi="Book Antiqua"/>
          <w:sz w:val="24"/>
          <w:szCs w:val="24"/>
        </w:rPr>
        <w:t>Gifu University Hospital</w:t>
      </w:r>
      <w:r w:rsidR="00BB5B61" w:rsidRPr="0067006E">
        <w:rPr>
          <w:rFonts w:ascii="Book Antiqua" w:hAnsi="Book Antiqua"/>
          <w:sz w:val="24"/>
          <w:szCs w:val="24"/>
        </w:rPr>
        <w:t xml:space="preserve">. All eligible individuals </w:t>
      </w:r>
      <w:r w:rsidR="00220009" w:rsidRPr="0067006E">
        <w:rPr>
          <w:rFonts w:ascii="Book Antiqua" w:hAnsi="Book Antiqua"/>
          <w:sz w:val="24"/>
          <w:szCs w:val="24"/>
        </w:rPr>
        <w:t xml:space="preserve">provided </w:t>
      </w:r>
      <w:r w:rsidR="00BB5B61" w:rsidRPr="0067006E">
        <w:rPr>
          <w:rFonts w:ascii="Book Antiqua" w:hAnsi="Book Antiqua"/>
          <w:sz w:val="24"/>
          <w:szCs w:val="24"/>
        </w:rPr>
        <w:t xml:space="preserve">written informed consent prior to study </w:t>
      </w:r>
      <w:r w:rsidR="00F30E14" w:rsidRPr="0067006E">
        <w:rPr>
          <w:rFonts w:ascii="Book Antiqua" w:hAnsi="Book Antiqua"/>
          <w:sz w:val="24"/>
          <w:szCs w:val="24"/>
        </w:rPr>
        <w:t>enrollment</w:t>
      </w:r>
      <w:r w:rsidR="00BB5B61" w:rsidRPr="0067006E">
        <w:rPr>
          <w:rFonts w:ascii="Book Antiqua" w:hAnsi="Book Antiqua"/>
          <w:sz w:val="24"/>
          <w:szCs w:val="24"/>
        </w:rPr>
        <w:t>.</w:t>
      </w:r>
      <w:r w:rsidR="0030668D" w:rsidRPr="0067006E">
        <w:rPr>
          <w:rFonts w:ascii="Book Antiqua" w:hAnsi="Book Antiqua"/>
          <w:sz w:val="24"/>
          <w:szCs w:val="24"/>
        </w:rPr>
        <w:t xml:space="preserve"> </w:t>
      </w:r>
      <w:r w:rsidR="00AE2DE9" w:rsidRPr="0067006E">
        <w:rPr>
          <w:rFonts w:ascii="Book Antiqua" w:hAnsi="Book Antiqua"/>
          <w:sz w:val="24"/>
          <w:szCs w:val="24"/>
        </w:rPr>
        <w:t>Randomization was conducted</w:t>
      </w:r>
      <w:r w:rsidR="00330720" w:rsidRPr="0067006E">
        <w:rPr>
          <w:rFonts w:ascii="Book Antiqua" w:hAnsi="Book Antiqua"/>
          <w:sz w:val="24"/>
          <w:szCs w:val="24"/>
        </w:rPr>
        <w:t xml:space="preserve"> </w:t>
      </w:r>
      <w:r w:rsidR="000A7565" w:rsidRPr="0067006E">
        <w:rPr>
          <w:rFonts w:ascii="Book Antiqua" w:hAnsi="Book Antiqua"/>
          <w:sz w:val="24"/>
          <w:szCs w:val="24"/>
        </w:rPr>
        <w:t xml:space="preserve">using sealed envelopes and patients were divided </w:t>
      </w:r>
      <w:r w:rsidR="00AE2DE9" w:rsidRPr="0067006E">
        <w:rPr>
          <w:rFonts w:ascii="Book Antiqua" w:hAnsi="Book Antiqua"/>
          <w:sz w:val="24"/>
          <w:szCs w:val="24"/>
        </w:rPr>
        <w:t xml:space="preserve">into </w:t>
      </w:r>
      <w:r w:rsidR="004B33F5" w:rsidRPr="0067006E">
        <w:rPr>
          <w:rFonts w:ascii="Book Antiqua" w:hAnsi="Book Antiqua"/>
          <w:sz w:val="24"/>
          <w:szCs w:val="24"/>
        </w:rPr>
        <w:t>2</w:t>
      </w:r>
      <w:r w:rsidR="00AE2DE9" w:rsidRPr="0067006E">
        <w:rPr>
          <w:rFonts w:ascii="Book Antiqua" w:hAnsi="Book Antiqua"/>
          <w:sz w:val="24"/>
          <w:szCs w:val="24"/>
        </w:rPr>
        <w:t xml:space="preserve"> </w:t>
      </w:r>
      <w:r w:rsidR="00336C81" w:rsidRPr="0067006E">
        <w:rPr>
          <w:rFonts w:ascii="Book Antiqua" w:hAnsi="Book Antiqua"/>
          <w:sz w:val="24"/>
          <w:szCs w:val="24"/>
        </w:rPr>
        <w:t>groups</w:t>
      </w:r>
      <w:r w:rsidR="00A72482" w:rsidRPr="0067006E">
        <w:rPr>
          <w:rFonts w:ascii="Book Antiqua" w:hAnsi="Book Antiqua"/>
          <w:sz w:val="24"/>
          <w:szCs w:val="24"/>
        </w:rPr>
        <w:t>:</w:t>
      </w:r>
      <w:r w:rsidR="00336C81" w:rsidRPr="0067006E">
        <w:rPr>
          <w:rFonts w:ascii="Book Antiqua" w:hAnsi="Book Antiqua"/>
          <w:sz w:val="24"/>
          <w:szCs w:val="24"/>
        </w:rPr>
        <w:t xml:space="preserve"> </w:t>
      </w:r>
      <w:r w:rsidR="008E76D7" w:rsidRPr="0067006E">
        <w:rPr>
          <w:rFonts w:ascii="Book Antiqua" w:hAnsi="Book Antiqua"/>
          <w:sz w:val="24"/>
          <w:szCs w:val="24"/>
        </w:rPr>
        <w:t xml:space="preserve">the </w:t>
      </w:r>
      <w:r w:rsidR="00BB5B61" w:rsidRPr="0067006E">
        <w:rPr>
          <w:rFonts w:ascii="Book Antiqua" w:hAnsi="Book Antiqua"/>
          <w:sz w:val="24"/>
          <w:szCs w:val="24"/>
        </w:rPr>
        <w:t>CO</w:t>
      </w:r>
      <w:r w:rsidR="00BB5B6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36C81" w:rsidRPr="0067006E">
        <w:rPr>
          <w:rFonts w:ascii="Book Antiqua" w:hAnsi="Book Antiqua"/>
          <w:sz w:val="24"/>
          <w:szCs w:val="24"/>
        </w:rPr>
        <w:t xml:space="preserve"> </w:t>
      </w:r>
      <w:r w:rsidR="0022598D" w:rsidRPr="0067006E">
        <w:rPr>
          <w:rFonts w:ascii="Book Antiqua" w:hAnsi="Book Antiqua"/>
          <w:sz w:val="24"/>
          <w:szCs w:val="24"/>
        </w:rPr>
        <w:t xml:space="preserve">insufflation </w:t>
      </w:r>
      <w:r w:rsidR="003F2943">
        <w:rPr>
          <w:rFonts w:ascii="Book Antiqua" w:hAnsi="Book Antiqua"/>
          <w:sz w:val="24"/>
          <w:szCs w:val="24"/>
        </w:rPr>
        <w:t xml:space="preserve">group </w:t>
      </w:r>
      <w:r w:rsidR="0022598D" w:rsidRPr="0067006E">
        <w:rPr>
          <w:rFonts w:ascii="Book Antiqua" w:hAnsi="Book Antiqua"/>
          <w:sz w:val="24"/>
          <w:szCs w:val="24"/>
        </w:rPr>
        <w:t>(CO</w:t>
      </w:r>
      <w:r w:rsidR="0022598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598D" w:rsidRPr="0067006E">
        <w:rPr>
          <w:rFonts w:ascii="Book Antiqua" w:hAnsi="Book Antiqua"/>
          <w:sz w:val="24"/>
          <w:szCs w:val="24"/>
        </w:rPr>
        <w:t xml:space="preserve"> group) </w:t>
      </w:r>
      <w:r w:rsidR="009B3182" w:rsidRPr="0067006E">
        <w:rPr>
          <w:rFonts w:ascii="Book Antiqua" w:hAnsi="Book Antiqua"/>
          <w:sz w:val="24"/>
          <w:szCs w:val="24"/>
        </w:rPr>
        <w:t>and</w:t>
      </w:r>
      <w:r w:rsidR="00336C81" w:rsidRPr="0067006E">
        <w:rPr>
          <w:rFonts w:ascii="Book Antiqua" w:hAnsi="Book Antiqua"/>
          <w:sz w:val="24"/>
          <w:szCs w:val="24"/>
        </w:rPr>
        <w:t xml:space="preserve"> air </w:t>
      </w:r>
      <w:r w:rsidR="0022598D" w:rsidRPr="0067006E">
        <w:rPr>
          <w:rFonts w:ascii="Book Antiqua" w:hAnsi="Book Antiqua"/>
          <w:sz w:val="24"/>
          <w:szCs w:val="24"/>
        </w:rPr>
        <w:t xml:space="preserve">insufflation </w:t>
      </w:r>
      <w:r w:rsidR="003F2943">
        <w:rPr>
          <w:rFonts w:ascii="Book Antiqua" w:hAnsi="Book Antiqua"/>
          <w:sz w:val="24"/>
          <w:szCs w:val="24"/>
        </w:rPr>
        <w:t xml:space="preserve">group </w:t>
      </w:r>
      <w:r w:rsidR="0022598D" w:rsidRPr="0067006E">
        <w:rPr>
          <w:rFonts w:ascii="Book Antiqua" w:hAnsi="Book Antiqua"/>
          <w:sz w:val="24"/>
          <w:szCs w:val="24"/>
        </w:rPr>
        <w:t>(Air group)</w:t>
      </w:r>
      <w:r w:rsidR="00AE2DE9" w:rsidRPr="0067006E">
        <w:rPr>
          <w:rFonts w:ascii="Book Antiqua" w:hAnsi="Book Antiqua"/>
          <w:sz w:val="24"/>
          <w:szCs w:val="24"/>
        </w:rPr>
        <w:t>.</w:t>
      </w:r>
    </w:p>
    <w:p w14:paraId="5FD0A128" w14:textId="77777777" w:rsidR="00225768" w:rsidRPr="0067006E" w:rsidRDefault="00225768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61C3651A" w14:textId="77777777" w:rsidR="00013777" w:rsidRPr="0067006E" w:rsidRDefault="00013777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 xml:space="preserve">Examination schedule for study events before and after ESD </w:t>
      </w:r>
    </w:p>
    <w:p w14:paraId="200A9407" w14:textId="1F04F0EB" w:rsidR="00537D41" w:rsidRPr="0067006E" w:rsidRDefault="00013777" w:rsidP="00FB2DA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ESD was conducted </w:t>
      </w:r>
      <w:r w:rsidR="0003414D" w:rsidRPr="0067006E">
        <w:rPr>
          <w:rFonts w:ascii="Book Antiqua" w:hAnsi="Book Antiqua"/>
          <w:sz w:val="24"/>
          <w:szCs w:val="24"/>
        </w:rPr>
        <w:t xml:space="preserve">during </w:t>
      </w:r>
      <w:r w:rsidRPr="0067006E">
        <w:rPr>
          <w:rFonts w:ascii="Book Antiqua" w:hAnsi="Book Antiqua"/>
          <w:sz w:val="24"/>
          <w:szCs w:val="24"/>
        </w:rPr>
        <w:t xml:space="preserve">the </w:t>
      </w:r>
      <w:r w:rsidR="006E0889" w:rsidRPr="0067006E">
        <w:rPr>
          <w:rFonts w:ascii="Book Antiqua" w:hAnsi="Book Antiqua"/>
          <w:sz w:val="24"/>
          <w:szCs w:val="24"/>
        </w:rPr>
        <w:t xml:space="preserve">first </w:t>
      </w:r>
      <w:r w:rsidRPr="0067006E">
        <w:rPr>
          <w:rFonts w:ascii="Book Antiqua" w:hAnsi="Book Antiqua"/>
          <w:sz w:val="24"/>
          <w:szCs w:val="24"/>
        </w:rPr>
        <w:t xml:space="preserve">afternoon </w:t>
      </w:r>
      <w:r w:rsidR="006E0889" w:rsidRPr="0067006E">
        <w:rPr>
          <w:rFonts w:ascii="Book Antiqua" w:hAnsi="Book Antiqua"/>
          <w:sz w:val="24"/>
          <w:szCs w:val="24"/>
        </w:rPr>
        <w:t>after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6E0889" w:rsidRPr="0067006E">
        <w:rPr>
          <w:rFonts w:ascii="Book Antiqua" w:hAnsi="Book Antiqua"/>
          <w:sz w:val="24"/>
          <w:szCs w:val="24"/>
        </w:rPr>
        <w:t xml:space="preserve">hospital </w:t>
      </w:r>
      <w:r w:rsidRPr="0067006E">
        <w:rPr>
          <w:rFonts w:ascii="Book Antiqua" w:hAnsi="Book Antiqua"/>
          <w:sz w:val="24"/>
          <w:szCs w:val="24"/>
        </w:rPr>
        <w:t>admission. On the second day</w:t>
      </w:r>
      <w:r w:rsidR="006E0889" w:rsidRPr="0067006E">
        <w:rPr>
          <w:rFonts w:ascii="Book Antiqua" w:hAnsi="Book Antiqua"/>
          <w:sz w:val="24"/>
          <w:szCs w:val="24"/>
        </w:rPr>
        <w:t xml:space="preserve"> in the hospital</w:t>
      </w:r>
      <w:r w:rsidRPr="0067006E">
        <w:rPr>
          <w:rFonts w:ascii="Book Antiqua" w:hAnsi="Book Antiqua"/>
          <w:sz w:val="24"/>
          <w:szCs w:val="24"/>
        </w:rPr>
        <w:t xml:space="preserve">, blood </w:t>
      </w:r>
      <w:r w:rsidR="006E0889" w:rsidRPr="0067006E">
        <w:rPr>
          <w:rFonts w:ascii="Book Antiqua" w:hAnsi="Book Antiqua"/>
          <w:sz w:val="24"/>
          <w:szCs w:val="24"/>
        </w:rPr>
        <w:t>tests</w:t>
      </w:r>
      <w:r w:rsidRPr="0067006E">
        <w:rPr>
          <w:rFonts w:ascii="Book Antiqua" w:hAnsi="Book Antiqua"/>
          <w:sz w:val="24"/>
          <w:szCs w:val="24"/>
        </w:rPr>
        <w:t xml:space="preserve">, esophagogastroduodenoscopy, and computed tomography (CT) of the chest and abdomen were performed. Blood </w:t>
      </w:r>
      <w:r w:rsidR="006E0889" w:rsidRPr="0067006E">
        <w:rPr>
          <w:rFonts w:ascii="Book Antiqua" w:hAnsi="Book Antiqua"/>
          <w:sz w:val="24"/>
          <w:szCs w:val="24"/>
        </w:rPr>
        <w:t xml:space="preserve">tests </w:t>
      </w:r>
      <w:r w:rsidRPr="0067006E">
        <w:rPr>
          <w:rFonts w:ascii="Book Antiqua" w:hAnsi="Book Antiqua"/>
          <w:sz w:val="24"/>
          <w:szCs w:val="24"/>
        </w:rPr>
        <w:t xml:space="preserve">for leukocyte count and C-reactive protein (CRP) </w:t>
      </w:r>
      <w:r w:rsidR="003F2943">
        <w:rPr>
          <w:rFonts w:ascii="Book Antiqua" w:hAnsi="Book Antiqua"/>
          <w:sz w:val="24"/>
          <w:szCs w:val="24"/>
        </w:rPr>
        <w:t xml:space="preserve">levels </w:t>
      </w:r>
      <w:r w:rsidRPr="0067006E">
        <w:rPr>
          <w:rFonts w:ascii="Book Antiqua" w:hAnsi="Book Antiqua"/>
          <w:sz w:val="24"/>
          <w:szCs w:val="24"/>
        </w:rPr>
        <w:t xml:space="preserve">were repeated on the third hospital day. Axillary temperature was </w:t>
      </w:r>
      <w:r w:rsidR="004E7E79" w:rsidRPr="0067006E">
        <w:rPr>
          <w:rFonts w:ascii="Book Antiqua" w:hAnsi="Book Antiqua"/>
          <w:sz w:val="24"/>
          <w:szCs w:val="24"/>
        </w:rPr>
        <w:t>assessed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4E7E79" w:rsidRPr="0067006E">
        <w:rPr>
          <w:rFonts w:ascii="Book Antiqua" w:hAnsi="Book Antiqua"/>
          <w:sz w:val="24"/>
          <w:szCs w:val="24"/>
        </w:rPr>
        <w:t>1</w:t>
      </w:r>
      <w:r w:rsidRPr="0067006E">
        <w:rPr>
          <w:rFonts w:ascii="Book Antiqua" w:hAnsi="Book Antiqua"/>
          <w:sz w:val="24"/>
          <w:szCs w:val="24"/>
        </w:rPr>
        <w:t xml:space="preserve"> h after ESD and </w:t>
      </w:r>
      <w:r w:rsidR="00BE2C20" w:rsidRPr="0067006E">
        <w:rPr>
          <w:rFonts w:ascii="Book Antiqua" w:hAnsi="Book Antiqua"/>
          <w:sz w:val="24"/>
          <w:szCs w:val="24"/>
        </w:rPr>
        <w:t>daily thereafter</w:t>
      </w:r>
      <w:r w:rsidR="009A0EAA" w:rsidRPr="0067006E">
        <w:rPr>
          <w:rFonts w:ascii="Book Antiqua" w:hAnsi="Book Antiqua"/>
          <w:sz w:val="24"/>
          <w:szCs w:val="24"/>
        </w:rPr>
        <w:t>,</w:t>
      </w:r>
      <w:r w:rsidR="00BE2C20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at 06:00, 14:00, and 20:00 </w:t>
      </w:r>
      <w:r w:rsidR="006E0889" w:rsidRPr="0067006E">
        <w:rPr>
          <w:rFonts w:ascii="Book Antiqua" w:hAnsi="Book Antiqua"/>
          <w:sz w:val="24"/>
          <w:szCs w:val="24"/>
        </w:rPr>
        <w:t>hours</w:t>
      </w:r>
      <w:r w:rsidRPr="0067006E">
        <w:rPr>
          <w:rFonts w:ascii="Book Antiqua" w:hAnsi="Book Antiqua"/>
          <w:sz w:val="24"/>
          <w:szCs w:val="24"/>
        </w:rPr>
        <w:t>.</w:t>
      </w:r>
    </w:p>
    <w:p w14:paraId="50DD9481" w14:textId="77777777" w:rsidR="00537D41" w:rsidRPr="0067006E" w:rsidRDefault="00537D41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5F96E909" w14:textId="77777777" w:rsidR="009465AD" w:rsidRPr="0067006E" w:rsidRDefault="009465AD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ESD procedure and conscious sedation method</w:t>
      </w:r>
    </w:p>
    <w:p w14:paraId="3B76E5BF" w14:textId="24ED66C1" w:rsidR="009465AD" w:rsidRPr="0067006E" w:rsidRDefault="009465AD" w:rsidP="00FB2DA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The standard ESD procedure was </w:t>
      </w:r>
      <w:r w:rsidR="009613A8" w:rsidRPr="0067006E">
        <w:rPr>
          <w:rFonts w:ascii="Book Antiqua" w:hAnsi="Book Antiqua"/>
          <w:sz w:val="24"/>
          <w:szCs w:val="24"/>
        </w:rPr>
        <w:t>performed</w:t>
      </w:r>
      <w:r w:rsidRPr="0067006E">
        <w:rPr>
          <w:rFonts w:ascii="Book Antiqua" w:hAnsi="Book Antiqua"/>
          <w:sz w:val="24"/>
          <w:szCs w:val="24"/>
        </w:rPr>
        <w:t xml:space="preserve"> using a </w:t>
      </w:r>
      <w:proofErr w:type="spellStart"/>
      <w:r w:rsidRPr="0067006E">
        <w:rPr>
          <w:rFonts w:ascii="Book Antiqua" w:hAnsi="Book Antiqua"/>
          <w:sz w:val="24"/>
          <w:szCs w:val="24"/>
        </w:rPr>
        <w:t>gastroscope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with a single working channel and water jet function (GIF-Q260J; Olympus Optical Co., Tokyo, Japan) and a cap attachment (D-201-11804; Olympus). The gastric lesion was resected</w:t>
      </w:r>
      <w:r w:rsidR="00AB2DCC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using either the Dual-</w:t>
      </w:r>
      <w:proofErr w:type="spellStart"/>
      <w:r w:rsidRPr="0067006E">
        <w:rPr>
          <w:rFonts w:ascii="Book Antiqua" w:hAnsi="Book Antiqua"/>
          <w:sz w:val="24"/>
          <w:szCs w:val="24"/>
        </w:rPr>
        <w:t>Knife</w:t>
      </w:r>
      <w:r w:rsidRPr="0067006E">
        <w:rPr>
          <w:rFonts w:ascii="Book Antiqua" w:hAnsi="Book Antiqua"/>
          <w:sz w:val="24"/>
          <w:szCs w:val="24"/>
          <w:vertAlign w:val="superscript"/>
        </w:rPr>
        <w:t>TM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(KD-630L; Olympus) or </w:t>
      </w:r>
      <w:r w:rsidR="00AB2DCC" w:rsidRPr="0067006E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 xml:space="preserve">IT2 </w:t>
      </w:r>
      <w:proofErr w:type="spellStart"/>
      <w:r w:rsidRPr="0067006E">
        <w:rPr>
          <w:rFonts w:ascii="Book Antiqua" w:hAnsi="Book Antiqua"/>
          <w:sz w:val="24"/>
          <w:szCs w:val="24"/>
        </w:rPr>
        <w:t>Knife</w:t>
      </w:r>
      <w:r w:rsidRPr="0067006E">
        <w:rPr>
          <w:rFonts w:ascii="Book Antiqua" w:hAnsi="Book Antiqua"/>
          <w:sz w:val="24"/>
          <w:szCs w:val="24"/>
          <w:vertAlign w:val="superscript"/>
        </w:rPr>
        <w:t>TM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(KD-611L; Olympus), depending on </w:t>
      </w:r>
      <w:r w:rsidR="003F2943">
        <w:rPr>
          <w:rFonts w:ascii="Book Antiqua" w:hAnsi="Book Antiqua"/>
          <w:sz w:val="24"/>
          <w:szCs w:val="24"/>
        </w:rPr>
        <w:t>its</w:t>
      </w:r>
      <w:r w:rsidRPr="0067006E">
        <w:rPr>
          <w:rFonts w:ascii="Book Antiqua" w:hAnsi="Book Antiqua"/>
          <w:sz w:val="24"/>
          <w:szCs w:val="24"/>
        </w:rPr>
        <w:t xml:space="preserve"> location. </w:t>
      </w:r>
      <w:r w:rsidR="003F2943">
        <w:rPr>
          <w:rFonts w:ascii="Book Antiqua" w:hAnsi="Book Antiqua"/>
          <w:sz w:val="24"/>
          <w:szCs w:val="24"/>
        </w:rPr>
        <w:t xml:space="preserve">A </w:t>
      </w:r>
      <w:r w:rsidR="00AB23FC" w:rsidRPr="00AB23FC">
        <w:rPr>
          <w:rFonts w:ascii="Book Antiqua" w:hAnsi="Book Antiqua"/>
          <w:sz w:val="24"/>
          <w:szCs w:val="24"/>
        </w:rPr>
        <w:t>0.4%</w:t>
      </w:r>
      <w:r w:rsidR="00AB23FC">
        <w:rPr>
          <w:rFonts w:ascii="Book Antiqua" w:hAnsi="Book Antiqua"/>
          <w:sz w:val="24"/>
          <w:szCs w:val="24"/>
        </w:rPr>
        <w:t xml:space="preserve"> </w:t>
      </w:r>
      <w:r w:rsidR="003C7B02">
        <w:rPr>
          <w:rFonts w:ascii="Book Antiqua" w:hAnsi="Book Antiqua"/>
          <w:sz w:val="24"/>
          <w:szCs w:val="24"/>
        </w:rPr>
        <w:t>h</w:t>
      </w:r>
      <w:r w:rsidRPr="0067006E">
        <w:rPr>
          <w:rFonts w:ascii="Book Antiqua" w:hAnsi="Book Antiqua"/>
          <w:sz w:val="24"/>
          <w:szCs w:val="24"/>
        </w:rPr>
        <w:t xml:space="preserve">igh-molecular-weight hyaluronic acid solution containing epinephrine was injected into the </w:t>
      </w:r>
      <w:proofErr w:type="spellStart"/>
      <w:r w:rsidRPr="0067006E">
        <w:rPr>
          <w:rFonts w:ascii="Book Antiqua" w:hAnsi="Book Antiqua"/>
          <w:sz w:val="24"/>
          <w:szCs w:val="24"/>
        </w:rPr>
        <w:t>submucosal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layer to </w:t>
      </w:r>
      <w:r w:rsidR="00AB2DCC" w:rsidRPr="0067006E">
        <w:rPr>
          <w:rFonts w:ascii="Book Antiqua" w:hAnsi="Book Antiqua"/>
          <w:sz w:val="24"/>
          <w:szCs w:val="24"/>
        </w:rPr>
        <w:t>raise</w:t>
      </w:r>
      <w:r w:rsidRPr="0067006E">
        <w:rPr>
          <w:rFonts w:ascii="Book Antiqua" w:hAnsi="Book Antiqua"/>
          <w:sz w:val="24"/>
          <w:szCs w:val="24"/>
        </w:rPr>
        <w:t xml:space="preserve"> the lesion. Incision of the mucosal layer </w:t>
      </w:r>
      <w:r w:rsidR="00F95131" w:rsidRPr="0067006E">
        <w:rPr>
          <w:rFonts w:ascii="Book Antiqua" w:hAnsi="Book Antiqua"/>
          <w:sz w:val="24"/>
          <w:szCs w:val="24"/>
        </w:rPr>
        <w:t xml:space="preserve">around the circumferential markings </w:t>
      </w:r>
      <w:r w:rsidRPr="0067006E">
        <w:rPr>
          <w:rFonts w:ascii="Book Antiqua" w:hAnsi="Book Antiqua"/>
          <w:sz w:val="24"/>
          <w:szCs w:val="24"/>
        </w:rPr>
        <w:t xml:space="preserve">and subsequent direct dissection of the </w:t>
      </w:r>
      <w:proofErr w:type="spellStart"/>
      <w:r w:rsidRPr="0067006E">
        <w:rPr>
          <w:rFonts w:ascii="Book Antiqua" w:hAnsi="Book Antiqua"/>
          <w:sz w:val="24"/>
          <w:szCs w:val="24"/>
        </w:rPr>
        <w:t>submucosal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layer </w:t>
      </w:r>
      <w:r w:rsidR="0022218F">
        <w:rPr>
          <w:rFonts w:ascii="Book Antiqua" w:hAnsi="Book Antiqua"/>
          <w:sz w:val="24"/>
          <w:szCs w:val="24"/>
        </w:rPr>
        <w:t>were</w:t>
      </w:r>
      <w:r w:rsidR="0022218F" w:rsidRPr="0067006E">
        <w:rPr>
          <w:rFonts w:ascii="Book Antiqua" w:hAnsi="Book Antiqua"/>
          <w:sz w:val="24"/>
          <w:szCs w:val="24"/>
        </w:rPr>
        <w:t xml:space="preserve"> </w:t>
      </w:r>
      <w:r w:rsidR="00834279" w:rsidRPr="0067006E">
        <w:rPr>
          <w:rFonts w:ascii="Book Antiqua" w:hAnsi="Book Antiqua"/>
          <w:sz w:val="24"/>
          <w:szCs w:val="24"/>
        </w:rPr>
        <w:t xml:space="preserve">performed </w:t>
      </w:r>
      <w:r w:rsidRPr="0067006E">
        <w:rPr>
          <w:rFonts w:ascii="Book Antiqua" w:hAnsi="Book Antiqua"/>
          <w:sz w:val="24"/>
          <w:szCs w:val="24"/>
        </w:rPr>
        <w:t>with the Dual-Knife and IT2-Knife.</w:t>
      </w:r>
    </w:p>
    <w:p w14:paraId="5B58A44E" w14:textId="77777777" w:rsidR="00E73E4E" w:rsidRPr="0067006E" w:rsidRDefault="009465AD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Patients received diazepam for conscious sedation and </w:t>
      </w:r>
      <w:proofErr w:type="spellStart"/>
      <w:r w:rsidRPr="0067006E">
        <w:rPr>
          <w:rFonts w:ascii="Book Antiqua" w:hAnsi="Book Antiqua"/>
          <w:sz w:val="24"/>
          <w:szCs w:val="24"/>
        </w:rPr>
        <w:t>pentazocine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for analgesia. At the start of the ESD procedure, 5–10 mg of diazepam and 7.5–15 mg of </w:t>
      </w:r>
      <w:proofErr w:type="spellStart"/>
      <w:r w:rsidRPr="0067006E">
        <w:rPr>
          <w:rFonts w:ascii="Book Antiqua" w:hAnsi="Book Antiqua"/>
          <w:sz w:val="24"/>
          <w:szCs w:val="24"/>
        </w:rPr>
        <w:t>pentazocine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were injected intravenously for induction of anesthesia and analgesia, with an additional 5 mg of diazepam or 7.5 mg of </w:t>
      </w:r>
      <w:proofErr w:type="spellStart"/>
      <w:r w:rsidRPr="0067006E">
        <w:rPr>
          <w:rFonts w:ascii="Book Antiqua" w:hAnsi="Book Antiqua"/>
          <w:sz w:val="24"/>
          <w:szCs w:val="24"/>
        </w:rPr>
        <w:t>pentazocine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administered repeatedly as necessary. When the combination of diazepam and </w:t>
      </w:r>
      <w:proofErr w:type="spellStart"/>
      <w:r w:rsidRPr="0067006E">
        <w:rPr>
          <w:rFonts w:ascii="Book Antiqua" w:hAnsi="Book Antiqua"/>
          <w:sz w:val="24"/>
          <w:szCs w:val="24"/>
        </w:rPr>
        <w:t>pentazocine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could not achieve conscious sedation, intravenous midazolam was administered. Oxygen </w:t>
      </w:r>
      <w:r w:rsidRPr="0067006E">
        <w:rPr>
          <w:rFonts w:ascii="Book Antiqua" w:hAnsi="Book Antiqua"/>
          <w:sz w:val="24"/>
          <w:szCs w:val="24"/>
        </w:rPr>
        <w:lastRenderedPageBreak/>
        <w:t>was administered nasally at 2.0 L/min during ESD, and the flow volume was adjusted by monitoring transcutaneous oxygen saturation (SpO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>).</w:t>
      </w:r>
      <w:r w:rsidR="000C333A" w:rsidRPr="0067006E">
        <w:rPr>
          <w:rFonts w:ascii="Book Antiqua" w:hAnsi="Book Antiqua"/>
          <w:sz w:val="24"/>
          <w:szCs w:val="24"/>
        </w:rPr>
        <w:t xml:space="preserve"> </w:t>
      </w:r>
      <w:r w:rsidR="00AB2DCC" w:rsidRPr="0067006E">
        <w:rPr>
          <w:rFonts w:ascii="Book Antiqua" w:hAnsi="Book Antiqua"/>
          <w:sz w:val="24"/>
          <w:szCs w:val="24"/>
        </w:rPr>
        <w:t xml:space="preserve">Arterial blood samples were immediately analyzed </w:t>
      </w:r>
      <w:r w:rsidR="00C042E3" w:rsidRPr="0067006E">
        <w:rPr>
          <w:rFonts w:ascii="Book Antiqua" w:hAnsi="Book Antiqua"/>
          <w:sz w:val="24"/>
          <w:szCs w:val="24"/>
        </w:rPr>
        <w:t xml:space="preserve">using </w:t>
      </w:r>
      <w:r w:rsidR="000C591B" w:rsidRPr="0067006E">
        <w:rPr>
          <w:rFonts w:ascii="Book Antiqua" w:hAnsi="Book Antiqua"/>
          <w:sz w:val="24"/>
          <w:szCs w:val="24"/>
        </w:rPr>
        <w:t>a</w:t>
      </w:r>
      <w:r w:rsidR="00AB2DCC" w:rsidRPr="0067006E">
        <w:rPr>
          <w:rFonts w:ascii="Book Antiqua" w:hAnsi="Book Antiqua"/>
          <w:sz w:val="24"/>
          <w:szCs w:val="24"/>
        </w:rPr>
        <w:t xml:space="preserve"> blood gas analyzer</w:t>
      </w:r>
      <w:r w:rsidR="00172C88" w:rsidRPr="0067006E">
        <w:rPr>
          <w:rFonts w:ascii="Book Antiqua" w:hAnsi="Book Antiqua"/>
          <w:sz w:val="24"/>
          <w:szCs w:val="24"/>
        </w:rPr>
        <w:t xml:space="preserve"> </w:t>
      </w:r>
      <w:r w:rsidR="000D02B3" w:rsidRPr="0067006E">
        <w:rPr>
          <w:rFonts w:ascii="Book Antiqua" w:hAnsi="Book Antiqua"/>
          <w:sz w:val="24"/>
          <w:szCs w:val="24"/>
        </w:rPr>
        <w:t>(ABL700, Radiometer</w:t>
      </w:r>
      <w:r w:rsidR="00BE3468" w:rsidRPr="0067006E">
        <w:rPr>
          <w:rFonts w:ascii="Book Antiqua" w:hAnsi="Book Antiqua"/>
          <w:sz w:val="24"/>
          <w:szCs w:val="24"/>
        </w:rPr>
        <w:t xml:space="preserve"> Medical</w:t>
      </w:r>
      <w:r w:rsidR="000D02B3" w:rsidRPr="0067006E">
        <w:rPr>
          <w:rFonts w:ascii="Book Antiqua" w:hAnsi="Book Antiqua"/>
          <w:sz w:val="24"/>
          <w:szCs w:val="24"/>
        </w:rPr>
        <w:t>, Copenhagen</w:t>
      </w:r>
      <w:r w:rsidR="00BE3468" w:rsidRPr="0067006E">
        <w:rPr>
          <w:rFonts w:ascii="Book Antiqua" w:hAnsi="Book Antiqua"/>
          <w:sz w:val="24"/>
          <w:szCs w:val="24"/>
        </w:rPr>
        <w:t xml:space="preserve">, Denmark) </w:t>
      </w:r>
      <w:r w:rsidR="00AB2DCC" w:rsidRPr="0067006E">
        <w:rPr>
          <w:rFonts w:ascii="Book Antiqua" w:hAnsi="Book Antiqua"/>
          <w:sz w:val="24"/>
          <w:szCs w:val="24"/>
        </w:rPr>
        <w:t>after the ESD procedure</w:t>
      </w:r>
      <w:r w:rsidR="003F009D" w:rsidRPr="0067006E">
        <w:rPr>
          <w:rFonts w:ascii="Book Antiqua" w:hAnsi="Book Antiqua"/>
          <w:sz w:val="24"/>
          <w:szCs w:val="24"/>
        </w:rPr>
        <w:t>,</w:t>
      </w:r>
      <w:r w:rsidR="00AB2DCC" w:rsidRPr="0067006E">
        <w:rPr>
          <w:rFonts w:ascii="Book Antiqua" w:hAnsi="Book Antiqua"/>
          <w:sz w:val="24"/>
          <w:szCs w:val="24"/>
        </w:rPr>
        <w:t xml:space="preserve"> for t</w:t>
      </w:r>
      <w:r w:rsidR="000C333A" w:rsidRPr="0067006E">
        <w:rPr>
          <w:rFonts w:ascii="Book Antiqua" w:hAnsi="Book Antiqua"/>
          <w:sz w:val="24"/>
          <w:szCs w:val="24"/>
        </w:rPr>
        <w:t xml:space="preserve">he first 30 consecutive patients. </w:t>
      </w:r>
    </w:p>
    <w:p w14:paraId="72A42EF5" w14:textId="77777777" w:rsidR="002D0889" w:rsidRPr="0067006E" w:rsidRDefault="002D0889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</w:p>
    <w:p w14:paraId="1FAA590E" w14:textId="77777777" w:rsidR="004B7132" w:rsidRPr="0067006E" w:rsidRDefault="004B7132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CO</w:t>
      </w:r>
      <w:r w:rsidRPr="0067006E">
        <w:rPr>
          <w:rFonts w:ascii="Book Antiqua" w:hAnsi="Book Antiqua"/>
          <w:b/>
          <w:i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b/>
          <w:i/>
          <w:sz w:val="24"/>
          <w:szCs w:val="24"/>
        </w:rPr>
        <w:t xml:space="preserve"> insufflation and transcutaneous gas analysis</w:t>
      </w:r>
    </w:p>
    <w:p w14:paraId="65271EDD" w14:textId="599BD2AE" w:rsidR="00544DE8" w:rsidRPr="0067006E" w:rsidRDefault="004B7132" w:rsidP="00FB2DA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was delivered using </w:t>
      </w:r>
      <w:r w:rsidR="00B050E5" w:rsidRPr="0067006E">
        <w:rPr>
          <w:rFonts w:ascii="Book Antiqua" w:hAnsi="Book Antiqua"/>
          <w:sz w:val="24"/>
          <w:szCs w:val="24"/>
        </w:rPr>
        <w:t>a CO</w:t>
      </w:r>
      <w:r w:rsidR="00B050E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050E5" w:rsidRPr="0067006E">
        <w:rPr>
          <w:rFonts w:ascii="Book Antiqua" w:hAnsi="Book Antiqua"/>
          <w:sz w:val="24"/>
          <w:szCs w:val="24"/>
        </w:rPr>
        <w:t xml:space="preserve"> regulation unit (OLYMPUS UCR; Olympus). </w:t>
      </w:r>
      <w:r w:rsidRPr="0067006E">
        <w:rPr>
          <w:rFonts w:ascii="Book Antiqua" w:hAnsi="Book Antiqua"/>
          <w:sz w:val="24"/>
          <w:szCs w:val="24"/>
        </w:rPr>
        <w:t>The TOSCA measurement system and TOSCA 500 monitor (Linde Medical Sensors, Basel, Switzerland) were used to measure the PtcCO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noninvasi</w:t>
      </w:r>
      <w:r w:rsidR="00B654D5" w:rsidRPr="0067006E">
        <w:rPr>
          <w:rFonts w:ascii="Book Antiqua" w:hAnsi="Book Antiqua"/>
          <w:sz w:val="24"/>
          <w:szCs w:val="24"/>
        </w:rPr>
        <w:t>vely and continuously. T</w:t>
      </w:r>
      <w:r w:rsidRPr="0067006E">
        <w:rPr>
          <w:rFonts w:ascii="Book Antiqua" w:hAnsi="Book Antiqua"/>
          <w:sz w:val="24"/>
          <w:szCs w:val="24"/>
        </w:rPr>
        <w:t xml:space="preserve">he low-flow gas tube (MAJ-1742; Olympus) of the Olympus UCR </w:t>
      </w:r>
      <w:r w:rsidR="00B654D5" w:rsidRPr="0067006E">
        <w:rPr>
          <w:rFonts w:ascii="Book Antiqua" w:hAnsi="Book Antiqua"/>
          <w:sz w:val="24"/>
          <w:szCs w:val="24"/>
        </w:rPr>
        <w:t xml:space="preserve">was set at a constant rate of 1.4 L/min </w:t>
      </w:r>
      <w:r w:rsidRPr="0067006E">
        <w:rPr>
          <w:rFonts w:ascii="Book Antiqua" w:hAnsi="Book Antiqua"/>
          <w:sz w:val="24"/>
          <w:szCs w:val="24"/>
        </w:rPr>
        <w:t>for 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insufflation</w:t>
      </w:r>
      <w:r w:rsidR="00A13C96" w:rsidRPr="0067006E">
        <w:rPr>
          <w:rFonts w:ascii="Book Antiqua" w:hAnsi="Book Antiqua"/>
          <w:sz w:val="24"/>
          <w:szCs w:val="24"/>
        </w:rPr>
        <w:t xml:space="preserve"> in</w:t>
      </w:r>
      <w:r w:rsidRPr="0067006E">
        <w:rPr>
          <w:rFonts w:ascii="Book Antiqua" w:hAnsi="Book Antiqua"/>
          <w:sz w:val="24"/>
          <w:szCs w:val="24"/>
        </w:rPr>
        <w:t xml:space="preserve"> all patients. </w:t>
      </w:r>
      <w:r w:rsidR="008063B5" w:rsidRPr="0067006E">
        <w:rPr>
          <w:rFonts w:ascii="Book Antiqua" w:hAnsi="Book Antiqua"/>
          <w:sz w:val="24"/>
          <w:szCs w:val="24"/>
        </w:rPr>
        <w:t>PtcCO</w:t>
      </w:r>
      <w:r w:rsidR="008063B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063B5" w:rsidRPr="0067006E">
        <w:rPr>
          <w:rFonts w:ascii="Book Antiqua" w:hAnsi="Book Antiqua"/>
          <w:sz w:val="24"/>
          <w:szCs w:val="24"/>
        </w:rPr>
        <w:t xml:space="preserve"> was recorded </w:t>
      </w:r>
      <w:r w:rsidR="00110E17">
        <w:rPr>
          <w:rFonts w:ascii="Book Antiqua" w:hAnsi="Book Antiqua"/>
          <w:sz w:val="24"/>
          <w:szCs w:val="24"/>
        </w:rPr>
        <w:t>using</w:t>
      </w:r>
      <w:r w:rsidR="008063B5" w:rsidRPr="0067006E">
        <w:rPr>
          <w:rFonts w:ascii="Book Antiqua" w:hAnsi="Book Antiqua"/>
          <w:sz w:val="24"/>
          <w:szCs w:val="24"/>
        </w:rPr>
        <w:t xml:space="preserve"> the </w:t>
      </w:r>
      <w:r w:rsidRPr="0067006E">
        <w:rPr>
          <w:rFonts w:ascii="Book Antiqua" w:hAnsi="Book Antiqua"/>
          <w:sz w:val="24"/>
          <w:szCs w:val="24"/>
        </w:rPr>
        <w:t xml:space="preserve">TOSCA measurement system and </w:t>
      </w:r>
      <w:r w:rsidR="00110E17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 xml:space="preserve">TOSCA 500 monitor </w:t>
      </w:r>
      <w:r w:rsidR="00110E17">
        <w:rPr>
          <w:rFonts w:ascii="Book Antiqua" w:hAnsi="Book Antiqua"/>
          <w:sz w:val="24"/>
          <w:szCs w:val="24"/>
        </w:rPr>
        <w:t>with</w:t>
      </w:r>
      <w:r w:rsidRPr="0067006E">
        <w:rPr>
          <w:rFonts w:ascii="Book Antiqua" w:hAnsi="Book Antiqua"/>
          <w:sz w:val="24"/>
          <w:szCs w:val="24"/>
        </w:rPr>
        <w:t xml:space="preserve"> an earlobe sensor attached by a low pressure clip. We used a default temperature setting of 42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°C for the sensor and recalibrated the system before each ESD.</w:t>
      </w:r>
    </w:p>
    <w:p w14:paraId="28D7E7A4" w14:textId="77777777" w:rsidR="006E54DF" w:rsidRPr="0067006E" w:rsidRDefault="006E54DF" w:rsidP="001C5126">
      <w:pPr>
        <w:tabs>
          <w:tab w:val="left" w:pos="1276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DDE52DE" w14:textId="77777777" w:rsidR="009033EF" w:rsidRPr="0067006E" w:rsidRDefault="009033EF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Definitions of outcome parameters and complications</w:t>
      </w:r>
    </w:p>
    <w:p w14:paraId="551E1C1D" w14:textId="259F9DE4" w:rsidR="00150A30" w:rsidRPr="0067006E" w:rsidRDefault="009033EF" w:rsidP="00FB2DAE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Operation time was measured from the start of circumferential marking to </w:t>
      </w:r>
      <w:r w:rsidR="003F2943">
        <w:rPr>
          <w:rFonts w:ascii="Book Antiqua" w:hAnsi="Book Antiqua"/>
          <w:sz w:val="24"/>
          <w:szCs w:val="24"/>
        </w:rPr>
        <w:t xml:space="preserve">the completion of </w:t>
      </w:r>
      <w:r w:rsidRPr="0067006E">
        <w:rPr>
          <w:rFonts w:ascii="Book Antiqua" w:hAnsi="Book Antiqua"/>
          <w:sz w:val="24"/>
          <w:szCs w:val="24"/>
        </w:rPr>
        <w:t xml:space="preserve">resection. A diagnosis of perforation was made by direct endoscopic observation </w:t>
      </w:r>
      <w:r w:rsidR="00DB14A3" w:rsidRPr="0067006E">
        <w:rPr>
          <w:rFonts w:ascii="Book Antiqua" w:hAnsi="Book Antiqua"/>
          <w:sz w:val="24"/>
          <w:szCs w:val="24"/>
        </w:rPr>
        <w:t xml:space="preserve">of visceral organs </w:t>
      </w:r>
      <w:r w:rsidRPr="0067006E">
        <w:rPr>
          <w:rFonts w:ascii="Book Antiqua" w:hAnsi="Book Antiqua"/>
          <w:sz w:val="24"/>
          <w:szCs w:val="24"/>
        </w:rPr>
        <w:t xml:space="preserve">during ESD or by the presence of free air on </w:t>
      </w:r>
      <w:r w:rsidR="00593973" w:rsidRPr="0067006E">
        <w:rPr>
          <w:rFonts w:ascii="Book Antiqua" w:hAnsi="Book Antiqua"/>
          <w:sz w:val="24"/>
          <w:szCs w:val="24"/>
        </w:rPr>
        <w:t xml:space="preserve">follow-up </w:t>
      </w:r>
      <w:r w:rsidRPr="0067006E">
        <w:rPr>
          <w:rFonts w:ascii="Book Antiqua" w:hAnsi="Book Antiqua"/>
          <w:sz w:val="24"/>
          <w:szCs w:val="24"/>
        </w:rPr>
        <w:t xml:space="preserve">plain chest radiography. Evidence of aspiration pneumonia was determined by the appearance of an obvious pneumonia shadow on a plain chest CT 1 day after ESD. Bleeding was defined as clinical evidence of bleeding after ESD, </w:t>
      </w:r>
      <w:r w:rsidR="003F2943">
        <w:rPr>
          <w:rFonts w:ascii="Book Antiqua" w:hAnsi="Book Antiqua"/>
          <w:sz w:val="24"/>
          <w:szCs w:val="24"/>
        </w:rPr>
        <w:t xml:space="preserve">such </w:t>
      </w:r>
      <w:r w:rsidRPr="0067006E">
        <w:rPr>
          <w:rFonts w:ascii="Book Antiqua" w:hAnsi="Book Antiqua"/>
          <w:sz w:val="24"/>
          <w:szCs w:val="24"/>
        </w:rPr>
        <w:t>as hematemesis or melena that required endoscopic t</w:t>
      </w:r>
      <w:r w:rsidR="00A97AAA" w:rsidRPr="0067006E">
        <w:rPr>
          <w:rFonts w:ascii="Book Antiqua" w:hAnsi="Book Antiqua"/>
          <w:sz w:val="24"/>
          <w:szCs w:val="24"/>
        </w:rPr>
        <w:t xml:space="preserve">reatment. </w:t>
      </w:r>
      <w:r w:rsidR="003F2943">
        <w:rPr>
          <w:rFonts w:ascii="Book Antiqua" w:hAnsi="Book Antiqua"/>
          <w:sz w:val="24"/>
          <w:szCs w:val="24"/>
        </w:rPr>
        <w:t xml:space="preserve">A </w:t>
      </w:r>
      <w:r w:rsidR="00A97AAA" w:rsidRPr="0067006E">
        <w:rPr>
          <w:rFonts w:ascii="Book Antiqua" w:hAnsi="Book Antiqua"/>
          <w:sz w:val="24"/>
          <w:szCs w:val="24"/>
        </w:rPr>
        <w:t>Mallory-Weiss tear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7F1AAA" w:rsidRPr="0067006E">
        <w:rPr>
          <w:rFonts w:ascii="Book Antiqua" w:hAnsi="Book Antiqua"/>
          <w:sz w:val="24"/>
          <w:szCs w:val="24"/>
        </w:rPr>
        <w:t xml:space="preserve">(MWT) </w:t>
      </w:r>
      <w:r w:rsidRPr="0067006E">
        <w:rPr>
          <w:rFonts w:ascii="Book Antiqua" w:hAnsi="Book Antiqua"/>
          <w:sz w:val="24"/>
          <w:szCs w:val="24"/>
        </w:rPr>
        <w:t xml:space="preserve">was defined as a mucosal tear or laceration </w:t>
      </w:r>
      <w:r w:rsidR="003775F4" w:rsidRPr="0067006E">
        <w:rPr>
          <w:rFonts w:ascii="Book Antiqua" w:hAnsi="Book Antiqua"/>
          <w:sz w:val="24"/>
          <w:szCs w:val="24"/>
        </w:rPr>
        <w:t xml:space="preserve">adjacent to </w:t>
      </w:r>
      <w:r w:rsidRPr="0067006E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67006E">
        <w:rPr>
          <w:rFonts w:ascii="Book Antiqua" w:hAnsi="Book Antiqua"/>
          <w:sz w:val="24"/>
          <w:szCs w:val="24"/>
        </w:rPr>
        <w:t>esophagogastric</w:t>
      </w:r>
      <w:proofErr w:type="spellEnd"/>
      <w:r w:rsidRPr="0067006E">
        <w:rPr>
          <w:rFonts w:ascii="Book Antiqua" w:hAnsi="Book Antiqua"/>
          <w:sz w:val="24"/>
          <w:szCs w:val="24"/>
        </w:rPr>
        <w:t xml:space="preserve"> junction with active bleeding, either spurting or oozing</w:t>
      </w:r>
      <w:r w:rsidR="002B36B0" w:rsidRPr="0067006E">
        <w:rPr>
          <w:rFonts w:ascii="Book Antiqua" w:hAnsi="Book Antiqua"/>
          <w:sz w:val="24"/>
          <w:szCs w:val="24"/>
        </w:rPr>
        <w:t>,</w:t>
      </w:r>
      <w:r w:rsidRPr="0067006E">
        <w:rPr>
          <w:rFonts w:ascii="Book Antiqua" w:hAnsi="Book Antiqua"/>
          <w:sz w:val="24"/>
          <w:szCs w:val="24"/>
        </w:rPr>
        <w:t xml:space="preserve"> during ESD.</w:t>
      </w:r>
    </w:p>
    <w:p w14:paraId="7F295BF9" w14:textId="77777777" w:rsidR="006E54DF" w:rsidRPr="0067006E" w:rsidRDefault="006E54DF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70BA5EAF" w14:textId="77777777" w:rsidR="00150A30" w:rsidRPr="0067006E" w:rsidRDefault="00150A30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Statistical analysis</w:t>
      </w:r>
    </w:p>
    <w:p w14:paraId="38CF49E6" w14:textId="5A26DE55" w:rsidR="00CF21CE" w:rsidRPr="0067006E" w:rsidRDefault="00E61C22" w:rsidP="00FB2DAE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Values are expressed as the number of patients (%) or median (range). </w:t>
      </w:r>
      <w:r w:rsidR="0022218F" w:rsidRPr="0067006E">
        <w:rPr>
          <w:rFonts w:ascii="Book Antiqua" w:hAnsi="Book Antiqua"/>
          <w:sz w:val="24"/>
          <w:szCs w:val="24"/>
        </w:rPr>
        <w:t xml:space="preserve">Differences in distribution of categorical variables between the two groups were analyzed by the chi-squared test or by Fisher exact test when required. </w:t>
      </w:r>
      <w:r w:rsidRPr="0067006E">
        <w:rPr>
          <w:rFonts w:ascii="Book Antiqua" w:hAnsi="Book Antiqua"/>
          <w:sz w:val="24"/>
          <w:szCs w:val="24"/>
        </w:rPr>
        <w:t xml:space="preserve">The non-parametric </w:t>
      </w:r>
      <w:r w:rsidRPr="0067006E">
        <w:rPr>
          <w:rFonts w:ascii="Book Antiqua" w:hAnsi="Book Antiqua"/>
          <w:sz w:val="24"/>
          <w:szCs w:val="24"/>
        </w:rPr>
        <w:lastRenderedPageBreak/>
        <w:t xml:space="preserve">Mann-Whitney </w:t>
      </w:r>
      <w:r w:rsidRPr="0067006E">
        <w:rPr>
          <w:rFonts w:ascii="Book Antiqua" w:hAnsi="Book Antiqua"/>
          <w:i/>
          <w:sz w:val="24"/>
          <w:szCs w:val="24"/>
        </w:rPr>
        <w:t>U</w:t>
      </w:r>
      <w:r w:rsidRPr="0067006E">
        <w:rPr>
          <w:rFonts w:ascii="Book Antiqua" w:hAnsi="Book Antiqua"/>
          <w:sz w:val="24"/>
          <w:szCs w:val="24"/>
        </w:rPr>
        <w:t xml:space="preserve"> test was used for comparing continuous variables. A </w:t>
      </w:r>
      <w:r w:rsidR="008621C6" w:rsidRPr="0067006E">
        <w:rPr>
          <w:rFonts w:ascii="Book Antiqua" w:hAnsi="Book Antiqua"/>
          <w:i/>
          <w:sz w:val="24"/>
          <w:szCs w:val="24"/>
        </w:rPr>
        <w:t>P</w:t>
      </w:r>
      <w:r w:rsidRPr="0067006E">
        <w:rPr>
          <w:rFonts w:ascii="Book Antiqua" w:hAnsi="Book Antiqua"/>
          <w:i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value </w:t>
      </w:r>
      <w:r w:rsidR="00806C2B" w:rsidRPr="0067006E">
        <w:rPr>
          <w:rFonts w:ascii="Book Antiqua" w:hAnsi="Book Antiqua"/>
          <w:sz w:val="24"/>
          <w:szCs w:val="24"/>
        </w:rPr>
        <w:t xml:space="preserve">of </w:t>
      </w:r>
      <w:r w:rsidRPr="0067006E">
        <w:rPr>
          <w:rFonts w:ascii="Book Antiqua" w:hAnsi="Book Antiqua"/>
          <w:sz w:val="24"/>
          <w:szCs w:val="24"/>
        </w:rPr>
        <w:t>&lt;</w:t>
      </w:r>
      <w:r w:rsidR="00193624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0.05 was considered significant. All statistical analyses were conducted with JMP version 10 (SAS Institute, Cary, NC, </w:t>
      </w:r>
      <w:r w:rsidR="00FB2DAE">
        <w:rPr>
          <w:rFonts w:ascii="Book Antiqua" w:eastAsia="宋体" w:hAnsi="Book Antiqua" w:hint="eastAsia"/>
          <w:sz w:val="24"/>
          <w:szCs w:val="24"/>
          <w:lang w:eastAsia="zh-CN"/>
        </w:rPr>
        <w:t>United States</w:t>
      </w:r>
      <w:r w:rsidRPr="0067006E">
        <w:rPr>
          <w:rFonts w:ascii="Book Antiqua" w:hAnsi="Book Antiqua"/>
          <w:sz w:val="24"/>
          <w:szCs w:val="24"/>
        </w:rPr>
        <w:t>).</w:t>
      </w:r>
    </w:p>
    <w:p w14:paraId="49EE5240" w14:textId="77777777" w:rsidR="00FB2DAE" w:rsidRDefault="00FB2DAE" w:rsidP="001C512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1A87C2EB" w14:textId="77777777" w:rsidR="00150A30" w:rsidRPr="0067006E" w:rsidRDefault="00150A30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67006E">
        <w:rPr>
          <w:rFonts w:ascii="Book Antiqua" w:hAnsi="Book Antiqua"/>
          <w:b/>
          <w:sz w:val="24"/>
          <w:szCs w:val="24"/>
        </w:rPr>
        <w:t>R</w:t>
      </w:r>
      <w:r w:rsidR="0063514F" w:rsidRPr="0067006E">
        <w:rPr>
          <w:rFonts w:ascii="Book Antiqua" w:hAnsi="Book Antiqua"/>
          <w:b/>
          <w:sz w:val="24"/>
          <w:szCs w:val="24"/>
        </w:rPr>
        <w:t>ESULTS</w:t>
      </w:r>
    </w:p>
    <w:p w14:paraId="654D812C" w14:textId="77146D10" w:rsidR="00B210D5" w:rsidRPr="0067006E" w:rsidRDefault="00DD1B13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P</w:t>
      </w:r>
      <w:r w:rsidR="00BF1D54" w:rsidRPr="0067006E">
        <w:rPr>
          <w:rFonts w:ascii="Book Antiqua" w:hAnsi="Book Antiqua"/>
          <w:b/>
          <w:i/>
          <w:sz w:val="24"/>
          <w:szCs w:val="24"/>
        </w:rPr>
        <w:t xml:space="preserve">atient </w:t>
      </w:r>
      <w:r w:rsidR="008F351B">
        <w:rPr>
          <w:rFonts w:ascii="Book Antiqua" w:hAnsi="Book Antiqua"/>
          <w:b/>
          <w:i/>
          <w:sz w:val="24"/>
          <w:szCs w:val="24"/>
        </w:rPr>
        <w:t>enrolment</w:t>
      </w:r>
      <w:r w:rsidR="00BF1D54" w:rsidRPr="0067006E">
        <w:rPr>
          <w:rFonts w:ascii="Book Antiqua" w:hAnsi="Book Antiqua"/>
          <w:b/>
          <w:i/>
          <w:sz w:val="24"/>
          <w:szCs w:val="24"/>
        </w:rPr>
        <w:t xml:space="preserve"> and allocation into groups</w:t>
      </w:r>
    </w:p>
    <w:p w14:paraId="6961509F" w14:textId="028E2E85" w:rsidR="00A62EA0" w:rsidRPr="0067006E" w:rsidRDefault="008B57D9" w:rsidP="0088142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Of the </w:t>
      </w:r>
      <w:r w:rsidR="002452F5" w:rsidRPr="0067006E">
        <w:rPr>
          <w:rFonts w:ascii="Book Antiqua" w:hAnsi="Book Antiqua"/>
          <w:sz w:val="24"/>
          <w:szCs w:val="24"/>
        </w:rPr>
        <w:t xml:space="preserve">116 </w:t>
      </w:r>
      <w:r w:rsidRPr="0067006E">
        <w:rPr>
          <w:rFonts w:ascii="Book Antiqua" w:hAnsi="Book Antiqua"/>
          <w:sz w:val="24"/>
          <w:szCs w:val="24"/>
        </w:rPr>
        <w:t xml:space="preserve">candidate </w:t>
      </w:r>
      <w:r w:rsidR="002452F5" w:rsidRPr="0067006E">
        <w:rPr>
          <w:rFonts w:ascii="Book Antiqua" w:hAnsi="Book Antiqua"/>
          <w:sz w:val="24"/>
          <w:szCs w:val="24"/>
        </w:rPr>
        <w:t>patients</w:t>
      </w:r>
      <w:r w:rsidRPr="0067006E">
        <w:rPr>
          <w:rFonts w:ascii="Book Antiqua" w:hAnsi="Book Antiqua"/>
          <w:sz w:val="24"/>
          <w:szCs w:val="24"/>
        </w:rPr>
        <w:t xml:space="preserve"> for</w:t>
      </w:r>
      <w:r w:rsidR="00C65183" w:rsidRPr="0067006E">
        <w:rPr>
          <w:rFonts w:ascii="Book Antiqua" w:hAnsi="Book Antiqua"/>
          <w:sz w:val="24"/>
          <w:szCs w:val="24"/>
        </w:rPr>
        <w:t xml:space="preserve"> gastric ESD</w:t>
      </w:r>
      <w:r w:rsidR="00D246CA" w:rsidRPr="0067006E">
        <w:rPr>
          <w:rFonts w:ascii="Book Antiqua" w:hAnsi="Book Antiqua"/>
          <w:sz w:val="24"/>
          <w:szCs w:val="24"/>
        </w:rPr>
        <w:t xml:space="preserve">, 87 </w:t>
      </w:r>
      <w:r w:rsidRPr="0067006E">
        <w:rPr>
          <w:rFonts w:ascii="Book Antiqua" w:hAnsi="Book Antiqua"/>
          <w:sz w:val="24"/>
          <w:szCs w:val="24"/>
        </w:rPr>
        <w:t xml:space="preserve">were enrolled </w:t>
      </w:r>
      <w:r w:rsidR="00D246CA" w:rsidRPr="0067006E">
        <w:rPr>
          <w:rFonts w:ascii="Book Antiqua" w:hAnsi="Book Antiqua"/>
          <w:sz w:val="24"/>
          <w:szCs w:val="24"/>
        </w:rPr>
        <w:t>in the tr</w:t>
      </w:r>
      <w:r w:rsidRPr="0067006E">
        <w:rPr>
          <w:rFonts w:ascii="Book Antiqua" w:hAnsi="Book Antiqua"/>
          <w:sz w:val="24"/>
          <w:szCs w:val="24"/>
        </w:rPr>
        <w:t>ial and randomized.</w:t>
      </w:r>
      <w:r w:rsidR="00D246CA" w:rsidRPr="0067006E">
        <w:rPr>
          <w:rFonts w:ascii="Book Antiqua" w:hAnsi="Book Antiqua"/>
          <w:sz w:val="24"/>
          <w:szCs w:val="24"/>
        </w:rPr>
        <w:t xml:space="preserve"> </w:t>
      </w:r>
      <w:r w:rsidR="00D2036D" w:rsidRPr="0067006E">
        <w:rPr>
          <w:rFonts w:ascii="Book Antiqua" w:hAnsi="Book Antiqua"/>
          <w:sz w:val="24"/>
          <w:szCs w:val="24"/>
        </w:rPr>
        <w:t xml:space="preserve">Among them, </w:t>
      </w:r>
      <w:r w:rsidR="00D246CA" w:rsidRPr="0067006E">
        <w:rPr>
          <w:rFonts w:ascii="Book Antiqua" w:hAnsi="Book Antiqua"/>
          <w:sz w:val="24"/>
          <w:szCs w:val="24"/>
        </w:rPr>
        <w:t>36 received CO</w:t>
      </w:r>
      <w:r w:rsidR="00D246C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B3810" w:rsidRPr="0067006E">
        <w:rPr>
          <w:rFonts w:ascii="Book Antiqua" w:hAnsi="Book Antiqua"/>
          <w:sz w:val="24"/>
          <w:szCs w:val="24"/>
        </w:rPr>
        <w:t xml:space="preserve"> insufflation </w:t>
      </w:r>
      <w:r w:rsidR="0039019B" w:rsidRPr="0067006E">
        <w:rPr>
          <w:rFonts w:ascii="Book Antiqua" w:hAnsi="Book Antiqua"/>
          <w:sz w:val="24"/>
          <w:szCs w:val="24"/>
        </w:rPr>
        <w:t xml:space="preserve">and 51 received air </w:t>
      </w:r>
      <w:r w:rsidR="00D2036D" w:rsidRPr="0067006E">
        <w:rPr>
          <w:rFonts w:ascii="Book Antiqua" w:hAnsi="Book Antiqua"/>
          <w:sz w:val="24"/>
          <w:szCs w:val="24"/>
        </w:rPr>
        <w:t>insufflation</w:t>
      </w:r>
      <w:r w:rsidR="0039019B" w:rsidRPr="0067006E">
        <w:rPr>
          <w:rFonts w:ascii="Book Antiqua" w:hAnsi="Book Antiqua"/>
          <w:sz w:val="24"/>
          <w:szCs w:val="24"/>
        </w:rPr>
        <w:t>.</w:t>
      </w:r>
      <w:r w:rsidR="00D246CA" w:rsidRPr="0067006E">
        <w:rPr>
          <w:rFonts w:ascii="Book Antiqua" w:hAnsi="Book Antiqua"/>
          <w:sz w:val="24"/>
          <w:szCs w:val="24"/>
        </w:rPr>
        <w:t xml:space="preserve"> </w:t>
      </w:r>
      <w:r w:rsidR="00D2036D" w:rsidRPr="0067006E">
        <w:rPr>
          <w:rFonts w:ascii="Book Antiqua" w:hAnsi="Book Antiqua"/>
          <w:sz w:val="24"/>
          <w:szCs w:val="24"/>
        </w:rPr>
        <w:t>Twenty</w:t>
      </w:r>
      <w:r w:rsidR="0030046F" w:rsidRPr="0067006E">
        <w:rPr>
          <w:rFonts w:ascii="Book Antiqua" w:hAnsi="Book Antiqua"/>
          <w:sz w:val="24"/>
          <w:szCs w:val="24"/>
        </w:rPr>
        <w:t>-</w:t>
      </w:r>
      <w:r w:rsidR="00D2036D" w:rsidRPr="0067006E">
        <w:rPr>
          <w:rFonts w:ascii="Book Antiqua" w:hAnsi="Book Antiqua"/>
          <w:sz w:val="24"/>
          <w:szCs w:val="24"/>
        </w:rPr>
        <w:t>nine</w:t>
      </w:r>
      <w:r w:rsidR="00C65183" w:rsidRPr="0067006E">
        <w:rPr>
          <w:rFonts w:ascii="Book Antiqua" w:hAnsi="Book Antiqua"/>
          <w:sz w:val="24"/>
          <w:szCs w:val="24"/>
        </w:rPr>
        <w:t xml:space="preserve"> </w:t>
      </w:r>
      <w:r w:rsidR="002452F5" w:rsidRPr="0067006E">
        <w:rPr>
          <w:rFonts w:ascii="Book Antiqua" w:hAnsi="Book Antiqua"/>
          <w:sz w:val="24"/>
          <w:szCs w:val="24"/>
        </w:rPr>
        <w:t xml:space="preserve">patients were excluded </w:t>
      </w:r>
      <w:r w:rsidR="00D2036D" w:rsidRPr="0067006E">
        <w:rPr>
          <w:rFonts w:ascii="Book Antiqua" w:hAnsi="Book Antiqua"/>
          <w:sz w:val="24"/>
          <w:szCs w:val="24"/>
        </w:rPr>
        <w:t xml:space="preserve">due to </w:t>
      </w:r>
      <w:r w:rsidR="00E14A0B" w:rsidRPr="0067006E">
        <w:rPr>
          <w:rFonts w:ascii="Book Antiqua" w:hAnsi="Book Antiqua"/>
          <w:sz w:val="24"/>
          <w:szCs w:val="24"/>
        </w:rPr>
        <w:t xml:space="preserve">impaired </w:t>
      </w:r>
      <w:r w:rsidR="00D2036D" w:rsidRPr="0067006E">
        <w:rPr>
          <w:rFonts w:ascii="Book Antiqua" w:hAnsi="Book Antiqua"/>
          <w:sz w:val="24"/>
          <w:szCs w:val="24"/>
        </w:rPr>
        <w:t xml:space="preserve">respiratory function </w:t>
      </w:r>
      <w:r w:rsidR="00C61362" w:rsidRPr="0067006E">
        <w:rPr>
          <w:rFonts w:ascii="Book Antiqua" w:hAnsi="Book Antiqua"/>
          <w:sz w:val="24"/>
          <w:szCs w:val="24"/>
        </w:rPr>
        <w:t>(</w:t>
      </w:r>
      <w:r w:rsidR="00A625EE" w:rsidRPr="00A625EE">
        <w:rPr>
          <w:rFonts w:ascii="Book Antiqua" w:hAnsi="Book Antiqua"/>
          <w:i/>
          <w:sz w:val="24"/>
          <w:szCs w:val="24"/>
        </w:rPr>
        <w:t>n =</w:t>
      </w:r>
      <w:r w:rsidR="00E668F2" w:rsidRPr="0067006E">
        <w:rPr>
          <w:rFonts w:ascii="Book Antiqua" w:hAnsi="Book Antiqua"/>
          <w:sz w:val="24"/>
          <w:szCs w:val="24"/>
        </w:rPr>
        <w:t xml:space="preserve"> </w:t>
      </w:r>
      <w:r w:rsidR="00D2036D" w:rsidRPr="0067006E">
        <w:rPr>
          <w:rFonts w:ascii="Book Antiqua" w:hAnsi="Book Antiqua"/>
          <w:sz w:val="24"/>
          <w:szCs w:val="24"/>
        </w:rPr>
        <w:t>24</w:t>
      </w:r>
      <w:r w:rsidR="00C61362" w:rsidRPr="0067006E">
        <w:rPr>
          <w:rFonts w:ascii="Book Antiqua" w:hAnsi="Book Antiqua"/>
          <w:sz w:val="24"/>
          <w:szCs w:val="24"/>
        </w:rPr>
        <w:t>)</w:t>
      </w:r>
      <w:r w:rsidR="00E14A0B" w:rsidRPr="0067006E">
        <w:rPr>
          <w:rFonts w:ascii="Book Antiqua" w:hAnsi="Book Antiqua"/>
          <w:sz w:val="24"/>
          <w:szCs w:val="24"/>
        </w:rPr>
        <w:t xml:space="preserve">, </w:t>
      </w:r>
      <w:r w:rsidR="00163AC6" w:rsidRPr="0067006E">
        <w:rPr>
          <w:rFonts w:ascii="Book Antiqua" w:hAnsi="Book Antiqua"/>
          <w:sz w:val="24"/>
          <w:szCs w:val="24"/>
        </w:rPr>
        <w:t>severe chronic obstructive pulmonary disease requiring oxygen</w:t>
      </w:r>
      <w:r w:rsidR="00D2036D" w:rsidRPr="0067006E">
        <w:rPr>
          <w:rFonts w:ascii="Book Antiqua" w:hAnsi="Book Antiqua"/>
          <w:sz w:val="24"/>
          <w:szCs w:val="24"/>
        </w:rPr>
        <w:t xml:space="preserve"> </w:t>
      </w:r>
      <w:r w:rsidR="00C61362" w:rsidRPr="0067006E">
        <w:rPr>
          <w:rFonts w:ascii="Book Antiqua" w:hAnsi="Book Antiqua"/>
          <w:sz w:val="24"/>
          <w:szCs w:val="24"/>
        </w:rPr>
        <w:t>(</w:t>
      </w:r>
      <w:r w:rsidR="00A625EE" w:rsidRPr="00A625EE">
        <w:rPr>
          <w:rFonts w:ascii="Book Antiqua" w:hAnsi="Book Antiqua"/>
          <w:i/>
          <w:sz w:val="24"/>
          <w:szCs w:val="24"/>
        </w:rPr>
        <w:t>n =</w:t>
      </w:r>
      <w:r w:rsidR="00E668F2" w:rsidRPr="0067006E">
        <w:rPr>
          <w:rFonts w:ascii="Book Antiqua" w:hAnsi="Book Antiqua"/>
          <w:sz w:val="24"/>
          <w:szCs w:val="24"/>
        </w:rPr>
        <w:t xml:space="preserve"> </w:t>
      </w:r>
      <w:r w:rsidR="00D2036D" w:rsidRPr="0067006E">
        <w:rPr>
          <w:rFonts w:ascii="Book Antiqua" w:hAnsi="Book Antiqua"/>
          <w:sz w:val="24"/>
          <w:szCs w:val="24"/>
        </w:rPr>
        <w:t>3</w:t>
      </w:r>
      <w:r w:rsidR="00C61362" w:rsidRPr="0067006E">
        <w:rPr>
          <w:rFonts w:ascii="Book Antiqua" w:hAnsi="Book Antiqua"/>
          <w:sz w:val="24"/>
          <w:szCs w:val="24"/>
        </w:rPr>
        <w:t>)</w:t>
      </w:r>
      <w:r w:rsidR="00D2036D" w:rsidRPr="0067006E">
        <w:rPr>
          <w:rFonts w:ascii="Book Antiqua" w:hAnsi="Book Antiqua"/>
          <w:sz w:val="24"/>
          <w:szCs w:val="24"/>
        </w:rPr>
        <w:t>,</w:t>
      </w:r>
      <w:r w:rsidR="001857E5" w:rsidRPr="0067006E">
        <w:rPr>
          <w:rFonts w:ascii="Book Antiqua" w:hAnsi="Book Antiqua"/>
          <w:sz w:val="24"/>
          <w:szCs w:val="24"/>
        </w:rPr>
        <w:t xml:space="preserve"> and </w:t>
      </w:r>
      <w:r w:rsidR="00C61362" w:rsidRPr="0067006E">
        <w:rPr>
          <w:rFonts w:ascii="Book Antiqua" w:hAnsi="Book Antiqua"/>
          <w:sz w:val="24"/>
          <w:szCs w:val="24"/>
        </w:rPr>
        <w:t xml:space="preserve">inability </w:t>
      </w:r>
      <w:r w:rsidR="00E14A0B" w:rsidRPr="0067006E">
        <w:rPr>
          <w:rFonts w:ascii="Book Antiqua" w:hAnsi="Book Antiqua"/>
          <w:sz w:val="24"/>
          <w:szCs w:val="24"/>
        </w:rPr>
        <w:t xml:space="preserve">to understand </w:t>
      </w:r>
      <w:r w:rsidR="00C61362" w:rsidRPr="0067006E">
        <w:rPr>
          <w:rFonts w:ascii="Book Antiqua" w:hAnsi="Book Antiqua"/>
          <w:sz w:val="24"/>
          <w:szCs w:val="24"/>
        </w:rPr>
        <w:t xml:space="preserve">the consent </w:t>
      </w:r>
      <w:r w:rsidR="00E14A0B" w:rsidRPr="0067006E">
        <w:rPr>
          <w:rFonts w:ascii="Book Antiqua" w:hAnsi="Book Antiqua"/>
          <w:sz w:val="24"/>
          <w:szCs w:val="24"/>
        </w:rPr>
        <w:t xml:space="preserve">information </w:t>
      </w:r>
      <w:r w:rsidR="00C61362" w:rsidRPr="0067006E">
        <w:rPr>
          <w:rFonts w:ascii="Book Antiqua" w:hAnsi="Book Antiqua"/>
          <w:sz w:val="24"/>
          <w:szCs w:val="24"/>
        </w:rPr>
        <w:t xml:space="preserve">required </w:t>
      </w:r>
      <w:r w:rsidR="00E14A0B" w:rsidRPr="0067006E">
        <w:rPr>
          <w:rFonts w:ascii="Book Antiqua" w:hAnsi="Book Antiqua"/>
          <w:sz w:val="24"/>
          <w:szCs w:val="24"/>
        </w:rPr>
        <w:t>for participation</w:t>
      </w:r>
      <w:r w:rsidR="00D2036D" w:rsidRPr="0067006E">
        <w:rPr>
          <w:rFonts w:ascii="Book Antiqua" w:hAnsi="Book Antiqua"/>
          <w:sz w:val="24"/>
          <w:szCs w:val="24"/>
        </w:rPr>
        <w:t xml:space="preserve"> </w:t>
      </w:r>
      <w:r w:rsidR="00C61362" w:rsidRPr="0067006E">
        <w:rPr>
          <w:rFonts w:ascii="Book Antiqua" w:hAnsi="Book Antiqua"/>
          <w:sz w:val="24"/>
          <w:szCs w:val="24"/>
        </w:rPr>
        <w:t>(</w:t>
      </w:r>
      <w:r w:rsidR="00A625EE" w:rsidRPr="00A625EE">
        <w:rPr>
          <w:rFonts w:ascii="Book Antiqua" w:hAnsi="Book Antiqua"/>
          <w:i/>
          <w:sz w:val="24"/>
          <w:szCs w:val="24"/>
        </w:rPr>
        <w:t>n =</w:t>
      </w:r>
      <w:r w:rsidR="00E668F2" w:rsidRPr="0067006E">
        <w:rPr>
          <w:rFonts w:ascii="Book Antiqua" w:hAnsi="Book Antiqua"/>
          <w:sz w:val="24"/>
          <w:szCs w:val="24"/>
        </w:rPr>
        <w:t xml:space="preserve"> </w:t>
      </w:r>
      <w:r w:rsidR="00C61362" w:rsidRPr="0067006E">
        <w:rPr>
          <w:rFonts w:ascii="Book Antiqua" w:hAnsi="Book Antiqua"/>
          <w:sz w:val="24"/>
          <w:szCs w:val="24"/>
        </w:rPr>
        <w:t>2)</w:t>
      </w:r>
      <w:r w:rsidR="00C65183" w:rsidRPr="0067006E">
        <w:rPr>
          <w:rFonts w:ascii="Book Antiqua" w:hAnsi="Book Antiqua"/>
          <w:sz w:val="24"/>
          <w:szCs w:val="24"/>
        </w:rPr>
        <w:t>.</w:t>
      </w:r>
      <w:r w:rsidR="00D2036D" w:rsidRPr="0067006E">
        <w:rPr>
          <w:rFonts w:ascii="Book Antiqua" w:hAnsi="Book Antiqua"/>
          <w:sz w:val="24"/>
          <w:szCs w:val="24"/>
        </w:rPr>
        <w:t xml:space="preserve"> </w:t>
      </w:r>
      <w:r w:rsidR="00C61362" w:rsidRPr="0067006E">
        <w:rPr>
          <w:rFonts w:ascii="Book Antiqua" w:hAnsi="Book Antiqua"/>
          <w:sz w:val="24"/>
          <w:szCs w:val="24"/>
        </w:rPr>
        <w:t xml:space="preserve">The first </w:t>
      </w:r>
      <w:r w:rsidR="00232114" w:rsidRPr="0067006E">
        <w:rPr>
          <w:rFonts w:ascii="Book Antiqua" w:hAnsi="Book Antiqua"/>
          <w:sz w:val="24"/>
          <w:szCs w:val="24"/>
        </w:rPr>
        <w:t>30 participant</w:t>
      </w:r>
      <w:r w:rsidR="000B4040" w:rsidRPr="0067006E">
        <w:rPr>
          <w:rFonts w:ascii="Book Antiqua" w:hAnsi="Book Antiqua"/>
          <w:sz w:val="24"/>
          <w:szCs w:val="24"/>
        </w:rPr>
        <w:t>s</w:t>
      </w:r>
      <w:r w:rsidR="00232114" w:rsidRPr="0067006E">
        <w:rPr>
          <w:rFonts w:ascii="Book Antiqua" w:hAnsi="Book Antiqua"/>
          <w:sz w:val="24"/>
          <w:szCs w:val="24"/>
        </w:rPr>
        <w:t xml:space="preserve"> </w:t>
      </w:r>
      <w:r w:rsidR="00D2036D" w:rsidRPr="0067006E">
        <w:rPr>
          <w:rFonts w:ascii="Book Antiqua" w:hAnsi="Book Antiqua"/>
          <w:sz w:val="24"/>
          <w:szCs w:val="24"/>
        </w:rPr>
        <w:t xml:space="preserve">(12 from </w:t>
      </w:r>
      <w:r w:rsidR="00C61362" w:rsidRPr="0067006E">
        <w:rPr>
          <w:rFonts w:ascii="Book Antiqua" w:hAnsi="Book Antiqua"/>
          <w:sz w:val="24"/>
          <w:szCs w:val="24"/>
        </w:rPr>
        <w:t xml:space="preserve">the </w:t>
      </w:r>
      <w:r w:rsidR="00D2036D" w:rsidRPr="0067006E">
        <w:rPr>
          <w:rFonts w:ascii="Book Antiqua" w:hAnsi="Book Antiqua"/>
          <w:sz w:val="24"/>
          <w:szCs w:val="24"/>
        </w:rPr>
        <w:t>CO</w:t>
      </w:r>
      <w:r w:rsidR="00D2036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2036D" w:rsidRPr="0067006E">
        <w:rPr>
          <w:rFonts w:ascii="Book Antiqua" w:hAnsi="Book Antiqua"/>
          <w:sz w:val="24"/>
          <w:szCs w:val="24"/>
        </w:rPr>
        <w:t xml:space="preserve"> group and 18 from </w:t>
      </w:r>
      <w:r w:rsidR="00C61362" w:rsidRPr="0067006E">
        <w:rPr>
          <w:rFonts w:ascii="Book Antiqua" w:hAnsi="Book Antiqua"/>
          <w:sz w:val="24"/>
          <w:szCs w:val="24"/>
        </w:rPr>
        <w:t xml:space="preserve">the </w:t>
      </w:r>
      <w:r w:rsidR="00D2036D" w:rsidRPr="0067006E">
        <w:rPr>
          <w:rFonts w:ascii="Book Antiqua" w:hAnsi="Book Antiqua"/>
          <w:sz w:val="24"/>
          <w:szCs w:val="24"/>
        </w:rPr>
        <w:t>Air group) underwent</w:t>
      </w:r>
      <w:r w:rsidR="00232114" w:rsidRPr="0067006E">
        <w:rPr>
          <w:rFonts w:ascii="Book Antiqua" w:hAnsi="Book Antiqua"/>
          <w:sz w:val="24"/>
          <w:szCs w:val="24"/>
        </w:rPr>
        <w:t xml:space="preserve"> arterial blood </w:t>
      </w:r>
      <w:r w:rsidR="00D2036D" w:rsidRPr="0067006E">
        <w:rPr>
          <w:rFonts w:ascii="Book Antiqua" w:hAnsi="Book Antiqua"/>
          <w:sz w:val="24"/>
          <w:szCs w:val="24"/>
        </w:rPr>
        <w:t>gas analysis</w:t>
      </w:r>
      <w:r w:rsidR="00806C2B" w:rsidRPr="0067006E">
        <w:rPr>
          <w:rFonts w:ascii="Book Antiqua" w:hAnsi="Book Antiqua"/>
          <w:sz w:val="24"/>
          <w:szCs w:val="24"/>
        </w:rPr>
        <w:t xml:space="preserve"> (</w:t>
      </w:r>
      <w:r w:rsidR="0088142F">
        <w:rPr>
          <w:rFonts w:ascii="Book Antiqua" w:hAnsi="Book Antiqua"/>
          <w:sz w:val="24"/>
          <w:szCs w:val="24"/>
        </w:rPr>
        <w:t>Figure</w:t>
      </w:r>
      <w:r w:rsidR="0018044B" w:rsidRPr="0067006E">
        <w:rPr>
          <w:rFonts w:ascii="Book Antiqua" w:hAnsi="Book Antiqua"/>
          <w:sz w:val="24"/>
          <w:szCs w:val="24"/>
        </w:rPr>
        <w:t xml:space="preserve"> </w:t>
      </w:r>
      <w:r w:rsidR="00806C2B" w:rsidRPr="0067006E">
        <w:rPr>
          <w:rFonts w:ascii="Book Antiqua" w:hAnsi="Book Antiqua"/>
          <w:sz w:val="24"/>
          <w:szCs w:val="24"/>
        </w:rPr>
        <w:t>1)</w:t>
      </w:r>
      <w:r w:rsidR="00232114" w:rsidRPr="0067006E">
        <w:rPr>
          <w:rFonts w:ascii="Book Antiqua" w:hAnsi="Book Antiqua"/>
          <w:sz w:val="24"/>
          <w:szCs w:val="24"/>
        </w:rPr>
        <w:t>.</w:t>
      </w:r>
    </w:p>
    <w:p w14:paraId="555EC338" w14:textId="77777777" w:rsidR="00330C08" w:rsidRPr="0067006E" w:rsidRDefault="00330C08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2F7424EB" w14:textId="77777777" w:rsidR="00330C08" w:rsidRPr="0067006E" w:rsidRDefault="00203A42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Baseline characteristics</w:t>
      </w:r>
    </w:p>
    <w:p w14:paraId="15B92297" w14:textId="1C2CF228" w:rsidR="003452C5" w:rsidRPr="0067006E" w:rsidRDefault="00330C08" w:rsidP="0088142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Baseline </w:t>
      </w:r>
      <w:r w:rsidR="00203A42" w:rsidRPr="0067006E">
        <w:rPr>
          <w:rFonts w:ascii="Book Antiqua" w:hAnsi="Book Antiqua"/>
          <w:sz w:val="24"/>
          <w:szCs w:val="24"/>
        </w:rPr>
        <w:t xml:space="preserve">characteristics </w:t>
      </w:r>
      <w:r w:rsidRPr="0067006E">
        <w:rPr>
          <w:rFonts w:ascii="Book Antiqua" w:hAnsi="Book Antiqua"/>
          <w:sz w:val="24"/>
          <w:szCs w:val="24"/>
        </w:rPr>
        <w:t>for eac</w:t>
      </w:r>
      <w:r w:rsidR="00267AE7" w:rsidRPr="0067006E">
        <w:rPr>
          <w:rFonts w:ascii="Book Antiqua" w:hAnsi="Book Antiqua"/>
          <w:sz w:val="24"/>
          <w:szCs w:val="24"/>
        </w:rPr>
        <w:t>h treatment group are shown in T</w:t>
      </w:r>
      <w:r w:rsidRPr="0067006E">
        <w:rPr>
          <w:rFonts w:ascii="Book Antiqua" w:hAnsi="Book Antiqua"/>
          <w:sz w:val="24"/>
          <w:szCs w:val="24"/>
        </w:rPr>
        <w:t>able</w:t>
      </w:r>
      <w:r w:rsidR="00267AE7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1.</w:t>
      </w:r>
      <w:r w:rsidR="008A26E0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The location </w:t>
      </w:r>
      <w:r w:rsidR="00737282" w:rsidRPr="0067006E">
        <w:rPr>
          <w:rFonts w:ascii="Book Antiqua" w:hAnsi="Book Antiqua"/>
          <w:sz w:val="24"/>
          <w:szCs w:val="24"/>
        </w:rPr>
        <w:t>(</w:t>
      </w:r>
      <w:r w:rsidR="00737282" w:rsidRPr="0067006E">
        <w:rPr>
          <w:rFonts w:ascii="Book Antiqua" w:hAnsi="Book Antiqua"/>
          <w:i/>
          <w:sz w:val="24"/>
          <w:szCs w:val="24"/>
        </w:rPr>
        <w:t>P</w:t>
      </w:r>
      <w:r w:rsidR="00CB1ABF" w:rsidRPr="0067006E">
        <w:rPr>
          <w:rFonts w:ascii="Book Antiqua" w:hAnsi="Book Antiqua"/>
          <w:i/>
          <w:sz w:val="24"/>
          <w:szCs w:val="24"/>
        </w:rPr>
        <w:t xml:space="preserve"> = </w:t>
      </w:r>
      <w:r w:rsidR="00CB1ABF" w:rsidRPr="0067006E">
        <w:rPr>
          <w:rFonts w:ascii="Book Antiqua" w:hAnsi="Book Antiqua"/>
          <w:sz w:val="24"/>
          <w:szCs w:val="24"/>
        </w:rPr>
        <w:t>0.012</w:t>
      </w:r>
      <w:r w:rsidR="00737282" w:rsidRPr="0067006E">
        <w:rPr>
          <w:rFonts w:ascii="Book Antiqua" w:hAnsi="Book Antiqua"/>
          <w:sz w:val="24"/>
          <w:szCs w:val="24"/>
        </w:rPr>
        <w:t xml:space="preserve">) </w:t>
      </w:r>
      <w:r w:rsidRPr="0067006E">
        <w:rPr>
          <w:rFonts w:ascii="Book Antiqua" w:hAnsi="Book Antiqua"/>
          <w:sz w:val="24"/>
          <w:szCs w:val="24"/>
        </w:rPr>
        <w:t xml:space="preserve">and histopathology </w:t>
      </w:r>
      <w:r w:rsidR="00737282" w:rsidRPr="0067006E">
        <w:rPr>
          <w:rFonts w:ascii="Book Antiqua" w:hAnsi="Book Antiqua"/>
          <w:sz w:val="24"/>
          <w:szCs w:val="24"/>
        </w:rPr>
        <w:t>(</w:t>
      </w:r>
      <w:r w:rsidR="00737282" w:rsidRPr="0067006E">
        <w:rPr>
          <w:rFonts w:ascii="Book Antiqua" w:hAnsi="Book Antiqua"/>
          <w:i/>
          <w:sz w:val="24"/>
          <w:szCs w:val="24"/>
        </w:rPr>
        <w:t>P</w:t>
      </w:r>
      <w:r w:rsidR="00CB1ABF" w:rsidRPr="0067006E">
        <w:rPr>
          <w:rFonts w:ascii="Book Antiqua" w:hAnsi="Book Antiqua"/>
          <w:sz w:val="24"/>
          <w:szCs w:val="24"/>
        </w:rPr>
        <w:t xml:space="preserve"> = 0.020</w:t>
      </w:r>
      <w:r w:rsidR="00737282" w:rsidRPr="0067006E">
        <w:rPr>
          <w:rFonts w:ascii="Book Antiqua" w:hAnsi="Book Antiqua"/>
          <w:sz w:val="24"/>
          <w:szCs w:val="24"/>
        </w:rPr>
        <w:t xml:space="preserve">) </w:t>
      </w:r>
      <w:r w:rsidRPr="0067006E">
        <w:rPr>
          <w:rFonts w:ascii="Book Antiqua" w:hAnsi="Book Antiqua"/>
          <w:sz w:val="24"/>
          <w:szCs w:val="24"/>
        </w:rPr>
        <w:t xml:space="preserve">of </w:t>
      </w:r>
      <w:r w:rsidR="00592240" w:rsidRPr="0067006E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>gastric lesion</w:t>
      </w:r>
      <w:r w:rsidR="00592240" w:rsidRPr="0067006E">
        <w:rPr>
          <w:rFonts w:ascii="Book Antiqua" w:hAnsi="Book Antiqua"/>
          <w:sz w:val="24"/>
          <w:szCs w:val="24"/>
        </w:rPr>
        <w:t>s</w:t>
      </w:r>
      <w:r w:rsidRPr="0067006E">
        <w:rPr>
          <w:rFonts w:ascii="Book Antiqua" w:hAnsi="Book Antiqua"/>
          <w:sz w:val="24"/>
          <w:szCs w:val="24"/>
        </w:rPr>
        <w:t xml:space="preserve"> were significantly different between the groups.</w:t>
      </w:r>
      <w:r w:rsidR="00203A42" w:rsidRPr="0067006E">
        <w:rPr>
          <w:rFonts w:ascii="Book Antiqua" w:hAnsi="Book Antiqua"/>
          <w:sz w:val="24"/>
          <w:szCs w:val="24"/>
        </w:rPr>
        <w:t xml:space="preserve"> The median procedure time was </w:t>
      </w:r>
      <w:r w:rsidR="00D763F0" w:rsidRPr="0067006E">
        <w:rPr>
          <w:rFonts w:ascii="Book Antiqua" w:hAnsi="Book Antiqua"/>
          <w:sz w:val="24"/>
          <w:szCs w:val="24"/>
        </w:rPr>
        <w:t>46</w:t>
      </w:r>
      <w:r w:rsidR="00203A42" w:rsidRPr="0067006E">
        <w:rPr>
          <w:rFonts w:ascii="Book Antiqua" w:hAnsi="Book Antiqua"/>
          <w:sz w:val="24"/>
          <w:szCs w:val="24"/>
        </w:rPr>
        <w:t xml:space="preserve"> min</w:t>
      </w:r>
      <w:r w:rsidR="00D763F0" w:rsidRPr="0067006E">
        <w:rPr>
          <w:rFonts w:ascii="Book Antiqua" w:hAnsi="Book Antiqua"/>
          <w:sz w:val="24"/>
          <w:szCs w:val="24"/>
        </w:rPr>
        <w:t xml:space="preserve"> in the CO</w:t>
      </w:r>
      <w:r w:rsidR="00D763F0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03A42" w:rsidRPr="0067006E">
        <w:rPr>
          <w:rFonts w:ascii="Book Antiqua" w:hAnsi="Book Antiqua"/>
          <w:sz w:val="24"/>
          <w:szCs w:val="24"/>
        </w:rPr>
        <w:t xml:space="preserve"> gr</w:t>
      </w:r>
      <w:r w:rsidR="00D763F0" w:rsidRPr="0067006E">
        <w:rPr>
          <w:rFonts w:ascii="Book Antiqua" w:hAnsi="Book Antiqua"/>
          <w:sz w:val="24"/>
          <w:szCs w:val="24"/>
        </w:rPr>
        <w:t>oup and 48 min in the Air</w:t>
      </w:r>
      <w:r w:rsidR="00203A42" w:rsidRPr="0067006E">
        <w:rPr>
          <w:rFonts w:ascii="Book Antiqua" w:hAnsi="Book Antiqua"/>
          <w:sz w:val="24"/>
          <w:szCs w:val="24"/>
        </w:rPr>
        <w:t xml:space="preserve"> group</w:t>
      </w:r>
      <w:r w:rsidR="00A57FFA" w:rsidRPr="0067006E">
        <w:rPr>
          <w:rFonts w:ascii="Book Antiqua" w:hAnsi="Book Antiqua"/>
          <w:sz w:val="24"/>
          <w:szCs w:val="24"/>
        </w:rPr>
        <w:t xml:space="preserve"> (</w:t>
      </w:r>
      <w:r w:rsidR="00203A42" w:rsidRPr="0067006E">
        <w:rPr>
          <w:rFonts w:ascii="Book Antiqua" w:hAnsi="Book Antiqua"/>
          <w:sz w:val="24"/>
          <w:szCs w:val="24"/>
        </w:rPr>
        <w:t>not significant</w:t>
      </w:r>
      <w:r w:rsidR="00A57FFA" w:rsidRPr="0067006E">
        <w:rPr>
          <w:rFonts w:ascii="Book Antiqua" w:hAnsi="Book Antiqua"/>
          <w:sz w:val="24"/>
          <w:szCs w:val="24"/>
        </w:rPr>
        <w:t>)</w:t>
      </w:r>
      <w:r w:rsidR="00A8402A" w:rsidRPr="0067006E">
        <w:rPr>
          <w:rFonts w:ascii="Book Antiqua" w:hAnsi="Book Antiqua"/>
          <w:sz w:val="24"/>
          <w:szCs w:val="24"/>
        </w:rPr>
        <w:t>.</w:t>
      </w:r>
      <w:r w:rsidR="008A26E0" w:rsidRPr="0067006E">
        <w:rPr>
          <w:rFonts w:ascii="Book Antiqua" w:hAnsi="Book Antiqua"/>
          <w:sz w:val="24"/>
          <w:szCs w:val="24"/>
        </w:rPr>
        <w:t xml:space="preserve"> </w:t>
      </w:r>
      <w:r w:rsidR="007F5410" w:rsidRPr="0067006E">
        <w:rPr>
          <w:rFonts w:ascii="Book Antiqua" w:hAnsi="Book Antiqua"/>
          <w:sz w:val="24"/>
          <w:szCs w:val="24"/>
        </w:rPr>
        <w:t xml:space="preserve">There </w:t>
      </w:r>
      <w:r w:rsidR="00592240" w:rsidRPr="0067006E">
        <w:rPr>
          <w:rFonts w:ascii="Book Antiqua" w:hAnsi="Book Antiqua"/>
          <w:sz w:val="24"/>
          <w:szCs w:val="24"/>
        </w:rPr>
        <w:t>we</w:t>
      </w:r>
      <w:r w:rsidR="007F5410" w:rsidRPr="0067006E">
        <w:rPr>
          <w:rFonts w:ascii="Book Antiqua" w:hAnsi="Book Antiqua"/>
          <w:sz w:val="24"/>
          <w:szCs w:val="24"/>
        </w:rPr>
        <w:t>re no differences in respiratory function (</w:t>
      </w:r>
      <w:r w:rsidR="008A26E0" w:rsidRPr="0067006E">
        <w:rPr>
          <w:rFonts w:ascii="Book Antiqua" w:hAnsi="Book Antiqua"/>
          <w:sz w:val="24"/>
          <w:szCs w:val="24"/>
        </w:rPr>
        <w:t>FEV</w:t>
      </w:r>
      <w:r w:rsidR="008A26E0" w:rsidRPr="0067006E">
        <w:rPr>
          <w:rFonts w:ascii="Book Antiqua" w:hAnsi="Book Antiqua"/>
          <w:sz w:val="24"/>
          <w:szCs w:val="24"/>
          <w:vertAlign w:val="subscript"/>
        </w:rPr>
        <w:t>1.0</w:t>
      </w:r>
      <w:r w:rsidR="00A57FFA" w:rsidRPr="0067006E">
        <w:rPr>
          <w:rFonts w:ascii="Book Antiqua" w:hAnsi="Book Antiqua"/>
          <w:sz w:val="24"/>
          <w:szCs w:val="24"/>
        </w:rPr>
        <w:t xml:space="preserve">% </w:t>
      </w:r>
      <w:r w:rsidR="007F5410" w:rsidRPr="0067006E">
        <w:rPr>
          <w:rFonts w:ascii="Book Antiqua" w:hAnsi="Book Antiqua"/>
          <w:sz w:val="24"/>
          <w:szCs w:val="24"/>
        </w:rPr>
        <w:t xml:space="preserve">and %VC) </w:t>
      </w:r>
      <w:r w:rsidR="008A26E0" w:rsidRPr="0067006E">
        <w:rPr>
          <w:rFonts w:ascii="Book Antiqua" w:hAnsi="Book Antiqua"/>
          <w:sz w:val="24"/>
          <w:szCs w:val="24"/>
        </w:rPr>
        <w:t>between the groups.</w:t>
      </w:r>
      <w:r w:rsidR="007F5D0D" w:rsidRPr="0067006E">
        <w:rPr>
          <w:rFonts w:ascii="Book Antiqua" w:hAnsi="Book Antiqua"/>
          <w:sz w:val="24"/>
          <w:szCs w:val="24"/>
        </w:rPr>
        <w:t xml:space="preserve"> </w:t>
      </w:r>
      <w:r w:rsidR="00A57FFA" w:rsidRPr="0067006E">
        <w:rPr>
          <w:rFonts w:ascii="Book Antiqua" w:hAnsi="Book Antiqua"/>
          <w:sz w:val="24"/>
          <w:szCs w:val="24"/>
        </w:rPr>
        <w:t>N</w:t>
      </w:r>
      <w:r w:rsidR="003452C5" w:rsidRPr="0067006E">
        <w:rPr>
          <w:rFonts w:ascii="Book Antiqua" w:hAnsi="Book Antiqua"/>
          <w:sz w:val="24"/>
          <w:szCs w:val="24"/>
        </w:rPr>
        <w:t>o significant differences were</w:t>
      </w:r>
      <w:r w:rsidR="00462E6B" w:rsidRPr="0067006E">
        <w:rPr>
          <w:rFonts w:ascii="Book Antiqua" w:hAnsi="Book Antiqua"/>
          <w:sz w:val="24"/>
          <w:szCs w:val="24"/>
        </w:rPr>
        <w:t xml:space="preserve"> </w:t>
      </w:r>
      <w:r w:rsidR="003452C5" w:rsidRPr="0067006E">
        <w:rPr>
          <w:rFonts w:ascii="Book Antiqua" w:hAnsi="Book Antiqua"/>
          <w:sz w:val="24"/>
          <w:szCs w:val="24"/>
        </w:rPr>
        <w:t xml:space="preserve">observed </w:t>
      </w:r>
      <w:r w:rsidR="00462E6B" w:rsidRPr="0067006E">
        <w:rPr>
          <w:rFonts w:ascii="Book Antiqua" w:hAnsi="Book Antiqua"/>
          <w:sz w:val="24"/>
          <w:szCs w:val="24"/>
        </w:rPr>
        <w:t xml:space="preserve">in the median dose of sedative drugs administered to the patients </w:t>
      </w:r>
      <w:r w:rsidR="00592240" w:rsidRPr="0067006E">
        <w:rPr>
          <w:rFonts w:ascii="Book Antiqua" w:hAnsi="Book Antiqua"/>
          <w:sz w:val="24"/>
          <w:szCs w:val="24"/>
        </w:rPr>
        <w:t xml:space="preserve">in each </w:t>
      </w:r>
      <w:r w:rsidR="003452C5" w:rsidRPr="0067006E">
        <w:rPr>
          <w:rFonts w:ascii="Book Antiqua" w:hAnsi="Book Antiqua"/>
          <w:sz w:val="24"/>
          <w:szCs w:val="24"/>
        </w:rPr>
        <w:t>group.</w:t>
      </w:r>
    </w:p>
    <w:p w14:paraId="7A70BED0" w14:textId="77777777" w:rsidR="00F9784B" w:rsidRPr="0067006E" w:rsidRDefault="00F9784B" w:rsidP="001C512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2552819" w14:textId="77777777" w:rsidR="00F9784B" w:rsidRPr="0067006E" w:rsidRDefault="00A57FFA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A</w:t>
      </w:r>
      <w:r w:rsidR="00F9784B" w:rsidRPr="0067006E">
        <w:rPr>
          <w:rFonts w:ascii="Book Antiqua" w:hAnsi="Book Antiqua"/>
          <w:b/>
          <w:i/>
          <w:sz w:val="24"/>
          <w:szCs w:val="24"/>
        </w:rPr>
        <w:t xml:space="preserve">rterial blood </w:t>
      </w:r>
      <w:r w:rsidRPr="0067006E">
        <w:rPr>
          <w:rFonts w:ascii="Book Antiqua" w:hAnsi="Book Antiqua"/>
          <w:b/>
          <w:i/>
          <w:sz w:val="24"/>
          <w:szCs w:val="24"/>
        </w:rPr>
        <w:t xml:space="preserve">gas </w:t>
      </w:r>
      <w:r w:rsidR="00F9784B" w:rsidRPr="0067006E">
        <w:rPr>
          <w:rFonts w:ascii="Book Antiqua" w:hAnsi="Book Antiqua"/>
          <w:b/>
          <w:i/>
          <w:sz w:val="24"/>
          <w:szCs w:val="24"/>
        </w:rPr>
        <w:t>analysis</w:t>
      </w:r>
    </w:p>
    <w:p w14:paraId="27F02EB6" w14:textId="29130D11" w:rsidR="002452F5" w:rsidRPr="0067006E" w:rsidRDefault="008F351B" w:rsidP="0088142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576BF0" w:rsidRPr="0067006E">
        <w:rPr>
          <w:rFonts w:ascii="Book Antiqua" w:hAnsi="Book Antiqua"/>
          <w:sz w:val="24"/>
          <w:szCs w:val="24"/>
        </w:rPr>
        <w:t xml:space="preserve">o significant differences were observed between the 2 groups that received blood gas analysis after ESD </w:t>
      </w:r>
      <w:r>
        <w:rPr>
          <w:rFonts w:ascii="Book Antiqua" w:hAnsi="Book Antiqua"/>
          <w:sz w:val="24"/>
          <w:szCs w:val="24"/>
        </w:rPr>
        <w:t>with respect to</w:t>
      </w:r>
      <w:r w:rsidR="00576BF0" w:rsidRPr="0067006E">
        <w:rPr>
          <w:rFonts w:ascii="Book Antiqua" w:hAnsi="Book Antiqua"/>
          <w:sz w:val="24"/>
          <w:szCs w:val="24"/>
        </w:rPr>
        <w:t xml:space="preserve"> the median procedure time and the median dose of sedative drugs</w:t>
      </w:r>
      <w:r>
        <w:rPr>
          <w:rFonts w:ascii="Book Antiqua" w:hAnsi="Book Antiqua"/>
          <w:sz w:val="24"/>
          <w:szCs w:val="24"/>
        </w:rPr>
        <w:t xml:space="preserve"> (Table 2)</w:t>
      </w:r>
      <w:r w:rsidR="00576BF0" w:rsidRPr="0067006E">
        <w:rPr>
          <w:rFonts w:ascii="Book Antiqua" w:hAnsi="Book Antiqua"/>
          <w:sz w:val="24"/>
          <w:szCs w:val="24"/>
        </w:rPr>
        <w:t>. T</w:t>
      </w:r>
      <w:r w:rsidR="002A4554" w:rsidRPr="0067006E">
        <w:rPr>
          <w:rFonts w:ascii="Book Antiqua" w:hAnsi="Book Antiqua"/>
          <w:sz w:val="24"/>
          <w:szCs w:val="24"/>
        </w:rPr>
        <w:t>here was no significant difference</w:t>
      </w:r>
      <w:r w:rsidR="00E211BB" w:rsidRPr="0067006E">
        <w:rPr>
          <w:rFonts w:ascii="Book Antiqua" w:hAnsi="Book Antiqua"/>
          <w:sz w:val="24"/>
          <w:szCs w:val="24"/>
        </w:rPr>
        <w:t xml:space="preserve"> </w:t>
      </w:r>
      <w:r w:rsidR="002A4554" w:rsidRPr="0067006E">
        <w:rPr>
          <w:rFonts w:ascii="Book Antiqua" w:hAnsi="Book Antiqua"/>
          <w:sz w:val="24"/>
          <w:szCs w:val="24"/>
        </w:rPr>
        <w:t xml:space="preserve">in </w:t>
      </w:r>
      <w:r w:rsidR="00592240" w:rsidRPr="0067006E">
        <w:rPr>
          <w:rFonts w:ascii="Book Antiqua" w:hAnsi="Book Antiqua"/>
          <w:sz w:val="24"/>
          <w:szCs w:val="24"/>
        </w:rPr>
        <w:t xml:space="preserve">any </w:t>
      </w:r>
      <w:r w:rsidR="00576BF0" w:rsidRPr="0067006E">
        <w:rPr>
          <w:rFonts w:ascii="Book Antiqua" w:hAnsi="Book Antiqua"/>
          <w:sz w:val="24"/>
          <w:szCs w:val="24"/>
        </w:rPr>
        <w:t xml:space="preserve">blood gas </w:t>
      </w:r>
      <w:r w:rsidR="00B05976" w:rsidRPr="0067006E">
        <w:rPr>
          <w:rFonts w:ascii="Book Antiqua" w:hAnsi="Book Antiqua"/>
          <w:sz w:val="24"/>
          <w:szCs w:val="24"/>
        </w:rPr>
        <w:t>parameter</w:t>
      </w:r>
      <w:r w:rsidR="00576BF0" w:rsidRPr="0067006E">
        <w:rPr>
          <w:rFonts w:ascii="Book Antiqua" w:hAnsi="Book Antiqua"/>
          <w:sz w:val="24"/>
          <w:szCs w:val="24"/>
        </w:rPr>
        <w:t>s</w:t>
      </w:r>
      <w:r w:rsidR="00B05976" w:rsidRPr="0067006E">
        <w:rPr>
          <w:rFonts w:ascii="Book Antiqua" w:hAnsi="Book Antiqua"/>
          <w:sz w:val="24"/>
          <w:szCs w:val="24"/>
        </w:rPr>
        <w:t xml:space="preserve"> </w:t>
      </w:r>
      <w:r w:rsidR="002A4554" w:rsidRPr="0067006E">
        <w:rPr>
          <w:rFonts w:ascii="Book Antiqua" w:hAnsi="Book Antiqua"/>
          <w:sz w:val="24"/>
          <w:szCs w:val="24"/>
        </w:rPr>
        <w:t>including</w:t>
      </w:r>
      <w:r w:rsidR="0009530A" w:rsidRPr="0067006E">
        <w:rPr>
          <w:rFonts w:ascii="Book Antiqua" w:hAnsi="Book Antiqua"/>
          <w:sz w:val="24"/>
          <w:szCs w:val="24"/>
        </w:rPr>
        <w:t xml:space="preserve"> P</w:t>
      </w:r>
      <w:r w:rsidR="002C1ED4" w:rsidRPr="0067006E">
        <w:rPr>
          <w:rFonts w:ascii="Book Antiqua" w:hAnsi="Book Antiqua"/>
          <w:sz w:val="24"/>
          <w:szCs w:val="24"/>
        </w:rPr>
        <w:t>a</w:t>
      </w:r>
      <w:r w:rsidR="0009530A" w:rsidRPr="0067006E">
        <w:rPr>
          <w:rFonts w:ascii="Book Antiqua" w:hAnsi="Book Antiqua"/>
          <w:sz w:val="24"/>
          <w:szCs w:val="24"/>
        </w:rPr>
        <w:t>CO</w:t>
      </w:r>
      <w:r w:rsidR="0009530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9530A" w:rsidRPr="0067006E">
        <w:rPr>
          <w:rFonts w:ascii="Book Antiqua" w:hAnsi="Book Antiqua"/>
          <w:sz w:val="24"/>
          <w:szCs w:val="24"/>
        </w:rPr>
        <w:t xml:space="preserve"> </w:t>
      </w:r>
      <w:r w:rsidR="00E211BB" w:rsidRPr="0067006E">
        <w:rPr>
          <w:rFonts w:ascii="Book Antiqua" w:hAnsi="Book Antiqua"/>
          <w:sz w:val="24"/>
          <w:szCs w:val="24"/>
        </w:rPr>
        <w:t xml:space="preserve">between </w:t>
      </w:r>
      <w:r w:rsidR="00592240" w:rsidRPr="0067006E">
        <w:rPr>
          <w:rFonts w:ascii="Book Antiqua" w:hAnsi="Book Antiqua"/>
          <w:sz w:val="24"/>
          <w:szCs w:val="24"/>
        </w:rPr>
        <w:t xml:space="preserve">the </w:t>
      </w:r>
      <w:r w:rsidR="005C1DBC" w:rsidRPr="0067006E">
        <w:rPr>
          <w:rFonts w:ascii="Book Antiqua" w:hAnsi="Book Antiqua"/>
          <w:sz w:val="24"/>
          <w:szCs w:val="24"/>
        </w:rPr>
        <w:t>CO</w:t>
      </w:r>
      <w:r w:rsidR="005C1DB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C1DBC" w:rsidRPr="0067006E">
        <w:rPr>
          <w:rFonts w:ascii="Book Antiqua" w:hAnsi="Book Antiqua"/>
          <w:sz w:val="24"/>
          <w:szCs w:val="24"/>
        </w:rPr>
        <w:t xml:space="preserve"> </w:t>
      </w:r>
      <w:r w:rsidR="00B729F1" w:rsidRPr="0067006E">
        <w:rPr>
          <w:rFonts w:ascii="Book Antiqua" w:hAnsi="Book Antiqua"/>
          <w:sz w:val="24"/>
          <w:szCs w:val="24"/>
        </w:rPr>
        <w:t xml:space="preserve">group </w:t>
      </w:r>
      <w:r w:rsidR="005400BF" w:rsidRPr="0067006E">
        <w:rPr>
          <w:rFonts w:ascii="Book Antiqua" w:hAnsi="Book Antiqua"/>
          <w:sz w:val="24"/>
          <w:szCs w:val="24"/>
        </w:rPr>
        <w:t xml:space="preserve">and </w:t>
      </w:r>
      <w:r w:rsidR="00592240" w:rsidRPr="0067006E">
        <w:rPr>
          <w:rFonts w:ascii="Book Antiqua" w:hAnsi="Book Antiqua"/>
          <w:sz w:val="24"/>
          <w:szCs w:val="24"/>
        </w:rPr>
        <w:t xml:space="preserve">the </w:t>
      </w:r>
      <w:r w:rsidR="005400BF" w:rsidRPr="0067006E">
        <w:rPr>
          <w:rFonts w:ascii="Book Antiqua" w:hAnsi="Book Antiqua"/>
          <w:sz w:val="24"/>
          <w:szCs w:val="24"/>
        </w:rPr>
        <w:t>Air</w:t>
      </w:r>
      <w:r w:rsidR="005C1DBC" w:rsidRPr="0067006E">
        <w:rPr>
          <w:rFonts w:ascii="Book Antiqua" w:hAnsi="Book Antiqua"/>
          <w:sz w:val="24"/>
          <w:szCs w:val="24"/>
        </w:rPr>
        <w:t xml:space="preserve"> </w:t>
      </w:r>
      <w:r w:rsidR="00B729F1" w:rsidRPr="0067006E">
        <w:rPr>
          <w:rFonts w:ascii="Book Antiqua" w:hAnsi="Book Antiqua"/>
          <w:sz w:val="24"/>
          <w:szCs w:val="24"/>
        </w:rPr>
        <w:t>group</w:t>
      </w:r>
      <w:r w:rsidR="003C349C" w:rsidRPr="0067006E">
        <w:rPr>
          <w:rFonts w:ascii="Book Antiqua" w:hAnsi="Book Antiqua"/>
          <w:sz w:val="24"/>
          <w:szCs w:val="24"/>
        </w:rPr>
        <w:t xml:space="preserve"> (44.6 mmHg </w:t>
      </w:r>
      <w:r w:rsidR="00A625EE" w:rsidRPr="00A625EE">
        <w:rPr>
          <w:rFonts w:ascii="Book Antiqua" w:hAnsi="Book Antiqua"/>
          <w:i/>
          <w:sz w:val="24"/>
          <w:szCs w:val="24"/>
        </w:rPr>
        <w:t>vs</w:t>
      </w:r>
      <w:r w:rsidR="003C349C" w:rsidRPr="0067006E">
        <w:rPr>
          <w:rFonts w:ascii="Book Antiqua" w:hAnsi="Book Antiqua"/>
          <w:sz w:val="24"/>
          <w:szCs w:val="24"/>
        </w:rPr>
        <w:t xml:space="preserve"> 45 mmHg)</w:t>
      </w:r>
      <w:r w:rsidR="00E211BB" w:rsidRPr="0067006E">
        <w:rPr>
          <w:rFonts w:ascii="Book Antiqua" w:hAnsi="Book Antiqua"/>
          <w:sz w:val="24"/>
          <w:szCs w:val="24"/>
        </w:rPr>
        <w:t>.</w:t>
      </w:r>
      <w:r w:rsidR="00B25798" w:rsidRPr="0067006E">
        <w:rPr>
          <w:rFonts w:ascii="Book Antiqua" w:hAnsi="Book Antiqua"/>
          <w:sz w:val="24"/>
          <w:szCs w:val="24"/>
        </w:rPr>
        <w:t xml:space="preserve"> </w:t>
      </w:r>
      <w:r w:rsidR="002A4554" w:rsidRPr="0067006E">
        <w:rPr>
          <w:rFonts w:ascii="Book Antiqua" w:hAnsi="Book Antiqua"/>
          <w:sz w:val="24"/>
          <w:szCs w:val="24"/>
        </w:rPr>
        <w:t>The median pH values were 7.36</w:t>
      </w:r>
      <w:r w:rsidR="007A5D59" w:rsidRPr="0067006E">
        <w:rPr>
          <w:rFonts w:ascii="Book Antiqua" w:hAnsi="Book Antiqua"/>
          <w:sz w:val="24"/>
          <w:szCs w:val="24"/>
        </w:rPr>
        <w:t xml:space="preserve"> </w:t>
      </w:r>
      <w:r w:rsidR="002A4554" w:rsidRPr="0067006E">
        <w:rPr>
          <w:rFonts w:ascii="Book Antiqua" w:hAnsi="Book Antiqua"/>
          <w:sz w:val="24"/>
          <w:szCs w:val="24"/>
        </w:rPr>
        <w:t xml:space="preserve">in both groups, </w:t>
      </w:r>
      <w:r w:rsidR="007A5D59" w:rsidRPr="0067006E">
        <w:rPr>
          <w:rFonts w:ascii="Book Antiqua" w:hAnsi="Book Antiqua"/>
          <w:sz w:val="24"/>
          <w:szCs w:val="24"/>
        </w:rPr>
        <w:t xml:space="preserve">and there were no </w:t>
      </w:r>
      <w:r w:rsidR="00B25798" w:rsidRPr="0067006E">
        <w:rPr>
          <w:rFonts w:ascii="Book Antiqua" w:hAnsi="Book Antiqua"/>
          <w:sz w:val="24"/>
          <w:szCs w:val="24"/>
        </w:rPr>
        <w:t>patients wit</w:t>
      </w:r>
      <w:r w:rsidR="005C1DBC" w:rsidRPr="0067006E">
        <w:rPr>
          <w:rFonts w:ascii="Book Antiqua" w:hAnsi="Book Antiqua"/>
          <w:sz w:val="24"/>
          <w:szCs w:val="24"/>
        </w:rPr>
        <w:t xml:space="preserve">h </w:t>
      </w:r>
      <w:proofErr w:type="spellStart"/>
      <w:r w:rsidR="005C1DBC" w:rsidRPr="0067006E">
        <w:rPr>
          <w:rFonts w:ascii="Book Antiqua" w:hAnsi="Book Antiqua"/>
          <w:sz w:val="24"/>
          <w:szCs w:val="24"/>
        </w:rPr>
        <w:t>aci</w:t>
      </w:r>
      <w:r w:rsidR="007A5D59" w:rsidRPr="0067006E">
        <w:rPr>
          <w:rFonts w:ascii="Book Antiqua" w:hAnsi="Book Antiqua"/>
          <w:sz w:val="24"/>
          <w:szCs w:val="24"/>
        </w:rPr>
        <w:t>demia</w:t>
      </w:r>
      <w:proofErr w:type="spellEnd"/>
      <w:r w:rsidR="007A5D59" w:rsidRPr="0067006E">
        <w:rPr>
          <w:rFonts w:ascii="Book Antiqua" w:hAnsi="Book Antiqua"/>
          <w:sz w:val="24"/>
          <w:szCs w:val="24"/>
        </w:rPr>
        <w:t>.</w:t>
      </w:r>
      <w:r w:rsidR="00B729F1" w:rsidRPr="0067006E">
        <w:rPr>
          <w:rFonts w:ascii="Book Antiqua" w:hAnsi="Book Antiqua"/>
          <w:sz w:val="24"/>
          <w:szCs w:val="24"/>
        </w:rPr>
        <w:t xml:space="preserve"> As shown in Figure 2, </w:t>
      </w:r>
      <w:r w:rsidR="00B47E37" w:rsidRPr="0067006E">
        <w:rPr>
          <w:rFonts w:ascii="Book Antiqua" w:hAnsi="Book Antiqua"/>
          <w:sz w:val="24"/>
          <w:szCs w:val="24"/>
        </w:rPr>
        <w:t>PtcCO</w:t>
      </w:r>
      <w:r w:rsidR="00B47E37"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1D044E" w:rsidRPr="0067006E">
        <w:rPr>
          <w:rFonts w:ascii="Book Antiqua" w:hAnsi="Book Antiqua"/>
          <w:sz w:val="24"/>
          <w:szCs w:val="24"/>
        </w:rPr>
        <w:t>was s</w:t>
      </w:r>
      <w:r w:rsidR="00B47E37" w:rsidRPr="0067006E">
        <w:rPr>
          <w:rFonts w:ascii="Book Antiqua" w:hAnsi="Book Antiqua"/>
          <w:sz w:val="24"/>
          <w:szCs w:val="24"/>
        </w:rPr>
        <w:t>ignificantly correlated with</w:t>
      </w:r>
      <w:r w:rsidR="00D6216A" w:rsidRPr="0067006E">
        <w:rPr>
          <w:rFonts w:ascii="Book Antiqua" w:hAnsi="Book Antiqua"/>
          <w:sz w:val="24"/>
          <w:szCs w:val="24"/>
        </w:rPr>
        <w:t xml:space="preserve"> P</w:t>
      </w:r>
      <w:r w:rsidR="00A87496" w:rsidRPr="0067006E">
        <w:rPr>
          <w:rFonts w:ascii="Book Antiqua" w:hAnsi="Book Antiqua"/>
          <w:sz w:val="24"/>
          <w:szCs w:val="24"/>
        </w:rPr>
        <w:t>a</w:t>
      </w:r>
      <w:r w:rsidR="00D6216A" w:rsidRPr="0067006E">
        <w:rPr>
          <w:rFonts w:ascii="Book Antiqua" w:hAnsi="Book Antiqua"/>
          <w:sz w:val="24"/>
          <w:szCs w:val="24"/>
        </w:rPr>
        <w:t>CO</w:t>
      </w:r>
      <w:r w:rsidR="00D6216A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92240" w:rsidRPr="0067006E">
        <w:rPr>
          <w:rFonts w:ascii="Book Antiqua" w:hAnsi="Book Antiqua"/>
          <w:sz w:val="24"/>
          <w:szCs w:val="24"/>
        </w:rPr>
        <w:t xml:space="preserve"> </w:t>
      </w:r>
      <w:r w:rsidR="007C23DE" w:rsidRPr="0067006E">
        <w:rPr>
          <w:rFonts w:ascii="Book Antiqua" w:hAnsi="Book Antiqua"/>
          <w:sz w:val="24"/>
          <w:szCs w:val="24"/>
        </w:rPr>
        <w:t>(</w:t>
      </w:r>
      <w:r w:rsidR="00A625EE" w:rsidRPr="00A625EE">
        <w:rPr>
          <w:rFonts w:ascii="Book Antiqua" w:hAnsi="Book Antiqua"/>
          <w:i/>
          <w:sz w:val="24"/>
          <w:szCs w:val="24"/>
        </w:rPr>
        <w:t>r =</w:t>
      </w:r>
      <w:r w:rsidR="007C23DE" w:rsidRPr="0067006E">
        <w:rPr>
          <w:rFonts w:ascii="Book Antiqua" w:hAnsi="Book Antiqua"/>
          <w:sz w:val="24"/>
          <w:szCs w:val="24"/>
        </w:rPr>
        <w:t xml:space="preserve"> 0.66, </w:t>
      </w:r>
      <w:r w:rsidR="008621C6" w:rsidRPr="0067006E">
        <w:rPr>
          <w:rFonts w:ascii="Book Antiqua" w:hAnsi="Book Antiqua"/>
          <w:i/>
          <w:sz w:val="24"/>
          <w:szCs w:val="24"/>
        </w:rPr>
        <w:t>P</w:t>
      </w:r>
      <w:r w:rsidR="007C23DE" w:rsidRPr="0067006E">
        <w:rPr>
          <w:rFonts w:ascii="Book Antiqua" w:hAnsi="Book Antiqua"/>
          <w:sz w:val="24"/>
          <w:szCs w:val="24"/>
        </w:rPr>
        <w:t xml:space="preserve"> &lt; 0.001).</w:t>
      </w:r>
      <w:r w:rsidR="00B729F1" w:rsidRPr="0067006E">
        <w:rPr>
          <w:rFonts w:ascii="Book Antiqua" w:hAnsi="Book Antiqua"/>
          <w:sz w:val="24"/>
          <w:szCs w:val="24"/>
        </w:rPr>
        <w:t xml:space="preserve"> </w:t>
      </w:r>
      <w:r w:rsidR="00592240" w:rsidRPr="0067006E">
        <w:rPr>
          <w:rFonts w:ascii="Book Antiqua" w:hAnsi="Book Antiqua"/>
          <w:sz w:val="24"/>
          <w:szCs w:val="24"/>
        </w:rPr>
        <w:t xml:space="preserve">The median difference </w:t>
      </w:r>
      <w:r w:rsidR="00B729F1" w:rsidRPr="0067006E">
        <w:rPr>
          <w:rFonts w:ascii="Book Antiqua" w:hAnsi="Book Antiqua"/>
          <w:sz w:val="24"/>
          <w:szCs w:val="24"/>
        </w:rPr>
        <w:t>between PaCO</w:t>
      </w:r>
      <w:r w:rsidR="00B729F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729F1" w:rsidRPr="0067006E">
        <w:rPr>
          <w:rFonts w:ascii="Book Antiqua" w:hAnsi="Book Antiqua"/>
          <w:sz w:val="24"/>
          <w:szCs w:val="24"/>
        </w:rPr>
        <w:t xml:space="preserve"> and PtcCO</w:t>
      </w:r>
      <w:r w:rsidR="00B729F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729F1" w:rsidRPr="0067006E">
        <w:rPr>
          <w:rFonts w:ascii="Book Antiqua" w:hAnsi="Book Antiqua"/>
          <w:sz w:val="24"/>
          <w:szCs w:val="24"/>
        </w:rPr>
        <w:t xml:space="preserve"> </w:t>
      </w:r>
      <w:r w:rsidR="00B729F1" w:rsidRPr="0067006E">
        <w:rPr>
          <w:rFonts w:ascii="Book Antiqua" w:hAnsi="Book Antiqua"/>
          <w:sz w:val="24"/>
          <w:szCs w:val="24"/>
        </w:rPr>
        <w:lastRenderedPageBreak/>
        <w:t>was 4.8 mmHg.</w:t>
      </w:r>
    </w:p>
    <w:p w14:paraId="443CB79C" w14:textId="77777777" w:rsidR="00742C77" w:rsidRPr="0067006E" w:rsidRDefault="00742C77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685CBE0D" w14:textId="38EB3FE7" w:rsidR="00742C77" w:rsidRPr="0067006E" w:rsidRDefault="00742C77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PtcCO</w:t>
      </w:r>
      <w:r w:rsidRPr="0067006E">
        <w:rPr>
          <w:rFonts w:ascii="Book Antiqua" w:hAnsi="Book Antiqua"/>
          <w:b/>
          <w:i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b/>
          <w:i/>
          <w:sz w:val="24"/>
          <w:szCs w:val="24"/>
        </w:rPr>
        <w:t xml:space="preserve"> and SpO</w:t>
      </w:r>
      <w:r w:rsidRPr="0067006E">
        <w:rPr>
          <w:rFonts w:ascii="Book Antiqua" w:hAnsi="Book Antiqua"/>
          <w:b/>
          <w:i/>
          <w:sz w:val="24"/>
          <w:szCs w:val="24"/>
          <w:vertAlign w:val="subscript"/>
        </w:rPr>
        <w:t>2</w:t>
      </w:r>
      <w:r w:rsidR="005400BF" w:rsidRPr="0067006E">
        <w:rPr>
          <w:rFonts w:ascii="Book Antiqua" w:hAnsi="Book Antiqua"/>
          <w:b/>
          <w:i/>
          <w:sz w:val="24"/>
          <w:szCs w:val="24"/>
        </w:rPr>
        <w:t xml:space="preserve"> </w:t>
      </w:r>
      <w:r w:rsidR="00676E7B" w:rsidRPr="0067006E">
        <w:rPr>
          <w:rFonts w:ascii="Book Antiqua" w:hAnsi="Book Antiqua"/>
          <w:b/>
          <w:i/>
          <w:sz w:val="24"/>
          <w:szCs w:val="24"/>
        </w:rPr>
        <w:t>before and after ESD</w:t>
      </w:r>
    </w:p>
    <w:p w14:paraId="48F3E585" w14:textId="2E2D813E" w:rsidR="00987D01" w:rsidRPr="0067006E" w:rsidRDefault="00742C77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  <w:proofErr w:type="gramStart"/>
      <w:r w:rsidRPr="0067006E">
        <w:rPr>
          <w:rFonts w:ascii="Book Antiqua" w:hAnsi="Book Antiqua"/>
          <w:sz w:val="24"/>
          <w:szCs w:val="24"/>
        </w:rPr>
        <w:t>The median (range) PtcCO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before</w:t>
      </w:r>
      <w:r w:rsidR="0087444B" w:rsidRPr="0067006E">
        <w:rPr>
          <w:rFonts w:ascii="Book Antiqua" w:hAnsi="Book Antiqua"/>
          <w:sz w:val="24"/>
          <w:szCs w:val="24"/>
        </w:rPr>
        <w:t xml:space="preserve"> (baseline)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5400BF" w:rsidRPr="0067006E">
        <w:rPr>
          <w:rFonts w:ascii="Book Antiqua" w:hAnsi="Book Antiqua"/>
          <w:sz w:val="24"/>
          <w:szCs w:val="24"/>
        </w:rPr>
        <w:t>and after ESD</w:t>
      </w:r>
      <w:r w:rsidR="008A722B" w:rsidRPr="0067006E">
        <w:rPr>
          <w:rFonts w:ascii="Book Antiqua" w:hAnsi="Book Antiqua"/>
          <w:sz w:val="24"/>
          <w:szCs w:val="24"/>
        </w:rPr>
        <w:t xml:space="preserve"> was 39 mmHg (28–52</w:t>
      </w:r>
      <w:r w:rsidR="00AD4903" w:rsidRPr="0067006E">
        <w:rPr>
          <w:rFonts w:ascii="Book Antiqua" w:hAnsi="Book Antiqua"/>
          <w:sz w:val="24"/>
          <w:szCs w:val="24"/>
        </w:rPr>
        <w:t xml:space="preserve"> mmHg</w:t>
      </w:r>
      <w:r w:rsidR="008A722B" w:rsidRPr="0067006E">
        <w:rPr>
          <w:rFonts w:ascii="Book Antiqua" w:hAnsi="Book Antiqua"/>
          <w:sz w:val="24"/>
          <w:szCs w:val="24"/>
        </w:rPr>
        <w:t>) and 50 mmHg (41–68</w:t>
      </w:r>
      <w:r w:rsidR="00AD4903" w:rsidRPr="0067006E">
        <w:rPr>
          <w:rFonts w:ascii="Book Antiqua" w:hAnsi="Book Antiqua"/>
          <w:sz w:val="24"/>
          <w:szCs w:val="24"/>
        </w:rPr>
        <w:t xml:space="preserve"> mmHg</w:t>
      </w:r>
      <w:r w:rsidRPr="0067006E">
        <w:rPr>
          <w:rFonts w:ascii="Book Antiqua" w:hAnsi="Book Antiqua"/>
          <w:sz w:val="24"/>
          <w:szCs w:val="24"/>
        </w:rPr>
        <w:t>)</w:t>
      </w:r>
      <w:r w:rsidR="00E668F2" w:rsidRPr="0067006E">
        <w:rPr>
          <w:rFonts w:ascii="Book Antiqua" w:hAnsi="Book Antiqua"/>
          <w:sz w:val="24"/>
          <w:szCs w:val="24"/>
        </w:rPr>
        <w:t>, respectively</w:t>
      </w:r>
      <w:r w:rsidR="00432014" w:rsidRPr="0067006E">
        <w:rPr>
          <w:rFonts w:ascii="Book Antiqua" w:hAnsi="Book Antiqua"/>
          <w:sz w:val="24"/>
          <w:szCs w:val="24"/>
        </w:rPr>
        <w:t>,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485F51" w:rsidRPr="0067006E">
        <w:rPr>
          <w:rFonts w:ascii="Book Antiqua" w:hAnsi="Book Antiqua"/>
          <w:sz w:val="24"/>
          <w:szCs w:val="24"/>
        </w:rPr>
        <w:t>in the CO</w:t>
      </w:r>
      <w:r w:rsidR="00485F5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485F51" w:rsidRPr="0067006E">
        <w:rPr>
          <w:rFonts w:ascii="Book Antiqua" w:hAnsi="Book Antiqua"/>
          <w:sz w:val="24"/>
          <w:szCs w:val="24"/>
        </w:rPr>
        <w:t xml:space="preserve"> group</w:t>
      </w:r>
      <w:r w:rsidR="00BD2A23" w:rsidRPr="0067006E">
        <w:rPr>
          <w:rFonts w:ascii="Book Antiqua" w:hAnsi="Book Antiqua"/>
          <w:sz w:val="24"/>
          <w:szCs w:val="24"/>
        </w:rPr>
        <w:t>,</w:t>
      </w:r>
      <w:r w:rsidR="00485F51" w:rsidRPr="0067006E">
        <w:rPr>
          <w:rFonts w:ascii="Book Antiqua" w:hAnsi="Book Antiqua"/>
          <w:sz w:val="24"/>
          <w:szCs w:val="24"/>
        </w:rPr>
        <w:t xml:space="preserve"> </w:t>
      </w:r>
      <w:r w:rsidR="008A722B" w:rsidRPr="0067006E">
        <w:rPr>
          <w:rFonts w:ascii="Book Antiqua" w:hAnsi="Book Antiqua"/>
          <w:sz w:val="24"/>
          <w:szCs w:val="24"/>
        </w:rPr>
        <w:t>and 40 mmHg (22–51</w:t>
      </w:r>
      <w:r w:rsidR="00962871" w:rsidRPr="0067006E">
        <w:rPr>
          <w:rFonts w:ascii="Book Antiqua" w:hAnsi="Book Antiqua"/>
          <w:sz w:val="24"/>
          <w:szCs w:val="24"/>
        </w:rPr>
        <w:t xml:space="preserve"> mmHg</w:t>
      </w:r>
      <w:r w:rsidRPr="0067006E">
        <w:rPr>
          <w:rFonts w:ascii="Book Antiqua" w:hAnsi="Book Antiqua"/>
          <w:sz w:val="24"/>
          <w:szCs w:val="24"/>
        </w:rPr>
        <w:t>) a</w:t>
      </w:r>
      <w:r w:rsidR="008A722B" w:rsidRPr="0067006E">
        <w:rPr>
          <w:rFonts w:ascii="Book Antiqua" w:hAnsi="Book Antiqua"/>
          <w:sz w:val="24"/>
          <w:szCs w:val="24"/>
        </w:rPr>
        <w:t>nd 50 mmHg (40–64</w:t>
      </w:r>
      <w:r w:rsidR="00962871" w:rsidRPr="0067006E">
        <w:rPr>
          <w:rFonts w:ascii="Book Antiqua" w:hAnsi="Book Antiqua"/>
          <w:sz w:val="24"/>
          <w:szCs w:val="24"/>
        </w:rPr>
        <w:t xml:space="preserve"> mmHg</w:t>
      </w:r>
      <w:r w:rsidR="008A722B" w:rsidRPr="0067006E">
        <w:rPr>
          <w:rFonts w:ascii="Book Antiqua" w:hAnsi="Book Antiqua"/>
          <w:sz w:val="24"/>
          <w:szCs w:val="24"/>
        </w:rPr>
        <w:t>)</w:t>
      </w:r>
      <w:r w:rsidR="004E7841" w:rsidRPr="0067006E">
        <w:rPr>
          <w:rFonts w:ascii="Book Antiqua" w:hAnsi="Book Antiqua"/>
          <w:sz w:val="24"/>
          <w:szCs w:val="24"/>
        </w:rPr>
        <w:t>, respectively</w:t>
      </w:r>
      <w:r w:rsidR="00962871" w:rsidRPr="0067006E">
        <w:rPr>
          <w:rFonts w:ascii="Book Antiqua" w:hAnsi="Book Antiqua"/>
          <w:sz w:val="24"/>
          <w:szCs w:val="24"/>
        </w:rPr>
        <w:t>, in the Air group</w:t>
      </w:r>
      <w:r w:rsidR="004E7841" w:rsidRPr="0067006E">
        <w:rPr>
          <w:rFonts w:ascii="Book Antiqua" w:hAnsi="Book Antiqua"/>
          <w:sz w:val="24"/>
          <w:szCs w:val="24"/>
        </w:rPr>
        <w:t>.</w:t>
      </w:r>
      <w:proofErr w:type="gramEnd"/>
      <w:r w:rsidRPr="0067006E">
        <w:rPr>
          <w:rFonts w:ascii="Book Antiqua" w:hAnsi="Book Antiqua"/>
          <w:sz w:val="24"/>
          <w:szCs w:val="24"/>
        </w:rPr>
        <w:t xml:space="preserve"> </w:t>
      </w:r>
      <w:r w:rsidR="004E7841" w:rsidRPr="0067006E">
        <w:rPr>
          <w:rFonts w:ascii="Book Antiqua" w:hAnsi="Book Antiqua"/>
          <w:sz w:val="24"/>
          <w:szCs w:val="24"/>
        </w:rPr>
        <w:t>The PtcCO</w:t>
      </w:r>
      <w:r w:rsidR="004E7841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4E7841" w:rsidRPr="0067006E">
        <w:rPr>
          <w:rFonts w:ascii="Book Antiqua" w:hAnsi="Book Antiqua"/>
          <w:sz w:val="24"/>
          <w:szCs w:val="24"/>
        </w:rPr>
        <w:t xml:space="preserve"> increased significantly (</w:t>
      </w:r>
      <w:r w:rsidR="008621C6" w:rsidRPr="0067006E">
        <w:rPr>
          <w:rFonts w:ascii="Book Antiqua" w:hAnsi="Book Antiqua"/>
          <w:i/>
          <w:sz w:val="24"/>
          <w:szCs w:val="24"/>
        </w:rPr>
        <w:t>P</w:t>
      </w:r>
      <w:r w:rsidR="004E7841" w:rsidRPr="0067006E">
        <w:rPr>
          <w:rFonts w:ascii="Book Antiqua" w:hAnsi="Book Antiqua"/>
          <w:sz w:val="24"/>
          <w:szCs w:val="24"/>
        </w:rPr>
        <w:t xml:space="preserve"> &lt; 0.001) after the procedure in both groups, </w:t>
      </w:r>
      <w:r w:rsidR="00480496" w:rsidRPr="0067006E">
        <w:rPr>
          <w:rFonts w:ascii="Book Antiqua" w:hAnsi="Book Antiqua"/>
          <w:sz w:val="24"/>
          <w:szCs w:val="24"/>
        </w:rPr>
        <w:t xml:space="preserve">although </w:t>
      </w:r>
      <w:r w:rsidR="004E7841" w:rsidRPr="0067006E">
        <w:rPr>
          <w:rFonts w:ascii="Book Antiqua" w:hAnsi="Book Antiqua"/>
          <w:sz w:val="24"/>
          <w:szCs w:val="24"/>
        </w:rPr>
        <w:t>there was no significant difference</w:t>
      </w:r>
      <w:r w:rsidRPr="0067006E">
        <w:rPr>
          <w:rFonts w:ascii="Book Antiqua" w:hAnsi="Book Antiqua"/>
          <w:sz w:val="24"/>
          <w:szCs w:val="24"/>
        </w:rPr>
        <w:t xml:space="preserve"> between the groups. </w:t>
      </w:r>
      <w:r w:rsidR="000C4C25" w:rsidRPr="0067006E">
        <w:rPr>
          <w:rFonts w:ascii="Book Antiqua" w:hAnsi="Book Antiqua"/>
          <w:sz w:val="24"/>
          <w:szCs w:val="24"/>
        </w:rPr>
        <w:t>The median (range) peak PtcCO</w:t>
      </w:r>
      <w:r w:rsidR="000C4C2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C4C25" w:rsidRPr="0067006E">
        <w:rPr>
          <w:rFonts w:ascii="Book Antiqua" w:hAnsi="Book Antiqua"/>
          <w:sz w:val="24"/>
          <w:szCs w:val="24"/>
        </w:rPr>
        <w:t xml:space="preserve"> during the procedure was 52 mmHg (43–68</w:t>
      </w:r>
      <w:r w:rsidR="00A242B2" w:rsidRPr="0067006E">
        <w:rPr>
          <w:rFonts w:ascii="Book Antiqua" w:hAnsi="Book Antiqua"/>
          <w:sz w:val="24"/>
          <w:szCs w:val="24"/>
        </w:rPr>
        <w:t xml:space="preserve"> mmHg</w:t>
      </w:r>
      <w:r w:rsidR="000C4C25" w:rsidRPr="0067006E">
        <w:rPr>
          <w:rFonts w:ascii="Book Antiqua" w:hAnsi="Book Antiqua"/>
          <w:sz w:val="24"/>
          <w:szCs w:val="24"/>
        </w:rPr>
        <w:t>) in the CO</w:t>
      </w:r>
      <w:r w:rsidR="000C4C2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C4C25" w:rsidRPr="0067006E">
        <w:rPr>
          <w:rFonts w:ascii="Book Antiqua" w:hAnsi="Book Antiqua"/>
          <w:sz w:val="24"/>
          <w:szCs w:val="24"/>
        </w:rPr>
        <w:t xml:space="preserve"> group and 51 mmHg (40–64</w:t>
      </w:r>
      <w:r w:rsidR="00A242B2" w:rsidRPr="0067006E">
        <w:rPr>
          <w:rFonts w:ascii="Book Antiqua" w:hAnsi="Book Antiqua"/>
          <w:sz w:val="24"/>
          <w:szCs w:val="24"/>
        </w:rPr>
        <w:t xml:space="preserve"> mmHg</w:t>
      </w:r>
      <w:r w:rsidR="000C4C25" w:rsidRPr="0067006E">
        <w:rPr>
          <w:rFonts w:ascii="Book Antiqua" w:hAnsi="Book Antiqua"/>
          <w:sz w:val="24"/>
          <w:szCs w:val="24"/>
        </w:rPr>
        <w:t>) in the Air</w:t>
      </w:r>
      <w:r w:rsidR="004E7841" w:rsidRPr="0067006E">
        <w:rPr>
          <w:rFonts w:ascii="Book Antiqua" w:hAnsi="Book Antiqua"/>
          <w:sz w:val="24"/>
          <w:szCs w:val="24"/>
        </w:rPr>
        <w:t xml:space="preserve"> group</w:t>
      </w:r>
      <w:r w:rsidR="00E668F2" w:rsidRPr="0067006E">
        <w:rPr>
          <w:rFonts w:ascii="Book Antiqua" w:hAnsi="Book Antiqua"/>
          <w:sz w:val="24"/>
          <w:szCs w:val="24"/>
        </w:rPr>
        <w:t xml:space="preserve"> </w:t>
      </w:r>
      <w:r w:rsidR="004E7841" w:rsidRPr="0067006E">
        <w:rPr>
          <w:rFonts w:ascii="Book Antiqua" w:hAnsi="Book Antiqua"/>
          <w:sz w:val="24"/>
          <w:szCs w:val="24"/>
        </w:rPr>
        <w:t>(</w:t>
      </w:r>
      <w:r w:rsidR="000C4C25" w:rsidRPr="0067006E">
        <w:rPr>
          <w:rFonts w:ascii="Book Antiqua" w:hAnsi="Book Antiqua"/>
          <w:sz w:val="24"/>
          <w:szCs w:val="24"/>
        </w:rPr>
        <w:t>no</w:t>
      </w:r>
      <w:r w:rsidR="004E7841" w:rsidRPr="0067006E">
        <w:rPr>
          <w:rFonts w:ascii="Book Antiqua" w:hAnsi="Book Antiqua"/>
          <w:sz w:val="24"/>
          <w:szCs w:val="24"/>
        </w:rPr>
        <w:t>t</w:t>
      </w:r>
      <w:r w:rsidR="000C4C25" w:rsidRPr="0067006E">
        <w:rPr>
          <w:rFonts w:ascii="Book Antiqua" w:hAnsi="Book Antiqua"/>
          <w:sz w:val="24"/>
          <w:szCs w:val="24"/>
        </w:rPr>
        <w:t xml:space="preserve"> significant</w:t>
      </w:r>
      <w:r w:rsidR="00676E7B" w:rsidRPr="0067006E">
        <w:rPr>
          <w:rFonts w:ascii="Book Antiqua" w:hAnsi="Book Antiqua"/>
          <w:sz w:val="24"/>
          <w:szCs w:val="24"/>
        </w:rPr>
        <w:t>, Table 3</w:t>
      </w:r>
      <w:r w:rsidR="004E7841" w:rsidRPr="0067006E">
        <w:rPr>
          <w:rFonts w:ascii="Book Antiqua" w:hAnsi="Book Antiqua"/>
          <w:sz w:val="24"/>
          <w:szCs w:val="24"/>
        </w:rPr>
        <w:t>)</w:t>
      </w:r>
      <w:r w:rsidR="000C4C25" w:rsidRPr="0067006E">
        <w:rPr>
          <w:rFonts w:ascii="Book Antiqua" w:hAnsi="Book Antiqua"/>
          <w:sz w:val="24"/>
          <w:szCs w:val="24"/>
        </w:rPr>
        <w:t xml:space="preserve">. </w:t>
      </w:r>
      <w:r w:rsidR="00700A92" w:rsidRPr="0067006E">
        <w:rPr>
          <w:rFonts w:ascii="Book Antiqua" w:hAnsi="Book Antiqua"/>
          <w:sz w:val="24"/>
          <w:szCs w:val="24"/>
        </w:rPr>
        <w:t xml:space="preserve">There was no correlation between </w:t>
      </w:r>
      <w:r w:rsidR="00E668F2" w:rsidRPr="0067006E">
        <w:rPr>
          <w:rFonts w:ascii="Book Antiqua" w:hAnsi="Book Antiqua"/>
          <w:sz w:val="24"/>
          <w:szCs w:val="24"/>
        </w:rPr>
        <w:t xml:space="preserve">the </w:t>
      </w:r>
      <w:r w:rsidR="00700A92" w:rsidRPr="0067006E">
        <w:rPr>
          <w:rFonts w:ascii="Book Antiqua" w:hAnsi="Book Antiqua"/>
          <w:sz w:val="24"/>
          <w:szCs w:val="24"/>
        </w:rPr>
        <w:t>procedure time and PtcCO</w:t>
      </w:r>
      <w:r w:rsidR="00700A92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00A92" w:rsidRPr="0067006E">
        <w:rPr>
          <w:rFonts w:ascii="Book Antiqua" w:hAnsi="Book Antiqua"/>
          <w:sz w:val="24"/>
          <w:szCs w:val="24"/>
        </w:rPr>
        <w:t xml:space="preserve"> elevation</w:t>
      </w:r>
      <w:r w:rsidR="00A305E6" w:rsidRPr="0067006E">
        <w:rPr>
          <w:rFonts w:ascii="Book Antiqua" w:hAnsi="Book Antiqua"/>
          <w:sz w:val="24"/>
          <w:szCs w:val="24"/>
        </w:rPr>
        <w:t xml:space="preserve"> </w:t>
      </w:r>
      <w:r w:rsidR="005400BF" w:rsidRPr="0067006E">
        <w:rPr>
          <w:rFonts w:ascii="Book Antiqua" w:hAnsi="Book Antiqua"/>
          <w:sz w:val="24"/>
          <w:szCs w:val="24"/>
        </w:rPr>
        <w:t xml:space="preserve">in </w:t>
      </w:r>
      <w:r w:rsidR="00E668F2" w:rsidRPr="0067006E">
        <w:rPr>
          <w:rFonts w:ascii="Book Antiqua" w:hAnsi="Book Antiqua"/>
          <w:sz w:val="24"/>
          <w:szCs w:val="24"/>
        </w:rPr>
        <w:t xml:space="preserve">either </w:t>
      </w:r>
      <w:r w:rsidR="005400BF" w:rsidRPr="0067006E">
        <w:rPr>
          <w:rFonts w:ascii="Book Antiqua" w:hAnsi="Book Antiqua"/>
          <w:sz w:val="24"/>
          <w:szCs w:val="24"/>
        </w:rPr>
        <w:t>the CO</w:t>
      </w:r>
      <w:r w:rsidR="005400B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0335B" w:rsidRPr="0067006E">
        <w:rPr>
          <w:rFonts w:ascii="Book Antiqua" w:hAnsi="Book Antiqua"/>
          <w:sz w:val="24"/>
          <w:szCs w:val="24"/>
        </w:rPr>
        <w:t xml:space="preserve"> group (</w:t>
      </w:r>
      <w:r w:rsidR="0088142F">
        <w:rPr>
          <w:rFonts w:ascii="Book Antiqua" w:hAnsi="Book Antiqua"/>
          <w:sz w:val="24"/>
          <w:szCs w:val="24"/>
        </w:rPr>
        <w:t>Figure</w:t>
      </w:r>
      <w:r w:rsidR="0018044B" w:rsidRPr="0067006E">
        <w:rPr>
          <w:rFonts w:ascii="Book Antiqua" w:hAnsi="Book Antiqua"/>
          <w:sz w:val="24"/>
          <w:szCs w:val="24"/>
        </w:rPr>
        <w:t xml:space="preserve"> </w:t>
      </w:r>
      <w:r w:rsidR="0030335B" w:rsidRPr="0067006E">
        <w:rPr>
          <w:rFonts w:ascii="Book Antiqua" w:hAnsi="Book Antiqua"/>
          <w:sz w:val="24"/>
          <w:szCs w:val="24"/>
        </w:rPr>
        <w:t>3</w:t>
      </w:r>
      <w:r w:rsidR="005400BF" w:rsidRPr="00826DC2">
        <w:rPr>
          <w:rFonts w:ascii="Book Antiqua" w:hAnsi="Book Antiqua"/>
          <w:caps/>
          <w:sz w:val="24"/>
          <w:szCs w:val="24"/>
        </w:rPr>
        <w:t>a</w:t>
      </w:r>
      <w:r w:rsidR="005400BF" w:rsidRPr="0067006E">
        <w:rPr>
          <w:rFonts w:ascii="Book Antiqua" w:hAnsi="Book Antiqua"/>
          <w:sz w:val="24"/>
          <w:szCs w:val="24"/>
        </w:rPr>
        <w:t xml:space="preserve">) </w:t>
      </w:r>
      <w:r w:rsidR="00E668F2" w:rsidRPr="0067006E">
        <w:rPr>
          <w:rFonts w:ascii="Book Antiqua" w:hAnsi="Book Antiqua"/>
          <w:sz w:val="24"/>
          <w:szCs w:val="24"/>
        </w:rPr>
        <w:t xml:space="preserve">or the </w:t>
      </w:r>
      <w:r w:rsidR="005400BF" w:rsidRPr="0067006E">
        <w:rPr>
          <w:rFonts w:ascii="Book Antiqua" w:hAnsi="Book Antiqua"/>
          <w:sz w:val="24"/>
          <w:szCs w:val="24"/>
        </w:rPr>
        <w:t>Air group (</w:t>
      </w:r>
      <w:r w:rsidR="0088142F">
        <w:rPr>
          <w:rFonts w:ascii="Book Antiqua" w:hAnsi="Book Antiqua"/>
          <w:sz w:val="24"/>
          <w:szCs w:val="24"/>
        </w:rPr>
        <w:t>Figure</w:t>
      </w:r>
      <w:r w:rsidR="0018044B" w:rsidRPr="0067006E">
        <w:rPr>
          <w:rFonts w:ascii="Book Antiqua" w:hAnsi="Book Antiqua"/>
          <w:sz w:val="24"/>
          <w:szCs w:val="24"/>
        </w:rPr>
        <w:t xml:space="preserve"> </w:t>
      </w:r>
      <w:r w:rsidR="0030335B" w:rsidRPr="0067006E">
        <w:rPr>
          <w:rFonts w:ascii="Book Antiqua" w:hAnsi="Book Antiqua"/>
          <w:sz w:val="24"/>
          <w:szCs w:val="24"/>
        </w:rPr>
        <w:t>3</w:t>
      </w:r>
      <w:r w:rsidR="00C77C36" w:rsidRPr="00826DC2">
        <w:rPr>
          <w:rFonts w:ascii="Book Antiqua" w:hAnsi="Book Antiqua"/>
          <w:caps/>
          <w:sz w:val="24"/>
          <w:szCs w:val="24"/>
        </w:rPr>
        <w:t>b</w:t>
      </w:r>
      <w:r w:rsidR="00A305E6" w:rsidRPr="0067006E">
        <w:rPr>
          <w:rFonts w:ascii="Book Antiqua" w:hAnsi="Book Antiqua"/>
          <w:sz w:val="24"/>
          <w:szCs w:val="24"/>
        </w:rPr>
        <w:t>)</w:t>
      </w:r>
      <w:r w:rsidR="00700A92" w:rsidRPr="0067006E">
        <w:rPr>
          <w:rFonts w:ascii="Book Antiqua" w:hAnsi="Book Antiqua"/>
          <w:sz w:val="24"/>
          <w:szCs w:val="24"/>
        </w:rPr>
        <w:t xml:space="preserve">. </w:t>
      </w:r>
      <w:r w:rsidRPr="0067006E">
        <w:rPr>
          <w:rFonts w:ascii="Book Antiqua" w:hAnsi="Book Antiqua"/>
          <w:sz w:val="24"/>
          <w:szCs w:val="24"/>
        </w:rPr>
        <w:t>The median minimum SpO</w:t>
      </w:r>
      <w:r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Pr="0067006E">
        <w:rPr>
          <w:rFonts w:ascii="Book Antiqua" w:hAnsi="Book Antiqua"/>
          <w:sz w:val="24"/>
          <w:szCs w:val="24"/>
        </w:rPr>
        <w:t xml:space="preserve">level and oxygen flow rate were similar between </w:t>
      </w:r>
      <w:r w:rsidR="00E668F2" w:rsidRPr="0067006E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>groups (98% and 2.0 L/min, respectively)</w:t>
      </w:r>
      <w:r w:rsidRPr="0067006E">
        <w:rPr>
          <w:rFonts w:ascii="Book Antiqua" w:hAnsi="Book Antiqua"/>
          <w:b/>
          <w:sz w:val="24"/>
          <w:szCs w:val="24"/>
        </w:rPr>
        <w:t xml:space="preserve"> </w:t>
      </w:r>
      <w:r w:rsidR="008A722B" w:rsidRPr="0067006E">
        <w:rPr>
          <w:rFonts w:ascii="Book Antiqua" w:hAnsi="Book Antiqua"/>
          <w:sz w:val="24"/>
          <w:szCs w:val="24"/>
        </w:rPr>
        <w:t>(Table 3</w:t>
      </w:r>
      <w:r w:rsidRPr="0067006E">
        <w:rPr>
          <w:rFonts w:ascii="Book Antiqua" w:hAnsi="Book Antiqua"/>
          <w:sz w:val="24"/>
          <w:szCs w:val="24"/>
        </w:rPr>
        <w:t>).</w:t>
      </w:r>
    </w:p>
    <w:p w14:paraId="4FB8EF44" w14:textId="77777777" w:rsidR="00987D01" w:rsidRPr="0067006E" w:rsidRDefault="00987D01" w:rsidP="001C5126">
      <w:pPr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04BFD647" w14:textId="77777777" w:rsidR="00987D01" w:rsidRPr="0067006E" w:rsidRDefault="00987D01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67006E">
        <w:rPr>
          <w:rFonts w:ascii="Book Antiqua" w:hAnsi="Book Antiqua"/>
          <w:b/>
          <w:i/>
          <w:sz w:val="24"/>
          <w:szCs w:val="24"/>
        </w:rPr>
        <w:t>Incidence of complications and durations of hospital stay</w:t>
      </w:r>
    </w:p>
    <w:p w14:paraId="4E8C1BB6" w14:textId="22C3E9FD" w:rsidR="00CB565C" w:rsidRPr="0067006E" w:rsidRDefault="00742C77" w:rsidP="0088142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ESD-related complications and </w:t>
      </w:r>
      <w:r w:rsidR="00FD65E6" w:rsidRPr="0067006E">
        <w:rPr>
          <w:rFonts w:ascii="Book Antiqua" w:hAnsi="Book Antiqua"/>
          <w:sz w:val="24"/>
          <w:szCs w:val="24"/>
        </w:rPr>
        <w:t xml:space="preserve">the duration of the </w:t>
      </w:r>
      <w:r w:rsidRPr="0067006E">
        <w:rPr>
          <w:rFonts w:ascii="Book Antiqua" w:hAnsi="Book Antiqua"/>
          <w:sz w:val="24"/>
          <w:szCs w:val="24"/>
        </w:rPr>
        <w:t>ho</w:t>
      </w:r>
      <w:r w:rsidR="00445EE1" w:rsidRPr="0067006E">
        <w:rPr>
          <w:rFonts w:ascii="Book Antiqua" w:hAnsi="Book Antiqua"/>
          <w:sz w:val="24"/>
          <w:szCs w:val="24"/>
        </w:rPr>
        <w:t>spital stay are listed</w:t>
      </w:r>
      <w:r w:rsidR="00E904BC" w:rsidRPr="0067006E">
        <w:rPr>
          <w:rFonts w:ascii="Book Antiqua" w:hAnsi="Book Antiqua"/>
          <w:sz w:val="24"/>
          <w:szCs w:val="24"/>
        </w:rPr>
        <w:t xml:space="preserve"> in Table 4</w:t>
      </w:r>
      <w:r w:rsidRPr="0067006E">
        <w:rPr>
          <w:rFonts w:ascii="Book Antiqua" w:hAnsi="Book Antiqua"/>
          <w:sz w:val="24"/>
          <w:szCs w:val="24"/>
        </w:rPr>
        <w:t>. 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insufflation did not cause any adverse events such as CO</w:t>
      </w:r>
      <w:r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Pr="0067006E">
        <w:rPr>
          <w:rFonts w:ascii="Book Antiqua" w:hAnsi="Book Antiqua"/>
          <w:sz w:val="24"/>
          <w:szCs w:val="24"/>
        </w:rPr>
        <w:t>narcosis or gas embolism</w:t>
      </w:r>
      <w:r w:rsidR="000A09E0" w:rsidRPr="0067006E">
        <w:rPr>
          <w:rFonts w:ascii="Book Antiqua" w:hAnsi="Book Antiqua"/>
          <w:sz w:val="24"/>
          <w:szCs w:val="24"/>
        </w:rPr>
        <w:t>.</w:t>
      </w:r>
      <w:r w:rsidRPr="0067006E">
        <w:rPr>
          <w:rFonts w:ascii="Book Antiqua" w:hAnsi="Book Antiqua"/>
          <w:sz w:val="24"/>
          <w:szCs w:val="24"/>
        </w:rPr>
        <w:t xml:space="preserve"> No significant difference was observed between the </w:t>
      </w:r>
      <w:r w:rsidR="00100B62" w:rsidRPr="0067006E">
        <w:rPr>
          <w:rFonts w:ascii="Book Antiqua" w:hAnsi="Book Antiqua"/>
          <w:sz w:val="24"/>
          <w:szCs w:val="24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groups </w:t>
      </w:r>
      <w:r w:rsidR="00E44F03">
        <w:rPr>
          <w:rFonts w:ascii="Book Antiqua" w:hAnsi="Book Antiqua"/>
          <w:sz w:val="24"/>
          <w:szCs w:val="24"/>
        </w:rPr>
        <w:t>with respect to</w:t>
      </w:r>
      <w:r w:rsidRPr="0067006E">
        <w:rPr>
          <w:rFonts w:ascii="Book Antiqua" w:hAnsi="Book Antiqua"/>
          <w:sz w:val="24"/>
          <w:szCs w:val="24"/>
        </w:rPr>
        <w:t xml:space="preserve"> the incid</w:t>
      </w:r>
      <w:r w:rsidR="000A09E0" w:rsidRPr="0067006E">
        <w:rPr>
          <w:rFonts w:ascii="Book Antiqua" w:hAnsi="Book Antiqua"/>
          <w:sz w:val="24"/>
          <w:szCs w:val="24"/>
        </w:rPr>
        <w:t>ence of fever (body temperature</w:t>
      </w:r>
      <w:r w:rsidRPr="0067006E">
        <w:rPr>
          <w:rFonts w:ascii="Book Antiqua" w:hAnsi="Book Antiqua"/>
          <w:sz w:val="24"/>
          <w:szCs w:val="24"/>
        </w:rPr>
        <w:t xml:space="preserve"> &gt;</w:t>
      </w:r>
      <w:r w:rsidR="00FD65E6" w:rsidRPr="0067006E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37.5</w:t>
      </w:r>
      <w:r w:rsidR="0088142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°C), pneumonia, perforation, </w:t>
      </w:r>
      <w:r w:rsidR="000A09E0" w:rsidRPr="0067006E">
        <w:rPr>
          <w:rFonts w:ascii="Book Antiqua" w:hAnsi="Book Antiqua"/>
          <w:sz w:val="24"/>
          <w:szCs w:val="24"/>
        </w:rPr>
        <w:t xml:space="preserve">or </w:t>
      </w:r>
      <w:r w:rsidRPr="0067006E">
        <w:rPr>
          <w:rFonts w:ascii="Book Antiqua" w:hAnsi="Book Antiqua"/>
          <w:sz w:val="24"/>
          <w:szCs w:val="24"/>
        </w:rPr>
        <w:t>post-ESD hemorrhage</w:t>
      </w:r>
      <w:r w:rsidR="00367093" w:rsidRPr="0067006E">
        <w:rPr>
          <w:rFonts w:ascii="Book Antiqua" w:hAnsi="Book Antiqua"/>
          <w:sz w:val="24"/>
          <w:szCs w:val="24"/>
        </w:rPr>
        <w:t>.</w:t>
      </w:r>
      <w:r w:rsidR="007F1AAA" w:rsidRPr="0067006E">
        <w:rPr>
          <w:rFonts w:ascii="Book Antiqua" w:hAnsi="Book Antiqua"/>
          <w:sz w:val="24"/>
          <w:szCs w:val="24"/>
        </w:rPr>
        <w:t xml:space="preserve"> </w:t>
      </w:r>
      <w:r w:rsidR="005B4307" w:rsidRPr="0067006E">
        <w:rPr>
          <w:rFonts w:ascii="Book Antiqua" w:hAnsi="Book Antiqua"/>
          <w:sz w:val="24"/>
          <w:szCs w:val="24"/>
        </w:rPr>
        <w:t>The i</w:t>
      </w:r>
      <w:r w:rsidR="003025A5" w:rsidRPr="0067006E">
        <w:rPr>
          <w:rFonts w:ascii="Book Antiqua" w:hAnsi="Book Antiqua"/>
          <w:sz w:val="24"/>
          <w:szCs w:val="24"/>
        </w:rPr>
        <w:t xml:space="preserve">ncidence of </w:t>
      </w:r>
      <w:r w:rsidR="007F1AAA" w:rsidRPr="0067006E">
        <w:rPr>
          <w:rFonts w:ascii="Book Antiqua" w:hAnsi="Book Antiqua"/>
          <w:sz w:val="24"/>
          <w:szCs w:val="24"/>
        </w:rPr>
        <w:t>MWT</w:t>
      </w:r>
      <w:r w:rsidR="00E364AF" w:rsidRPr="0067006E">
        <w:rPr>
          <w:rFonts w:ascii="Book Antiqua" w:hAnsi="Book Antiqua"/>
          <w:sz w:val="24"/>
          <w:szCs w:val="24"/>
        </w:rPr>
        <w:t>s</w:t>
      </w:r>
      <w:r w:rsidR="003025A5" w:rsidRPr="0067006E">
        <w:rPr>
          <w:rFonts w:ascii="Book Antiqua" w:hAnsi="Book Antiqua"/>
          <w:sz w:val="24"/>
          <w:szCs w:val="24"/>
        </w:rPr>
        <w:t xml:space="preserve"> was significantly lower</w:t>
      </w:r>
      <w:r w:rsidR="00367093" w:rsidRPr="0067006E">
        <w:rPr>
          <w:rFonts w:ascii="Book Antiqua" w:hAnsi="Book Antiqua"/>
          <w:sz w:val="24"/>
          <w:szCs w:val="24"/>
        </w:rPr>
        <w:t xml:space="preserve"> in </w:t>
      </w:r>
      <w:r w:rsidR="00FD65E6" w:rsidRPr="0067006E">
        <w:rPr>
          <w:rFonts w:ascii="Book Antiqua" w:hAnsi="Book Antiqua"/>
          <w:sz w:val="24"/>
          <w:szCs w:val="24"/>
        </w:rPr>
        <w:t xml:space="preserve">the </w:t>
      </w:r>
      <w:r w:rsidR="00367093" w:rsidRPr="0067006E">
        <w:rPr>
          <w:rFonts w:ascii="Book Antiqua" w:hAnsi="Book Antiqua"/>
          <w:sz w:val="24"/>
          <w:szCs w:val="24"/>
        </w:rPr>
        <w:t>CO</w:t>
      </w:r>
      <w:r w:rsidR="00367093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67093" w:rsidRPr="0067006E">
        <w:rPr>
          <w:rFonts w:ascii="Book Antiqua" w:hAnsi="Book Antiqua"/>
          <w:sz w:val="24"/>
          <w:szCs w:val="24"/>
        </w:rPr>
        <w:t xml:space="preserve"> group</w:t>
      </w:r>
      <w:r w:rsidR="003025A5" w:rsidRPr="0067006E">
        <w:rPr>
          <w:rFonts w:ascii="Book Antiqua" w:hAnsi="Book Antiqua"/>
          <w:sz w:val="24"/>
          <w:szCs w:val="24"/>
        </w:rPr>
        <w:t xml:space="preserve"> than in </w:t>
      </w:r>
      <w:r w:rsidR="00FD65E6" w:rsidRPr="0067006E">
        <w:rPr>
          <w:rFonts w:ascii="Book Antiqua" w:hAnsi="Book Antiqua"/>
          <w:sz w:val="24"/>
          <w:szCs w:val="24"/>
        </w:rPr>
        <w:t xml:space="preserve">the </w:t>
      </w:r>
      <w:r w:rsidR="003025A5" w:rsidRPr="0067006E">
        <w:rPr>
          <w:rFonts w:ascii="Book Antiqua" w:hAnsi="Book Antiqua"/>
          <w:sz w:val="24"/>
          <w:szCs w:val="24"/>
        </w:rPr>
        <w:t>Air group</w:t>
      </w:r>
      <w:r w:rsidR="00445EE1" w:rsidRPr="0067006E">
        <w:rPr>
          <w:rFonts w:ascii="Book Antiqua" w:hAnsi="Book Antiqua"/>
          <w:sz w:val="24"/>
          <w:szCs w:val="24"/>
        </w:rPr>
        <w:t xml:space="preserve"> (</w:t>
      </w:r>
      <w:r w:rsidR="008621C6" w:rsidRPr="0067006E">
        <w:rPr>
          <w:rFonts w:ascii="Book Antiqua" w:hAnsi="Book Antiqua"/>
          <w:i/>
          <w:sz w:val="24"/>
          <w:szCs w:val="24"/>
        </w:rPr>
        <w:t>P</w:t>
      </w:r>
      <w:r w:rsidR="00FD65E6" w:rsidRPr="0067006E">
        <w:rPr>
          <w:rFonts w:ascii="Book Antiqua" w:hAnsi="Book Antiqua"/>
          <w:i/>
          <w:sz w:val="24"/>
          <w:szCs w:val="24"/>
        </w:rPr>
        <w:t xml:space="preserve"> </w:t>
      </w:r>
      <w:r w:rsidR="00391EC5" w:rsidRPr="0067006E">
        <w:rPr>
          <w:rFonts w:ascii="Book Antiqua" w:hAnsi="Book Antiqua"/>
          <w:sz w:val="24"/>
          <w:szCs w:val="24"/>
        </w:rPr>
        <w:t>= 0.013</w:t>
      </w:r>
      <w:r w:rsidR="00445EE1" w:rsidRPr="0067006E">
        <w:rPr>
          <w:rFonts w:ascii="Book Antiqua" w:hAnsi="Book Antiqua"/>
          <w:sz w:val="24"/>
          <w:szCs w:val="24"/>
        </w:rPr>
        <w:t>)</w:t>
      </w:r>
      <w:r w:rsidRPr="0067006E">
        <w:rPr>
          <w:rFonts w:ascii="Book Antiqua" w:hAnsi="Book Antiqua"/>
          <w:sz w:val="24"/>
          <w:szCs w:val="24"/>
        </w:rPr>
        <w:t xml:space="preserve">. Serum </w:t>
      </w:r>
      <w:r w:rsidR="00FD65E6" w:rsidRPr="0067006E">
        <w:rPr>
          <w:rFonts w:ascii="Book Antiqua" w:hAnsi="Book Antiqua"/>
          <w:sz w:val="24"/>
          <w:szCs w:val="24"/>
        </w:rPr>
        <w:t xml:space="preserve">CRP </w:t>
      </w:r>
      <w:r w:rsidRPr="0067006E">
        <w:rPr>
          <w:rFonts w:ascii="Book Antiqua" w:hAnsi="Book Antiqua"/>
          <w:sz w:val="24"/>
          <w:szCs w:val="24"/>
        </w:rPr>
        <w:t>levels and white blood cell count</w:t>
      </w:r>
      <w:r w:rsidR="00FD65E6" w:rsidRPr="0067006E">
        <w:rPr>
          <w:rFonts w:ascii="Book Antiqua" w:hAnsi="Book Antiqua"/>
          <w:sz w:val="24"/>
          <w:szCs w:val="24"/>
        </w:rPr>
        <w:t>s</w:t>
      </w:r>
      <w:r w:rsidRPr="0067006E">
        <w:rPr>
          <w:rFonts w:ascii="Book Antiqua" w:hAnsi="Book Antiqua"/>
          <w:sz w:val="24"/>
          <w:szCs w:val="24"/>
        </w:rPr>
        <w:t xml:space="preserve"> on day</w:t>
      </w:r>
      <w:r w:rsidR="00FD65E6" w:rsidRPr="0067006E">
        <w:rPr>
          <w:rFonts w:ascii="Book Antiqua" w:hAnsi="Book Antiqua"/>
          <w:sz w:val="24"/>
          <w:szCs w:val="24"/>
        </w:rPr>
        <w:t>s</w:t>
      </w:r>
      <w:r w:rsidRPr="0067006E">
        <w:rPr>
          <w:rFonts w:ascii="Book Antiqua" w:hAnsi="Book Antiqua"/>
          <w:sz w:val="24"/>
          <w:szCs w:val="24"/>
        </w:rPr>
        <w:t xml:space="preserve"> 1 </w:t>
      </w:r>
      <w:r w:rsidR="00E904BC" w:rsidRPr="0067006E">
        <w:rPr>
          <w:rFonts w:ascii="Book Antiqua" w:hAnsi="Book Antiqua"/>
          <w:sz w:val="24"/>
          <w:szCs w:val="24"/>
        </w:rPr>
        <w:t xml:space="preserve">and 3 </w:t>
      </w:r>
      <w:r w:rsidRPr="0067006E">
        <w:rPr>
          <w:rFonts w:ascii="Book Antiqua" w:hAnsi="Book Antiqua"/>
          <w:sz w:val="24"/>
          <w:szCs w:val="24"/>
        </w:rPr>
        <w:t xml:space="preserve">after </w:t>
      </w:r>
      <w:r w:rsidR="003025A5" w:rsidRPr="0067006E">
        <w:rPr>
          <w:rFonts w:ascii="Book Antiqua" w:hAnsi="Book Antiqua"/>
          <w:sz w:val="24"/>
          <w:szCs w:val="24"/>
        </w:rPr>
        <w:t>ESD were</w:t>
      </w:r>
      <w:r w:rsidRPr="0067006E">
        <w:rPr>
          <w:rFonts w:ascii="Book Antiqua" w:hAnsi="Book Antiqua"/>
          <w:sz w:val="24"/>
          <w:szCs w:val="24"/>
        </w:rPr>
        <w:t xml:space="preserve"> not significantly different between </w:t>
      </w:r>
      <w:r w:rsidR="00E44F03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>groups</w:t>
      </w:r>
      <w:r w:rsidR="00E44F03">
        <w:rPr>
          <w:rFonts w:ascii="Book Antiqua" w:hAnsi="Book Antiqua"/>
          <w:sz w:val="24"/>
          <w:szCs w:val="24"/>
        </w:rPr>
        <w:t>, and the</w:t>
      </w:r>
      <w:r w:rsidRPr="0067006E">
        <w:rPr>
          <w:rFonts w:ascii="Book Antiqua" w:hAnsi="Book Antiqua"/>
          <w:sz w:val="24"/>
          <w:szCs w:val="24"/>
        </w:rPr>
        <w:t xml:space="preserve"> median hospital stay was </w:t>
      </w:r>
      <w:r w:rsidR="00FD65E6" w:rsidRPr="0067006E">
        <w:rPr>
          <w:rFonts w:ascii="Book Antiqua" w:hAnsi="Book Antiqua"/>
          <w:sz w:val="24"/>
          <w:szCs w:val="24"/>
        </w:rPr>
        <w:t>equivalent at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445EE1" w:rsidRPr="0067006E">
        <w:rPr>
          <w:rFonts w:ascii="Book Antiqua" w:hAnsi="Book Antiqua"/>
          <w:sz w:val="24"/>
          <w:szCs w:val="24"/>
        </w:rPr>
        <w:t xml:space="preserve">7 days </w:t>
      </w:r>
      <w:r w:rsidR="00D63B49" w:rsidRPr="0067006E">
        <w:rPr>
          <w:rFonts w:ascii="Book Antiqua" w:hAnsi="Book Antiqua"/>
          <w:sz w:val="24"/>
          <w:szCs w:val="24"/>
        </w:rPr>
        <w:t>for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FD65E6" w:rsidRPr="0067006E">
        <w:rPr>
          <w:rFonts w:ascii="Book Antiqua" w:hAnsi="Book Antiqua"/>
          <w:sz w:val="24"/>
          <w:szCs w:val="24"/>
        </w:rPr>
        <w:t xml:space="preserve">each </w:t>
      </w:r>
      <w:r w:rsidRPr="0067006E">
        <w:rPr>
          <w:rFonts w:ascii="Book Antiqua" w:hAnsi="Book Antiqua"/>
          <w:sz w:val="24"/>
          <w:szCs w:val="24"/>
        </w:rPr>
        <w:t>group.</w:t>
      </w:r>
    </w:p>
    <w:p w14:paraId="700FFE9D" w14:textId="50F446CE" w:rsidR="00CB565C" w:rsidRPr="0067006E" w:rsidRDefault="00CB565C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14:paraId="30A7C3A6" w14:textId="77777777" w:rsidR="00F13C86" w:rsidRPr="0067006E" w:rsidRDefault="00150A30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b/>
          <w:sz w:val="24"/>
          <w:szCs w:val="24"/>
        </w:rPr>
        <w:t>D</w:t>
      </w:r>
      <w:r w:rsidR="0063514F" w:rsidRPr="0067006E">
        <w:rPr>
          <w:rFonts w:ascii="Book Antiqua" w:hAnsi="Book Antiqua"/>
          <w:b/>
          <w:sz w:val="24"/>
          <w:szCs w:val="24"/>
        </w:rPr>
        <w:t>ISCUSSION</w:t>
      </w:r>
    </w:p>
    <w:p w14:paraId="2F097F76" w14:textId="79ABE535" w:rsidR="00261B39" w:rsidRPr="0067006E" w:rsidRDefault="00FF636F" w:rsidP="0088142F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The safety </w:t>
      </w:r>
      <w:r w:rsidR="00D63B49" w:rsidRPr="0067006E">
        <w:rPr>
          <w:rFonts w:ascii="Book Antiqua" w:hAnsi="Book Antiqua"/>
          <w:sz w:val="24"/>
          <w:szCs w:val="24"/>
        </w:rPr>
        <w:t xml:space="preserve">and efficacy </w:t>
      </w:r>
      <w:r w:rsidRPr="0067006E">
        <w:rPr>
          <w:rFonts w:ascii="Book Antiqua" w:hAnsi="Book Antiqua"/>
          <w:sz w:val="24"/>
          <w:szCs w:val="24"/>
        </w:rPr>
        <w:t xml:space="preserve">of </w:t>
      </w:r>
      <w:r w:rsidR="007840E0" w:rsidRPr="0067006E">
        <w:rPr>
          <w:rFonts w:ascii="Book Antiqua" w:hAnsi="Book Antiqua"/>
          <w:sz w:val="24"/>
          <w:szCs w:val="24"/>
        </w:rPr>
        <w:t xml:space="preserve">insufflation using </w:t>
      </w:r>
      <w:r w:rsidRPr="0067006E">
        <w:rPr>
          <w:rFonts w:ascii="Book Antiqua" w:hAnsi="Book Antiqua"/>
          <w:sz w:val="24"/>
          <w:szCs w:val="24"/>
        </w:rPr>
        <w:t>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as an alternative to air has been demonstrated in sev</w:t>
      </w:r>
      <w:r w:rsidR="007840E0" w:rsidRPr="0067006E">
        <w:rPr>
          <w:rFonts w:ascii="Book Antiqua" w:hAnsi="Book Antiqua"/>
          <w:sz w:val="24"/>
          <w:szCs w:val="24"/>
        </w:rPr>
        <w:t>eral RCT</w:t>
      </w:r>
      <w:r w:rsidRPr="0067006E">
        <w:rPr>
          <w:rFonts w:ascii="Book Antiqua" w:hAnsi="Book Antiqua"/>
          <w:sz w:val="24"/>
          <w:szCs w:val="24"/>
        </w:rPr>
        <w:t>s for various</w:t>
      </w:r>
      <w:r w:rsidR="0088142F">
        <w:rPr>
          <w:rFonts w:ascii="Book Antiqua" w:hAnsi="Book Antiqua"/>
          <w:sz w:val="24"/>
          <w:szCs w:val="24"/>
        </w:rPr>
        <w:t xml:space="preserve"> kinds of endoscopic procedures</w: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ZWNOdW0+OTwvUmVjTnVtPjxEaXNwbGF5VGV4dD48c3R5bGUgZmFjZT0ic3VwZXJzY3JpcHQiPlsx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ZWNOdW0+OTwvUmVjTnVtPjxEaXNwbGF5VGV4dD48c3R5bGUgZmFjZT0ic3VwZXJzY3JpcHQiPlsx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Bretthauer, 2002 #292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18-20</w:t>
        </w:r>
      </w:hyperlink>
      <w:r w:rsidR="0088142F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Dellon, 2010 #12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22-24</w:t>
        </w:r>
      </w:hyperlink>
      <w:r w:rsidR="0088142F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Nonaka, 2010 #9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88142F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8" w:tooltip="Maeda, 2013 #7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Pr="0067006E">
        <w:rPr>
          <w:rFonts w:ascii="Book Antiqua" w:hAnsi="Book Antiqua"/>
          <w:sz w:val="24"/>
          <w:szCs w:val="24"/>
        </w:rPr>
        <w:t xml:space="preserve">. </w:t>
      </w:r>
      <w:r w:rsidR="00316D82" w:rsidRPr="0067006E">
        <w:rPr>
          <w:rFonts w:ascii="Book Antiqua" w:hAnsi="Book Antiqua"/>
          <w:sz w:val="24"/>
          <w:szCs w:val="24"/>
        </w:rPr>
        <w:t>In</w:t>
      </w:r>
      <w:r w:rsidR="00A1735D" w:rsidRPr="0067006E">
        <w:rPr>
          <w:rFonts w:ascii="Book Antiqua" w:hAnsi="Book Antiqua"/>
          <w:sz w:val="24"/>
          <w:szCs w:val="24"/>
        </w:rPr>
        <w:t xml:space="preserve"> gastric ESD, </w:t>
      </w:r>
      <w:r w:rsidRPr="0067006E">
        <w:rPr>
          <w:rFonts w:ascii="Book Antiqua" w:hAnsi="Book Antiqua"/>
          <w:sz w:val="24"/>
          <w:szCs w:val="24"/>
        </w:rPr>
        <w:t xml:space="preserve">Maeda </w:t>
      </w:r>
      <w:r w:rsidRPr="0067006E">
        <w:rPr>
          <w:rFonts w:ascii="Book Antiqua" w:hAnsi="Book Antiqua"/>
          <w:i/>
          <w:sz w:val="24"/>
          <w:szCs w:val="24"/>
        </w:rPr>
        <w:t>et al</w:t>
      </w:r>
      <w:r w:rsidR="0088142F" w:rsidRPr="0067006E">
        <w:rPr>
          <w:rFonts w:ascii="Book Antiqua" w:hAnsi="Book Antiqua"/>
          <w:sz w:val="24"/>
          <w:szCs w:val="24"/>
        </w:rPr>
        <w:fldChar w:fldCharType="begin"/>
      </w:r>
      <w:r w:rsidR="0088142F" w:rsidRPr="0067006E">
        <w:rPr>
          <w:rFonts w:ascii="Book Antiqua" w:hAnsi="Book Antiqua"/>
          <w:sz w:val="24"/>
          <w:szCs w:val="24"/>
        </w:rPr>
        <w:instrText xml:space="preserve"> ADDIN EN.CITE &lt;EndNote&gt;&lt;Cite&gt;&lt;Author&gt;Maeda&lt;/Author&gt;&lt;Year&gt;2013&lt;/Year&gt;&lt;RecNum&gt;7&lt;/RecNum&gt;&lt;DisplayText&gt;&lt;style face="superscript"&gt;[28]&lt;/style&gt;&lt;/DisplayText&gt;&lt;record&gt;&lt;rec-number&gt;7&lt;/rec-number&gt;&lt;foreign-keys&gt;&lt;key app="EN" db-id="a0pd0fre455wr2e0szpxdzxy5s9f0df0vw2d"&gt;7&lt;/key&gt;&lt;/foreign-keys&gt;&lt;ref-type name="Journal Article"&gt;17&lt;/ref-type&gt;&lt;contributors&gt;&lt;authors&gt;&lt;author&gt;Maeda, Y.&lt;/author&gt;&lt;author&gt;Hirasawa, D.&lt;/author&gt;&lt;author&gt;Fujita, N.&lt;/author&gt;&lt;author&gt;Obana, T.&lt;/author&gt;&lt;author&gt;Sugawara, T.&lt;/author&gt;&lt;author&gt;Ohira, T.&lt;/author&gt;&lt;author&gt;Harada, Y.&lt;/author&gt;&lt;author&gt;Yamagata, T.&lt;/author&gt;&lt;author&gt;Suzuki, K.&lt;/author&gt;&lt;author&gt;Koike, Y.&lt;/author&gt;&lt;author&gt;Kusaka, J.&lt;/author&gt;&lt;author&gt;Tanaka, M.&lt;/author&gt;&lt;author&gt;Noda, Y.&lt;/author&gt;&lt;/authors&gt;&lt;/contributors&gt;&lt;auth-address&gt;Department of Gastroenterology, Sendai City Medical Center, Sendai, Japan. maeda@openhp.or.jp&lt;/auth-address&gt;&lt;titles&gt;&lt;title&gt;A prospective, randomized, double-blind, controlled trial on the efficacy of carbon dioxide insufflation in gastric endoscopic submucosal dissection&lt;/title&gt;&lt;secondary-title&gt;Endoscopy&lt;/secondary-title&gt;&lt;alt-title&gt;Endoscopy&lt;/alt-title&gt;&lt;/titles&gt;&lt;periodical&gt;&lt;full-title&gt;Endoscopy&lt;/full-title&gt;&lt;abbr-1&gt;Endoscopy&lt;/abbr-1&gt;&lt;abbr-2&gt;Endoscopy&lt;/abbr-2&gt;&lt;/periodical&gt;&lt;alt-periodical&gt;&lt;full-title&gt;Endoscopy&lt;/full-title&gt;&lt;abbr-1&gt;Endoscopy&lt;/abbr-1&gt;&lt;abbr-2&gt;Endoscopy&lt;/abbr-2&gt;&lt;/alt-periodical&gt;&lt;pages&gt;335-41&lt;/pages&gt;&lt;volume&gt;45&lt;/volume&gt;&lt;number&gt;5&lt;/number&gt;&lt;edition&gt;2013/03/08&lt;/edition&gt;&lt;dates&gt;&lt;year&gt;2013&lt;/year&gt;&lt;/dates&gt;&lt;isbn&gt;1438-8812 (Electronic)&amp;#xD;0013-726X (Linking)&lt;/isbn&gt;&lt;accession-num&gt;23468193&lt;/accession-num&gt;&lt;work-type&gt;Randomized Controlled Trial&lt;/work-type&gt;&lt;urls&gt;&lt;related-urls&gt;&lt;url&gt;http://www.ncbi.nlm.nih.gov/pubmed/23468193&lt;/url&gt;&lt;/related-urls&gt;&lt;/urls&gt;&lt;electronic-resource-num&gt;10.1055/s-0032-1326199&lt;/electronic-resource-num&gt;&lt;language&gt;eng&lt;/language&gt;&lt;/record&gt;&lt;/Cite&gt;&lt;/EndNote&gt;</w:instrText>
      </w:r>
      <w:r w:rsidR="0088142F" w:rsidRPr="0067006E">
        <w:rPr>
          <w:rFonts w:ascii="Book Antiqua" w:hAnsi="Book Antiqua"/>
          <w:sz w:val="24"/>
          <w:szCs w:val="24"/>
        </w:rPr>
        <w:fldChar w:fldCharType="separate"/>
      </w:r>
      <w:r w:rsidR="0088142F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Maeda, 2013 #7" w:history="1">
        <w:r w:rsidR="0088142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88142F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8142F" w:rsidRPr="0067006E">
        <w:rPr>
          <w:rFonts w:ascii="Book Antiqua" w:hAnsi="Book Antiqua"/>
          <w:sz w:val="24"/>
          <w:szCs w:val="24"/>
        </w:rPr>
        <w:fldChar w:fldCharType="end"/>
      </w:r>
      <w:r w:rsidRPr="0067006E">
        <w:rPr>
          <w:rFonts w:ascii="Book Antiqua" w:hAnsi="Book Antiqua"/>
          <w:sz w:val="24"/>
          <w:szCs w:val="24"/>
        </w:rPr>
        <w:t xml:space="preserve"> reported that</w:t>
      </w:r>
      <w:r w:rsidR="00A1735D" w:rsidRPr="0067006E">
        <w:rPr>
          <w:rFonts w:ascii="Book Antiqua" w:hAnsi="Book Antiqua"/>
          <w:sz w:val="24"/>
          <w:szCs w:val="24"/>
        </w:rPr>
        <w:t xml:space="preserve"> CO</w:t>
      </w:r>
      <w:r w:rsidR="00A1735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1735D" w:rsidRPr="0067006E">
        <w:rPr>
          <w:rFonts w:ascii="Book Antiqua" w:hAnsi="Book Antiqua"/>
          <w:sz w:val="24"/>
          <w:szCs w:val="24"/>
        </w:rPr>
        <w:t xml:space="preserve"> insufflation </w:t>
      </w:r>
      <w:r w:rsidR="005A5DA2" w:rsidRPr="0067006E">
        <w:rPr>
          <w:rFonts w:ascii="Book Antiqua" w:hAnsi="Book Antiqua"/>
          <w:sz w:val="24"/>
          <w:szCs w:val="24"/>
        </w:rPr>
        <w:t>significantly reduced the volume of residual gas in the digestive tract compared with air insufflation.</w:t>
      </w:r>
      <w:r w:rsidR="00593375" w:rsidRPr="0067006E">
        <w:rPr>
          <w:rFonts w:ascii="Book Antiqua" w:hAnsi="Book Antiqua"/>
          <w:sz w:val="24"/>
          <w:szCs w:val="24"/>
        </w:rPr>
        <w:t xml:space="preserve"> </w:t>
      </w:r>
      <w:r w:rsidR="00D27642" w:rsidRPr="0067006E">
        <w:rPr>
          <w:rFonts w:ascii="Book Antiqua" w:hAnsi="Book Antiqua"/>
          <w:sz w:val="24"/>
          <w:szCs w:val="24"/>
        </w:rPr>
        <w:t xml:space="preserve">In </w:t>
      </w:r>
      <w:r w:rsidR="007840E0" w:rsidRPr="0067006E">
        <w:rPr>
          <w:rFonts w:ascii="Book Antiqua" w:hAnsi="Book Antiqua"/>
          <w:sz w:val="24"/>
          <w:szCs w:val="24"/>
        </w:rPr>
        <w:t>the present</w:t>
      </w:r>
      <w:r w:rsidR="009A6244" w:rsidRPr="0067006E">
        <w:rPr>
          <w:rFonts w:ascii="Book Antiqua" w:hAnsi="Book Antiqua"/>
          <w:sz w:val="24"/>
          <w:szCs w:val="24"/>
        </w:rPr>
        <w:t xml:space="preserve"> study, </w:t>
      </w:r>
      <w:r w:rsidR="00D63B49" w:rsidRPr="0067006E">
        <w:rPr>
          <w:rFonts w:ascii="Book Antiqua" w:hAnsi="Book Antiqua"/>
          <w:sz w:val="24"/>
          <w:szCs w:val="24"/>
        </w:rPr>
        <w:t xml:space="preserve">under </w:t>
      </w:r>
      <w:r w:rsidR="00D27642" w:rsidRPr="0067006E">
        <w:rPr>
          <w:rFonts w:ascii="Book Antiqua" w:hAnsi="Book Antiqua"/>
          <w:sz w:val="24"/>
          <w:szCs w:val="24"/>
        </w:rPr>
        <w:t xml:space="preserve">similar ESD conditions </w:t>
      </w:r>
      <w:r w:rsidR="00D63B49" w:rsidRPr="0067006E">
        <w:rPr>
          <w:rFonts w:ascii="Book Antiqua" w:hAnsi="Book Antiqua"/>
          <w:sz w:val="24"/>
          <w:szCs w:val="24"/>
        </w:rPr>
        <w:t xml:space="preserve">with regard to </w:t>
      </w:r>
      <w:r w:rsidR="00D27642" w:rsidRPr="0067006E">
        <w:rPr>
          <w:rFonts w:ascii="Book Antiqua" w:hAnsi="Book Antiqua"/>
          <w:sz w:val="24"/>
          <w:szCs w:val="24"/>
        </w:rPr>
        <w:lastRenderedPageBreak/>
        <w:t xml:space="preserve">procedure time, </w:t>
      </w:r>
      <w:r w:rsidR="00B15C60" w:rsidRPr="0067006E">
        <w:rPr>
          <w:rFonts w:ascii="Book Antiqua" w:hAnsi="Book Antiqua"/>
          <w:sz w:val="24"/>
          <w:szCs w:val="24"/>
        </w:rPr>
        <w:t xml:space="preserve">respiratory function, </w:t>
      </w:r>
      <w:r w:rsidR="00D27642" w:rsidRPr="0067006E">
        <w:rPr>
          <w:rFonts w:ascii="Book Antiqua" w:hAnsi="Book Antiqua"/>
          <w:sz w:val="24"/>
          <w:szCs w:val="24"/>
        </w:rPr>
        <w:t>sedative drug dose</w:t>
      </w:r>
      <w:r w:rsidR="007840E0" w:rsidRPr="0067006E">
        <w:rPr>
          <w:rFonts w:ascii="Book Antiqua" w:hAnsi="Book Antiqua"/>
          <w:sz w:val="24"/>
          <w:szCs w:val="24"/>
        </w:rPr>
        <w:t>s</w:t>
      </w:r>
      <w:r w:rsidR="00D27642" w:rsidRPr="0067006E">
        <w:rPr>
          <w:rFonts w:ascii="Book Antiqua" w:hAnsi="Book Antiqua"/>
          <w:sz w:val="24"/>
          <w:szCs w:val="24"/>
        </w:rPr>
        <w:t>, and minimum SpO</w:t>
      </w:r>
      <w:r w:rsidR="00D27642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27642" w:rsidRPr="0067006E">
        <w:rPr>
          <w:rFonts w:ascii="Book Antiqua" w:hAnsi="Book Antiqua"/>
          <w:sz w:val="24"/>
          <w:szCs w:val="24"/>
        </w:rPr>
        <w:t xml:space="preserve">, </w:t>
      </w:r>
      <w:r w:rsidR="00E44F03">
        <w:rPr>
          <w:rFonts w:ascii="Book Antiqua" w:hAnsi="Book Antiqua"/>
          <w:sz w:val="24"/>
          <w:szCs w:val="24"/>
        </w:rPr>
        <w:t>neither the post-procedure</w:t>
      </w:r>
      <w:r w:rsidR="00D27642" w:rsidRPr="0067006E">
        <w:rPr>
          <w:rFonts w:ascii="Book Antiqua" w:hAnsi="Book Antiqua"/>
          <w:sz w:val="24"/>
          <w:szCs w:val="24"/>
        </w:rPr>
        <w:t xml:space="preserve"> </w:t>
      </w:r>
      <w:r w:rsidR="007840E0" w:rsidRPr="0067006E">
        <w:rPr>
          <w:rFonts w:ascii="Book Antiqua" w:hAnsi="Book Antiqua"/>
          <w:sz w:val="24"/>
          <w:szCs w:val="24"/>
        </w:rPr>
        <w:t>PaCO</w:t>
      </w:r>
      <w:r w:rsidR="007840E0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840E0" w:rsidRPr="0067006E">
        <w:rPr>
          <w:rFonts w:ascii="Book Antiqua" w:hAnsi="Book Antiqua"/>
          <w:sz w:val="24"/>
          <w:szCs w:val="24"/>
        </w:rPr>
        <w:t xml:space="preserve"> </w:t>
      </w:r>
      <w:r w:rsidR="00E44F03">
        <w:rPr>
          <w:rFonts w:ascii="Book Antiqua" w:hAnsi="Book Antiqua"/>
          <w:sz w:val="24"/>
          <w:szCs w:val="24"/>
        </w:rPr>
        <w:t>nor</w:t>
      </w:r>
      <w:r w:rsidR="007840E0" w:rsidRPr="0067006E">
        <w:rPr>
          <w:rFonts w:ascii="Book Antiqua" w:hAnsi="Book Antiqua"/>
          <w:sz w:val="24"/>
          <w:szCs w:val="24"/>
        </w:rPr>
        <w:t xml:space="preserve"> </w:t>
      </w:r>
      <w:r w:rsidR="00D27642" w:rsidRPr="0067006E">
        <w:rPr>
          <w:rFonts w:ascii="Book Antiqua" w:hAnsi="Book Antiqua"/>
          <w:sz w:val="24"/>
          <w:szCs w:val="24"/>
        </w:rPr>
        <w:t>the median PtcCO</w:t>
      </w:r>
      <w:r w:rsidR="00D27642" w:rsidRPr="0067006E">
        <w:rPr>
          <w:rFonts w:ascii="Book Antiqua" w:hAnsi="Book Antiqua"/>
          <w:sz w:val="24"/>
          <w:szCs w:val="24"/>
          <w:vertAlign w:val="subscript"/>
        </w:rPr>
        <w:t xml:space="preserve">2 </w:t>
      </w:r>
      <w:r w:rsidR="00D27642" w:rsidRPr="0067006E">
        <w:rPr>
          <w:rFonts w:ascii="Book Antiqua" w:hAnsi="Book Antiqua"/>
          <w:sz w:val="24"/>
          <w:szCs w:val="24"/>
        </w:rPr>
        <w:t>differ</w:t>
      </w:r>
      <w:r w:rsidR="00E44F03">
        <w:rPr>
          <w:rFonts w:ascii="Book Antiqua" w:hAnsi="Book Antiqua"/>
          <w:sz w:val="24"/>
          <w:szCs w:val="24"/>
        </w:rPr>
        <w:t>ed</w:t>
      </w:r>
      <w:r w:rsidR="00D27642" w:rsidRPr="0067006E">
        <w:rPr>
          <w:rFonts w:ascii="Book Antiqua" w:hAnsi="Book Antiqua"/>
          <w:sz w:val="24"/>
          <w:szCs w:val="24"/>
        </w:rPr>
        <w:t xml:space="preserve"> between </w:t>
      </w:r>
      <w:r w:rsidR="00D63B49" w:rsidRPr="0067006E">
        <w:rPr>
          <w:rFonts w:ascii="Book Antiqua" w:hAnsi="Book Antiqua"/>
          <w:sz w:val="24"/>
          <w:szCs w:val="24"/>
        </w:rPr>
        <w:t xml:space="preserve">the </w:t>
      </w:r>
      <w:r w:rsidR="00D27642" w:rsidRPr="0067006E">
        <w:rPr>
          <w:rFonts w:ascii="Book Antiqua" w:hAnsi="Book Antiqua"/>
          <w:sz w:val="24"/>
          <w:szCs w:val="24"/>
        </w:rPr>
        <w:t>CO</w:t>
      </w:r>
      <w:r w:rsidR="00D27642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27642" w:rsidRPr="0067006E">
        <w:rPr>
          <w:rFonts w:ascii="Book Antiqua" w:hAnsi="Book Antiqua"/>
          <w:sz w:val="24"/>
          <w:szCs w:val="24"/>
        </w:rPr>
        <w:t xml:space="preserve"> group and </w:t>
      </w:r>
      <w:r w:rsidR="00D63B49" w:rsidRPr="0067006E">
        <w:rPr>
          <w:rFonts w:ascii="Book Antiqua" w:hAnsi="Book Antiqua"/>
          <w:sz w:val="24"/>
          <w:szCs w:val="24"/>
        </w:rPr>
        <w:t xml:space="preserve">the </w:t>
      </w:r>
      <w:r w:rsidR="00D27642" w:rsidRPr="0067006E">
        <w:rPr>
          <w:rFonts w:ascii="Book Antiqua" w:hAnsi="Book Antiqua"/>
          <w:sz w:val="24"/>
          <w:szCs w:val="24"/>
        </w:rPr>
        <w:t xml:space="preserve">Air </w:t>
      </w:r>
      <w:r w:rsidR="001421FD" w:rsidRPr="0067006E">
        <w:rPr>
          <w:rFonts w:ascii="Book Antiqua" w:hAnsi="Book Antiqua"/>
          <w:sz w:val="24"/>
          <w:szCs w:val="24"/>
        </w:rPr>
        <w:t>group</w:t>
      </w:r>
      <w:r w:rsidR="00D27642" w:rsidRPr="0067006E">
        <w:rPr>
          <w:rFonts w:ascii="Book Antiqua" w:hAnsi="Book Antiqua"/>
          <w:sz w:val="24"/>
          <w:szCs w:val="24"/>
        </w:rPr>
        <w:t>.</w:t>
      </w:r>
      <w:r w:rsidR="009A6244" w:rsidRPr="0067006E">
        <w:rPr>
          <w:rFonts w:ascii="Book Antiqua" w:hAnsi="Book Antiqua"/>
          <w:sz w:val="24"/>
          <w:szCs w:val="24"/>
        </w:rPr>
        <w:t xml:space="preserve"> </w:t>
      </w:r>
      <w:r w:rsidR="00E44F03">
        <w:rPr>
          <w:rFonts w:ascii="Book Antiqua" w:hAnsi="Book Antiqua"/>
          <w:sz w:val="24"/>
          <w:szCs w:val="24"/>
        </w:rPr>
        <w:t>T</w:t>
      </w:r>
      <w:r w:rsidR="007840E0" w:rsidRPr="0067006E">
        <w:rPr>
          <w:rFonts w:ascii="Book Antiqua" w:hAnsi="Book Antiqua"/>
          <w:sz w:val="24"/>
          <w:szCs w:val="24"/>
        </w:rPr>
        <w:t>he peak PtcCO</w:t>
      </w:r>
      <w:r w:rsidR="007840E0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7840E0" w:rsidRPr="0067006E">
        <w:rPr>
          <w:rFonts w:ascii="Book Antiqua" w:hAnsi="Book Antiqua"/>
          <w:sz w:val="24"/>
          <w:szCs w:val="24"/>
        </w:rPr>
        <w:t xml:space="preserve"> during ESD </w:t>
      </w:r>
      <w:r w:rsidR="00E44F03">
        <w:rPr>
          <w:rFonts w:ascii="Book Antiqua" w:hAnsi="Book Antiqua"/>
          <w:sz w:val="24"/>
          <w:szCs w:val="24"/>
        </w:rPr>
        <w:t xml:space="preserve">also </w:t>
      </w:r>
      <w:r w:rsidR="007E018C" w:rsidRPr="0067006E">
        <w:rPr>
          <w:rFonts w:ascii="Book Antiqua" w:hAnsi="Book Antiqua"/>
          <w:sz w:val="24"/>
          <w:szCs w:val="24"/>
        </w:rPr>
        <w:t>did not differ between the 2</w:t>
      </w:r>
      <w:r w:rsidR="00D33B96" w:rsidRPr="0067006E">
        <w:rPr>
          <w:rFonts w:ascii="Book Antiqua" w:hAnsi="Book Antiqua"/>
          <w:sz w:val="24"/>
          <w:szCs w:val="24"/>
        </w:rPr>
        <w:t xml:space="preserve"> groups. </w:t>
      </w:r>
      <w:r w:rsidR="001421FD" w:rsidRPr="0067006E">
        <w:rPr>
          <w:rFonts w:ascii="Book Antiqua" w:hAnsi="Book Antiqua"/>
          <w:sz w:val="24"/>
          <w:szCs w:val="24"/>
        </w:rPr>
        <w:t>Furthermore, w</w:t>
      </w:r>
      <w:r w:rsidR="00D33B96" w:rsidRPr="0067006E">
        <w:rPr>
          <w:rFonts w:ascii="Book Antiqua" w:hAnsi="Book Antiqua"/>
          <w:sz w:val="24"/>
          <w:szCs w:val="24"/>
        </w:rPr>
        <w:t>e confirmed</w:t>
      </w:r>
      <w:r w:rsidR="004C5BA7" w:rsidRPr="0067006E">
        <w:rPr>
          <w:rFonts w:ascii="Book Antiqua" w:hAnsi="Book Antiqua"/>
          <w:sz w:val="24"/>
          <w:szCs w:val="24"/>
        </w:rPr>
        <w:t xml:space="preserve"> </w:t>
      </w:r>
      <w:r w:rsidR="00D63B49" w:rsidRPr="0067006E">
        <w:rPr>
          <w:rFonts w:ascii="Book Antiqua" w:hAnsi="Book Antiqua"/>
          <w:sz w:val="24"/>
          <w:szCs w:val="24"/>
        </w:rPr>
        <w:t xml:space="preserve">a </w:t>
      </w:r>
      <w:r w:rsidR="004C5BA7" w:rsidRPr="0067006E">
        <w:rPr>
          <w:rFonts w:ascii="Book Antiqua" w:hAnsi="Book Antiqua"/>
          <w:sz w:val="24"/>
          <w:szCs w:val="24"/>
        </w:rPr>
        <w:t>strong correlation between Pa</w:t>
      </w:r>
      <w:r w:rsidR="00D33B96" w:rsidRPr="0067006E">
        <w:rPr>
          <w:rFonts w:ascii="Book Antiqua" w:hAnsi="Book Antiqua"/>
          <w:sz w:val="24"/>
          <w:szCs w:val="24"/>
        </w:rPr>
        <w:t>CO</w:t>
      </w:r>
      <w:r w:rsidR="00D33B9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33B96" w:rsidRPr="0067006E">
        <w:rPr>
          <w:rFonts w:ascii="Book Antiqua" w:hAnsi="Book Antiqua"/>
          <w:sz w:val="24"/>
          <w:szCs w:val="24"/>
        </w:rPr>
        <w:t xml:space="preserve"> and P</w:t>
      </w:r>
      <w:r w:rsidR="004C5BA7" w:rsidRPr="0067006E">
        <w:rPr>
          <w:rFonts w:ascii="Book Antiqua" w:hAnsi="Book Antiqua"/>
          <w:sz w:val="24"/>
          <w:szCs w:val="24"/>
        </w:rPr>
        <w:t>tc</w:t>
      </w:r>
      <w:r w:rsidR="00D33B96" w:rsidRPr="0067006E">
        <w:rPr>
          <w:rFonts w:ascii="Book Antiqua" w:hAnsi="Book Antiqua"/>
          <w:sz w:val="24"/>
          <w:szCs w:val="24"/>
        </w:rPr>
        <w:t>CO</w:t>
      </w:r>
      <w:r w:rsidR="00D33B9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D33B96" w:rsidRPr="0067006E">
        <w:rPr>
          <w:rFonts w:ascii="Book Antiqua" w:hAnsi="Book Antiqua"/>
          <w:sz w:val="24"/>
          <w:szCs w:val="24"/>
        </w:rPr>
        <w:t xml:space="preserve"> (</w:t>
      </w:r>
      <w:r w:rsidR="00A625EE" w:rsidRPr="00A625EE">
        <w:rPr>
          <w:rFonts w:ascii="Book Antiqua" w:hAnsi="Book Antiqua"/>
          <w:i/>
          <w:sz w:val="24"/>
          <w:szCs w:val="24"/>
        </w:rPr>
        <w:t>r =</w:t>
      </w:r>
      <w:r w:rsidR="00D63B49" w:rsidRPr="0067006E">
        <w:rPr>
          <w:rFonts w:ascii="Book Antiqua" w:hAnsi="Book Antiqua"/>
          <w:sz w:val="24"/>
          <w:szCs w:val="24"/>
        </w:rPr>
        <w:t xml:space="preserve"> </w:t>
      </w:r>
      <w:r w:rsidR="00D33B96" w:rsidRPr="0067006E">
        <w:rPr>
          <w:rFonts w:ascii="Book Antiqua" w:hAnsi="Book Antiqua"/>
          <w:sz w:val="24"/>
          <w:szCs w:val="24"/>
        </w:rPr>
        <w:t xml:space="preserve">0.66, </w:t>
      </w:r>
      <w:r w:rsidR="008621C6" w:rsidRPr="0067006E">
        <w:rPr>
          <w:rFonts w:ascii="Book Antiqua" w:hAnsi="Book Antiqua"/>
          <w:sz w:val="24"/>
          <w:szCs w:val="24"/>
        </w:rPr>
        <w:t>P</w:t>
      </w:r>
      <w:r w:rsidR="00D63B49" w:rsidRPr="0067006E">
        <w:rPr>
          <w:rFonts w:ascii="Book Antiqua" w:hAnsi="Book Antiqua"/>
          <w:sz w:val="24"/>
          <w:szCs w:val="24"/>
        </w:rPr>
        <w:t xml:space="preserve"> </w:t>
      </w:r>
      <w:r w:rsidR="007C23DE" w:rsidRPr="0067006E">
        <w:rPr>
          <w:rFonts w:ascii="Book Antiqua" w:hAnsi="Book Antiqua"/>
          <w:sz w:val="24"/>
          <w:szCs w:val="24"/>
        </w:rPr>
        <w:t>&lt;</w:t>
      </w:r>
      <w:r w:rsidR="00D63B49" w:rsidRPr="0067006E">
        <w:rPr>
          <w:rFonts w:ascii="Book Antiqua" w:hAnsi="Book Antiqua"/>
          <w:sz w:val="24"/>
          <w:szCs w:val="24"/>
        </w:rPr>
        <w:t xml:space="preserve"> </w:t>
      </w:r>
      <w:r w:rsidR="007C23DE" w:rsidRPr="0067006E">
        <w:rPr>
          <w:rFonts w:ascii="Book Antiqua" w:hAnsi="Book Antiqua"/>
          <w:sz w:val="24"/>
          <w:szCs w:val="24"/>
        </w:rPr>
        <w:t>0.0</w:t>
      </w:r>
      <w:r w:rsidR="00D33B96" w:rsidRPr="0067006E">
        <w:rPr>
          <w:rFonts w:ascii="Book Antiqua" w:hAnsi="Book Antiqua"/>
          <w:sz w:val="24"/>
          <w:szCs w:val="24"/>
        </w:rPr>
        <w:t>01)</w:t>
      </w:r>
      <w:r w:rsidR="00016D28" w:rsidRPr="0067006E">
        <w:rPr>
          <w:rFonts w:ascii="Book Antiqua" w:hAnsi="Book Antiqua"/>
          <w:sz w:val="24"/>
          <w:szCs w:val="24"/>
        </w:rPr>
        <w:t>. Therefore</w:t>
      </w:r>
      <w:r w:rsidR="001421FD" w:rsidRPr="0067006E">
        <w:rPr>
          <w:rFonts w:ascii="Book Antiqua" w:hAnsi="Book Antiqua"/>
          <w:sz w:val="24"/>
          <w:szCs w:val="24"/>
        </w:rPr>
        <w:t>,</w:t>
      </w:r>
      <w:r w:rsidR="00F06A20" w:rsidRPr="0067006E">
        <w:rPr>
          <w:rFonts w:ascii="Book Antiqua" w:hAnsi="Book Antiqua"/>
          <w:sz w:val="24"/>
          <w:szCs w:val="24"/>
        </w:rPr>
        <w:t xml:space="preserve"> </w:t>
      </w:r>
      <w:r w:rsidR="000D1AC3" w:rsidRPr="0067006E">
        <w:rPr>
          <w:rFonts w:ascii="Book Antiqua" w:hAnsi="Book Antiqua"/>
          <w:sz w:val="24"/>
          <w:szCs w:val="24"/>
        </w:rPr>
        <w:t xml:space="preserve">the </w:t>
      </w:r>
      <w:r w:rsidR="00537BBC" w:rsidRPr="0067006E">
        <w:rPr>
          <w:rFonts w:ascii="Book Antiqua" w:hAnsi="Book Antiqua"/>
          <w:sz w:val="24"/>
          <w:szCs w:val="24"/>
        </w:rPr>
        <w:t>PtcCO</w:t>
      </w:r>
      <w:r w:rsidR="00537BB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37BBC" w:rsidRPr="0067006E">
        <w:rPr>
          <w:rFonts w:ascii="Book Antiqua" w:hAnsi="Book Antiqua"/>
          <w:sz w:val="24"/>
          <w:szCs w:val="24"/>
        </w:rPr>
        <w:t xml:space="preserve"> </w:t>
      </w:r>
      <w:r w:rsidR="0051449A" w:rsidRPr="0067006E">
        <w:rPr>
          <w:rFonts w:ascii="Book Antiqua" w:hAnsi="Book Antiqua"/>
          <w:sz w:val="24"/>
          <w:szCs w:val="24"/>
        </w:rPr>
        <w:t xml:space="preserve">value </w:t>
      </w:r>
      <w:r w:rsidR="000D1AC3" w:rsidRPr="0067006E">
        <w:rPr>
          <w:rFonts w:ascii="Book Antiqua" w:hAnsi="Book Antiqua"/>
          <w:sz w:val="24"/>
          <w:szCs w:val="24"/>
        </w:rPr>
        <w:t xml:space="preserve">can be </w:t>
      </w:r>
      <w:r w:rsidR="00E44F03">
        <w:rPr>
          <w:rFonts w:ascii="Book Antiqua" w:hAnsi="Book Antiqua"/>
          <w:sz w:val="24"/>
          <w:szCs w:val="24"/>
        </w:rPr>
        <w:t xml:space="preserve">used as a </w:t>
      </w:r>
      <w:r w:rsidR="005E5672">
        <w:rPr>
          <w:rFonts w:ascii="Book Antiqua" w:hAnsi="Book Antiqua"/>
          <w:sz w:val="24"/>
          <w:szCs w:val="24"/>
        </w:rPr>
        <w:t xml:space="preserve">surrogate </w:t>
      </w:r>
      <w:r w:rsidR="00E44F03">
        <w:rPr>
          <w:rFonts w:ascii="Book Antiqua" w:hAnsi="Book Antiqua"/>
          <w:sz w:val="24"/>
          <w:szCs w:val="24"/>
        </w:rPr>
        <w:t>marker of</w:t>
      </w:r>
      <w:r w:rsidR="001421FD" w:rsidRPr="0067006E">
        <w:rPr>
          <w:rFonts w:ascii="Book Antiqua" w:hAnsi="Book Antiqua"/>
          <w:sz w:val="24"/>
          <w:szCs w:val="24"/>
        </w:rPr>
        <w:t xml:space="preserve"> CO</w:t>
      </w:r>
      <w:r w:rsidR="001421F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1421FD" w:rsidRPr="0067006E">
        <w:rPr>
          <w:rFonts w:ascii="Book Antiqua" w:hAnsi="Book Antiqua"/>
          <w:sz w:val="24"/>
          <w:szCs w:val="24"/>
        </w:rPr>
        <w:t xml:space="preserve"> retention in patient</w:t>
      </w:r>
      <w:r w:rsidR="00016D28" w:rsidRPr="0067006E">
        <w:rPr>
          <w:rFonts w:ascii="Book Antiqua" w:hAnsi="Book Antiqua"/>
          <w:sz w:val="24"/>
          <w:szCs w:val="24"/>
        </w:rPr>
        <w:t>s</w:t>
      </w:r>
      <w:r w:rsidR="001421FD" w:rsidRPr="0067006E">
        <w:rPr>
          <w:rFonts w:ascii="Book Antiqua" w:hAnsi="Book Antiqua"/>
          <w:sz w:val="24"/>
          <w:szCs w:val="24"/>
        </w:rPr>
        <w:t xml:space="preserve"> </w:t>
      </w:r>
      <w:r w:rsidR="000D1AC3" w:rsidRPr="0067006E">
        <w:rPr>
          <w:rFonts w:ascii="Book Antiqua" w:hAnsi="Book Antiqua"/>
          <w:sz w:val="24"/>
          <w:szCs w:val="24"/>
        </w:rPr>
        <w:t xml:space="preserve">who </w:t>
      </w:r>
      <w:r w:rsidR="00016D28" w:rsidRPr="0067006E">
        <w:rPr>
          <w:rFonts w:ascii="Book Antiqua" w:hAnsi="Book Antiqua"/>
          <w:sz w:val="24"/>
          <w:szCs w:val="24"/>
        </w:rPr>
        <w:t xml:space="preserve">received </w:t>
      </w:r>
      <w:r w:rsidR="000D1AC3" w:rsidRPr="0067006E">
        <w:rPr>
          <w:rFonts w:ascii="Book Antiqua" w:hAnsi="Book Antiqua"/>
          <w:sz w:val="24"/>
          <w:szCs w:val="24"/>
        </w:rPr>
        <w:t>CO</w:t>
      </w:r>
      <w:r w:rsidR="000D1AC3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0D1AC3" w:rsidRPr="0067006E">
        <w:rPr>
          <w:rFonts w:ascii="Book Antiqua" w:hAnsi="Book Antiqua"/>
          <w:sz w:val="24"/>
          <w:szCs w:val="24"/>
        </w:rPr>
        <w:t xml:space="preserve"> insufflation during </w:t>
      </w:r>
      <w:r w:rsidR="00016D28" w:rsidRPr="0067006E">
        <w:rPr>
          <w:rFonts w:ascii="Book Antiqua" w:hAnsi="Book Antiqua"/>
          <w:sz w:val="24"/>
          <w:szCs w:val="24"/>
        </w:rPr>
        <w:t>ESD</w:t>
      </w:r>
      <w:r w:rsidR="0051449A" w:rsidRPr="0067006E">
        <w:rPr>
          <w:rFonts w:ascii="Book Antiqua" w:hAnsi="Book Antiqua"/>
          <w:sz w:val="24"/>
          <w:szCs w:val="24"/>
        </w:rPr>
        <w:t>.</w:t>
      </w:r>
    </w:p>
    <w:p w14:paraId="1A6BA8A3" w14:textId="4BF74130" w:rsidR="00CF791D" w:rsidRPr="0067006E" w:rsidRDefault="005512F1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In</w:t>
      </w:r>
      <w:r w:rsidR="001421FD" w:rsidRPr="0067006E">
        <w:rPr>
          <w:rFonts w:ascii="Book Antiqua" w:hAnsi="Book Antiqua"/>
          <w:sz w:val="24"/>
          <w:szCs w:val="24"/>
        </w:rPr>
        <w:t xml:space="preserve"> this</w:t>
      </w:r>
      <w:r w:rsidR="0051270C" w:rsidRPr="0067006E">
        <w:rPr>
          <w:rFonts w:ascii="Book Antiqua" w:hAnsi="Book Antiqua"/>
          <w:sz w:val="24"/>
          <w:szCs w:val="24"/>
        </w:rPr>
        <w:t xml:space="preserve"> study, the maximum PtcCO</w:t>
      </w:r>
      <w:r w:rsidR="0051270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1270C" w:rsidRPr="0067006E">
        <w:rPr>
          <w:rFonts w:ascii="Book Antiqua" w:hAnsi="Book Antiqua"/>
          <w:sz w:val="24"/>
          <w:szCs w:val="24"/>
        </w:rPr>
        <w:t xml:space="preserve"> </w:t>
      </w:r>
      <w:r w:rsidR="00210269" w:rsidRPr="0067006E">
        <w:rPr>
          <w:rFonts w:ascii="Book Antiqua" w:hAnsi="Book Antiqua"/>
          <w:sz w:val="24"/>
          <w:szCs w:val="24"/>
        </w:rPr>
        <w:t>and P</w:t>
      </w:r>
      <w:r w:rsidR="004C5BA7" w:rsidRPr="0067006E">
        <w:rPr>
          <w:rFonts w:ascii="Book Antiqua" w:hAnsi="Book Antiqua"/>
          <w:sz w:val="24"/>
          <w:szCs w:val="24"/>
        </w:rPr>
        <w:t>a</w:t>
      </w:r>
      <w:r w:rsidR="00210269" w:rsidRPr="0067006E">
        <w:rPr>
          <w:rFonts w:ascii="Book Antiqua" w:hAnsi="Book Antiqua"/>
          <w:sz w:val="24"/>
          <w:szCs w:val="24"/>
        </w:rPr>
        <w:t>CO</w:t>
      </w:r>
      <w:r w:rsidR="0021026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10269" w:rsidRPr="0067006E">
        <w:rPr>
          <w:rFonts w:ascii="Book Antiqua" w:hAnsi="Book Antiqua"/>
          <w:sz w:val="24"/>
          <w:szCs w:val="24"/>
        </w:rPr>
        <w:t xml:space="preserve"> </w:t>
      </w:r>
      <w:r w:rsidR="0051270C" w:rsidRPr="0067006E">
        <w:rPr>
          <w:rFonts w:ascii="Book Antiqua" w:hAnsi="Book Antiqua"/>
          <w:sz w:val="24"/>
          <w:szCs w:val="24"/>
        </w:rPr>
        <w:t>reached 6</w:t>
      </w:r>
      <w:r w:rsidR="007D42BD" w:rsidRPr="0067006E">
        <w:rPr>
          <w:rFonts w:ascii="Book Antiqua" w:hAnsi="Book Antiqua"/>
          <w:sz w:val="24"/>
          <w:szCs w:val="24"/>
        </w:rPr>
        <w:t xml:space="preserve">8 mmHg </w:t>
      </w:r>
      <w:r w:rsidR="001421FD" w:rsidRPr="0067006E">
        <w:rPr>
          <w:rFonts w:ascii="Book Antiqua" w:hAnsi="Book Antiqua"/>
          <w:sz w:val="24"/>
          <w:szCs w:val="24"/>
        </w:rPr>
        <w:t>and 53</w:t>
      </w:r>
      <w:r w:rsidR="00210269" w:rsidRPr="0067006E">
        <w:rPr>
          <w:rFonts w:ascii="Book Antiqua" w:hAnsi="Book Antiqua"/>
          <w:sz w:val="24"/>
          <w:szCs w:val="24"/>
        </w:rPr>
        <w:t xml:space="preserve"> mmHg </w:t>
      </w:r>
      <w:r w:rsidR="007D42BD" w:rsidRPr="0067006E">
        <w:rPr>
          <w:rFonts w:ascii="Book Antiqua" w:hAnsi="Book Antiqua"/>
          <w:sz w:val="24"/>
          <w:szCs w:val="24"/>
        </w:rPr>
        <w:t xml:space="preserve">in </w:t>
      </w:r>
      <w:r w:rsidR="000D1AC3" w:rsidRPr="0067006E">
        <w:rPr>
          <w:rFonts w:ascii="Book Antiqua" w:hAnsi="Book Antiqua"/>
          <w:sz w:val="24"/>
          <w:szCs w:val="24"/>
        </w:rPr>
        <w:t xml:space="preserve">the </w:t>
      </w:r>
      <w:r w:rsidR="0051270C" w:rsidRPr="0067006E">
        <w:rPr>
          <w:rFonts w:ascii="Book Antiqua" w:hAnsi="Book Antiqua"/>
          <w:sz w:val="24"/>
          <w:szCs w:val="24"/>
        </w:rPr>
        <w:t>CO</w:t>
      </w:r>
      <w:r w:rsidR="0051270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1270C" w:rsidRPr="0067006E">
        <w:rPr>
          <w:rFonts w:ascii="Book Antiqua" w:hAnsi="Book Antiqua"/>
          <w:sz w:val="24"/>
          <w:szCs w:val="24"/>
        </w:rPr>
        <w:t xml:space="preserve"> group</w:t>
      </w:r>
      <w:r w:rsidR="00210269" w:rsidRPr="0067006E">
        <w:rPr>
          <w:rFonts w:ascii="Book Antiqua" w:hAnsi="Book Antiqua"/>
          <w:sz w:val="24"/>
          <w:szCs w:val="24"/>
        </w:rPr>
        <w:t>,</w:t>
      </w:r>
      <w:r w:rsidR="0051270C" w:rsidRPr="0067006E">
        <w:rPr>
          <w:rFonts w:ascii="Book Antiqua" w:hAnsi="Book Antiqua"/>
          <w:sz w:val="24"/>
          <w:szCs w:val="24"/>
        </w:rPr>
        <w:t xml:space="preserve"> and </w:t>
      </w:r>
      <w:r w:rsidR="00C65C23" w:rsidRPr="0067006E">
        <w:rPr>
          <w:rFonts w:ascii="Book Antiqua" w:hAnsi="Book Antiqua"/>
          <w:sz w:val="24"/>
          <w:szCs w:val="24"/>
        </w:rPr>
        <w:t>64</w:t>
      </w:r>
      <w:r w:rsidR="0051270C" w:rsidRPr="0067006E">
        <w:rPr>
          <w:rFonts w:ascii="Book Antiqua" w:hAnsi="Book Antiqua"/>
          <w:sz w:val="24"/>
          <w:szCs w:val="24"/>
        </w:rPr>
        <w:t xml:space="preserve"> mmHg </w:t>
      </w:r>
      <w:r w:rsidR="00210269" w:rsidRPr="0067006E">
        <w:rPr>
          <w:rFonts w:ascii="Book Antiqua" w:hAnsi="Book Antiqua"/>
          <w:sz w:val="24"/>
          <w:szCs w:val="24"/>
        </w:rPr>
        <w:t xml:space="preserve">and 50 mmHg </w:t>
      </w:r>
      <w:r w:rsidR="0051270C" w:rsidRPr="0067006E">
        <w:rPr>
          <w:rFonts w:ascii="Book Antiqua" w:hAnsi="Book Antiqua"/>
          <w:sz w:val="24"/>
          <w:szCs w:val="24"/>
        </w:rPr>
        <w:t xml:space="preserve">in </w:t>
      </w:r>
      <w:r w:rsidR="000D1AC3" w:rsidRPr="0067006E">
        <w:rPr>
          <w:rFonts w:ascii="Book Antiqua" w:hAnsi="Book Antiqua"/>
          <w:sz w:val="24"/>
          <w:szCs w:val="24"/>
        </w:rPr>
        <w:t xml:space="preserve">the </w:t>
      </w:r>
      <w:r w:rsidR="0051270C" w:rsidRPr="0067006E">
        <w:rPr>
          <w:rFonts w:ascii="Book Antiqua" w:hAnsi="Book Antiqua"/>
          <w:sz w:val="24"/>
          <w:szCs w:val="24"/>
        </w:rPr>
        <w:t>Air group</w:t>
      </w:r>
      <w:r w:rsidR="006B6FA5" w:rsidRPr="0067006E">
        <w:rPr>
          <w:rFonts w:ascii="Book Antiqua" w:hAnsi="Book Antiqua"/>
          <w:sz w:val="24"/>
          <w:szCs w:val="24"/>
        </w:rPr>
        <w:t>, respectively</w:t>
      </w:r>
      <w:r w:rsidR="0051270C" w:rsidRPr="0067006E">
        <w:rPr>
          <w:rFonts w:ascii="Book Antiqua" w:hAnsi="Book Antiqua"/>
          <w:sz w:val="24"/>
          <w:szCs w:val="24"/>
        </w:rPr>
        <w:t xml:space="preserve">. However, no adverse events such as </w:t>
      </w:r>
      <w:proofErr w:type="spellStart"/>
      <w:r w:rsidR="000D1AC3" w:rsidRPr="0067006E">
        <w:rPr>
          <w:rFonts w:ascii="Book Antiqua" w:hAnsi="Book Antiqua"/>
          <w:sz w:val="24"/>
          <w:szCs w:val="24"/>
        </w:rPr>
        <w:t>acidemia</w:t>
      </w:r>
      <w:proofErr w:type="spellEnd"/>
      <w:r w:rsidR="0051270C" w:rsidRPr="0067006E">
        <w:rPr>
          <w:rFonts w:ascii="Book Antiqua" w:hAnsi="Book Antiqua"/>
          <w:sz w:val="24"/>
          <w:szCs w:val="24"/>
        </w:rPr>
        <w:t>, CO</w:t>
      </w:r>
      <w:r w:rsidR="0051270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1270C" w:rsidRPr="0067006E">
        <w:rPr>
          <w:rFonts w:ascii="Book Antiqua" w:hAnsi="Book Antiqua"/>
          <w:sz w:val="24"/>
          <w:szCs w:val="24"/>
        </w:rPr>
        <w:t xml:space="preserve"> narcosis, or SpO</w:t>
      </w:r>
      <w:r w:rsidR="0051270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51270C" w:rsidRPr="0067006E">
        <w:rPr>
          <w:rFonts w:ascii="Book Antiqua" w:hAnsi="Book Antiqua"/>
          <w:sz w:val="24"/>
          <w:szCs w:val="24"/>
        </w:rPr>
        <w:t xml:space="preserve"> depression were reported in either group.</w:t>
      </w:r>
      <w:r w:rsidR="00B4682F" w:rsidRPr="0067006E">
        <w:rPr>
          <w:rFonts w:ascii="Book Antiqua" w:hAnsi="Book Antiqua"/>
          <w:sz w:val="24"/>
          <w:szCs w:val="24"/>
        </w:rPr>
        <w:t xml:space="preserve"> </w:t>
      </w:r>
      <w:r w:rsidR="00EC0329" w:rsidRPr="0067006E">
        <w:rPr>
          <w:rFonts w:ascii="Book Antiqua" w:hAnsi="Book Antiqua"/>
          <w:sz w:val="24"/>
          <w:szCs w:val="24"/>
        </w:rPr>
        <w:t>We speculate that the elevated PtcCO</w:t>
      </w:r>
      <w:r w:rsidR="00EC032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C0329" w:rsidRPr="0067006E">
        <w:rPr>
          <w:rFonts w:ascii="Book Antiqua" w:hAnsi="Book Antiqua"/>
          <w:sz w:val="24"/>
          <w:szCs w:val="24"/>
        </w:rPr>
        <w:t xml:space="preserve"> in both groups after the procedures is </w:t>
      </w:r>
      <w:r w:rsidR="000D1AC3" w:rsidRPr="0067006E">
        <w:rPr>
          <w:rFonts w:ascii="Book Antiqua" w:hAnsi="Book Antiqua"/>
          <w:sz w:val="24"/>
          <w:szCs w:val="24"/>
        </w:rPr>
        <w:t xml:space="preserve">likely </w:t>
      </w:r>
      <w:r w:rsidR="00EC0329" w:rsidRPr="0067006E">
        <w:rPr>
          <w:rFonts w:ascii="Book Antiqua" w:hAnsi="Book Antiqua"/>
          <w:sz w:val="24"/>
          <w:szCs w:val="24"/>
        </w:rPr>
        <w:t>due to respiratory depression associated with conscious sedation.</w:t>
      </w:r>
      <w:r w:rsidR="00EC0329" w:rsidRPr="0067006E">
        <w:rPr>
          <w:rFonts w:ascii="Book Antiqua" w:hAnsi="Book Antiqua"/>
          <w:color w:val="FF0000"/>
          <w:sz w:val="24"/>
          <w:szCs w:val="24"/>
        </w:rPr>
        <w:t xml:space="preserve"> </w:t>
      </w:r>
      <w:r w:rsidR="00EC0329" w:rsidRPr="0067006E">
        <w:rPr>
          <w:rFonts w:ascii="Book Antiqua" w:hAnsi="Book Antiqua"/>
          <w:sz w:val="24"/>
          <w:szCs w:val="24"/>
        </w:rPr>
        <w:t xml:space="preserve">Several </w:t>
      </w:r>
      <w:r w:rsidR="000D1AC3" w:rsidRPr="0067006E">
        <w:rPr>
          <w:rFonts w:ascii="Book Antiqua" w:hAnsi="Book Antiqua"/>
          <w:sz w:val="24"/>
          <w:szCs w:val="24"/>
        </w:rPr>
        <w:t xml:space="preserve">studies </w:t>
      </w:r>
      <w:r w:rsidR="00EC0329" w:rsidRPr="0067006E">
        <w:rPr>
          <w:rFonts w:ascii="Book Antiqua" w:hAnsi="Book Antiqua"/>
          <w:sz w:val="24"/>
          <w:szCs w:val="24"/>
        </w:rPr>
        <w:t xml:space="preserve">have demonstrated that </w:t>
      </w:r>
      <w:r w:rsidR="001421FD" w:rsidRPr="0067006E">
        <w:rPr>
          <w:rFonts w:ascii="Book Antiqua" w:hAnsi="Book Antiqua"/>
          <w:sz w:val="24"/>
          <w:szCs w:val="24"/>
        </w:rPr>
        <w:t xml:space="preserve">such </w:t>
      </w:r>
      <w:r w:rsidR="00EC0329" w:rsidRPr="0067006E">
        <w:rPr>
          <w:rFonts w:ascii="Book Antiqua" w:hAnsi="Book Antiqua"/>
          <w:sz w:val="24"/>
          <w:szCs w:val="24"/>
        </w:rPr>
        <w:t>respiratory depression is involved in the elevation of P</w:t>
      </w:r>
      <w:r w:rsidR="00077E57" w:rsidRPr="0067006E">
        <w:rPr>
          <w:rFonts w:ascii="Book Antiqua" w:hAnsi="Book Antiqua"/>
          <w:sz w:val="24"/>
          <w:szCs w:val="24"/>
        </w:rPr>
        <w:t>a</w:t>
      </w:r>
      <w:r w:rsidR="00EC0329" w:rsidRPr="0067006E">
        <w:rPr>
          <w:rFonts w:ascii="Book Antiqua" w:hAnsi="Book Antiqua"/>
          <w:sz w:val="24"/>
          <w:szCs w:val="24"/>
        </w:rPr>
        <w:t>CO</w:t>
      </w:r>
      <w:r w:rsidR="00EC032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C0329" w:rsidRPr="0067006E">
        <w:rPr>
          <w:rFonts w:ascii="Book Antiqua" w:hAnsi="Book Antiqua"/>
          <w:sz w:val="24"/>
          <w:szCs w:val="24"/>
        </w:rPr>
        <w:t xml:space="preserve"> or PtcCO</w:t>
      </w:r>
      <w:r w:rsidR="00EC032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C0329" w:rsidRPr="0067006E">
        <w:rPr>
          <w:rFonts w:ascii="Book Antiqua" w:hAnsi="Book Antiqua"/>
          <w:sz w:val="24"/>
          <w:szCs w:val="24"/>
        </w:rPr>
        <w:t xml:space="preserve"> in patients </w:t>
      </w:r>
      <w:r w:rsidR="0061402F">
        <w:rPr>
          <w:rFonts w:ascii="Book Antiqua" w:hAnsi="Book Antiqua"/>
          <w:sz w:val="24"/>
          <w:szCs w:val="24"/>
        </w:rPr>
        <w:t xml:space="preserve">undergoing endoscopic </w:t>
      </w:r>
      <w:proofErr w:type="gramStart"/>
      <w:r w:rsidR="0061402F">
        <w:rPr>
          <w:rFonts w:ascii="Book Antiqua" w:hAnsi="Book Antiqua"/>
          <w:sz w:val="24"/>
          <w:szCs w:val="24"/>
        </w:rPr>
        <w:t>treatment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ZWNOdW0+OTwvUmVjTnVtPjxEaXNwbGF5VGV4dD48c3R5bGUgZmFjZT0ic3VwZXJzY3JpcHQiPlsy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PEVuZE5vdGU+PENpdGU+PEF1dGhvcj5Ob25ha2E8L0F1dGhvcj48WWVhcj4yMDEwPC9ZZWFyPjxS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Nonaka, 2010 #9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61402F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9" w:tooltip="Kikuchi, 2010 #8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29-31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EC0329" w:rsidRPr="0067006E">
        <w:rPr>
          <w:rFonts w:ascii="Book Antiqua" w:hAnsi="Book Antiqua"/>
          <w:sz w:val="24"/>
          <w:szCs w:val="24"/>
        </w:rPr>
        <w:t>.</w:t>
      </w:r>
      <w:r w:rsidR="009C1F3E" w:rsidRPr="0067006E">
        <w:rPr>
          <w:rFonts w:ascii="Book Antiqua" w:hAnsi="Book Antiqua"/>
          <w:sz w:val="24"/>
          <w:szCs w:val="24"/>
        </w:rPr>
        <w:t xml:space="preserve"> </w:t>
      </w:r>
      <w:r w:rsidR="00FC44B7" w:rsidRPr="0067006E">
        <w:rPr>
          <w:rFonts w:ascii="Book Antiqua" w:hAnsi="Book Antiqua"/>
          <w:sz w:val="24"/>
          <w:szCs w:val="24"/>
        </w:rPr>
        <w:t>There was no correlation between procedure time and PtcCO</w:t>
      </w:r>
      <w:r w:rsidR="00FC44B7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06E3B" w:rsidRPr="0067006E">
        <w:rPr>
          <w:rFonts w:ascii="Book Antiqua" w:hAnsi="Book Antiqua"/>
          <w:sz w:val="24"/>
          <w:szCs w:val="24"/>
        </w:rPr>
        <w:t xml:space="preserve"> elevation</w:t>
      </w:r>
      <w:r w:rsidR="004641A5" w:rsidRPr="0067006E">
        <w:rPr>
          <w:rFonts w:ascii="Book Antiqua" w:hAnsi="Book Antiqua"/>
          <w:sz w:val="24"/>
          <w:szCs w:val="24"/>
        </w:rPr>
        <w:t xml:space="preserve"> in the present </w:t>
      </w:r>
      <w:r w:rsidR="000D1AC3" w:rsidRPr="0067006E">
        <w:rPr>
          <w:rFonts w:ascii="Book Antiqua" w:hAnsi="Book Antiqua"/>
          <w:sz w:val="24"/>
          <w:szCs w:val="24"/>
        </w:rPr>
        <w:t>study</w:t>
      </w:r>
      <w:r w:rsidR="00306E3B" w:rsidRPr="0067006E">
        <w:rPr>
          <w:rFonts w:ascii="Book Antiqua" w:hAnsi="Book Antiqua"/>
          <w:sz w:val="24"/>
          <w:szCs w:val="24"/>
        </w:rPr>
        <w:t xml:space="preserve">. </w:t>
      </w:r>
      <w:r w:rsidR="00B4682F" w:rsidRPr="0067006E">
        <w:rPr>
          <w:rFonts w:ascii="Book Antiqua" w:hAnsi="Book Antiqua"/>
          <w:sz w:val="24"/>
          <w:szCs w:val="24"/>
        </w:rPr>
        <w:t>These results indicate that CO</w:t>
      </w:r>
      <w:r w:rsidR="00B4682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4682F" w:rsidRPr="0067006E">
        <w:rPr>
          <w:rFonts w:ascii="Book Antiqua" w:hAnsi="Book Antiqua"/>
          <w:sz w:val="24"/>
          <w:szCs w:val="24"/>
        </w:rPr>
        <w:t xml:space="preserve"> insufflation is </w:t>
      </w:r>
      <w:r w:rsidR="000D1AC3" w:rsidRPr="0067006E">
        <w:rPr>
          <w:rFonts w:ascii="Book Antiqua" w:hAnsi="Book Antiqua"/>
          <w:sz w:val="24"/>
          <w:szCs w:val="24"/>
        </w:rPr>
        <w:t>as safe as</w:t>
      </w:r>
      <w:r w:rsidR="00964081" w:rsidRPr="0067006E">
        <w:rPr>
          <w:rFonts w:ascii="Book Antiqua" w:hAnsi="Book Antiqua"/>
          <w:sz w:val="24"/>
          <w:szCs w:val="24"/>
        </w:rPr>
        <w:t xml:space="preserve"> air </w:t>
      </w:r>
      <w:r w:rsidR="000D1AC3" w:rsidRPr="0067006E">
        <w:rPr>
          <w:rFonts w:ascii="Book Antiqua" w:hAnsi="Book Antiqua"/>
          <w:sz w:val="24"/>
          <w:szCs w:val="24"/>
        </w:rPr>
        <w:t xml:space="preserve">insufflation </w:t>
      </w:r>
      <w:r w:rsidR="00B4682F" w:rsidRPr="0067006E">
        <w:rPr>
          <w:rFonts w:ascii="Book Antiqua" w:hAnsi="Book Antiqua"/>
          <w:sz w:val="24"/>
          <w:szCs w:val="24"/>
        </w:rPr>
        <w:t xml:space="preserve">for gastric ESD </w:t>
      </w:r>
      <w:r w:rsidR="00E44F03">
        <w:rPr>
          <w:rFonts w:ascii="Book Antiqua" w:hAnsi="Book Antiqua"/>
          <w:sz w:val="24"/>
          <w:szCs w:val="24"/>
        </w:rPr>
        <w:t>when the</w:t>
      </w:r>
      <w:r w:rsidR="00B4682F" w:rsidRPr="0067006E">
        <w:rPr>
          <w:rFonts w:ascii="Book Antiqua" w:hAnsi="Book Antiqua"/>
          <w:sz w:val="24"/>
          <w:szCs w:val="24"/>
        </w:rPr>
        <w:t xml:space="preserve"> CO</w:t>
      </w:r>
      <w:r w:rsidR="00B4682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B4682F" w:rsidRPr="0067006E">
        <w:rPr>
          <w:rFonts w:ascii="Book Antiqua" w:hAnsi="Book Antiqua"/>
          <w:sz w:val="24"/>
          <w:szCs w:val="24"/>
        </w:rPr>
        <w:t xml:space="preserve"> insufflation rate </w:t>
      </w:r>
      <w:r w:rsidR="00E44F03">
        <w:rPr>
          <w:rFonts w:ascii="Book Antiqua" w:hAnsi="Book Antiqua"/>
          <w:sz w:val="24"/>
          <w:szCs w:val="24"/>
        </w:rPr>
        <w:t>is</w:t>
      </w:r>
      <w:r w:rsidR="00B4682F" w:rsidRPr="0067006E">
        <w:rPr>
          <w:rFonts w:ascii="Book Antiqua" w:hAnsi="Book Antiqua"/>
          <w:sz w:val="24"/>
          <w:szCs w:val="24"/>
        </w:rPr>
        <w:t xml:space="preserve"> 1.4 L/min and </w:t>
      </w:r>
      <w:r w:rsidR="00E44F03">
        <w:rPr>
          <w:rFonts w:ascii="Book Antiqua" w:hAnsi="Book Antiqua"/>
          <w:sz w:val="24"/>
          <w:szCs w:val="24"/>
        </w:rPr>
        <w:t>the</w:t>
      </w:r>
      <w:r w:rsidR="00B4682F" w:rsidRPr="0067006E">
        <w:rPr>
          <w:rFonts w:ascii="Book Antiqua" w:hAnsi="Book Antiqua"/>
          <w:sz w:val="24"/>
          <w:szCs w:val="24"/>
        </w:rPr>
        <w:t xml:space="preserve"> median procedure time </w:t>
      </w:r>
      <w:r w:rsidR="00E44F03">
        <w:rPr>
          <w:rFonts w:ascii="Book Antiqua" w:hAnsi="Book Antiqua"/>
          <w:sz w:val="24"/>
          <w:szCs w:val="24"/>
        </w:rPr>
        <w:t>is</w:t>
      </w:r>
      <w:r w:rsidR="007225B5" w:rsidRPr="0067006E">
        <w:rPr>
          <w:rFonts w:ascii="Book Antiqua" w:hAnsi="Book Antiqua"/>
          <w:sz w:val="24"/>
          <w:szCs w:val="24"/>
        </w:rPr>
        <w:t xml:space="preserve"> 48</w:t>
      </w:r>
      <w:r w:rsidR="00B4682F" w:rsidRPr="0067006E">
        <w:rPr>
          <w:rFonts w:ascii="Book Antiqua" w:hAnsi="Book Antiqua"/>
          <w:sz w:val="24"/>
          <w:szCs w:val="24"/>
        </w:rPr>
        <w:t xml:space="preserve"> min.</w:t>
      </w:r>
    </w:p>
    <w:p w14:paraId="2F3135BB" w14:textId="678CA8A6" w:rsidR="00DA76B5" w:rsidRPr="0067006E" w:rsidRDefault="0059000B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With re</w:t>
      </w:r>
      <w:r w:rsidR="001421FD" w:rsidRPr="0067006E">
        <w:rPr>
          <w:rFonts w:ascii="Book Antiqua" w:hAnsi="Book Antiqua"/>
          <w:sz w:val="24"/>
          <w:szCs w:val="24"/>
        </w:rPr>
        <w:t>gard</w:t>
      </w:r>
      <w:r w:rsidRPr="0067006E">
        <w:rPr>
          <w:rFonts w:ascii="Book Antiqua" w:hAnsi="Book Antiqua"/>
          <w:sz w:val="24"/>
          <w:szCs w:val="24"/>
        </w:rPr>
        <w:t xml:space="preserve"> to</w:t>
      </w:r>
      <w:r w:rsidR="001421FD" w:rsidRPr="0067006E">
        <w:rPr>
          <w:rFonts w:ascii="Book Antiqua" w:hAnsi="Book Antiqua"/>
          <w:sz w:val="24"/>
          <w:szCs w:val="24"/>
        </w:rPr>
        <w:t xml:space="preserve"> </w:t>
      </w:r>
      <w:r w:rsidR="005C301A" w:rsidRPr="0067006E">
        <w:rPr>
          <w:rFonts w:ascii="Book Antiqua" w:hAnsi="Book Antiqua"/>
          <w:sz w:val="24"/>
          <w:szCs w:val="24"/>
        </w:rPr>
        <w:t xml:space="preserve">complications, </w:t>
      </w:r>
      <w:r w:rsidR="00800D82" w:rsidRPr="0067006E">
        <w:rPr>
          <w:rFonts w:ascii="Book Antiqua" w:hAnsi="Book Antiqua"/>
          <w:sz w:val="24"/>
          <w:szCs w:val="24"/>
        </w:rPr>
        <w:t xml:space="preserve">the incidence of </w:t>
      </w:r>
      <w:r w:rsidR="001421FD" w:rsidRPr="0067006E">
        <w:rPr>
          <w:rFonts w:ascii="Book Antiqua" w:hAnsi="Book Antiqua"/>
          <w:sz w:val="24"/>
          <w:szCs w:val="24"/>
        </w:rPr>
        <w:t>MWT</w:t>
      </w:r>
      <w:r w:rsidR="00E364AF" w:rsidRPr="0067006E">
        <w:rPr>
          <w:rFonts w:ascii="Book Antiqua" w:hAnsi="Book Antiqua"/>
          <w:sz w:val="24"/>
          <w:szCs w:val="24"/>
        </w:rPr>
        <w:t>s</w:t>
      </w:r>
      <w:r w:rsidR="00A770C5" w:rsidRPr="0067006E">
        <w:rPr>
          <w:rFonts w:ascii="Book Antiqua" w:hAnsi="Book Antiqua"/>
          <w:sz w:val="24"/>
          <w:szCs w:val="24"/>
        </w:rPr>
        <w:t xml:space="preserve"> </w:t>
      </w:r>
      <w:r w:rsidR="00800D82" w:rsidRPr="0067006E">
        <w:rPr>
          <w:rFonts w:ascii="Book Antiqua" w:hAnsi="Book Antiqua"/>
          <w:sz w:val="24"/>
          <w:szCs w:val="24"/>
        </w:rPr>
        <w:t>was</w:t>
      </w:r>
      <w:r w:rsidR="00F77E4A" w:rsidRPr="0067006E">
        <w:rPr>
          <w:rFonts w:ascii="Book Antiqua" w:hAnsi="Book Antiqua"/>
          <w:sz w:val="24"/>
          <w:szCs w:val="24"/>
        </w:rPr>
        <w:t xml:space="preserve"> </w:t>
      </w:r>
      <w:r w:rsidR="00A770C5" w:rsidRPr="0067006E">
        <w:rPr>
          <w:rFonts w:ascii="Book Antiqua" w:hAnsi="Book Antiqua"/>
          <w:sz w:val="24"/>
          <w:szCs w:val="24"/>
        </w:rPr>
        <w:t>significantly low</w:t>
      </w:r>
      <w:r w:rsidR="009D1503" w:rsidRPr="0067006E">
        <w:rPr>
          <w:rFonts w:ascii="Book Antiqua" w:hAnsi="Book Antiqua"/>
          <w:sz w:val="24"/>
          <w:szCs w:val="24"/>
        </w:rPr>
        <w:t>er</w:t>
      </w:r>
      <w:r w:rsidR="00A770C5" w:rsidRPr="0067006E">
        <w:rPr>
          <w:rFonts w:ascii="Book Antiqua" w:hAnsi="Book Antiqua"/>
          <w:sz w:val="24"/>
          <w:szCs w:val="24"/>
        </w:rPr>
        <w:t xml:space="preserve"> in </w:t>
      </w:r>
      <w:r w:rsidR="000D1AC3" w:rsidRPr="0067006E">
        <w:rPr>
          <w:rFonts w:ascii="Book Antiqua" w:hAnsi="Book Antiqua"/>
          <w:sz w:val="24"/>
          <w:szCs w:val="24"/>
        </w:rPr>
        <w:t xml:space="preserve">the </w:t>
      </w:r>
      <w:r w:rsidR="00A770C5" w:rsidRPr="0067006E">
        <w:rPr>
          <w:rFonts w:ascii="Book Antiqua" w:hAnsi="Book Antiqua"/>
          <w:sz w:val="24"/>
          <w:szCs w:val="24"/>
        </w:rPr>
        <w:t>CO</w:t>
      </w:r>
      <w:r w:rsidR="00A770C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770C5" w:rsidRPr="0067006E">
        <w:rPr>
          <w:rFonts w:ascii="Book Antiqua" w:hAnsi="Book Antiqua"/>
          <w:sz w:val="24"/>
          <w:szCs w:val="24"/>
        </w:rPr>
        <w:t xml:space="preserve"> group</w:t>
      </w:r>
      <w:r w:rsidR="000D1AC3" w:rsidRPr="0067006E">
        <w:rPr>
          <w:rFonts w:ascii="Book Antiqua" w:hAnsi="Book Antiqua"/>
          <w:sz w:val="24"/>
          <w:szCs w:val="24"/>
        </w:rPr>
        <w:t xml:space="preserve"> than in the Air group</w:t>
      </w:r>
      <w:r w:rsidR="00A770C5" w:rsidRPr="0067006E">
        <w:rPr>
          <w:rFonts w:ascii="Book Antiqua" w:hAnsi="Book Antiqua"/>
          <w:sz w:val="24"/>
          <w:szCs w:val="24"/>
        </w:rPr>
        <w:t xml:space="preserve">. </w:t>
      </w:r>
      <w:r w:rsidR="004641A5" w:rsidRPr="0067006E">
        <w:rPr>
          <w:rFonts w:ascii="Book Antiqua" w:hAnsi="Book Antiqua"/>
          <w:sz w:val="24"/>
          <w:szCs w:val="24"/>
        </w:rPr>
        <w:t xml:space="preserve">We </w:t>
      </w:r>
      <w:r w:rsidR="00962460" w:rsidRPr="0067006E">
        <w:rPr>
          <w:rFonts w:ascii="Book Antiqua" w:hAnsi="Book Antiqua"/>
          <w:sz w:val="24"/>
          <w:szCs w:val="24"/>
        </w:rPr>
        <w:t xml:space="preserve">believe that this may be </w:t>
      </w:r>
      <w:r w:rsidR="000D1AC3" w:rsidRPr="0067006E">
        <w:rPr>
          <w:rFonts w:ascii="Book Antiqua" w:hAnsi="Book Antiqua"/>
          <w:sz w:val="24"/>
          <w:szCs w:val="24"/>
        </w:rPr>
        <w:t>due to</w:t>
      </w:r>
      <w:r w:rsidR="004641A5" w:rsidRPr="0067006E">
        <w:rPr>
          <w:rFonts w:ascii="Book Antiqua" w:hAnsi="Book Antiqua"/>
          <w:sz w:val="24"/>
          <w:szCs w:val="24"/>
        </w:rPr>
        <w:t xml:space="preserve"> </w:t>
      </w:r>
      <w:r w:rsidR="000D1AC3" w:rsidRPr="0067006E">
        <w:rPr>
          <w:rFonts w:ascii="Book Antiqua" w:hAnsi="Book Antiqua"/>
          <w:sz w:val="24"/>
          <w:szCs w:val="24"/>
        </w:rPr>
        <w:t xml:space="preserve">the rapid </w:t>
      </w:r>
      <w:r w:rsidR="004641A5" w:rsidRPr="0067006E">
        <w:rPr>
          <w:rFonts w:ascii="Book Antiqua" w:hAnsi="Book Antiqua"/>
          <w:sz w:val="24"/>
          <w:szCs w:val="24"/>
        </w:rPr>
        <w:t>absorption of CO</w:t>
      </w:r>
      <w:r w:rsidR="004641A5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4641A5" w:rsidRPr="0067006E">
        <w:rPr>
          <w:rFonts w:ascii="Book Antiqua" w:hAnsi="Book Antiqua"/>
          <w:sz w:val="24"/>
          <w:szCs w:val="24"/>
        </w:rPr>
        <w:t xml:space="preserve"> </w:t>
      </w:r>
      <w:r w:rsidR="000D1AC3" w:rsidRPr="0067006E">
        <w:rPr>
          <w:rFonts w:ascii="Book Antiqua" w:hAnsi="Book Antiqua"/>
          <w:sz w:val="24"/>
          <w:szCs w:val="24"/>
        </w:rPr>
        <w:t xml:space="preserve">by the body </w:t>
      </w:r>
      <w:r w:rsidR="004641A5" w:rsidRPr="0067006E">
        <w:rPr>
          <w:rFonts w:ascii="Book Antiqua" w:hAnsi="Book Antiqua"/>
          <w:sz w:val="24"/>
          <w:szCs w:val="24"/>
        </w:rPr>
        <w:t xml:space="preserve">compared to air. </w:t>
      </w:r>
      <w:r w:rsidR="000D1AC3" w:rsidRPr="0067006E">
        <w:rPr>
          <w:rFonts w:ascii="Book Antiqua" w:hAnsi="Book Antiqua"/>
          <w:sz w:val="24"/>
          <w:szCs w:val="24"/>
        </w:rPr>
        <w:t xml:space="preserve">Indeed, </w:t>
      </w:r>
      <w:r w:rsidR="00E97508" w:rsidRPr="0067006E">
        <w:rPr>
          <w:rFonts w:ascii="Book Antiqua" w:hAnsi="Book Antiqua"/>
          <w:sz w:val="24"/>
          <w:szCs w:val="24"/>
        </w:rPr>
        <w:t>CO</w:t>
      </w:r>
      <w:r w:rsidR="00E97508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97508" w:rsidRPr="0067006E">
        <w:rPr>
          <w:rFonts w:ascii="Book Antiqua" w:hAnsi="Book Antiqua"/>
          <w:sz w:val="24"/>
          <w:szCs w:val="24"/>
        </w:rPr>
        <w:t xml:space="preserve"> insufflation </w:t>
      </w:r>
      <w:r w:rsidR="00B33D72" w:rsidRPr="0067006E">
        <w:rPr>
          <w:rFonts w:ascii="Book Antiqua" w:hAnsi="Book Antiqua"/>
          <w:sz w:val="24"/>
          <w:szCs w:val="24"/>
        </w:rPr>
        <w:t xml:space="preserve">in esophagogastroduodenoscopy </w:t>
      </w:r>
      <w:r w:rsidR="00E97508" w:rsidRPr="0067006E">
        <w:rPr>
          <w:rFonts w:ascii="Book Antiqua" w:hAnsi="Book Antiqua"/>
          <w:sz w:val="24"/>
          <w:szCs w:val="24"/>
        </w:rPr>
        <w:t>e</w:t>
      </w:r>
      <w:r w:rsidR="00FE4C30" w:rsidRPr="0067006E">
        <w:rPr>
          <w:rFonts w:ascii="Book Antiqua" w:hAnsi="Book Antiqua"/>
          <w:sz w:val="24"/>
          <w:szCs w:val="24"/>
        </w:rPr>
        <w:t>fficient</w:t>
      </w:r>
      <w:r w:rsidR="004515BB" w:rsidRPr="0067006E">
        <w:rPr>
          <w:rFonts w:ascii="Book Antiqua" w:hAnsi="Book Antiqua"/>
          <w:sz w:val="24"/>
          <w:szCs w:val="24"/>
        </w:rPr>
        <w:t xml:space="preserve">ly </w:t>
      </w:r>
      <w:r w:rsidR="00FE4C30" w:rsidRPr="0067006E">
        <w:rPr>
          <w:rFonts w:ascii="Book Antiqua" w:hAnsi="Book Antiqua"/>
          <w:sz w:val="24"/>
          <w:szCs w:val="24"/>
        </w:rPr>
        <w:t>reduce</w:t>
      </w:r>
      <w:r w:rsidR="004515BB" w:rsidRPr="0067006E">
        <w:rPr>
          <w:rFonts w:ascii="Book Antiqua" w:hAnsi="Book Antiqua"/>
          <w:sz w:val="24"/>
          <w:szCs w:val="24"/>
        </w:rPr>
        <w:t>s</w:t>
      </w:r>
      <w:r w:rsidR="00FE4C30" w:rsidRPr="0067006E">
        <w:rPr>
          <w:rFonts w:ascii="Book Antiqua" w:hAnsi="Book Antiqua"/>
          <w:sz w:val="24"/>
          <w:szCs w:val="24"/>
        </w:rPr>
        <w:t xml:space="preserve"> MWT</w:t>
      </w:r>
      <w:r w:rsidR="00F77E4A" w:rsidRPr="0067006E">
        <w:rPr>
          <w:rFonts w:ascii="Book Antiqua" w:hAnsi="Book Antiqua"/>
          <w:sz w:val="24"/>
          <w:szCs w:val="24"/>
        </w:rPr>
        <w:t>s</w:t>
      </w:r>
      <w:r w:rsidR="004641A5" w:rsidRPr="0067006E">
        <w:rPr>
          <w:rFonts w:ascii="Book Antiqua" w:hAnsi="Book Antiqua"/>
          <w:sz w:val="24"/>
          <w:szCs w:val="24"/>
        </w:rPr>
        <w:t xml:space="preserve"> by lowering the tension of the gastric mucosa caused by residual gas </w:t>
      </w:r>
      <w:r w:rsidR="000D1AC3" w:rsidRPr="0067006E">
        <w:rPr>
          <w:rFonts w:ascii="Book Antiqua" w:hAnsi="Book Antiqua"/>
          <w:sz w:val="24"/>
          <w:szCs w:val="24"/>
        </w:rPr>
        <w:t xml:space="preserve">in </w:t>
      </w:r>
      <w:r w:rsidR="004641A5" w:rsidRPr="0067006E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4641A5" w:rsidRPr="0067006E">
        <w:rPr>
          <w:rFonts w:ascii="Book Antiqua" w:hAnsi="Book Antiqua"/>
          <w:sz w:val="24"/>
          <w:szCs w:val="24"/>
        </w:rPr>
        <w:t>stomach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PEVuZE5vdGU+PENpdGU+PEF1dGhvcj5XYW5nPC9BdXRob3I+PFllYXI+MjAxMjwvWWVhcj48UmVj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YWw+PHBhZ2VzPjExNDUtNTQ8L3BhZ2VzPjx2b2x1bWU+MzU8L3ZvbHVtZT48bnVtYmVyPjEwPC9u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PEVuZE5vdGU+PENpdGU+PEF1dGhvcj5XYW5nPC9BdXRob3I+PFllYXI+MjAxMjwvWWVhcj48UmVj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YWw+PHBhZ2VzPjExNDUtNTQ8L3BhZ2VzPjx2b2x1bWU+MzU8L3ZvbHVtZT48bnVtYmVyPjEwPC9u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Wang, 2012 #480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40284F" w:rsidRPr="0067006E">
        <w:rPr>
          <w:rFonts w:ascii="Book Antiqua" w:hAnsi="Book Antiqua"/>
          <w:sz w:val="24"/>
          <w:szCs w:val="24"/>
        </w:rPr>
        <w:t>.</w:t>
      </w:r>
      <w:r w:rsidR="00212008" w:rsidRPr="0067006E">
        <w:rPr>
          <w:rFonts w:ascii="Book Antiqua" w:hAnsi="Book Antiqua"/>
          <w:sz w:val="24"/>
          <w:szCs w:val="24"/>
        </w:rPr>
        <w:t xml:space="preserve"> </w:t>
      </w:r>
      <w:r w:rsidR="007E3499" w:rsidRPr="0067006E">
        <w:rPr>
          <w:rFonts w:ascii="Book Antiqua" w:hAnsi="Book Antiqua"/>
          <w:sz w:val="24"/>
          <w:szCs w:val="24"/>
        </w:rPr>
        <w:t>T</w:t>
      </w:r>
      <w:r w:rsidR="00F77E4A" w:rsidRPr="0067006E">
        <w:rPr>
          <w:rFonts w:ascii="Book Antiqua" w:hAnsi="Book Antiqua"/>
          <w:sz w:val="24"/>
          <w:szCs w:val="24"/>
        </w:rPr>
        <w:t xml:space="preserve">o our knowledge, </w:t>
      </w:r>
      <w:r w:rsidR="007E3499" w:rsidRPr="0067006E">
        <w:rPr>
          <w:rFonts w:ascii="Book Antiqua" w:hAnsi="Book Antiqua"/>
          <w:sz w:val="24"/>
          <w:szCs w:val="24"/>
        </w:rPr>
        <w:t>t</w:t>
      </w:r>
      <w:r w:rsidR="00E02739" w:rsidRPr="0067006E">
        <w:rPr>
          <w:rFonts w:ascii="Book Antiqua" w:hAnsi="Book Antiqua"/>
          <w:sz w:val="24"/>
          <w:szCs w:val="24"/>
        </w:rPr>
        <w:t xml:space="preserve">he present study is the first </w:t>
      </w:r>
      <w:r w:rsidR="009265BA" w:rsidRPr="0067006E">
        <w:rPr>
          <w:rFonts w:ascii="Book Antiqua" w:hAnsi="Book Antiqua"/>
          <w:sz w:val="24"/>
          <w:szCs w:val="24"/>
        </w:rPr>
        <w:t xml:space="preserve">RCT </w:t>
      </w:r>
      <w:r w:rsidR="00E02739" w:rsidRPr="0067006E">
        <w:rPr>
          <w:rFonts w:ascii="Book Antiqua" w:hAnsi="Book Antiqua"/>
          <w:sz w:val="24"/>
          <w:szCs w:val="24"/>
        </w:rPr>
        <w:t xml:space="preserve">to </w:t>
      </w:r>
      <w:r w:rsidR="00F77E4A" w:rsidRPr="0067006E">
        <w:rPr>
          <w:rFonts w:ascii="Book Antiqua" w:hAnsi="Book Antiqua"/>
          <w:sz w:val="24"/>
          <w:szCs w:val="24"/>
        </w:rPr>
        <w:t xml:space="preserve">demonstrate </w:t>
      </w:r>
      <w:r w:rsidR="00E02739" w:rsidRPr="0067006E">
        <w:rPr>
          <w:rFonts w:ascii="Book Antiqua" w:hAnsi="Book Antiqua"/>
          <w:sz w:val="24"/>
          <w:szCs w:val="24"/>
        </w:rPr>
        <w:t xml:space="preserve">the </w:t>
      </w:r>
      <w:r w:rsidR="009265BA" w:rsidRPr="0067006E">
        <w:rPr>
          <w:rFonts w:ascii="Book Antiqua" w:hAnsi="Book Antiqua"/>
          <w:sz w:val="24"/>
          <w:szCs w:val="24"/>
        </w:rPr>
        <w:t xml:space="preserve">benefit </w:t>
      </w:r>
      <w:r w:rsidR="00E02739" w:rsidRPr="0067006E">
        <w:rPr>
          <w:rFonts w:ascii="Book Antiqua" w:hAnsi="Book Antiqua"/>
          <w:sz w:val="24"/>
          <w:szCs w:val="24"/>
        </w:rPr>
        <w:t>of CO</w:t>
      </w:r>
      <w:r w:rsidR="00E0273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02739" w:rsidRPr="0067006E">
        <w:rPr>
          <w:rFonts w:ascii="Book Antiqua" w:hAnsi="Book Antiqua"/>
          <w:sz w:val="24"/>
          <w:szCs w:val="24"/>
        </w:rPr>
        <w:t xml:space="preserve"> insufflation</w:t>
      </w:r>
      <w:r w:rsidR="009265BA" w:rsidRPr="0067006E">
        <w:rPr>
          <w:rFonts w:ascii="Book Antiqua" w:hAnsi="Book Antiqua"/>
          <w:sz w:val="24"/>
          <w:szCs w:val="24"/>
        </w:rPr>
        <w:t xml:space="preserve"> </w:t>
      </w:r>
      <w:r w:rsidR="007E3499" w:rsidRPr="0067006E">
        <w:rPr>
          <w:rFonts w:ascii="Book Antiqua" w:hAnsi="Book Antiqua"/>
          <w:sz w:val="24"/>
          <w:szCs w:val="24"/>
        </w:rPr>
        <w:t>in reducing</w:t>
      </w:r>
      <w:r w:rsidR="00212008" w:rsidRPr="0067006E">
        <w:rPr>
          <w:rFonts w:ascii="Book Antiqua" w:hAnsi="Book Antiqua"/>
          <w:sz w:val="24"/>
          <w:szCs w:val="24"/>
        </w:rPr>
        <w:t xml:space="preserve"> </w:t>
      </w:r>
      <w:r w:rsidR="007E3499" w:rsidRPr="0067006E">
        <w:rPr>
          <w:rFonts w:ascii="Book Antiqua" w:hAnsi="Book Antiqua"/>
          <w:sz w:val="24"/>
          <w:szCs w:val="24"/>
        </w:rPr>
        <w:t xml:space="preserve">the risk of </w:t>
      </w:r>
      <w:r w:rsidR="00212008" w:rsidRPr="0067006E">
        <w:rPr>
          <w:rFonts w:ascii="Book Antiqua" w:hAnsi="Book Antiqua"/>
          <w:sz w:val="24"/>
          <w:szCs w:val="24"/>
        </w:rPr>
        <w:t>MWT</w:t>
      </w:r>
      <w:r w:rsidR="00F77E4A" w:rsidRPr="0067006E">
        <w:rPr>
          <w:rFonts w:ascii="Book Antiqua" w:hAnsi="Book Antiqua"/>
          <w:sz w:val="24"/>
          <w:szCs w:val="24"/>
        </w:rPr>
        <w:t xml:space="preserve">s </w:t>
      </w:r>
      <w:r w:rsidR="007E3499" w:rsidRPr="0067006E">
        <w:rPr>
          <w:rFonts w:ascii="Book Antiqua" w:hAnsi="Book Antiqua"/>
          <w:sz w:val="24"/>
          <w:szCs w:val="24"/>
        </w:rPr>
        <w:t>during ESD</w:t>
      </w:r>
      <w:r w:rsidR="002A3ABA" w:rsidRPr="0067006E">
        <w:rPr>
          <w:rFonts w:ascii="Book Antiqua" w:hAnsi="Book Antiqua"/>
          <w:sz w:val="24"/>
          <w:szCs w:val="24"/>
        </w:rPr>
        <w:t>.</w:t>
      </w:r>
    </w:p>
    <w:p w14:paraId="0DE70979" w14:textId="37627682" w:rsidR="00E06FA1" w:rsidRPr="0067006E" w:rsidRDefault="00212008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B</w:t>
      </w:r>
      <w:r w:rsidR="00C81A61" w:rsidRPr="0067006E">
        <w:rPr>
          <w:rFonts w:ascii="Book Antiqua" w:hAnsi="Book Antiqua"/>
          <w:sz w:val="24"/>
          <w:szCs w:val="24"/>
        </w:rPr>
        <w:t xml:space="preserve">ecause </w:t>
      </w:r>
      <w:r w:rsidR="005836A4" w:rsidRPr="0067006E">
        <w:rPr>
          <w:rFonts w:ascii="Book Antiqua" w:hAnsi="Book Antiqua"/>
          <w:sz w:val="24"/>
          <w:szCs w:val="24"/>
        </w:rPr>
        <w:t xml:space="preserve">respiratory depression </w:t>
      </w:r>
      <w:r w:rsidR="00A26FA6" w:rsidRPr="0067006E">
        <w:rPr>
          <w:rFonts w:ascii="Book Antiqua" w:hAnsi="Book Antiqua"/>
          <w:sz w:val="24"/>
          <w:szCs w:val="24"/>
        </w:rPr>
        <w:t xml:space="preserve">due to conscious sedation may lead </w:t>
      </w:r>
      <w:r w:rsidR="00F77E4A" w:rsidRPr="0067006E">
        <w:rPr>
          <w:rFonts w:ascii="Book Antiqua" w:hAnsi="Book Antiqua"/>
          <w:sz w:val="24"/>
          <w:szCs w:val="24"/>
        </w:rPr>
        <w:t xml:space="preserve">to </w:t>
      </w:r>
      <w:r w:rsidR="00A26FA6" w:rsidRPr="0067006E">
        <w:rPr>
          <w:rFonts w:ascii="Book Antiqua" w:hAnsi="Book Antiqua"/>
          <w:sz w:val="24"/>
          <w:szCs w:val="24"/>
        </w:rPr>
        <w:t>CO</w:t>
      </w:r>
      <w:r w:rsidR="00A26FA6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A26FA6" w:rsidRPr="0067006E">
        <w:rPr>
          <w:rFonts w:ascii="Book Antiqua" w:hAnsi="Book Antiqua"/>
          <w:sz w:val="24"/>
          <w:szCs w:val="24"/>
        </w:rPr>
        <w:t xml:space="preserve"> retention, </w:t>
      </w:r>
      <w:r w:rsidR="00C65C23" w:rsidRPr="0067006E">
        <w:rPr>
          <w:rFonts w:ascii="Book Antiqua" w:hAnsi="Book Antiqua"/>
          <w:sz w:val="24"/>
          <w:szCs w:val="24"/>
        </w:rPr>
        <w:t>arterial CO</w:t>
      </w:r>
      <w:r w:rsidR="00C65C23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C81A61" w:rsidRPr="0067006E">
        <w:rPr>
          <w:rFonts w:ascii="Book Antiqua" w:hAnsi="Book Antiqua"/>
          <w:sz w:val="24"/>
          <w:szCs w:val="24"/>
        </w:rPr>
        <w:t xml:space="preserve">monitoring </w:t>
      </w:r>
      <w:r w:rsidR="00C65C23" w:rsidRPr="0067006E">
        <w:rPr>
          <w:rFonts w:ascii="Book Antiqua" w:hAnsi="Book Antiqua"/>
          <w:sz w:val="24"/>
          <w:szCs w:val="24"/>
        </w:rPr>
        <w:t xml:space="preserve">during </w:t>
      </w:r>
      <w:r w:rsidR="00717F76" w:rsidRPr="0067006E">
        <w:rPr>
          <w:rFonts w:ascii="Book Antiqua" w:hAnsi="Book Antiqua"/>
          <w:sz w:val="24"/>
          <w:szCs w:val="24"/>
        </w:rPr>
        <w:t xml:space="preserve">lengthy endoscopic procedures </w:t>
      </w:r>
      <w:r w:rsidR="00C81A61" w:rsidRPr="0067006E">
        <w:rPr>
          <w:rFonts w:ascii="Book Antiqua" w:hAnsi="Book Antiqua"/>
          <w:sz w:val="24"/>
          <w:szCs w:val="24"/>
        </w:rPr>
        <w:t>is important</w:t>
      </w:r>
      <w:r w:rsidR="00982C5C" w:rsidRPr="0067006E">
        <w:rPr>
          <w:rFonts w:ascii="Book Antiqua" w:hAnsi="Book Antiqua"/>
          <w:sz w:val="24"/>
          <w:szCs w:val="24"/>
        </w:rPr>
        <w:t>,</w:t>
      </w:r>
      <w:r w:rsidRPr="0067006E">
        <w:rPr>
          <w:rFonts w:ascii="Book Antiqua" w:hAnsi="Book Antiqua"/>
          <w:sz w:val="24"/>
          <w:szCs w:val="24"/>
        </w:rPr>
        <w:t xml:space="preserve"> even if </w:t>
      </w:r>
      <w:r w:rsidR="00F77E4A" w:rsidRPr="0067006E">
        <w:rPr>
          <w:rFonts w:ascii="Book Antiqua" w:hAnsi="Book Antiqua"/>
          <w:sz w:val="24"/>
          <w:szCs w:val="24"/>
        </w:rPr>
        <w:t xml:space="preserve">the patient’s </w:t>
      </w:r>
      <w:r w:rsidRPr="0067006E">
        <w:rPr>
          <w:rFonts w:ascii="Book Antiqua" w:hAnsi="Book Antiqua"/>
          <w:sz w:val="24"/>
          <w:szCs w:val="24"/>
        </w:rPr>
        <w:t>respiratory function is normal</w:t>
      </w:r>
      <w:r w:rsidR="00C65C23" w:rsidRPr="0067006E">
        <w:rPr>
          <w:rFonts w:ascii="Book Antiqua" w:hAnsi="Book Antiqua"/>
          <w:sz w:val="24"/>
          <w:szCs w:val="24"/>
        </w:rPr>
        <w:t xml:space="preserve">. </w:t>
      </w:r>
      <w:r w:rsidR="0017028C" w:rsidRPr="0067006E">
        <w:rPr>
          <w:rFonts w:ascii="Book Antiqua" w:hAnsi="Book Antiqua"/>
          <w:sz w:val="24"/>
          <w:szCs w:val="24"/>
        </w:rPr>
        <w:t>However</w:t>
      </w:r>
      <w:r w:rsidR="00C65C23" w:rsidRPr="0067006E">
        <w:rPr>
          <w:rFonts w:ascii="Book Antiqua" w:hAnsi="Book Antiqua"/>
          <w:sz w:val="24"/>
          <w:szCs w:val="24"/>
        </w:rPr>
        <w:t>, arterial b</w:t>
      </w:r>
      <w:r w:rsidR="0017028C" w:rsidRPr="0067006E">
        <w:rPr>
          <w:rFonts w:ascii="Book Antiqua" w:hAnsi="Book Antiqua"/>
          <w:sz w:val="24"/>
          <w:szCs w:val="24"/>
        </w:rPr>
        <w:t xml:space="preserve">lood sampling is invasive and </w:t>
      </w:r>
      <w:r w:rsidR="00F77E4A" w:rsidRPr="0067006E">
        <w:rPr>
          <w:rFonts w:ascii="Book Antiqua" w:hAnsi="Book Antiqua"/>
          <w:sz w:val="24"/>
          <w:szCs w:val="24"/>
        </w:rPr>
        <w:t xml:space="preserve">it </w:t>
      </w:r>
      <w:r w:rsidR="0017028C" w:rsidRPr="0067006E">
        <w:rPr>
          <w:rFonts w:ascii="Book Antiqua" w:hAnsi="Book Antiqua"/>
          <w:sz w:val="24"/>
          <w:szCs w:val="24"/>
        </w:rPr>
        <w:t>is not practical</w:t>
      </w:r>
      <w:r w:rsidR="00C65C23" w:rsidRPr="0067006E">
        <w:rPr>
          <w:rFonts w:ascii="Book Antiqua" w:hAnsi="Book Antiqua"/>
          <w:sz w:val="24"/>
          <w:szCs w:val="24"/>
        </w:rPr>
        <w:t xml:space="preserve"> to measure P</w:t>
      </w:r>
      <w:r w:rsidR="00DF0227" w:rsidRPr="0067006E">
        <w:rPr>
          <w:rFonts w:ascii="Book Antiqua" w:hAnsi="Book Antiqua"/>
          <w:sz w:val="24"/>
          <w:szCs w:val="24"/>
        </w:rPr>
        <w:t>a</w:t>
      </w:r>
      <w:r w:rsidR="00C65C23" w:rsidRPr="0067006E">
        <w:rPr>
          <w:rFonts w:ascii="Book Antiqua" w:hAnsi="Book Antiqua"/>
          <w:sz w:val="24"/>
          <w:szCs w:val="24"/>
        </w:rPr>
        <w:t>CO</w:t>
      </w:r>
      <w:r w:rsidR="00C65C23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C65C23" w:rsidRPr="0067006E">
        <w:rPr>
          <w:rFonts w:ascii="Book Antiqua" w:hAnsi="Book Antiqua"/>
          <w:sz w:val="24"/>
          <w:szCs w:val="24"/>
        </w:rPr>
        <w:t xml:space="preserve"> </w:t>
      </w:r>
      <w:r w:rsidR="0017028C" w:rsidRPr="0067006E">
        <w:rPr>
          <w:rFonts w:ascii="Book Antiqua" w:hAnsi="Book Antiqua"/>
          <w:sz w:val="24"/>
          <w:szCs w:val="24"/>
        </w:rPr>
        <w:t xml:space="preserve">serially in </w:t>
      </w:r>
      <w:r w:rsidR="00C65C23" w:rsidRPr="0067006E">
        <w:rPr>
          <w:rFonts w:ascii="Book Antiqua" w:hAnsi="Book Antiqua"/>
          <w:sz w:val="24"/>
          <w:szCs w:val="24"/>
        </w:rPr>
        <w:t xml:space="preserve">all </w:t>
      </w:r>
      <w:r w:rsidR="0017028C" w:rsidRPr="0067006E">
        <w:rPr>
          <w:rFonts w:ascii="Book Antiqua" w:hAnsi="Book Antiqua"/>
          <w:sz w:val="24"/>
          <w:szCs w:val="24"/>
        </w:rPr>
        <w:t xml:space="preserve">ESD </w:t>
      </w:r>
      <w:r w:rsidR="00C65C23" w:rsidRPr="0067006E">
        <w:rPr>
          <w:rFonts w:ascii="Book Antiqua" w:hAnsi="Book Antiqua"/>
          <w:sz w:val="24"/>
          <w:szCs w:val="24"/>
        </w:rPr>
        <w:t>patients</w:t>
      </w:r>
      <w:r w:rsidR="0017028C" w:rsidRPr="0067006E">
        <w:rPr>
          <w:rFonts w:ascii="Book Antiqua" w:hAnsi="Book Antiqua"/>
          <w:sz w:val="24"/>
          <w:szCs w:val="24"/>
        </w:rPr>
        <w:t>.</w:t>
      </w:r>
      <w:r w:rsidR="00DF0227" w:rsidRPr="0067006E">
        <w:rPr>
          <w:rFonts w:ascii="Book Antiqua" w:hAnsi="Book Antiqua"/>
          <w:sz w:val="24"/>
          <w:szCs w:val="24"/>
        </w:rPr>
        <w:t xml:space="preserve"> </w:t>
      </w:r>
      <w:r w:rsidR="0017028C" w:rsidRPr="0067006E">
        <w:rPr>
          <w:rFonts w:ascii="Book Antiqua" w:hAnsi="Book Antiqua"/>
          <w:sz w:val="24"/>
          <w:szCs w:val="24"/>
        </w:rPr>
        <w:t xml:space="preserve">Instead, </w:t>
      </w:r>
      <w:r w:rsidR="00C65C23" w:rsidRPr="0067006E">
        <w:rPr>
          <w:rFonts w:ascii="Book Antiqua" w:hAnsi="Book Antiqua"/>
          <w:sz w:val="24"/>
          <w:szCs w:val="24"/>
        </w:rPr>
        <w:t>PtcCO</w:t>
      </w:r>
      <w:r w:rsidR="00C65C23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0055A" w:rsidRPr="0067006E">
        <w:rPr>
          <w:rFonts w:ascii="Book Antiqua" w:hAnsi="Book Antiqua"/>
          <w:sz w:val="24"/>
          <w:szCs w:val="24"/>
        </w:rPr>
        <w:t xml:space="preserve">, which </w:t>
      </w:r>
      <w:r w:rsidR="0017028C" w:rsidRPr="0067006E">
        <w:rPr>
          <w:rFonts w:ascii="Book Antiqua" w:hAnsi="Book Antiqua"/>
          <w:sz w:val="24"/>
          <w:szCs w:val="24"/>
        </w:rPr>
        <w:t>correlates well with PaCO</w:t>
      </w:r>
      <w:r w:rsidR="0017028C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80055A" w:rsidRPr="0067006E">
        <w:rPr>
          <w:rFonts w:ascii="Book Antiqua" w:hAnsi="Book Antiqua"/>
          <w:sz w:val="24"/>
          <w:szCs w:val="24"/>
        </w:rPr>
        <w:t>,</w:t>
      </w:r>
      <w:r w:rsidR="0017028C" w:rsidRPr="0067006E">
        <w:rPr>
          <w:rFonts w:ascii="Book Antiqua" w:hAnsi="Book Antiqua"/>
          <w:sz w:val="24"/>
          <w:szCs w:val="24"/>
        </w:rPr>
        <w:t xml:space="preserve"> can be measured</w:t>
      </w:r>
      <w:r w:rsidR="00C65C23" w:rsidRPr="0067006E">
        <w:rPr>
          <w:rFonts w:ascii="Book Antiqua" w:hAnsi="Book Antiqua"/>
          <w:sz w:val="24"/>
          <w:szCs w:val="24"/>
        </w:rPr>
        <w:t xml:space="preserve"> noninvasively and </w:t>
      </w:r>
      <w:r w:rsidR="002C4D84" w:rsidRPr="0067006E">
        <w:rPr>
          <w:rFonts w:ascii="Book Antiqua" w:hAnsi="Book Antiqua"/>
          <w:sz w:val="24"/>
          <w:szCs w:val="24"/>
        </w:rPr>
        <w:t>continuously</w:t>
      </w:r>
      <w:r w:rsidR="0017028C" w:rsidRPr="0067006E">
        <w:rPr>
          <w:rFonts w:ascii="Book Antiqua" w:hAnsi="Book Antiqua"/>
          <w:sz w:val="24"/>
          <w:szCs w:val="24"/>
        </w:rPr>
        <w:t>.</w:t>
      </w:r>
      <w:r w:rsidR="00C65C23" w:rsidRPr="0067006E">
        <w:rPr>
          <w:rFonts w:ascii="Book Antiqua" w:hAnsi="Book Antiqua"/>
          <w:sz w:val="24"/>
          <w:szCs w:val="24"/>
        </w:rPr>
        <w:t xml:space="preserve"> </w:t>
      </w:r>
      <w:r w:rsidR="001A5768" w:rsidRPr="0067006E">
        <w:rPr>
          <w:rFonts w:ascii="Book Antiqua" w:hAnsi="Book Antiqua"/>
          <w:sz w:val="24"/>
          <w:szCs w:val="24"/>
        </w:rPr>
        <w:t>PtcCO</w:t>
      </w:r>
      <w:r w:rsidR="001A5768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1A5768" w:rsidRPr="0067006E">
        <w:rPr>
          <w:rFonts w:ascii="Book Antiqua" w:hAnsi="Book Antiqua"/>
          <w:sz w:val="24"/>
          <w:szCs w:val="24"/>
        </w:rPr>
        <w:t xml:space="preserve"> is usually </w:t>
      </w:r>
      <w:r w:rsidR="00C137BC" w:rsidRPr="0067006E">
        <w:rPr>
          <w:rFonts w:ascii="Book Antiqua" w:hAnsi="Book Antiqua"/>
          <w:sz w:val="24"/>
          <w:szCs w:val="24"/>
        </w:rPr>
        <w:t xml:space="preserve">greater </w:t>
      </w:r>
      <w:r w:rsidR="001A5768" w:rsidRPr="0067006E">
        <w:rPr>
          <w:rFonts w:ascii="Book Antiqua" w:hAnsi="Book Antiqua"/>
          <w:sz w:val="24"/>
          <w:szCs w:val="24"/>
        </w:rPr>
        <w:t>than PaCO</w:t>
      </w:r>
      <w:r w:rsidR="001A5768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61402F">
        <w:rPr>
          <w:rFonts w:ascii="Book Antiqua" w:hAnsi="Book Antiqua"/>
          <w:sz w:val="24"/>
          <w:szCs w:val="24"/>
        </w:rPr>
        <w:t xml:space="preserve"> by 5–6 </w:t>
      </w:r>
      <w:proofErr w:type="gramStart"/>
      <w:r w:rsidR="0061402F">
        <w:rPr>
          <w:rFonts w:ascii="Book Antiqua" w:hAnsi="Book Antiqua"/>
          <w:sz w:val="24"/>
          <w:szCs w:val="24"/>
        </w:rPr>
        <w:t>mmHg</w:t>
      </w:r>
      <w:proofErr w:type="gramEnd"/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PEVuZE5vdGU+PENpdGU+PEF1dGhvcj5FcHN0ZWluPC9BdXRob3I+PFllYXI+MTk4NTwvWWVhcj48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</w:instrText>
      </w:r>
      <w:r w:rsidR="00B550FB" w:rsidRPr="0067006E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PEVuZE5vdGU+PENpdGU+PEF1dGhvcj5FcHN0ZWluPC9BdXRob3I+PFllYXI+MTk4NTwvWWVhcj48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</w:fldData>
        </w:fldChar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EN.CITE.DATA </w:instrText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550FB" w:rsidRPr="0067006E">
        <w:rPr>
          <w:rFonts w:ascii="Book Antiqua" w:hAnsi="Book Antiqua"/>
          <w:sz w:val="24"/>
          <w:szCs w:val="24"/>
        </w:rPr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3" w:tooltip="Epstein, 1985 #448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33</w:t>
        </w:r>
      </w:hyperlink>
      <w:r w:rsidR="0061402F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4" w:tooltip="Bhavani-Shankar, 1998 #452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F77E4A" w:rsidRPr="0067006E">
        <w:rPr>
          <w:rFonts w:ascii="Book Antiqua" w:hAnsi="Book Antiqua"/>
          <w:sz w:val="24"/>
          <w:szCs w:val="24"/>
        </w:rPr>
        <w:t>.</w:t>
      </w:r>
      <w:r w:rsidR="00DB2E7F" w:rsidRPr="0067006E">
        <w:rPr>
          <w:rFonts w:ascii="Book Antiqua" w:hAnsi="Book Antiqua"/>
          <w:sz w:val="24"/>
          <w:szCs w:val="24"/>
        </w:rPr>
        <w:t xml:space="preserve"> </w:t>
      </w:r>
      <w:r w:rsidR="00F77E4A" w:rsidRPr="0067006E">
        <w:rPr>
          <w:rFonts w:ascii="Book Antiqua" w:hAnsi="Book Antiqua"/>
          <w:sz w:val="24"/>
          <w:szCs w:val="24"/>
        </w:rPr>
        <w:t>Indeed</w:t>
      </w:r>
      <w:r w:rsidR="007F2CB2" w:rsidRPr="0067006E">
        <w:rPr>
          <w:rFonts w:ascii="Book Antiqua" w:hAnsi="Book Antiqua"/>
          <w:sz w:val="24"/>
          <w:szCs w:val="24"/>
        </w:rPr>
        <w:t>, in</w:t>
      </w:r>
      <w:r w:rsidR="00DB2E7F" w:rsidRPr="0067006E">
        <w:rPr>
          <w:rFonts w:ascii="Book Antiqua" w:hAnsi="Book Antiqua"/>
          <w:sz w:val="24"/>
          <w:szCs w:val="24"/>
        </w:rPr>
        <w:t xml:space="preserve"> the present</w:t>
      </w:r>
      <w:r w:rsidR="002C4D84" w:rsidRPr="0067006E">
        <w:rPr>
          <w:rFonts w:ascii="Book Antiqua" w:hAnsi="Book Antiqua"/>
          <w:sz w:val="24"/>
          <w:szCs w:val="24"/>
        </w:rPr>
        <w:t xml:space="preserve"> study, </w:t>
      </w:r>
      <w:r w:rsidR="00DB2E7F" w:rsidRPr="0067006E">
        <w:rPr>
          <w:rFonts w:ascii="Book Antiqua" w:hAnsi="Book Antiqua"/>
          <w:sz w:val="24"/>
          <w:szCs w:val="24"/>
        </w:rPr>
        <w:t xml:space="preserve">the median difference </w:t>
      </w:r>
      <w:r w:rsidR="007F2CB2" w:rsidRPr="0067006E">
        <w:rPr>
          <w:rFonts w:ascii="Book Antiqua" w:hAnsi="Book Antiqua"/>
          <w:sz w:val="24"/>
          <w:szCs w:val="24"/>
        </w:rPr>
        <w:t xml:space="preserve">between these </w:t>
      </w:r>
      <w:r w:rsidR="007F2CB2" w:rsidRPr="0067006E">
        <w:rPr>
          <w:rFonts w:ascii="Book Antiqua" w:hAnsi="Book Antiqua"/>
          <w:sz w:val="24"/>
          <w:szCs w:val="24"/>
        </w:rPr>
        <w:lastRenderedPageBreak/>
        <w:t xml:space="preserve">values </w:t>
      </w:r>
      <w:r w:rsidR="00DB2E7F" w:rsidRPr="0067006E">
        <w:rPr>
          <w:rFonts w:ascii="Book Antiqua" w:hAnsi="Book Antiqua"/>
          <w:sz w:val="24"/>
          <w:szCs w:val="24"/>
        </w:rPr>
        <w:t xml:space="preserve">was 4.8 mmHg. </w:t>
      </w:r>
      <w:r w:rsidR="0022218F" w:rsidRPr="0067006E">
        <w:rPr>
          <w:rFonts w:ascii="Book Antiqua" w:hAnsi="Book Antiqua"/>
          <w:sz w:val="24"/>
          <w:szCs w:val="24"/>
        </w:rPr>
        <w:t>Because of the strong correlation between PtcCO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 xml:space="preserve"> and PaCO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>, a PtcCO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 xml:space="preserve"> monitoring system is considered a reliable and efficient alternative to PaCO</w:t>
      </w:r>
      <w:r w:rsidR="0022218F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22218F" w:rsidRPr="0067006E">
        <w:rPr>
          <w:rFonts w:ascii="Book Antiqua" w:hAnsi="Book Antiqua"/>
          <w:sz w:val="24"/>
          <w:szCs w:val="24"/>
        </w:rPr>
        <w:t xml:space="preserve"> measuring.</w:t>
      </w:r>
      <w:r w:rsidR="001D5504">
        <w:rPr>
          <w:rFonts w:ascii="Book Antiqua" w:hAnsi="Book Antiqua" w:hint="eastAsia"/>
          <w:sz w:val="24"/>
          <w:szCs w:val="24"/>
        </w:rPr>
        <w:t xml:space="preserve"> Thus</w:t>
      </w:r>
      <w:r w:rsidR="0022218F" w:rsidRPr="00AB23FC">
        <w:rPr>
          <w:rFonts w:ascii="Book Antiqua" w:hAnsi="Book Antiqua"/>
          <w:sz w:val="24"/>
          <w:szCs w:val="24"/>
        </w:rPr>
        <w:t>,</w:t>
      </w:r>
      <w:r w:rsidR="00AB23FC" w:rsidRPr="00AB23FC">
        <w:rPr>
          <w:rFonts w:ascii="Book Antiqua" w:hAnsi="Book Antiqua"/>
          <w:sz w:val="24"/>
          <w:szCs w:val="24"/>
        </w:rPr>
        <w:t xml:space="preserve"> we </w:t>
      </w:r>
      <w:r w:rsidR="001D5504">
        <w:rPr>
          <w:rFonts w:ascii="Book Antiqua" w:hAnsi="Book Antiqua" w:hint="eastAsia"/>
          <w:sz w:val="24"/>
          <w:szCs w:val="24"/>
        </w:rPr>
        <w:t>finish</w:t>
      </w:r>
      <w:r w:rsidR="004D6135">
        <w:rPr>
          <w:rFonts w:ascii="Book Antiqua" w:hAnsi="Book Antiqua"/>
          <w:sz w:val="24"/>
          <w:szCs w:val="24"/>
        </w:rPr>
        <w:t>ed</w:t>
      </w:r>
      <w:r w:rsidR="004D6135" w:rsidRPr="00AB23FC">
        <w:rPr>
          <w:rFonts w:ascii="Book Antiqua" w:hAnsi="Book Antiqua"/>
          <w:sz w:val="24"/>
          <w:szCs w:val="24"/>
        </w:rPr>
        <w:t xml:space="preserve"> </w:t>
      </w:r>
      <w:r w:rsidR="001D5504">
        <w:rPr>
          <w:rFonts w:ascii="Book Antiqua" w:hAnsi="Book Antiqua"/>
          <w:sz w:val="24"/>
          <w:szCs w:val="24"/>
        </w:rPr>
        <w:t xml:space="preserve">arterial blood analysis </w:t>
      </w:r>
      <w:r w:rsidR="001D5504">
        <w:rPr>
          <w:rFonts w:ascii="Book Antiqua" w:hAnsi="Book Antiqua" w:hint="eastAsia"/>
          <w:sz w:val="24"/>
          <w:szCs w:val="24"/>
        </w:rPr>
        <w:t>after</w:t>
      </w:r>
      <w:r w:rsidR="004D6135">
        <w:rPr>
          <w:rFonts w:ascii="Book Antiqua" w:hAnsi="Book Antiqua"/>
          <w:sz w:val="24"/>
          <w:szCs w:val="24"/>
        </w:rPr>
        <w:t xml:space="preserve"> the</w:t>
      </w:r>
      <w:r w:rsidR="00AB23FC" w:rsidRPr="00AB23FC">
        <w:rPr>
          <w:rFonts w:ascii="Book Antiqua" w:hAnsi="Book Antiqua"/>
          <w:sz w:val="24"/>
          <w:szCs w:val="24"/>
        </w:rPr>
        <w:t xml:space="preserve"> first 30 patients.</w:t>
      </w:r>
    </w:p>
    <w:p w14:paraId="736325D2" w14:textId="34518598" w:rsidR="004C5F0C" w:rsidRPr="0067006E" w:rsidRDefault="005552A3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 xml:space="preserve">Our </w:t>
      </w:r>
      <w:r w:rsidR="004C5F0C" w:rsidRPr="0067006E">
        <w:rPr>
          <w:rFonts w:ascii="Book Antiqua" w:hAnsi="Book Antiqua"/>
          <w:sz w:val="24"/>
          <w:szCs w:val="24"/>
        </w:rPr>
        <w:t xml:space="preserve">study has some limitations. First, we excluded </w:t>
      </w:r>
      <w:r w:rsidRPr="0067006E">
        <w:rPr>
          <w:rFonts w:ascii="Book Antiqua" w:hAnsi="Book Antiqua"/>
          <w:sz w:val="24"/>
          <w:szCs w:val="24"/>
        </w:rPr>
        <w:t xml:space="preserve">27 </w:t>
      </w:r>
      <w:r w:rsidR="004C5F0C" w:rsidRPr="0067006E">
        <w:rPr>
          <w:rFonts w:ascii="Book Antiqua" w:hAnsi="Book Antiqua"/>
          <w:sz w:val="24"/>
          <w:szCs w:val="24"/>
        </w:rPr>
        <w:t xml:space="preserve">patients </w:t>
      </w:r>
      <w:r w:rsidRPr="0067006E">
        <w:rPr>
          <w:rFonts w:ascii="Book Antiqua" w:hAnsi="Book Antiqua"/>
          <w:sz w:val="24"/>
          <w:szCs w:val="24"/>
        </w:rPr>
        <w:t xml:space="preserve">(23.3%) </w:t>
      </w:r>
      <w:r w:rsidR="004C5F0C" w:rsidRPr="0067006E">
        <w:rPr>
          <w:rFonts w:ascii="Book Antiqua" w:hAnsi="Book Antiqua"/>
          <w:sz w:val="24"/>
          <w:szCs w:val="24"/>
        </w:rPr>
        <w:t>who ha</w:t>
      </w:r>
      <w:r w:rsidRPr="0067006E">
        <w:rPr>
          <w:rFonts w:ascii="Book Antiqua" w:hAnsi="Book Antiqua"/>
          <w:sz w:val="24"/>
          <w:szCs w:val="24"/>
        </w:rPr>
        <w:t>d chronic pulmonary dysfunction, since</w:t>
      </w:r>
      <w:r w:rsidR="004C5F0C" w:rsidRPr="0067006E">
        <w:rPr>
          <w:rFonts w:ascii="Book Antiqua" w:hAnsi="Book Antiqua"/>
          <w:sz w:val="24"/>
          <w:szCs w:val="24"/>
        </w:rPr>
        <w:t xml:space="preserve"> </w:t>
      </w:r>
      <w:r w:rsidR="00F77E4A" w:rsidRPr="0067006E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>s</w:t>
      </w:r>
      <w:r w:rsidR="006203EE" w:rsidRPr="0067006E">
        <w:rPr>
          <w:rFonts w:ascii="Book Antiqua" w:hAnsi="Book Antiqua"/>
          <w:sz w:val="24"/>
          <w:szCs w:val="24"/>
        </w:rPr>
        <w:t>afety of CO</w:t>
      </w:r>
      <w:r w:rsidR="006203EE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6203EE" w:rsidRPr="0067006E">
        <w:rPr>
          <w:rFonts w:ascii="Book Antiqua" w:hAnsi="Book Antiqua"/>
          <w:sz w:val="24"/>
          <w:szCs w:val="24"/>
        </w:rPr>
        <w:t xml:space="preserve"> insufflation </w:t>
      </w:r>
      <w:r w:rsidR="009A322F" w:rsidRPr="0067006E">
        <w:rPr>
          <w:rFonts w:ascii="Book Antiqua" w:hAnsi="Book Antiqua"/>
          <w:sz w:val="24"/>
          <w:szCs w:val="24"/>
        </w:rPr>
        <w:t xml:space="preserve">during gastric ESD </w:t>
      </w:r>
      <w:r w:rsidRPr="0067006E">
        <w:rPr>
          <w:rFonts w:ascii="Book Antiqua" w:hAnsi="Book Antiqua"/>
          <w:sz w:val="24"/>
          <w:szCs w:val="24"/>
        </w:rPr>
        <w:t>h</w:t>
      </w:r>
      <w:r w:rsidR="00500B99" w:rsidRPr="0067006E">
        <w:rPr>
          <w:rFonts w:ascii="Book Antiqua" w:hAnsi="Book Antiqua"/>
          <w:sz w:val="24"/>
          <w:szCs w:val="24"/>
        </w:rPr>
        <w:t xml:space="preserve">as not </w:t>
      </w:r>
      <w:r w:rsidRPr="0067006E">
        <w:rPr>
          <w:rFonts w:ascii="Book Antiqua" w:hAnsi="Book Antiqua"/>
          <w:sz w:val="24"/>
          <w:szCs w:val="24"/>
        </w:rPr>
        <w:t xml:space="preserve">been established </w:t>
      </w:r>
      <w:r w:rsidR="00BB2B1C" w:rsidRPr="0067006E">
        <w:rPr>
          <w:rFonts w:ascii="Book Antiqua" w:hAnsi="Book Antiqua"/>
          <w:sz w:val="24"/>
          <w:szCs w:val="24"/>
        </w:rPr>
        <w:t xml:space="preserve">for these </w:t>
      </w:r>
      <w:r w:rsidRPr="0067006E">
        <w:rPr>
          <w:rFonts w:ascii="Book Antiqua" w:hAnsi="Book Antiqua"/>
          <w:sz w:val="24"/>
          <w:szCs w:val="24"/>
        </w:rPr>
        <w:t>patients.</w:t>
      </w:r>
      <w:r w:rsidR="00171E63" w:rsidRPr="0067006E">
        <w:rPr>
          <w:rFonts w:ascii="Book Antiqua" w:hAnsi="Book Antiqua"/>
          <w:sz w:val="24"/>
          <w:szCs w:val="24"/>
        </w:rPr>
        <w:t xml:space="preserve"> </w:t>
      </w:r>
      <w:r w:rsidR="00EE558D" w:rsidRPr="0067006E">
        <w:rPr>
          <w:rFonts w:ascii="Book Antiqua" w:hAnsi="Book Antiqua"/>
          <w:sz w:val="24"/>
          <w:szCs w:val="24"/>
        </w:rPr>
        <w:t>We have recently reported the safety of CO</w:t>
      </w:r>
      <w:r w:rsidR="00EE558D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E558D" w:rsidRPr="0067006E">
        <w:rPr>
          <w:rFonts w:ascii="Book Antiqua" w:hAnsi="Book Antiqua"/>
          <w:sz w:val="24"/>
          <w:szCs w:val="24"/>
        </w:rPr>
        <w:t xml:space="preserve"> insufflation during gastric ESD in patients with pulmonary dysfunction </w:t>
      </w:r>
      <w:r w:rsidR="001F6E6B" w:rsidRPr="0067006E">
        <w:rPr>
          <w:rFonts w:ascii="Book Antiqua" w:eastAsiaTheme="minorEastAsia" w:hAnsi="Book Antiqua"/>
          <w:sz w:val="24"/>
          <w:szCs w:val="24"/>
        </w:rPr>
        <w:t>(FEV</w:t>
      </w:r>
      <w:r w:rsidR="001F6E6B" w:rsidRPr="0067006E">
        <w:rPr>
          <w:rFonts w:ascii="Book Antiqua" w:eastAsiaTheme="minorEastAsia" w:hAnsi="Book Antiqua"/>
          <w:sz w:val="24"/>
          <w:szCs w:val="24"/>
          <w:vertAlign w:val="subscript"/>
        </w:rPr>
        <w:t>1.0</w:t>
      </w:r>
      <w:r w:rsidR="001F6E6B" w:rsidRPr="0067006E">
        <w:rPr>
          <w:rFonts w:ascii="Book Antiqua" w:eastAsiaTheme="minorEastAsia" w:hAnsi="Book Antiqua"/>
          <w:sz w:val="24"/>
          <w:szCs w:val="24"/>
        </w:rPr>
        <w:t>% &lt;</w:t>
      </w:r>
      <w:r w:rsidR="0061402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F6E6B" w:rsidRPr="0067006E">
        <w:rPr>
          <w:rFonts w:ascii="Book Antiqua" w:eastAsiaTheme="minorEastAsia" w:hAnsi="Book Antiqua"/>
          <w:sz w:val="24"/>
          <w:szCs w:val="24"/>
        </w:rPr>
        <w:t>70% or %VC &lt;</w:t>
      </w:r>
      <w:r w:rsidR="0061402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1F6E6B" w:rsidRPr="0067006E">
        <w:rPr>
          <w:rFonts w:ascii="Book Antiqua" w:eastAsiaTheme="minorEastAsia" w:hAnsi="Book Antiqua"/>
          <w:sz w:val="24"/>
          <w:szCs w:val="24"/>
        </w:rPr>
        <w:t xml:space="preserve">80%) </w:t>
      </w:r>
      <w:r w:rsidR="0061402F">
        <w:rPr>
          <w:rFonts w:ascii="Book Antiqua" w:hAnsi="Book Antiqua"/>
          <w:sz w:val="24"/>
          <w:szCs w:val="24"/>
        </w:rPr>
        <w:t>under conscious sedation</w:t>
      </w:r>
      <w:r w:rsidR="00B550FB" w:rsidRPr="0067006E">
        <w:rPr>
          <w:rFonts w:ascii="Book Antiqua" w:hAnsi="Book Antiqua"/>
          <w:sz w:val="24"/>
          <w:szCs w:val="24"/>
        </w:rPr>
        <w:fldChar w:fldCharType="begin"/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&lt;EndNote&gt;&lt;Cite&gt;&lt;Author&gt;Takada&lt;/Author&gt;&lt;Year&gt;2014&lt;/Year&gt;&lt;RecNum&gt;523&lt;/RecNum&gt;&lt;DisplayText&gt;&lt;style face="superscript"&gt;[35]&lt;/style&gt;&lt;/DisplayText&gt;&lt;record&gt;&lt;rec-number&gt;523&lt;/rec-number&gt;&lt;foreign-keys&gt;&lt;key app="EN" db-id="a0pd0fre455wr2e0szpxdzxy5s9f0df0vw2d"&gt;523&lt;/key&gt;&lt;/foreign-keys&gt;&lt;ref-type name="Journal Article"&gt;17&lt;/ref-type&gt;&lt;contributors&gt;&lt;authors&gt;&lt;author&gt;Takada, J.&lt;/author&gt;&lt;author&gt;Araki, H.&lt;/author&gt;&lt;author&gt;Onogi, F.&lt;/author&gt;&lt;author&gt;Nakanishi, T.&lt;/author&gt;&lt;author&gt;Kubota, M.&lt;/author&gt;&lt;author&gt;Ibuka, T.&lt;/author&gt;&lt;author&gt;Shimizu, M.&lt;/author&gt;&lt;author&gt;Moriwaki, H.&lt;/author&gt;&lt;/authors&gt;&lt;/contributors&gt;&lt;auth-address&gt;Department of Gastroenterology/Internal Medicine, Gifu University Graduate School of Medicine, 1-1 Yanagido, Gifu, 501-1194, Japan, jun_yuri1_1@yahoo.co.jp.&lt;/auth-address&gt;&lt;titles&gt;&lt;title&gt;Safety of carbon dioxide insufflation during gastric endoscopic submucosal dissection in patients with pulmonary dysfunction under conscious sedation&lt;/title&gt;&lt;secondary-title&gt;Surgical Endoscopy&lt;/secondary-title&gt;&lt;alt-title&gt;Surgical endoscopy&lt;/alt-title&gt;&lt;/titles&gt;&lt;periodical&gt;&lt;full-title&gt;Surgical Endoscopy&lt;/full-title&gt;&lt;abbr-1&gt;Surg. Endosc.&lt;/abbr-1&gt;&lt;abbr-2&gt;Surg Endosc&lt;/abbr-2&gt;&lt;/periodical&gt;&lt;alt-periodical&gt;&lt;full-title&gt;Surgical Endoscopy&lt;/full-title&gt;&lt;abbr-1&gt;Surg. Endosc.&lt;/abbr-1&gt;&lt;abbr-2&gt;Surg Endosc&lt;/abbr-2&gt;&lt;/alt-periodical&gt;&lt;edition&gt;2014/10/17&lt;/edition&gt;&lt;dates&gt;&lt;year&gt;2014&lt;/year&gt;&lt;pub-dates&gt;&lt;date&gt;Oct 16&lt;/date&gt;&lt;/pub-dates&gt;&lt;/dates&gt;&lt;isbn&gt;1432-2218 (Electronic)&amp;#xD;0930-2794 (Linking)&lt;/isbn&gt;&lt;accession-num&gt;25318364&lt;/accession-num&gt;&lt;urls&gt;&lt;related-urls&gt;&lt;url&gt;http://www.ncbi.nlm.nih.gov/pubmed/25318364&lt;/url&gt;&lt;/related-urls&gt;&lt;/urls&gt;&lt;electronic-resource-num&gt;10.1007/s00464-014-3892-0&lt;/electronic-resource-num&gt;&lt;language&gt;Eng&lt;/language&gt;&lt;/record&gt;&lt;/Cite&gt;&lt;/EndNote&gt;</w:instrText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5" w:tooltip="Takada, 2014 #523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35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FB13B0" w:rsidRPr="0067006E">
        <w:rPr>
          <w:rFonts w:ascii="Book Antiqua" w:hAnsi="Book Antiqua"/>
          <w:sz w:val="24"/>
          <w:szCs w:val="24"/>
        </w:rPr>
        <w:t xml:space="preserve">. However, in patients with severe obstructive pulmonary disease, a longer procedure time may increase the risk of </w:t>
      </w:r>
      <w:r w:rsidR="00FB13B0" w:rsidRPr="0067006E">
        <w:rPr>
          <w:rFonts w:ascii="Book Antiqua" w:eastAsiaTheme="minorEastAsia" w:hAnsi="Book Antiqua"/>
          <w:sz w:val="24"/>
          <w:szCs w:val="24"/>
        </w:rPr>
        <w:t>CO</w:t>
      </w:r>
      <w:r w:rsidR="00FB13B0" w:rsidRPr="0067006E">
        <w:rPr>
          <w:rFonts w:ascii="Book Antiqua" w:eastAsiaTheme="minorEastAsia" w:hAnsi="Book Antiqua"/>
          <w:sz w:val="24"/>
          <w:szCs w:val="24"/>
          <w:vertAlign w:val="subscript"/>
        </w:rPr>
        <w:t>2</w:t>
      </w:r>
      <w:r w:rsidR="00FB13B0" w:rsidRPr="0067006E">
        <w:rPr>
          <w:rFonts w:ascii="Book Antiqua" w:eastAsiaTheme="minorEastAsia" w:hAnsi="Book Antiqua"/>
          <w:sz w:val="24"/>
          <w:szCs w:val="24"/>
        </w:rPr>
        <w:t xml:space="preserve"> retention because </w:t>
      </w:r>
      <w:r w:rsidR="00B0697A" w:rsidRPr="0067006E">
        <w:rPr>
          <w:rFonts w:ascii="Book Antiqua" w:eastAsiaTheme="minorEastAsia" w:hAnsi="Book Antiqua"/>
          <w:sz w:val="24"/>
          <w:szCs w:val="24"/>
        </w:rPr>
        <w:t>there was a significant correlation between PtcCO</w:t>
      </w:r>
      <w:r w:rsidR="00B0697A" w:rsidRPr="0067006E">
        <w:rPr>
          <w:rFonts w:ascii="Book Antiqua" w:eastAsiaTheme="minorEastAsia" w:hAnsi="Book Antiqua"/>
          <w:sz w:val="24"/>
          <w:szCs w:val="24"/>
          <w:vertAlign w:val="subscript"/>
        </w:rPr>
        <w:t xml:space="preserve">2 </w:t>
      </w:r>
      <w:r w:rsidR="00B0697A" w:rsidRPr="0067006E">
        <w:rPr>
          <w:rFonts w:ascii="Book Antiqua" w:eastAsiaTheme="minorEastAsia" w:hAnsi="Book Antiqua"/>
          <w:sz w:val="24"/>
          <w:szCs w:val="24"/>
        </w:rPr>
        <w:t>elevation and ESD procedure time in patients with pulmonary dysfunction</w:t>
      </w:r>
      <w:r w:rsidR="00B550FB" w:rsidRPr="0067006E">
        <w:rPr>
          <w:rFonts w:ascii="Book Antiqua" w:hAnsi="Book Antiqua"/>
          <w:sz w:val="24"/>
          <w:szCs w:val="24"/>
        </w:rPr>
        <w:fldChar w:fldCharType="begin"/>
      </w:r>
      <w:r w:rsidR="000F2545" w:rsidRPr="0067006E">
        <w:rPr>
          <w:rFonts w:ascii="Book Antiqua" w:hAnsi="Book Antiqua"/>
          <w:sz w:val="24"/>
          <w:szCs w:val="24"/>
        </w:rPr>
        <w:instrText xml:space="preserve"> ADDIN EN.CITE &lt;EndNote&gt;&lt;Cite&gt;&lt;Author&gt;Takada&lt;/Author&gt;&lt;Year&gt;2014&lt;/Year&gt;&lt;RecNum&gt;523&lt;/RecNum&gt;&lt;DisplayText&gt;&lt;style face="superscript"&gt;[35]&lt;/style&gt;&lt;/DisplayText&gt;&lt;record&gt;&lt;rec-number&gt;523&lt;/rec-number&gt;&lt;foreign-keys&gt;&lt;key app="EN" db-id="a0pd0fre455wr2e0szpxdzxy5s9f0df0vw2d"&gt;523&lt;/key&gt;&lt;/foreign-keys&gt;&lt;ref-type name="Journal Article"&gt;17&lt;/ref-type&gt;&lt;contributors&gt;&lt;authors&gt;&lt;author&gt;Takada, J.&lt;/author&gt;&lt;author&gt;Araki, H.&lt;/author&gt;&lt;author&gt;Onogi, F.&lt;/author&gt;&lt;author&gt;Nakanishi, T.&lt;/author&gt;&lt;author&gt;Kubota, M.&lt;/author&gt;&lt;author&gt;Ibuka, T.&lt;/author&gt;&lt;author&gt;Shimizu, M.&lt;/author&gt;&lt;author&gt;Moriwaki, H.&lt;/author&gt;&lt;/authors&gt;&lt;/contributors&gt;&lt;auth-address&gt;Department of Gastroenterology/Internal Medicine, Gifu University Graduate School of Medicine, 1-1 Yanagido, Gifu, 501-1194, Japan, jun_yuri1_1@yahoo.co.jp.&lt;/auth-address&gt;&lt;titles&gt;&lt;title&gt;Safety of carbon dioxide insufflation during gastric endoscopic submucosal dissection in patients with pulmonary dysfunction under conscious sedation&lt;/title&gt;&lt;secondary-title&gt;Surgical Endoscopy&lt;/secondary-title&gt;&lt;alt-title&gt;Surgical endoscopy&lt;/alt-title&gt;&lt;/titles&gt;&lt;periodical&gt;&lt;full-title&gt;Surgical Endoscopy&lt;/full-title&gt;&lt;abbr-1&gt;Surg. Endosc.&lt;/abbr-1&gt;&lt;abbr-2&gt;Surg Endosc&lt;/abbr-2&gt;&lt;/periodical&gt;&lt;alt-periodical&gt;&lt;full-title&gt;Surgical Endoscopy&lt;/full-title&gt;&lt;abbr-1&gt;Surg. Endosc.&lt;/abbr-1&gt;&lt;abbr-2&gt;Surg Endosc&lt;/abbr-2&gt;&lt;/alt-periodical&gt;&lt;edition&gt;2014/10/17&lt;/edition&gt;&lt;dates&gt;&lt;year&gt;2014&lt;/year&gt;&lt;pub-dates&gt;&lt;date&gt;Oct 16&lt;/date&gt;&lt;/pub-dates&gt;&lt;/dates&gt;&lt;isbn&gt;1432-2218 (Electronic)&amp;#xD;0930-2794 (Linking)&lt;/isbn&gt;&lt;accession-num&gt;25318364&lt;/accession-num&gt;&lt;urls&gt;&lt;related-urls&gt;&lt;url&gt;http://www.ncbi.nlm.nih.gov/pubmed/25318364&lt;/url&gt;&lt;/related-urls&gt;&lt;/urls&gt;&lt;electronic-resource-num&gt;10.1007/s00464-014-3892-0&lt;/electronic-resource-num&gt;&lt;language&gt;Eng&lt;/language&gt;&lt;/record&gt;&lt;/Cite&gt;&lt;/EndNote&gt;</w:instrText>
      </w:r>
      <w:r w:rsidR="00B550FB" w:rsidRPr="0067006E">
        <w:rPr>
          <w:rFonts w:ascii="Book Antiqua" w:hAnsi="Book Antiqua"/>
          <w:sz w:val="24"/>
          <w:szCs w:val="24"/>
        </w:rPr>
        <w:fldChar w:fldCharType="separate"/>
      </w:r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5" w:tooltip="Takada, 2014 #523" w:history="1">
        <w:r w:rsidR="00FA0B5F" w:rsidRPr="0067006E">
          <w:rPr>
            <w:rFonts w:ascii="Book Antiqua" w:hAnsi="Book Antiqua"/>
            <w:noProof/>
            <w:sz w:val="24"/>
            <w:szCs w:val="24"/>
            <w:vertAlign w:val="superscript"/>
          </w:rPr>
          <w:t>35</w:t>
        </w:r>
      </w:hyperlink>
      <w:r w:rsidR="000F2545" w:rsidRPr="0067006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B550FB" w:rsidRPr="0067006E">
        <w:rPr>
          <w:rFonts w:ascii="Book Antiqua" w:hAnsi="Book Antiqua"/>
          <w:sz w:val="24"/>
          <w:szCs w:val="24"/>
        </w:rPr>
        <w:fldChar w:fldCharType="end"/>
      </w:r>
      <w:r w:rsidR="00B0697A" w:rsidRPr="0067006E">
        <w:rPr>
          <w:rFonts w:ascii="Book Antiqua" w:hAnsi="Book Antiqua"/>
          <w:sz w:val="24"/>
          <w:szCs w:val="24"/>
        </w:rPr>
        <w:t xml:space="preserve">. </w:t>
      </w:r>
      <w:r w:rsidR="001F6E6B" w:rsidRPr="0067006E">
        <w:rPr>
          <w:rFonts w:ascii="Book Antiqua" w:hAnsi="Book Antiqua"/>
          <w:sz w:val="24"/>
          <w:szCs w:val="24"/>
        </w:rPr>
        <w:t xml:space="preserve">Therefore, </w:t>
      </w:r>
      <w:r w:rsidR="001F6E6B" w:rsidRPr="0067006E">
        <w:rPr>
          <w:rFonts w:ascii="Book Antiqua" w:eastAsiaTheme="minorEastAsia" w:hAnsi="Book Antiqua"/>
          <w:sz w:val="24"/>
          <w:szCs w:val="24"/>
        </w:rPr>
        <w:t>PtcCO</w:t>
      </w:r>
      <w:r w:rsidR="001F6E6B" w:rsidRPr="0067006E">
        <w:rPr>
          <w:rFonts w:ascii="Book Antiqua" w:eastAsiaTheme="minorEastAsia" w:hAnsi="Book Antiqua"/>
          <w:sz w:val="24"/>
          <w:szCs w:val="24"/>
          <w:vertAlign w:val="subscript"/>
        </w:rPr>
        <w:t xml:space="preserve">2 </w:t>
      </w:r>
      <w:r w:rsidR="001F6E6B" w:rsidRPr="0067006E">
        <w:rPr>
          <w:rFonts w:ascii="Book Antiqua" w:eastAsiaTheme="minorEastAsia" w:hAnsi="Book Antiqua"/>
          <w:sz w:val="24"/>
          <w:szCs w:val="24"/>
        </w:rPr>
        <w:t>should be carefully monitored in</w:t>
      </w:r>
      <w:r w:rsidR="001F6E6B" w:rsidRPr="0067006E">
        <w:rPr>
          <w:rFonts w:ascii="Book Antiqua" w:eastAsiaTheme="minorEastAsia" w:hAnsi="Book Antiqua"/>
          <w:color w:val="FF0000"/>
          <w:sz w:val="24"/>
          <w:szCs w:val="24"/>
        </w:rPr>
        <w:t xml:space="preserve"> </w:t>
      </w:r>
      <w:r w:rsidR="001F6E6B" w:rsidRPr="0067006E">
        <w:rPr>
          <w:rFonts w:ascii="Book Antiqua" w:eastAsiaTheme="minorEastAsia" w:hAnsi="Book Antiqua"/>
          <w:sz w:val="24"/>
          <w:szCs w:val="24"/>
        </w:rPr>
        <w:t>these patients to avoid</w:t>
      </w:r>
      <w:r w:rsidR="008E1BCE" w:rsidRPr="0067006E">
        <w:rPr>
          <w:rFonts w:ascii="Book Antiqua" w:eastAsiaTheme="minorEastAsia" w:hAnsi="Book Antiqua"/>
          <w:sz w:val="24"/>
          <w:szCs w:val="24"/>
        </w:rPr>
        <w:t xml:space="preserve"> severe complications such as</w:t>
      </w:r>
      <w:r w:rsidR="001F6E6B" w:rsidRPr="0067006E">
        <w:rPr>
          <w:rFonts w:ascii="Book Antiqua" w:eastAsiaTheme="minorEastAsia" w:hAnsi="Book Antiqua"/>
          <w:sz w:val="24"/>
          <w:szCs w:val="24"/>
        </w:rPr>
        <w:t xml:space="preserve"> </w:t>
      </w:r>
      <w:r w:rsidR="001F6E6B" w:rsidRPr="0067006E">
        <w:rPr>
          <w:rFonts w:ascii="Book Antiqua" w:hAnsi="Book Antiqua"/>
          <w:sz w:val="24"/>
          <w:szCs w:val="24"/>
        </w:rPr>
        <w:t>CO</w:t>
      </w:r>
      <w:r w:rsidR="001F6E6B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1F6E6B" w:rsidRPr="0067006E">
        <w:rPr>
          <w:rFonts w:ascii="Book Antiqua" w:hAnsi="Book Antiqua"/>
          <w:sz w:val="24"/>
          <w:szCs w:val="24"/>
        </w:rPr>
        <w:t xml:space="preserve"> narcosis and </w:t>
      </w:r>
      <w:proofErr w:type="spellStart"/>
      <w:r w:rsidR="001F6E6B" w:rsidRPr="0067006E">
        <w:rPr>
          <w:rFonts w:ascii="Book Antiqua" w:hAnsi="Book Antiqua"/>
          <w:sz w:val="24"/>
          <w:szCs w:val="24"/>
        </w:rPr>
        <w:t>acidemia</w:t>
      </w:r>
      <w:proofErr w:type="spellEnd"/>
      <w:r w:rsidR="001F6E6B" w:rsidRPr="0067006E">
        <w:rPr>
          <w:rFonts w:ascii="Book Antiqua" w:hAnsi="Book Antiqua"/>
          <w:sz w:val="24"/>
          <w:szCs w:val="24"/>
        </w:rPr>
        <w:t>.</w:t>
      </w:r>
      <w:r w:rsidR="00E8438B" w:rsidRPr="0067006E">
        <w:rPr>
          <w:rFonts w:ascii="Book Antiqua" w:hAnsi="Book Antiqua"/>
          <w:sz w:val="24"/>
          <w:szCs w:val="24"/>
        </w:rPr>
        <w:t xml:space="preserve"> </w:t>
      </w:r>
      <w:r w:rsidR="00D01466" w:rsidRPr="0067006E">
        <w:rPr>
          <w:rFonts w:ascii="Book Antiqua" w:hAnsi="Book Antiqua"/>
          <w:sz w:val="24"/>
          <w:szCs w:val="24"/>
        </w:rPr>
        <w:t xml:space="preserve">Second, the </w:t>
      </w:r>
      <w:r w:rsidRPr="0067006E">
        <w:rPr>
          <w:rFonts w:ascii="Book Antiqua" w:hAnsi="Book Antiqua"/>
          <w:sz w:val="24"/>
          <w:szCs w:val="24"/>
        </w:rPr>
        <w:t xml:space="preserve">number of patients </w:t>
      </w:r>
      <w:r w:rsidR="00F478D5" w:rsidRPr="0067006E">
        <w:rPr>
          <w:rFonts w:ascii="Book Antiqua" w:hAnsi="Book Antiqua"/>
          <w:sz w:val="24"/>
          <w:szCs w:val="24"/>
        </w:rPr>
        <w:t xml:space="preserve">who underwent </w:t>
      </w:r>
      <w:r w:rsidRPr="0067006E">
        <w:rPr>
          <w:rFonts w:ascii="Book Antiqua" w:hAnsi="Book Antiqua"/>
          <w:sz w:val="24"/>
          <w:szCs w:val="24"/>
        </w:rPr>
        <w:t>arterial</w:t>
      </w:r>
      <w:r w:rsidR="00D01466" w:rsidRPr="0067006E">
        <w:rPr>
          <w:rFonts w:ascii="Book Antiqua" w:hAnsi="Book Antiqua"/>
          <w:sz w:val="24"/>
          <w:szCs w:val="24"/>
        </w:rPr>
        <w:t xml:space="preserve"> blood gas </w:t>
      </w:r>
      <w:r w:rsidR="00300758" w:rsidRPr="0067006E">
        <w:rPr>
          <w:rFonts w:ascii="Book Antiqua" w:hAnsi="Book Antiqua"/>
          <w:sz w:val="24"/>
          <w:szCs w:val="24"/>
        </w:rPr>
        <w:t xml:space="preserve">analysis </w:t>
      </w:r>
      <w:r w:rsidR="007A175A" w:rsidRPr="0067006E">
        <w:rPr>
          <w:rFonts w:ascii="Book Antiqua" w:hAnsi="Book Antiqua"/>
          <w:sz w:val="24"/>
          <w:szCs w:val="24"/>
        </w:rPr>
        <w:t xml:space="preserve">in the present study </w:t>
      </w:r>
      <w:r w:rsidR="009A322F" w:rsidRPr="0067006E">
        <w:rPr>
          <w:rFonts w:ascii="Book Antiqua" w:hAnsi="Book Antiqua"/>
          <w:sz w:val="24"/>
          <w:szCs w:val="24"/>
        </w:rPr>
        <w:t xml:space="preserve">may </w:t>
      </w:r>
      <w:r w:rsidR="00BB2B1C" w:rsidRPr="0067006E">
        <w:rPr>
          <w:rFonts w:ascii="Book Antiqua" w:hAnsi="Book Antiqua"/>
          <w:sz w:val="24"/>
          <w:szCs w:val="24"/>
        </w:rPr>
        <w:t>be</w:t>
      </w:r>
      <w:r w:rsidR="00D01466" w:rsidRPr="0067006E">
        <w:rPr>
          <w:rFonts w:ascii="Book Antiqua" w:hAnsi="Book Antiqua"/>
          <w:sz w:val="24"/>
          <w:szCs w:val="24"/>
        </w:rPr>
        <w:t xml:space="preserve"> too small.</w:t>
      </w:r>
      <w:r w:rsidR="00E8438B" w:rsidRPr="0067006E">
        <w:rPr>
          <w:rFonts w:ascii="Book Antiqua" w:hAnsi="Book Antiqua"/>
          <w:sz w:val="24"/>
          <w:szCs w:val="24"/>
        </w:rPr>
        <w:t xml:space="preserve"> </w:t>
      </w:r>
      <w:r w:rsidR="00B86CF1" w:rsidRPr="0067006E">
        <w:rPr>
          <w:rFonts w:ascii="Book Antiqua" w:hAnsi="Book Antiqua"/>
          <w:sz w:val="24"/>
          <w:szCs w:val="24"/>
        </w:rPr>
        <w:t>The present study was also a single-center trial. Therefore, f</w:t>
      </w:r>
      <w:r w:rsidR="00E8438B" w:rsidRPr="0067006E">
        <w:rPr>
          <w:rFonts w:ascii="Book Antiqua" w:hAnsi="Book Antiqua"/>
          <w:sz w:val="24"/>
          <w:szCs w:val="24"/>
        </w:rPr>
        <w:t>urther larger prospective multicenter studies are required to confirm the safety and efficacy of CO</w:t>
      </w:r>
      <w:r w:rsidR="00E8438B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8438B" w:rsidRPr="0067006E">
        <w:rPr>
          <w:rFonts w:ascii="Book Antiqua" w:hAnsi="Book Antiqua"/>
          <w:sz w:val="24"/>
          <w:szCs w:val="24"/>
        </w:rPr>
        <w:t xml:space="preserve"> insufflation for gastric ESD by evaluating both </w:t>
      </w:r>
      <w:r w:rsidR="00E8438B" w:rsidRPr="0067006E">
        <w:rPr>
          <w:rFonts w:ascii="Book Antiqua" w:eastAsiaTheme="minorEastAsia" w:hAnsi="Book Antiqua"/>
          <w:sz w:val="24"/>
          <w:szCs w:val="24"/>
        </w:rPr>
        <w:t>PtcCO</w:t>
      </w:r>
      <w:r w:rsidR="00E8438B" w:rsidRPr="0067006E">
        <w:rPr>
          <w:rFonts w:ascii="Book Antiqua" w:eastAsiaTheme="minorEastAsia" w:hAnsi="Book Antiqua"/>
          <w:sz w:val="24"/>
          <w:szCs w:val="24"/>
          <w:vertAlign w:val="subscript"/>
        </w:rPr>
        <w:t xml:space="preserve">2 </w:t>
      </w:r>
      <w:r w:rsidR="007163AE" w:rsidRPr="0067006E">
        <w:rPr>
          <w:rFonts w:ascii="Book Antiqua" w:eastAsiaTheme="minorEastAsia" w:hAnsi="Book Antiqua"/>
          <w:sz w:val="24"/>
          <w:szCs w:val="24"/>
        </w:rPr>
        <w:t>and PaCO</w:t>
      </w:r>
      <w:r w:rsidR="007163AE" w:rsidRPr="0067006E">
        <w:rPr>
          <w:rFonts w:ascii="Book Antiqua" w:eastAsiaTheme="minorEastAsia" w:hAnsi="Book Antiqua"/>
          <w:sz w:val="24"/>
          <w:szCs w:val="24"/>
          <w:vertAlign w:val="subscript"/>
        </w:rPr>
        <w:t>2</w:t>
      </w:r>
      <w:r w:rsidR="007163AE" w:rsidRPr="0067006E">
        <w:rPr>
          <w:rFonts w:ascii="Book Antiqua" w:eastAsiaTheme="minorEastAsia" w:hAnsi="Book Antiqua"/>
          <w:sz w:val="24"/>
          <w:szCs w:val="24"/>
        </w:rPr>
        <w:t xml:space="preserve"> values.</w:t>
      </w:r>
    </w:p>
    <w:p w14:paraId="3DAED257" w14:textId="77777777" w:rsidR="001319FC" w:rsidRPr="0067006E" w:rsidRDefault="00CA189B" w:rsidP="001C512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/>
          <w:color w:val="000000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t>In conclusion, this study strongly suggests that 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insufflation is safe and effective during gastric ESD under conscious sedation</w:t>
      </w:r>
      <w:r w:rsidR="00300758" w:rsidRPr="0067006E">
        <w:rPr>
          <w:rFonts w:ascii="Book Antiqua" w:hAnsi="Book Antiqua"/>
          <w:sz w:val="24"/>
          <w:szCs w:val="24"/>
        </w:rPr>
        <w:t xml:space="preserve"> in patients without pulmonary dysfunction</w:t>
      </w:r>
      <w:r w:rsidRPr="0067006E">
        <w:rPr>
          <w:rFonts w:ascii="Book Antiqua" w:hAnsi="Book Antiqua"/>
          <w:sz w:val="24"/>
          <w:szCs w:val="24"/>
        </w:rPr>
        <w:t xml:space="preserve">. </w:t>
      </w:r>
      <w:r w:rsidR="00300758" w:rsidRPr="0067006E">
        <w:rPr>
          <w:rFonts w:ascii="Book Antiqua" w:hAnsi="Book Antiqua"/>
          <w:sz w:val="24"/>
          <w:szCs w:val="24"/>
        </w:rPr>
        <w:t xml:space="preserve">Furthermore, </w:t>
      </w:r>
      <w:r w:rsidR="00EA5799" w:rsidRPr="0067006E">
        <w:rPr>
          <w:rFonts w:ascii="Book Antiqua" w:hAnsi="Book Antiqua"/>
          <w:sz w:val="24"/>
          <w:szCs w:val="24"/>
        </w:rPr>
        <w:t>CO</w:t>
      </w:r>
      <w:r w:rsidR="00EA5799"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EA5799" w:rsidRPr="0067006E">
        <w:rPr>
          <w:rFonts w:ascii="Book Antiqua" w:hAnsi="Book Antiqua"/>
          <w:sz w:val="24"/>
          <w:szCs w:val="24"/>
        </w:rPr>
        <w:t xml:space="preserve"> insufflation </w:t>
      </w:r>
      <w:r w:rsidR="00DF0227" w:rsidRPr="0067006E">
        <w:rPr>
          <w:rFonts w:ascii="Book Antiqua" w:hAnsi="Book Antiqua"/>
          <w:sz w:val="24"/>
          <w:szCs w:val="24"/>
        </w:rPr>
        <w:t>reduce</w:t>
      </w:r>
      <w:r w:rsidR="009A322F" w:rsidRPr="0067006E">
        <w:rPr>
          <w:rFonts w:ascii="Book Antiqua" w:hAnsi="Book Antiqua"/>
          <w:sz w:val="24"/>
          <w:szCs w:val="24"/>
        </w:rPr>
        <w:t>s the incidence of</w:t>
      </w:r>
      <w:r w:rsidR="00EA5799" w:rsidRPr="0067006E">
        <w:rPr>
          <w:rFonts w:ascii="Book Antiqua" w:hAnsi="Book Antiqua"/>
          <w:sz w:val="24"/>
          <w:szCs w:val="24"/>
        </w:rPr>
        <w:t xml:space="preserve"> MWT</w:t>
      </w:r>
      <w:r w:rsidR="009A322F" w:rsidRPr="0067006E">
        <w:rPr>
          <w:rFonts w:ascii="Book Antiqua" w:hAnsi="Book Antiqua"/>
          <w:sz w:val="24"/>
          <w:szCs w:val="24"/>
        </w:rPr>
        <w:t>s compared to air insufflation</w:t>
      </w:r>
      <w:r w:rsidR="00EA5799" w:rsidRPr="0067006E">
        <w:rPr>
          <w:rFonts w:ascii="Book Antiqua" w:hAnsi="Book Antiqua"/>
          <w:sz w:val="24"/>
          <w:szCs w:val="24"/>
        </w:rPr>
        <w:t xml:space="preserve">. However, conscious sedation </w:t>
      </w:r>
      <w:r w:rsidR="00300758" w:rsidRPr="0067006E">
        <w:rPr>
          <w:rFonts w:ascii="Book Antiqua" w:hAnsi="Book Antiqua"/>
          <w:sz w:val="24"/>
          <w:szCs w:val="24"/>
        </w:rPr>
        <w:t>might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1209D2" w:rsidRPr="0067006E">
        <w:rPr>
          <w:rFonts w:ascii="Book Antiqua" w:hAnsi="Book Antiqua"/>
          <w:sz w:val="24"/>
          <w:szCs w:val="24"/>
        </w:rPr>
        <w:t xml:space="preserve">increase </w:t>
      </w:r>
      <w:r w:rsidRPr="0067006E">
        <w:rPr>
          <w:rFonts w:ascii="Book Antiqua" w:hAnsi="Book Antiqua"/>
          <w:sz w:val="24"/>
          <w:szCs w:val="24"/>
        </w:rPr>
        <w:t>the risk of 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Pr="0067006E">
        <w:rPr>
          <w:rFonts w:ascii="Book Antiqua" w:hAnsi="Book Antiqua"/>
          <w:sz w:val="24"/>
          <w:szCs w:val="24"/>
        </w:rPr>
        <w:t xml:space="preserve"> </w:t>
      </w:r>
      <w:r w:rsidR="005174DC" w:rsidRPr="0067006E">
        <w:rPr>
          <w:rFonts w:ascii="Book Antiqua" w:hAnsi="Book Antiqua"/>
          <w:sz w:val="24"/>
          <w:szCs w:val="24"/>
        </w:rPr>
        <w:t>retention</w:t>
      </w:r>
      <w:r w:rsidRPr="0067006E">
        <w:rPr>
          <w:rFonts w:ascii="Book Antiqua" w:hAnsi="Book Antiqua"/>
          <w:sz w:val="24"/>
          <w:szCs w:val="24"/>
        </w:rPr>
        <w:t xml:space="preserve"> and </w:t>
      </w:r>
      <w:r w:rsidR="00663B32" w:rsidRPr="0067006E">
        <w:rPr>
          <w:rFonts w:ascii="Book Antiqua" w:hAnsi="Book Antiqua"/>
          <w:sz w:val="24"/>
          <w:szCs w:val="24"/>
        </w:rPr>
        <w:t xml:space="preserve">the </w:t>
      </w:r>
      <w:r w:rsidRPr="0067006E">
        <w:rPr>
          <w:rFonts w:ascii="Book Antiqua" w:hAnsi="Book Antiqua"/>
          <w:sz w:val="24"/>
          <w:szCs w:val="24"/>
        </w:rPr>
        <w:t>PtcCO</w:t>
      </w:r>
      <w:r w:rsidRPr="0067006E">
        <w:rPr>
          <w:rFonts w:ascii="Book Antiqua" w:hAnsi="Book Antiqua"/>
          <w:sz w:val="24"/>
          <w:szCs w:val="24"/>
          <w:vertAlign w:val="subscript"/>
        </w:rPr>
        <w:t>2</w:t>
      </w:r>
      <w:r w:rsidR="00300758" w:rsidRPr="0067006E">
        <w:rPr>
          <w:rFonts w:ascii="Book Antiqua" w:hAnsi="Book Antiqua"/>
          <w:sz w:val="24"/>
          <w:szCs w:val="24"/>
        </w:rPr>
        <w:t xml:space="preserve"> should be </w:t>
      </w:r>
      <w:r w:rsidRPr="0067006E">
        <w:rPr>
          <w:rFonts w:ascii="Book Antiqua" w:hAnsi="Book Antiqua"/>
          <w:sz w:val="24"/>
          <w:szCs w:val="24"/>
        </w:rPr>
        <w:t xml:space="preserve">monitored </w:t>
      </w:r>
      <w:r w:rsidR="00300758" w:rsidRPr="0067006E">
        <w:rPr>
          <w:rFonts w:ascii="Book Antiqua" w:hAnsi="Book Antiqua"/>
          <w:sz w:val="24"/>
          <w:szCs w:val="24"/>
        </w:rPr>
        <w:t>carefully</w:t>
      </w:r>
      <w:r w:rsidR="00940883" w:rsidRPr="0067006E">
        <w:rPr>
          <w:rFonts w:ascii="Book Antiqua" w:hAnsi="Book Antiqua"/>
          <w:sz w:val="24"/>
          <w:szCs w:val="24"/>
        </w:rPr>
        <w:t xml:space="preserve"> in these cases</w:t>
      </w:r>
      <w:r w:rsidRPr="0067006E">
        <w:rPr>
          <w:rFonts w:ascii="Book Antiqua" w:hAnsi="Book Antiqua"/>
          <w:sz w:val="24"/>
          <w:szCs w:val="24"/>
        </w:rPr>
        <w:t>.</w:t>
      </w:r>
      <w:r w:rsidR="001319FC" w:rsidRPr="0067006E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7695D654" w14:textId="77777777" w:rsidR="001319FC" w:rsidRDefault="001319FC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6D4C4056" w14:textId="77777777" w:rsidR="0067006E" w:rsidRDefault="0067006E" w:rsidP="001C512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675B67">
        <w:rPr>
          <w:rFonts w:ascii="Book Antiqua" w:hAnsi="Book Antiqua" w:hint="eastAsia"/>
          <w:b/>
          <w:sz w:val="24"/>
        </w:rPr>
        <w:t>COMMENTS</w:t>
      </w:r>
    </w:p>
    <w:p w14:paraId="17C3E197" w14:textId="367EDBE1" w:rsidR="00AB23FC" w:rsidRPr="0061402F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61402F">
        <w:rPr>
          <w:rFonts w:ascii="Book Antiqua" w:hAnsi="Book Antiqua"/>
          <w:b/>
          <w:i/>
          <w:sz w:val="24"/>
        </w:rPr>
        <w:t>Background</w:t>
      </w:r>
    </w:p>
    <w:p w14:paraId="50B21F0B" w14:textId="7D6A664D" w:rsidR="00AB23FC" w:rsidRPr="00AB23FC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AB23FC">
        <w:rPr>
          <w:rFonts w:ascii="Book Antiqua" w:hAnsi="Book Antiqua"/>
          <w:sz w:val="24"/>
        </w:rPr>
        <w:t xml:space="preserve">The safety and efficacy of insufflation using </w:t>
      </w:r>
      <w:r w:rsidRPr="00AB23FC">
        <w:rPr>
          <w:rFonts w:ascii="Book Antiqua" w:hAnsi="Book Antiqua" w:hint="eastAsia"/>
          <w:sz w:val="24"/>
        </w:rPr>
        <w:t>carbon dioxide (</w:t>
      </w:r>
      <w:r w:rsidRPr="00AB23FC">
        <w:rPr>
          <w:rFonts w:ascii="Book Antiqua" w:hAnsi="Book Antiqua"/>
          <w:sz w:val="24"/>
        </w:rPr>
        <w:t>CO</w:t>
      </w:r>
      <w:r w:rsidRPr="00AB23FC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 w:hint="eastAsia"/>
          <w:sz w:val="24"/>
        </w:rPr>
        <w:t>)</w:t>
      </w:r>
      <w:r w:rsidRPr="00AB23FC">
        <w:rPr>
          <w:rFonts w:ascii="Book Antiqua" w:hAnsi="Book Antiqua"/>
          <w:sz w:val="24"/>
        </w:rPr>
        <w:t xml:space="preserve"> as an alternative to air has been demonstrated in several </w:t>
      </w:r>
      <w:r w:rsidRPr="00AB23FC">
        <w:rPr>
          <w:rFonts w:ascii="Book Antiqua" w:hAnsi="Book Antiqua" w:hint="eastAsia"/>
          <w:sz w:val="24"/>
        </w:rPr>
        <w:t xml:space="preserve">randomized </w:t>
      </w:r>
      <w:r w:rsidRPr="00AB23FC">
        <w:rPr>
          <w:rFonts w:ascii="Book Antiqua" w:hAnsi="Book Antiqua"/>
          <w:sz w:val="24"/>
        </w:rPr>
        <w:t>controlled</w:t>
      </w:r>
      <w:r w:rsidRPr="00AB23FC">
        <w:rPr>
          <w:rFonts w:ascii="Book Antiqua" w:hAnsi="Book Antiqua" w:hint="eastAsia"/>
          <w:sz w:val="24"/>
        </w:rPr>
        <w:t xml:space="preserve"> trials (</w:t>
      </w:r>
      <w:r w:rsidRPr="00AB23FC">
        <w:rPr>
          <w:rFonts w:ascii="Book Antiqua" w:hAnsi="Book Antiqua"/>
          <w:sz w:val="24"/>
        </w:rPr>
        <w:t>RCTs</w:t>
      </w:r>
      <w:r w:rsidRPr="00AB23FC">
        <w:rPr>
          <w:rFonts w:ascii="Book Antiqua" w:hAnsi="Book Antiqua" w:hint="eastAsia"/>
          <w:sz w:val="24"/>
        </w:rPr>
        <w:t>)</w:t>
      </w:r>
      <w:r w:rsidRPr="00AB23FC">
        <w:rPr>
          <w:rFonts w:ascii="Book Antiqua" w:hAnsi="Book Antiqua"/>
          <w:sz w:val="24"/>
        </w:rPr>
        <w:t xml:space="preserve"> for various kinds of endoscopic procedure</w:t>
      </w:r>
      <w:r w:rsidRPr="00AB23FC">
        <w:rPr>
          <w:rFonts w:ascii="Book Antiqua" w:hAnsi="Book Antiqua" w:hint="eastAsia"/>
          <w:sz w:val="24"/>
        </w:rPr>
        <w:t>. However, there has been no report on the safety and efficacy of CO</w:t>
      </w:r>
      <w:r w:rsidRPr="00AB23FC">
        <w:rPr>
          <w:rFonts w:ascii="Book Antiqua" w:hAnsi="Book Antiqua" w:hint="eastAsia"/>
          <w:sz w:val="24"/>
          <w:vertAlign w:val="subscript"/>
        </w:rPr>
        <w:t>2</w:t>
      </w:r>
      <w:r w:rsidRPr="00AB23FC">
        <w:rPr>
          <w:rFonts w:ascii="Book Antiqua" w:hAnsi="Book Antiqua" w:hint="eastAsia"/>
          <w:sz w:val="24"/>
        </w:rPr>
        <w:t xml:space="preserve"> insufflation for gastric endoscopic </w:t>
      </w:r>
      <w:proofErr w:type="spellStart"/>
      <w:r w:rsidRPr="00AB23FC">
        <w:rPr>
          <w:rFonts w:ascii="Book Antiqua" w:hAnsi="Book Antiqua" w:hint="eastAsia"/>
          <w:sz w:val="24"/>
        </w:rPr>
        <w:t>submucosal</w:t>
      </w:r>
      <w:proofErr w:type="spellEnd"/>
      <w:r w:rsidRPr="00AB23FC">
        <w:rPr>
          <w:rFonts w:ascii="Book Antiqua" w:hAnsi="Book Antiqua" w:hint="eastAsia"/>
          <w:sz w:val="24"/>
        </w:rPr>
        <w:t xml:space="preserve"> dissection (ESD) </w:t>
      </w:r>
      <w:r w:rsidR="00A535A4">
        <w:rPr>
          <w:rFonts w:ascii="Book Antiqua" w:hAnsi="Book Antiqua"/>
          <w:sz w:val="24"/>
        </w:rPr>
        <w:t>based on</w:t>
      </w:r>
      <w:r w:rsidRPr="00AB23FC">
        <w:rPr>
          <w:rFonts w:ascii="Book Antiqua" w:hAnsi="Book Antiqua" w:hint="eastAsia"/>
          <w:sz w:val="24"/>
        </w:rPr>
        <w:t xml:space="preserve"> </w:t>
      </w:r>
      <w:r w:rsidR="00A535A4">
        <w:rPr>
          <w:rFonts w:ascii="Book Antiqua" w:hAnsi="Book Antiqua"/>
          <w:sz w:val="24"/>
        </w:rPr>
        <w:t>the measurement of</w:t>
      </w:r>
      <w:r w:rsidRPr="00AB23FC">
        <w:rPr>
          <w:rFonts w:ascii="Book Antiqua" w:hAnsi="Book Antiqua" w:hint="eastAsia"/>
          <w:sz w:val="24"/>
        </w:rPr>
        <w:t xml:space="preserve"> both </w:t>
      </w:r>
      <w:r w:rsidR="00E87BB2">
        <w:rPr>
          <w:rFonts w:ascii="Book Antiqua" w:hAnsi="Book Antiqua"/>
          <w:sz w:val="24"/>
        </w:rPr>
        <w:t xml:space="preserve">the </w:t>
      </w:r>
      <w:r w:rsidRPr="00AB23FC">
        <w:rPr>
          <w:rFonts w:ascii="Book Antiqua" w:hAnsi="Book Antiqua"/>
          <w:sz w:val="24"/>
        </w:rPr>
        <w:t>partial pressure of CO</w:t>
      </w:r>
      <w:r w:rsidRPr="00264B39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/>
          <w:sz w:val="24"/>
        </w:rPr>
        <w:t xml:space="preserve"> in the arterial blood (PaCO</w:t>
      </w:r>
      <w:r w:rsidRPr="00264B39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/>
          <w:sz w:val="24"/>
        </w:rPr>
        <w:t>)</w:t>
      </w:r>
      <w:r w:rsidRPr="00AB23FC">
        <w:rPr>
          <w:rFonts w:ascii="Book Antiqua" w:hAnsi="Book Antiqua" w:hint="eastAsia"/>
          <w:sz w:val="24"/>
        </w:rPr>
        <w:t xml:space="preserve"> and </w:t>
      </w:r>
      <w:r w:rsidRPr="00AB23FC">
        <w:rPr>
          <w:rFonts w:ascii="Book Antiqua" w:hAnsi="Book Antiqua"/>
          <w:sz w:val="24"/>
        </w:rPr>
        <w:t>transcutaneous CO</w:t>
      </w:r>
      <w:r w:rsidRPr="00264B39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/>
          <w:sz w:val="24"/>
        </w:rPr>
        <w:t xml:space="preserve"> tension</w:t>
      </w:r>
      <w:r w:rsidRPr="00AB23FC">
        <w:rPr>
          <w:rFonts w:ascii="Book Antiqua" w:hAnsi="Book Antiqua" w:hint="eastAsia"/>
          <w:sz w:val="24"/>
        </w:rPr>
        <w:t xml:space="preserve"> (PtcCO</w:t>
      </w:r>
      <w:r w:rsidRPr="00AB23FC">
        <w:rPr>
          <w:rFonts w:ascii="Book Antiqua" w:hAnsi="Book Antiqua" w:hint="eastAsia"/>
          <w:sz w:val="24"/>
          <w:vertAlign w:val="subscript"/>
        </w:rPr>
        <w:t>2</w:t>
      </w:r>
      <w:r w:rsidRPr="00AB23FC">
        <w:rPr>
          <w:rFonts w:ascii="Book Antiqua" w:hAnsi="Book Antiqua" w:hint="eastAsia"/>
          <w:sz w:val="24"/>
        </w:rPr>
        <w:t>).</w:t>
      </w:r>
    </w:p>
    <w:p w14:paraId="3AFC3E04" w14:textId="77777777" w:rsidR="0061402F" w:rsidRDefault="0061402F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5C5DC3E2" w14:textId="3BC62167" w:rsidR="00AB23FC" w:rsidRPr="0061402F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61402F">
        <w:rPr>
          <w:rFonts w:ascii="Book Antiqua" w:hAnsi="Book Antiqua"/>
          <w:b/>
          <w:i/>
          <w:sz w:val="24"/>
        </w:rPr>
        <w:t>Research frontiers</w:t>
      </w:r>
    </w:p>
    <w:p w14:paraId="14309B9B" w14:textId="36B0CF56" w:rsidR="00AB23FC" w:rsidRPr="00AB23FC" w:rsidRDefault="000C2C74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Based on the observation</w:t>
      </w:r>
      <w:r w:rsidR="00AB23FC" w:rsidRPr="00AB23FC">
        <w:rPr>
          <w:rFonts w:ascii="Book Antiqua" w:hAnsi="Book Antiqua"/>
          <w:sz w:val="24"/>
        </w:rPr>
        <w:t xml:space="preserve"> that CO</w:t>
      </w:r>
      <w:r w:rsidR="00AB23FC" w:rsidRPr="00264B39">
        <w:rPr>
          <w:rFonts w:ascii="Book Antiqua" w:hAnsi="Book Antiqua"/>
          <w:sz w:val="24"/>
          <w:vertAlign w:val="subscript"/>
        </w:rPr>
        <w:t>2</w:t>
      </w:r>
      <w:r w:rsidR="00AB23FC" w:rsidRPr="00AB23FC">
        <w:rPr>
          <w:rFonts w:ascii="Book Antiqua" w:hAnsi="Book Antiqua"/>
          <w:sz w:val="24"/>
        </w:rPr>
        <w:t xml:space="preserve"> is rapidly absorbed from the bowel, </w:t>
      </w:r>
      <w:r>
        <w:rPr>
          <w:rFonts w:ascii="Book Antiqua" w:hAnsi="Book Antiqua"/>
          <w:sz w:val="24"/>
        </w:rPr>
        <w:t>we</w:t>
      </w:r>
      <w:r w:rsidR="00AB23FC" w:rsidRPr="00AB23FC">
        <w:rPr>
          <w:rFonts w:ascii="Book Antiqua" w:hAnsi="Book Antiqua"/>
          <w:sz w:val="24"/>
        </w:rPr>
        <w:t xml:space="preserve"> investigated the effect of CO</w:t>
      </w:r>
      <w:r w:rsidR="00AB23FC" w:rsidRPr="00264B39">
        <w:rPr>
          <w:rFonts w:ascii="Book Antiqua" w:hAnsi="Book Antiqua"/>
          <w:sz w:val="24"/>
          <w:vertAlign w:val="subscript"/>
        </w:rPr>
        <w:t>2</w:t>
      </w:r>
      <w:r w:rsidR="00AB23FC" w:rsidRPr="00AB23FC">
        <w:rPr>
          <w:rFonts w:ascii="Book Antiqua" w:hAnsi="Book Antiqua"/>
          <w:sz w:val="24"/>
        </w:rPr>
        <w:t xml:space="preserve"> insufflation on patients undergoing </w:t>
      </w:r>
      <w:r w:rsidR="00AB23FC" w:rsidRPr="00AB23FC">
        <w:rPr>
          <w:rFonts w:ascii="Book Antiqua" w:hAnsi="Book Antiqua" w:hint="eastAsia"/>
          <w:sz w:val="24"/>
        </w:rPr>
        <w:t>gastric ESD</w:t>
      </w:r>
      <w:r w:rsidR="00AB23FC" w:rsidRPr="00AB23FC">
        <w:rPr>
          <w:rFonts w:ascii="Book Antiqua" w:hAnsi="Book Antiqua"/>
          <w:sz w:val="24"/>
        </w:rPr>
        <w:t>.</w:t>
      </w:r>
    </w:p>
    <w:p w14:paraId="32CEF97B" w14:textId="77777777" w:rsidR="00E951BA" w:rsidRDefault="00E951BA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27CE4F5E" w14:textId="05BCB095" w:rsidR="00AB23FC" w:rsidRPr="00E951BA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951BA">
        <w:rPr>
          <w:rFonts w:ascii="Book Antiqua" w:hAnsi="Book Antiqua"/>
          <w:b/>
          <w:i/>
          <w:sz w:val="24"/>
        </w:rPr>
        <w:t>Innovations and breakthroughs</w:t>
      </w:r>
    </w:p>
    <w:p w14:paraId="30C79C9F" w14:textId="742EE9D8" w:rsidR="00AB23FC" w:rsidRPr="00AB23FC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AB23FC">
        <w:rPr>
          <w:rFonts w:ascii="Book Antiqua" w:hAnsi="Book Antiqua"/>
          <w:sz w:val="24"/>
        </w:rPr>
        <w:t>CO</w:t>
      </w:r>
      <w:r w:rsidRPr="00264B39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/>
          <w:sz w:val="24"/>
        </w:rPr>
        <w:t xml:space="preserve"> insufflation remarkably reduced </w:t>
      </w:r>
      <w:r w:rsidR="000C2C74">
        <w:rPr>
          <w:rFonts w:ascii="Book Antiqua" w:hAnsi="Book Antiqua"/>
          <w:sz w:val="24"/>
        </w:rPr>
        <w:t xml:space="preserve">the incidence of </w:t>
      </w:r>
      <w:r w:rsidRPr="00AB23FC">
        <w:rPr>
          <w:rFonts w:ascii="Book Antiqua" w:hAnsi="Book Antiqua" w:hint="eastAsia"/>
          <w:sz w:val="24"/>
        </w:rPr>
        <w:t>Mallory-Weiss tear</w:t>
      </w:r>
      <w:r w:rsidR="000C2C74">
        <w:rPr>
          <w:rFonts w:ascii="Book Antiqua" w:hAnsi="Book Antiqua"/>
          <w:sz w:val="24"/>
        </w:rPr>
        <w:t>s</w:t>
      </w:r>
      <w:r w:rsidRPr="00AB23FC">
        <w:rPr>
          <w:rFonts w:ascii="Book Antiqua" w:hAnsi="Book Antiqua"/>
          <w:sz w:val="24"/>
        </w:rPr>
        <w:t xml:space="preserve"> without any adverse events.</w:t>
      </w:r>
    </w:p>
    <w:p w14:paraId="0FA7BBD8" w14:textId="77777777" w:rsidR="00E951BA" w:rsidRDefault="00E951BA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74D04092" w14:textId="4945A3BF" w:rsidR="00AB23FC" w:rsidRPr="00E951BA" w:rsidRDefault="00AB23FC" w:rsidP="001C5126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E951BA">
        <w:rPr>
          <w:rFonts w:ascii="Book Antiqua" w:hAnsi="Book Antiqua"/>
          <w:b/>
          <w:i/>
          <w:sz w:val="24"/>
        </w:rPr>
        <w:t>Applications</w:t>
      </w:r>
    </w:p>
    <w:p w14:paraId="744A25CF" w14:textId="43E143DE" w:rsidR="00AB23FC" w:rsidRPr="00AB23FC" w:rsidRDefault="000C2C74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s</w:t>
      </w:r>
      <w:r w:rsidR="00AB23FC" w:rsidRPr="00AB23FC">
        <w:rPr>
          <w:rFonts w:ascii="Book Antiqua" w:hAnsi="Book Antiqua"/>
          <w:sz w:val="24"/>
        </w:rPr>
        <w:t xml:space="preserve">afety </w:t>
      </w:r>
      <w:r w:rsidR="00AB23FC" w:rsidRPr="00AB23FC">
        <w:rPr>
          <w:rFonts w:ascii="Book Antiqua" w:hAnsi="Book Antiqua" w:hint="eastAsia"/>
          <w:sz w:val="24"/>
        </w:rPr>
        <w:t xml:space="preserve">and efficacy </w:t>
      </w:r>
      <w:r w:rsidR="00AB23FC" w:rsidRPr="00AB23FC">
        <w:rPr>
          <w:rFonts w:ascii="Book Antiqua" w:hAnsi="Book Antiqua"/>
          <w:sz w:val="24"/>
        </w:rPr>
        <w:t>of CO</w:t>
      </w:r>
      <w:r w:rsidR="00AB23FC" w:rsidRPr="00264B39">
        <w:rPr>
          <w:rFonts w:ascii="Book Antiqua" w:hAnsi="Book Antiqua"/>
          <w:sz w:val="24"/>
          <w:vertAlign w:val="subscript"/>
        </w:rPr>
        <w:t>2</w:t>
      </w:r>
      <w:r w:rsidR="00AB23FC" w:rsidRPr="00AB23FC">
        <w:rPr>
          <w:rFonts w:ascii="Book Antiqua" w:hAnsi="Book Antiqua"/>
          <w:sz w:val="24"/>
        </w:rPr>
        <w:t xml:space="preserve"> insufflation during </w:t>
      </w:r>
      <w:r w:rsidR="00AB23FC" w:rsidRPr="00AB23FC">
        <w:rPr>
          <w:rFonts w:ascii="Book Antiqua" w:hAnsi="Book Antiqua" w:hint="eastAsia"/>
          <w:sz w:val="24"/>
        </w:rPr>
        <w:t>gastric ESD</w:t>
      </w:r>
      <w:r w:rsidR="00AB23FC" w:rsidRPr="00AB23FC">
        <w:rPr>
          <w:rFonts w:ascii="Book Antiqua" w:hAnsi="Book Antiqua"/>
          <w:sz w:val="24"/>
        </w:rPr>
        <w:t xml:space="preserve"> in patients under conscious sedation </w:t>
      </w:r>
      <w:r w:rsidR="004D6135">
        <w:rPr>
          <w:rFonts w:ascii="Book Antiqua" w:hAnsi="Book Antiqua"/>
          <w:sz w:val="24"/>
        </w:rPr>
        <w:t>were</w:t>
      </w:r>
      <w:r w:rsidR="004D6135" w:rsidRPr="00AB23FC">
        <w:rPr>
          <w:rFonts w:ascii="Book Antiqua" w:hAnsi="Book Antiqua"/>
          <w:sz w:val="24"/>
        </w:rPr>
        <w:t xml:space="preserve"> </w:t>
      </w:r>
      <w:r w:rsidR="00AB23FC" w:rsidRPr="00AB23FC">
        <w:rPr>
          <w:rFonts w:ascii="Book Antiqua" w:hAnsi="Book Antiqua"/>
          <w:sz w:val="24"/>
        </w:rPr>
        <w:t xml:space="preserve">demonstrated in this </w:t>
      </w:r>
      <w:r w:rsidR="004D6135">
        <w:rPr>
          <w:rFonts w:ascii="Book Antiqua" w:hAnsi="Book Antiqua"/>
          <w:sz w:val="24"/>
        </w:rPr>
        <w:t>study</w:t>
      </w:r>
      <w:r w:rsidR="00AB23FC" w:rsidRPr="00AB23FC">
        <w:rPr>
          <w:rFonts w:ascii="Book Antiqua" w:hAnsi="Book Antiqua"/>
          <w:sz w:val="24"/>
        </w:rPr>
        <w:t xml:space="preserve">. Further investigation in patients with </w:t>
      </w:r>
      <w:r w:rsidR="00AB23FC" w:rsidRPr="00AB23FC">
        <w:rPr>
          <w:rFonts w:ascii="Book Antiqua" w:hAnsi="Book Antiqua" w:hint="eastAsia"/>
          <w:sz w:val="24"/>
        </w:rPr>
        <w:t>pulmonary dysfunction</w:t>
      </w:r>
      <w:r w:rsidR="00AB23FC" w:rsidRPr="00AB23FC">
        <w:rPr>
          <w:rFonts w:ascii="Book Antiqua" w:hAnsi="Book Antiqua"/>
          <w:sz w:val="24"/>
        </w:rPr>
        <w:t xml:space="preserve"> is necessary.</w:t>
      </w:r>
    </w:p>
    <w:p w14:paraId="1D238C2A" w14:textId="77777777" w:rsidR="00E951BA" w:rsidRDefault="00E951BA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14:paraId="7B3E1F79" w14:textId="77777777" w:rsidR="004D1EEF" w:rsidRDefault="004D1EEF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i/>
          <w:sz w:val="24"/>
          <w:lang w:eastAsia="zh-CN"/>
        </w:rPr>
      </w:pPr>
      <w:r w:rsidRPr="004D1EEF">
        <w:rPr>
          <w:rFonts w:ascii="Book Antiqua" w:hAnsi="Book Antiqua"/>
          <w:b/>
          <w:i/>
          <w:sz w:val="24"/>
        </w:rPr>
        <w:t xml:space="preserve">Peer-review </w:t>
      </w:r>
    </w:p>
    <w:p w14:paraId="7D931FB6" w14:textId="194A53A1" w:rsidR="00AB23FC" w:rsidRPr="00AB23FC" w:rsidRDefault="00AB23FC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AB23FC">
        <w:rPr>
          <w:rFonts w:ascii="Book Antiqua" w:hAnsi="Book Antiqua"/>
          <w:sz w:val="24"/>
        </w:rPr>
        <w:t xml:space="preserve">The present study is the first RCT to demonstrate </w:t>
      </w:r>
      <w:r w:rsidR="00A535A4">
        <w:rPr>
          <w:rFonts w:ascii="Book Antiqua" w:hAnsi="Book Antiqua"/>
          <w:sz w:val="24"/>
        </w:rPr>
        <w:t>that</w:t>
      </w:r>
      <w:r w:rsidRPr="00AB23FC">
        <w:rPr>
          <w:rFonts w:ascii="Book Antiqua" w:hAnsi="Book Antiqua"/>
          <w:sz w:val="24"/>
        </w:rPr>
        <w:t xml:space="preserve"> CO</w:t>
      </w:r>
      <w:r w:rsidRPr="00264B39">
        <w:rPr>
          <w:rFonts w:ascii="Book Antiqua" w:hAnsi="Book Antiqua"/>
          <w:sz w:val="24"/>
          <w:vertAlign w:val="subscript"/>
        </w:rPr>
        <w:t>2</w:t>
      </w:r>
      <w:r w:rsidRPr="00AB23FC">
        <w:rPr>
          <w:rFonts w:ascii="Book Antiqua" w:hAnsi="Book Antiqua"/>
          <w:sz w:val="24"/>
        </w:rPr>
        <w:t xml:space="preserve"> insufflation </w:t>
      </w:r>
      <w:r w:rsidR="00A535A4">
        <w:rPr>
          <w:rFonts w:ascii="Book Antiqua" w:hAnsi="Book Antiqua"/>
          <w:sz w:val="24"/>
        </w:rPr>
        <w:t>can</w:t>
      </w:r>
      <w:r w:rsidRPr="00AB23FC">
        <w:rPr>
          <w:rFonts w:ascii="Book Antiqua" w:hAnsi="Book Antiqua"/>
          <w:sz w:val="24"/>
        </w:rPr>
        <w:t xml:space="preserve"> reduc</w:t>
      </w:r>
      <w:r w:rsidR="00A535A4">
        <w:rPr>
          <w:rFonts w:ascii="Book Antiqua" w:hAnsi="Book Antiqua"/>
          <w:sz w:val="24"/>
        </w:rPr>
        <w:t>e</w:t>
      </w:r>
      <w:r w:rsidRPr="00AB23FC">
        <w:rPr>
          <w:rFonts w:ascii="Book Antiqua" w:hAnsi="Book Antiqua"/>
          <w:sz w:val="24"/>
        </w:rPr>
        <w:t xml:space="preserve"> the risk of Mallory-Weiss tears during ESD</w:t>
      </w:r>
      <w:r w:rsidR="00A535A4">
        <w:rPr>
          <w:rFonts w:ascii="Book Antiqua" w:hAnsi="Book Antiqua"/>
          <w:sz w:val="24"/>
        </w:rPr>
        <w:t>, and represents</w:t>
      </w:r>
      <w:r w:rsidRPr="00AB23FC">
        <w:rPr>
          <w:rFonts w:ascii="Book Antiqua" w:hAnsi="Book Antiqua"/>
          <w:sz w:val="24"/>
        </w:rPr>
        <w:t xml:space="preserve"> a major contribution </w:t>
      </w:r>
      <w:r w:rsidR="00A535A4">
        <w:rPr>
          <w:rFonts w:ascii="Book Antiqua" w:hAnsi="Book Antiqua"/>
          <w:sz w:val="24"/>
        </w:rPr>
        <w:t>to this</w:t>
      </w:r>
      <w:r w:rsidRPr="00AB23FC">
        <w:rPr>
          <w:rFonts w:ascii="Book Antiqua" w:hAnsi="Book Antiqua"/>
          <w:sz w:val="24"/>
        </w:rPr>
        <w:t xml:space="preserve"> field.</w:t>
      </w:r>
    </w:p>
    <w:p w14:paraId="06547B33" w14:textId="77777777" w:rsidR="0067006E" w:rsidRPr="00AB23FC" w:rsidRDefault="0067006E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7206FDB6" w14:textId="77777777" w:rsidR="004B7132" w:rsidRDefault="00E22AF4" w:rsidP="001C5126">
      <w:pPr>
        <w:adjustRightInd w:val="0"/>
        <w:snapToGrid w:val="0"/>
        <w:spacing w:line="360" w:lineRule="auto"/>
        <w:rPr>
          <w:rFonts w:ascii="Book Antiqua" w:eastAsia="宋体" w:hAnsi="Book Antiqua"/>
          <w:b/>
          <w:caps/>
          <w:color w:val="000000"/>
          <w:szCs w:val="24"/>
          <w:lang w:val="pt-BR" w:eastAsia="zh-CN"/>
        </w:rPr>
      </w:pPr>
      <w:r w:rsidRPr="00242227">
        <w:rPr>
          <w:rFonts w:ascii="Book Antiqua" w:hAnsi="Book Antiqua"/>
          <w:b/>
          <w:caps/>
          <w:color w:val="000000"/>
          <w:szCs w:val="24"/>
          <w:lang w:val="pt-BR"/>
        </w:rPr>
        <w:t>References</w:t>
      </w:r>
    </w:p>
    <w:p w14:paraId="31EF6DDE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Gotoda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Yamamoto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Soetikno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RM.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of early gastric cancer.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41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929-942 [PMID: 17096062 DOI: 10.1007/s00535-006-1954-3]</w:t>
      </w:r>
    </w:p>
    <w:p w14:paraId="4956AB59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Gotoda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 Endoscopic resection of early gastric cancer: the Japanese perspective.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Curr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Opin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561-569 [PMID: 16891890 DOI: 10.1097/01.mog.0000239873.06243.00]</w:t>
      </w:r>
    </w:p>
    <w:p w14:paraId="1CF85D09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Oda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I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Saito D, Tada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Iishi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H, Tanabe 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Oyama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Doi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Otani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Y, Fujisaki J,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Ajioka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Y, Hamada T, Inoue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Gotoda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Yoshida S.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A multicenter retrospective study of endoscopic resection for early gastric cancer.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Gastric Cancer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262-270 [PMID: 17235627 DOI: 10.1007/s10120-006-0389-0]</w:t>
      </w:r>
    </w:p>
    <w:p w14:paraId="7F15E4BA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4 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Oka S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Tanaka S, Kaneko I,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Mouri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R, Hirata M, Kawamura T, Yoshihara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Chayama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K. Advantage of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compared with EMR for early gastric cancer.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64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877-883 [PMID: 17140890 DOI: 10.1016/j.gie.2006.03.932]</w:t>
      </w:r>
    </w:p>
    <w:p w14:paraId="05F4B832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5 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Watanabe K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Ogata S, Kawazoe S, Watanabe K, Koyama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Kajiwara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Shimoda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Takase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Irie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K,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Mizuguchi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Tsunada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Iwakiri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R, Fujimoto K. Clinical outcomes of EMR for gastric tumors: historical pilot evaluation between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and conventional 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mucosal resection.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63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776-782 [PMID: 16650537 DOI: 10.1016/j.gie.2005.08.049]</w:t>
      </w:r>
    </w:p>
    <w:p w14:paraId="184B1CF9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6 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Onozato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Ishihara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Iizuka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Sohara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N,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Kakizaki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Okamura S, Mori M.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for early gastric cancers and large flat adenomas.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38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980-986 [PMID: 17058161 DOI: 10.1055/s-2006-944809]</w:t>
      </w:r>
    </w:p>
    <w:p w14:paraId="14A348E3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7 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Yamamoto H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, Kita H. Endoscopic therapy of early gastric cancer.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Best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Pract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Res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Clin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19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909-926 [PMID: 16338649 DOI: 10.1016/j.bpg.2005.03.004]</w:t>
      </w:r>
    </w:p>
    <w:p w14:paraId="572FEA6E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8 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Fujishiro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.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dissection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for stomach neoplasms.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World 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5108-5112 [PMID: 16937520]</w:t>
      </w:r>
    </w:p>
    <w:p w14:paraId="6441601D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9 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Morley AP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Lau JY, Young RJ.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Tension pneumothorax complicating a perforation of a duodenal ulcer during ERCP with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sphincterotomy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1997;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29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332 [PMID: 9255546 DOI: 10.1055/s-2007-1004205]</w:t>
      </w:r>
    </w:p>
    <w:p w14:paraId="3B1136CA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10 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Katzgraber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F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Glenewinkel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Fischler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Rittner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C. Mechanism of fatal air embolism after gastrointestinal endoscopy.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Int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Legal Med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1998;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111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154-156 [PMID: 9587799]</w:t>
      </w:r>
    </w:p>
    <w:p w14:paraId="1E6FBFB2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11 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Rai A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Iftikhar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S. Tension pneumothorax complicating diagnostic upper endoscopy: a case report.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Am 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1999;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94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845-847 [PMID: 10086678 DOI: 10.1111/j.1572-0241.1999.00958.x]</w:t>
      </w:r>
    </w:p>
    <w:p w14:paraId="4019E11D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12 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Nayagam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J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Ho KM, Liang J. Fatal systemic air embolism during endoscopic retrograde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cholangio-pancreatography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Anaesth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Intensive Care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2004;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260-264 [PMID: 15957727]</w:t>
      </w:r>
    </w:p>
    <w:p w14:paraId="3BDDDA05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13 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Green BT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Tendler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DA. Cerebral air embolism during upper endoscopy: case report and review.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2005;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61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620-623 [PMID: 15812425]</w:t>
      </w:r>
    </w:p>
    <w:p w14:paraId="4901CC68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14 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Stabile L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Cigada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Stillittano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Morandi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Zaffroni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Rossi G,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Lapichino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G. Fatal cerebral air embolism after endoscopic retrograde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cholangiopancreatography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Acta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Anaesthesiol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Scand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2006;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50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648-649 [PMID: 16643257 DOI: 10.1111/j.1399-6576.2006.00978.x]</w:t>
      </w:r>
    </w:p>
    <w:p w14:paraId="650B7C68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15 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Bisceglia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Simeone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Forlano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Andriulli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Pilotto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A. Fatal systemic venous air embolism during endoscopic retrograde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cholangiopancreatography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Adv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Anat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Pathol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16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255-262 [PMID: 19546613 DOI: 10.1097/PAP.0b013e3181aab793]</w:t>
      </w:r>
    </w:p>
    <w:p w14:paraId="04B09EB1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16 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Finsterer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J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Stöllberger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C,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Bastovansky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A. Cardiac and cerebral air embolism from endoscopic retrograde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cholangio-pancreatography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Eur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Hepatol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1157-1162 [PMID: 20555267 DOI: 10.1097/MEG.0b013e32833c5459]</w:t>
      </w:r>
    </w:p>
    <w:p w14:paraId="06C497EA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17 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van 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Boxel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GI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Hommers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CE, Dash I, Goodman AJ, Green J,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Orme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RM. Myocardial and cerebral infarction due to massive air embolism following endoscopic retrograde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cholangiopancreatography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(ERCP).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42 </w:t>
      </w:r>
      <w:proofErr w:type="spellStart"/>
      <w:r w:rsidRPr="003D57C3">
        <w:rPr>
          <w:rFonts w:ascii="Book Antiqua" w:eastAsia="宋体" w:hAnsi="Book Antiqua" w:cs="宋体"/>
          <w:bCs/>
          <w:color w:val="000000"/>
          <w:kern w:val="0"/>
          <w:szCs w:val="21"/>
        </w:rPr>
        <w:t>Suppl</w:t>
      </w:r>
      <w:proofErr w:type="spellEnd"/>
      <w:r w:rsidRPr="003D57C3">
        <w:rPr>
          <w:rFonts w:ascii="Book Antiqua" w:eastAsia="宋体" w:hAnsi="Book Antiqua" w:cs="宋体"/>
          <w:bCs/>
          <w:color w:val="000000"/>
          <w:kern w:val="0"/>
          <w:szCs w:val="21"/>
        </w:rPr>
        <w:t xml:space="preserve"> 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E80-E81 [PMID: 20195976 DOI: 10.1055/s-0029-1243826]</w:t>
      </w:r>
    </w:p>
    <w:p w14:paraId="3F04948B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18 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Bretthauer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Thiis-Evensen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Huppertz-Hauss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G,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Gisselsson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L,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Grotmol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Skovlund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E, Hoff G. NORCCAP (Norwegian colorectal cancer prevention): a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randomised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trial to assess the safety and efficacy of carbon dioxide versus air insufflation in colonoscopy.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Gut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2002;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50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604-607 [PMID: 11950803]</w:t>
      </w:r>
    </w:p>
    <w:p w14:paraId="2DC37C9A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19 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Sumanac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K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Zealley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I, Fox BM, Rawlinson J,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Salena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B, Marshall JK, Stevenson GW, Hunt RH. Minimizing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postcolonoscopy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abdominal pain by using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CO(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2) insufflation: a prospective, randomized, double blind, controlled trial evaluating a new commercially available CO(2) delivery system.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2002;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56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190-194 [PMID: 12145595]</w:t>
      </w:r>
    </w:p>
    <w:p w14:paraId="3F8FED32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20 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Church J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, Delaney C. Randomized, controlled trial of carbon dioxide insufflation during colonoscopy.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Dis Colon Rectum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2003;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46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322-326 [PMID: 12626906 DOI: 10.1097/01.DCR.0000054700.26909.46]</w:t>
      </w:r>
    </w:p>
    <w:p w14:paraId="0F8B7B6C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21 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Dellon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ES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Hawk JS, Grimm IS,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Shaheen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NJ. The use of carbon dioxide for insufflation during GI endoscopy: a systematic review.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2009;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69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843-849 [PMID: 19152906 DOI: 10.1016/j.gie.2008.05.067]</w:t>
      </w:r>
    </w:p>
    <w:p w14:paraId="750A930E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22 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Dellon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ES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Velayudham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A, Clarke BW, Isaacs KL,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Gangarosa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LM,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Galanko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JA, Grimm IS. A randomized, controlled, double-blind trial of air insufflation versus carbon dioxide insufflation during ERCP.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68-77 [PMID: 20493485 DOI: 10.1016/j.gie.2010.01.041]</w:t>
      </w:r>
    </w:p>
    <w:p w14:paraId="31B88276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23 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Hirai F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Beppu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Nishimura T, Takatsu N,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Ashizuka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Seki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Hisabe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Nagahama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Yao K, Matsui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Beppu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Nakashima R, Inada N,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Tajiri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E, Mitsuru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Shigematsu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H. Carbon dioxide insufflation compared with air insufflation in double-balloon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enteroscopy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a prospective, randomized, double-blind trial.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2011;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73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743-749 [PMID: 21237455 DOI: 10.1016/j.gie.2010.10.003]</w:t>
      </w:r>
    </w:p>
    <w:p w14:paraId="0E71C4CF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24 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Lenz P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Meister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Manno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Pennazio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Conigliaro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Lebkücher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Ullerich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Schmedt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Floer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Beyna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Lenze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F, Domagk D. CO2 insufflation during single-balloon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enteroscopy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a multicenter randomized controlled trial.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2014;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46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53-58 [PMID: 24353124 DOI: 10.1055/s-0033-1359041]</w:t>
      </w:r>
    </w:p>
    <w:p w14:paraId="3D97E7CE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25 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Bretthauer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M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Hoff G,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Thiis-Evensen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Grotmol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Holmsen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ST, Moritz V,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Skovlund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E. Carbon dioxide insufflation reduces discomfort due to flexible sigmoidoscopy in colorectal cancer screening.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Scand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Gastroenterol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2002;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37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1103-1107 [PMID: 12374237]</w:t>
      </w:r>
    </w:p>
    <w:p w14:paraId="07A4A2EE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26 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Maeda 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Hirasawa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D, Fujita N,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Obana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Sugawara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Ohira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Harada Y, Yamagata T, Suzuki K, Koike Y, Yamamoto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Kusaka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Z, Noda Y.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A pilot study to assess mediastinal emphysema after esophageal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with carbon dioxide insufflation.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44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565-571 [PMID: 22407383 DOI: 10.1055/s-0031-1291664]</w:t>
      </w:r>
    </w:p>
    <w:p w14:paraId="520B36D0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27 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Nonaka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 xml:space="preserve"> S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Saito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Takisawa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H, Kim Y, Kikuchi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I. Safety of carbon dioxide insufflation for upper gastrointestinal tract endoscopic treatment of patients under deep sedation.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1638-1645 [PMID: 20108154 DOI: 10.1007/s00464-009-0824-5]</w:t>
      </w:r>
    </w:p>
    <w:p w14:paraId="1342A5CD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28 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Maeda 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Hirasawa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D, Fujita N,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Obana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Sugawara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Ohira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Harada Y, Yamagata T, Suzuki K, Koike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Kusaka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J, Tanaka M, Noda Y.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A prospective, randomized, double-blind, controlled trial on the efficacy of carbon dioxide insufflation in gastric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2013;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45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335-341 [PMID: 23468193 DOI: 10.1055/s-0032-1326199]</w:t>
      </w:r>
    </w:p>
    <w:p w14:paraId="7EDF73F3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29 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Kikuchi 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Fu KI, Saito Y,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Uraoka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Fukuzawa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Fukunaga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S, Sakamoto T, Nakajima T, Matsuda T. Transcutaneous monitoring of partial pressure of carbon dioxide during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lastRenderedPageBreak/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of early colorectal neoplasia with carbon dioxide insufflation: a prospective study.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24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2231-2235 [PMID: 20177925 DOI: 10.1007/s00464-010-0939-8]</w:t>
      </w:r>
    </w:p>
    <w:p w14:paraId="5D70203F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30 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Saito 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Uraoka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Matsuda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Emura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F,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Ikehara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Mashimo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Y, Kikuchi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Kozu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Saito D.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A pilot study to assess the safety and efficacy of carbon dioxide insufflation during colorectal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with the patient under conscious sedation.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Gastrointest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2007;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65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537-542 [PMID: 17321264 DOI: 10.1016/j.gie.2006.11.002]</w:t>
      </w:r>
    </w:p>
    <w:p w14:paraId="3191EB2D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31 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Suzuki T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Minami H, Komatsu T,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Masusda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R, Kobayashi Y, Sakamoto A, Sato Y, Inoue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Serada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K. Prolonged carbon dioxide insufflation under general anesthesia for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Endoscopy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2010;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42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1021-1029 [PMID: 21120775 DOI: 10.1055/s-0030-1255969]</w:t>
      </w:r>
    </w:p>
    <w:p w14:paraId="45F7F277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32 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Wang WL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Wu ZH, Sun Q, Wei JF, Chen XF, Zhou DK, Zhou L,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Xie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HY, Zheng SS. Meta-analysis: the use of carbon dioxide insufflation vs. room air insufflation for gastrointestinal endoscopy.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Aliment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Pharmacol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Ther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2012;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35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1145-1154 [PMID: 22452652 DOI: 10.1111/j.1365-2036.2012.05078.x]</w:t>
      </w:r>
    </w:p>
    <w:p w14:paraId="541DA642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33 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Epstein MF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Cohen AR, Feldman HA,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Raemer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DB.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</w:t>
      </w:r>
      <w:proofErr w:type="gram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Estimation of PaCO2 by two noninvasive methods in the critically ill newborn infant.</w:t>
      </w:r>
      <w:proofErr w:type="gram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Pediatr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1985;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106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282-286 [PMID: 3918157]</w:t>
      </w:r>
    </w:p>
    <w:p w14:paraId="10800274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34 </w:t>
      </w:r>
      <w:proofErr w:type="spellStart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Bhavani</w:t>
      </w:r>
      <w:proofErr w:type="spellEnd"/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-Shankar K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Steinbrook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RA,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Mushlin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PS,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Freiberger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D. Transcutaneous PCO2 monitoring during laparoscopic cholecystectomy in pregnancy. </w:t>
      </w:r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Can J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Anaesth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1998; </w:t>
      </w:r>
      <w:r w:rsidRPr="003D57C3">
        <w:rPr>
          <w:rFonts w:ascii="Book Antiqua" w:eastAsia="宋体" w:hAnsi="Book Antiqua" w:cs="宋体"/>
          <w:b/>
          <w:bCs/>
          <w:color w:val="000000"/>
          <w:kern w:val="0"/>
          <w:szCs w:val="21"/>
        </w:rPr>
        <w:t>45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: 164-169 [PMID: 9512853 DOI: 10.1007/BF03013257]</w:t>
      </w:r>
    </w:p>
    <w:p w14:paraId="19EAD2C4" w14:textId="77777777" w:rsidR="00237395" w:rsidRPr="003D57C3" w:rsidRDefault="00237395" w:rsidP="00237395">
      <w:pPr>
        <w:widowControl/>
        <w:rPr>
          <w:rFonts w:ascii="Book Antiqua" w:eastAsia="宋体" w:hAnsi="Book Antiqua" w:cs="宋体"/>
          <w:color w:val="000000"/>
          <w:kern w:val="0"/>
          <w:szCs w:val="21"/>
        </w:rPr>
      </w:pP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35 </w:t>
      </w:r>
      <w:r w:rsidRPr="003D57C3">
        <w:rPr>
          <w:rFonts w:ascii="Book Antiqua" w:eastAsia="宋体" w:hAnsi="Book Antiqua" w:cs="宋体"/>
          <w:b/>
          <w:color w:val="000000"/>
          <w:kern w:val="0"/>
          <w:szCs w:val="21"/>
        </w:rPr>
        <w:t>Takada J</w:t>
      </w:r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, Araki H,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Onogi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F, Nakanishi T, Kubota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Ibuka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T, Shimizu M,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Moriwaki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H. Safety of carbon dioxide insufflation during gastric endoscopic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submucosal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dissection in patients with pulmonary dysfunction under conscious sedation. 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Surg</w:t>
      </w:r>
      <w:proofErr w:type="spellEnd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i/>
          <w:iCs/>
          <w:color w:val="000000"/>
          <w:kern w:val="0"/>
          <w:szCs w:val="21"/>
        </w:rPr>
        <w:t>Endosc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 2014;</w:t>
      </w:r>
      <w:r w:rsidRPr="003D57C3">
        <w:rPr>
          <w:rFonts w:ascii="Book Antiqua" w:hAnsi="Book Antiqua"/>
          <w:szCs w:val="21"/>
        </w:rPr>
        <w:t xml:space="preserve"> </w:t>
      </w:r>
      <w:proofErr w:type="spellStart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>Epub</w:t>
      </w:r>
      <w:proofErr w:type="spellEnd"/>
      <w:r w:rsidRPr="003D57C3">
        <w:rPr>
          <w:rFonts w:ascii="Book Antiqua" w:eastAsia="宋体" w:hAnsi="Book Antiqua" w:cs="宋体"/>
          <w:color w:val="000000"/>
          <w:kern w:val="0"/>
          <w:szCs w:val="21"/>
        </w:rPr>
        <w:t xml:space="preserve"> ahead of print [PMID: 25318364 DOI: 10.1007/s00464-014-3892-0]</w:t>
      </w:r>
    </w:p>
    <w:p w14:paraId="60A46CA3" w14:textId="77777777" w:rsidR="00237395" w:rsidRPr="003D57C3" w:rsidRDefault="00237395" w:rsidP="00237395">
      <w:pPr>
        <w:rPr>
          <w:rFonts w:ascii="Book Antiqua" w:hAnsi="Book Antiqua"/>
          <w:szCs w:val="21"/>
        </w:rPr>
      </w:pPr>
    </w:p>
    <w:p w14:paraId="5BB5E233" w14:textId="130AE738" w:rsidR="00237395" w:rsidRPr="00667571" w:rsidRDefault="00237395" w:rsidP="00237395">
      <w:pPr>
        <w:wordWrap w:val="0"/>
        <w:spacing w:line="360" w:lineRule="auto"/>
        <w:jc w:val="right"/>
        <w:rPr>
          <w:rFonts w:ascii="Book Antiqua" w:hAnsi="Book Antiqua"/>
          <w:b/>
          <w:bCs/>
        </w:rPr>
      </w:pPr>
      <w:r w:rsidRPr="00667571">
        <w:rPr>
          <w:rFonts w:ascii="Book Antiqua" w:hAnsi="Book Antiqua"/>
          <w:b/>
          <w:bCs/>
        </w:rPr>
        <w:t xml:space="preserve">P-Reviewer: </w:t>
      </w:r>
      <w:proofErr w:type="spellStart"/>
      <w:r w:rsidR="00667571" w:rsidRPr="00667571">
        <w:rPr>
          <w:rFonts w:ascii="Book Antiqua" w:hAnsi="Book Antiqua"/>
          <w:bCs/>
        </w:rPr>
        <w:t>Dogan</w:t>
      </w:r>
      <w:proofErr w:type="spellEnd"/>
      <w:r w:rsidR="00667571" w:rsidRPr="00667571">
        <w:rPr>
          <w:rFonts w:ascii="Book Antiqua" w:hAnsi="Book Antiqua"/>
          <w:bCs/>
        </w:rPr>
        <w:t xml:space="preserve"> UB</w:t>
      </w:r>
      <w:r w:rsidR="00667571" w:rsidRPr="00667571">
        <w:rPr>
          <w:rFonts w:ascii="Book Antiqua" w:eastAsia="宋体" w:hAnsi="Book Antiqua" w:hint="eastAsia"/>
          <w:bCs/>
          <w:lang w:eastAsia="zh-CN"/>
        </w:rPr>
        <w:t>,</w:t>
      </w:r>
      <w:r w:rsidRPr="00667571">
        <w:rPr>
          <w:rFonts w:ascii="Book Antiqua" w:hAnsi="Book Antiqua" w:hint="eastAsia"/>
          <w:bCs/>
        </w:rPr>
        <w:t xml:space="preserve"> </w:t>
      </w:r>
      <w:proofErr w:type="spellStart"/>
      <w:r w:rsidR="00667571" w:rsidRPr="00667571">
        <w:rPr>
          <w:rFonts w:ascii="Book Antiqua" w:hAnsi="Book Antiqua"/>
          <w:bCs/>
        </w:rPr>
        <w:t>Lankarani</w:t>
      </w:r>
      <w:proofErr w:type="spellEnd"/>
      <w:r w:rsidR="00667571" w:rsidRPr="00667571">
        <w:rPr>
          <w:rFonts w:ascii="Book Antiqua" w:hAnsi="Book Antiqua"/>
          <w:bCs/>
        </w:rPr>
        <w:t xml:space="preserve"> KB</w:t>
      </w:r>
      <w:r w:rsidR="00667571" w:rsidRPr="00667571">
        <w:rPr>
          <w:rFonts w:ascii="Book Antiqua" w:eastAsia="宋体" w:hAnsi="Book Antiqua" w:hint="eastAsia"/>
          <w:bCs/>
          <w:lang w:eastAsia="zh-CN"/>
        </w:rPr>
        <w:t>,</w:t>
      </w:r>
      <w:r w:rsidRPr="00667571">
        <w:rPr>
          <w:rFonts w:ascii="Book Antiqua" w:hAnsi="Book Antiqua" w:hint="eastAsia"/>
          <w:bCs/>
        </w:rPr>
        <w:t xml:space="preserve"> </w:t>
      </w:r>
      <w:proofErr w:type="spellStart"/>
      <w:r w:rsidR="00667571" w:rsidRPr="00667571">
        <w:rPr>
          <w:rFonts w:ascii="Book Antiqua" w:hAnsi="Book Antiqua"/>
          <w:bCs/>
        </w:rPr>
        <w:t>Sinagra</w:t>
      </w:r>
      <w:proofErr w:type="spellEnd"/>
      <w:r w:rsidR="00667571" w:rsidRPr="00667571">
        <w:rPr>
          <w:rFonts w:ascii="Book Antiqua" w:hAnsi="Book Antiqua"/>
          <w:bCs/>
        </w:rPr>
        <w:t xml:space="preserve"> E</w:t>
      </w:r>
      <w:r w:rsidR="00667571" w:rsidRPr="00667571"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667571">
        <w:rPr>
          <w:rFonts w:ascii="Book Antiqua" w:hAnsi="Book Antiqua"/>
          <w:b/>
          <w:bCs/>
        </w:rPr>
        <w:t>S-Editor:</w:t>
      </w:r>
      <w:r w:rsidRPr="00667571">
        <w:rPr>
          <w:rFonts w:ascii="Book Antiqua" w:hAnsi="Book Antiqua"/>
        </w:rPr>
        <w:t xml:space="preserve"> </w:t>
      </w:r>
      <w:r w:rsidRPr="00667571">
        <w:rPr>
          <w:rFonts w:ascii="Book Antiqua" w:eastAsia="宋体" w:hAnsi="Book Antiqua" w:hint="eastAsia"/>
          <w:lang w:eastAsia="zh-CN"/>
        </w:rPr>
        <w:t>Ma YJ</w:t>
      </w:r>
      <w:r w:rsidRPr="00667571">
        <w:rPr>
          <w:rFonts w:ascii="Book Antiqua" w:hAnsi="Book Antiqua" w:hint="eastAsia"/>
        </w:rPr>
        <w:t xml:space="preserve"> </w:t>
      </w:r>
      <w:r w:rsidRPr="00667571">
        <w:rPr>
          <w:rFonts w:ascii="Book Antiqua" w:hAnsi="Book Antiqua"/>
          <w:b/>
          <w:bCs/>
        </w:rPr>
        <w:t>L-Editor:</w:t>
      </w:r>
      <w:r w:rsidRPr="00667571">
        <w:rPr>
          <w:rFonts w:ascii="Book Antiqua" w:hAnsi="Book Antiqua"/>
        </w:rPr>
        <w:t xml:space="preserve"> </w:t>
      </w:r>
      <w:r w:rsidRPr="00667571">
        <w:rPr>
          <w:rFonts w:ascii="Book Antiqua" w:hAnsi="Book Antiqua" w:hint="eastAsia"/>
        </w:rPr>
        <w:t xml:space="preserve"> </w:t>
      </w:r>
      <w:r w:rsidRPr="00667571">
        <w:rPr>
          <w:rFonts w:ascii="Book Antiqua" w:hAnsi="Book Antiqua"/>
        </w:rPr>
        <w:t xml:space="preserve"> </w:t>
      </w:r>
      <w:r w:rsidRPr="00667571">
        <w:rPr>
          <w:rFonts w:ascii="Book Antiqua" w:hAnsi="Book Antiqua"/>
          <w:b/>
          <w:bCs/>
        </w:rPr>
        <w:t>E-Editor:</w:t>
      </w:r>
    </w:p>
    <w:p w14:paraId="4668A65F" w14:textId="2454F7CF" w:rsidR="005263B8" w:rsidRPr="0067006E" w:rsidRDefault="005263B8" w:rsidP="001C512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67006E">
        <w:rPr>
          <w:rFonts w:ascii="Book Antiqua" w:hAnsi="Book Antiqua"/>
          <w:sz w:val="24"/>
          <w:szCs w:val="24"/>
        </w:rPr>
        <w:br w:type="page"/>
      </w:r>
    </w:p>
    <w:p w14:paraId="58E92E59" w14:textId="121E6C6F" w:rsidR="00667571" w:rsidRPr="00667571" w:rsidRDefault="00667571" w:rsidP="001C5126">
      <w:pPr>
        <w:adjustRightInd w:val="0"/>
        <w:snapToGrid w:val="0"/>
        <w:spacing w:line="360" w:lineRule="auto"/>
        <w:rPr>
          <w:rFonts w:ascii="Book Antiqua" w:eastAsia="宋体" w:hAnsi="Book Antiqua" w:cstheme="minorBidi"/>
          <w:b/>
          <w:color w:val="000000"/>
          <w:sz w:val="24"/>
          <w:szCs w:val="24"/>
          <w:lang w:eastAsia="zh-CN"/>
        </w:rPr>
      </w:pPr>
      <w:r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lastRenderedPageBreak/>
        <w:t>Table 1</w:t>
      </w:r>
      <w:r w:rsidR="005263B8" w:rsidRPr="0067006E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</w:t>
      </w:r>
      <w:r w:rsidR="005263B8" w:rsidRPr="00667571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>Patients and examination characteristics</w:t>
      </w:r>
    </w:p>
    <w:tbl>
      <w:tblPr>
        <w:tblStyle w:val="ad"/>
        <w:tblpPr w:leftFromText="142" w:rightFromText="142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1751"/>
        <w:gridCol w:w="1751"/>
        <w:gridCol w:w="1751"/>
      </w:tblGrid>
      <w:tr w:rsidR="00667571" w:rsidRPr="0067006E" w14:paraId="1F6A8BE6" w14:textId="77777777" w:rsidTr="00667571">
        <w:trPr>
          <w:trHeight w:val="397"/>
        </w:trPr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04A3F57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210C5D47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CO</w:t>
            </w:r>
            <w:r w:rsidRPr="0067006E">
              <w:rPr>
                <w:rFonts w:ascii="Book Antiqua" w:hAnsi="Book Antiqua"/>
                <w:b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263231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Air group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604703D2" w14:textId="546D690E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>
              <w:rPr>
                <w:rFonts w:ascii="Book Antiqua" w:eastAsia="宋体" w:hAnsi="Book Antiqua" w:hint="eastAsia"/>
                <w:b/>
                <w:i/>
                <w:sz w:val="24"/>
                <w:szCs w:val="24"/>
                <w:lang w:eastAsia="zh-CN"/>
              </w:rPr>
              <w:t>-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>value</w:t>
            </w:r>
          </w:p>
        </w:tc>
      </w:tr>
      <w:tr w:rsidR="00667571" w:rsidRPr="0067006E" w14:paraId="26DAC925" w14:textId="77777777" w:rsidTr="00667571">
        <w:trPr>
          <w:trHeight w:val="397"/>
        </w:trPr>
        <w:tc>
          <w:tcPr>
            <w:tcW w:w="3467" w:type="dxa"/>
            <w:tcBorders>
              <w:top w:val="single" w:sz="4" w:space="0" w:color="auto"/>
            </w:tcBorders>
          </w:tcPr>
          <w:p w14:paraId="5585ACA7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Patients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043D620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41E76F5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66A6C4DA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571" w:rsidRPr="0067006E" w14:paraId="50BC0F39" w14:textId="77777777" w:rsidTr="00667571">
        <w:trPr>
          <w:trHeight w:val="397"/>
        </w:trPr>
        <w:tc>
          <w:tcPr>
            <w:tcW w:w="3467" w:type="dxa"/>
          </w:tcPr>
          <w:p w14:paraId="32636423" w14:textId="57ED9820" w:rsidR="00667571" w:rsidRPr="00667571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Age, 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y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51" w:type="dxa"/>
          </w:tcPr>
          <w:p w14:paraId="2A05686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74 (52–87)</w:t>
            </w:r>
          </w:p>
        </w:tc>
        <w:tc>
          <w:tcPr>
            <w:tcW w:w="1751" w:type="dxa"/>
          </w:tcPr>
          <w:p w14:paraId="2C843C5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70 (45–93)</w:t>
            </w:r>
          </w:p>
        </w:tc>
        <w:tc>
          <w:tcPr>
            <w:tcW w:w="1751" w:type="dxa"/>
          </w:tcPr>
          <w:p w14:paraId="680CDE6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22747ADA" w14:textId="77777777" w:rsidTr="00667571">
        <w:trPr>
          <w:trHeight w:val="397"/>
        </w:trPr>
        <w:tc>
          <w:tcPr>
            <w:tcW w:w="3467" w:type="dxa"/>
          </w:tcPr>
          <w:p w14:paraId="59A0CB55" w14:textId="5A1C9C23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Sex</w:t>
            </w: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, </w:t>
            </w:r>
            <w:r w:rsidRPr="0067006E">
              <w:rPr>
                <w:rFonts w:ascii="Book Antiqua" w:hAnsi="Book Antiqua"/>
                <w:sz w:val="24"/>
                <w:szCs w:val="24"/>
              </w:rPr>
              <w:t>Male/Female</w:t>
            </w:r>
          </w:p>
        </w:tc>
        <w:tc>
          <w:tcPr>
            <w:tcW w:w="1751" w:type="dxa"/>
          </w:tcPr>
          <w:p w14:paraId="08A55C9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22/14</w:t>
            </w:r>
          </w:p>
        </w:tc>
        <w:tc>
          <w:tcPr>
            <w:tcW w:w="1751" w:type="dxa"/>
          </w:tcPr>
          <w:p w14:paraId="4ADEB99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36/15</w:t>
            </w:r>
          </w:p>
        </w:tc>
        <w:tc>
          <w:tcPr>
            <w:tcW w:w="1751" w:type="dxa"/>
          </w:tcPr>
          <w:p w14:paraId="5D83C048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34B3828B" w14:textId="77777777" w:rsidTr="00667571">
        <w:trPr>
          <w:trHeight w:val="397"/>
        </w:trPr>
        <w:tc>
          <w:tcPr>
            <w:tcW w:w="3467" w:type="dxa"/>
          </w:tcPr>
          <w:p w14:paraId="6999B7D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FEV</w:t>
            </w:r>
            <w:r w:rsidRPr="0067006E">
              <w:rPr>
                <w:rFonts w:ascii="Book Antiqua" w:hAnsi="Book Antiqua"/>
                <w:sz w:val="24"/>
                <w:szCs w:val="24"/>
                <w:vertAlign w:val="subscript"/>
              </w:rPr>
              <w:t>1.0</w:t>
            </w:r>
            <w:r w:rsidRPr="0067006E">
              <w:rPr>
                <w:rFonts w:ascii="Book Antiqua" w:hAnsi="Book Antiqua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14:paraId="492F7BB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72 (70–89)</w:t>
            </w:r>
          </w:p>
        </w:tc>
        <w:tc>
          <w:tcPr>
            <w:tcW w:w="1751" w:type="dxa"/>
          </w:tcPr>
          <w:p w14:paraId="3DAAF56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73 (70–93)</w:t>
            </w:r>
          </w:p>
        </w:tc>
        <w:tc>
          <w:tcPr>
            <w:tcW w:w="1751" w:type="dxa"/>
          </w:tcPr>
          <w:p w14:paraId="6296226C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55E06660" w14:textId="77777777" w:rsidTr="00667571">
        <w:trPr>
          <w:trHeight w:val="397"/>
        </w:trPr>
        <w:tc>
          <w:tcPr>
            <w:tcW w:w="3467" w:type="dxa"/>
          </w:tcPr>
          <w:p w14:paraId="65A3EB4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%VC</w:t>
            </w:r>
          </w:p>
        </w:tc>
        <w:tc>
          <w:tcPr>
            <w:tcW w:w="1751" w:type="dxa"/>
          </w:tcPr>
          <w:p w14:paraId="5C8517D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103 (80–102)</w:t>
            </w:r>
          </w:p>
        </w:tc>
        <w:tc>
          <w:tcPr>
            <w:tcW w:w="1751" w:type="dxa"/>
          </w:tcPr>
          <w:p w14:paraId="78F1982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109 (80–152)</w:t>
            </w:r>
          </w:p>
        </w:tc>
        <w:tc>
          <w:tcPr>
            <w:tcW w:w="1751" w:type="dxa"/>
          </w:tcPr>
          <w:p w14:paraId="67662D30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1790D0A8" w14:textId="77777777" w:rsidTr="00667571">
        <w:trPr>
          <w:trHeight w:val="397"/>
        </w:trPr>
        <w:tc>
          <w:tcPr>
            <w:tcW w:w="3467" w:type="dxa"/>
          </w:tcPr>
          <w:p w14:paraId="1CC445D9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Location of lesion:</w:t>
            </w:r>
          </w:p>
          <w:p w14:paraId="30B8488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upper/middle/lower</w:t>
            </w:r>
          </w:p>
        </w:tc>
        <w:tc>
          <w:tcPr>
            <w:tcW w:w="1751" w:type="dxa"/>
          </w:tcPr>
          <w:p w14:paraId="28C46EAB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12D64BF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5/22/9</w:t>
            </w:r>
          </w:p>
        </w:tc>
        <w:tc>
          <w:tcPr>
            <w:tcW w:w="1751" w:type="dxa"/>
          </w:tcPr>
          <w:p w14:paraId="422E401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035E878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12/15/24</w:t>
            </w:r>
          </w:p>
        </w:tc>
        <w:tc>
          <w:tcPr>
            <w:tcW w:w="1751" w:type="dxa"/>
          </w:tcPr>
          <w:p w14:paraId="5C813A13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649DDF6A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0.012</w:t>
            </w:r>
          </w:p>
        </w:tc>
      </w:tr>
      <w:tr w:rsidR="00667571" w:rsidRPr="0067006E" w14:paraId="76A6D5C9" w14:textId="77777777" w:rsidTr="00667571">
        <w:trPr>
          <w:trHeight w:val="397"/>
        </w:trPr>
        <w:tc>
          <w:tcPr>
            <w:tcW w:w="3467" w:type="dxa"/>
          </w:tcPr>
          <w:p w14:paraId="29A18D2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006E">
              <w:rPr>
                <w:rFonts w:ascii="Book Antiqua" w:hAnsi="Book Antiqua"/>
                <w:i/>
                <w:sz w:val="24"/>
                <w:szCs w:val="24"/>
              </w:rPr>
              <w:t>En</w:t>
            </w:r>
            <w:proofErr w:type="spellEnd"/>
            <w:r w:rsidRPr="0067006E">
              <w:rPr>
                <w:rFonts w:ascii="Book Antiqua" w:hAnsi="Book Antiqua"/>
                <w:i/>
                <w:sz w:val="24"/>
                <w:szCs w:val="24"/>
              </w:rPr>
              <w:t xml:space="preserve"> bloc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resection</w:t>
            </w:r>
          </w:p>
        </w:tc>
        <w:tc>
          <w:tcPr>
            <w:tcW w:w="1751" w:type="dxa"/>
          </w:tcPr>
          <w:p w14:paraId="35B00B7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36 (100)</w:t>
            </w:r>
          </w:p>
        </w:tc>
        <w:tc>
          <w:tcPr>
            <w:tcW w:w="1751" w:type="dxa"/>
          </w:tcPr>
          <w:p w14:paraId="3DB5DF2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51 (100)</w:t>
            </w:r>
          </w:p>
        </w:tc>
        <w:tc>
          <w:tcPr>
            <w:tcW w:w="1751" w:type="dxa"/>
          </w:tcPr>
          <w:p w14:paraId="053FAB9A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5C8A6606" w14:textId="77777777" w:rsidTr="00667571">
        <w:trPr>
          <w:trHeight w:val="397"/>
        </w:trPr>
        <w:tc>
          <w:tcPr>
            <w:tcW w:w="3467" w:type="dxa"/>
          </w:tcPr>
          <w:p w14:paraId="79646B9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Histopathologic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 xml:space="preserve"> type:</w:t>
            </w:r>
          </w:p>
          <w:p w14:paraId="1C815FF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tub1/tub2/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por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>/sig/adenoma</w:t>
            </w:r>
          </w:p>
        </w:tc>
        <w:tc>
          <w:tcPr>
            <w:tcW w:w="1751" w:type="dxa"/>
          </w:tcPr>
          <w:p w14:paraId="2A4A8EC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0953FCD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18/3/0/0/15</w:t>
            </w:r>
          </w:p>
        </w:tc>
        <w:tc>
          <w:tcPr>
            <w:tcW w:w="1751" w:type="dxa"/>
          </w:tcPr>
          <w:p w14:paraId="7616FBA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6AC0F6B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36/6/2/1/6</w:t>
            </w:r>
          </w:p>
        </w:tc>
        <w:tc>
          <w:tcPr>
            <w:tcW w:w="1751" w:type="dxa"/>
          </w:tcPr>
          <w:p w14:paraId="07C54AB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14:paraId="36CFCA23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0.020</w:t>
            </w:r>
          </w:p>
        </w:tc>
      </w:tr>
      <w:tr w:rsidR="00667571" w:rsidRPr="0067006E" w14:paraId="18A0162E" w14:textId="77777777" w:rsidTr="00667571">
        <w:trPr>
          <w:trHeight w:val="397"/>
        </w:trPr>
        <w:tc>
          <w:tcPr>
            <w:tcW w:w="3467" w:type="dxa"/>
          </w:tcPr>
          <w:p w14:paraId="4478CEB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Histological depth: M/SM1/SM2</w:t>
            </w:r>
          </w:p>
        </w:tc>
        <w:tc>
          <w:tcPr>
            <w:tcW w:w="1751" w:type="dxa"/>
          </w:tcPr>
          <w:p w14:paraId="699E465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32/2/2</w:t>
            </w:r>
          </w:p>
        </w:tc>
        <w:tc>
          <w:tcPr>
            <w:tcW w:w="1751" w:type="dxa"/>
          </w:tcPr>
          <w:p w14:paraId="77FCB8D0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42/1/8</w:t>
            </w:r>
          </w:p>
        </w:tc>
        <w:tc>
          <w:tcPr>
            <w:tcW w:w="1751" w:type="dxa"/>
          </w:tcPr>
          <w:p w14:paraId="354AFB8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5D85584D" w14:textId="77777777" w:rsidTr="00667571">
        <w:trPr>
          <w:trHeight w:val="397"/>
        </w:trPr>
        <w:tc>
          <w:tcPr>
            <w:tcW w:w="3467" w:type="dxa"/>
          </w:tcPr>
          <w:p w14:paraId="507F95A9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Histopathologically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 xml:space="preserve"> curative resection</w:t>
            </w:r>
          </w:p>
        </w:tc>
        <w:tc>
          <w:tcPr>
            <w:tcW w:w="1751" w:type="dxa"/>
          </w:tcPr>
          <w:p w14:paraId="499D620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31 (86.1)</w:t>
            </w:r>
          </w:p>
        </w:tc>
        <w:tc>
          <w:tcPr>
            <w:tcW w:w="1751" w:type="dxa"/>
          </w:tcPr>
          <w:p w14:paraId="35C6035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43 (84.3)</w:t>
            </w:r>
          </w:p>
        </w:tc>
        <w:tc>
          <w:tcPr>
            <w:tcW w:w="1751" w:type="dxa"/>
          </w:tcPr>
          <w:p w14:paraId="087A791F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0AA492CA" w14:textId="77777777" w:rsidTr="00667571">
        <w:trPr>
          <w:trHeight w:val="397"/>
        </w:trPr>
        <w:tc>
          <w:tcPr>
            <w:tcW w:w="3467" w:type="dxa"/>
          </w:tcPr>
          <w:p w14:paraId="5F996B18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Tumor size, mm</w:t>
            </w:r>
          </w:p>
        </w:tc>
        <w:tc>
          <w:tcPr>
            <w:tcW w:w="1751" w:type="dxa"/>
          </w:tcPr>
          <w:p w14:paraId="1BAE71DB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18 (4–75)</w:t>
            </w:r>
          </w:p>
        </w:tc>
        <w:tc>
          <w:tcPr>
            <w:tcW w:w="1751" w:type="dxa"/>
          </w:tcPr>
          <w:p w14:paraId="0E5294E3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17 (3–47)</w:t>
            </w:r>
          </w:p>
        </w:tc>
        <w:tc>
          <w:tcPr>
            <w:tcW w:w="1751" w:type="dxa"/>
          </w:tcPr>
          <w:p w14:paraId="11267008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1B9A9A39" w14:textId="77777777" w:rsidTr="00667571">
        <w:trPr>
          <w:trHeight w:val="397"/>
        </w:trPr>
        <w:tc>
          <w:tcPr>
            <w:tcW w:w="3467" w:type="dxa"/>
          </w:tcPr>
          <w:p w14:paraId="66A0057B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Resection size, mm</w:t>
            </w:r>
          </w:p>
        </w:tc>
        <w:tc>
          <w:tcPr>
            <w:tcW w:w="1751" w:type="dxa"/>
          </w:tcPr>
          <w:p w14:paraId="23FF1F1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35 (22–110)</w:t>
            </w:r>
          </w:p>
        </w:tc>
        <w:tc>
          <w:tcPr>
            <w:tcW w:w="1751" w:type="dxa"/>
          </w:tcPr>
          <w:p w14:paraId="0D57B1C9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37 (23–95)</w:t>
            </w:r>
          </w:p>
        </w:tc>
        <w:tc>
          <w:tcPr>
            <w:tcW w:w="1751" w:type="dxa"/>
          </w:tcPr>
          <w:p w14:paraId="784C20F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73734EBC" w14:textId="77777777" w:rsidTr="00667571">
        <w:trPr>
          <w:trHeight w:val="397"/>
        </w:trPr>
        <w:tc>
          <w:tcPr>
            <w:tcW w:w="3467" w:type="dxa"/>
          </w:tcPr>
          <w:p w14:paraId="151B5068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Procedure time, min</w:t>
            </w:r>
          </w:p>
        </w:tc>
        <w:tc>
          <w:tcPr>
            <w:tcW w:w="1751" w:type="dxa"/>
          </w:tcPr>
          <w:p w14:paraId="53E85523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46 (18–194)</w:t>
            </w:r>
          </w:p>
        </w:tc>
        <w:tc>
          <w:tcPr>
            <w:tcW w:w="1751" w:type="dxa"/>
          </w:tcPr>
          <w:p w14:paraId="1316F1C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48 (15–145)</w:t>
            </w:r>
          </w:p>
        </w:tc>
        <w:tc>
          <w:tcPr>
            <w:tcW w:w="1751" w:type="dxa"/>
          </w:tcPr>
          <w:p w14:paraId="72459BB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12645FA0" w14:textId="77777777" w:rsidTr="00667571">
        <w:trPr>
          <w:trHeight w:val="397"/>
        </w:trPr>
        <w:tc>
          <w:tcPr>
            <w:tcW w:w="3467" w:type="dxa"/>
          </w:tcPr>
          <w:p w14:paraId="29A0765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Dose of diazepam, mg</w:t>
            </w:r>
          </w:p>
        </w:tc>
        <w:tc>
          <w:tcPr>
            <w:tcW w:w="1751" w:type="dxa"/>
          </w:tcPr>
          <w:p w14:paraId="0BE98F33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20 (5–30)</w:t>
            </w:r>
          </w:p>
        </w:tc>
        <w:tc>
          <w:tcPr>
            <w:tcW w:w="1751" w:type="dxa"/>
          </w:tcPr>
          <w:p w14:paraId="1A2760F6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20 (5–30)</w:t>
            </w:r>
          </w:p>
        </w:tc>
        <w:tc>
          <w:tcPr>
            <w:tcW w:w="1751" w:type="dxa"/>
          </w:tcPr>
          <w:p w14:paraId="73BF7124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31BF8DF5" w14:textId="77777777" w:rsidTr="00667571">
        <w:trPr>
          <w:trHeight w:val="397"/>
        </w:trPr>
        <w:tc>
          <w:tcPr>
            <w:tcW w:w="3467" w:type="dxa"/>
          </w:tcPr>
          <w:p w14:paraId="2FB54608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Dose of 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pentazocine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>, mg</w:t>
            </w:r>
          </w:p>
        </w:tc>
        <w:tc>
          <w:tcPr>
            <w:tcW w:w="1751" w:type="dxa"/>
          </w:tcPr>
          <w:p w14:paraId="584C70A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18.8 (7.5–45)</w:t>
            </w:r>
          </w:p>
        </w:tc>
        <w:tc>
          <w:tcPr>
            <w:tcW w:w="1751" w:type="dxa"/>
          </w:tcPr>
          <w:p w14:paraId="0789B485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22.5 (7.5–45)</w:t>
            </w:r>
          </w:p>
        </w:tc>
        <w:tc>
          <w:tcPr>
            <w:tcW w:w="1751" w:type="dxa"/>
          </w:tcPr>
          <w:p w14:paraId="48DF1899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721EEFD6" w14:textId="77777777" w:rsidTr="00667571">
        <w:trPr>
          <w:trHeight w:val="397"/>
        </w:trPr>
        <w:tc>
          <w:tcPr>
            <w:tcW w:w="3467" w:type="dxa"/>
          </w:tcPr>
          <w:p w14:paraId="1CB5CAD2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Patients receiving midazolam</w:t>
            </w:r>
          </w:p>
        </w:tc>
        <w:tc>
          <w:tcPr>
            <w:tcW w:w="1751" w:type="dxa"/>
          </w:tcPr>
          <w:p w14:paraId="05329377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 (8.3)</w:t>
            </w:r>
          </w:p>
        </w:tc>
        <w:tc>
          <w:tcPr>
            <w:tcW w:w="1751" w:type="dxa"/>
          </w:tcPr>
          <w:p w14:paraId="004FE00D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 (9.8)</w:t>
            </w:r>
          </w:p>
        </w:tc>
        <w:tc>
          <w:tcPr>
            <w:tcW w:w="1751" w:type="dxa"/>
          </w:tcPr>
          <w:p w14:paraId="1352FF75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667571" w:rsidRPr="0067006E" w14:paraId="72F7EA61" w14:textId="77777777" w:rsidTr="00667571">
        <w:trPr>
          <w:trHeight w:val="397"/>
        </w:trPr>
        <w:tc>
          <w:tcPr>
            <w:tcW w:w="3467" w:type="dxa"/>
            <w:tcBorders>
              <w:bottom w:val="single" w:sz="4" w:space="0" w:color="auto"/>
            </w:tcBorders>
          </w:tcPr>
          <w:p w14:paraId="27E3E620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Dose of midazolam, mg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D002F9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10 (2.5–20)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B2DB4A1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7.5 (2.5–10)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63774DFE" w14:textId="77777777" w:rsidR="00667571" w:rsidRPr="0067006E" w:rsidRDefault="00667571" w:rsidP="0066757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</w:tbl>
    <w:p w14:paraId="47F2A41C" w14:textId="77777777" w:rsidR="00667571" w:rsidRDefault="00667571" w:rsidP="001C512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63C4FD54" w14:textId="4747DA9D" w:rsidR="005263B8" w:rsidRPr="00667571" w:rsidRDefault="005263B8" w:rsidP="001C5126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  <w:szCs w:val="24"/>
        </w:rPr>
      </w:pPr>
      <w:r w:rsidRPr="0067006E">
        <w:rPr>
          <w:rFonts w:ascii="Book Antiqua" w:eastAsiaTheme="minorEastAsia" w:hAnsi="Book Antiqua"/>
          <w:sz w:val="24"/>
          <w:szCs w:val="24"/>
        </w:rPr>
        <w:t xml:space="preserve">Data are presented as </w:t>
      </w:r>
      <w:r w:rsidRPr="00AD3EF6">
        <w:rPr>
          <w:rFonts w:ascii="Book Antiqua" w:eastAsiaTheme="minorEastAsia" w:hAnsi="Book Antiqua"/>
          <w:i/>
          <w:sz w:val="24"/>
          <w:szCs w:val="24"/>
        </w:rPr>
        <w:t>n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, </w:t>
      </w:r>
      <w:r w:rsidRPr="00AD3EF6">
        <w:rPr>
          <w:rFonts w:ascii="Book Antiqua" w:eastAsiaTheme="minorEastAsia" w:hAnsi="Book Antiqua"/>
          <w:i/>
          <w:sz w:val="24"/>
          <w:szCs w:val="24"/>
        </w:rPr>
        <w:t>n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 (%), or median (range).</w:t>
      </w:r>
      <w:r w:rsidR="0066757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FEV</w:t>
      </w:r>
      <w:r w:rsidRPr="0067006E">
        <w:rPr>
          <w:rFonts w:ascii="Book Antiqua" w:eastAsiaTheme="minorEastAsia" w:hAnsi="Book Antiqua" w:cstheme="minorBidi"/>
          <w:sz w:val="24"/>
          <w:szCs w:val="24"/>
          <w:vertAlign w:val="subscript"/>
        </w:rPr>
        <w:t>1.0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%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Forced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expiratory volume 1.0 second/forced vital capacity; %VC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Vital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capacity; tub1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Well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differentiated tubular adenocarcinoma; tub2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Moderately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differentiated tubular adenocarcinoma; </w:t>
      </w:r>
      <w:proofErr w:type="spellStart"/>
      <w:r w:rsidRPr="0067006E">
        <w:rPr>
          <w:rFonts w:ascii="Book Antiqua" w:eastAsiaTheme="minorEastAsia" w:hAnsi="Book Antiqua" w:cstheme="minorBidi"/>
          <w:sz w:val="24"/>
          <w:szCs w:val="24"/>
        </w:rPr>
        <w:t>por</w:t>
      </w:r>
      <w:proofErr w:type="spellEnd"/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Poorly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differentiated adenocarcinoma; sig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Signet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ring cell carcinoma; M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Tumor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confined to the mucosa; SM1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Tumor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confined to the submucosa and tumor invasion within 0.5 mm of the </w:t>
      </w:r>
      <w:proofErr w:type="spellStart"/>
      <w:r w:rsidRPr="0067006E">
        <w:rPr>
          <w:rFonts w:ascii="Book Antiqua" w:eastAsiaTheme="minorEastAsia" w:hAnsi="Book Antiqua" w:cstheme="minorBidi"/>
          <w:sz w:val="24"/>
          <w:szCs w:val="24"/>
        </w:rPr>
        <w:t>muscularis</w:t>
      </w:r>
      <w:proofErr w:type="spellEnd"/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mucosae; SM2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lastRenderedPageBreak/>
        <w:t xml:space="preserve">Tumor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confined to the submucosa and tumor invasion of 0.5 mm or more into the </w:t>
      </w:r>
      <w:proofErr w:type="spellStart"/>
      <w:r w:rsidRPr="0067006E">
        <w:rPr>
          <w:rFonts w:ascii="Book Antiqua" w:eastAsiaTheme="minorEastAsia" w:hAnsi="Book Antiqua" w:cstheme="minorBidi"/>
          <w:sz w:val="24"/>
          <w:szCs w:val="24"/>
        </w:rPr>
        <w:t>muscularis</w:t>
      </w:r>
      <w:proofErr w:type="spellEnd"/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mucosae; NS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Pr="00AD3EF6">
        <w:rPr>
          <w:rFonts w:ascii="Book Antiqua" w:eastAsiaTheme="minorEastAsia" w:hAnsi="Book Antiqua" w:cstheme="minorBidi"/>
          <w:caps/>
          <w:sz w:val="24"/>
          <w:szCs w:val="24"/>
        </w:rPr>
        <w:t>n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ot significant.</w:t>
      </w:r>
    </w:p>
    <w:p w14:paraId="1737795A" w14:textId="77777777" w:rsidR="005263B8" w:rsidRPr="0067006E" w:rsidRDefault="005263B8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074FAD00" w14:textId="407A455F" w:rsidR="00AD3EF6" w:rsidRPr="00AD3EF6" w:rsidRDefault="00AD3EF6" w:rsidP="001C5126">
      <w:pPr>
        <w:adjustRightInd w:val="0"/>
        <w:snapToGrid w:val="0"/>
        <w:spacing w:line="360" w:lineRule="auto"/>
        <w:rPr>
          <w:rFonts w:ascii="Book Antiqua" w:eastAsiaTheme="minorEastAsia" w:hAnsi="Book Antiqua"/>
          <w:b/>
          <w:sz w:val="24"/>
          <w:szCs w:val="24"/>
        </w:rPr>
      </w:pPr>
      <w:r>
        <w:rPr>
          <w:rFonts w:ascii="Book Antiqua" w:eastAsiaTheme="minorEastAsia" w:hAnsi="Book Antiqua"/>
          <w:b/>
          <w:sz w:val="24"/>
          <w:szCs w:val="24"/>
        </w:rPr>
        <w:lastRenderedPageBreak/>
        <w:t>Table 2</w:t>
      </w:r>
      <w:r w:rsidR="005263B8" w:rsidRPr="0067006E">
        <w:rPr>
          <w:rFonts w:ascii="Book Antiqua" w:eastAsiaTheme="minorEastAsia" w:hAnsi="Book Antiqua"/>
          <w:b/>
          <w:sz w:val="24"/>
          <w:szCs w:val="24"/>
        </w:rPr>
        <w:t xml:space="preserve"> </w:t>
      </w:r>
      <w:r w:rsidR="005263B8" w:rsidRPr="00AD3EF6">
        <w:rPr>
          <w:rFonts w:ascii="Book Antiqua" w:eastAsiaTheme="minorEastAsia" w:hAnsi="Book Antiqua"/>
          <w:b/>
          <w:sz w:val="24"/>
          <w:szCs w:val="24"/>
        </w:rPr>
        <w:t>Patient characteristics and parameters of arterial blood analysis</w:t>
      </w:r>
    </w:p>
    <w:tbl>
      <w:tblPr>
        <w:tblStyle w:val="1"/>
        <w:tblpPr w:leftFromText="142" w:rightFromText="142" w:vertAnchor="page" w:horzAnchor="margin" w:tblpY="285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55"/>
        <w:gridCol w:w="2056"/>
        <w:gridCol w:w="1364"/>
      </w:tblGrid>
      <w:tr w:rsidR="00AD3EF6" w:rsidRPr="0067006E" w14:paraId="3EB9456F" w14:textId="77777777" w:rsidTr="009620C2">
        <w:trPr>
          <w:trHeight w:val="39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16AC8C54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490363F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CO</w:t>
            </w:r>
            <w:r w:rsidRPr="0067006E">
              <w:rPr>
                <w:rFonts w:ascii="Book Antiqua" w:hAnsi="Book Antiqua"/>
                <w:b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group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5B7E16E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Air group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0F40A9A8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value</w:t>
            </w:r>
          </w:p>
        </w:tc>
      </w:tr>
      <w:tr w:rsidR="00AD3EF6" w:rsidRPr="0067006E" w14:paraId="75E28372" w14:textId="77777777" w:rsidTr="009620C2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</w:tcPr>
          <w:p w14:paraId="64A97E0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Patients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5554B00D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2CF2D6F0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7B2C847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3EF6" w:rsidRPr="0067006E" w14:paraId="098501CD" w14:textId="77777777" w:rsidTr="009620C2">
        <w:trPr>
          <w:trHeight w:val="397"/>
        </w:trPr>
        <w:tc>
          <w:tcPr>
            <w:tcW w:w="3227" w:type="dxa"/>
          </w:tcPr>
          <w:p w14:paraId="0DD9B1DD" w14:textId="55780F96" w:rsidR="00AD3EF6" w:rsidRPr="00AD3EF6" w:rsidRDefault="00AD3EF6" w:rsidP="00AD3EF6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Age (range), 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y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055" w:type="dxa"/>
          </w:tcPr>
          <w:p w14:paraId="7389321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73 (63–82)</w:t>
            </w:r>
          </w:p>
        </w:tc>
        <w:tc>
          <w:tcPr>
            <w:tcW w:w="2056" w:type="dxa"/>
          </w:tcPr>
          <w:p w14:paraId="71538F2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70 (45–87)</w:t>
            </w:r>
          </w:p>
        </w:tc>
        <w:tc>
          <w:tcPr>
            <w:tcW w:w="1364" w:type="dxa"/>
          </w:tcPr>
          <w:p w14:paraId="2DA762C6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6E0C7FCE" w14:textId="77777777" w:rsidTr="009620C2">
        <w:trPr>
          <w:trHeight w:val="397"/>
        </w:trPr>
        <w:tc>
          <w:tcPr>
            <w:tcW w:w="3227" w:type="dxa"/>
          </w:tcPr>
          <w:p w14:paraId="4EA2CDF8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Procedure time, min</w:t>
            </w:r>
          </w:p>
        </w:tc>
        <w:tc>
          <w:tcPr>
            <w:tcW w:w="2055" w:type="dxa"/>
          </w:tcPr>
          <w:p w14:paraId="56C47B49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66 (26–156)</w:t>
            </w:r>
          </w:p>
        </w:tc>
        <w:tc>
          <w:tcPr>
            <w:tcW w:w="2056" w:type="dxa"/>
          </w:tcPr>
          <w:p w14:paraId="4ABA715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56 (23–107)</w:t>
            </w:r>
          </w:p>
        </w:tc>
        <w:tc>
          <w:tcPr>
            <w:tcW w:w="1364" w:type="dxa"/>
          </w:tcPr>
          <w:p w14:paraId="6D9AFDEE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02B4F947" w14:textId="77777777" w:rsidTr="009620C2">
        <w:trPr>
          <w:trHeight w:val="397"/>
        </w:trPr>
        <w:tc>
          <w:tcPr>
            <w:tcW w:w="3227" w:type="dxa"/>
          </w:tcPr>
          <w:p w14:paraId="708FF4B3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Dose of diazepam, mg</w:t>
            </w:r>
          </w:p>
        </w:tc>
        <w:tc>
          <w:tcPr>
            <w:tcW w:w="2055" w:type="dxa"/>
          </w:tcPr>
          <w:p w14:paraId="5DAB6266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17.5 (10–22.5)</w:t>
            </w:r>
          </w:p>
        </w:tc>
        <w:tc>
          <w:tcPr>
            <w:tcW w:w="2056" w:type="dxa"/>
          </w:tcPr>
          <w:p w14:paraId="12EAC823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20 (5–30)</w:t>
            </w:r>
          </w:p>
        </w:tc>
        <w:tc>
          <w:tcPr>
            <w:tcW w:w="1364" w:type="dxa"/>
          </w:tcPr>
          <w:p w14:paraId="540C9B7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309F85F6" w14:textId="77777777" w:rsidTr="009620C2">
        <w:trPr>
          <w:trHeight w:val="397"/>
        </w:trPr>
        <w:tc>
          <w:tcPr>
            <w:tcW w:w="3227" w:type="dxa"/>
          </w:tcPr>
          <w:p w14:paraId="73CBD27C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Dose of 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pentazocine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>, mg</w:t>
            </w:r>
          </w:p>
        </w:tc>
        <w:tc>
          <w:tcPr>
            <w:tcW w:w="2055" w:type="dxa"/>
          </w:tcPr>
          <w:p w14:paraId="6D56DA0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15 (15–30)</w:t>
            </w:r>
          </w:p>
        </w:tc>
        <w:tc>
          <w:tcPr>
            <w:tcW w:w="2056" w:type="dxa"/>
          </w:tcPr>
          <w:p w14:paraId="37F64BFA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22.5 (15–37.5)</w:t>
            </w:r>
          </w:p>
        </w:tc>
        <w:tc>
          <w:tcPr>
            <w:tcW w:w="1364" w:type="dxa"/>
          </w:tcPr>
          <w:p w14:paraId="7ECD9A2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30C57560" w14:textId="77777777" w:rsidTr="009620C2">
        <w:trPr>
          <w:trHeight w:val="397"/>
        </w:trPr>
        <w:tc>
          <w:tcPr>
            <w:tcW w:w="3227" w:type="dxa"/>
          </w:tcPr>
          <w:p w14:paraId="72E3064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Patients receiving midazolam</w:t>
            </w:r>
          </w:p>
        </w:tc>
        <w:tc>
          <w:tcPr>
            <w:tcW w:w="2055" w:type="dxa"/>
          </w:tcPr>
          <w:p w14:paraId="0A73EE4B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 (8.3)</w:t>
            </w:r>
          </w:p>
        </w:tc>
        <w:tc>
          <w:tcPr>
            <w:tcW w:w="2056" w:type="dxa"/>
          </w:tcPr>
          <w:p w14:paraId="1C895E5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 (5.6)</w:t>
            </w:r>
          </w:p>
        </w:tc>
        <w:tc>
          <w:tcPr>
            <w:tcW w:w="1364" w:type="dxa"/>
          </w:tcPr>
          <w:p w14:paraId="5CF4A75D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3E8D0A32" w14:textId="77777777" w:rsidTr="009620C2">
        <w:trPr>
          <w:trHeight w:val="397"/>
        </w:trPr>
        <w:tc>
          <w:tcPr>
            <w:tcW w:w="3227" w:type="dxa"/>
          </w:tcPr>
          <w:p w14:paraId="2234AE8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Dose of midazolam, mg</w:t>
            </w:r>
          </w:p>
        </w:tc>
        <w:tc>
          <w:tcPr>
            <w:tcW w:w="2055" w:type="dxa"/>
          </w:tcPr>
          <w:p w14:paraId="5A17616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2.5</w:t>
            </w:r>
          </w:p>
        </w:tc>
        <w:tc>
          <w:tcPr>
            <w:tcW w:w="2056" w:type="dxa"/>
          </w:tcPr>
          <w:p w14:paraId="4E00A4C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09BD4F04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3EF6" w:rsidRPr="0067006E" w14:paraId="72557A85" w14:textId="77777777" w:rsidTr="009620C2">
        <w:trPr>
          <w:trHeight w:val="397"/>
        </w:trPr>
        <w:tc>
          <w:tcPr>
            <w:tcW w:w="3227" w:type="dxa"/>
          </w:tcPr>
          <w:p w14:paraId="43CCED6A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pH value</w:t>
            </w:r>
          </w:p>
        </w:tc>
        <w:tc>
          <w:tcPr>
            <w:tcW w:w="2055" w:type="dxa"/>
          </w:tcPr>
          <w:p w14:paraId="27BCDFC4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7.36 (7.34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7.39)</w:t>
            </w:r>
          </w:p>
        </w:tc>
        <w:tc>
          <w:tcPr>
            <w:tcW w:w="2056" w:type="dxa"/>
          </w:tcPr>
          <w:p w14:paraId="13E11708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7.36 (7.33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7.4)</w:t>
            </w:r>
          </w:p>
        </w:tc>
        <w:tc>
          <w:tcPr>
            <w:tcW w:w="1364" w:type="dxa"/>
          </w:tcPr>
          <w:p w14:paraId="3D3D438E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6D31CF4B" w14:textId="77777777" w:rsidTr="009620C2">
        <w:trPr>
          <w:trHeight w:val="397"/>
        </w:trPr>
        <w:tc>
          <w:tcPr>
            <w:tcW w:w="3227" w:type="dxa"/>
          </w:tcPr>
          <w:p w14:paraId="544A3BA6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PaCO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, mmHg</w:t>
            </w:r>
          </w:p>
        </w:tc>
        <w:tc>
          <w:tcPr>
            <w:tcW w:w="2055" w:type="dxa"/>
          </w:tcPr>
          <w:p w14:paraId="3EDF286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44.6 (39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53)</w:t>
            </w:r>
          </w:p>
        </w:tc>
        <w:tc>
          <w:tcPr>
            <w:tcW w:w="2056" w:type="dxa"/>
          </w:tcPr>
          <w:p w14:paraId="121D8369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45 (40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1364" w:type="dxa"/>
          </w:tcPr>
          <w:p w14:paraId="1147090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1BA332EC" w14:textId="77777777" w:rsidTr="009620C2">
        <w:trPr>
          <w:trHeight w:val="397"/>
        </w:trPr>
        <w:tc>
          <w:tcPr>
            <w:tcW w:w="3227" w:type="dxa"/>
          </w:tcPr>
          <w:p w14:paraId="2AEA5F37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PaO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, mmHg</w:t>
            </w:r>
          </w:p>
        </w:tc>
        <w:tc>
          <w:tcPr>
            <w:tcW w:w="2055" w:type="dxa"/>
          </w:tcPr>
          <w:p w14:paraId="7C539B44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168 (68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203)</w:t>
            </w:r>
          </w:p>
        </w:tc>
        <w:tc>
          <w:tcPr>
            <w:tcW w:w="2056" w:type="dxa"/>
          </w:tcPr>
          <w:p w14:paraId="2E787B30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143 (78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259)</w:t>
            </w:r>
          </w:p>
        </w:tc>
        <w:tc>
          <w:tcPr>
            <w:tcW w:w="1364" w:type="dxa"/>
          </w:tcPr>
          <w:p w14:paraId="5F1AA119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7C6FB547" w14:textId="77777777" w:rsidTr="009620C2">
        <w:trPr>
          <w:trHeight w:val="397"/>
        </w:trPr>
        <w:tc>
          <w:tcPr>
            <w:tcW w:w="3227" w:type="dxa"/>
          </w:tcPr>
          <w:p w14:paraId="5EE53E5B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HCO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  <w:vertAlign w:val="subscript"/>
              </w:rPr>
              <w:t>3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  <w:vertAlign w:val="superscript"/>
              </w:rPr>
              <w:t xml:space="preserve">- 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mEq</w:t>
            </w:r>
            <w:proofErr w:type="spellEnd"/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/L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14:paraId="1B9612DC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25.1 (23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30)</w:t>
            </w:r>
          </w:p>
        </w:tc>
        <w:tc>
          <w:tcPr>
            <w:tcW w:w="2056" w:type="dxa"/>
          </w:tcPr>
          <w:p w14:paraId="675E47AE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25.5 (22</w:t>
            </w:r>
            <w:r w:rsidRPr="0067006E">
              <w:rPr>
                <w:rFonts w:ascii="Book Antiqua" w:hAnsi="Book Antiqua"/>
                <w:sz w:val="24"/>
                <w:szCs w:val="24"/>
              </w:rPr>
              <w:t>–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27)</w:t>
            </w:r>
          </w:p>
        </w:tc>
        <w:tc>
          <w:tcPr>
            <w:tcW w:w="1364" w:type="dxa"/>
          </w:tcPr>
          <w:p w14:paraId="26F0BC2C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AD3EF6" w:rsidRPr="0067006E" w14:paraId="7B15DA15" w14:textId="77777777" w:rsidTr="009620C2">
        <w:trPr>
          <w:trHeight w:val="397"/>
        </w:trPr>
        <w:tc>
          <w:tcPr>
            <w:tcW w:w="3227" w:type="dxa"/>
          </w:tcPr>
          <w:p w14:paraId="648A6811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 xml:space="preserve">Base excess, </w:t>
            </w:r>
            <w:proofErr w:type="spellStart"/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mEq</w:t>
            </w:r>
            <w:proofErr w:type="spellEnd"/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/L</w:t>
            </w:r>
          </w:p>
        </w:tc>
        <w:tc>
          <w:tcPr>
            <w:tcW w:w="2055" w:type="dxa"/>
          </w:tcPr>
          <w:p w14:paraId="2CC73702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-0.05 (-2</w:t>
            </w:r>
            <w:r w:rsidRPr="0067006E">
              <w:rPr>
                <w:rFonts w:ascii="Book Antiqua" w:hAnsi="Book Antiqua"/>
                <w:sz w:val="24"/>
                <w:szCs w:val="24"/>
              </w:rPr>
              <w:t>±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56" w:type="dxa"/>
          </w:tcPr>
          <w:p w14:paraId="7196119A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0.3 (-3.1</w:t>
            </w:r>
            <w:r w:rsidRPr="0067006E">
              <w:rPr>
                <w:rFonts w:ascii="Book Antiqua" w:hAnsi="Book Antiqua"/>
                <w:sz w:val="24"/>
                <w:szCs w:val="24"/>
              </w:rPr>
              <w:t>±</w:t>
            </w:r>
            <w:r w:rsidRPr="0067006E">
              <w:rPr>
                <w:rFonts w:ascii="Book Antiqua" w:hAnsi="Book Antiqua"/>
                <w:color w:val="000000"/>
                <w:sz w:val="24"/>
                <w:szCs w:val="24"/>
              </w:rPr>
              <w:t>2.6)</w:t>
            </w:r>
          </w:p>
        </w:tc>
        <w:tc>
          <w:tcPr>
            <w:tcW w:w="1364" w:type="dxa"/>
          </w:tcPr>
          <w:p w14:paraId="252E44E5" w14:textId="77777777" w:rsidR="00AD3EF6" w:rsidRPr="0067006E" w:rsidRDefault="00AD3EF6" w:rsidP="009620C2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</w:tbl>
    <w:p w14:paraId="46373282" w14:textId="0CED512C" w:rsidR="005263B8" w:rsidRPr="00AD3EF6" w:rsidRDefault="005263B8" w:rsidP="001C5126">
      <w:pPr>
        <w:adjustRightInd w:val="0"/>
        <w:snapToGrid w:val="0"/>
        <w:spacing w:line="360" w:lineRule="auto"/>
        <w:rPr>
          <w:rFonts w:ascii="Book Antiqua" w:eastAsiaTheme="minorEastAsia" w:hAnsi="Book Antiqua"/>
          <w:b/>
          <w:sz w:val="24"/>
          <w:szCs w:val="24"/>
        </w:rPr>
      </w:pPr>
    </w:p>
    <w:p w14:paraId="4E9983A3" w14:textId="69B96E25" w:rsidR="005263B8" w:rsidRPr="0067006E" w:rsidRDefault="005263B8" w:rsidP="001C5126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  <w:szCs w:val="24"/>
          <w:u w:val="single"/>
        </w:rPr>
      </w:pPr>
    </w:p>
    <w:p w14:paraId="25158B67" w14:textId="0FCF1387" w:rsidR="005263B8" w:rsidRPr="00AD3EF6" w:rsidRDefault="00AD3EF6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67006E">
        <w:rPr>
          <w:rFonts w:ascii="Book Antiqua" w:eastAsiaTheme="minorEastAsia" w:hAnsi="Book Antiqua"/>
          <w:color w:val="000000"/>
          <w:sz w:val="24"/>
          <w:szCs w:val="24"/>
        </w:rPr>
        <w:t>Values are expressed as the number of patients (%) or median (range).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5263B8" w:rsidRPr="0067006E">
        <w:rPr>
          <w:rFonts w:ascii="Book Antiqua" w:eastAsiaTheme="minorEastAsia" w:hAnsi="Book Antiqua"/>
          <w:sz w:val="24"/>
          <w:szCs w:val="24"/>
        </w:rPr>
        <w:t>PaO</w:t>
      </w:r>
      <w:r w:rsidR="005263B8" w:rsidRPr="0067006E">
        <w:rPr>
          <w:rFonts w:ascii="Book Antiqua" w:eastAsiaTheme="minorEastAsia" w:hAnsi="Book Antiqua"/>
          <w:sz w:val="24"/>
          <w:szCs w:val="24"/>
          <w:vertAlign w:val="subscript"/>
        </w:rPr>
        <w:t>2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: 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Partial </w:t>
      </w:r>
      <w:r w:rsidR="005263B8" w:rsidRPr="0067006E">
        <w:rPr>
          <w:rFonts w:ascii="Book Antiqua" w:eastAsiaTheme="minorEastAsia" w:hAnsi="Book Antiqua"/>
          <w:sz w:val="24"/>
          <w:szCs w:val="24"/>
        </w:rPr>
        <w:t>pressure of oxygen in arterial blood; PaCO</w:t>
      </w:r>
      <w:r w:rsidR="005263B8" w:rsidRPr="0067006E">
        <w:rPr>
          <w:rFonts w:ascii="Book Antiqua" w:eastAsiaTheme="minorEastAsia" w:hAnsi="Book Antiqua"/>
          <w:sz w:val="24"/>
          <w:szCs w:val="24"/>
          <w:vertAlign w:val="subscript"/>
        </w:rPr>
        <w:t>2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5263B8" w:rsidRPr="0067006E">
        <w:rPr>
          <w:rFonts w:ascii="Book Antiqua" w:eastAsiaTheme="minorEastAsia" w:hAnsi="Book Antiqua"/>
          <w:sz w:val="24"/>
          <w:szCs w:val="24"/>
        </w:rPr>
        <w:t xml:space="preserve"> 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Partial </w:t>
      </w:r>
      <w:r w:rsidR="005263B8" w:rsidRPr="0067006E">
        <w:rPr>
          <w:rFonts w:ascii="Book Antiqua" w:eastAsiaTheme="minorEastAsia" w:hAnsi="Book Antiqua"/>
          <w:sz w:val="24"/>
          <w:szCs w:val="24"/>
        </w:rPr>
        <w:t xml:space="preserve">pressure of carbon dioxide in arterial blood; </w:t>
      </w:r>
      <w:r w:rsidR="005263B8" w:rsidRPr="0067006E">
        <w:rPr>
          <w:rFonts w:ascii="Book Antiqua" w:eastAsiaTheme="minorEastAsia" w:hAnsi="Book Antiqua"/>
          <w:kern w:val="0"/>
          <w:sz w:val="24"/>
          <w:szCs w:val="24"/>
        </w:rPr>
        <w:t>NS</w:t>
      </w:r>
      <w:r>
        <w:rPr>
          <w:rFonts w:ascii="Book Antiqua" w:eastAsia="宋体" w:hAnsi="Book Antiqua" w:hint="eastAsia"/>
          <w:kern w:val="0"/>
          <w:sz w:val="24"/>
          <w:szCs w:val="24"/>
          <w:lang w:eastAsia="zh-CN"/>
        </w:rPr>
        <w:t>:</w:t>
      </w:r>
      <w:r w:rsidR="005263B8" w:rsidRPr="0067006E">
        <w:rPr>
          <w:rFonts w:ascii="Book Antiqua" w:eastAsiaTheme="minorEastAsia" w:hAnsi="Book Antiqua"/>
          <w:kern w:val="0"/>
          <w:sz w:val="24"/>
          <w:szCs w:val="24"/>
        </w:rPr>
        <w:t xml:space="preserve"> </w:t>
      </w:r>
      <w:r w:rsidRPr="0067006E">
        <w:rPr>
          <w:rFonts w:ascii="Book Antiqua" w:eastAsiaTheme="minorEastAsia" w:hAnsi="Book Antiqua"/>
          <w:kern w:val="0"/>
          <w:sz w:val="24"/>
          <w:szCs w:val="24"/>
        </w:rPr>
        <w:t xml:space="preserve">Not </w:t>
      </w:r>
      <w:r w:rsidR="005263B8" w:rsidRPr="0067006E">
        <w:rPr>
          <w:rFonts w:ascii="Book Antiqua" w:eastAsiaTheme="minorEastAsia" w:hAnsi="Book Antiqua"/>
          <w:kern w:val="0"/>
          <w:sz w:val="24"/>
          <w:szCs w:val="24"/>
        </w:rPr>
        <w:t>significant.</w:t>
      </w:r>
    </w:p>
    <w:p w14:paraId="4691A45E" w14:textId="77777777" w:rsidR="005263B8" w:rsidRPr="0067006E" w:rsidRDefault="005263B8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3CA16111" w14:textId="10331A95" w:rsidR="005263B8" w:rsidRPr="00FD4D9F" w:rsidRDefault="00AD3EF6" w:rsidP="001C5126">
      <w:pPr>
        <w:adjustRightInd w:val="0"/>
        <w:snapToGrid w:val="0"/>
        <w:spacing w:line="360" w:lineRule="auto"/>
        <w:rPr>
          <w:rFonts w:ascii="Book Antiqua" w:eastAsia="宋体" w:hAnsi="Book Antiqua" w:cstheme="minorBidi" w:hint="eastAsia"/>
          <w:color w:val="000000"/>
          <w:sz w:val="24"/>
          <w:szCs w:val="24"/>
          <w:u w:val="single"/>
          <w:lang w:eastAsia="zh-CN"/>
        </w:rPr>
      </w:pPr>
      <w:r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lastRenderedPageBreak/>
        <w:t>Table 3</w:t>
      </w:r>
      <w:r w:rsidR="005263B8" w:rsidRPr="0067006E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</w:t>
      </w:r>
      <w:r w:rsidR="005263B8" w:rsidRPr="00AD3EF6">
        <w:rPr>
          <w:rFonts w:ascii="Book Antiqua" w:eastAsiaTheme="minorEastAsia" w:hAnsi="Book Antiqua" w:cstheme="minorBidi"/>
          <w:b/>
          <w:sz w:val="24"/>
          <w:szCs w:val="24"/>
        </w:rPr>
        <w:t>Transcutaneous carbon dioxide tension</w:t>
      </w:r>
      <w:r w:rsidR="005263B8"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values, </w:t>
      </w:r>
      <w:r w:rsidR="005263B8" w:rsidRPr="00AD3EF6">
        <w:rPr>
          <w:rFonts w:ascii="Book Antiqua" w:eastAsiaTheme="minorEastAsia" w:hAnsi="Book Antiqua" w:cstheme="minorBidi"/>
          <w:b/>
          <w:sz w:val="24"/>
          <w:szCs w:val="24"/>
        </w:rPr>
        <w:t>transcutaneous oxygen saturation</w:t>
      </w:r>
      <w:r w:rsidR="005263B8"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values, and oxygen flow rate</w:t>
      </w:r>
      <w:bookmarkStart w:id="146" w:name="_GoBack"/>
      <w:bookmarkEnd w:id="146"/>
    </w:p>
    <w:tbl>
      <w:tblPr>
        <w:tblStyle w:val="2"/>
        <w:tblpPr w:leftFromText="142" w:rightFromText="142" w:vertAnchor="text" w:horzAnchor="margin" w:tblpY="22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259"/>
        <w:gridCol w:w="2259"/>
        <w:gridCol w:w="1453"/>
      </w:tblGrid>
      <w:tr w:rsidR="005263B8" w:rsidRPr="0067006E" w14:paraId="1846B52F" w14:textId="77777777" w:rsidTr="00AD3EF6">
        <w:trPr>
          <w:trHeight w:val="227"/>
        </w:trPr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15A3C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3860D5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>CO</w:t>
            </w:r>
            <w:r w:rsidRPr="0067006E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group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28E7A1EC" w14:textId="38F4467D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="00A625EE" w:rsidRPr="00A625EE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 =</w:t>
            </w: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36)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3BACB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>Air group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15D6AA7" w14:textId="6B8BC96F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="00A625EE" w:rsidRPr="00A625EE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n =</w:t>
            </w: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51)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D16CC5" w14:textId="6F8C7F94" w:rsidR="005263B8" w:rsidRPr="0067006E" w:rsidRDefault="005263B8" w:rsidP="00AD3EF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AD3EF6">
              <w:rPr>
                <w:rFonts w:ascii="Book Antiqua" w:eastAsia="宋体" w:hAnsi="Book Antiqua" w:hint="eastAsia"/>
                <w:b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67006E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</w:tr>
      <w:tr w:rsidR="00AD3EF6" w:rsidRPr="0067006E" w14:paraId="713A85FD" w14:textId="77777777" w:rsidTr="00AD3EF6">
        <w:trPr>
          <w:trHeight w:val="227"/>
        </w:trPr>
        <w:tc>
          <w:tcPr>
            <w:tcW w:w="177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BA189F6" w14:textId="77777777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Baseline PtcCO</w:t>
            </w:r>
            <w:r w:rsidRPr="0067006E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, mmHg 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F36A3EB" w14:textId="1A14D3CC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39 (28–52)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E3B4A75" w14:textId="2C0DFC06" w:rsidR="00AD3EF6" w:rsidRPr="00AD3EF6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40 (22–51)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3A44D69" w14:textId="56102A89" w:rsidR="00AD3EF6" w:rsidRPr="0067006E" w:rsidRDefault="00AD3EF6" w:rsidP="00AD3EF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&lt; 0.001</w:t>
            </w:r>
          </w:p>
        </w:tc>
      </w:tr>
      <w:tr w:rsidR="00AD3EF6" w:rsidRPr="0067006E" w14:paraId="61CB11D3" w14:textId="77777777" w:rsidTr="00AD3EF6">
        <w:trPr>
          <w:trHeight w:val="412"/>
        </w:trPr>
        <w:tc>
          <w:tcPr>
            <w:tcW w:w="1770" w:type="pct"/>
            <w:shd w:val="clear" w:color="auto" w:fill="auto"/>
            <w:hideMark/>
          </w:tcPr>
          <w:p w14:paraId="6D333ABC" w14:textId="77777777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PtcCO</w:t>
            </w:r>
            <w:r w:rsidRPr="0067006E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after ESD, mmHg</w:t>
            </w:r>
          </w:p>
        </w:tc>
        <w:tc>
          <w:tcPr>
            <w:tcW w:w="1222" w:type="pct"/>
            <w:shd w:val="clear" w:color="auto" w:fill="auto"/>
            <w:hideMark/>
          </w:tcPr>
          <w:p w14:paraId="61613A00" w14:textId="05795093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50 (41–68)</w:t>
            </w:r>
          </w:p>
        </w:tc>
        <w:tc>
          <w:tcPr>
            <w:tcW w:w="1222" w:type="pct"/>
            <w:shd w:val="clear" w:color="auto" w:fill="auto"/>
            <w:hideMark/>
          </w:tcPr>
          <w:p w14:paraId="69FB0E01" w14:textId="2F8A2D86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50 (40–64)</w:t>
            </w:r>
          </w:p>
        </w:tc>
        <w:tc>
          <w:tcPr>
            <w:tcW w:w="786" w:type="pct"/>
            <w:vMerge/>
            <w:shd w:val="clear" w:color="auto" w:fill="auto"/>
            <w:hideMark/>
          </w:tcPr>
          <w:p w14:paraId="5F552DCE" w14:textId="6C85BB3D" w:rsidR="00AD3EF6" w:rsidRPr="0067006E" w:rsidRDefault="00AD3EF6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263B8" w:rsidRPr="0067006E" w14:paraId="08BEA3B9" w14:textId="77777777" w:rsidTr="00AD3EF6">
        <w:trPr>
          <w:trHeight w:val="227"/>
        </w:trPr>
        <w:tc>
          <w:tcPr>
            <w:tcW w:w="1770" w:type="pct"/>
            <w:shd w:val="clear" w:color="auto" w:fill="auto"/>
            <w:hideMark/>
          </w:tcPr>
          <w:p w14:paraId="4677AB43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Peak PtcCO</w:t>
            </w:r>
            <w:r w:rsidRPr="0067006E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, mmHg </w:t>
            </w:r>
          </w:p>
        </w:tc>
        <w:tc>
          <w:tcPr>
            <w:tcW w:w="1222" w:type="pct"/>
            <w:shd w:val="clear" w:color="auto" w:fill="auto"/>
            <w:hideMark/>
          </w:tcPr>
          <w:p w14:paraId="77F1FA7C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52 (43–68)</w:t>
            </w:r>
          </w:p>
        </w:tc>
        <w:tc>
          <w:tcPr>
            <w:tcW w:w="1222" w:type="pct"/>
            <w:shd w:val="clear" w:color="auto" w:fill="auto"/>
            <w:hideMark/>
          </w:tcPr>
          <w:p w14:paraId="19235C63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51 (40–64)</w:t>
            </w:r>
          </w:p>
        </w:tc>
        <w:tc>
          <w:tcPr>
            <w:tcW w:w="786" w:type="pct"/>
            <w:shd w:val="clear" w:color="auto" w:fill="auto"/>
            <w:hideMark/>
          </w:tcPr>
          <w:p w14:paraId="7C9C06D2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363EA2DB" w14:textId="77777777" w:rsidTr="00AD3EF6">
        <w:trPr>
          <w:trHeight w:val="227"/>
        </w:trPr>
        <w:tc>
          <w:tcPr>
            <w:tcW w:w="1770" w:type="pct"/>
            <w:shd w:val="clear" w:color="auto" w:fill="auto"/>
          </w:tcPr>
          <w:p w14:paraId="149BA662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PtcCO2 &gt; 60 mmHg during ESD</w:t>
            </w:r>
          </w:p>
        </w:tc>
        <w:tc>
          <w:tcPr>
            <w:tcW w:w="1222" w:type="pct"/>
            <w:shd w:val="clear" w:color="auto" w:fill="auto"/>
          </w:tcPr>
          <w:p w14:paraId="324ABD97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 (8.3)</w:t>
            </w:r>
          </w:p>
        </w:tc>
        <w:tc>
          <w:tcPr>
            <w:tcW w:w="1222" w:type="pct"/>
            <w:shd w:val="clear" w:color="auto" w:fill="auto"/>
          </w:tcPr>
          <w:p w14:paraId="78582856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 (3.9)</w:t>
            </w:r>
          </w:p>
        </w:tc>
        <w:tc>
          <w:tcPr>
            <w:tcW w:w="786" w:type="pct"/>
            <w:shd w:val="clear" w:color="auto" w:fill="auto"/>
          </w:tcPr>
          <w:p w14:paraId="69106D51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74FAEA50" w14:textId="77777777" w:rsidTr="00AD3EF6">
        <w:trPr>
          <w:trHeight w:val="227"/>
        </w:trPr>
        <w:tc>
          <w:tcPr>
            <w:tcW w:w="1770" w:type="pct"/>
            <w:shd w:val="clear" w:color="auto" w:fill="auto"/>
            <w:hideMark/>
          </w:tcPr>
          <w:p w14:paraId="1BFA6AA7" w14:textId="6450357E" w:rsidR="005263B8" w:rsidRPr="0067006E" w:rsidRDefault="005263B8" w:rsidP="00AD3EF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Minimum SpO</w:t>
            </w:r>
            <w:r w:rsidRPr="0067006E">
              <w:rPr>
                <w:rFonts w:ascii="Book Antiqua" w:hAnsi="Book Antiqua"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shd w:val="clear" w:color="auto" w:fill="auto"/>
            <w:hideMark/>
          </w:tcPr>
          <w:p w14:paraId="70DA39E5" w14:textId="4609A2B6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98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(90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>–100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222" w:type="pct"/>
            <w:shd w:val="clear" w:color="auto" w:fill="auto"/>
            <w:hideMark/>
          </w:tcPr>
          <w:p w14:paraId="7EEBECFD" w14:textId="513473ED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98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 (89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>–100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%</w:t>
            </w:r>
            <w:r w:rsidRPr="0067006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786" w:type="pct"/>
            <w:shd w:val="clear" w:color="auto" w:fill="auto"/>
            <w:hideMark/>
          </w:tcPr>
          <w:p w14:paraId="3BEFAE35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6202C512" w14:textId="77777777" w:rsidTr="00AD3EF6">
        <w:trPr>
          <w:trHeight w:val="227"/>
        </w:trPr>
        <w:tc>
          <w:tcPr>
            <w:tcW w:w="1770" w:type="pct"/>
            <w:shd w:val="clear" w:color="auto" w:fill="auto"/>
            <w:hideMark/>
          </w:tcPr>
          <w:p w14:paraId="58FBEEB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Oxygen flow rate, L/min </w:t>
            </w:r>
          </w:p>
        </w:tc>
        <w:tc>
          <w:tcPr>
            <w:tcW w:w="1222" w:type="pct"/>
            <w:shd w:val="clear" w:color="auto" w:fill="auto"/>
            <w:hideMark/>
          </w:tcPr>
          <w:p w14:paraId="5401621B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 (1–5)</w:t>
            </w:r>
          </w:p>
        </w:tc>
        <w:tc>
          <w:tcPr>
            <w:tcW w:w="1222" w:type="pct"/>
            <w:shd w:val="clear" w:color="auto" w:fill="auto"/>
            <w:hideMark/>
          </w:tcPr>
          <w:p w14:paraId="541D832B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 (2–4)</w:t>
            </w:r>
          </w:p>
        </w:tc>
        <w:tc>
          <w:tcPr>
            <w:tcW w:w="786" w:type="pct"/>
            <w:shd w:val="clear" w:color="auto" w:fill="auto"/>
            <w:hideMark/>
          </w:tcPr>
          <w:p w14:paraId="0B3DEEE7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</w:tbl>
    <w:p w14:paraId="03E48F37" w14:textId="06E6C788" w:rsidR="005263B8" w:rsidRPr="00AD3EF6" w:rsidRDefault="005263B8" w:rsidP="001C5126">
      <w:pPr>
        <w:adjustRightInd w:val="0"/>
        <w:snapToGrid w:val="0"/>
        <w:spacing w:line="360" w:lineRule="auto"/>
        <w:rPr>
          <w:rFonts w:ascii="Book Antiqua" w:eastAsiaTheme="minorEastAsia" w:hAnsi="Book Antiqua"/>
          <w:color w:val="000000"/>
          <w:sz w:val="24"/>
          <w:szCs w:val="24"/>
        </w:rPr>
      </w:pPr>
      <w:r w:rsidRPr="0067006E">
        <w:rPr>
          <w:rFonts w:ascii="Book Antiqua" w:eastAsiaTheme="minorEastAsia" w:hAnsi="Book Antiqua"/>
          <w:sz w:val="24"/>
          <w:szCs w:val="24"/>
        </w:rPr>
        <w:t xml:space="preserve">Data are presented as </w:t>
      </w:r>
      <w:r w:rsidRPr="00AD3EF6">
        <w:rPr>
          <w:rFonts w:ascii="Book Antiqua" w:eastAsiaTheme="minorEastAsia" w:hAnsi="Book Antiqua"/>
          <w:i/>
          <w:sz w:val="24"/>
          <w:szCs w:val="24"/>
        </w:rPr>
        <w:t>n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 (%) or median (range).</w:t>
      </w:r>
      <w:r w:rsidR="00AD3EF6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ESD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Endoscopic </w:t>
      </w:r>
      <w:proofErr w:type="spellStart"/>
      <w:r w:rsidRPr="0067006E">
        <w:rPr>
          <w:rFonts w:ascii="Book Antiqua" w:eastAsiaTheme="minorEastAsia" w:hAnsi="Book Antiqua" w:cstheme="minorBidi"/>
          <w:sz w:val="24"/>
          <w:szCs w:val="24"/>
        </w:rPr>
        <w:t>submucosal</w:t>
      </w:r>
      <w:proofErr w:type="spellEnd"/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dissection; 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PtcCO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  <w:vertAlign w:val="subscript"/>
        </w:rPr>
        <w:t>2</w:t>
      </w:r>
      <w:r w:rsidR="00AD3EF6">
        <w:rPr>
          <w:rFonts w:ascii="Book Antiqua" w:eastAsia="宋体" w:hAnsi="Book Antiqua" w:cstheme="minorBidi" w:hint="eastAsia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Transcutaneous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carbon dioxide tension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; SpO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  <w:vertAlign w:val="subscript"/>
        </w:rPr>
        <w:t>2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Transcutaneous </w:t>
      </w:r>
      <w:r w:rsidRPr="0067006E">
        <w:rPr>
          <w:rFonts w:ascii="Book Antiqua" w:eastAsiaTheme="minorEastAsia" w:hAnsi="Book Antiqua" w:cstheme="minorBidi"/>
          <w:sz w:val="24"/>
          <w:szCs w:val="24"/>
        </w:rPr>
        <w:t>oxygen saturation</w:t>
      </w:r>
      <w:r w:rsidR="00A43965">
        <w:rPr>
          <w:rFonts w:ascii="Book Antiqua" w:eastAsiaTheme="minorEastAsia" w:hAnsi="Book Antiqua" w:cstheme="minorBidi"/>
          <w:sz w:val="24"/>
          <w:szCs w:val="24"/>
        </w:rPr>
        <w:t>.</w:t>
      </w:r>
    </w:p>
    <w:p w14:paraId="0ACC2B13" w14:textId="77777777" w:rsidR="005263B8" w:rsidRPr="0067006E" w:rsidRDefault="005263B8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559D3B43" w14:textId="5B3C8AF3" w:rsidR="005263B8" w:rsidRPr="00AD3EF6" w:rsidRDefault="00AD3EF6" w:rsidP="001C5126">
      <w:pPr>
        <w:adjustRightInd w:val="0"/>
        <w:snapToGrid w:val="0"/>
        <w:spacing w:line="360" w:lineRule="auto"/>
        <w:rPr>
          <w:rFonts w:ascii="Book Antiqua" w:eastAsiaTheme="minorEastAsia" w:hAnsi="Book Antiqua" w:cstheme="minorBidi"/>
          <w:b/>
          <w:color w:val="000000"/>
          <w:sz w:val="24"/>
          <w:szCs w:val="24"/>
        </w:rPr>
      </w:pPr>
      <w:r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lastRenderedPageBreak/>
        <w:t>Table 4</w:t>
      </w:r>
      <w:r w:rsidR="005263B8"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Complications from </w:t>
      </w:r>
      <w:r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endoscopic </w:t>
      </w:r>
      <w:proofErr w:type="spellStart"/>
      <w:r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>submucosal</w:t>
      </w:r>
      <w:proofErr w:type="spellEnd"/>
      <w:r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 xml:space="preserve"> dissection</w:t>
      </w:r>
      <w:r w:rsidR="005263B8" w:rsidRPr="00AD3EF6">
        <w:rPr>
          <w:rFonts w:ascii="Book Antiqua" w:eastAsiaTheme="minorEastAsia" w:hAnsi="Book Antiqua" w:cstheme="minorBidi"/>
          <w:b/>
          <w:color w:val="000000"/>
          <w:sz w:val="24"/>
          <w:szCs w:val="24"/>
        </w:rPr>
        <w:t>, blood parameters, and duration of hospital stay</w:t>
      </w:r>
    </w:p>
    <w:p w14:paraId="0BF75E7F" w14:textId="1FE6EAEA" w:rsidR="005263B8" w:rsidRPr="0067006E" w:rsidRDefault="005263B8" w:rsidP="001C5126">
      <w:pPr>
        <w:adjustRightInd w:val="0"/>
        <w:snapToGrid w:val="0"/>
        <w:spacing w:line="360" w:lineRule="auto"/>
        <w:rPr>
          <w:rFonts w:ascii="Book Antiqua" w:eastAsiaTheme="minorEastAsia" w:hAnsi="Book Antiqua" w:cstheme="minorBidi"/>
          <w:sz w:val="24"/>
          <w:szCs w:val="24"/>
        </w:rPr>
      </w:pPr>
    </w:p>
    <w:tbl>
      <w:tblPr>
        <w:tblStyle w:val="3"/>
        <w:tblpPr w:topFromText="142" w:bottomFromText="142" w:vertAnchor="text" w:horzAnchor="margin" w:tblpY="237"/>
        <w:tblOverlap w:val="nev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2514"/>
        <w:gridCol w:w="2418"/>
        <w:gridCol w:w="1163"/>
      </w:tblGrid>
      <w:tr w:rsidR="005263B8" w:rsidRPr="0067006E" w14:paraId="3FB10580" w14:textId="77777777" w:rsidTr="00CB2E57">
        <w:trPr>
          <w:trHeight w:val="356"/>
        </w:trPr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</w:tcPr>
          <w:p w14:paraId="2BF0E9DB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bottom w:val="single" w:sz="4" w:space="0" w:color="auto"/>
            </w:tcBorders>
          </w:tcPr>
          <w:p w14:paraId="5448477B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CO</w:t>
            </w:r>
            <w:r w:rsidRPr="0067006E">
              <w:rPr>
                <w:rFonts w:ascii="Book Antiqua" w:hAnsi="Book Antiqua"/>
                <w:b/>
                <w:sz w:val="24"/>
                <w:szCs w:val="24"/>
                <w:vertAlign w:val="subscript"/>
              </w:rPr>
              <w:t>2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group </w:t>
            </w:r>
          </w:p>
          <w:p w14:paraId="73EB1A1D" w14:textId="2408A894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(</w:t>
            </w:r>
            <w:r w:rsidR="00A625EE" w:rsidRPr="00A625EE">
              <w:rPr>
                <w:rFonts w:ascii="Book Antiqua" w:hAnsi="Book Antiqua"/>
                <w:b/>
                <w:i/>
                <w:sz w:val="24"/>
                <w:szCs w:val="24"/>
              </w:rPr>
              <w:t>n =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36)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14:paraId="1D55C1F9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Air group </w:t>
            </w:r>
          </w:p>
          <w:p w14:paraId="7DFF359C" w14:textId="2C54B1AD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sz w:val="24"/>
                <w:szCs w:val="24"/>
              </w:rPr>
              <w:t>(</w:t>
            </w:r>
            <w:r w:rsidR="00A625EE" w:rsidRPr="00A625EE">
              <w:rPr>
                <w:rFonts w:ascii="Book Antiqua" w:hAnsi="Book Antiqua"/>
                <w:b/>
                <w:i/>
                <w:sz w:val="24"/>
                <w:szCs w:val="24"/>
              </w:rPr>
              <w:t>n =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 xml:space="preserve"> 51)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</w:tcPr>
          <w:p w14:paraId="42B89ECD" w14:textId="1ACB9AD8" w:rsidR="005263B8" w:rsidRPr="0067006E" w:rsidRDefault="005263B8" w:rsidP="00AD3EF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7006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="00AD3EF6">
              <w:rPr>
                <w:rFonts w:ascii="Book Antiqua" w:eastAsia="宋体" w:hAnsi="Book Antiqua" w:hint="eastAsia"/>
                <w:b/>
                <w:sz w:val="24"/>
                <w:szCs w:val="24"/>
                <w:lang w:eastAsia="zh-CN"/>
              </w:rPr>
              <w:t>-</w:t>
            </w:r>
            <w:r w:rsidRPr="0067006E">
              <w:rPr>
                <w:rFonts w:ascii="Book Antiqua" w:hAnsi="Book Antiqua"/>
                <w:b/>
                <w:sz w:val="24"/>
                <w:szCs w:val="24"/>
              </w:rPr>
              <w:t>value</w:t>
            </w:r>
          </w:p>
        </w:tc>
      </w:tr>
      <w:tr w:rsidR="005263B8" w:rsidRPr="0067006E" w14:paraId="273A969A" w14:textId="77777777" w:rsidTr="00CB2E57">
        <w:trPr>
          <w:trHeight w:val="356"/>
        </w:trPr>
        <w:tc>
          <w:tcPr>
            <w:tcW w:w="1703" w:type="pct"/>
            <w:tcBorders>
              <w:top w:val="single" w:sz="4" w:space="0" w:color="auto"/>
            </w:tcBorders>
          </w:tcPr>
          <w:p w14:paraId="052CCFFA" w14:textId="31564110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Fever (body temperature, &gt;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67006E">
              <w:rPr>
                <w:rFonts w:ascii="Book Antiqua" w:hAnsi="Book Antiqua"/>
                <w:sz w:val="24"/>
                <w:szCs w:val="24"/>
              </w:rPr>
              <w:t>37.5</w:t>
            </w:r>
            <w:r w:rsidR="00AD3EF6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67006E">
              <w:rPr>
                <w:rFonts w:ascii="Book Antiqua" w:hAnsi="Book Antiqua"/>
                <w:sz w:val="24"/>
                <w:szCs w:val="24"/>
              </w:rPr>
              <w:t xml:space="preserve">°C) </w:t>
            </w:r>
          </w:p>
        </w:tc>
        <w:tc>
          <w:tcPr>
            <w:tcW w:w="1360" w:type="pct"/>
            <w:tcBorders>
              <w:top w:val="single" w:sz="4" w:space="0" w:color="auto"/>
            </w:tcBorders>
          </w:tcPr>
          <w:p w14:paraId="23336072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9 (25.0)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14:paraId="0507B8DA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9 (17.6)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44B48F5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0ABA44BC" w14:textId="77777777" w:rsidTr="00CB2E57">
        <w:trPr>
          <w:trHeight w:val="356"/>
        </w:trPr>
        <w:tc>
          <w:tcPr>
            <w:tcW w:w="1703" w:type="pct"/>
          </w:tcPr>
          <w:p w14:paraId="0DB0633F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Pneumonia </w:t>
            </w:r>
          </w:p>
        </w:tc>
        <w:tc>
          <w:tcPr>
            <w:tcW w:w="1360" w:type="pct"/>
          </w:tcPr>
          <w:p w14:paraId="42DC1E6F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3 (8.3)</w:t>
            </w:r>
          </w:p>
        </w:tc>
        <w:tc>
          <w:tcPr>
            <w:tcW w:w="1308" w:type="pct"/>
          </w:tcPr>
          <w:p w14:paraId="11886B28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5 (9.8)</w:t>
            </w:r>
          </w:p>
        </w:tc>
        <w:tc>
          <w:tcPr>
            <w:tcW w:w="629" w:type="pct"/>
          </w:tcPr>
          <w:p w14:paraId="3983A769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5EC43F9F" w14:textId="77777777" w:rsidTr="00CB2E57">
        <w:trPr>
          <w:trHeight w:val="356"/>
        </w:trPr>
        <w:tc>
          <w:tcPr>
            <w:tcW w:w="1703" w:type="pct"/>
          </w:tcPr>
          <w:p w14:paraId="26EB8EC1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Perforation </w:t>
            </w:r>
          </w:p>
        </w:tc>
        <w:tc>
          <w:tcPr>
            <w:tcW w:w="1360" w:type="pct"/>
          </w:tcPr>
          <w:p w14:paraId="35D04D4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 (2.7)</w:t>
            </w:r>
          </w:p>
        </w:tc>
        <w:tc>
          <w:tcPr>
            <w:tcW w:w="1308" w:type="pct"/>
          </w:tcPr>
          <w:p w14:paraId="13310AAA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1 (1.9)</w:t>
            </w:r>
          </w:p>
        </w:tc>
        <w:tc>
          <w:tcPr>
            <w:tcW w:w="629" w:type="pct"/>
          </w:tcPr>
          <w:p w14:paraId="5B72D0E1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705E8880" w14:textId="77777777" w:rsidTr="00CB2E57">
        <w:trPr>
          <w:trHeight w:val="370"/>
        </w:trPr>
        <w:tc>
          <w:tcPr>
            <w:tcW w:w="1703" w:type="pct"/>
          </w:tcPr>
          <w:p w14:paraId="29C9A89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Post-procedure hemorrhage </w:t>
            </w:r>
          </w:p>
        </w:tc>
        <w:tc>
          <w:tcPr>
            <w:tcW w:w="1360" w:type="pct"/>
          </w:tcPr>
          <w:p w14:paraId="38550C3C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308" w:type="pct"/>
          </w:tcPr>
          <w:p w14:paraId="31C324CD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4 (7.8)</w:t>
            </w:r>
          </w:p>
        </w:tc>
        <w:tc>
          <w:tcPr>
            <w:tcW w:w="629" w:type="pct"/>
          </w:tcPr>
          <w:p w14:paraId="26679F7F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7F22024C" w14:textId="77777777" w:rsidTr="00CB2E57">
        <w:trPr>
          <w:trHeight w:val="370"/>
        </w:trPr>
        <w:tc>
          <w:tcPr>
            <w:tcW w:w="1703" w:type="pct"/>
          </w:tcPr>
          <w:p w14:paraId="75A78DA2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Mallory-Weiss tears </w:t>
            </w:r>
          </w:p>
        </w:tc>
        <w:tc>
          <w:tcPr>
            <w:tcW w:w="1360" w:type="pct"/>
          </w:tcPr>
          <w:p w14:paraId="37F178DD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308" w:type="pct"/>
          </w:tcPr>
          <w:p w14:paraId="45B6773F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8 (9.8)</w:t>
            </w:r>
          </w:p>
        </w:tc>
        <w:tc>
          <w:tcPr>
            <w:tcW w:w="629" w:type="pct"/>
          </w:tcPr>
          <w:p w14:paraId="0409983D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0.013</w:t>
            </w:r>
          </w:p>
        </w:tc>
      </w:tr>
      <w:tr w:rsidR="005263B8" w:rsidRPr="0067006E" w14:paraId="40155D4D" w14:textId="77777777" w:rsidTr="00CB2E57">
        <w:trPr>
          <w:trHeight w:val="370"/>
        </w:trPr>
        <w:tc>
          <w:tcPr>
            <w:tcW w:w="1703" w:type="pct"/>
          </w:tcPr>
          <w:p w14:paraId="56BF08E8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CRP on day 1 after ESD, mg/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360" w:type="pct"/>
          </w:tcPr>
          <w:p w14:paraId="79C58A50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0.3 (0.09–6.19)</w:t>
            </w:r>
          </w:p>
        </w:tc>
        <w:tc>
          <w:tcPr>
            <w:tcW w:w="1308" w:type="pct"/>
          </w:tcPr>
          <w:p w14:paraId="2A581DB1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0.4 (0.04–3.62)</w:t>
            </w:r>
          </w:p>
        </w:tc>
        <w:tc>
          <w:tcPr>
            <w:tcW w:w="629" w:type="pct"/>
          </w:tcPr>
          <w:p w14:paraId="1177E83E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58B10AE8" w14:textId="77777777" w:rsidTr="00CB2E57">
        <w:trPr>
          <w:trHeight w:val="370"/>
        </w:trPr>
        <w:tc>
          <w:tcPr>
            <w:tcW w:w="1703" w:type="pct"/>
          </w:tcPr>
          <w:p w14:paraId="0EA9377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CRP on day 3 after ESD, mg/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360" w:type="pct"/>
          </w:tcPr>
          <w:p w14:paraId="0CC126E0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2.0 (0.18–7.83)</w:t>
            </w:r>
          </w:p>
        </w:tc>
        <w:tc>
          <w:tcPr>
            <w:tcW w:w="1308" w:type="pct"/>
          </w:tcPr>
          <w:p w14:paraId="68FD08A9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2.0 (0.08–14.2)</w:t>
            </w:r>
          </w:p>
        </w:tc>
        <w:tc>
          <w:tcPr>
            <w:tcW w:w="629" w:type="pct"/>
          </w:tcPr>
          <w:p w14:paraId="4E42187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063021C0" w14:textId="77777777" w:rsidTr="00CB2E57">
        <w:trPr>
          <w:trHeight w:val="370"/>
        </w:trPr>
        <w:tc>
          <w:tcPr>
            <w:tcW w:w="1703" w:type="pct"/>
          </w:tcPr>
          <w:p w14:paraId="1AFC4E49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WBC on day 1 after ESD, n/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μL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5C53FE7D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9020 (3730–15680)</w:t>
            </w:r>
          </w:p>
        </w:tc>
        <w:tc>
          <w:tcPr>
            <w:tcW w:w="1308" w:type="pct"/>
          </w:tcPr>
          <w:p w14:paraId="1D56F58D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8090 (4510–13450)</w:t>
            </w:r>
          </w:p>
        </w:tc>
        <w:tc>
          <w:tcPr>
            <w:tcW w:w="629" w:type="pct"/>
          </w:tcPr>
          <w:p w14:paraId="2C16EA88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36C3D573" w14:textId="77777777" w:rsidTr="00CB2E57">
        <w:trPr>
          <w:trHeight w:val="370"/>
        </w:trPr>
        <w:tc>
          <w:tcPr>
            <w:tcW w:w="1703" w:type="pct"/>
          </w:tcPr>
          <w:p w14:paraId="7F8B7B05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WBC on day 3 after ESD, n/</w:t>
            </w:r>
            <w:proofErr w:type="spellStart"/>
            <w:r w:rsidRPr="0067006E">
              <w:rPr>
                <w:rFonts w:ascii="Book Antiqua" w:hAnsi="Book Antiqua"/>
                <w:sz w:val="24"/>
                <w:szCs w:val="24"/>
              </w:rPr>
              <w:t>μL</w:t>
            </w:r>
            <w:proofErr w:type="spellEnd"/>
            <w:r w:rsidRPr="0067006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14:paraId="24FB5878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6310 (2560–11200)</w:t>
            </w:r>
          </w:p>
        </w:tc>
        <w:tc>
          <w:tcPr>
            <w:tcW w:w="1308" w:type="pct"/>
          </w:tcPr>
          <w:p w14:paraId="597DAB90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6260 (3100–10660)</w:t>
            </w:r>
          </w:p>
        </w:tc>
        <w:tc>
          <w:tcPr>
            <w:tcW w:w="629" w:type="pct"/>
          </w:tcPr>
          <w:p w14:paraId="452BA77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  <w:tr w:rsidR="005263B8" w:rsidRPr="0067006E" w14:paraId="7A79F744" w14:textId="77777777" w:rsidTr="00CB2E57">
        <w:trPr>
          <w:trHeight w:val="370"/>
        </w:trPr>
        <w:tc>
          <w:tcPr>
            <w:tcW w:w="1703" w:type="pct"/>
          </w:tcPr>
          <w:p w14:paraId="11E05B1F" w14:textId="71DB4329" w:rsidR="005263B8" w:rsidRPr="0067006E" w:rsidRDefault="005263B8" w:rsidP="00585FD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 xml:space="preserve">Hospital stay, d </w:t>
            </w:r>
          </w:p>
        </w:tc>
        <w:tc>
          <w:tcPr>
            <w:tcW w:w="1360" w:type="pct"/>
          </w:tcPr>
          <w:p w14:paraId="67146C88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 (7–16)</w:t>
            </w:r>
          </w:p>
        </w:tc>
        <w:tc>
          <w:tcPr>
            <w:tcW w:w="1308" w:type="pct"/>
          </w:tcPr>
          <w:p w14:paraId="1594870F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7 (7–20)</w:t>
            </w:r>
          </w:p>
        </w:tc>
        <w:tc>
          <w:tcPr>
            <w:tcW w:w="629" w:type="pct"/>
          </w:tcPr>
          <w:p w14:paraId="7E0E0244" w14:textId="77777777" w:rsidR="005263B8" w:rsidRPr="0067006E" w:rsidRDefault="005263B8" w:rsidP="001C512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7006E">
              <w:rPr>
                <w:rFonts w:ascii="Book Antiqua" w:hAnsi="Book Antiqua"/>
                <w:sz w:val="24"/>
                <w:szCs w:val="24"/>
              </w:rPr>
              <w:t>NS</w:t>
            </w:r>
          </w:p>
        </w:tc>
      </w:tr>
    </w:tbl>
    <w:p w14:paraId="177EA376" w14:textId="20051C05" w:rsidR="005263B8" w:rsidRPr="00AD3EF6" w:rsidRDefault="005263B8" w:rsidP="001C5126">
      <w:pPr>
        <w:adjustRightInd w:val="0"/>
        <w:snapToGrid w:val="0"/>
        <w:spacing w:line="360" w:lineRule="auto"/>
        <w:rPr>
          <w:rFonts w:ascii="Book Antiqua" w:eastAsia="宋体" w:hAnsi="Book Antiqua" w:cstheme="minorBidi"/>
          <w:color w:val="000000"/>
          <w:sz w:val="24"/>
          <w:szCs w:val="24"/>
          <w:lang w:eastAsia="zh-CN"/>
        </w:rPr>
      </w:pPr>
      <w:r w:rsidRPr="0067006E">
        <w:rPr>
          <w:rFonts w:ascii="Book Antiqua" w:eastAsiaTheme="minorEastAsia" w:hAnsi="Book Antiqua"/>
          <w:sz w:val="24"/>
          <w:szCs w:val="24"/>
        </w:rPr>
        <w:t xml:space="preserve">Data are presented as </w:t>
      </w:r>
      <w:r w:rsidRPr="00AD3EF6">
        <w:rPr>
          <w:rFonts w:ascii="Book Antiqua" w:eastAsiaTheme="minorEastAsia" w:hAnsi="Book Antiqua"/>
          <w:i/>
          <w:sz w:val="24"/>
          <w:szCs w:val="24"/>
        </w:rPr>
        <w:t>n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, </w:t>
      </w:r>
      <w:r w:rsidRPr="00AD3EF6">
        <w:rPr>
          <w:rFonts w:ascii="Book Antiqua" w:eastAsiaTheme="minorEastAsia" w:hAnsi="Book Antiqua"/>
          <w:i/>
          <w:sz w:val="24"/>
          <w:szCs w:val="24"/>
        </w:rPr>
        <w:t>n</w:t>
      </w:r>
      <w:r w:rsidRPr="0067006E">
        <w:rPr>
          <w:rFonts w:ascii="Book Antiqua" w:eastAsiaTheme="minorEastAsia" w:hAnsi="Book Antiqua"/>
          <w:sz w:val="24"/>
          <w:szCs w:val="24"/>
        </w:rPr>
        <w:t xml:space="preserve"> (%), or median (range).</w:t>
      </w:r>
      <w:r w:rsidR="00AD3EF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ESD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sz w:val="24"/>
          <w:szCs w:val="24"/>
        </w:rPr>
        <w:t xml:space="preserve">Endoscopic </w:t>
      </w:r>
      <w:proofErr w:type="spellStart"/>
      <w:r w:rsidRPr="0067006E">
        <w:rPr>
          <w:rFonts w:ascii="Book Antiqua" w:eastAsiaTheme="minorEastAsia" w:hAnsi="Book Antiqua" w:cstheme="minorBidi"/>
          <w:sz w:val="24"/>
          <w:szCs w:val="24"/>
        </w:rPr>
        <w:t>submucosal</w:t>
      </w:r>
      <w:proofErr w:type="spellEnd"/>
      <w:r w:rsidRPr="0067006E">
        <w:rPr>
          <w:rFonts w:ascii="Book Antiqua" w:eastAsiaTheme="minorEastAsia" w:hAnsi="Book Antiqua" w:cstheme="minorBidi"/>
          <w:sz w:val="24"/>
          <w:szCs w:val="24"/>
        </w:rPr>
        <w:t xml:space="preserve"> dissection; 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CRP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 C-reactive protein; WBC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: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 </w:t>
      </w:r>
      <w:r w:rsidR="00AD3EF6"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 xml:space="preserve">White </w:t>
      </w:r>
      <w:r w:rsidRPr="0067006E">
        <w:rPr>
          <w:rFonts w:ascii="Book Antiqua" w:eastAsiaTheme="minorEastAsia" w:hAnsi="Book Antiqua" w:cstheme="minorBidi"/>
          <w:color w:val="000000"/>
          <w:sz w:val="24"/>
          <w:szCs w:val="24"/>
        </w:rPr>
        <w:t>blood cell</w:t>
      </w:r>
      <w:r w:rsidR="00AD3EF6">
        <w:rPr>
          <w:rFonts w:ascii="Book Antiqua" w:eastAsia="宋体" w:hAnsi="Book Antiqua" w:cstheme="minorBidi" w:hint="eastAsia"/>
          <w:color w:val="000000"/>
          <w:sz w:val="24"/>
          <w:szCs w:val="24"/>
          <w:lang w:eastAsia="zh-CN"/>
        </w:rPr>
        <w:t>.</w:t>
      </w:r>
    </w:p>
    <w:p w14:paraId="7051A7E0" w14:textId="77777777" w:rsidR="00CB2E57" w:rsidRPr="0067006E" w:rsidRDefault="00CB2E57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762029C1" w14:textId="3A5621C4" w:rsidR="00F25D8B" w:rsidRDefault="00F25D8B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456E933D" w14:textId="0AD06EDF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hAnsi="Book Antiqu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E915" wp14:editId="432B3CDA">
                <wp:simplePos x="0" y="0"/>
                <wp:positionH relativeFrom="column">
                  <wp:posOffset>260350</wp:posOffset>
                </wp:positionH>
                <wp:positionV relativeFrom="paragraph">
                  <wp:posOffset>146685</wp:posOffset>
                </wp:positionV>
                <wp:extent cx="2324100" cy="355600"/>
                <wp:effectExtent l="0" t="0" r="19050" b="254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6EC6" w14:textId="2A393964" w:rsidR="00BF0603" w:rsidRPr="00BF0603" w:rsidRDefault="00BF0603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Assessed for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eligibility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 xml:space="preserve">n 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= 116)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0.5pt;margin-top:11.55pt;width:18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" fillcolor="white [3201]" strokeweight=".5pt">
                <v:textbox>
                  <w:txbxContent>
                    <w:p w14:paraId="0DBD6EC6" w14:textId="2A393964" w:rsidR="00BF0603" w:rsidRPr="00BF0603" w:rsidRDefault="00BF0603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Assessed for </w:t>
                      </w:r>
                      <w:r>
                        <w:rPr>
                          <w:rFonts w:eastAsia="宋体"/>
                          <w:lang w:eastAsia="zh-CN"/>
                        </w:rPr>
                        <w:t>eligibility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 xml:space="preserve">n 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= 116)</w:t>
                      </w:r>
                    </w:p>
                  </w:txbxContent>
                </v:textbox>
              </v:shape>
            </w:pict>
          </mc:Fallback>
        </mc:AlternateContent>
      </w:r>
    </w:p>
    <w:p w14:paraId="01983CDA" w14:textId="3FC14D0B" w:rsidR="00BF0603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572FD" wp14:editId="71BCA455">
                <wp:simplePos x="0" y="0"/>
                <wp:positionH relativeFrom="column">
                  <wp:posOffset>1289050</wp:posOffset>
                </wp:positionH>
                <wp:positionV relativeFrom="paragraph">
                  <wp:posOffset>216535</wp:posOffset>
                </wp:positionV>
                <wp:extent cx="6350" cy="736600"/>
                <wp:effectExtent l="0" t="0" r="31750" b="254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5pt,17.05pt" to="102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" strokecolor="#4579b8 [3044]"/>
            </w:pict>
          </mc:Fallback>
        </mc:AlternateContent>
      </w:r>
    </w:p>
    <w:p w14:paraId="287B3C57" w14:textId="500C2507" w:rsidR="00BF0603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0593" wp14:editId="285586E0">
                <wp:simplePos x="0" y="0"/>
                <wp:positionH relativeFrom="column">
                  <wp:posOffset>1403350</wp:posOffset>
                </wp:positionH>
                <wp:positionV relativeFrom="paragraph">
                  <wp:posOffset>2540</wp:posOffset>
                </wp:positionV>
                <wp:extent cx="1917700" cy="527050"/>
                <wp:effectExtent l="0" t="0" r="25400" b="2540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0FB5" w14:textId="728404AF" w:rsid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Excluded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29)</w:t>
                            </w:r>
                          </w:p>
                          <w:p w14:paraId="47A3477D" w14:textId="1F4A7F61" w:rsidR="005D46ED" w:rsidRP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 Exclusion criteria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29)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7" type="#_x0000_t202" style="position:absolute;left:0;text-align:left;margin-left:110.5pt;margin-top:.2pt;width:151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" fillcolor="white [3201]" strokeweight=".5pt">
                <v:textbox>
                  <w:txbxContent>
                    <w:p w14:paraId="54990FB5" w14:textId="728404AF" w:rsid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Excluded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29)</w:t>
                      </w:r>
                    </w:p>
                    <w:p w14:paraId="47A3477D" w14:textId="1F4A7F61" w:rsidR="005D46ED" w:rsidRP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  Exclusion criteria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29)</w:t>
                      </w:r>
                    </w:p>
                  </w:txbxContent>
                </v:textbox>
              </v:shape>
            </w:pict>
          </mc:Fallback>
        </mc:AlternateContent>
      </w:r>
    </w:p>
    <w:p w14:paraId="1AC6ADFC" w14:textId="7CF561B8" w:rsidR="00BF0603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31815" wp14:editId="6CB2CA6D">
                <wp:simplePos x="0" y="0"/>
                <wp:positionH relativeFrom="column">
                  <wp:posOffset>1295400</wp:posOffset>
                </wp:positionH>
                <wp:positionV relativeFrom="paragraph">
                  <wp:posOffset>10160</wp:posOffset>
                </wp:positionV>
                <wp:extent cx="107950" cy="0"/>
                <wp:effectExtent l="0" t="0" r="2540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.8pt" to="11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" strokecolor="#4579b8 [3044]"/>
            </w:pict>
          </mc:Fallback>
        </mc:AlternateContent>
      </w:r>
    </w:p>
    <w:p w14:paraId="6CF94FA8" w14:textId="5825BC92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00C80" wp14:editId="60AC07AA">
                <wp:simplePos x="0" y="0"/>
                <wp:positionH relativeFrom="column">
                  <wp:posOffset>260350</wp:posOffset>
                </wp:positionH>
                <wp:positionV relativeFrom="paragraph">
                  <wp:posOffset>100965</wp:posOffset>
                </wp:positionV>
                <wp:extent cx="2298700" cy="349250"/>
                <wp:effectExtent l="0" t="0" r="25400" b="1270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A534" w14:textId="646C0A06" w:rsidR="005D46ED" w:rsidRP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Randomized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87)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8" type="#_x0000_t202" style="position:absolute;left:0;text-align:left;margin-left:20.5pt;margin-top:7.95pt;width:181pt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" fillcolor="white [3201]" strokeweight=".5pt">
                <v:textbox>
                  <w:txbxContent>
                    <w:p w14:paraId="301BA534" w14:textId="646C0A06" w:rsidR="005D46ED" w:rsidRP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Randomized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87)</w:t>
                      </w:r>
                    </w:p>
                  </w:txbxContent>
                </v:textbox>
              </v:shape>
            </w:pict>
          </mc:Fallback>
        </mc:AlternateContent>
      </w:r>
    </w:p>
    <w:p w14:paraId="3371C6C2" w14:textId="36824749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08574" wp14:editId="0743126D">
                <wp:simplePos x="0" y="0"/>
                <wp:positionH relativeFrom="column">
                  <wp:posOffset>1289050</wp:posOffset>
                </wp:positionH>
                <wp:positionV relativeFrom="paragraph">
                  <wp:posOffset>165735</wp:posOffset>
                </wp:positionV>
                <wp:extent cx="6350" cy="342900"/>
                <wp:effectExtent l="0" t="0" r="317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5pt,13.05pt" to="10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" strokecolor="#4579b8 [3044]"/>
            </w:pict>
          </mc:Fallback>
        </mc:AlternateContent>
      </w:r>
    </w:p>
    <w:p w14:paraId="6B2C7BDA" w14:textId="1D296AA5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BA637" wp14:editId="18AEBF3F">
                <wp:simplePos x="0" y="0"/>
                <wp:positionH relativeFrom="column">
                  <wp:posOffset>476250</wp:posOffset>
                </wp:positionH>
                <wp:positionV relativeFrom="paragraph">
                  <wp:posOffset>224790</wp:posOffset>
                </wp:positionV>
                <wp:extent cx="0" cy="9525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.7pt" to="37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" strokecolor="#4579b8 [3044]"/>
            </w:pict>
          </mc:Fallback>
        </mc:AlternateContent>
      </w: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51350" wp14:editId="5F58B24C">
                <wp:simplePos x="0" y="0"/>
                <wp:positionH relativeFrom="column">
                  <wp:posOffset>2235200</wp:posOffset>
                </wp:positionH>
                <wp:positionV relativeFrom="paragraph">
                  <wp:posOffset>224790</wp:posOffset>
                </wp:positionV>
                <wp:extent cx="0" cy="9525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17.7pt" to="17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" strokecolor="#4579b8 [3044]"/>
            </w:pict>
          </mc:Fallback>
        </mc:AlternateContent>
      </w: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19FB8" wp14:editId="58ED0A3E">
                <wp:simplePos x="0" y="0"/>
                <wp:positionH relativeFrom="column">
                  <wp:posOffset>476250</wp:posOffset>
                </wp:positionH>
                <wp:positionV relativeFrom="paragraph">
                  <wp:posOffset>224790</wp:posOffset>
                </wp:positionV>
                <wp:extent cx="1758950" cy="0"/>
                <wp:effectExtent l="0" t="0" r="1270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.7pt" to="17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" strokecolor="#4579b8 [3044]"/>
            </w:pict>
          </mc:Fallback>
        </mc:AlternateContent>
      </w:r>
    </w:p>
    <w:p w14:paraId="667ED32A" w14:textId="076516E2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17401" wp14:editId="4AB1093D">
                <wp:simplePos x="0" y="0"/>
                <wp:positionH relativeFrom="column">
                  <wp:posOffset>1835150</wp:posOffset>
                </wp:positionH>
                <wp:positionV relativeFrom="paragraph">
                  <wp:posOffset>36195</wp:posOffset>
                </wp:positionV>
                <wp:extent cx="1536700" cy="1225550"/>
                <wp:effectExtent l="0" t="0" r="25400" b="1270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7DEE7" w14:textId="176BDAC3" w:rsid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Received air insufflation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51)</w:t>
                            </w:r>
                          </w:p>
                          <w:p w14:paraId="1FB427E9" w14:textId="570F1DD8" w:rsidR="005D46ED" w:rsidRP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 Arterial blood sample taken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29" type="#_x0000_t202" style="position:absolute;left:0;text-align:left;margin-left:144.5pt;margin-top:2.85pt;width:121pt;height: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" fillcolor="white [3201]" strokeweight=".5pt">
                <v:textbox>
                  <w:txbxContent>
                    <w:p w14:paraId="12A7DEE7" w14:textId="176BDAC3" w:rsid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Received air insufflation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51)</w:t>
                      </w:r>
                    </w:p>
                    <w:p w14:paraId="1FB427E9" w14:textId="570F1DD8" w:rsidR="005D46ED" w:rsidRP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  Arterial blood sample taken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18)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6DC2F" wp14:editId="4C2B9F9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85900" cy="1225550"/>
                <wp:effectExtent l="0" t="0" r="19050" b="1270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E8563" w14:textId="7480D93B" w:rsidR="005D46ED" w:rsidRDefault="005D46ED" w:rsidP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Received CO</w:t>
                            </w:r>
                            <w:r w:rsidRPr="005D46ED">
                              <w:rPr>
                                <w:rFonts w:eastAsia="宋体" w:hint="eastAsia"/>
                                <w:vertAlign w:val="subscrip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insufflation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36)</w:t>
                            </w:r>
                          </w:p>
                          <w:p w14:paraId="073FD340" w14:textId="2C082CE2" w:rsidR="005D46ED" w:rsidRPr="005D46ED" w:rsidRDefault="005D46ED" w:rsidP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 Arterial blood sample taken (</w:t>
                            </w:r>
                            <w:r w:rsidRPr="005D46ED">
                              <w:rPr>
                                <w:rFonts w:eastAsia="宋体" w:hint="eastAsia"/>
                                <w:i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 = 12)</w:t>
                            </w:r>
                          </w:p>
                          <w:p w14:paraId="396BD59F" w14:textId="111C672B" w:rsidR="005D46ED" w:rsidRPr="005D46ED" w:rsidRDefault="005D46ED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0" type="#_x0000_t202" style="position:absolute;left:0;text-align:left;margin-left:0;margin-top:2.85pt;width:117pt;height: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" fillcolor="white [3201]" strokeweight=".5pt">
                <v:textbox>
                  <w:txbxContent>
                    <w:p w14:paraId="09AE8563" w14:textId="7480D93B" w:rsidR="005D46ED" w:rsidRDefault="005D46ED" w:rsidP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Received CO</w:t>
                      </w:r>
                      <w:r w:rsidRPr="005D46ED">
                        <w:rPr>
                          <w:rFonts w:eastAsia="宋体" w:hint="eastAsia"/>
                          <w:vertAlign w:val="subscript"/>
                          <w:lang w:eastAsia="zh-CN"/>
                        </w:rPr>
                        <w:t>2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insufflation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36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)</w:t>
                      </w:r>
                    </w:p>
                    <w:p w14:paraId="073FD340" w14:textId="2C082CE2" w:rsidR="005D46ED" w:rsidRPr="005D46ED" w:rsidRDefault="005D46ED" w:rsidP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  Arterial blood sample taken (</w:t>
                      </w:r>
                      <w:r w:rsidRPr="005D46ED">
                        <w:rPr>
                          <w:rFonts w:eastAsia="宋体" w:hint="eastAsia"/>
                          <w:i/>
                          <w:lang w:eastAsia="zh-CN"/>
                        </w:rPr>
                        <w:t>n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 = 1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2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>)</w:t>
                      </w:r>
                    </w:p>
                    <w:p w14:paraId="396BD59F" w14:textId="111C672B" w:rsidR="005D46ED" w:rsidRPr="005D46ED" w:rsidRDefault="005D46ED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7CFFF" w14:textId="77777777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0DB3751E" w14:textId="1A6EC289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02EB9BBF" w14:textId="77777777" w:rsid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5F095BBF" w14:textId="77777777" w:rsidR="005D46ED" w:rsidRDefault="005D46ED" w:rsidP="009A041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443C8407" w14:textId="77777777" w:rsidR="009A0414" w:rsidRPr="009A0414" w:rsidRDefault="009A0414" w:rsidP="009A041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9A0414">
        <w:rPr>
          <w:rFonts w:ascii="Book Antiqua" w:hAnsi="Book Antiqua"/>
          <w:b/>
          <w:sz w:val="24"/>
          <w:szCs w:val="24"/>
        </w:rPr>
        <w:t>Figure 1 Flow chart of patient enrollment in the study and allocation into groups.</w:t>
      </w:r>
    </w:p>
    <w:p w14:paraId="1E2A13F6" w14:textId="77777777" w:rsidR="009A0414" w:rsidRPr="009A0414" w:rsidRDefault="009A0414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4AEEC1A8" w14:textId="77777777" w:rsidR="00F25D8B" w:rsidRPr="0067006E" w:rsidRDefault="00F25D8B" w:rsidP="001C5126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48885790" w14:textId="77777777" w:rsidR="005D46ED" w:rsidRDefault="00F25D8B" w:rsidP="005D46ED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67006E">
        <w:rPr>
          <w:rFonts w:ascii="Book Antiqua" w:hAnsi="Book Antiqua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6739B4FA" wp14:editId="2BE0D03C">
            <wp:extent cx="5731510" cy="4298633"/>
            <wp:effectExtent l="0" t="0" r="0" b="0"/>
            <wp:docPr id="3" name="図 3" descr="E:\CO2論文投稿\World J Gastroenterol\Figur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2論文投稿\World J Gastroenterol\Figure_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8086" w14:textId="5957C590" w:rsidR="005D46ED" w:rsidRPr="005D46ED" w:rsidRDefault="005D46ED" w:rsidP="005D46E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5D46ED">
        <w:rPr>
          <w:rFonts w:ascii="Book Antiqua" w:hAnsi="Book Antiqua"/>
          <w:b/>
          <w:sz w:val="24"/>
          <w:szCs w:val="24"/>
        </w:rPr>
        <w:t>Figure 2 Correlation between partial pressure of carbon dioxide in arterial blood (PaCO</w:t>
      </w:r>
      <w:r w:rsidRPr="005D46ED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5D46ED">
        <w:rPr>
          <w:rFonts w:ascii="Book Antiqua" w:hAnsi="Book Antiqua"/>
          <w:b/>
          <w:sz w:val="24"/>
          <w:szCs w:val="24"/>
        </w:rPr>
        <w:t>) and transcutaneous carbon dioxide tension (PtcCO</w:t>
      </w:r>
      <w:r w:rsidRPr="005D46ED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5D46ED">
        <w:rPr>
          <w:rFonts w:ascii="Book Antiqua" w:hAnsi="Book Antiqua"/>
          <w:b/>
          <w:sz w:val="24"/>
          <w:szCs w:val="24"/>
        </w:rPr>
        <w:t xml:space="preserve">) after endoscopic </w:t>
      </w:r>
      <w:proofErr w:type="spellStart"/>
      <w:r w:rsidRPr="005D46ED">
        <w:rPr>
          <w:rFonts w:ascii="Book Antiqua" w:hAnsi="Book Antiqua"/>
          <w:b/>
          <w:sz w:val="24"/>
          <w:szCs w:val="24"/>
        </w:rPr>
        <w:t>submucosal</w:t>
      </w:r>
      <w:proofErr w:type="spellEnd"/>
      <w:r w:rsidRPr="005D46ED">
        <w:rPr>
          <w:rFonts w:ascii="Book Antiqua" w:hAnsi="Book Antiqua"/>
          <w:b/>
          <w:sz w:val="24"/>
          <w:szCs w:val="24"/>
        </w:rPr>
        <w:t xml:space="preserve"> dissection. </w:t>
      </w:r>
    </w:p>
    <w:p w14:paraId="16ABB4CB" w14:textId="77777777" w:rsidR="005D46ED" w:rsidRPr="005D46ED" w:rsidRDefault="005D46ED" w:rsidP="005D46ED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5D60F395" w14:textId="319405B5" w:rsidR="00F25D8B" w:rsidRPr="0067006E" w:rsidRDefault="00F25D8B" w:rsidP="005D46ED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7006E">
        <w:rPr>
          <w:rFonts w:ascii="Book Antiqua" w:hAnsi="Book Antiqua"/>
          <w:color w:val="000000"/>
          <w:sz w:val="24"/>
          <w:szCs w:val="24"/>
        </w:rPr>
        <w:br w:type="page"/>
      </w:r>
    </w:p>
    <w:p w14:paraId="65FE4848" w14:textId="597DACB4" w:rsidR="00F25D8B" w:rsidRPr="005D46ED" w:rsidRDefault="00F25D8B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67006E">
        <w:rPr>
          <w:rFonts w:ascii="Book Antiqua" w:hAnsi="Book Antiqua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6AA15979" wp14:editId="57E3D8E8">
            <wp:extent cx="2057401" cy="1543050"/>
            <wp:effectExtent l="0" t="0" r="0" b="0"/>
            <wp:docPr id="4" name="図 4" descr="E:\CO2論文投稿\World J Gastroenterol\Figure_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O2論文投稿\World J Gastroenterol\Figure_3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94" cy="15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6ED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5D46ED" w:rsidRPr="0067006E">
        <w:rPr>
          <w:rFonts w:ascii="Book Antiqua" w:hAnsi="Book Antiqua"/>
          <w:noProof/>
          <w:color w:val="000000"/>
          <w:sz w:val="24"/>
          <w:szCs w:val="24"/>
          <w:lang w:eastAsia="zh-CN"/>
        </w:rPr>
        <w:drawing>
          <wp:inline distT="0" distB="0" distL="0" distR="0" wp14:anchorId="4557541A" wp14:editId="424233B3">
            <wp:extent cx="2023533" cy="1517650"/>
            <wp:effectExtent l="0" t="0" r="0" b="6350"/>
            <wp:docPr id="6" name="図 6" descr="E:\CO2論文投稿\World J Gastroenterol\Figure_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O2論文投稿\World J Gastroenterol\Figure_3b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49" cy="151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7EEC3" w14:textId="76111E39" w:rsidR="00F25D8B" w:rsidRPr="005D46ED" w:rsidRDefault="00F25D8B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1C06E252" w14:textId="381EAC8C" w:rsidR="005D46ED" w:rsidRPr="0067006E" w:rsidRDefault="005D46ED" w:rsidP="005D46ED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5D46ED">
        <w:rPr>
          <w:rFonts w:ascii="Book Antiqua" w:hAnsi="Book Antiqua"/>
          <w:b/>
          <w:sz w:val="24"/>
          <w:szCs w:val="24"/>
        </w:rPr>
        <w:t>Figure 3</w:t>
      </w:r>
      <w:r w:rsidRPr="005D46ED" w:rsidDel="00B66A54">
        <w:rPr>
          <w:rFonts w:ascii="Book Antiqua" w:hAnsi="Book Antiqua"/>
          <w:b/>
          <w:sz w:val="24"/>
          <w:szCs w:val="24"/>
        </w:rPr>
        <w:t xml:space="preserve"> </w:t>
      </w:r>
      <w:r w:rsidRPr="005D46ED">
        <w:rPr>
          <w:rFonts w:ascii="Book Antiqua" w:hAnsi="Book Antiqua"/>
          <w:b/>
          <w:sz w:val="24"/>
          <w:szCs w:val="24"/>
        </w:rPr>
        <w:t>Elevation of transc</w:t>
      </w:r>
      <w:r>
        <w:rPr>
          <w:rFonts w:ascii="Book Antiqua" w:hAnsi="Book Antiqua"/>
          <w:b/>
          <w:sz w:val="24"/>
          <w:szCs w:val="24"/>
        </w:rPr>
        <w:t>utaneous carbon dioxide tension in the carbon dioxide</w:t>
      </w:r>
      <w:r w:rsidRPr="005D46ED">
        <w:rPr>
          <w:rFonts w:ascii="Book Antiqua" w:hAnsi="Book Antiqua"/>
          <w:b/>
          <w:sz w:val="24"/>
          <w:szCs w:val="24"/>
        </w:rPr>
        <w:t xml:space="preserve"> insufflation group (</w:t>
      </w:r>
      <w:r w:rsidRPr="005D46ED">
        <w:rPr>
          <w:rFonts w:ascii="Book Antiqua" w:hAnsi="Book Antiqua"/>
          <w:b/>
          <w:caps/>
          <w:sz w:val="24"/>
          <w:szCs w:val="24"/>
        </w:rPr>
        <w:t>a</w:t>
      </w:r>
      <w:r w:rsidRPr="005D46ED">
        <w:rPr>
          <w:rFonts w:ascii="Book Antiqua" w:hAnsi="Book Antiqua"/>
          <w:b/>
          <w:sz w:val="24"/>
          <w:szCs w:val="24"/>
        </w:rPr>
        <w:t>) and in the air insufflation group (</w:t>
      </w:r>
      <w:r w:rsidRPr="005D46ED">
        <w:rPr>
          <w:rFonts w:ascii="Book Antiqua" w:hAnsi="Book Antiqua"/>
          <w:b/>
          <w:caps/>
          <w:sz w:val="24"/>
          <w:szCs w:val="24"/>
        </w:rPr>
        <w:t>b</w:t>
      </w:r>
      <w:r w:rsidRPr="005D46ED">
        <w:rPr>
          <w:rFonts w:ascii="Book Antiqua" w:hAnsi="Book Antiqua"/>
          <w:b/>
          <w:sz w:val="24"/>
          <w:szCs w:val="24"/>
        </w:rPr>
        <w:t>).</w:t>
      </w:r>
      <w:r w:rsidRPr="005D46ED">
        <w:rPr>
          <w:rFonts w:ascii="Book Antiqua" w:hAnsi="Book Antiqua"/>
          <w:sz w:val="24"/>
          <w:szCs w:val="24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 xml:space="preserve">There was no significant correlation between the procedure time and </w:t>
      </w:r>
      <w:r w:rsidRPr="005D46ED">
        <w:rPr>
          <w:rFonts w:ascii="Book Antiqua" w:hAnsi="Book Antiqua"/>
          <w:sz w:val="24"/>
          <w:szCs w:val="24"/>
        </w:rPr>
        <w:t>transcutaneous carbon dioxide tension (PtcCO2)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67006E">
        <w:rPr>
          <w:rFonts w:ascii="Book Antiqua" w:hAnsi="Book Antiqua"/>
          <w:sz w:val="24"/>
          <w:szCs w:val="24"/>
        </w:rPr>
        <w:t>elevation in either group.</w:t>
      </w:r>
    </w:p>
    <w:p w14:paraId="5BBA7AD3" w14:textId="77777777" w:rsidR="005D46ED" w:rsidRPr="005D46ED" w:rsidRDefault="005D46ED" w:rsidP="001C5126">
      <w:pPr>
        <w:adjustRightInd w:val="0"/>
        <w:snapToGrid w:val="0"/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sectPr w:rsidR="005D46ED" w:rsidRPr="005D46ED" w:rsidSect="009B04D6">
      <w:footerReference w:type="even" r:id="rId12"/>
      <w:footerReference w:type="default" r:id="rId13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11EB4" w15:done="0"/>
  <w15:commentEx w15:paraId="1471C1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759E" w14:textId="77777777" w:rsidR="000D66A1" w:rsidRDefault="000D66A1" w:rsidP="00185E22">
      <w:r>
        <w:separator/>
      </w:r>
    </w:p>
  </w:endnote>
  <w:endnote w:type="continuationSeparator" w:id="0">
    <w:p w14:paraId="5A9BBC8E" w14:textId="77777777" w:rsidR="000D66A1" w:rsidRDefault="000D66A1" w:rsidP="001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819D" w14:textId="77777777" w:rsidR="00667571" w:rsidRDefault="00667571" w:rsidP="00F15B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E8618A" w14:textId="77777777" w:rsidR="00667571" w:rsidRDefault="006675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5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B4594" w14:textId="77777777" w:rsidR="00667571" w:rsidRDefault="00667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D9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FD8FB63" w14:textId="77777777" w:rsidR="00667571" w:rsidRDefault="00667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EB78" w14:textId="77777777" w:rsidR="000D66A1" w:rsidRDefault="000D66A1" w:rsidP="00185E22">
      <w:r>
        <w:separator/>
      </w:r>
    </w:p>
  </w:footnote>
  <w:footnote w:type="continuationSeparator" w:id="0">
    <w:p w14:paraId="6173CF63" w14:textId="77777777" w:rsidR="000D66A1" w:rsidRDefault="000D66A1" w:rsidP="0018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C92"/>
    <w:multiLevelType w:val="hybridMultilevel"/>
    <w:tmpl w:val="23E8DA04"/>
    <w:lvl w:ilvl="0" w:tplc="7BD06C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BA84CEE"/>
    <w:multiLevelType w:val="hybridMultilevel"/>
    <w:tmpl w:val="968C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094457"/>
    <w:multiLevelType w:val="hybridMultilevel"/>
    <w:tmpl w:val="F39894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6D43FB"/>
    <w:multiLevelType w:val="multilevel"/>
    <w:tmpl w:val="8E7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a0pd0fre455wr2e0szpxdzxy5s9f0df0vw2d&quot;&gt;My EndNote Library Copy&lt;record-ids&gt;&lt;item&gt;6&lt;/item&gt;&lt;item&gt;7&lt;/item&gt;&lt;item&gt;8&lt;/item&gt;&lt;item&gt;9&lt;/item&gt;&lt;item&gt;10&lt;/item&gt;&lt;item&gt;11&lt;/item&gt;&lt;item&gt;12&lt;/item&gt;&lt;item&gt;14&lt;/item&gt;&lt;item&gt;268&lt;/item&gt;&lt;item&gt;275&lt;/item&gt;&lt;item&gt;276&lt;/item&gt;&lt;item&gt;277&lt;/item&gt;&lt;item&gt;278&lt;/item&gt;&lt;item&gt;281&lt;/item&gt;&lt;item&gt;282&lt;/item&gt;&lt;item&gt;283&lt;/item&gt;&lt;item&gt;290&lt;/item&gt;&lt;item&gt;292&lt;/item&gt;&lt;item&gt;293&lt;/item&gt;&lt;item&gt;295&lt;/item&gt;&lt;item&gt;383&lt;/item&gt;&lt;item&gt;384&lt;/item&gt;&lt;item&gt;386&lt;/item&gt;&lt;item&gt;389&lt;/item&gt;&lt;item&gt;390&lt;/item&gt;&lt;item&gt;391&lt;/item&gt;&lt;item&gt;393&lt;/item&gt;&lt;item&gt;432&lt;/item&gt;&lt;item&gt;433&lt;/item&gt;&lt;item&gt;448&lt;/item&gt;&lt;item&gt;452&lt;/item&gt;&lt;item&gt;480&lt;/item&gt;&lt;item&gt;490&lt;/item&gt;&lt;item&gt;493&lt;/item&gt;&lt;item&gt;523&lt;/item&gt;&lt;/record-ids&gt;&lt;/item&gt;&lt;/Libraries&gt;"/>
  </w:docVars>
  <w:rsids>
    <w:rsidRoot w:val="00A7737B"/>
    <w:rsid w:val="0000096F"/>
    <w:rsid w:val="00000F80"/>
    <w:rsid w:val="00001CD7"/>
    <w:rsid w:val="00005BD8"/>
    <w:rsid w:val="0000646D"/>
    <w:rsid w:val="00006A0B"/>
    <w:rsid w:val="000110AE"/>
    <w:rsid w:val="00011107"/>
    <w:rsid w:val="000111B7"/>
    <w:rsid w:val="000115B4"/>
    <w:rsid w:val="00013369"/>
    <w:rsid w:val="00013777"/>
    <w:rsid w:val="00014BAD"/>
    <w:rsid w:val="0001518A"/>
    <w:rsid w:val="00016D28"/>
    <w:rsid w:val="00020F26"/>
    <w:rsid w:val="00021054"/>
    <w:rsid w:val="000222EA"/>
    <w:rsid w:val="00027456"/>
    <w:rsid w:val="00027C73"/>
    <w:rsid w:val="000308D2"/>
    <w:rsid w:val="00031942"/>
    <w:rsid w:val="00031A51"/>
    <w:rsid w:val="00031A9A"/>
    <w:rsid w:val="00033FF2"/>
    <w:rsid w:val="0003414D"/>
    <w:rsid w:val="000341A5"/>
    <w:rsid w:val="00040E0B"/>
    <w:rsid w:val="00042030"/>
    <w:rsid w:val="00042291"/>
    <w:rsid w:val="000436AC"/>
    <w:rsid w:val="00044FC8"/>
    <w:rsid w:val="0004668B"/>
    <w:rsid w:val="00046D51"/>
    <w:rsid w:val="00047AA8"/>
    <w:rsid w:val="00047F3C"/>
    <w:rsid w:val="000510AF"/>
    <w:rsid w:val="00052B31"/>
    <w:rsid w:val="00052D63"/>
    <w:rsid w:val="00053BEB"/>
    <w:rsid w:val="00053EA1"/>
    <w:rsid w:val="000553EA"/>
    <w:rsid w:val="00055CCB"/>
    <w:rsid w:val="00063FB3"/>
    <w:rsid w:val="00063FE8"/>
    <w:rsid w:val="00065BED"/>
    <w:rsid w:val="000666D9"/>
    <w:rsid w:val="00067604"/>
    <w:rsid w:val="000701BB"/>
    <w:rsid w:val="00070D93"/>
    <w:rsid w:val="000711A3"/>
    <w:rsid w:val="00071467"/>
    <w:rsid w:val="00071EA7"/>
    <w:rsid w:val="00073568"/>
    <w:rsid w:val="00074684"/>
    <w:rsid w:val="0007506E"/>
    <w:rsid w:val="0007531E"/>
    <w:rsid w:val="000757A6"/>
    <w:rsid w:val="000758A1"/>
    <w:rsid w:val="00077E57"/>
    <w:rsid w:val="00081C2A"/>
    <w:rsid w:val="00082BFB"/>
    <w:rsid w:val="000856BC"/>
    <w:rsid w:val="000913B6"/>
    <w:rsid w:val="0009145F"/>
    <w:rsid w:val="0009344F"/>
    <w:rsid w:val="00093637"/>
    <w:rsid w:val="000937E5"/>
    <w:rsid w:val="00094AE7"/>
    <w:rsid w:val="0009530A"/>
    <w:rsid w:val="00095B20"/>
    <w:rsid w:val="000967A8"/>
    <w:rsid w:val="000A09E0"/>
    <w:rsid w:val="000A29C2"/>
    <w:rsid w:val="000A6384"/>
    <w:rsid w:val="000A6450"/>
    <w:rsid w:val="000A64F1"/>
    <w:rsid w:val="000A7565"/>
    <w:rsid w:val="000B10A6"/>
    <w:rsid w:val="000B27C2"/>
    <w:rsid w:val="000B2E7E"/>
    <w:rsid w:val="000B2EB6"/>
    <w:rsid w:val="000B3A1C"/>
    <w:rsid w:val="000B3F7A"/>
    <w:rsid w:val="000B4040"/>
    <w:rsid w:val="000C02EF"/>
    <w:rsid w:val="000C236A"/>
    <w:rsid w:val="000C2C74"/>
    <w:rsid w:val="000C2F54"/>
    <w:rsid w:val="000C333A"/>
    <w:rsid w:val="000C3BA9"/>
    <w:rsid w:val="000C4C25"/>
    <w:rsid w:val="000C591B"/>
    <w:rsid w:val="000C6358"/>
    <w:rsid w:val="000C70A8"/>
    <w:rsid w:val="000D02B3"/>
    <w:rsid w:val="000D1AC3"/>
    <w:rsid w:val="000D3E36"/>
    <w:rsid w:val="000D47B5"/>
    <w:rsid w:val="000D66A1"/>
    <w:rsid w:val="000D68B8"/>
    <w:rsid w:val="000D6C4F"/>
    <w:rsid w:val="000D7B92"/>
    <w:rsid w:val="000E15E1"/>
    <w:rsid w:val="000E5371"/>
    <w:rsid w:val="000E7363"/>
    <w:rsid w:val="000F02B8"/>
    <w:rsid w:val="000F0D70"/>
    <w:rsid w:val="000F2545"/>
    <w:rsid w:val="000F7987"/>
    <w:rsid w:val="00100B62"/>
    <w:rsid w:val="00101594"/>
    <w:rsid w:val="001035D0"/>
    <w:rsid w:val="001041F8"/>
    <w:rsid w:val="001043CD"/>
    <w:rsid w:val="00104EFE"/>
    <w:rsid w:val="001056A2"/>
    <w:rsid w:val="0010769C"/>
    <w:rsid w:val="001079F6"/>
    <w:rsid w:val="00110E17"/>
    <w:rsid w:val="001139ED"/>
    <w:rsid w:val="00113FC9"/>
    <w:rsid w:val="00115D91"/>
    <w:rsid w:val="001172AE"/>
    <w:rsid w:val="001202B6"/>
    <w:rsid w:val="001209D2"/>
    <w:rsid w:val="0012352F"/>
    <w:rsid w:val="001319FC"/>
    <w:rsid w:val="0013272E"/>
    <w:rsid w:val="00133128"/>
    <w:rsid w:val="00135939"/>
    <w:rsid w:val="00136360"/>
    <w:rsid w:val="0013636C"/>
    <w:rsid w:val="001369A9"/>
    <w:rsid w:val="00137281"/>
    <w:rsid w:val="001421FD"/>
    <w:rsid w:val="00145189"/>
    <w:rsid w:val="00145362"/>
    <w:rsid w:val="001462F6"/>
    <w:rsid w:val="00146C34"/>
    <w:rsid w:val="00146CFF"/>
    <w:rsid w:val="001476D5"/>
    <w:rsid w:val="00150A30"/>
    <w:rsid w:val="0015168B"/>
    <w:rsid w:val="00151C01"/>
    <w:rsid w:val="00151CED"/>
    <w:rsid w:val="001523C8"/>
    <w:rsid w:val="00152441"/>
    <w:rsid w:val="001537D3"/>
    <w:rsid w:val="00156176"/>
    <w:rsid w:val="00157AED"/>
    <w:rsid w:val="0016088E"/>
    <w:rsid w:val="00161F65"/>
    <w:rsid w:val="00163AC6"/>
    <w:rsid w:val="00165B46"/>
    <w:rsid w:val="00166DBC"/>
    <w:rsid w:val="001678EB"/>
    <w:rsid w:val="0016799E"/>
    <w:rsid w:val="0017014A"/>
    <w:rsid w:val="0017028C"/>
    <w:rsid w:val="00170D2B"/>
    <w:rsid w:val="00171935"/>
    <w:rsid w:val="00171DA7"/>
    <w:rsid w:val="00171E63"/>
    <w:rsid w:val="00172C88"/>
    <w:rsid w:val="00175099"/>
    <w:rsid w:val="0017581E"/>
    <w:rsid w:val="00176856"/>
    <w:rsid w:val="0018044B"/>
    <w:rsid w:val="00180B89"/>
    <w:rsid w:val="00180F7B"/>
    <w:rsid w:val="001822EE"/>
    <w:rsid w:val="00182AF1"/>
    <w:rsid w:val="00182D35"/>
    <w:rsid w:val="0018337C"/>
    <w:rsid w:val="001857E5"/>
    <w:rsid w:val="00185E22"/>
    <w:rsid w:val="00186BC7"/>
    <w:rsid w:val="00186F53"/>
    <w:rsid w:val="00187782"/>
    <w:rsid w:val="0019010D"/>
    <w:rsid w:val="001902D7"/>
    <w:rsid w:val="001909AF"/>
    <w:rsid w:val="00192EA2"/>
    <w:rsid w:val="00193624"/>
    <w:rsid w:val="0019733C"/>
    <w:rsid w:val="00197344"/>
    <w:rsid w:val="001A3DC1"/>
    <w:rsid w:val="001A558C"/>
    <w:rsid w:val="001A5768"/>
    <w:rsid w:val="001A5BFB"/>
    <w:rsid w:val="001A7B7A"/>
    <w:rsid w:val="001B2844"/>
    <w:rsid w:val="001B4621"/>
    <w:rsid w:val="001B594A"/>
    <w:rsid w:val="001B5FEB"/>
    <w:rsid w:val="001C1878"/>
    <w:rsid w:val="001C1D8F"/>
    <w:rsid w:val="001C27B5"/>
    <w:rsid w:val="001C40F8"/>
    <w:rsid w:val="001C482E"/>
    <w:rsid w:val="001C509B"/>
    <w:rsid w:val="001C5126"/>
    <w:rsid w:val="001C54CD"/>
    <w:rsid w:val="001C5713"/>
    <w:rsid w:val="001D044E"/>
    <w:rsid w:val="001D0770"/>
    <w:rsid w:val="001D4529"/>
    <w:rsid w:val="001D5504"/>
    <w:rsid w:val="001D651C"/>
    <w:rsid w:val="001D661A"/>
    <w:rsid w:val="001E3A41"/>
    <w:rsid w:val="001E40BD"/>
    <w:rsid w:val="001E472A"/>
    <w:rsid w:val="001E5607"/>
    <w:rsid w:val="001E6675"/>
    <w:rsid w:val="001E6D02"/>
    <w:rsid w:val="001E6DF6"/>
    <w:rsid w:val="001E77DA"/>
    <w:rsid w:val="001E791F"/>
    <w:rsid w:val="001E7E82"/>
    <w:rsid w:val="001F0B85"/>
    <w:rsid w:val="001F2D7C"/>
    <w:rsid w:val="001F3E2C"/>
    <w:rsid w:val="001F540E"/>
    <w:rsid w:val="001F6E6B"/>
    <w:rsid w:val="001F7082"/>
    <w:rsid w:val="001F7606"/>
    <w:rsid w:val="0020231A"/>
    <w:rsid w:val="0020315E"/>
    <w:rsid w:val="00203A42"/>
    <w:rsid w:val="0020501E"/>
    <w:rsid w:val="0020549E"/>
    <w:rsid w:val="002067BC"/>
    <w:rsid w:val="0020729B"/>
    <w:rsid w:val="00207A70"/>
    <w:rsid w:val="00210269"/>
    <w:rsid w:val="00212008"/>
    <w:rsid w:val="00216A65"/>
    <w:rsid w:val="00220009"/>
    <w:rsid w:val="00221C15"/>
    <w:rsid w:val="0022218F"/>
    <w:rsid w:val="0022523A"/>
    <w:rsid w:val="00225768"/>
    <w:rsid w:val="0022598D"/>
    <w:rsid w:val="00226EF0"/>
    <w:rsid w:val="00227302"/>
    <w:rsid w:val="00227E16"/>
    <w:rsid w:val="00230E7C"/>
    <w:rsid w:val="0023170F"/>
    <w:rsid w:val="00231CA5"/>
    <w:rsid w:val="00232114"/>
    <w:rsid w:val="00232FF6"/>
    <w:rsid w:val="0023311D"/>
    <w:rsid w:val="00233980"/>
    <w:rsid w:val="0023694B"/>
    <w:rsid w:val="00237395"/>
    <w:rsid w:val="00237A88"/>
    <w:rsid w:val="00242227"/>
    <w:rsid w:val="00242882"/>
    <w:rsid w:val="00243902"/>
    <w:rsid w:val="002452F5"/>
    <w:rsid w:val="00246A6D"/>
    <w:rsid w:val="002476EC"/>
    <w:rsid w:val="002524CA"/>
    <w:rsid w:val="0025253C"/>
    <w:rsid w:val="002526C9"/>
    <w:rsid w:val="002549D4"/>
    <w:rsid w:val="00254C4E"/>
    <w:rsid w:val="00255306"/>
    <w:rsid w:val="0025792A"/>
    <w:rsid w:val="00257956"/>
    <w:rsid w:val="00261B39"/>
    <w:rsid w:val="00264250"/>
    <w:rsid w:val="00264B39"/>
    <w:rsid w:val="00265802"/>
    <w:rsid w:val="00265D65"/>
    <w:rsid w:val="00266775"/>
    <w:rsid w:val="0026774F"/>
    <w:rsid w:val="00267AE7"/>
    <w:rsid w:val="00270D56"/>
    <w:rsid w:val="00274493"/>
    <w:rsid w:val="002761CC"/>
    <w:rsid w:val="00276952"/>
    <w:rsid w:val="0027737C"/>
    <w:rsid w:val="00282B08"/>
    <w:rsid w:val="00282BC0"/>
    <w:rsid w:val="00284954"/>
    <w:rsid w:val="002852E6"/>
    <w:rsid w:val="00285BD6"/>
    <w:rsid w:val="0028693F"/>
    <w:rsid w:val="00287478"/>
    <w:rsid w:val="002877E6"/>
    <w:rsid w:val="00291918"/>
    <w:rsid w:val="00295A33"/>
    <w:rsid w:val="002A3ABA"/>
    <w:rsid w:val="002A4554"/>
    <w:rsid w:val="002B0F6D"/>
    <w:rsid w:val="002B36B0"/>
    <w:rsid w:val="002B45A4"/>
    <w:rsid w:val="002B5431"/>
    <w:rsid w:val="002B545D"/>
    <w:rsid w:val="002B63BE"/>
    <w:rsid w:val="002B646B"/>
    <w:rsid w:val="002C12C6"/>
    <w:rsid w:val="002C1ED4"/>
    <w:rsid w:val="002C21AA"/>
    <w:rsid w:val="002C376C"/>
    <w:rsid w:val="002C3930"/>
    <w:rsid w:val="002C3EB4"/>
    <w:rsid w:val="002C41F2"/>
    <w:rsid w:val="002C447C"/>
    <w:rsid w:val="002C49AA"/>
    <w:rsid w:val="002C4D84"/>
    <w:rsid w:val="002C4ECF"/>
    <w:rsid w:val="002C5AFA"/>
    <w:rsid w:val="002C622F"/>
    <w:rsid w:val="002D0889"/>
    <w:rsid w:val="002D1EC8"/>
    <w:rsid w:val="002D21C6"/>
    <w:rsid w:val="002D330D"/>
    <w:rsid w:val="002D371A"/>
    <w:rsid w:val="002D5BED"/>
    <w:rsid w:val="002E06F4"/>
    <w:rsid w:val="002E0FD2"/>
    <w:rsid w:val="002E1143"/>
    <w:rsid w:val="002E131D"/>
    <w:rsid w:val="002E2B6A"/>
    <w:rsid w:val="002E3B9D"/>
    <w:rsid w:val="002E5FE0"/>
    <w:rsid w:val="002F09E6"/>
    <w:rsid w:val="002F1153"/>
    <w:rsid w:val="002F1943"/>
    <w:rsid w:val="002F2B19"/>
    <w:rsid w:val="002F3185"/>
    <w:rsid w:val="002F5C19"/>
    <w:rsid w:val="002F5EA8"/>
    <w:rsid w:val="002F714D"/>
    <w:rsid w:val="002F73F4"/>
    <w:rsid w:val="002F7CF0"/>
    <w:rsid w:val="00300383"/>
    <w:rsid w:val="0030046F"/>
    <w:rsid w:val="00300758"/>
    <w:rsid w:val="003025A5"/>
    <w:rsid w:val="0030335B"/>
    <w:rsid w:val="00303843"/>
    <w:rsid w:val="00305289"/>
    <w:rsid w:val="003058B0"/>
    <w:rsid w:val="003063D4"/>
    <w:rsid w:val="0030668D"/>
    <w:rsid w:val="00306E3B"/>
    <w:rsid w:val="003109C7"/>
    <w:rsid w:val="003123BB"/>
    <w:rsid w:val="003151AB"/>
    <w:rsid w:val="00316A9A"/>
    <w:rsid w:val="00316D82"/>
    <w:rsid w:val="00317818"/>
    <w:rsid w:val="00320248"/>
    <w:rsid w:val="003206AB"/>
    <w:rsid w:val="00320A2F"/>
    <w:rsid w:val="00320E2C"/>
    <w:rsid w:val="00321078"/>
    <w:rsid w:val="00322F9B"/>
    <w:rsid w:val="003238D9"/>
    <w:rsid w:val="003261E3"/>
    <w:rsid w:val="00330720"/>
    <w:rsid w:val="00330C08"/>
    <w:rsid w:val="00334053"/>
    <w:rsid w:val="00336C81"/>
    <w:rsid w:val="00337400"/>
    <w:rsid w:val="00341A29"/>
    <w:rsid w:val="00344F96"/>
    <w:rsid w:val="003451C9"/>
    <w:rsid w:val="003452C5"/>
    <w:rsid w:val="003455D7"/>
    <w:rsid w:val="00346DCD"/>
    <w:rsid w:val="00350906"/>
    <w:rsid w:val="00352C2E"/>
    <w:rsid w:val="003561E6"/>
    <w:rsid w:val="003575F8"/>
    <w:rsid w:val="0036161F"/>
    <w:rsid w:val="00361B75"/>
    <w:rsid w:val="00361C1E"/>
    <w:rsid w:val="00362D7C"/>
    <w:rsid w:val="00363544"/>
    <w:rsid w:val="00367093"/>
    <w:rsid w:val="003675C3"/>
    <w:rsid w:val="00367E92"/>
    <w:rsid w:val="0037210B"/>
    <w:rsid w:val="0037216B"/>
    <w:rsid w:val="00372F6E"/>
    <w:rsid w:val="003775F4"/>
    <w:rsid w:val="00377BD7"/>
    <w:rsid w:val="003810E8"/>
    <w:rsid w:val="00381326"/>
    <w:rsid w:val="0038296B"/>
    <w:rsid w:val="0038557C"/>
    <w:rsid w:val="0039019B"/>
    <w:rsid w:val="00391347"/>
    <w:rsid w:val="00391EC5"/>
    <w:rsid w:val="003923D3"/>
    <w:rsid w:val="00392FFA"/>
    <w:rsid w:val="003962F5"/>
    <w:rsid w:val="003977C5"/>
    <w:rsid w:val="00397DB1"/>
    <w:rsid w:val="003A272B"/>
    <w:rsid w:val="003A4561"/>
    <w:rsid w:val="003B24FA"/>
    <w:rsid w:val="003B2D03"/>
    <w:rsid w:val="003B3685"/>
    <w:rsid w:val="003B3D65"/>
    <w:rsid w:val="003B4E64"/>
    <w:rsid w:val="003B54FE"/>
    <w:rsid w:val="003B66A0"/>
    <w:rsid w:val="003B7568"/>
    <w:rsid w:val="003C1A69"/>
    <w:rsid w:val="003C1FFC"/>
    <w:rsid w:val="003C25DB"/>
    <w:rsid w:val="003C301D"/>
    <w:rsid w:val="003C349C"/>
    <w:rsid w:val="003C529E"/>
    <w:rsid w:val="003C52E1"/>
    <w:rsid w:val="003C6923"/>
    <w:rsid w:val="003C6AA7"/>
    <w:rsid w:val="003C7B02"/>
    <w:rsid w:val="003D0C81"/>
    <w:rsid w:val="003D114C"/>
    <w:rsid w:val="003D1C6F"/>
    <w:rsid w:val="003D3106"/>
    <w:rsid w:val="003D55A8"/>
    <w:rsid w:val="003D6064"/>
    <w:rsid w:val="003D6D55"/>
    <w:rsid w:val="003E3798"/>
    <w:rsid w:val="003E411B"/>
    <w:rsid w:val="003E650D"/>
    <w:rsid w:val="003F009D"/>
    <w:rsid w:val="003F10EA"/>
    <w:rsid w:val="003F1415"/>
    <w:rsid w:val="003F2943"/>
    <w:rsid w:val="003F637C"/>
    <w:rsid w:val="00400943"/>
    <w:rsid w:val="00401528"/>
    <w:rsid w:val="00401A59"/>
    <w:rsid w:val="00401BBE"/>
    <w:rsid w:val="004021C3"/>
    <w:rsid w:val="0040284F"/>
    <w:rsid w:val="00407727"/>
    <w:rsid w:val="00407913"/>
    <w:rsid w:val="00413DC1"/>
    <w:rsid w:val="004150C7"/>
    <w:rsid w:val="00416EAF"/>
    <w:rsid w:val="00420B82"/>
    <w:rsid w:val="00420CBE"/>
    <w:rsid w:val="00421306"/>
    <w:rsid w:val="0042667F"/>
    <w:rsid w:val="00432014"/>
    <w:rsid w:val="004329C5"/>
    <w:rsid w:val="004345B1"/>
    <w:rsid w:val="00435690"/>
    <w:rsid w:val="00436C72"/>
    <w:rsid w:val="0043789C"/>
    <w:rsid w:val="004419C7"/>
    <w:rsid w:val="004447D0"/>
    <w:rsid w:val="00445EE1"/>
    <w:rsid w:val="00447FFA"/>
    <w:rsid w:val="004515BB"/>
    <w:rsid w:val="00451BAF"/>
    <w:rsid w:val="004545FF"/>
    <w:rsid w:val="004549D9"/>
    <w:rsid w:val="00454C97"/>
    <w:rsid w:val="004571D3"/>
    <w:rsid w:val="004608AF"/>
    <w:rsid w:val="00460DD0"/>
    <w:rsid w:val="00461E4E"/>
    <w:rsid w:val="00461F06"/>
    <w:rsid w:val="00462E6B"/>
    <w:rsid w:val="004637E3"/>
    <w:rsid w:val="0046388C"/>
    <w:rsid w:val="004641A5"/>
    <w:rsid w:val="00464ECD"/>
    <w:rsid w:val="00465490"/>
    <w:rsid w:val="0046599D"/>
    <w:rsid w:val="0046663F"/>
    <w:rsid w:val="00466EAE"/>
    <w:rsid w:val="004679CD"/>
    <w:rsid w:val="00475B09"/>
    <w:rsid w:val="00480496"/>
    <w:rsid w:val="00485101"/>
    <w:rsid w:val="00485F51"/>
    <w:rsid w:val="00486ACB"/>
    <w:rsid w:val="0049090B"/>
    <w:rsid w:val="00491C17"/>
    <w:rsid w:val="004938F7"/>
    <w:rsid w:val="00493FFC"/>
    <w:rsid w:val="004958B6"/>
    <w:rsid w:val="004962B3"/>
    <w:rsid w:val="00496942"/>
    <w:rsid w:val="0049755D"/>
    <w:rsid w:val="0049789C"/>
    <w:rsid w:val="00497A56"/>
    <w:rsid w:val="004A1375"/>
    <w:rsid w:val="004A4DD7"/>
    <w:rsid w:val="004A588F"/>
    <w:rsid w:val="004A66F4"/>
    <w:rsid w:val="004A6A25"/>
    <w:rsid w:val="004A6B10"/>
    <w:rsid w:val="004A6BDF"/>
    <w:rsid w:val="004B1689"/>
    <w:rsid w:val="004B33F5"/>
    <w:rsid w:val="004B3707"/>
    <w:rsid w:val="004B4997"/>
    <w:rsid w:val="004B61AC"/>
    <w:rsid w:val="004B6D5C"/>
    <w:rsid w:val="004B6D7C"/>
    <w:rsid w:val="004B7132"/>
    <w:rsid w:val="004C15CB"/>
    <w:rsid w:val="004C2606"/>
    <w:rsid w:val="004C31B2"/>
    <w:rsid w:val="004C46BF"/>
    <w:rsid w:val="004C5BA7"/>
    <w:rsid w:val="004C5F0C"/>
    <w:rsid w:val="004C60AA"/>
    <w:rsid w:val="004C7FCE"/>
    <w:rsid w:val="004D119B"/>
    <w:rsid w:val="004D1EEF"/>
    <w:rsid w:val="004D1F12"/>
    <w:rsid w:val="004D2B28"/>
    <w:rsid w:val="004D4A29"/>
    <w:rsid w:val="004D4E36"/>
    <w:rsid w:val="004D4FEE"/>
    <w:rsid w:val="004D5FFC"/>
    <w:rsid w:val="004D6135"/>
    <w:rsid w:val="004D6E44"/>
    <w:rsid w:val="004D75F7"/>
    <w:rsid w:val="004D7950"/>
    <w:rsid w:val="004D7A1A"/>
    <w:rsid w:val="004D7CA0"/>
    <w:rsid w:val="004D7E2F"/>
    <w:rsid w:val="004E1219"/>
    <w:rsid w:val="004E1859"/>
    <w:rsid w:val="004E1FBE"/>
    <w:rsid w:val="004E34A0"/>
    <w:rsid w:val="004E4463"/>
    <w:rsid w:val="004E7841"/>
    <w:rsid w:val="004E7E79"/>
    <w:rsid w:val="004F0351"/>
    <w:rsid w:val="004F3AB4"/>
    <w:rsid w:val="004F60A3"/>
    <w:rsid w:val="00500B99"/>
    <w:rsid w:val="005012FD"/>
    <w:rsid w:val="00501EF9"/>
    <w:rsid w:val="00503C19"/>
    <w:rsid w:val="00505027"/>
    <w:rsid w:val="00510DBC"/>
    <w:rsid w:val="005115BB"/>
    <w:rsid w:val="0051270C"/>
    <w:rsid w:val="0051449A"/>
    <w:rsid w:val="00514F9F"/>
    <w:rsid w:val="00516C2B"/>
    <w:rsid w:val="00516F7D"/>
    <w:rsid w:val="005174DC"/>
    <w:rsid w:val="00521D9F"/>
    <w:rsid w:val="00526015"/>
    <w:rsid w:val="005263B8"/>
    <w:rsid w:val="00527B9C"/>
    <w:rsid w:val="00531162"/>
    <w:rsid w:val="005312AF"/>
    <w:rsid w:val="00531D74"/>
    <w:rsid w:val="005336F3"/>
    <w:rsid w:val="00534926"/>
    <w:rsid w:val="00536C57"/>
    <w:rsid w:val="005372F2"/>
    <w:rsid w:val="00537BBC"/>
    <w:rsid w:val="00537D41"/>
    <w:rsid w:val="00537D89"/>
    <w:rsid w:val="005400BF"/>
    <w:rsid w:val="00540B3C"/>
    <w:rsid w:val="005427F7"/>
    <w:rsid w:val="00542F14"/>
    <w:rsid w:val="00544913"/>
    <w:rsid w:val="00544B02"/>
    <w:rsid w:val="00544DE8"/>
    <w:rsid w:val="00550CE6"/>
    <w:rsid w:val="005512F1"/>
    <w:rsid w:val="005522D2"/>
    <w:rsid w:val="00552BDD"/>
    <w:rsid w:val="00554F60"/>
    <w:rsid w:val="005552A3"/>
    <w:rsid w:val="005557D9"/>
    <w:rsid w:val="0055672E"/>
    <w:rsid w:val="00561018"/>
    <w:rsid w:val="00561A64"/>
    <w:rsid w:val="00561E90"/>
    <w:rsid w:val="00564DFD"/>
    <w:rsid w:val="00572469"/>
    <w:rsid w:val="00572EE6"/>
    <w:rsid w:val="005766FC"/>
    <w:rsid w:val="00576BF0"/>
    <w:rsid w:val="00577CC1"/>
    <w:rsid w:val="005800AD"/>
    <w:rsid w:val="005817F5"/>
    <w:rsid w:val="00582D6D"/>
    <w:rsid w:val="005836A4"/>
    <w:rsid w:val="00585FDD"/>
    <w:rsid w:val="005862C6"/>
    <w:rsid w:val="00587254"/>
    <w:rsid w:val="0059000B"/>
    <w:rsid w:val="00592240"/>
    <w:rsid w:val="00593375"/>
    <w:rsid w:val="00593973"/>
    <w:rsid w:val="00596F05"/>
    <w:rsid w:val="005971CA"/>
    <w:rsid w:val="005A08DA"/>
    <w:rsid w:val="005A287C"/>
    <w:rsid w:val="005A4EE4"/>
    <w:rsid w:val="005A507B"/>
    <w:rsid w:val="005A5DA2"/>
    <w:rsid w:val="005A6E84"/>
    <w:rsid w:val="005A705F"/>
    <w:rsid w:val="005A76B3"/>
    <w:rsid w:val="005B134A"/>
    <w:rsid w:val="005B1860"/>
    <w:rsid w:val="005B1AB4"/>
    <w:rsid w:val="005B2109"/>
    <w:rsid w:val="005B3EDC"/>
    <w:rsid w:val="005B4307"/>
    <w:rsid w:val="005B7533"/>
    <w:rsid w:val="005B77D3"/>
    <w:rsid w:val="005B7F5D"/>
    <w:rsid w:val="005C0873"/>
    <w:rsid w:val="005C1DBC"/>
    <w:rsid w:val="005C301A"/>
    <w:rsid w:val="005C321B"/>
    <w:rsid w:val="005C475E"/>
    <w:rsid w:val="005C4856"/>
    <w:rsid w:val="005C59B6"/>
    <w:rsid w:val="005C5AED"/>
    <w:rsid w:val="005C6427"/>
    <w:rsid w:val="005C6620"/>
    <w:rsid w:val="005D068A"/>
    <w:rsid w:val="005D0B63"/>
    <w:rsid w:val="005D1E30"/>
    <w:rsid w:val="005D334F"/>
    <w:rsid w:val="005D46ED"/>
    <w:rsid w:val="005D6135"/>
    <w:rsid w:val="005D71F7"/>
    <w:rsid w:val="005E3652"/>
    <w:rsid w:val="005E5672"/>
    <w:rsid w:val="005E7147"/>
    <w:rsid w:val="005F0779"/>
    <w:rsid w:val="005F22AE"/>
    <w:rsid w:val="005F3675"/>
    <w:rsid w:val="005F72F6"/>
    <w:rsid w:val="005F7CD4"/>
    <w:rsid w:val="00600196"/>
    <w:rsid w:val="00600DF2"/>
    <w:rsid w:val="006022FB"/>
    <w:rsid w:val="00603142"/>
    <w:rsid w:val="00604C3D"/>
    <w:rsid w:val="006074F0"/>
    <w:rsid w:val="00607EF3"/>
    <w:rsid w:val="006109C6"/>
    <w:rsid w:val="00612ED0"/>
    <w:rsid w:val="006133AE"/>
    <w:rsid w:val="0061402F"/>
    <w:rsid w:val="0061418D"/>
    <w:rsid w:val="00615210"/>
    <w:rsid w:val="00616B33"/>
    <w:rsid w:val="006203EE"/>
    <w:rsid w:val="00620436"/>
    <w:rsid w:val="00623299"/>
    <w:rsid w:val="00623C8F"/>
    <w:rsid w:val="00626393"/>
    <w:rsid w:val="00626CB0"/>
    <w:rsid w:val="006309D8"/>
    <w:rsid w:val="006321C0"/>
    <w:rsid w:val="0063514F"/>
    <w:rsid w:val="00635645"/>
    <w:rsid w:val="0063696E"/>
    <w:rsid w:val="006369E4"/>
    <w:rsid w:val="00637721"/>
    <w:rsid w:val="006415E2"/>
    <w:rsid w:val="006419A3"/>
    <w:rsid w:val="00641E60"/>
    <w:rsid w:val="0064289F"/>
    <w:rsid w:val="00643526"/>
    <w:rsid w:val="00646565"/>
    <w:rsid w:val="00647D0B"/>
    <w:rsid w:val="00653257"/>
    <w:rsid w:val="006571E8"/>
    <w:rsid w:val="00660D10"/>
    <w:rsid w:val="00663B32"/>
    <w:rsid w:val="00667571"/>
    <w:rsid w:val="0067006E"/>
    <w:rsid w:val="00670B69"/>
    <w:rsid w:val="00670BF1"/>
    <w:rsid w:val="00675BA3"/>
    <w:rsid w:val="00676664"/>
    <w:rsid w:val="00676C32"/>
    <w:rsid w:val="00676D03"/>
    <w:rsid w:val="00676E7B"/>
    <w:rsid w:val="00677838"/>
    <w:rsid w:val="0067783A"/>
    <w:rsid w:val="00680EB4"/>
    <w:rsid w:val="00682DAB"/>
    <w:rsid w:val="0068679D"/>
    <w:rsid w:val="0069029F"/>
    <w:rsid w:val="006905FA"/>
    <w:rsid w:val="00690C73"/>
    <w:rsid w:val="00691DE4"/>
    <w:rsid w:val="00693D00"/>
    <w:rsid w:val="0069698C"/>
    <w:rsid w:val="006A1A92"/>
    <w:rsid w:val="006A1C71"/>
    <w:rsid w:val="006A1F4C"/>
    <w:rsid w:val="006A2688"/>
    <w:rsid w:val="006A28B5"/>
    <w:rsid w:val="006A3B19"/>
    <w:rsid w:val="006A53CE"/>
    <w:rsid w:val="006A552E"/>
    <w:rsid w:val="006A6456"/>
    <w:rsid w:val="006A6755"/>
    <w:rsid w:val="006A6791"/>
    <w:rsid w:val="006B11CB"/>
    <w:rsid w:val="006B1528"/>
    <w:rsid w:val="006B261A"/>
    <w:rsid w:val="006B52DC"/>
    <w:rsid w:val="006B57D3"/>
    <w:rsid w:val="006B6FA5"/>
    <w:rsid w:val="006B71DB"/>
    <w:rsid w:val="006C069C"/>
    <w:rsid w:val="006C0C37"/>
    <w:rsid w:val="006C151F"/>
    <w:rsid w:val="006C19EF"/>
    <w:rsid w:val="006C35A7"/>
    <w:rsid w:val="006C3CB1"/>
    <w:rsid w:val="006C4762"/>
    <w:rsid w:val="006C7677"/>
    <w:rsid w:val="006D0B56"/>
    <w:rsid w:val="006D33B3"/>
    <w:rsid w:val="006D496C"/>
    <w:rsid w:val="006D6AE6"/>
    <w:rsid w:val="006D6CCE"/>
    <w:rsid w:val="006D75E6"/>
    <w:rsid w:val="006E0889"/>
    <w:rsid w:val="006E213B"/>
    <w:rsid w:val="006E26AB"/>
    <w:rsid w:val="006E4B14"/>
    <w:rsid w:val="006E54DF"/>
    <w:rsid w:val="006E70EF"/>
    <w:rsid w:val="006F1598"/>
    <w:rsid w:val="006F28DE"/>
    <w:rsid w:val="006F3B0F"/>
    <w:rsid w:val="006F5FEC"/>
    <w:rsid w:val="006F6775"/>
    <w:rsid w:val="00700A92"/>
    <w:rsid w:val="00701AAD"/>
    <w:rsid w:val="00702BB0"/>
    <w:rsid w:val="00703D65"/>
    <w:rsid w:val="0070467B"/>
    <w:rsid w:val="00707995"/>
    <w:rsid w:val="00707DF1"/>
    <w:rsid w:val="00707F6A"/>
    <w:rsid w:val="00710EBA"/>
    <w:rsid w:val="007148AF"/>
    <w:rsid w:val="007157A7"/>
    <w:rsid w:val="007163AE"/>
    <w:rsid w:val="00716A93"/>
    <w:rsid w:val="00716E65"/>
    <w:rsid w:val="00717F76"/>
    <w:rsid w:val="00720600"/>
    <w:rsid w:val="007225B5"/>
    <w:rsid w:val="00723C39"/>
    <w:rsid w:val="00725C35"/>
    <w:rsid w:val="00726EDA"/>
    <w:rsid w:val="00727003"/>
    <w:rsid w:val="007273B7"/>
    <w:rsid w:val="007308B3"/>
    <w:rsid w:val="00732D44"/>
    <w:rsid w:val="00734A16"/>
    <w:rsid w:val="00736040"/>
    <w:rsid w:val="00737282"/>
    <w:rsid w:val="00740005"/>
    <w:rsid w:val="0074039B"/>
    <w:rsid w:val="0074138B"/>
    <w:rsid w:val="00741C69"/>
    <w:rsid w:val="00742C77"/>
    <w:rsid w:val="007456B0"/>
    <w:rsid w:val="00750135"/>
    <w:rsid w:val="00750CEA"/>
    <w:rsid w:val="007518EF"/>
    <w:rsid w:val="00755B2F"/>
    <w:rsid w:val="00756494"/>
    <w:rsid w:val="007569B0"/>
    <w:rsid w:val="00756EC1"/>
    <w:rsid w:val="007574E4"/>
    <w:rsid w:val="00761831"/>
    <w:rsid w:val="00761976"/>
    <w:rsid w:val="007633C0"/>
    <w:rsid w:val="007651B3"/>
    <w:rsid w:val="007659D9"/>
    <w:rsid w:val="007665F1"/>
    <w:rsid w:val="0076672F"/>
    <w:rsid w:val="00770B12"/>
    <w:rsid w:val="007716C9"/>
    <w:rsid w:val="00771F8C"/>
    <w:rsid w:val="007738E6"/>
    <w:rsid w:val="00775B68"/>
    <w:rsid w:val="00776A0F"/>
    <w:rsid w:val="007815A3"/>
    <w:rsid w:val="007825D0"/>
    <w:rsid w:val="00783412"/>
    <w:rsid w:val="00783944"/>
    <w:rsid w:val="007840E0"/>
    <w:rsid w:val="007855B8"/>
    <w:rsid w:val="00786B94"/>
    <w:rsid w:val="0078715D"/>
    <w:rsid w:val="007873AE"/>
    <w:rsid w:val="00791C45"/>
    <w:rsid w:val="007928CD"/>
    <w:rsid w:val="00792AA2"/>
    <w:rsid w:val="00793AA3"/>
    <w:rsid w:val="00795BCB"/>
    <w:rsid w:val="007967BA"/>
    <w:rsid w:val="007A1206"/>
    <w:rsid w:val="007A14F9"/>
    <w:rsid w:val="007A175A"/>
    <w:rsid w:val="007A19DF"/>
    <w:rsid w:val="007A31F0"/>
    <w:rsid w:val="007A36D8"/>
    <w:rsid w:val="007A376C"/>
    <w:rsid w:val="007A4EF8"/>
    <w:rsid w:val="007A5833"/>
    <w:rsid w:val="007A5D59"/>
    <w:rsid w:val="007A6555"/>
    <w:rsid w:val="007A690C"/>
    <w:rsid w:val="007B1260"/>
    <w:rsid w:val="007B18F3"/>
    <w:rsid w:val="007C10AC"/>
    <w:rsid w:val="007C166C"/>
    <w:rsid w:val="007C23DE"/>
    <w:rsid w:val="007C2517"/>
    <w:rsid w:val="007C29DC"/>
    <w:rsid w:val="007C2EB4"/>
    <w:rsid w:val="007C32BC"/>
    <w:rsid w:val="007C7F35"/>
    <w:rsid w:val="007C7F59"/>
    <w:rsid w:val="007D11AB"/>
    <w:rsid w:val="007D242D"/>
    <w:rsid w:val="007D42BD"/>
    <w:rsid w:val="007D43F6"/>
    <w:rsid w:val="007D62B7"/>
    <w:rsid w:val="007D6CE5"/>
    <w:rsid w:val="007D6D66"/>
    <w:rsid w:val="007E018C"/>
    <w:rsid w:val="007E13C2"/>
    <w:rsid w:val="007E17DE"/>
    <w:rsid w:val="007E3499"/>
    <w:rsid w:val="007E4538"/>
    <w:rsid w:val="007E510C"/>
    <w:rsid w:val="007F1895"/>
    <w:rsid w:val="007F1AAA"/>
    <w:rsid w:val="007F2CB2"/>
    <w:rsid w:val="007F5410"/>
    <w:rsid w:val="007F5D0D"/>
    <w:rsid w:val="0080055A"/>
    <w:rsid w:val="00800D82"/>
    <w:rsid w:val="00802131"/>
    <w:rsid w:val="00802533"/>
    <w:rsid w:val="00804B6A"/>
    <w:rsid w:val="00805C76"/>
    <w:rsid w:val="008063B5"/>
    <w:rsid w:val="00806C2B"/>
    <w:rsid w:val="00812667"/>
    <w:rsid w:val="00814F97"/>
    <w:rsid w:val="00815204"/>
    <w:rsid w:val="0081537B"/>
    <w:rsid w:val="0081788D"/>
    <w:rsid w:val="00821418"/>
    <w:rsid w:val="00822258"/>
    <w:rsid w:val="00825853"/>
    <w:rsid w:val="008260A1"/>
    <w:rsid w:val="00826DC2"/>
    <w:rsid w:val="00831036"/>
    <w:rsid w:val="0083115B"/>
    <w:rsid w:val="00831185"/>
    <w:rsid w:val="008338C3"/>
    <w:rsid w:val="00834279"/>
    <w:rsid w:val="00836002"/>
    <w:rsid w:val="00836807"/>
    <w:rsid w:val="00836B68"/>
    <w:rsid w:val="00837207"/>
    <w:rsid w:val="00842C1B"/>
    <w:rsid w:val="00842FF3"/>
    <w:rsid w:val="00845C5E"/>
    <w:rsid w:val="0085139A"/>
    <w:rsid w:val="008579A3"/>
    <w:rsid w:val="00857C50"/>
    <w:rsid w:val="008607FB"/>
    <w:rsid w:val="008611A6"/>
    <w:rsid w:val="008621C6"/>
    <w:rsid w:val="00862915"/>
    <w:rsid w:val="00862CD6"/>
    <w:rsid w:val="00863A50"/>
    <w:rsid w:val="00863B44"/>
    <w:rsid w:val="00864AF6"/>
    <w:rsid w:val="00865773"/>
    <w:rsid w:val="00866EA7"/>
    <w:rsid w:val="00870C47"/>
    <w:rsid w:val="0087444B"/>
    <w:rsid w:val="00875FA4"/>
    <w:rsid w:val="00877515"/>
    <w:rsid w:val="00877975"/>
    <w:rsid w:val="0088142F"/>
    <w:rsid w:val="00881B4F"/>
    <w:rsid w:val="00881EF4"/>
    <w:rsid w:val="00883C37"/>
    <w:rsid w:val="0088713B"/>
    <w:rsid w:val="008900C9"/>
    <w:rsid w:val="00891665"/>
    <w:rsid w:val="00891938"/>
    <w:rsid w:val="00891B43"/>
    <w:rsid w:val="00891DEA"/>
    <w:rsid w:val="008950C0"/>
    <w:rsid w:val="00896549"/>
    <w:rsid w:val="00896D7E"/>
    <w:rsid w:val="0089755C"/>
    <w:rsid w:val="00897794"/>
    <w:rsid w:val="008A117A"/>
    <w:rsid w:val="008A1803"/>
    <w:rsid w:val="008A26E0"/>
    <w:rsid w:val="008A3378"/>
    <w:rsid w:val="008A598D"/>
    <w:rsid w:val="008A649E"/>
    <w:rsid w:val="008A722B"/>
    <w:rsid w:val="008A759B"/>
    <w:rsid w:val="008B33C6"/>
    <w:rsid w:val="008B4BE3"/>
    <w:rsid w:val="008B57D9"/>
    <w:rsid w:val="008B6D14"/>
    <w:rsid w:val="008B78D0"/>
    <w:rsid w:val="008C09DB"/>
    <w:rsid w:val="008C1331"/>
    <w:rsid w:val="008C16BA"/>
    <w:rsid w:val="008C4496"/>
    <w:rsid w:val="008C58CE"/>
    <w:rsid w:val="008C6C6A"/>
    <w:rsid w:val="008C751C"/>
    <w:rsid w:val="008D09C8"/>
    <w:rsid w:val="008D2242"/>
    <w:rsid w:val="008D6307"/>
    <w:rsid w:val="008D7423"/>
    <w:rsid w:val="008E1BCE"/>
    <w:rsid w:val="008E65A2"/>
    <w:rsid w:val="008E76D7"/>
    <w:rsid w:val="008F24E3"/>
    <w:rsid w:val="008F351B"/>
    <w:rsid w:val="008F3588"/>
    <w:rsid w:val="008F36E4"/>
    <w:rsid w:val="008F4C73"/>
    <w:rsid w:val="008F5C6B"/>
    <w:rsid w:val="009033EF"/>
    <w:rsid w:val="009128E5"/>
    <w:rsid w:val="0091334E"/>
    <w:rsid w:val="00916153"/>
    <w:rsid w:val="0091684A"/>
    <w:rsid w:val="009177AE"/>
    <w:rsid w:val="009205F0"/>
    <w:rsid w:val="009224D5"/>
    <w:rsid w:val="00923270"/>
    <w:rsid w:val="00923620"/>
    <w:rsid w:val="0092389B"/>
    <w:rsid w:val="00924962"/>
    <w:rsid w:val="00925203"/>
    <w:rsid w:val="009265BA"/>
    <w:rsid w:val="0092686E"/>
    <w:rsid w:val="00926C62"/>
    <w:rsid w:val="009275F4"/>
    <w:rsid w:val="00931288"/>
    <w:rsid w:val="00932FE8"/>
    <w:rsid w:val="00935EFA"/>
    <w:rsid w:val="00940883"/>
    <w:rsid w:val="00942FFC"/>
    <w:rsid w:val="009435FF"/>
    <w:rsid w:val="0094439E"/>
    <w:rsid w:val="009445F7"/>
    <w:rsid w:val="009465AD"/>
    <w:rsid w:val="00946D4E"/>
    <w:rsid w:val="009474FB"/>
    <w:rsid w:val="00952132"/>
    <w:rsid w:val="00953142"/>
    <w:rsid w:val="00954EF0"/>
    <w:rsid w:val="009558BF"/>
    <w:rsid w:val="00955CA7"/>
    <w:rsid w:val="0096014F"/>
    <w:rsid w:val="00960536"/>
    <w:rsid w:val="009611F5"/>
    <w:rsid w:val="009613A8"/>
    <w:rsid w:val="00962460"/>
    <w:rsid w:val="00962871"/>
    <w:rsid w:val="00962B14"/>
    <w:rsid w:val="00963CEF"/>
    <w:rsid w:val="00964081"/>
    <w:rsid w:val="00964B3A"/>
    <w:rsid w:val="00965859"/>
    <w:rsid w:val="00965D43"/>
    <w:rsid w:val="00966821"/>
    <w:rsid w:val="00967CEA"/>
    <w:rsid w:val="00967F3E"/>
    <w:rsid w:val="0097105E"/>
    <w:rsid w:val="00974002"/>
    <w:rsid w:val="00975318"/>
    <w:rsid w:val="009762B8"/>
    <w:rsid w:val="00976782"/>
    <w:rsid w:val="009812C9"/>
    <w:rsid w:val="00982C5C"/>
    <w:rsid w:val="009837F3"/>
    <w:rsid w:val="0098470E"/>
    <w:rsid w:val="00985E1F"/>
    <w:rsid w:val="00986C8D"/>
    <w:rsid w:val="00987D01"/>
    <w:rsid w:val="00991B0E"/>
    <w:rsid w:val="0099221B"/>
    <w:rsid w:val="009943F2"/>
    <w:rsid w:val="00996316"/>
    <w:rsid w:val="009966FC"/>
    <w:rsid w:val="00996E91"/>
    <w:rsid w:val="009A0414"/>
    <w:rsid w:val="009A0EAA"/>
    <w:rsid w:val="009A322F"/>
    <w:rsid w:val="009A57F2"/>
    <w:rsid w:val="009A6244"/>
    <w:rsid w:val="009A64D3"/>
    <w:rsid w:val="009B010B"/>
    <w:rsid w:val="009B0180"/>
    <w:rsid w:val="009B04D6"/>
    <w:rsid w:val="009B15C4"/>
    <w:rsid w:val="009B25AF"/>
    <w:rsid w:val="009B27F2"/>
    <w:rsid w:val="009B29AF"/>
    <w:rsid w:val="009B3182"/>
    <w:rsid w:val="009B607D"/>
    <w:rsid w:val="009B76BD"/>
    <w:rsid w:val="009C1F3E"/>
    <w:rsid w:val="009C3BF4"/>
    <w:rsid w:val="009C4245"/>
    <w:rsid w:val="009C42C8"/>
    <w:rsid w:val="009C53B0"/>
    <w:rsid w:val="009D1503"/>
    <w:rsid w:val="009D1C7F"/>
    <w:rsid w:val="009D2C5E"/>
    <w:rsid w:val="009D2EBC"/>
    <w:rsid w:val="009D65A5"/>
    <w:rsid w:val="009D72B9"/>
    <w:rsid w:val="009E1213"/>
    <w:rsid w:val="009E1385"/>
    <w:rsid w:val="009E2A05"/>
    <w:rsid w:val="009E7E6E"/>
    <w:rsid w:val="009F0084"/>
    <w:rsid w:val="009F1311"/>
    <w:rsid w:val="009F186E"/>
    <w:rsid w:val="009F18C6"/>
    <w:rsid w:val="009F290E"/>
    <w:rsid w:val="009F49A6"/>
    <w:rsid w:val="009F5D0B"/>
    <w:rsid w:val="009F6CFE"/>
    <w:rsid w:val="009F7C39"/>
    <w:rsid w:val="009F7D7A"/>
    <w:rsid w:val="00A01313"/>
    <w:rsid w:val="00A018C7"/>
    <w:rsid w:val="00A02F7C"/>
    <w:rsid w:val="00A04B86"/>
    <w:rsid w:val="00A063F7"/>
    <w:rsid w:val="00A07DE1"/>
    <w:rsid w:val="00A12235"/>
    <w:rsid w:val="00A12344"/>
    <w:rsid w:val="00A13364"/>
    <w:rsid w:val="00A13959"/>
    <w:rsid w:val="00A13C96"/>
    <w:rsid w:val="00A15854"/>
    <w:rsid w:val="00A163E7"/>
    <w:rsid w:val="00A1664A"/>
    <w:rsid w:val="00A1735D"/>
    <w:rsid w:val="00A17BDE"/>
    <w:rsid w:val="00A20650"/>
    <w:rsid w:val="00A206EC"/>
    <w:rsid w:val="00A2111C"/>
    <w:rsid w:val="00A215B0"/>
    <w:rsid w:val="00A227C0"/>
    <w:rsid w:val="00A22CA4"/>
    <w:rsid w:val="00A23605"/>
    <w:rsid w:val="00A236DB"/>
    <w:rsid w:val="00A23B54"/>
    <w:rsid w:val="00A242B2"/>
    <w:rsid w:val="00A26B14"/>
    <w:rsid w:val="00A26F87"/>
    <w:rsid w:val="00A26FA6"/>
    <w:rsid w:val="00A305E6"/>
    <w:rsid w:val="00A32C33"/>
    <w:rsid w:val="00A415A1"/>
    <w:rsid w:val="00A42B5A"/>
    <w:rsid w:val="00A4358E"/>
    <w:rsid w:val="00A43965"/>
    <w:rsid w:val="00A451BF"/>
    <w:rsid w:val="00A46598"/>
    <w:rsid w:val="00A519EC"/>
    <w:rsid w:val="00A521D0"/>
    <w:rsid w:val="00A535A4"/>
    <w:rsid w:val="00A550CC"/>
    <w:rsid w:val="00A562EB"/>
    <w:rsid w:val="00A56999"/>
    <w:rsid w:val="00A56A9A"/>
    <w:rsid w:val="00A57915"/>
    <w:rsid w:val="00A57FFA"/>
    <w:rsid w:val="00A618AF"/>
    <w:rsid w:val="00A625EE"/>
    <w:rsid w:val="00A62C12"/>
    <w:rsid w:val="00A62EA0"/>
    <w:rsid w:val="00A645AD"/>
    <w:rsid w:val="00A64C01"/>
    <w:rsid w:val="00A65C89"/>
    <w:rsid w:val="00A66336"/>
    <w:rsid w:val="00A678CA"/>
    <w:rsid w:val="00A67C80"/>
    <w:rsid w:val="00A70675"/>
    <w:rsid w:val="00A72482"/>
    <w:rsid w:val="00A735F0"/>
    <w:rsid w:val="00A73DB3"/>
    <w:rsid w:val="00A73DBD"/>
    <w:rsid w:val="00A74FCD"/>
    <w:rsid w:val="00A76E0A"/>
    <w:rsid w:val="00A770C5"/>
    <w:rsid w:val="00A7737B"/>
    <w:rsid w:val="00A77AF6"/>
    <w:rsid w:val="00A80A87"/>
    <w:rsid w:val="00A80CD0"/>
    <w:rsid w:val="00A81987"/>
    <w:rsid w:val="00A81F77"/>
    <w:rsid w:val="00A830CA"/>
    <w:rsid w:val="00A836ED"/>
    <w:rsid w:val="00A8402A"/>
    <w:rsid w:val="00A84A1D"/>
    <w:rsid w:val="00A84D08"/>
    <w:rsid w:val="00A84DF3"/>
    <w:rsid w:val="00A87496"/>
    <w:rsid w:val="00A87ED2"/>
    <w:rsid w:val="00A917FD"/>
    <w:rsid w:val="00A91893"/>
    <w:rsid w:val="00A96496"/>
    <w:rsid w:val="00A97AAA"/>
    <w:rsid w:val="00AA1E3F"/>
    <w:rsid w:val="00AA1FAB"/>
    <w:rsid w:val="00AA2547"/>
    <w:rsid w:val="00AA3FB1"/>
    <w:rsid w:val="00AA4EEF"/>
    <w:rsid w:val="00AA56DC"/>
    <w:rsid w:val="00AA5728"/>
    <w:rsid w:val="00AA60B3"/>
    <w:rsid w:val="00AA619C"/>
    <w:rsid w:val="00AA732A"/>
    <w:rsid w:val="00AA7485"/>
    <w:rsid w:val="00AA7BD2"/>
    <w:rsid w:val="00AB0E5D"/>
    <w:rsid w:val="00AB23FC"/>
    <w:rsid w:val="00AB2949"/>
    <w:rsid w:val="00AB2DCC"/>
    <w:rsid w:val="00AB4145"/>
    <w:rsid w:val="00AB4698"/>
    <w:rsid w:val="00AB5F22"/>
    <w:rsid w:val="00AB633A"/>
    <w:rsid w:val="00AC042A"/>
    <w:rsid w:val="00AC209A"/>
    <w:rsid w:val="00AC24AE"/>
    <w:rsid w:val="00AC2544"/>
    <w:rsid w:val="00AC2E62"/>
    <w:rsid w:val="00AC3DCA"/>
    <w:rsid w:val="00AC4303"/>
    <w:rsid w:val="00AC4477"/>
    <w:rsid w:val="00AC456E"/>
    <w:rsid w:val="00AC55EE"/>
    <w:rsid w:val="00AC5EA9"/>
    <w:rsid w:val="00AC64C8"/>
    <w:rsid w:val="00AC7132"/>
    <w:rsid w:val="00AC7240"/>
    <w:rsid w:val="00AC7BD3"/>
    <w:rsid w:val="00AD047E"/>
    <w:rsid w:val="00AD0496"/>
    <w:rsid w:val="00AD0A3D"/>
    <w:rsid w:val="00AD0F87"/>
    <w:rsid w:val="00AD2616"/>
    <w:rsid w:val="00AD3EF6"/>
    <w:rsid w:val="00AD4051"/>
    <w:rsid w:val="00AD4903"/>
    <w:rsid w:val="00AD570C"/>
    <w:rsid w:val="00AD60C6"/>
    <w:rsid w:val="00AD6B91"/>
    <w:rsid w:val="00AE10A5"/>
    <w:rsid w:val="00AE1DBF"/>
    <w:rsid w:val="00AE2DE9"/>
    <w:rsid w:val="00AE5062"/>
    <w:rsid w:val="00AF1B09"/>
    <w:rsid w:val="00AF21D0"/>
    <w:rsid w:val="00AF29BE"/>
    <w:rsid w:val="00AF4059"/>
    <w:rsid w:val="00AF5EDB"/>
    <w:rsid w:val="00AF6998"/>
    <w:rsid w:val="00B005FC"/>
    <w:rsid w:val="00B00CDB"/>
    <w:rsid w:val="00B04C46"/>
    <w:rsid w:val="00B050A1"/>
    <w:rsid w:val="00B050E5"/>
    <w:rsid w:val="00B05976"/>
    <w:rsid w:val="00B060D3"/>
    <w:rsid w:val="00B0697A"/>
    <w:rsid w:val="00B1135D"/>
    <w:rsid w:val="00B1275E"/>
    <w:rsid w:val="00B156A8"/>
    <w:rsid w:val="00B15AAF"/>
    <w:rsid w:val="00B15C60"/>
    <w:rsid w:val="00B210D5"/>
    <w:rsid w:val="00B23927"/>
    <w:rsid w:val="00B2489A"/>
    <w:rsid w:val="00B25514"/>
    <w:rsid w:val="00B25798"/>
    <w:rsid w:val="00B26EB7"/>
    <w:rsid w:val="00B27319"/>
    <w:rsid w:val="00B31934"/>
    <w:rsid w:val="00B32198"/>
    <w:rsid w:val="00B33063"/>
    <w:rsid w:val="00B33D72"/>
    <w:rsid w:val="00B34549"/>
    <w:rsid w:val="00B357B8"/>
    <w:rsid w:val="00B3581D"/>
    <w:rsid w:val="00B36920"/>
    <w:rsid w:val="00B37169"/>
    <w:rsid w:val="00B42C2E"/>
    <w:rsid w:val="00B43D9B"/>
    <w:rsid w:val="00B4409C"/>
    <w:rsid w:val="00B446ED"/>
    <w:rsid w:val="00B4682F"/>
    <w:rsid w:val="00B47E37"/>
    <w:rsid w:val="00B53D8F"/>
    <w:rsid w:val="00B550FB"/>
    <w:rsid w:val="00B570BC"/>
    <w:rsid w:val="00B573CA"/>
    <w:rsid w:val="00B60DF9"/>
    <w:rsid w:val="00B63587"/>
    <w:rsid w:val="00B63D7E"/>
    <w:rsid w:val="00B654D5"/>
    <w:rsid w:val="00B65D38"/>
    <w:rsid w:val="00B661D8"/>
    <w:rsid w:val="00B66A54"/>
    <w:rsid w:val="00B70CF9"/>
    <w:rsid w:val="00B729F1"/>
    <w:rsid w:val="00B77040"/>
    <w:rsid w:val="00B77BF1"/>
    <w:rsid w:val="00B80E51"/>
    <w:rsid w:val="00B824FF"/>
    <w:rsid w:val="00B850B5"/>
    <w:rsid w:val="00B863BF"/>
    <w:rsid w:val="00B86CF1"/>
    <w:rsid w:val="00B87D25"/>
    <w:rsid w:val="00B900CF"/>
    <w:rsid w:val="00B94DC4"/>
    <w:rsid w:val="00B961BD"/>
    <w:rsid w:val="00B96D53"/>
    <w:rsid w:val="00B97FB6"/>
    <w:rsid w:val="00BA338E"/>
    <w:rsid w:val="00BA382D"/>
    <w:rsid w:val="00BA3EF0"/>
    <w:rsid w:val="00BA6579"/>
    <w:rsid w:val="00BA7AD3"/>
    <w:rsid w:val="00BA7AD7"/>
    <w:rsid w:val="00BB209F"/>
    <w:rsid w:val="00BB2B1C"/>
    <w:rsid w:val="00BB3810"/>
    <w:rsid w:val="00BB4187"/>
    <w:rsid w:val="00BB4202"/>
    <w:rsid w:val="00BB5B61"/>
    <w:rsid w:val="00BB66BE"/>
    <w:rsid w:val="00BB7520"/>
    <w:rsid w:val="00BC7FDF"/>
    <w:rsid w:val="00BD2A23"/>
    <w:rsid w:val="00BD2A2F"/>
    <w:rsid w:val="00BD3CE2"/>
    <w:rsid w:val="00BD3D9F"/>
    <w:rsid w:val="00BD4971"/>
    <w:rsid w:val="00BD5D27"/>
    <w:rsid w:val="00BD5DC7"/>
    <w:rsid w:val="00BD64CE"/>
    <w:rsid w:val="00BD6F5F"/>
    <w:rsid w:val="00BE1209"/>
    <w:rsid w:val="00BE2879"/>
    <w:rsid w:val="00BE2C20"/>
    <w:rsid w:val="00BE2CE3"/>
    <w:rsid w:val="00BE3468"/>
    <w:rsid w:val="00BE431F"/>
    <w:rsid w:val="00BE4C71"/>
    <w:rsid w:val="00BF0603"/>
    <w:rsid w:val="00BF1D54"/>
    <w:rsid w:val="00BF237A"/>
    <w:rsid w:val="00BF23D1"/>
    <w:rsid w:val="00C00512"/>
    <w:rsid w:val="00C00C85"/>
    <w:rsid w:val="00C02435"/>
    <w:rsid w:val="00C03543"/>
    <w:rsid w:val="00C042E3"/>
    <w:rsid w:val="00C04670"/>
    <w:rsid w:val="00C126C4"/>
    <w:rsid w:val="00C137BC"/>
    <w:rsid w:val="00C142B5"/>
    <w:rsid w:val="00C1537C"/>
    <w:rsid w:val="00C17198"/>
    <w:rsid w:val="00C25939"/>
    <w:rsid w:val="00C25CF3"/>
    <w:rsid w:val="00C2699D"/>
    <w:rsid w:val="00C2768C"/>
    <w:rsid w:val="00C30173"/>
    <w:rsid w:val="00C307B7"/>
    <w:rsid w:val="00C34378"/>
    <w:rsid w:val="00C35F1E"/>
    <w:rsid w:val="00C43324"/>
    <w:rsid w:val="00C450B4"/>
    <w:rsid w:val="00C472C4"/>
    <w:rsid w:val="00C50591"/>
    <w:rsid w:val="00C50740"/>
    <w:rsid w:val="00C5156D"/>
    <w:rsid w:val="00C52BC3"/>
    <w:rsid w:val="00C5313E"/>
    <w:rsid w:val="00C5564F"/>
    <w:rsid w:val="00C578C0"/>
    <w:rsid w:val="00C60A65"/>
    <w:rsid w:val="00C61362"/>
    <w:rsid w:val="00C6233B"/>
    <w:rsid w:val="00C64700"/>
    <w:rsid w:val="00C65136"/>
    <w:rsid w:val="00C65183"/>
    <w:rsid w:val="00C65C23"/>
    <w:rsid w:val="00C661AA"/>
    <w:rsid w:val="00C66482"/>
    <w:rsid w:val="00C6689F"/>
    <w:rsid w:val="00C71110"/>
    <w:rsid w:val="00C720B1"/>
    <w:rsid w:val="00C75C8D"/>
    <w:rsid w:val="00C7670B"/>
    <w:rsid w:val="00C76A42"/>
    <w:rsid w:val="00C77735"/>
    <w:rsid w:val="00C77976"/>
    <w:rsid w:val="00C77C36"/>
    <w:rsid w:val="00C80015"/>
    <w:rsid w:val="00C8010B"/>
    <w:rsid w:val="00C80905"/>
    <w:rsid w:val="00C81A61"/>
    <w:rsid w:val="00C81F61"/>
    <w:rsid w:val="00C82901"/>
    <w:rsid w:val="00C832A8"/>
    <w:rsid w:val="00C843C3"/>
    <w:rsid w:val="00C860A7"/>
    <w:rsid w:val="00C87D7C"/>
    <w:rsid w:val="00C9066F"/>
    <w:rsid w:val="00C92450"/>
    <w:rsid w:val="00C93F5E"/>
    <w:rsid w:val="00CA189B"/>
    <w:rsid w:val="00CA1CF2"/>
    <w:rsid w:val="00CA21FD"/>
    <w:rsid w:val="00CA2553"/>
    <w:rsid w:val="00CA257C"/>
    <w:rsid w:val="00CA58CF"/>
    <w:rsid w:val="00CA6800"/>
    <w:rsid w:val="00CA699C"/>
    <w:rsid w:val="00CA7491"/>
    <w:rsid w:val="00CA7ABA"/>
    <w:rsid w:val="00CB11DB"/>
    <w:rsid w:val="00CB13A1"/>
    <w:rsid w:val="00CB1ABF"/>
    <w:rsid w:val="00CB21DD"/>
    <w:rsid w:val="00CB2B99"/>
    <w:rsid w:val="00CB2E57"/>
    <w:rsid w:val="00CB4222"/>
    <w:rsid w:val="00CB429E"/>
    <w:rsid w:val="00CB565C"/>
    <w:rsid w:val="00CC0E66"/>
    <w:rsid w:val="00CC1B0C"/>
    <w:rsid w:val="00CC22BA"/>
    <w:rsid w:val="00CD105F"/>
    <w:rsid w:val="00CD4528"/>
    <w:rsid w:val="00CD74CB"/>
    <w:rsid w:val="00CD7833"/>
    <w:rsid w:val="00CE1F77"/>
    <w:rsid w:val="00CE2B40"/>
    <w:rsid w:val="00CE329F"/>
    <w:rsid w:val="00CE38EF"/>
    <w:rsid w:val="00CE4606"/>
    <w:rsid w:val="00CE500A"/>
    <w:rsid w:val="00CE7513"/>
    <w:rsid w:val="00CF00A5"/>
    <w:rsid w:val="00CF0C46"/>
    <w:rsid w:val="00CF21CE"/>
    <w:rsid w:val="00CF230D"/>
    <w:rsid w:val="00CF29B2"/>
    <w:rsid w:val="00CF2F04"/>
    <w:rsid w:val="00CF316B"/>
    <w:rsid w:val="00CF397D"/>
    <w:rsid w:val="00CF791D"/>
    <w:rsid w:val="00D01409"/>
    <w:rsid w:val="00D01466"/>
    <w:rsid w:val="00D01FC4"/>
    <w:rsid w:val="00D0373B"/>
    <w:rsid w:val="00D0534A"/>
    <w:rsid w:val="00D060FE"/>
    <w:rsid w:val="00D0672C"/>
    <w:rsid w:val="00D07122"/>
    <w:rsid w:val="00D07514"/>
    <w:rsid w:val="00D07605"/>
    <w:rsid w:val="00D1037C"/>
    <w:rsid w:val="00D109FE"/>
    <w:rsid w:val="00D11168"/>
    <w:rsid w:val="00D11BCD"/>
    <w:rsid w:val="00D1688F"/>
    <w:rsid w:val="00D17BA6"/>
    <w:rsid w:val="00D2036D"/>
    <w:rsid w:val="00D22DA9"/>
    <w:rsid w:val="00D246CA"/>
    <w:rsid w:val="00D254F6"/>
    <w:rsid w:val="00D25A08"/>
    <w:rsid w:val="00D26D23"/>
    <w:rsid w:val="00D27126"/>
    <w:rsid w:val="00D27642"/>
    <w:rsid w:val="00D27DE7"/>
    <w:rsid w:val="00D3045C"/>
    <w:rsid w:val="00D30934"/>
    <w:rsid w:val="00D30CB0"/>
    <w:rsid w:val="00D3159D"/>
    <w:rsid w:val="00D3177F"/>
    <w:rsid w:val="00D325B0"/>
    <w:rsid w:val="00D3265F"/>
    <w:rsid w:val="00D32B39"/>
    <w:rsid w:val="00D33B96"/>
    <w:rsid w:val="00D348DD"/>
    <w:rsid w:val="00D34F38"/>
    <w:rsid w:val="00D354F2"/>
    <w:rsid w:val="00D37046"/>
    <w:rsid w:val="00D37A9E"/>
    <w:rsid w:val="00D4021C"/>
    <w:rsid w:val="00D41551"/>
    <w:rsid w:val="00D41808"/>
    <w:rsid w:val="00D41AED"/>
    <w:rsid w:val="00D41C9C"/>
    <w:rsid w:val="00D44B4A"/>
    <w:rsid w:val="00D4653C"/>
    <w:rsid w:val="00D46962"/>
    <w:rsid w:val="00D4792D"/>
    <w:rsid w:val="00D5055E"/>
    <w:rsid w:val="00D50CAA"/>
    <w:rsid w:val="00D521C5"/>
    <w:rsid w:val="00D52584"/>
    <w:rsid w:val="00D53C18"/>
    <w:rsid w:val="00D54606"/>
    <w:rsid w:val="00D548A6"/>
    <w:rsid w:val="00D560D3"/>
    <w:rsid w:val="00D57276"/>
    <w:rsid w:val="00D57440"/>
    <w:rsid w:val="00D6216A"/>
    <w:rsid w:val="00D62179"/>
    <w:rsid w:val="00D6377E"/>
    <w:rsid w:val="00D63B49"/>
    <w:rsid w:val="00D63D2D"/>
    <w:rsid w:val="00D6415B"/>
    <w:rsid w:val="00D66087"/>
    <w:rsid w:val="00D66DC2"/>
    <w:rsid w:val="00D66FC4"/>
    <w:rsid w:val="00D6766F"/>
    <w:rsid w:val="00D759B4"/>
    <w:rsid w:val="00D763F0"/>
    <w:rsid w:val="00D769D4"/>
    <w:rsid w:val="00D77745"/>
    <w:rsid w:val="00D81E3D"/>
    <w:rsid w:val="00D827D6"/>
    <w:rsid w:val="00D83E61"/>
    <w:rsid w:val="00D85FEA"/>
    <w:rsid w:val="00D871A8"/>
    <w:rsid w:val="00D9099F"/>
    <w:rsid w:val="00D92601"/>
    <w:rsid w:val="00D93926"/>
    <w:rsid w:val="00D94512"/>
    <w:rsid w:val="00D9527B"/>
    <w:rsid w:val="00D955E8"/>
    <w:rsid w:val="00D978E0"/>
    <w:rsid w:val="00DA05F1"/>
    <w:rsid w:val="00DA0A3F"/>
    <w:rsid w:val="00DA2B3B"/>
    <w:rsid w:val="00DA4CA7"/>
    <w:rsid w:val="00DA73D3"/>
    <w:rsid w:val="00DA76B5"/>
    <w:rsid w:val="00DB0A5C"/>
    <w:rsid w:val="00DB1304"/>
    <w:rsid w:val="00DB14A3"/>
    <w:rsid w:val="00DB15D7"/>
    <w:rsid w:val="00DB2E7F"/>
    <w:rsid w:val="00DB58FC"/>
    <w:rsid w:val="00DB7B4C"/>
    <w:rsid w:val="00DC0E07"/>
    <w:rsid w:val="00DC2F75"/>
    <w:rsid w:val="00DC455B"/>
    <w:rsid w:val="00DC567F"/>
    <w:rsid w:val="00DC5A04"/>
    <w:rsid w:val="00DC5C1F"/>
    <w:rsid w:val="00DC7378"/>
    <w:rsid w:val="00DC77C9"/>
    <w:rsid w:val="00DC7AA6"/>
    <w:rsid w:val="00DD1B13"/>
    <w:rsid w:val="00DD1D6B"/>
    <w:rsid w:val="00DD449E"/>
    <w:rsid w:val="00DD633F"/>
    <w:rsid w:val="00DD723A"/>
    <w:rsid w:val="00DD7708"/>
    <w:rsid w:val="00DE05DE"/>
    <w:rsid w:val="00DE0FC0"/>
    <w:rsid w:val="00DE384E"/>
    <w:rsid w:val="00DE3929"/>
    <w:rsid w:val="00DE4B0F"/>
    <w:rsid w:val="00DE62E3"/>
    <w:rsid w:val="00DF0227"/>
    <w:rsid w:val="00DF19D5"/>
    <w:rsid w:val="00DF2072"/>
    <w:rsid w:val="00DF2A42"/>
    <w:rsid w:val="00DF3A78"/>
    <w:rsid w:val="00DF6A17"/>
    <w:rsid w:val="00E02739"/>
    <w:rsid w:val="00E02B38"/>
    <w:rsid w:val="00E0374C"/>
    <w:rsid w:val="00E03D84"/>
    <w:rsid w:val="00E0447C"/>
    <w:rsid w:val="00E06FA1"/>
    <w:rsid w:val="00E07D87"/>
    <w:rsid w:val="00E1312E"/>
    <w:rsid w:val="00E14A0B"/>
    <w:rsid w:val="00E15B04"/>
    <w:rsid w:val="00E16B60"/>
    <w:rsid w:val="00E17896"/>
    <w:rsid w:val="00E201F1"/>
    <w:rsid w:val="00E211BB"/>
    <w:rsid w:val="00E22A4A"/>
    <w:rsid w:val="00E22AF4"/>
    <w:rsid w:val="00E232E2"/>
    <w:rsid w:val="00E26373"/>
    <w:rsid w:val="00E26A64"/>
    <w:rsid w:val="00E26C59"/>
    <w:rsid w:val="00E27732"/>
    <w:rsid w:val="00E31C3E"/>
    <w:rsid w:val="00E31FF3"/>
    <w:rsid w:val="00E336C4"/>
    <w:rsid w:val="00E34508"/>
    <w:rsid w:val="00E34A48"/>
    <w:rsid w:val="00E364AF"/>
    <w:rsid w:val="00E37F88"/>
    <w:rsid w:val="00E40B15"/>
    <w:rsid w:val="00E435D8"/>
    <w:rsid w:val="00E44F03"/>
    <w:rsid w:val="00E4647B"/>
    <w:rsid w:val="00E50FD5"/>
    <w:rsid w:val="00E52084"/>
    <w:rsid w:val="00E55228"/>
    <w:rsid w:val="00E564E9"/>
    <w:rsid w:val="00E57AD3"/>
    <w:rsid w:val="00E61C22"/>
    <w:rsid w:val="00E629AF"/>
    <w:rsid w:val="00E6340B"/>
    <w:rsid w:val="00E63A3E"/>
    <w:rsid w:val="00E64BB8"/>
    <w:rsid w:val="00E65B23"/>
    <w:rsid w:val="00E664B3"/>
    <w:rsid w:val="00E668F2"/>
    <w:rsid w:val="00E67DC0"/>
    <w:rsid w:val="00E72E5C"/>
    <w:rsid w:val="00E73147"/>
    <w:rsid w:val="00E734A9"/>
    <w:rsid w:val="00E73E4E"/>
    <w:rsid w:val="00E77204"/>
    <w:rsid w:val="00E807FB"/>
    <w:rsid w:val="00E81A7B"/>
    <w:rsid w:val="00E82B00"/>
    <w:rsid w:val="00E832DD"/>
    <w:rsid w:val="00E8438B"/>
    <w:rsid w:val="00E848F6"/>
    <w:rsid w:val="00E85866"/>
    <w:rsid w:val="00E863A3"/>
    <w:rsid w:val="00E8646B"/>
    <w:rsid w:val="00E86D21"/>
    <w:rsid w:val="00E874B9"/>
    <w:rsid w:val="00E87BB2"/>
    <w:rsid w:val="00E904BC"/>
    <w:rsid w:val="00E928E7"/>
    <w:rsid w:val="00E92918"/>
    <w:rsid w:val="00E93794"/>
    <w:rsid w:val="00E951BA"/>
    <w:rsid w:val="00E97508"/>
    <w:rsid w:val="00EA2379"/>
    <w:rsid w:val="00EA5127"/>
    <w:rsid w:val="00EA5799"/>
    <w:rsid w:val="00EA69D5"/>
    <w:rsid w:val="00EB1FBA"/>
    <w:rsid w:val="00EB3AF4"/>
    <w:rsid w:val="00EB54AE"/>
    <w:rsid w:val="00EB5F5B"/>
    <w:rsid w:val="00EB679D"/>
    <w:rsid w:val="00EB68B0"/>
    <w:rsid w:val="00EC0329"/>
    <w:rsid w:val="00EC299F"/>
    <w:rsid w:val="00EC6E86"/>
    <w:rsid w:val="00ED3F0C"/>
    <w:rsid w:val="00ED568D"/>
    <w:rsid w:val="00ED598E"/>
    <w:rsid w:val="00ED6641"/>
    <w:rsid w:val="00ED6D41"/>
    <w:rsid w:val="00EE0A0D"/>
    <w:rsid w:val="00EE1392"/>
    <w:rsid w:val="00EE2391"/>
    <w:rsid w:val="00EE480C"/>
    <w:rsid w:val="00EE558D"/>
    <w:rsid w:val="00EE6448"/>
    <w:rsid w:val="00EF050F"/>
    <w:rsid w:val="00EF08BB"/>
    <w:rsid w:val="00EF0D4F"/>
    <w:rsid w:val="00EF1C76"/>
    <w:rsid w:val="00EF223F"/>
    <w:rsid w:val="00EF4715"/>
    <w:rsid w:val="00EF4DCB"/>
    <w:rsid w:val="00EF4E84"/>
    <w:rsid w:val="00EF562E"/>
    <w:rsid w:val="00EF6ECB"/>
    <w:rsid w:val="00EF7C96"/>
    <w:rsid w:val="00F0185A"/>
    <w:rsid w:val="00F036A3"/>
    <w:rsid w:val="00F0436D"/>
    <w:rsid w:val="00F047D6"/>
    <w:rsid w:val="00F04C61"/>
    <w:rsid w:val="00F05950"/>
    <w:rsid w:val="00F06A20"/>
    <w:rsid w:val="00F06C7F"/>
    <w:rsid w:val="00F11870"/>
    <w:rsid w:val="00F11875"/>
    <w:rsid w:val="00F1271B"/>
    <w:rsid w:val="00F13C86"/>
    <w:rsid w:val="00F13E87"/>
    <w:rsid w:val="00F14841"/>
    <w:rsid w:val="00F15B2E"/>
    <w:rsid w:val="00F15EC5"/>
    <w:rsid w:val="00F16963"/>
    <w:rsid w:val="00F21E20"/>
    <w:rsid w:val="00F25D8B"/>
    <w:rsid w:val="00F26ADC"/>
    <w:rsid w:val="00F30E14"/>
    <w:rsid w:val="00F30ECC"/>
    <w:rsid w:val="00F3330B"/>
    <w:rsid w:val="00F33D1A"/>
    <w:rsid w:val="00F36737"/>
    <w:rsid w:val="00F367C6"/>
    <w:rsid w:val="00F375F6"/>
    <w:rsid w:val="00F41844"/>
    <w:rsid w:val="00F42292"/>
    <w:rsid w:val="00F422C2"/>
    <w:rsid w:val="00F4321C"/>
    <w:rsid w:val="00F45E97"/>
    <w:rsid w:val="00F478D5"/>
    <w:rsid w:val="00F4796A"/>
    <w:rsid w:val="00F50B9E"/>
    <w:rsid w:val="00F51E3C"/>
    <w:rsid w:val="00F53BB7"/>
    <w:rsid w:val="00F547BA"/>
    <w:rsid w:val="00F5631C"/>
    <w:rsid w:val="00F57134"/>
    <w:rsid w:val="00F57A5C"/>
    <w:rsid w:val="00F6055D"/>
    <w:rsid w:val="00F6189E"/>
    <w:rsid w:val="00F61A0F"/>
    <w:rsid w:val="00F61D7D"/>
    <w:rsid w:val="00F62457"/>
    <w:rsid w:val="00F63F39"/>
    <w:rsid w:val="00F64597"/>
    <w:rsid w:val="00F66CC9"/>
    <w:rsid w:val="00F70BCC"/>
    <w:rsid w:val="00F722A9"/>
    <w:rsid w:val="00F7270D"/>
    <w:rsid w:val="00F72DDF"/>
    <w:rsid w:val="00F73847"/>
    <w:rsid w:val="00F73FBF"/>
    <w:rsid w:val="00F77E4A"/>
    <w:rsid w:val="00F809E0"/>
    <w:rsid w:val="00F80F35"/>
    <w:rsid w:val="00F87B1E"/>
    <w:rsid w:val="00F920B9"/>
    <w:rsid w:val="00F93881"/>
    <w:rsid w:val="00F93C28"/>
    <w:rsid w:val="00F95131"/>
    <w:rsid w:val="00F96AD5"/>
    <w:rsid w:val="00F96F07"/>
    <w:rsid w:val="00F9778A"/>
    <w:rsid w:val="00F9784B"/>
    <w:rsid w:val="00FA0B5F"/>
    <w:rsid w:val="00FA0CF4"/>
    <w:rsid w:val="00FA175C"/>
    <w:rsid w:val="00FA2272"/>
    <w:rsid w:val="00FA33C7"/>
    <w:rsid w:val="00FA534C"/>
    <w:rsid w:val="00FA6E3B"/>
    <w:rsid w:val="00FB13B0"/>
    <w:rsid w:val="00FB20FF"/>
    <w:rsid w:val="00FB2DAE"/>
    <w:rsid w:val="00FB4113"/>
    <w:rsid w:val="00FB52AE"/>
    <w:rsid w:val="00FB55FE"/>
    <w:rsid w:val="00FB7456"/>
    <w:rsid w:val="00FC0F21"/>
    <w:rsid w:val="00FC44B7"/>
    <w:rsid w:val="00FC5D1B"/>
    <w:rsid w:val="00FC6C97"/>
    <w:rsid w:val="00FD06EE"/>
    <w:rsid w:val="00FD21FF"/>
    <w:rsid w:val="00FD4D9F"/>
    <w:rsid w:val="00FD6584"/>
    <w:rsid w:val="00FD65E6"/>
    <w:rsid w:val="00FD782E"/>
    <w:rsid w:val="00FE1ED7"/>
    <w:rsid w:val="00FE3CC4"/>
    <w:rsid w:val="00FE3FC6"/>
    <w:rsid w:val="00FE429B"/>
    <w:rsid w:val="00FE44B1"/>
    <w:rsid w:val="00FE4C30"/>
    <w:rsid w:val="00FF032D"/>
    <w:rsid w:val="00FF04A5"/>
    <w:rsid w:val="00FF3AF5"/>
    <w:rsid w:val="00FF3E0A"/>
    <w:rsid w:val="00FF56F6"/>
    <w:rsid w:val="00FF636F"/>
    <w:rsid w:val="00FF6BF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0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link w:val="a3"/>
    <w:uiPriority w:val="99"/>
    <w:rsid w:val="00185E22"/>
    <w:rPr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185E2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link w:val="a4"/>
    <w:uiPriority w:val="99"/>
    <w:rsid w:val="00185E22"/>
    <w:rPr>
      <w:kern w:val="2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D01FC4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01FC4"/>
    <w:rPr>
      <w:rFonts w:ascii="Arial" w:eastAsia="MS Gothic" w:hAnsi="Arial" w:cs="Times New Roman"/>
      <w:kern w:val="2"/>
      <w:sz w:val="18"/>
      <w:szCs w:val="18"/>
    </w:rPr>
  </w:style>
  <w:style w:type="character" w:styleId="a6">
    <w:name w:val="page number"/>
    <w:basedOn w:val="a0"/>
    <w:rsid w:val="00F15B2E"/>
  </w:style>
  <w:style w:type="paragraph" w:styleId="a7">
    <w:name w:val="Normal (Web)"/>
    <w:basedOn w:val="a"/>
    <w:uiPriority w:val="99"/>
    <w:semiHidden/>
    <w:unhideWhenUsed/>
    <w:rsid w:val="0070799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8">
    <w:name w:val="Hyperlink"/>
    <w:uiPriority w:val="99"/>
    <w:unhideWhenUsed/>
    <w:rsid w:val="004B7132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7C7F3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C7F35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C7F35"/>
    <w:rPr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C7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C7F35"/>
    <w:rPr>
      <w:b/>
      <w:bCs/>
      <w:kern w:val="2"/>
    </w:rPr>
  </w:style>
  <w:style w:type="paragraph" w:styleId="ac">
    <w:name w:val="Revision"/>
    <w:hidden/>
    <w:uiPriority w:val="99"/>
    <w:semiHidden/>
    <w:rsid w:val="00081C2A"/>
    <w:rPr>
      <w:kern w:val="2"/>
      <w:sz w:val="21"/>
      <w:szCs w:val="22"/>
    </w:rPr>
  </w:style>
  <w:style w:type="table" w:styleId="ad">
    <w:name w:val="Table Grid"/>
    <w:basedOn w:val="a1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Char4"/>
    <w:rsid w:val="0067006E"/>
    <w:pPr>
      <w:widowControl/>
      <w:spacing w:line="480" w:lineRule="auto"/>
    </w:pPr>
    <w:rPr>
      <w:rFonts w:ascii="Times New Roman" w:eastAsia="宋体" w:hAnsi="Times New Roman"/>
      <w:kern w:val="0"/>
      <w:sz w:val="24"/>
      <w:szCs w:val="24"/>
      <w:lang w:val="en-GB" w:eastAsia="en-US"/>
    </w:rPr>
  </w:style>
  <w:style w:type="character" w:customStyle="1" w:styleId="Char4">
    <w:name w:val="正文文本 Char"/>
    <w:basedOn w:val="a0"/>
    <w:link w:val="ae"/>
    <w:rsid w:val="0067006E"/>
    <w:rPr>
      <w:rFonts w:ascii="Times New Roman" w:eastAsia="宋体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E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link w:val="a3"/>
    <w:uiPriority w:val="99"/>
    <w:rsid w:val="00185E22"/>
    <w:rPr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185E2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link w:val="a4"/>
    <w:uiPriority w:val="99"/>
    <w:rsid w:val="00185E22"/>
    <w:rPr>
      <w:kern w:val="2"/>
      <w:sz w:val="21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D01FC4"/>
    <w:rPr>
      <w:rFonts w:ascii="Arial" w:eastAsia="MS Gothic" w:hAnsi="Arial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01FC4"/>
    <w:rPr>
      <w:rFonts w:ascii="Arial" w:eastAsia="MS Gothic" w:hAnsi="Arial" w:cs="Times New Roman"/>
      <w:kern w:val="2"/>
      <w:sz w:val="18"/>
      <w:szCs w:val="18"/>
    </w:rPr>
  </w:style>
  <w:style w:type="character" w:styleId="a6">
    <w:name w:val="page number"/>
    <w:basedOn w:val="a0"/>
    <w:rsid w:val="00F15B2E"/>
  </w:style>
  <w:style w:type="paragraph" w:styleId="a7">
    <w:name w:val="Normal (Web)"/>
    <w:basedOn w:val="a"/>
    <w:uiPriority w:val="99"/>
    <w:semiHidden/>
    <w:unhideWhenUsed/>
    <w:rsid w:val="0070799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8">
    <w:name w:val="Hyperlink"/>
    <w:uiPriority w:val="99"/>
    <w:unhideWhenUsed/>
    <w:rsid w:val="004B7132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7C7F3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7C7F35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rsid w:val="007C7F35"/>
    <w:rPr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C7F3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C7F35"/>
    <w:rPr>
      <w:b/>
      <w:bCs/>
      <w:kern w:val="2"/>
    </w:rPr>
  </w:style>
  <w:style w:type="paragraph" w:styleId="ac">
    <w:name w:val="Revision"/>
    <w:hidden/>
    <w:uiPriority w:val="99"/>
    <w:semiHidden/>
    <w:rsid w:val="00081C2A"/>
    <w:rPr>
      <w:kern w:val="2"/>
      <w:sz w:val="21"/>
      <w:szCs w:val="22"/>
    </w:rPr>
  </w:style>
  <w:style w:type="table" w:styleId="ad">
    <w:name w:val="Table Grid"/>
    <w:basedOn w:val="a1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5263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Char4"/>
    <w:rsid w:val="0067006E"/>
    <w:pPr>
      <w:widowControl/>
      <w:spacing w:line="480" w:lineRule="auto"/>
    </w:pPr>
    <w:rPr>
      <w:rFonts w:ascii="Times New Roman" w:eastAsia="宋体" w:hAnsi="Times New Roman"/>
      <w:kern w:val="0"/>
      <w:sz w:val="24"/>
      <w:szCs w:val="24"/>
      <w:lang w:val="en-GB" w:eastAsia="en-US"/>
    </w:rPr>
  </w:style>
  <w:style w:type="character" w:customStyle="1" w:styleId="Char4">
    <w:name w:val="正文文本 Char"/>
    <w:basedOn w:val="a0"/>
    <w:link w:val="ae"/>
    <w:rsid w:val="0067006E"/>
    <w:rPr>
      <w:rFonts w:ascii="Times New Roman" w:eastAsia="宋体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196">
              <w:marLeft w:val="0"/>
              <w:marRight w:val="-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524">
                  <w:marLeft w:val="0"/>
                  <w:marRight w:val="34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195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5825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592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52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479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252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856">
              <w:marLeft w:val="0"/>
              <w:marRight w:val="-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619">
                  <w:marLeft w:val="0"/>
                  <w:marRight w:val="34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432">
                              <w:marLeft w:val="0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60140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805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358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9746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6825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29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00092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346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679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6071-5884-4D6F-9E66-05EA4B0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6276</Words>
  <Characters>35776</Characters>
  <Application>Microsoft Office Word</Application>
  <DocSecurity>0</DocSecurity>
  <Lines>298</Lines>
  <Paragraphs>83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41969</CharactersWithSpaces>
  <SharedDoc>false</SharedDoc>
  <HLinks>
    <vt:vector size="120" baseType="variant">
      <vt:variant>
        <vt:i4>4325387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2015-03-18T12:32:00Z</dcterms:created>
  <dcterms:modified xsi:type="dcterms:W3CDTF">2015-03-19T00:18:00Z</dcterms:modified>
</cp:coreProperties>
</file>