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6C" w:rsidRPr="003069CA" w:rsidRDefault="00966A6C" w:rsidP="00966A6C">
      <w:pPr>
        <w:snapToGrid w:val="0"/>
        <w:spacing w:line="360" w:lineRule="auto"/>
        <w:rPr>
          <w:rFonts w:ascii="Book Antiqua" w:hAnsi="Book Antiqua" w:cs="宋体"/>
          <w:i/>
          <w:sz w:val="24"/>
          <w:szCs w:val="24"/>
          <w:lang w:eastAsia="zh-CN"/>
        </w:rPr>
      </w:pPr>
      <w:bookmarkStart w:id="0" w:name="OLE_LINK113"/>
      <w:bookmarkStart w:id="1" w:name="OLE_LINK114"/>
      <w:bookmarkStart w:id="2" w:name="OLE_LINK45"/>
      <w:bookmarkStart w:id="3" w:name="OLE_LINK46"/>
      <w:bookmarkStart w:id="4" w:name="OLE_LINK105"/>
      <w:bookmarkStart w:id="5" w:name="OLE_LINK106"/>
      <w:r w:rsidRPr="003069CA">
        <w:rPr>
          <w:rFonts w:ascii="Book Antiqua" w:hAnsi="Book Antiqua" w:cs="宋体"/>
          <w:b/>
          <w:sz w:val="24"/>
          <w:szCs w:val="24"/>
          <w:lang w:eastAsia="zh-CN"/>
        </w:rPr>
        <w:t>Name of journal: World Journal of Gastrointestinal Endoscopy</w:t>
      </w:r>
    </w:p>
    <w:p w:rsidR="00966A6C" w:rsidRPr="003069CA" w:rsidRDefault="00966A6C" w:rsidP="00966A6C">
      <w:pPr>
        <w:snapToGrid w:val="0"/>
        <w:spacing w:line="360" w:lineRule="auto"/>
        <w:rPr>
          <w:rFonts w:ascii="Book Antiqua" w:hAnsi="Book Antiqua" w:cs="宋体"/>
          <w:b/>
          <w:sz w:val="24"/>
          <w:szCs w:val="24"/>
          <w:lang w:val="en" w:eastAsia="zh-CN"/>
        </w:rPr>
      </w:pPr>
      <w:r w:rsidRPr="003069CA">
        <w:rPr>
          <w:rFonts w:ascii="Book Antiqua" w:hAnsi="Book Antiqua" w:cs="宋体"/>
          <w:b/>
          <w:sz w:val="24"/>
          <w:szCs w:val="24"/>
          <w:lang w:val="en" w:eastAsia="zh-CN"/>
        </w:rPr>
        <w:t>ESPS Manuscript NO: 15888</w:t>
      </w:r>
    </w:p>
    <w:p w:rsidR="00966A6C" w:rsidRPr="003069CA" w:rsidRDefault="00966A6C" w:rsidP="00966A6C">
      <w:pPr>
        <w:snapToGrid w:val="0"/>
        <w:spacing w:line="360" w:lineRule="auto"/>
        <w:rPr>
          <w:rFonts w:ascii="Book Antiqua" w:hAnsi="Book Antiqua" w:cs="宋体"/>
          <w:b/>
          <w:sz w:val="24"/>
          <w:szCs w:val="24"/>
          <w:lang w:eastAsia="zh-CN"/>
        </w:rPr>
      </w:pPr>
      <w:r w:rsidRPr="003069CA">
        <w:rPr>
          <w:rFonts w:ascii="Book Antiqua" w:hAnsi="Book Antiqua" w:cs="宋体"/>
          <w:b/>
          <w:sz w:val="24"/>
          <w:szCs w:val="24"/>
          <w:lang w:eastAsia="zh-CN"/>
        </w:rPr>
        <w:t>Columns: ORIGINAL ARTICLE</w:t>
      </w:r>
    </w:p>
    <w:p w:rsidR="003069CA" w:rsidRPr="003069CA" w:rsidRDefault="003069CA" w:rsidP="00966A6C">
      <w:pPr>
        <w:snapToGrid w:val="0"/>
        <w:spacing w:line="360" w:lineRule="auto"/>
        <w:rPr>
          <w:rFonts w:ascii="Book Antiqua" w:hAnsi="Book Antiqua" w:cs="宋体"/>
          <w:b/>
          <w:i/>
          <w:sz w:val="24"/>
          <w:szCs w:val="24"/>
          <w:lang w:eastAsia="zh-CN"/>
        </w:rPr>
      </w:pPr>
    </w:p>
    <w:p w:rsidR="00966A6C" w:rsidRPr="003069CA" w:rsidRDefault="00966A6C" w:rsidP="00966A6C">
      <w:pPr>
        <w:snapToGrid w:val="0"/>
        <w:spacing w:line="360" w:lineRule="auto"/>
        <w:rPr>
          <w:rFonts w:ascii="Book Antiqua" w:hAnsi="Book Antiqua" w:cs="宋体"/>
          <w:b/>
          <w:i/>
          <w:sz w:val="24"/>
          <w:szCs w:val="24"/>
          <w:lang w:eastAsia="zh-CN"/>
        </w:rPr>
      </w:pPr>
      <w:r w:rsidRPr="003069CA">
        <w:rPr>
          <w:rFonts w:ascii="Book Antiqua" w:hAnsi="Book Antiqua" w:cs="宋体"/>
          <w:b/>
          <w:i/>
          <w:sz w:val="24"/>
          <w:szCs w:val="24"/>
          <w:lang w:eastAsia="zh-CN"/>
        </w:rPr>
        <w:t>Clinical Trials Study</w:t>
      </w:r>
    </w:p>
    <w:p w:rsidR="00966A6C" w:rsidRPr="003069CA" w:rsidRDefault="00966A6C" w:rsidP="00966A6C">
      <w:pPr>
        <w:snapToGrid w:val="0"/>
        <w:spacing w:line="360" w:lineRule="auto"/>
        <w:rPr>
          <w:rFonts w:ascii="Book Antiqua" w:hAnsi="Book Antiqua" w:cs="宋体"/>
          <w:sz w:val="24"/>
          <w:szCs w:val="24"/>
          <w:lang w:eastAsia="zh-CN"/>
        </w:rPr>
      </w:pPr>
      <w:r w:rsidRPr="003069CA">
        <w:rPr>
          <w:rFonts w:ascii="Book Antiqua" w:hAnsi="Book Antiqua" w:cs="宋体" w:hint="eastAsia"/>
          <w:b/>
          <w:sz w:val="24"/>
          <w:szCs w:val="24"/>
          <w:lang w:eastAsia="zh-CN"/>
        </w:rPr>
        <w:t>T</w:t>
      </w:r>
      <w:r w:rsidRPr="003069CA">
        <w:rPr>
          <w:rFonts w:ascii="Book Antiqua" w:hAnsi="Book Antiqua" w:cs="宋体"/>
          <w:b/>
          <w:sz w:val="24"/>
          <w:szCs w:val="24"/>
          <w:lang w:eastAsia="zh-CN"/>
        </w:rPr>
        <w:t>ripartite</w:t>
      </w:r>
      <w:r w:rsidRPr="003069CA">
        <w:rPr>
          <w:rFonts w:ascii="Book Antiqua" w:hAnsi="Book Antiqua" w:cs="宋体" w:hint="eastAsia"/>
          <w:b/>
          <w:sz w:val="24"/>
          <w:szCs w:val="24"/>
          <w:lang w:eastAsia="zh-CN"/>
        </w:rPr>
        <w:t xml:space="preserve"> c</w:t>
      </w:r>
      <w:r w:rsidRPr="003069CA">
        <w:rPr>
          <w:rFonts w:ascii="Book Antiqua" w:hAnsi="Book Antiqua" w:cs="宋体"/>
          <w:b/>
          <w:sz w:val="24"/>
          <w:szCs w:val="24"/>
          <w:lang w:eastAsia="zh-CN"/>
        </w:rPr>
        <w:t>omparison of single-incision and conventional laparoscopy in cholecystectomy: A multicenter trial</w:t>
      </w:r>
      <w:r w:rsidRPr="003069CA">
        <w:rPr>
          <w:rFonts w:ascii="Book Antiqua" w:hAnsi="Book Antiqua" w:cs="宋体" w:hint="eastAsia"/>
          <w:sz w:val="24"/>
          <w:szCs w:val="24"/>
          <w:lang w:eastAsia="zh-CN"/>
        </w:rPr>
        <w:t xml:space="preserve"> </w:t>
      </w:r>
    </w:p>
    <w:p w:rsidR="00966A6C" w:rsidRPr="003069CA" w:rsidRDefault="00966A6C" w:rsidP="00966A6C">
      <w:pPr>
        <w:snapToGrid w:val="0"/>
        <w:spacing w:line="360" w:lineRule="auto"/>
        <w:rPr>
          <w:rFonts w:ascii="Book Antiqua" w:hAnsi="Book Antiqua" w:cs="宋体"/>
          <w:sz w:val="24"/>
          <w:szCs w:val="24"/>
          <w:lang w:eastAsia="zh-CN"/>
        </w:rPr>
      </w:pPr>
    </w:p>
    <w:p w:rsidR="00966A6C" w:rsidRPr="003069CA" w:rsidRDefault="00966A6C" w:rsidP="00966A6C">
      <w:pPr>
        <w:snapToGrid w:val="0"/>
        <w:spacing w:line="360" w:lineRule="auto"/>
        <w:rPr>
          <w:rFonts w:ascii="Book Antiqua" w:hAnsi="Book Antiqua" w:cs="宋体"/>
          <w:sz w:val="24"/>
          <w:szCs w:val="24"/>
          <w:lang w:eastAsia="zh-CN"/>
        </w:rPr>
      </w:pPr>
      <w:r w:rsidRPr="003069CA">
        <w:rPr>
          <w:rFonts w:ascii="Book Antiqua" w:hAnsi="Book Antiqua" w:cs="宋体"/>
          <w:sz w:val="24"/>
          <w:szCs w:val="24"/>
          <w:lang w:eastAsia="zh-CN"/>
        </w:rPr>
        <w:t xml:space="preserve">He GL </w:t>
      </w:r>
      <w:r w:rsidRPr="003069CA">
        <w:rPr>
          <w:rFonts w:ascii="Book Antiqua" w:hAnsi="Book Antiqua" w:cs="宋体"/>
          <w:i/>
          <w:sz w:val="24"/>
          <w:szCs w:val="24"/>
          <w:lang w:eastAsia="zh-CN"/>
        </w:rPr>
        <w:t>et al</w:t>
      </w:r>
      <w:r w:rsidRPr="003069CA">
        <w:rPr>
          <w:rFonts w:ascii="Book Antiqua" w:hAnsi="Book Antiqua" w:cs="宋体"/>
          <w:sz w:val="24"/>
          <w:szCs w:val="24"/>
          <w:lang w:eastAsia="zh-CN"/>
        </w:rPr>
        <w:t>.</w:t>
      </w:r>
      <w:r w:rsidRPr="003069CA">
        <w:rPr>
          <w:rFonts w:ascii="Book Antiqua" w:hAnsi="Book Antiqua" w:cs="宋体"/>
          <w:b/>
          <w:sz w:val="24"/>
          <w:szCs w:val="24"/>
          <w:lang w:eastAsia="zh-CN"/>
        </w:rPr>
        <w:t xml:space="preserve"> </w:t>
      </w:r>
      <w:r w:rsidRPr="003069CA">
        <w:rPr>
          <w:rFonts w:ascii="Book Antiqua" w:hAnsi="Book Antiqua" w:cs="宋体" w:hint="eastAsia"/>
          <w:sz w:val="24"/>
          <w:szCs w:val="24"/>
          <w:lang w:eastAsia="zh-CN"/>
        </w:rPr>
        <w:t>C</w:t>
      </w:r>
      <w:r w:rsidRPr="003069CA">
        <w:rPr>
          <w:rFonts w:ascii="Book Antiqua" w:hAnsi="Book Antiqua" w:cs="宋体"/>
          <w:sz w:val="24"/>
          <w:szCs w:val="24"/>
          <w:lang w:eastAsia="zh-CN"/>
        </w:rPr>
        <w:t>omparison of single-incision and conventional laparoscopy in cholecystectomy</w:t>
      </w:r>
    </w:p>
    <w:p w:rsidR="00966A6C" w:rsidRPr="003069CA" w:rsidRDefault="00966A6C" w:rsidP="00966A6C">
      <w:pPr>
        <w:snapToGrid w:val="0"/>
        <w:spacing w:line="360" w:lineRule="auto"/>
        <w:rPr>
          <w:rFonts w:ascii="Book Antiqua" w:hAnsi="Book Antiqua" w:cs="宋体"/>
          <w:sz w:val="24"/>
          <w:szCs w:val="24"/>
          <w:lang w:eastAsia="zh-CN"/>
        </w:rPr>
      </w:pPr>
    </w:p>
    <w:p w:rsidR="00966A6C" w:rsidRPr="003069CA" w:rsidRDefault="00ED4D3F" w:rsidP="00966A6C">
      <w:pPr>
        <w:snapToGrid w:val="0"/>
        <w:spacing w:line="360" w:lineRule="auto"/>
        <w:rPr>
          <w:rFonts w:ascii="Book Antiqua" w:hAnsi="Book Antiqua" w:cs="宋体"/>
          <w:sz w:val="24"/>
          <w:szCs w:val="24"/>
          <w:lang w:eastAsia="zh-CN"/>
        </w:rPr>
      </w:pPr>
      <w:r w:rsidRPr="003069CA">
        <w:rPr>
          <w:rFonts w:ascii="Book Antiqua" w:hAnsi="Book Antiqua" w:cs="宋体"/>
          <w:sz w:val="24"/>
          <w:szCs w:val="24"/>
          <w:lang w:eastAsia="zh-CN"/>
        </w:rPr>
        <w:t>Guo-Lin He,</w:t>
      </w:r>
      <w:r w:rsidR="00B33947"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Ze-Sheng Jiang,</w:t>
      </w:r>
      <w:r w:rsidR="00B33947"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Yuan Cheng, Qing-Bo Lai, Chen-Jie Zhou,</w:t>
      </w:r>
      <w:r w:rsidR="00B33947"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Hai-Yan Liu,</w:t>
      </w:r>
      <w:r w:rsidR="00B33947"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Yi</w:t>
      </w:r>
      <w:r w:rsidR="00B33947" w:rsidRPr="003069CA">
        <w:rPr>
          <w:rFonts w:ascii="Book Antiqua" w:hAnsi="Book Antiqua" w:cs="宋体"/>
          <w:sz w:val="24"/>
          <w:szCs w:val="24"/>
          <w:lang w:eastAsia="zh-CN"/>
        </w:rPr>
        <w:t xml:space="preserve"> Gao, Ming-Xin Pan</w:t>
      </w:r>
      <w:r w:rsidRPr="003069CA">
        <w:rPr>
          <w:rFonts w:ascii="Book Antiqua" w:hAnsi="Book Antiqua" w:cs="宋体"/>
          <w:sz w:val="24"/>
          <w:szCs w:val="24"/>
          <w:lang w:eastAsia="zh-CN"/>
        </w:rPr>
        <w:t>,</w:t>
      </w:r>
      <w:r w:rsidR="00B33947" w:rsidRPr="003069CA">
        <w:rPr>
          <w:rFonts w:ascii="Book Antiqua" w:hAnsi="Book Antiqua" w:cs="宋体" w:hint="eastAsia"/>
          <w:sz w:val="24"/>
          <w:szCs w:val="24"/>
          <w:lang w:eastAsia="zh-CN"/>
        </w:rPr>
        <w:t xml:space="preserve"> </w:t>
      </w:r>
      <w:r w:rsidR="00B33947" w:rsidRPr="003069CA">
        <w:rPr>
          <w:rFonts w:ascii="Book Antiqua" w:hAnsi="Book Antiqua" w:cs="宋体"/>
          <w:sz w:val="24"/>
          <w:szCs w:val="24"/>
          <w:lang w:eastAsia="zh-CN"/>
        </w:rPr>
        <w:t>Zhi-Xiang Jian</w:t>
      </w:r>
    </w:p>
    <w:p w:rsidR="00966A6C" w:rsidRPr="003069CA" w:rsidRDefault="00966A6C" w:rsidP="00966A6C">
      <w:pPr>
        <w:snapToGrid w:val="0"/>
        <w:spacing w:line="360" w:lineRule="auto"/>
        <w:rPr>
          <w:rFonts w:ascii="Book Antiqua" w:hAnsi="Book Antiqua" w:cs="宋体"/>
          <w:sz w:val="24"/>
          <w:szCs w:val="24"/>
          <w:lang w:eastAsia="zh-CN"/>
        </w:rPr>
      </w:pPr>
      <w:r w:rsidRPr="003069CA">
        <w:rPr>
          <w:rFonts w:ascii="Book Antiqua" w:hAnsi="Book Antiqua" w:cs="宋体"/>
          <w:noProof/>
          <w:sz w:val="24"/>
          <w:szCs w:val="24"/>
        </w:rPr>
        <mc:AlternateContent>
          <mc:Choice Requires="wps">
            <w:drawing>
              <wp:anchor distT="0" distB="0" distL="114300" distR="114300" simplePos="0" relativeHeight="251664384" behindDoc="0" locked="0" layoutInCell="1" allowOverlap="1" wp14:anchorId="167683C7" wp14:editId="5BAA22D6">
                <wp:simplePos x="0" y="0"/>
                <wp:positionH relativeFrom="column">
                  <wp:posOffset>50800</wp:posOffset>
                </wp:positionH>
                <wp:positionV relativeFrom="paragraph">
                  <wp:posOffset>104140</wp:posOffset>
                </wp:positionV>
                <wp:extent cx="5676900" cy="0"/>
                <wp:effectExtent l="22225" t="27940" r="25400" b="1968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2pt" to="45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" strokecolor="gray" strokeweight="3pt"/>
            </w:pict>
          </mc:Fallback>
        </mc:AlternateContent>
      </w:r>
    </w:p>
    <w:p w:rsidR="00966A6C" w:rsidRPr="003069CA" w:rsidRDefault="00ED4D3F" w:rsidP="00966A6C">
      <w:pPr>
        <w:snapToGrid w:val="0"/>
        <w:spacing w:line="360" w:lineRule="auto"/>
        <w:rPr>
          <w:rFonts w:ascii="Book Antiqua" w:hAnsi="Book Antiqua" w:cs="宋体"/>
          <w:sz w:val="24"/>
          <w:szCs w:val="24"/>
          <w:lang w:eastAsia="zh-CN"/>
        </w:rPr>
      </w:pPr>
      <w:r w:rsidRPr="003069CA">
        <w:rPr>
          <w:rFonts w:ascii="Book Antiqua" w:hAnsi="Book Antiqua" w:cs="宋体"/>
          <w:b/>
          <w:sz w:val="24"/>
          <w:szCs w:val="24"/>
          <w:lang w:eastAsia="zh-CN"/>
        </w:rPr>
        <w:t>Guo-Lin He,</w:t>
      </w:r>
      <w:r w:rsidR="00571AB8" w:rsidRPr="003069CA">
        <w:rPr>
          <w:rFonts w:ascii="Book Antiqua" w:hAnsi="Book Antiqua" w:cs="宋体" w:hint="eastAsia"/>
          <w:b/>
          <w:sz w:val="24"/>
          <w:szCs w:val="24"/>
          <w:lang w:eastAsia="zh-CN"/>
        </w:rPr>
        <w:t xml:space="preserve"> </w:t>
      </w:r>
      <w:r w:rsidRPr="003069CA">
        <w:rPr>
          <w:rFonts w:ascii="Book Antiqua" w:hAnsi="Book Antiqua" w:cs="宋体"/>
          <w:b/>
          <w:sz w:val="24"/>
          <w:szCs w:val="24"/>
          <w:lang w:eastAsia="zh-CN"/>
        </w:rPr>
        <w:t>Ze-Sheng Jiang,</w:t>
      </w:r>
      <w:r w:rsidR="00571AB8" w:rsidRPr="003069CA">
        <w:rPr>
          <w:rFonts w:ascii="Book Antiqua" w:hAnsi="Book Antiqua" w:cs="宋体" w:hint="eastAsia"/>
          <w:b/>
          <w:sz w:val="24"/>
          <w:szCs w:val="24"/>
          <w:lang w:eastAsia="zh-CN"/>
        </w:rPr>
        <w:t xml:space="preserve"> </w:t>
      </w:r>
      <w:r w:rsidRPr="003069CA">
        <w:rPr>
          <w:rFonts w:ascii="Book Antiqua" w:hAnsi="Book Antiqua" w:cs="宋体"/>
          <w:b/>
          <w:sz w:val="24"/>
          <w:szCs w:val="24"/>
          <w:lang w:eastAsia="zh-CN"/>
        </w:rPr>
        <w:t>Yuan Cheng, Chen-Jie Zhou,</w:t>
      </w:r>
      <w:r w:rsidR="00571AB8" w:rsidRPr="003069CA">
        <w:rPr>
          <w:rFonts w:ascii="Book Antiqua" w:hAnsi="Book Antiqua" w:cs="宋体" w:hint="eastAsia"/>
          <w:b/>
          <w:sz w:val="24"/>
          <w:szCs w:val="24"/>
          <w:lang w:eastAsia="zh-CN"/>
        </w:rPr>
        <w:t xml:space="preserve"> </w:t>
      </w:r>
      <w:r w:rsidRPr="003069CA">
        <w:rPr>
          <w:rFonts w:ascii="Book Antiqua" w:hAnsi="Book Antiqua" w:cs="宋体"/>
          <w:b/>
          <w:sz w:val="24"/>
          <w:szCs w:val="24"/>
          <w:lang w:eastAsia="zh-CN"/>
        </w:rPr>
        <w:t>Hai-Yan Liu,</w:t>
      </w:r>
      <w:r w:rsidR="00571AB8" w:rsidRPr="003069CA">
        <w:rPr>
          <w:rFonts w:ascii="Book Antiqua" w:hAnsi="Book Antiqua" w:cs="宋体" w:hint="eastAsia"/>
          <w:b/>
          <w:sz w:val="24"/>
          <w:szCs w:val="24"/>
          <w:lang w:eastAsia="zh-CN"/>
        </w:rPr>
        <w:t xml:space="preserve"> </w:t>
      </w:r>
      <w:r w:rsidR="00571AB8" w:rsidRPr="003069CA">
        <w:rPr>
          <w:rFonts w:ascii="Book Antiqua" w:hAnsi="Book Antiqua" w:cs="宋体"/>
          <w:b/>
          <w:sz w:val="24"/>
          <w:szCs w:val="24"/>
          <w:lang w:eastAsia="zh-CN"/>
        </w:rPr>
        <w:t>Yi Gao, Ming-Xin Pan</w:t>
      </w:r>
      <w:r w:rsidRPr="003069CA">
        <w:rPr>
          <w:rFonts w:ascii="Book Antiqua" w:hAnsi="Book Antiqua" w:cs="宋体"/>
          <w:b/>
          <w:sz w:val="24"/>
          <w:szCs w:val="24"/>
          <w:lang w:eastAsia="zh-CN"/>
        </w:rPr>
        <w:t>,</w:t>
      </w:r>
      <w:r w:rsidR="00966A6C" w:rsidRPr="003069CA">
        <w:rPr>
          <w:rFonts w:ascii="Book Antiqua" w:hAnsi="Book Antiqua" w:cs="宋体"/>
          <w:b/>
          <w:sz w:val="24"/>
          <w:szCs w:val="24"/>
          <w:lang w:eastAsia="zh-CN"/>
        </w:rPr>
        <w:t xml:space="preserve"> </w:t>
      </w:r>
      <w:r w:rsidRPr="003069CA">
        <w:rPr>
          <w:rFonts w:ascii="Book Antiqua" w:hAnsi="Book Antiqua" w:cs="宋体"/>
          <w:sz w:val="24"/>
          <w:szCs w:val="24"/>
          <w:lang w:eastAsia="zh-CN"/>
        </w:rPr>
        <w:t xml:space="preserve">Department of Hepatobiliary Surgery, Zhujiang Hospital, Southern Medical University, Guangzhou 510282, </w:t>
      </w:r>
      <w:r w:rsidR="00571AB8" w:rsidRPr="003069CA">
        <w:rPr>
          <w:rFonts w:ascii="Book Antiqua" w:hAnsi="Book Antiqua" w:cs="宋体" w:hint="eastAsia"/>
          <w:sz w:val="24"/>
          <w:szCs w:val="24"/>
          <w:lang w:eastAsia="zh-CN"/>
        </w:rPr>
        <w:t xml:space="preserve">Guangdong Province, </w:t>
      </w:r>
      <w:r w:rsidRPr="003069CA">
        <w:rPr>
          <w:rFonts w:ascii="Book Antiqua" w:hAnsi="Book Antiqua" w:cs="宋体"/>
          <w:sz w:val="24"/>
          <w:szCs w:val="24"/>
          <w:lang w:eastAsia="zh-CN"/>
        </w:rPr>
        <w:t>China</w:t>
      </w:r>
    </w:p>
    <w:p w:rsidR="00571AB8" w:rsidRPr="003069CA" w:rsidRDefault="00571AB8" w:rsidP="00966A6C">
      <w:pPr>
        <w:snapToGrid w:val="0"/>
        <w:spacing w:line="360" w:lineRule="auto"/>
        <w:rPr>
          <w:rFonts w:ascii="Book Antiqua" w:hAnsi="Book Antiqua" w:cs="宋体"/>
          <w:b/>
          <w:sz w:val="24"/>
          <w:szCs w:val="24"/>
          <w:lang w:eastAsia="zh-CN"/>
        </w:rPr>
      </w:pPr>
    </w:p>
    <w:p w:rsidR="00966A6C" w:rsidRPr="003069CA" w:rsidRDefault="00ED4D3F" w:rsidP="00966A6C">
      <w:pPr>
        <w:snapToGrid w:val="0"/>
        <w:spacing w:line="360" w:lineRule="auto"/>
        <w:rPr>
          <w:rFonts w:ascii="Book Antiqua" w:hAnsi="Book Antiqua" w:cs="宋体"/>
          <w:sz w:val="24"/>
          <w:szCs w:val="24"/>
          <w:lang w:eastAsia="zh-CN"/>
        </w:rPr>
      </w:pPr>
      <w:r w:rsidRPr="003069CA">
        <w:rPr>
          <w:rFonts w:ascii="Book Antiqua" w:hAnsi="Book Antiqua" w:cs="宋体"/>
          <w:b/>
          <w:sz w:val="24"/>
          <w:szCs w:val="24"/>
          <w:lang w:eastAsia="zh-CN"/>
        </w:rPr>
        <w:t>Qing-Bo Lai, Zhi-Xiang Jian</w:t>
      </w:r>
      <w:r w:rsidRPr="003069CA">
        <w:rPr>
          <w:rFonts w:ascii="Book Antiqua" w:hAnsi="Book Antiqua" w:cs="宋体" w:hint="eastAsia"/>
          <w:b/>
          <w:sz w:val="24"/>
          <w:szCs w:val="24"/>
          <w:lang w:eastAsia="zh-CN"/>
        </w:rPr>
        <w:t>,</w:t>
      </w:r>
      <w:r w:rsidRPr="003069CA">
        <w:rPr>
          <w:rFonts w:ascii="Book Antiqua" w:hAnsi="Book Antiqua" w:cs="宋体"/>
          <w:kern w:val="0"/>
          <w:sz w:val="24"/>
          <w:szCs w:val="24"/>
          <w:lang w:eastAsia="zh-CN"/>
        </w:rPr>
        <w:t xml:space="preserve"> </w:t>
      </w:r>
      <w:r w:rsidRPr="003069CA">
        <w:rPr>
          <w:rFonts w:ascii="Book Antiqua" w:hAnsi="Book Antiqua" w:cs="宋体"/>
          <w:sz w:val="24"/>
          <w:szCs w:val="24"/>
          <w:lang w:eastAsia="zh-CN"/>
        </w:rPr>
        <w:t xml:space="preserve">Department of Hepatobiliary Surgery, Guangdong Provincial People’s Hospital, Southern Medical University, Guangzhou 510282, </w:t>
      </w:r>
      <w:r w:rsidR="00571AB8" w:rsidRPr="003069CA">
        <w:rPr>
          <w:rFonts w:ascii="Book Antiqua" w:hAnsi="Book Antiqua" w:cs="宋体" w:hint="eastAsia"/>
          <w:sz w:val="24"/>
          <w:szCs w:val="24"/>
          <w:lang w:eastAsia="zh-CN"/>
        </w:rPr>
        <w:t xml:space="preserve">Guangdong Province, </w:t>
      </w:r>
      <w:r w:rsidRPr="003069CA">
        <w:rPr>
          <w:rFonts w:ascii="Book Antiqua" w:hAnsi="Book Antiqua" w:cs="宋体"/>
          <w:sz w:val="24"/>
          <w:szCs w:val="24"/>
          <w:lang w:eastAsia="zh-CN"/>
        </w:rPr>
        <w:t>China</w:t>
      </w:r>
    </w:p>
    <w:p w:rsidR="00ED4D3F" w:rsidRPr="003069CA" w:rsidRDefault="00ED4D3F" w:rsidP="00966A6C">
      <w:pPr>
        <w:snapToGrid w:val="0"/>
        <w:spacing w:line="360" w:lineRule="auto"/>
        <w:rPr>
          <w:rFonts w:ascii="Book Antiqua" w:hAnsi="Book Antiqua" w:cs="宋体"/>
          <w:b/>
          <w:sz w:val="24"/>
          <w:szCs w:val="24"/>
          <w:lang w:eastAsia="zh-CN"/>
        </w:rPr>
      </w:pPr>
    </w:p>
    <w:p w:rsidR="00966A6C" w:rsidRPr="003069CA" w:rsidRDefault="00966A6C" w:rsidP="00966A6C">
      <w:pPr>
        <w:snapToGrid w:val="0"/>
        <w:spacing w:line="360" w:lineRule="auto"/>
        <w:rPr>
          <w:rFonts w:ascii="Book Antiqua" w:hAnsi="Book Antiqua" w:cs="宋体"/>
          <w:sz w:val="24"/>
          <w:szCs w:val="24"/>
          <w:lang w:eastAsia="zh-CN"/>
        </w:rPr>
      </w:pPr>
      <w:bookmarkStart w:id="6" w:name="OLE_LINK342"/>
      <w:bookmarkStart w:id="7" w:name="OLE_LINK234"/>
      <w:bookmarkStart w:id="8" w:name="OLE_LINK231"/>
      <w:r w:rsidRPr="003069CA">
        <w:rPr>
          <w:rFonts w:ascii="Book Antiqua" w:hAnsi="Book Antiqua" w:cs="宋体"/>
          <w:b/>
          <w:sz w:val="24"/>
          <w:szCs w:val="24"/>
          <w:lang w:eastAsia="zh-CN"/>
        </w:rPr>
        <w:t>Author contributions:</w:t>
      </w:r>
      <w:r w:rsidRPr="003069CA">
        <w:rPr>
          <w:rFonts w:ascii="Book Antiqua" w:hAnsi="Book Antiqua" w:cs="宋体"/>
          <w:sz w:val="24"/>
          <w:szCs w:val="24"/>
          <w:lang w:eastAsia="zh-CN"/>
        </w:rPr>
        <w:t xml:space="preserve"> </w:t>
      </w:r>
      <w:r w:rsidR="00ED4D3F" w:rsidRPr="003069CA">
        <w:rPr>
          <w:rFonts w:ascii="Book Antiqua" w:hAnsi="Book Antiqua" w:cs="宋体"/>
          <w:sz w:val="24"/>
          <w:szCs w:val="24"/>
          <w:lang w:eastAsia="zh-CN"/>
        </w:rPr>
        <w:t xml:space="preserve">Pan </w:t>
      </w:r>
      <w:r w:rsidR="00571AB8" w:rsidRPr="003069CA">
        <w:rPr>
          <w:rFonts w:ascii="Book Antiqua" w:hAnsi="Book Antiqua" w:cs="宋体" w:hint="eastAsia"/>
          <w:sz w:val="24"/>
          <w:szCs w:val="24"/>
          <w:lang w:eastAsia="zh-CN"/>
        </w:rPr>
        <w:t>MX</w:t>
      </w:r>
      <w:r w:rsidR="00ED4D3F" w:rsidRPr="003069CA">
        <w:rPr>
          <w:rFonts w:ascii="Book Antiqua" w:hAnsi="Book Antiqua" w:cs="宋体"/>
          <w:sz w:val="24"/>
          <w:szCs w:val="24"/>
          <w:lang w:eastAsia="zh-CN"/>
        </w:rPr>
        <w:t>,</w:t>
      </w:r>
      <w:r w:rsidR="00571AB8" w:rsidRPr="003069CA">
        <w:rPr>
          <w:rFonts w:ascii="Book Antiqua" w:hAnsi="Book Antiqua" w:cs="宋体" w:hint="eastAsia"/>
          <w:sz w:val="24"/>
          <w:szCs w:val="24"/>
          <w:lang w:eastAsia="zh-CN"/>
        </w:rPr>
        <w:t xml:space="preserve"> </w:t>
      </w:r>
      <w:r w:rsidR="00ED4D3F" w:rsidRPr="003069CA">
        <w:rPr>
          <w:rFonts w:ascii="Book Antiqua" w:hAnsi="Book Antiqua" w:cs="宋体"/>
          <w:sz w:val="24"/>
          <w:szCs w:val="24"/>
          <w:lang w:eastAsia="zh-CN"/>
        </w:rPr>
        <w:t xml:space="preserve">Jian </w:t>
      </w:r>
      <w:r w:rsidR="00571AB8" w:rsidRPr="003069CA">
        <w:rPr>
          <w:rFonts w:ascii="Book Antiqua" w:hAnsi="Book Antiqua" w:cs="宋体" w:hint="eastAsia"/>
          <w:sz w:val="24"/>
          <w:szCs w:val="24"/>
          <w:lang w:eastAsia="zh-CN"/>
        </w:rPr>
        <w:t xml:space="preserve">ZX </w:t>
      </w:r>
      <w:r w:rsidRPr="003069CA">
        <w:rPr>
          <w:rFonts w:ascii="Book Antiqua" w:hAnsi="Book Antiqua" w:cs="宋体"/>
          <w:sz w:val="24"/>
          <w:szCs w:val="24"/>
          <w:lang w:eastAsia="zh-CN"/>
        </w:rPr>
        <w:t>designed research</w:t>
      </w:r>
      <w:r w:rsidR="00D52530" w:rsidRPr="003069CA">
        <w:rPr>
          <w:rFonts w:ascii="Book Antiqua" w:hAnsi="Book Antiqua" w:cs="宋体" w:hint="eastAsia"/>
          <w:sz w:val="24"/>
          <w:szCs w:val="24"/>
          <w:lang w:eastAsia="zh-CN"/>
        </w:rPr>
        <w:t>,</w:t>
      </w:r>
      <w:r w:rsidR="00D52530" w:rsidRPr="003069CA">
        <w:rPr>
          <w:kern w:val="0"/>
          <w:sz w:val="24"/>
          <w:szCs w:val="24"/>
        </w:rPr>
        <w:t xml:space="preserve"> </w:t>
      </w:r>
      <w:r w:rsidR="00D52530" w:rsidRPr="003069CA">
        <w:rPr>
          <w:rFonts w:ascii="Book Antiqua" w:hAnsi="Book Antiqua" w:cs="宋体"/>
          <w:sz w:val="24"/>
          <w:szCs w:val="24"/>
          <w:lang w:eastAsia="zh-CN"/>
        </w:rPr>
        <w:t>contributed equally to this work</w:t>
      </w:r>
      <w:r w:rsidRPr="003069CA">
        <w:rPr>
          <w:rFonts w:ascii="Book Antiqua" w:hAnsi="Book Antiqua" w:cs="宋体"/>
          <w:sz w:val="24"/>
          <w:szCs w:val="24"/>
          <w:lang w:eastAsia="zh-CN"/>
        </w:rPr>
        <w:t>;</w:t>
      </w:r>
      <w:r w:rsidR="00ED4D3F" w:rsidRPr="003069CA">
        <w:rPr>
          <w:rFonts w:ascii="Book Antiqua" w:hAnsi="Book Antiqua" w:cs="宋体"/>
          <w:sz w:val="24"/>
          <w:szCs w:val="24"/>
          <w:lang w:eastAsia="zh-CN"/>
        </w:rPr>
        <w:t xml:space="preserve"> He</w:t>
      </w:r>
      <w:r w:rsidR="00571AB8" w:rsidRPr="003069CA">
        <w:rPr>
          <w:rFonts w:ascii="Book Antiqua" w:hAnsi="Book Antiqua" w:cs="宋体" w:hint="eastAsia"/>
          <w:sz w:val="24"/>
          <w:szCs w:val="24"/>
          <w:lang w:eastAsia="zh-CN"/>
        </w:rPr>
        <w:t xml:space="preserve"> GL</w:t>
      </w:r>
      <w:r w:rsidR="00ED4D3F" w:rsidRPr="003069CA">
        <w:rPr>
          <w:rFonts w:ascii="Book Antiqua" w:hAnsi="Book Antiqua" w:cs="宋体"/>
          <w:sz w:val="24"/>
          <w:szCs w:val="24"/>
          <w:lang w:eastAsia="zh-CN"/>
        </w:rPr>
        <w:t>,</w:t>
      </w:r>
      <w:r w:rsidR="00571AB8" w:rsidRPr="003069CA">
        <w:rPr>
          <w:rFonts w:ascii="Book Antiqua" w:hAnsi="Book Antiqua" w:cs="宋体" w:hint="eastAsia"/>
          <w:sz w:val="24"/>
          <w:szCs w:val="24"/>
          <w:lang w:eastAsia="zh-CN"/>
        </w:rPr>
        <w:t xml:space="preserve"> </w:t>
      </w:r>
      <w:r w:rsidR="00ED4D3F" w:rsidRPr="003069CA">
        <w:rPr>
          <w:rFonts w:ascii="Book Antiqua" w:hAnsi="Book Antiqua" w:cs="宋体"/>
          <w:sz w:val="24"/>
          <w:szCs w:val="24"/>
          <w:lang w:eastAsia="zh-CN"/>
        </w:rPr>
        <w:t>Jiang</w:t>
      </w:r>
      <w:r w:rsidR="00571AB8" w:rsidRPr="003069CA">
        <w:rPr>
          <w:rFonts w:ascii="Book Antiqua" w:hAnsi="Book Antiqua" w:cs="宋体" w:hint="eastAsia"/>
          <w:sz w:val="24"/>
          <w:szCs w:val="24"/>
          <w:lang w:eastAsia="zh-CN"/>
        </w:rPr>
        <w:t xml:space="preserve"> ZS</w:t>
      </w:r>
      <w:r w:rsidR="00ED4D3F" w:rsidRPr="003069CA">
        <w:rPr>
          <w:rFonts w:ascii="Book Antiqua" w:hAnsi="Book Antiqua" w:cs="宋体"/>
          <w:sz w:val="24"/>
          <w:szCs w:val="24"/>
          <w:lang w:eastAsia="zh-CN"/>
        </w:rPr>
        <w:t>,</w:t>
      </w:r>
      <w:r w:rsidR="00571AB8" w:rsidRPr="003069CA">
        <w:rPr>
          <w:rFonts w:ascii="Book Antiqua" w:hAnsi="Book Antiqua" w:cs="宋体" w:hint="eastAsia"/>
          <w:sz w:val="24"/>
          <w:szCs w:val="24"/>
          <w:lang w:eastAsia="zh-CN"/>
        </w:rPr>
        <w:t xml:space="preserve"> </w:t>
      </w:r>
      <w:r w:rsidR="00ED4D3F" w:rsidRPr="003069CA">
        <w:rPr>
          <w:rFonts w:ascii="Book Antiqua" w:hAnsi="Book Antiqua" w:cs="宋体"/>
          <w:sz w:val="24"/>
          <w:szCs w:val="24"/>
          <w:lang w:eastAsia="zh-CN"/>
        </w:rPr>
        <w:t>Cheng</w:t>
      </w:r>
      <w:r w:rsidR="00571AB8" w:rsidRPr="003069CA">
        <w:rPr>
          <w:rFonts w:ascii="Book Antiqua" w:hAnsi="Book Antiqua" w:cs="宋体" w:hint="eastAsia"/>
          <w:sz w:val="24"/>
          <w:szCs w:val="24"/>
          <w:lang w:eastAsia="zh-CN"/>
        </w:rPr>
        <w:t xml:space="preserve"> Y</w:t>
      </w:r>
      <w:r w:rsidR="00ED4D3F" w:rsidRPr="003069CA">
        <w:rPr>
          <w:rFonts w:ascii="Book Antiqua" w:hAnsi="Book Antiqua" w:cs="宋体"/>
          <w:sz w:val="24"/>
          <w:szCs w:val="24"/>
          <w:lang w:eastAsia="zh-CN"/>
        </w:rPr>
        <w:t>, Lai</w:t>
      </w:r>
      <w:r w:rsidR="00571AB8" w:rsidRPr="003069CA">
        <w:rPr>
          <w:rFonts w:ascii="Book Antiqua" w:hAnsi="Book Antiqua" w:cs="宋体" w:hint="eastAsia"/>
          <w:sz w:val="24"/>
          <w:szCs w:val="24"/>
          <w:lang w:eastAsia="zh-CN"/>
        </w:rPr>
        <w:t xml:space="preserve"> QB</w:t>
      </w:r>
      <w:r w:rsidR="00ED4D3F" w:rsidRPr="003069CA">
        <w:rPr>
          <w:rFonts w:ascii="Book Antiqua" w:hAnsi="Book Antiqua" w:cs="宋体"/>
          <w:sz w:val="24"/>
          <w:szCs w:val="24"/>
          <w:lang w:eastAsia="zh-CN"/>
        </w:rPr>
        <w:t>, Zhou</w:t>
      </w:r>
      <w:r w:rsidR="00571AB8" w:rsidRPr="003069CA">
        <w:rPr>
          <w:rFonts w:ascii="Book Antiqua" w:hAnsi="Book Antiqua" w:cs="宋体" w:hint="eastAsia"/>
          <w:sz w:val="24"/>
          <w:szCs w:val="24"/>
          <w:lang w:eastAsia="zh-CN"/>
        </w:rPr>
        <w:t xml:space="preserve"> CJ</w:t>
      </w:r>
      <w:r w:rsidR="00ED4D3F" w:rsidRPr="003069CA">
        <w:rPr>
          <w:rFonts w:ascii="Book Antiqua" w:hAnsi="Book Antiqua" w:cs="宋体"/>
          <w:sz w:val="24"/>
          <w:szCs w:val="24"/>
          <w:lang w:eastAsia="zh-CN"/>
        </w:rPr>
        <w:t>,</w:t>
      </w:r>
      <w:r w:rsidR="00571AB8" w:rsidRPr="003069CA">
        <w:rPr>
          <w:rFonts w:ascii="Book Antiqua" w:hAnsi="Book Antiqua" w:cs="宋体" w:hint="eastAsia"/>
          <w:sz w:val="24"/>
          <w:szCs w:val="24"/>
          <w:lang w:eastAsia="zh-CN"/>
        </w:rPr>
        <w:t xml:space="preserve"> </w:t>
      </w:r>
      <w:r w:rsidR="00ED4D3F" w:rsidRPr="003069CA">
        <w:rPr>
          <w:rFonts w:ascii="Book Antiqua" w:hAnsi="Book Antiqua" w:cs="宋体"/>
          <w:sz w:val="24"/>
          <w:szCs w:val="24"/>
          <w:lang w:eastAsia="zh-CN"/>
        </w:rPr>
        <w:t>Liu</w:t>
      </w:r>
      <w:r w:rsidR="00571AB8" w:rsidRPr="003069CA">
        <w:rPr>
          <w:rFonts w:ascii="Book Antiqua" w:hAnsi="Book Antiqua" w:cs="宋体" w:hint="eastAsia"/>
          <w:sz w:val="24"/>
          <w:szCs w:val="24"/>
          <w:lang w:eastAsia="zh-CN"/>
        </w:rPr>
        <w:t xml:space="preserve"> HY and </w:t>
      </w:r>
      <w:r w:rsidR="00ED4D3F" w:rsidRPr="003069CA">
        <w:rPr>
          <w:rFonts w:ascii="Book Antiqua" w:hAnsi="Book Antiqua" w:cs="宋体"/>
          <w:sz w:val="24"/>
          <w:szCs w:val="24"/>
          <w:lang w:eastAsia="zh-CN"/>
        </w:rPr>
        <w:t>Gao</w:t>
      </w:r>
      <w:r w:rsidRPr="003069CA">
        <w:rPr>
          <w:rFonts w:ascii="Book Antiqua" w:hAnsi="Book Antiqua" w:cs="宋体"/>
          <w:sz w:val="24"/>
          <w:szCs w:val="24"/>
          <w:lang w:eastAsia="zh-CN"/>
        </w:rPr>
        <w:t xml:space="preserve"> </w:t>
      </w:r>
      <w:r w:rsidR="00571AB8" w:rsidRPr="003069CA">
        <w:rPr>
          <w:rFonts w:ascii="Book Antiqua" w:hAnsi="Book Antiqua" w:cs="宋体" w:hint="eastAsia"/>
          <w:sz w:val="24"/>
          <w:szCs w:val="24"/>
          <w:lang w:eastAsia="zh-CN"/>
        </w:rPr>
        <w:t xml:space="preserve">Y </w:t>
      </w:r>
      <w:r w:rsidRPr="003069CA">
        <w:rPr>
          <w:rFonts w:ascii="Book Antiqua" w:hAnsi="Book Antiqua" w:cs="宋体"/>
          <w:sz w:val="24"/>
          <w:szCs w:val="24"/>
          <w:lang w:eastAsia="zh-CN"/>
        </w:rPr>
        <w:t>performed research;</w:t>
      </w:r>
      <w:r w:rsidR="00ED4D3F" w:rsidRPr="003069CA">
        <w:rPr>
          <w:rFonts w:ascii="Book Antiqua" w:hAnsi="Book Antiqua" w:cs="宋体"/>
          <w:sz w:val="24"/>
          <w:szCs w:val="24"/>
          <w:lang w:eastAsia="zh-CN"/>
        </w:rPr>
        <w:t xml:space="preserve"> He</w:t>
      </w:r>
      <w:r w:rsidR="00571AB8" w:rsidRPr="003069CA">
        <w:rPr>
          <w:rFonts w:ascii="Book Antiqua" w:hAnsi="Book Antiqua" w:cs="宋体" w:hint="eastAsia"/>
          <w:sz w:val="24"/>
          <w:szCs w:val="24"/>
          <w:lang w:eastAsia="zh-CN"/>
        </w:rPr>
        <w:t xml:space="preserve"> GL</w:t>
      </w:r>
      <w:r w:rsidR="00ED4D3F" w:rsidRPr="003069CA">
        <w:rPr>
          <w:rFonts w:ascii="Book Antiqua" w:hAnsi="Book Antiqua" w:cs="宋体" w:hint="eastAsia"/>
          <w:sz w:val="24"/>
          <w:szCs w:val="24"/>
          <w:lang w:eastAsia="zh-CN"/>
        </w:rPr>
        <w:t>,</w:t>
      </w:r>
      <w:r w:rsidRPr="003069CA">
        <w:rPr>
          <w:rFonts w:ascii="Book Antiqua" w:hAnsi="Book Antiqua" w:cs="宋体"/>
          <w:sz w:val="24"/>
          <w:szCs w:val="24"/>
          <w:lang w:eastAsia="zh-CN"/>
        </w:rPr>
        <w:t xml:space="preserve"> </w:t>
      </w:r>
      <w:r w:rsidR="00ED4D3F" w:rsidRPr="003069CA">
        <w:rPr>
          <w:rFonts w:ascii="Book Antiqua" w:hAnsi="Book Antiqua" w:cs="宋体"/>
          <w:sz w:val="24"/>
          <w:szCs w:val="24"/>
          <w:lang w:eastAsia="zh-CN"/>
        </w:rPr>
        <w:t>Zhou</w:t>
      </w:r>
      <w:r w:rsidRPr="003069CA">
        <w:rPr>
          <w:rFonts w:ascii="Book Antiqua" w:hAnsi="Book Antiqua" w:cs="宋体"/>
          <w:sz w:val="24"/>
          <w:szCs w:val="24"/>
          <w:lang w:eastAsia="zh-CN"/>
        </w:rPr>
        <w:t xml:space="preserve"> </w:t>
      </w:r>
      <w:r w:rsidR="00571AB8" w:rsidRPr="003069CA">
        <w:rPr>
          <w:rFonts w:ascii="Book Antiqua" w:hAnsi="Book Antiqua" w:cs="宋体" w:hint="eastAsia"/>
          <w:sz w:val="24"/>
          <w:szCs w:val="24"/>
          <w:lang w:eastAsia="zh-CN"/>
        </w:rPr>
        <w:t xml:space="preserve">CJ </w:t>
      </w:r>
      <w:r w:rsidRPr="003069CA">
        <w:rPr>
          <w:rFonts w:ascii="Book Antiqua" w:hAnsi="Book Antiqua" w:cs="宋体"/>
          <w:sz w:val="24"/>
          <w:szCs w:val="24"/>
          <w:lang w:eastAsia="zh-CN"/>
        </w:rPr>
        <w:t xml:space="preserve">and </w:t>
      </w:r>
      <w:r w:rsidR="00ED4D3F" w:rsidRPr="003069CA">
        <w:rPr>
          <w:rFonts w:ascii="Book Antiqua" w:hAnsi="Book Antiqua" w:cs="宋体"/>
          <w:sz w:val="24"/>
          <w:szCs w:val="24"/>
          <w:lang w:eastAsia="zh-CN"/>
        </w:rPr>
        <w:t>Cheng</w:t>
      </w:r>
      <w:r w:rsidRPr="003069CA">
        <w:rPr>
          <w:rFonts w:ascii="Book Antiqua" w:hAnsi="Book Antiqua" w:cs="宋体"/>
          <w:sz w:val="24"/>
          <w:szCs w:val="24"/>
          <w:lang w:eastAsia="zh-CN"/>
        </w:rPr>
        <w:t xml:space="preserve"> </w:t>
      </w:r>
      <w:r w:rsidR="00571AB8" w:rsidRPr="003069CA">
        <w:rPr>
          <w:rFonts w:ascii="Book Antiqua" w:hAnsi="Book Antiqua" w:cs="宋体" w:hint="eastAsia"/>
          <w:sz w:val="24"/>
          <w:szCs w:val="24"/>
          <w:lang w:eastAsia="zh-CN"/>
        </w:rPr>
        <w:t xml:space="preserve">Y </w:t>
      </w:r>
      <w:r w:rsidRPr="003069CA">
        <w:rPr>
          <w:rFonts w:ascii="Book Antiqua" w:hAnsi="Book Antiqua" w:cs="宋体"/>
          <w:sz w:val="24"/>
          <w:szCs w:val="24"/>
          <w:lang w:eastAsia="zh-CN"/>
        </w:rPr>
        <w:t xml:space="preserve">analyzed data; </w:t>
      </w:r>
      <w:r w:rsidR="00571AB8" w:rsidRPr="003069CA">
        <w:rPr>
          <w:rFonts w:ascii="Book Antiqua" w:hAnsi="Book Antiqua" w:cs="宋体" w:hint="eastAsia"/>
          <w:sz w:val="24"/>
          <w:szCs w:val="24"/>
          <w:lang w:eastAsia="zh-CN"/>
        </w:rPr>
        <w:t xml:space="preserve">and </w:t>
      </w:r>
      <w:r w:rsidR="00ED4D3F" w:rsidRPr="003069CA">
        <w:rPr>
          <w:rFonts w:ascii="Book Antiqua" w:hAnsi="Book Antiqua" w:cs="宋体"/>
          <w:sz w:val="24"/>
          <w:szCs w:val="24"/>
          <w:lang w:eastAsia="zh-CN"/>
        </w:rPr>
        <w:t>He</w:t>
      </w:r>
      <w:r w:rsidRPr="003069CA">
        <w:rPr>
          <w:rFonts w:ascii="Book Antiqua" w:hAnsi="Book Antiqua" w:cs="宋体"/>
          <w:sz w:val="24"/>
          <w:szCs w:val="24"/>
          <w:lang w:eastAsia="zh-CN"/>
        </w:rPr>
        <w:t xml:space="preserve"> </w:t>
      </w:r>
      <w:r w:rsidR="00571AB8" w:rsidRPr="003069CA">
        <w:rPr>
          <w:rFonts w:ascii="Book Antiqua" w:hAnsi="Book Antiqua" w:cs="宋体" w:hint="eastAsia"/>
          <w:sz w:val="24"/>
          <w:szCs w:val="24"/>
          <w:lang w:eastAsia="zh-CN"/>
        </w:rPr>
        <w:t xml:space="preserve">GL </w:t>
      </w:r>
      <w:r w:rsidRPr="003069CA">
        <w:rPr>
          <w:rFonts w:ascii="Book Antiqua" w:hAnsi="Book Antiqua" w:cs="宋体"/>
          <w:sz w:val="24"/>
          <w:szCs w:val="24"/>
          <w:lang w:eastAsia="zh-CN"/>
        </w:rPr>
        <w:t>wrote the paper.</w:t>
      </w:r>
    </w:p>
    <w:bookmarkEnd w:id="6"/>
    <w:bookmarkEnd w:id="7"/>
    <w:bookmarkEnd w:id="8"/>
    <w:p w:rsidR="00966A6C" w:rsidRPr="003069CA" w:rsidRDefault="00966A6C" w:rsidP="00966A6C">
      <w:pPr>
        <w:snapToGrid w:val="0"/>
        <w:spacing w:line="360" w:lineRule="auto"/>
        <w:rPr>
          <w:rFonts w:ascii="Book Antiqua" w:hAnsi="Book Antiqua" w:cs="宋体"/>
          <w:sz w:val="24"/>
          <w:szCs w:val="24"/>
          <w:lang w:eastAsia="zh-CN"/>
        </w:rPr>
      </w:pPr>
    </w:p>
    <w:p w:rsidR="00966A6C" w:rsidRPr="003069CA" w:rsidRDefault="00966A6C" w:rsidP="00966A6C">
      <w:pPr>
        <w:snapToGrid w:val="0"/>
        <w:spacing w:line="360" w:lineRule="auto"/>
        <w:rPr>
          <w:rFonts w:ascii="Book Antiqua" w:hAnsi="Book Antiqua" w:cs="宋体"/>
          <w:sz w:val="24"/>
          <w:szCs w:val="24"/>
          <w:lang w:eastAsia="zh-CN"/>
        </w:rPr>
      </w:pPr>
      <w:r w:rsidRPr="003069CA">
        <w:rPr>
          <w:rFonts w:ascii="Book Antiqua" w:hAnsi="Book Antiqua" w:cs="宋体"/>
          <w:b/>
          <w:sz w:val="24"/>
          <w:szCs w:val="24"/>
          <w:lang w:eastAsia="zh-CN"/>
        </w:rPr>
        <w:t xml:space="preserve">Supported by </w:t>
      </w:r>
      <w:r w:rsidR="00ED4D3F" w:rsidRPr="003069CA">
        <w:rPr>
          <w:rFonts w:ascii="Book Antiqua" w:hAnsi="Book Antiqua" w:cs="宋体" w:hint="eastAsia"/>
          <w:sz w:val="24"/>
          <w:szCs w:val="24"/>
          <w:lang w:eastAsia="zh-CN"/>
        </w:rPr>
        <w:t>Hai Zhu</w:t>
      </w:r>
      <w:r w:rsidR="00D52530" w:rsidRPr="003069CA">
        <w:rPr>
          <w:rFonts w:ascii="Book Antiqua" w:hAnsi="Book Antiqua" w:cs="宋体" w:hint="eastAsia"/>
          <w:sz w:val="24"/>
          <w:szCs w:val="24"/>
          <w:lang w:eastAsia="zh-CN"/>
        </w:rPr>
        <w:t xml:space="preserve"> </w:t>
      </w:r>
      <w:r w:rsidR="00D52530" w:rsidRPr="003069CA">
        <w:rPr>
          <w:rFonts w:ascii="Book Antiqua" w:hAnsi="Book Antiqua" w:cs="宋体"/>
          <w:sz w:val="24"/>
          <w:szCs w:val="24"/>
          <w:lang w:eastAsia="zh-CN"/>
        </w:rPr>
        <w:t>district</w:t>
      </w:r>
      <w:r w:rsidR="00D52530" w:rsidRPr="003069CA">
        <w:rPr>
          <w:rFonts w:ascii="Book Antiqua" w:hAnsi="Book Antiqua" w:cs="宋体" w:hint="eastAsia"/>
          <w:sz w:val="24"/>
          <w:szCs w:val="24"/>
          <w:lang w:eastAsia="zh-CN"/>
        </w:rPr>
        <w:t xml:space="preserve"> </w:t>
      </w:r>
      <w:r w:rsidR="00D52530" w:rsidRPr="003069CA">
        <w:rPr>
          <w:rFonts w:ascii="Book Antiqua" w:hAnsi="Book Antiqua" w:cs="宋体"/>
          <w:sz w:val="24"/>
          <w:szCs w:val="24"/>
          <w:lang w:eastAsia="zh-CN"/>
        </w:rPr>
        <w:t>science</w:t>
      </w:r>
      <w:r w:rsidR="00D52530" w:rsidRPr="003069CA">
        <w:rPr>
          <w:rFonts w:ascii="Book Antiqua" w:hAnsi="Book Antiqua" w:cs="宋体" w:hint="eastAsia"/>
          <w:sz w:val="24"/>
          <w:szCs w:val="24"/>
          <w:lang w:eastAsia="zh-CN"/>
        </w:rPr>
        <w:t xml:space="preserve"> and </w:t>
      </w:r>
      <w:r w:rsidR="00D52530" w:rsidRPr="003069CA">
        <w:rPr>
          <w:rFonts w:ascii="Book Antiqua" w:hAnsi="Book Antiqua" w:cs="宋体"/>
          <w:sz w:val="24"/>
          <w:szCs w:val="24"/>
          <w:lang w:eastAsia="zh-CN"/>
        </w:rPr>
        <w:t>technology</w:t>
      </w:r>
      <w:r w:rsidR="00D52530" w:rsidRPr="003069CA">
        <w:rPr>
          <w:rFonts w:ascii="Book Antiqua" w:hAnsi="Book Antiqua" w:cs="宋体" w:hint="eastAsia"/>
          <w:sz w:val="24"/>
          <w:szCs w:val="24"/>
          <w:lang w:eastAsia="zh-CN"/>
        </w:rPr>
        <w:t xml:space="preserve"> plans</w:t>
      </w:r>
      <w:r w:rsidRPr="003069CA">
        <w:rPr>
          <w:rFonts w:ascii="Book Antiqua" w:hAnsi="Book Antiqua" w:cs="宋体"/>
          <w:sz w:val="24"/>
          <w:szCs w:val="24"/>
          <w:lang w:eastAsia="zh-CN"/>
        </w:rPr>
        <w:t xml:space="preserve">, </w:t>
      </w:r>
      <w:r w:rsidR="00ED4D3F" w:rsidRPr="003069CA">
        <w:rPr>
          <w:rFonts w:ascii="Book Antiqua" w:hAnsi="Book Antiqua" w:cs="宋体" w:hint="eastAsia"/>
          <w:sz w:val="24"/>
          <w:szCs w:val="24"/>
          <w:lang w:eastAsia="zh-CN"/>
        </w:rPr>
        <w:t>GuangZhou</w:t>
      </w:r>
      <w:r w:rsidRPr="003069CA">
        <w:rPr>
          <w:rFonts w:ascii="Book Antiqua" w:hAnsi="Book Antiqua" w:cs="宋体"/>
          <w:sz w:val="24"/>
          <w:szCs w:val="24"/>
          <w:lang w:eastAsia="zh-CN"/>
        </w:rPr>
        <w:t>,</w:t>
      </w:r>
      <w:r w:rsidR="00571AB8" w:rsidRPr="003069CA">
        <w:rPr>
          <w:rFonts w:ascii="Book Antiqua" w:hAnsi="Book Antiqua" w:cs="宋体" w:hint="eastAsia"/>
          <w:sz w:val="24"/>
          <w:szCs w:val="24"/>
          <w:lang w:eastAsia="zh-CN"/>
        </w:rPr>
        <w:t xml:space="preserve"> </w:t>
      </w:r>
      <w:r w:rsidR="00ED4D3F" w:rsidRPr="003069CA">
        <w:rPr>
          <w:rFonts w:ascii="Book Antiqua" w:hAnsi="Book Antiqua" w:cs="宋体" w:hint="eastAsia"/>
          <w:sz w:val="24"/>
          <w:szCs w:val="24"/>
          <w:lang w:eastAsia="zh-CN"/>
        </w:rPr>
        <w:t>China</w:t>
      </w:r>
      <w:r w:rsidR="00571AB8"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 xml:space="preserve">No. </w:t>
      </w:r>
      <w:r w:rsidR="00ED4D3F" w:rsidRPr="003069CA">
        <w:rPr>
          <w:rFonts w:ascii="Book Antiqua" w:hAnsi="Book Antiqua" w:cs="宋体"/>
          <w:sz w:val="24"/>
          <w:szCs w:val="24"/>
          <w:lang w:eastAsia="zh-CN"/>
        </w:rPr>
        <w:t>2012-cg-26</w:t>
      </w:r>
      <w:r w:rsidR="00ED4D3F" w:rsidRPr="003069CA">
        <w:rPr>
          <w:rFonts w:ascii="Book Antiqua" w:hAnsi="Book Antiqua" w:cs="宋体" w:hint="eastAsia"/>
          <w:sz w:val="24"/>
          <w:szCs w:val="24"/>
          <w:lang w:eastAsia="zh-CN"/>
        </w:rPr>
        <w:t>.</w:t>
      </w:r>
    </w:p>
    <w:p w:rsidR="00966A6C" w:rsidRPr="003069CA" w:rsidRDefault="00966A6C" w:rsidP="00966A6C">
      <w:pPr>
        <w:snapToGrid w:val="0"/>
        <w:spacing w:line="360" w:lineRule="auto"/>
        <w:rPr>
          <w:rFonts w:ascii="Book Antiqua" w:hAnsi="Book Antiqua" w:cs="宋体"/>
          <w:sz w:val="24"/>
          <w:szCs w:val="24"/>
          <w:lang w:eastAsia="zh-CN"/>
        </w:rPr>
      </w:pPr>
    </w:p>
    <w:p w:rsidR="00966A6C" w:rsidRPr="003069CA" w:rsidRDefault="00966A6C" w:rsidP="00966A6C">
      <w:pPr>
        <w:snapToGrid w:val="0"/>
        <w:spacing w:line="360" w:lineRule="auto"/>
        <w:rPr>
          <w:rFonts w:ascii="Book Antiqua" w:hAnsi="Book Antiqua" w:cs="宋体"/>
          <w:bCs/>
          <w:iCs/>
          <w:sz w:val="24"/>
          <w:szCs w:val="24"/>
          <w:lang w:eastAsia="zh-CN"/>
        </w:rPr>
      </w:pPr>
      <w:r w:rsidRPr="003069CA">
        <w:rPr>
          <w:rFonts w:ascii="Book Antiqua" w:hAnsi="Book Antiqua" w:cs="宋体"/>
          <w:b/>
          <w:bCs/>
          <w:iCs/>
          <w:sz w:val="24"/>
          <w:szCs w:val="24"/>
          <w:lang w:eastAsia="zh-CN"/>
        </w:rPr>
        <w:t>Ethics approval:</w:t>
      </w:r>
      <w:r w:rsidR="009A30E4" w:rsidRPr="003069CA">
        <w:rPr>
          <w:rFonts w:ascii="Book Antiqua" w:hAnsi="Book Antiqua" w:cs="TimesNewRomanPS-BoldItalicMT"/>
          <w:bCs/>
          <w:iCs/>
          <w:color w:val="000000"/>
          <w:kern w:val="0"/>
          <w:sz w:val="24"/>
          <w:szCs w:val="24"/>
          <w:lang w:eastAsia="zh-CN"/>
        </w:rPr>
        <w:t xml:space="preserve"> </w:t>
      </w:r>
      <w:r w:rsidR="009A30E4" w:rsidRPr="003069CA">
        <w:rPr>
          <w:rFonts w:ascii="Book Antiqua" w:hAnsi="Book Antiqua" w:cs="宋体"/>
          <w:bCs/>
          <w:iCs/>
          <w:sz w:val="24"/>
          <w:szCs w:val="24"/>
          <w:lang w:eastAsia="zh-CN"/>
        </w:rPr>
        <w:t xml:space="preserve">The study was reviewed and approved by the </w:t>
      </w:r>
      <w:r w:rsidR="00D972FA" w:rsidRPr="003069CA">
        <w:rPr>
          <w:rFonts w:ascii="Book Antiqua" w:hAnsi="Book Antiqua" w:cs="宋体"/>
          <w:sz w:val="24"/>
          <w:szCs w:val="24"/>
          <w:lang w:eastAsia="zh-CN"/>
        </w:rPr>
        <w:t>Zhujiang Hospital</w:t>
      </w:r>
      <w:r w:rsidR="009A30E4" w:rsidRPr="003069CA">
        <w:rPr>
          <w:rFonts w:ascii="Book Antiqua" w:hAnsi="Book Antiqua" w:cs="宋体"/>
          <w:bCs/>
          <w:iCs/>
          <w:sz w:val="24"/>
          <w:szCs w:val="24"/>
          <w:lang w:eastAsia="zh-CN"/>
        </w:rPr>
        <w:t xml:space="preserve"> Institutional Review Board.</w:t>
      </w:r>
    </w:p>
    <w:p w:rsidR="00966A6C" w:rsidRPr="003069CA" w:rsidRDefault="00966A6C" w:rsidP="00966A6C">
      <w:pPr>
        <w:snapToGrid w:val="0"/>
        <w:spacing w:line="360" w:lineRule="auto"/>
        <w:rPr>
          <w:rFonts w:ascii="Book Antiqua" w:hAnsi="Book Antiqua" w:cs="宋体"/>
          <w:b/>
          <w:bCs/>
          <w:iCs/>
          <w:sz w:val="24"/>
          <w:szCs w:val="24"/>
          <w:lang w:eastAsia="zh-CN"/>
        </w:rPr>
      </w:pPr>
    </w:p>
    <w:p w:rsidR="00966A6C" w:rsidRPr="003069CA" w:rsidRDefault="00966A6C" w:rsidP="00966A6C">
      <w:pPr>
        <w:snapToGrid w:val="0"/>
        <w:spacing w:line="360" w:lineRule="auto"/>
        <w:rPr>
          <w:rFonts w:ascii="Book Antiqua" w:hAnsi="Book Antiqua" w:cs="宋体"/>
          <w:bCs/>
          <w:iCs/>
          <w:sz w:val="24"/>
          <w:szCs w:val="24"/>
          <w:lang w:eastAsia="zh-CN"/>
        </w:rPr>
      </w:pPr>
      <w:r w:rsidRPr="003069CA">
        <w:rPr>
          <w:rFonts w:ascii="Book Antiqua" w:hAnsi="Book Antiqua" w:cs="宋体"/>
          <w:b/>
          <w:bCs/>
          <w:iCs/>
          <w:sz w:val="24"/>
          <w:szCs w:val="24"/>
          <w:lang w:eastAsia="zh-CN"/>
        </w:rPr>
        <w:t>Clinical trial registration:</w:t>
      </w:r>
      <w:r w:rsidR="009A30E4" w:rsidRPr="003069CA">
        <w:rPr>
          <w:rFonts w:ascii="Book Antiqua" w:eastAsia="Times New Roman" w:hAnsi="Book Antiqua"/>
          <w:color w:val="000000"/>
          <w:sz w:val="24"/>
          <w:szCs w:val="24"/>
          <w:lang w:eastAsia="zh-CN"/>
        </w:rPr>
        <w:t xml:space="preserve"> </w:t>
      </w:r>
      <w:r w:rsidR="009A30E4" w:rsidRPr="003069CA">
        <w:rPr>
          <w:rFonts w:ascii="Book Antiqua" w:hAnsi="Book Antiqua" w:cs="宋体"/>
          <w:bCs/>
          <w:iCs/>
          <w:sz w:val="24"/>
          <w:szCs w:val="24"/>
          <w:lang w:eastAsia="zh-CN"/>
        </w:rPr>
        <w:t xml:space="preserve">This study is registered at </w:t>
      </w:r>
      <w:r w:rsidR="009A30E4" w:rsidRPr="003069CA">
        <w:rPr>
          <w:rFonts w:ascii="Book Antiqua" w:hAnsi="Book Antiqua" w:cs="宋体"/>
          <w:bCs/>
          <w:iCs/>
          <w:color w:val="000000" w:themeColor="text1"/>
          <w:sz w:val="24"/>
          <w:szCs w:val="24"/>
          <w:lang w:eastAsia="zh-CN"/>
        </w:rPr>
        <w:t>[</w:t>
      </w:r>
      <w:r w:rsidR="00DD4442" w:rsidRPr="003069CA">
        <w:rPr>
          <w:rFonts w:ascii="Book Antiqua" w:hAnsi="Book Antiqua" w:cs="宋体"/>
          <w:bCs/>
          <w:iCs/>
          <w:color w:val="000000" w:themeColor="text1"/>
          <w:sz w:val="24"/>
          <w:szCs w:val="24"/>
          <w:lang w:eastAsia="zh-CN"/>
        </w:rPr>
        <w:t>http://www.zjyy.com.cn/</w:t>
      </w:r>
      <w:r w:rsidR="009A30E4" w:rsidRPr="003069CA">
        <w:rPr>
          <w:rFonts w:ascii="Book Antiqua" w:hAnsi="Book Antiqua" w:cs="宋体"/>
          <w:bCs/>
          <w:iCs/>
          <w:color w:val="000000" w:themeColor="text1"/>
          <w:sz w:val="24"/>
          <w:szCs w:val="24"/>
          <w:lang w:eastAsia="zh-CN"/>
        </w:rPr>
        <w:t>]</w:t>
      </w:r>
      <w:r w:rsidR="009A30E4" w:rsidRPr="003069CA">
        <w:rPr>
          <w:rFonts w:ascii="Book Antiqua" w:hAnsi="Book Antiqua" w:cs="宋体"/>
          <w:bCs/>
          <w:iCs/>
          <w:sz w:val="24"/>
          <w:szCs w:val="24"/>
          <w:lang w:eastAsia="zh-CN"/>
        </w:rPr>
        <w:t>. The registration identification number is</w:t>
      </w:r>
      <w:r w:rsidR="00D972FA" w:rsidRPr="003069CA">
        <w:rPr>
          <w:rFonts w:ascii="Book Antiqua" w:hAnsi="Book Antiqua" w:cs="宋体" w:hint="eastAsia"/>
          <w:bCs/>
          <w:iCs/>
          <w:sz w:val="24"/>
          <w:szCs w:val="24"/>
          <w:lang w:eastAsia="zh-CN"/>
        </w:rPr>
        <w:t xml:space="preserve"> No.ZJYY-2013-GDEK-002</w:t>
      </w:r>
      <w:r w:rsidR="009A30E4" w:rsidRPr="003069CA">
        <w:rPr>
          <w:rFonts w:ascii="Book Antiqua" w:hAnsi="Book Antiqua" w:cs="宋体"/>
          <w:bCs/>
          <w:iCs/>
          <w:sz w:val="24"/>
          <w:szCs w:val="24"/>
          <w:lang w:eastAsia="zh-CN"/>
        </w:rPr>
        <w:t>.</w:t>
      </w:r>
    </w:p>
    <w:p w:rsidR="00966A6C" w:rsidRPr="003069CA" w:rsidRDefault="00966A6C" w:rsidP="00966A6C">
      <w:pPr>
        <w:snapToGrid w:val="0"/>
        <w:spacing w:line="360" w:lineRule="auto"/>
        <w:rPr>
          <w:rFonts w:ascii="Book Antiqua" w:hAnsi="Book Antiqua" w:cs="宋体"/>
          <w:b/>
          <w:bCs/>
          <w:iCs/>
          <w:sz w:val="24"/>
          <w:szCs w:val="24"/>
          <w:lang w:eastAsia="zh-CN"/>
        </w:rPr>
      </w:pPr>
    </w:p>
    <w:p w:rsidR="00966A6C" w:rsidRPr="003069CA" w:rsidRDefault="00966A6C" w:rsidP="00966A6C">
      <w:pPr>
        <w:snapToGrid w:val="0"/>
        <w:spacing w:line="360" w:lineRule="auto"/>
        <w:rPr>
          <w:rFonts w:ascii="Book Antiqua" w:hAnsi="Book Antiqua" w:cs="宋体"/>
          <w:b/>
          <w:bCs/>
          <w:iCs/>
          <w:sz w:val="24"/>
          <w:szCs w:val="24"/>
          <w:lang w:eastAsia="zh-CN"/>
        </w:rPr>
      </w:pPr>
      <w:r w:rsidRPr="003069CA">
        <w:rPr>
          <w:rFonts w:ascii="Book Antiqua" w:hAnsi="Book Antiqua" w:cs="宋体"/>
          <w:b/>
          <w:bCs/>
          <w:iCs/>
          <w:sz w:val="24"/>
          <w:szCs w:val="24"/>
          <w:lang w:eastAsia="zh-CN"/>
        </w:rPr>
        <w:t xml:space="preserve">Informed consent: </w:t>
      </w:r>
      <w:r w:rsidR="009A30E4" w:rsidRPr="003069CA">
        <w:rPr>
          <w:rFonts w:ascii="Book Antiqua" w:hAnsi="Book Antiqua" w:cs="宋体"/>
          <w:bCs/>
          <w:iCs/>
          <w:sz w:val="24"/>
          <w:szCs w:val="24"/>
          <w:lang w:eastAsia="zh-CN"/>
        </w:rPr>
        <w:t>All study participants, or their legal guardian, provided informed written consent prior to study enrollment</w:t>
      </w:r>
      <w:r w:rsidR="009A30E4" w:rsidRPr="003069CA">
        <w:rPr>
          <w:rFonts w:ascii="Book Antiqua" w:hAnsi="Book Antiqua" w:cs="宋体" w:hint="eastAsia"/>
          <w:bCs/>
          <w:iCs/>
          <w:sz w:val="24"/>
          <w:szCs w:val="24"/>
          <w:lang w:eastAsia="zh-CN"/>
        </w:rPr>
        <w:t>.</w:t>
      </w:r>
    </w:p>
    <w:p w:rsidR="00966A6C" w:rsidRPr="003069CA" w:rsidRDefault="00966A6C" w:rsidP="00966A6C">
      <w:pPr>
        <w:snapToGrid w:val="0"/>
        <w:spacing w:line="360" w:lineRule="auto"/>
        <w:rPr>
          <w:rFonts w:ascii="Book Antiqua" w:hAnsi="Book Antiqua" w:cs="宋体"/>
          <w:b/>
          <w:bCs/>
          <w:iCs/>
          <w:sz w:val="24"/>
          <w:szCs w:val="24"/>
          <w:lang w:eastAsia="zh-CN"/>
        </w:rPr>
      </w:pPr>
    </w:p>
    <w:p w:rsidR="00966A6C" w:rsidRPr="003069CA" w:rsidRDefault="00966A6C" w:rsidP="00966A6C">
      <w:pPr>
        <w:snapToGrid w:val="0"/>
        <w:spacing w:line="360" w:lineRule="auto"/>
        <w:rPr>
          <w:rFonts w:ascii="Book Antiqua" w:hAnsi="Book Antiqua" w:cs="宋体"/>
          <w:b/>
          <w:bCs/>
          <w:iCs/>
          <w:sz w:val="24"/>
          <w:szCs w:val="24"/>
          <w:lang w:eastAsia="zh-CN"/>
        </w:rPr>
      </w:pPr>
      <w:r w:rsidRPr="003069CA">
        <w:rPr>
          <w:rFonts w:ascii="Book Antiqua" w:hAnsi="Book Antiqua" w:cs="宋体"/>
          <w:b/>
          <w:bCs/>
          <w:iCs/>
          <w:sz w:val="24"/>
          <w:szCs w:val="24"/>
          <w:lang w:eastAsia="zh-CN"/>
        </w:rPr>
        <w:lastRenderedPageBreak/>
        <w:t>Conflict-of-interest:</w:t>
      </w:r>
      <w:r w:rsidR="00571AB8" w:rsidRPr="003069CA">
        <w:rPr>
          <w:rFonts w:ascii="Book Antiqua" w:hAnsi="Book Antiqua" w:cs="宋体" w:hint="eastAsia"/>
          <w:b/>
          <w:bCs/>
          <w:iCs/>
          <w:sz w:val="24"/>
          <w:szCs w:val="24"/>
          <w:lang w:eastAsia="zh-CN"/>
        </w:rPr>
        <w:t xml:space="preserve"> </w:t>
      </w:r>
      <w:r w:rsidR="009A30E4" w:rsidRPr="003069CA">
        <w:rPr>
          <w:rFonts w:ascii="Book Antiqua" w:hAnsi="Book Antiqua" w:cs="宋体"/>
          <w:sz w:val="24"/>
          <w:szCs w:val="24"/>
          <w:lang w:eastAsia="zh-CN"/>
        </w:rPr>
        <w:t xml:space="preserve">Ming-Xin Pan has received research funding from </w:t>
      </w:r>
      <w:r w:rsidR="009A30E4" w:rsidRPr="003069CA">
        <w:rPr>
          <w:rFonts w:ascii="Book Antiqua" w:hAnsi="Book Antiqua" w:cs="宋体" w:hint="eastAsia"/>
          <w:sz w:val="24"/>
          <w:szCs w:val="24"/>
          <w:lang w:eastAsia="zh-CN"/>
        </w:rPr>
        <w:t xml:space="preserve">Hai Zhu </w:t>
      </w:r>
      <w:r w:rsidR="009A30E4" w:rsidRPr="003069CA">
        <w:rPr>
          <w:rFonts w:ascii="Book Antiqua" w:hAnsi="Book Antiqua" w:cs="宋体"/>
          <w:sz w:val="24"/>
          <w:szCs w:val="24"/>
          <w:lang w:eastAsia="zh-CN"/>
        </w:rPr>
        <w:t xml:space="preserve">district </w:t>
      </w:r>
      <w:r w:rsidR="009A30E4" w:rsidRPr="003069CA">
        <w:rPr>
          <w:rFonts w:ascii="Book Antiqua" w:hAnsi="Book Antiqua" w:cs="宋体"/>
          <w:bCs/>
          <w:sz w:val="24"/>
          <w:szCs w:val="24"/>
          <w:lang w:eastAsia="zh-CN"/>
        </w:rPr>
        <w:t>government</w:t>
      </w:r>
      <w:r w:rsidR="009A30E4" w:rsidRPr="003069CA">
        <w:rPr>
          <w:rFonts w:ascii="Book Antiqua" w:hAnsi="Book Antiqua" w:cs="宋体" w:hint="eastAsia"/>
          <w:b/>
          <w:bCs/>
          <w:sz w:val="24"/>
          <w:szCs w:val="24"/>
          <w:lang w:eastAsia="zh-CN"/>
        </w:rPr>
        <w:t xml:space="preserve">, </w:t>
      </w:r>
      <w:r w:rsidR="009A30E4" w:rsidRPr="003069CA">
        <w:rPr>
          <w:rFonts w:ascii="Book Antiqua" w:hAnsi="Book Antiqua" w:cs="宋体" w:hint="eastAsia"/>
          <w:sz w:val="24"/>
          <w:szCs w:val="24"/>
          <w:lang w:eastAsia="zh-CN"/>
        </w:rPr>
        <w:t>Guang</w:t>
      </w:r>
      <w:r w:rsidR="00571AB8" w:rsidRPr="003069CA">
        <w:rPr>
          <w:rFonts w:ascii="Book Antiqua" w:hAnsi="Book Antiqua" w:cs="宋体" w:hint="eastAsia"/>
          <w:sz w:val="24"/>
          <w:szCs w:val="24"/>
          <w:lang w:eastAsia="zh-CN"/>
        </w:rPr>
        <w:t xml:space="preserve"> </w:t>
      </w:r>
      <w:r w:rsidR="009A30E4" w:rsidRPr="003069CA">
        <w:rPr>
          <w:rFonts w:ascii="Book Antiqua" w:hAnsi="Book Antiqua" w:cs="宋体" w:hint="eastAsia"/>
          <w:sz w:val="24"/>
          <w:szCs w:val="24"/>
          <w:lang w:eastAsia="zh-CN"/>
        </w:rPr>
        <w:t>Zhou</w:t>
      </w:r>
      <w:r w:rsidR="009A30E4" w:rsidRPr="003069CA">
        <w:rPr>
          <w:rFonts w:ascii="Book Antiqua" w:hAnsi="Book Antiqua" w:cs="宋体"/>
          <w:sz w:val="24"/>
          <w:szCs w:val="24"/>
          <w:lang w:eastAsia="zh-CN"/>
        </w:rPr>
        <w:t>,</w:t>
      </w:r>
      <w:r w:rsidR="00571AB8" w:rsidRPr="003069CA">
        <w:rPr>
          <w:rFonts w:ascii="Book Antiqua" w:hAnsi="Book Antiqua" w:cs="宋体" w:hint="eastAsia"/>
          <w:sz w:val="24"/>
          <w:szCs w:val="24"/>
          <w:lang w:eastAsia="zh-CN"/>
        </w:rPr>
        <w:t xml:space="preserve"> </w:t>
      </w:r>
      <w:r w:rsidR="009A30E4" w:rsidRPr="003069CA">
        <w:rPr>
          <w:rFonts w:ascii="Book Antiqua" w:hAnsi="Book Antiqua" w:cs="宋体" w:hint="eastAsia"/>
          <w:sz w:val="24"/>
          <w:szCs w:val="24"/>
          <w:lang w:eastAsia="zh-CN"/>
        </w:rPr>
        <w:t>China</w:t>
      </w:r>
      <w:r w:rsidR="00571AB8" w:rsidRPr="003069CA">
        <w:rPr>
          <w:rFonts w:ascii="Book Antiqua" w:hAnsi="Book Antiqua" w:cs="宋体" w:hint="eastAsia"/>
          <w:sz w:val="24"/>
          <w:szCs w:val="24"/>
          <w:lang w:eastAsia="zh-CN"/>
        </w:rPr>
        <w:t xml:space="preserve">; </w:t>
      </w:r>
      <w:r w:rsidR="009A30E4" w:rsidRPr="003069CA">
        <w:rPr>
          <w:rFonts w:ascii="Book Antiqua" w:hAnsi="Book Antiqua" w:cs="宋体"/>
          <w:sz w:val="24"/>
          <w:szCs w:val="24"/>
          <w:lang w:eastAsia="zh-CN"/>
        </w:rPr>
        <w:t>Guo-Lin He,</w:t>
      </w:r>
      <w:r w:rsidR="00571AB8" w:rsidRPr="003069CA">
        <w:rPr>
          <w:rFonts w:ascii="Book Antiqua" w:hAnsi="Book Antiqua" w:cs="宋体" w:hint="eastAsia"/>
          <w:sz w:val="24"/>
          <w:szCs w:val="24"/>
          <w:lang w:eastAsia="zh-CN"/>
        </w:rPr>
        <w:t xml:space="preserve"> </w:t>
      </w:r>
      <w:r w:rsidR="009A30E4" w:rsidRPr="003069CA">
        <w:rPr>
          <w:rFonts w:ascii="Book Antiqua" w:hAnsi="Book Antiqua" w:cs="宋体"/>
          <w:sz w:val="24"/>
          <w:szCs w:val="24"/>
          <w:lang w:eastAsia="zh-CN"/>
        </w:rPr>
        <w:t>Ze-Sheng Jiang,</w:t>
      </w:r>
      <w:r w:rsidR="00571AB8" w:rsidRPr="003069CA">
        <w:rPr>
          <w:rFonts w:ascii="Book Antiqua" w:hAnsi="Book Antiqua" w:cs="宋体" w:hint="eastAsia"/>
          <w:sz w:val="24"/>
          <w:szCs w:val="24"/>
          <w:lang w:eastAsia="zh-CN"/>
        </w:rPr>
        <w:t xml:space="preserve"> </w:t>
      </w:r>
      <w:r w:rsidR="009A30E4" w:rsidRPr="003069CA">
        <w:rPr>
          <w:rFonts w:ascii="Book Antiqua" w:hAnsi="Book Antiqua" w:cs="宋体"/>
          <w:sz w:val="24"/>
          <w:szCs w:val="24"/>
          <w:lang w:eastAsia="zh-CN"/>
        </w:rPr>
        <w:t>Yuan Cheng, Chen-Jie Zhou,</w:t>
      </w:r>
      <w:r w:rsidR="00571AB8" w:rsidRPr="003069CA">
        <w:rPr>
          <w:rFonts w:ascii="Book Antiqua" w:hAnsi="Book Antiqua" w:cs="宋体" w:hint="eastAsia"/>
          <w:sz w:val="24"/>
          <w:szCs w:val="24"/>
          <w:lang w:eastAsia="zh-CN"/>
        </w:rPr>
        <w:t xml:space="preserve"> </w:t>
      </w:r>
      <w:r w:rsidR="009A30E4" w:rsidRPr="003069CA">
        <w:rPr>
          <w:rFonts w:ascii="Book Antiqua" w:hAnsi="Book Antiqua" w:cs="宋体"/>
          <w:sz w:val="24"/>
          <w:szCs w:val="24"/>
          <w:lang w:eastAsia="zh-CN"/>
        </w:rPr>
        <w:t>Hai-Yan Liu,</w:t>
      </w:r>
      <w:r w:rsidR="00571AB8" w:rsidRPr="003069CA">
        <w:rPr>
          <w:rFonts w:ascii="Book Antiqua" w:hAnsi="Book Antiqua" w:cs="宋体" w:hint="eastAsia"/>
          <w:sz w:val="24"/>
          <w:szCs w:val="24"/>
          <w:lang w:eastAsia="zh-CN"/>
        </w:rPr>
        <w:t xml:space="preserve"> </w:t>
      </w:r>
      <w:r w:rsidR="00571AB8" w:rsidRPr="003069CA">
        <w:rPr>
          <w:rFonts w:ascii="Book Antiqua" w:hAnsi="Book Antiqua" w:cs="宋体"/>
          <w:sz w:val="24"/>
          <w:szCs w:val="24"/>
          <w:lang w:eastAsia="zh-CN"/>
        </w:rPr>
        <w:t>Yi Gao</w:t>
      </w:r>
      <w:r w:rsidR="00571AB8" w:rsidRPr="003069CA">
        <w:rPr>
          <w:rFonts w:ascii="Book Antiqua" w:hAnsi="Book Antiqua" w:cs="宋体" w:hint="eastAsia"/>
          <w:sz w:val="24"/>
          <w:szCs w:val="24"/>
          <w:lang w:eastAsia="zh-CN"/>
        </w:rPr>
        <w:t xml:space="preserve"> and</w:t>
      </w:r>
      <w:r w:rsidR="009A30E4" w:rsidRPr="003069CA">
        <w:rPr>
          <w:rFonts w:ascii="Book Antiqua" w:hAnsi="Book Antiqua" w:cs="宋体"/>
          <w:sz w:val="24"/>
          <w:szCs w:val="24"/>
          <w:lang w:eastAsia="zh-CN"/>
        </w:rPr>
        <w:t xml:space="preserve"> Ming-Xin Pan</w:t>
      </w:r>
      <w:r w:rsidR="009A30E4" w:rsidRPr="003069CA">
        <w:rPr>
          <w:rFonts w:ascii="Book Antiqua" w:hAnsi="Book Antiqua" w:cs="宋体"/>
          <w:bCs/>
          <w:iCs/>
          <w:sz w:val="24"/>
          <w:szCs w:val="24"/>
          <w:lang w:eastAsia="zh-CN"/>
        </w:rPr>
        <w:t xml:space="preserve"> are employees of Zhujiang Hospital, Southern Medical University</w:t>
      </w:r>
      <w:r w:rsidR="00571AB8" w:rsidRPr="003069CA">
        <w:rPr>
          <w:rFonts w:ascii="Book Antiqua" w:hAnsi="Book Antiqua" w:cs="宋体" w:hint="eastAsia"/>
          <w:bCs/>
          <w:iCs/>
          <w:sz w:val="24"/>
          <w:szCs w:val="24"/>
          <w:lang w:eastAsia="zh-CN"/>
        </w:rPr>
        <w:t>;</w:t>
      </w:r>
      <w:r w:rsidR="009A30E4" w:rsidRPr="003069CA">
        <w:rPr>
          <w:rFonts w:ascii="Book Antiqua" w:hAnsi="Book Antiqua" w:cs="宋体"/>
          <w:b/>
          <w:sz w:val="24"/>
          <w:szCs w:val="24"/>
          <w:lang w:eastAsia="zh-CN"/>
        </w:rPr>
        <w:t xml:space="preserve"> </w:t>
      </w:r>
      <w:r w:rsidR="00571AB8" w:rsidRPr="003069CA">
        <w:rPr>
          <w:rFonts w:ascii="Book Antiqua" w:hAnsi="Book Antiqua" w:cs="宋体"/>
          <w:sz w:val="24"/>
          <w:szCs w:val="24"/>
          <w:lang w:eastAsia="zh-CN"/>
        </w:rPr>
        <w:t>Qing-Bo Lai</w:t>
      </w:r>
      <w:r w:rsidR="00571AB8" w:rsidRPr="003069CA">
        <w:rPr>
          <w:rFonts w:ascii="Book Antiqua" w:hAnsi="Book Antiqua" w:cs="宋体" w:hint="eastAsia"/>
          <w:sz w:val="24"/>
          <w:szCs w:val="24"/>
          <w:lang w:eastAsia="zh-CN"/>
        </w:rPr>
        <w:t xml:space="preserve"> and </w:t>
      </w:r>
      <w:r w:rsidR="009A30E4" w:rsidRPr="003069CA">
        <w:rPr>
          <w:rFonts w:ascii="Book Antiqua" w:hAnsi="Book Antiqua" w:cs="宋体"/>
          <w:sz w:val="24"/>
          <w:szCs w:val="24"/>
          <w:lang w:eastAsia="zh-CN"/>
        </w:rPr>
        <w:t>Zhi-Xiang Jian</w:t>
      </w:r>
      <w:r w:rsidR="009A30E4" w:rsidRPr="003069CA">
        <w:rPr>
          <w:rFonts w:ascii="Book Antiqua" w:hAnsi="Book Antiqua" w:cs="宋体" w:hint="eastAsia"/>
          <w:b/>
          <w:sz w:val="24"/>
          <w:szCs w:val="24"/>
          <w:lang w:eastAsia="zh-CN"/>
        </w:rPr>
        <w:t xml:space="preserve"> </w:t>
      </w:r>
      <w:r w:rsidR="009A30E4" w:rsidRPr="003069CA">
        <w:rPr>
          <w:rFonts w:ascii="Book Antiqua" w:hAnsi="Book Antiqua" w:cs="宋体"/>
          <w:bCs/>
          <w:iCs/>
          <w:sz w:val="24"/>
          <w:szCs w:val="24"/>
          <w:lang w:eastAsia="zh-CN"/>
        </w:rPr>
        <w:t>are employees of</w:t>
      </w:r>
      <w:r w:rsidR="009A30E4" w:rsidRPr="003069CA">
        <w:rPr>
          <w:rFonts w:ascii="Book Antiqua" w:hAnsi="Book Antiqua" w:cs="宋体" w:hint="eastAsia"/>
          <w:bCs/>
          <w:iCs/>
          <w:sz w:val="24"/>
          <w:szCs w:val="24"/>
          <w:lang w:eastAsia="zh-CN"/>
        </w:rPr>
        <w:t xml:space="preserve"> </w:t>
      </w:r>
      <w:r w:rsidR="009A30E4" w:rsidRPr="003069CA">
        <w:rPr>
          <w:rFonts w:ascii="Book Antiqua" w:hAnsi="Book Antiqua" w:cs="宋体"/>
          <w:sz w:val="24"/>
          <w:szCs w:val="24"/>
          <w:lang w:eastAsia="zh-CN"/>
        </w:rPr>
        <w:t>Guangdong Provincial People’s Hospital, Southern Medical University</w:t>
      </w:r>
      <w:r w:rsidR="009A30E4" w:rsidRPr="003069CA">
        <w:rPr>
          <w:rFonts w:ascii="Book Antiqua" w:hAnsi="Book Antiqua" w:cs="宋体" w:hint="eastAsia"/>
          <w:sz w:val="24"/>
          <w:szCs w:val="24"/>
          <w:lang w:eastAsia="zh-CN"/>
        </w:rPr>
        <w:t>.</w:t>
      </w:r>
    </w:p>
    <w:p w:rsidR="00571AB8" w:rsidRPr="003069CA" w:rsidRDefault="00571AB8" w:rsidP="00966A6C">
      <w:pPr>
        <w:snapToGrid w:val="0"/>
        <w:spacing w:line="360" w:lineRule="auto"/>
        <w:rPr>
          <w:rFonts w:ascii="Book Antiqua" w:hAnsi="Book Antiqua" w:cs="宋体"/>
          <w:b/>
          <w:bCs/>
          <w:iCs/>
          <w:sz w:val="24"/>
          <w:szCs w:val="24"/>
          <w:lang w:eastAsia="zh-CN"/>
        </w:rPr>
      </w:pPr>
    </w:p>
    <w:p w:rsidR="00966A6C" w:rsidRPr="003069CA" w:rsidRDefault="00966A6C" w:rsidP="00966A6C">
      <w:pPr>
        <w:snapToGrid w:val="0"/>
        <w:spacing w:line="360" w:lineRule="auto"/>
        <w:rPr>
          <w:rFonts w:ascii="Book Antiqua" w:hAnsi="Book Antiqua" w:cs="宋体"/>
          <w:bCs/>
          <w:iCs/>
          <w:sz w:val="24"/>
          <w:szCs w:val="24"/>
          <w:lang w:eastAsia="zh-CN"/>
        </w:rPr>
      </w:pPr>
      <w:r w:rsidRPr="003069CA">
        <w:rPr>
          <w:rFonts w:ascii="Book Antiqua" w:hAnsi="Book Antiqua" w:cs="宋体"/>
          <w:b/>
          <w:bCs/>
          <w:iCs/>
          <w:sz w:val="24"/>
          <w:szCs w:val="24"/>
          <w:lang w:eastAsia="zh-CN"/>
        </w:rPr>
        <w:t>Data sharing:</w:t>
      </w:r>
      <w:r w:rsidR="00D972FA" w:rsidRPr="003069CA">
        <w:rPr>
          <w:rFonts w:ascii="Book Antiqua" w:hAnsi="Book Antiqua" w:cs="宋体"/>
          <w:b/>
          <w:bCs/>
          <w:iCs/>
          <w:sz w:val="24"/>
          <w:szCs w:val="24"/>
          <w:lang w:eastAsia="zh-CN"/>
        </w:rPr>
        <w:t xml:space="preserve"> </w:t>
      </w:r>
      <w:r w:rsidR="00D972FA" w:rsidRPr="003069CA">
        <w:rPr>
          <w:rFonts w:ascii="Book Antiqua" w:hAnsi="Book Antiqua" w:cs="宋体"/>
          <w:bCs/>
          <w:iCs/>
          <w:sz w:val="24"/>
          <w:szCs w:val="24"/>
          <w:lang w:eastAsia="zh-CN"/>
        </w:rPr>
        <w:t>No additional data are available</w:t>
      </w:r>
      <w:r w:rsidR="00D972FA" w:rsidRPr="003069CA">
        <w:rPr>
          <w:rFonts w:ascii="Book Antiqua" w:hAnsi="Book Antiqua" w:cs="宋体" w:hint="eastAsia"/>
          <w:bCs/>
          <w:iCs/>
          <w:sz w:val="24"/>
          <w:szCs w:val="24"/>
          <w:lang w:eastAsia="zh-CN"/>
        </w:rPr>
        <w:t>.</w:t>
      </w:r>
    </w:p>
    <w:p w:rsidR="00966A6C" w:rsidRPr="003069CA" w:rsidRDefault="00966A6C" w:rsidP="00966A6C">
      <w:pPr>
        <w:snapToGrid w:val="0"/>
        <w:spacing w:line="360" w:lineRule="auto"/>
        <w:rPr>
          <w:rFonts w:ascii="Book Antiqua" w:hAnsi="Book Antiqua" w:cs="宋体"/>
          <w:sz w:val="24"/>
          <w:szCs w:val="24"/>
          <w:lang w:eastAsia="zh-CN"/>
        </w:rPr>
      </w:pPr>
    </w:p>
    <w:p w:rsidR="00966A6C" w:rsidRPr="003069CA" w:rsidRDefault="00966A6C" w:rsidP="00966A6C">
      <w:pPr>
        <w:snapToGrid w:val="0"/>
        <w:spacing w:line="360" w:lineRule="auto"/>
        <w:rPr>
          <w:rFonts w:ascii="Book Antiqua" w:hAnsi="Book Antiqua" w:cs="宋体"/>
          <w:sz w:val="24"/>
          <w:szCs w:val="24"/>
          <w:lang w:eastAsia="zh-CN"/>
        </w:rPr>
      </w:pPr>
      <w:r w:rsidRPr="003069CA">
        <w:rPr>
          <w:rFonts w:ascii="Book Antiqua" w:hAnsi="Book Antiqua" w:cs="宋体"/>
          <w:b/>
          <w:sz w:val="24"/>
          <w:szCs w:val="24"/>
          <w:lang w:eastAsia="zh-CN"/>
        </w:rPr>
        <w:t xml:space="preserve">Open-Access: </w:t>
      </w:r>
      <w:bookmarkStart w:id="9" w:name="OLE_LINK507"/>
      <w:bookmarkStart w:id="10" w:name="OLE_LINK506"/>
      <w:bookmarkStart w:id="11" w:name="OLE_LINK496"/>
      <w:bookmarkStart w:id="12" w:name="OLE_LINK479"/>
      <w:r w:rsidRPr="003069CA">
        <w:rPr>
          <w:rFonts w:ascii="Book Antiqua" w:hAnsi="Book Antiqua" w:cs="宋体"/>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
      <w:bookmarkEnd w:id="10"/>
      <w:bookmarkEnd w:id="11"/>
      <w:bookmarkEnd w:id="12"/>
    </w:p>
    <w:p w:rsidR="00966A6C" w:rsidRPr="003069CA" w:rsidRDefault="00966A6C" w:rsidP="00966A6C">
      <w:pPr>
        <w:snapToGrid w:val="0"/>
        <w:spacing w:line="360" w:lineRule="auto"/>
        <w:rPr>
          <w:rFonts w:ascii="Book Antiqua" w:hAnsi="Book Antiqua" w:cs="宋体"/>
          <w:b/>
          <w:sz w:val="24"/>
          <w:szCs w:val="24"/>
          <w:lang w:eastAsia="zh-CN"/>
        </w:rPr>
      </w:pPr>
    </w:p>
    <w:p w:rsidR="00D972FA" w:rsidRPr="003069CA" w:rsidRDefault="00E73218" w:rsidP="00D52530">
      <w:pPr>
        <w:snapToGrid w:val="0"/>
        <w:spacing w:line="360" w:lineRule="auto"/>
        <w:rPr>
          <w:rFonts w:ascii="Book Antiqua" w:hAnsi="Book Antiqua"/>
          <w:b/>
          <w:sz w:val="24"/>
          <w:szCs w:val="24"/>
          <w:lang w:eastAsia="zh-CN"/>
        </w:rPr>
      </w:pPr>
      <w:r w:rsidRPr="003069CA">
        <w:rPr>
          <w:rFonts w:ascii="Book Antiqua" w:hAnsi="Book Antiqua"/>
          <w:b/>
          <w:sz w:val="24"/>
          <w:szCs w:val="24"/>
        </w:rPr>
        <w:t>Correspondence to:</w:t>
      </w:r>
      <w:r w:rsidR="00571AB8" w:rsidRPr="003069CA">
        <w:rPr>
          <w:rFonts w:ascii="Book Antiqua" w:hAnsi="Book Antiqua" w:hint="eastAsia"/>
          <w:b/>
          <w:sz w:val="24"/>
          <w:szCs w:val="24"/>
          <w:lang w:eastAsia="zh-CN"/>
        </w:rPr>
        <w:t xml:space="preserve"> </w:t>
      </w:r>
      <w:r w:rsidR="00D52530" w:rsidRPr="003069CA">
        <w:rPr>
          <w:rFonts w:ascii="Book Antiqua" w:hAnsi="Book Antiqua" w:cs="宋体"/>
          <w:b/>
          <w:sz w:val="24"/>
          <w:szCs w:val="24"/>
          <w:lang w:eastAsia="zh-CN"/>
        </w:rPr>
        <w:t xml:space="preserve">Ming-Xin Pan, </w:t>
      </w:r>
      <w:r w:rsidR="00623186" w:rsidRPr="003069CA">
        <w:rPr>
          <w:rFonts w:ascii="Book Antiqua" w:hAnsi="Book Antiqua" w:cs="宋体" w:hint="eastAsia"/>
          <w:b/>
          <w:sz w:val="24"/>
          <w:szCs w:val="24"/>
          <w:lang w:eastAsia="zh-CN"/>
        </w:rPr>
        <w:t>MD,</w:t>
      </w:r>
      <w:r w:rsidR="00623186" w:rsidRPr="003069CA">
        <w:rPr>
          <w:rFonts w:ascii="Book Antiqua" w:hAnsi="Book Antiqua" w:cs="宋体" w:hint="eastAsia"/>
          <w:sz w:val="24"/>
          <w:szCs w:val="24"/>
          <w:lang w:eastAsia="zh-CN"/>
        </w:rPr>
        <w:t xml:space="preserve"> </w:t>
      </w:r>
      <w:r w:rsidR="00D52530" w:rsidRPr="003069CA">
        <w:rPr>
          <w:rFonts w:ascii="Book Antiqua" w:hAnsi="Book Antiqua" w:cs="宋体"/>
          <w:sz w:val="24"/>
          <w:szCs w:val="24"/>
          <w:lang w:eastAsia="zh-CN"/>
        </w:rPr>
        <w:t xml:space="preserve">Department of Hepatobiliary Surgery, Zhujiang Hospital, Southern Medical University, Number 253 Industry Road, Hai Zhu District, Guangzhou 510280, </w:t>
      </w:r>
      <w:r w:rsidR="001A78B6" w:rsidRPr="003069CA">
        <w:rPr>
          <w:rFonts w:ascii="Book Antiqua" w:hAnsi="Book Antiqua" w:cs="宋体" w:hint="eastAsia"/>
          <w:sz w:val="24"/>
          <w:szCs w:val="24"/>
          <w:lang w:eastAsia="zh-CN"/>
        </w:rPr>
        <w:t xml:space="preserve">Guangdong Province, </w:t>
      </w:r>
      <w:r w:rsidR="00D52530" w:rsidRPr="003069CA">
        <w:rPr>
          <w:rFonts w:ascii="Book Antiqua" w:hAnsi="Book Antiqua" w:cs="宋体"/>
          <w:sz w:val="24"/>
          <w:szCs w:val="24"/>
          <w:lang w:eastAsia="zh-CN"/>
        </w:rPr>
        <w:t>China.</w:t>
      </w:r>
      <w:r w:rsidR="001A78B6" w:rsidRPr="003069CA">
        <w:rPr>
          <w:rFonts w:ascii="Book Antiqua" w:hAnsi="Book Antiqua" w:cs="宋体" w:hint="eastAsia"/>
          <w:sz w:val="24"/>
          <w:szCs w:val="24"/>
          <w:lang w:eastAsia="zh-CN"/>
        </w:rPr>
        <w:t xml:space="preserve"> </w:t>
      </w:r>
      <w:r w:rsidR="00D52530" w:rsidRPr="003069CA">
        <w:rPr>
          <w:rFonts w:ascii="Book Antiqua" w:hAnsi="Book Antiqua" w:cs="宋体" w:hint="eastAsia"/>
          <w:sz w:val="24"/>
          <w:szCs w:val="24"/>
          <w:lang w:eastAsia="zh-CN"/>
        </w:rPr>
        <w:t>pmx</w:t>
      </w:r>
      <w:r w:rsidR="00D52530" w:rsidRPr="003069CA">
        <w:rPr>
          <w:rFonts w:ascii="Book Antiqua" w:hAnsi="Book Antiqua" w:cs="宋体"/>
          <w:sz w:val="24"/>
          <w:szCs w:val="24"/>
          <w:lang w:eastAsia="zh-CN"/>
        </w:rPr>
        <w:t>yizjyy@126.com</w:t>
      </w:r>
    </w:p>
    <w:p w:rsidR="001A78B6" w:rsidRPr="003069CA" w:rsidRDefault="001A78B6" w:rsidP="00D52530">
      <w:pPr>
        <w:snapToGrid w:val="0"/>
        <w:spacing w:line="360" w:lineRule="auto"/>
        <w:rPr>
          <w:rFonts w:ascii="Book Antiqua" w:hAnsi="Book Antiqua" w:cs="宋体"/>
          <w:b/>
          <w:sz w:val="24"/>
          <w:szCs w:val="24"/>
          <w:lang w:eastAsia="zh-CN"/>
        </w:rPr>
      </w:pPr>
    </w:p>
    <w:p w:rsidR="001A78B6" w:rsidRPr="003069CA" w:rsidRDefault="00D52530" w:rsidP="00D52530">
      <w:pPr>
        <w:snapToGrid w:val="0"/>
        <w:spacing w:line="360" w:lineRule="auto"/>
        <w:rPr>
          <w:rFonts w:ascii="Book Antiqua" w:hAnsi="Book Antiqua" w:cs="宋体"/>
          <w:sz w:val="24"/>
          <w:szCs w:val="24"/>
          <w:lang w:eastAsia="zh-CN"/>
        </w:rPr>
      </w:pPr>
      <w:r w:rsidRPr="003069CA">
        <w:rPr>
          <w:rFonts w:ascii="Book Antiqua" w:hAnsi="Book Antiqua" w:cs="宋体"/>
          <w:b/>
          <w:sz w:val="24"/>
          <w:szCs w:val="24"/>
          <w:lang w:eastAsia="zh-CN"/>
        </w:rPr>
        <w:t xml:space="preserve">Telephone: </w:t>
      </w:r>
      <w:bookmarkStart w:id="13" w:name="OLE_LINK1415"/>
      <w:bookmarkStart w:id="14" w:name="OLE_LINK1416"/>
      <w:bookmarkStart w:id="15" w:name="OLE_LINK1417"/>
      <w:r w:rsidRPr="003069CA">
        <w:rPr>
          <w:rFonts w:ascii="Book Antiqua" w:hAnsi="Book Antiqua" w:cs="宋体"/>
          <w:sz w:val="24"/>
          <w:szCs w:val="24"/>
          <w:lang w:eastAsia="zh-CN"/>
        </w:rPr>
        <w:t>+</w:t>
      </w:r>
      <w:bookmarkEnd w:id="13"/>
      <w:bookmarkEnd w:id="14"/>
      <w:bookmarkEnd w:id="15"/>
      <w:r w:rsidRPr="003069CA">
        <w:rPr>
          <w:rFonts w:ascii="Book Antiqua" w:hAnsi="Book Antiqua" w:cs="宋体"/>
          <w:sz w:val="24"/>
          <w:szCs w:val="24"/>
          <w:lang w:eastAsia="zh-CN"/>
        </w:rPr>
        <w:t>86-20-62782560</w:t>
      </w:r>
    </w:p>
    <w:p w:rsidR="00D52530" w:rsidRPr="003069CA" w:rsidRDefault="00D52530" w:rsidP="00D52530">
      <w:pPr>
        <w:snapToGrid w:val="0"/>
        <w:spacing w:line="360" w:lineRule="auto"/>
        <w:rPr>
          <w:rFonts w:ascii="Book Antiqua" w:hAnsi="Book Antiqua" w:cs="宋体"/>
          <w:b/>
          <w:sz w:val="24"/>
          <w:szCs w:val="24"/>
          <w:lang w:eastAsia="zh-CN"/>
        </w:rPr>
      </w:pPr>
      <w:r w:rsidRPr="003069CA">
        <w:rPr>
          <w:rFonts w:ascii="Book Antiqua" w:hAnsi="Book Antiqua" w:cs="宋体"/>
          <w:b/>
          <w:sz w:val="24"/>
          <w:szCs w:val="24"/>
          <w:lang w:eastAsia="zh-CN"/>
        </w:rPr>
        <w:t xml:space="preserve">Fax: </w:t>
      </w:r>
      <w:bookmarkStart w:id="16" w:name="OLE_LINK72"/>
      <w:bookmarkStart w:id="17" w:name="OLE_LINK73"/>
      <w:r w:rsidRPr="003069CA">
        <w:rPr>
          <w:rFonts w:ascii="Book Antiqua" w:hAnsi="Book Antiqua" w:cs="宋体"/>
          <w:sz w:val="24"/>
          <w:szCs w:val="24"/>
          <w:lang w:eastAsia="zh-CN"/>
        </w:rPr>
        <w:t>+86-20-61643207</w:t>
      </w:r>
      <w:bookmarkEnd w:id="16"/>
      <w:bookmarkEnd w:id="17"/>
    </w:p>
    <w:p w:rsidR="00966A6C" w:rsidRPr="003069CA" w:rsidRDefault="00966A6C" w:rsidP="00D52530">
      <w:pPr>
        <w:snapToGrid w:val="0"/>
        <w:spacing w:line="360" w:lineRule="auto"/>
        <w:rPr>
          <w:rFonts w:ascii="Book Antiqua" w:hAnsi="Book Antiqua" w:cs="宋体"/>
          <w:b/>
          <w:sz w:val="24"/>
          <w:szCs w:val="24"/>
          <w:lang w:eastAsia="zh-CN"/>
        </w:rPr>
      </w:pPr>
      <w:r w:rsidRPr="003069CA">
        <w:rPr>
          <w:rFonts w:ascii="Book Antiqua" w:hAnsi="Book Antiqua" w:cs="宋体"/>
          <w:b/>
          <w:sz w:val="24"/>
          <w:szCs w:val="24"/>
          <w:lang w:eastAsia="zh-CN"/>
        </w:rPr>
        <w:t>Received:</w:t>
      </w:r>
      <w:r w:rsidR="00571AB8" w:rsidRPr="003069CA">
        <w:rPr>
          <w:rFonts w:ascii="Book Antiqua" w:hAnsi="Book Antiqua" w:cs="宋体"/>
          <w:b/>
          <w:sz w:val="24"/>
          <w:szCs w:val="24"/>
          <w:lang w:eastAsia="zh-CN"/>
        </w:rPr>
        <w:t xml:space="preserve"> </w:t>
      </w:r>
      <w:r w:rsidR="00562C2F" w:rsidRPr="003069CA">
        <w:rPr>
          <w:rFonts w:ascii="Book Antiqua" w:hAnsi="Book Antiqua"/>
          <w:sz w:val="24"/>
          <w:szCs w:val="24"/>
        </w:rPr>
        <w:t>December</w:t>
      </w:r>
      <w:r w:rsidR="00562C2F" w:rsidRPr="003069CA">
        <w:rPr>
          <w:rFonts w:ascii="Book Antiqua" w:hAnsi="Book Antiqua" w:hint="eastAsia"/>
          <w:sz w:val="24"/>
          <w:szCs w:val="24"/>
          <w:lang w:eastAsia="zh-CN"/>
        </w:rPr>
        <w:t xml:space="preserve"> 1</w:t>
      </w:r>
      <w:r w:rsidR="00392D25" w:rsidRPr="003069CA">
        <w:rPr>
          <w:rFonts w:ascii="Book Antiqua" w:hAnsi="Book Antiqua" w:hint="eastAsia"/>
          <w:sz w:val="24"/>
          <w:szCs w:val="24"/>
          <w:lang w:eastAsia="zh-CN"/>
        </w:rPr>
        <w:t>5</w:t>
      </w:r>
      <w:r w:rsidR="00562C2F" w:rsidRPr="003069CA">
        <w:rPr>
          <w:rFonts w:ascii="Book Antiqua" w:hAnsi="Book Antiqua" w:hint="eastAsia"/>
          <w:sz w:val="24"/>
          <w:szCs w:val="24"/>
          <w:lang w:eastAsia="zh-CN"/>
        </w:rPr>
        <w:t>, 2014</w:t>
      </w:r>
      <w:r w:rsidRPr="003069CA">
        <w:rPr>
          <w:rFonts w:ascii="Book Antiqua" w:hAnsi="Book Antiqua" w:cs="宋体"/>
          <w:b/>
          <w:sz w:val="24"/>
          <w:szCs w:val="24"/>
          <w:lang w:eastAsia="zh-CN"/>
        </w:rPr>
        <w:t xml:space="preserve"> </w:t>
      </w:r>
    </w:p>
    <w:p w:rsidR="00966A6C" w:rsidRPr="003069CA" w:rsidRDefault="00966A6C" w:rsidP="00966A6C">
      <w:pPr>
        <w:snapToGrid w:val="0"/>
        <w:spacing w:line="360" w:lineRule="auto"/>
        <w:rPr>
          <w:rFonts w:ascii="Book Antiqua" w:hAnsi="Book Antiqua" w:cs="宋体"/>
          <w:b/>
          <w:sz w:val="24"/>
          <w:szCs w:val="24"/>
          <w:lang w:eastAsia="zh-CN"/>
        </w:rPr>
      </w:pPr>
      <w:r w:rsidRPr="003069CA">
        <w:rPr>
          <w:rFonts w:ascii="Book Antiqua" w:hAnsi="Book Antiqua" w:cs="宋体"/>
          <w:b/>
          <w:sz w:val="24"/>
          <w:szCs w:val="24"/>
          <w:lang w:eastAsia="zh-CN"/>
        </w:rPr>
        <w:t>Peer-review started:</w:t>
      </w:r>
      <w:r w:rsidR="00392D25" w:rsidRPr="003069CA">
        <w:rPr>
          <w:rFonts w:ascii="Book Antiqua" w:hAnsi="Book Antiqua" w:cs="宋体" w:hint="eastAsia"/>
          <w:b/>
          <w:sz w:val="24"/>
          <w:szCs w:val="24"/>
          <w:lang w:eastAsia="zh-CN"/>
        </w:rPr>
        <w:t xml:space="preserve"> </w:t>
      </w:r>
      <w:r w:rsidR="00392D25" w:rsidRPr="003069CA">
        <w:rPr>
          <w:rFonts w:ascii="Book Antiqua" w:hAnsi="Book Antiqua"/>
          <w:sz w:val="24"/>
          <w:szCs w:val="24"/>
        </w:rPr>
        <w:t>December</w:t>
      </w:r>
      <w:r w:rsidR="00392D25" w:rsidRPr="003069CA">
        <w:rPr>
          <w:rFonts w:ascii="Book Antiqua" w:hAnsi="Book Antiqua" w:hint="eastAsia"/>
          <w:sz w:val="24"/>
          <w:szCs w:val="24"/>
          <w:lang w:eastAsia="zh-CN"/>
        </w:rPr>
        <w:t xml:space="preserve"> 16, 2014</w:t>
      </w:r>
    </w:p>
    <w:p w:rsidR="00966A6C" w:rsidRPr="003069CA" w:rsidRDefault="00966A6C" w:rsidP="00966A6C">
      <w:pPr>
        <w:snapToGrid w:val="0"/>
        <w:spacing w:line="360" w:lineRule="auto"/>
        <w:rPr>
          <w:rFonts w:ascii="Book Antiqua" w:hAnsi="Book Antiqua" w:cs="宋体"/>
          <w:b/>
          <w:sz w:val="24"/>
          <w:szCs w:val="24"/>
          <w:lang w:eastAsia="zh-CN"/>
        </w:rPr>
      </w:pPr>
      <w:r w:rsidRPr="003069CA">
        <w:rPr>
          <w:rFonts w:ascii="Book Antiqua" w:hAnsi="Book Antiqua" w:cs="宋体"/>
          <w:b/>
          <w:sz w:val="24"/>
          <w:szCs w:val="24"/>
          <w:lang w:eastAsia="zh-CN"/>
        </w:rPr>
        <w:t>First decision:</w:t>
      </w:r>
      <w:r w:rsidR="000A32C1" w:rsidRPr="003069CA">
        <w:rPr>
          <w:rFonts w:ascii="Book Antiqua" w:hAnsi="Book Antiqua" w:cs="宋体" w:hint="eastAsia"/>
          <w:b/>
          <w:sz w:val="24"/>
          <w:szCs w:val="24"/>
          <w:lang w:eastAsia="zh-CN"/>
        </w:rPr>
        <w:t xml:space="preserve"> </w:t>
      </w:r>
      <w:r w:rsidR="000A32C1" w:rsidRPr="003069CA">
        <w:rPr>
          <w:rFonts w:ascii="Book Antiqua" w:hAnsi="Book Antiqua"/>
          <w:sz w:val="24"/>
          <w:szCs w:val="24"/>
        </w:rPr>
        <w:t>January</w:t>
      </w:r>
      <w:r w:rsidR="000A32C1" w:rsidRPr="003069CA">
        <w:rPr>
          <w:rFonts w:ascii="Book Antiqua" w:hAnsi="Book Antiqua" w:hint="eastAsia"/>
          <w:sz w:val="24"/>
          <w:szCs w:val="24"/>
          <w:lang w:eastAsia="zh-CN"/>
        </w:rPr>
        <w:t xml:space="preserve"> 20, 2015</w:t>
      </w:r>
    </w:p>
    <w:p w:rsidR="00966A6C" w:rsidRPr="003069CA" w:rsidRDefault="00966A6C" w:rsidP="00966A6C">
      <w:pPr>
        <w:snapToGrid w:val="0"/>
        <w:spacing w:line="360" w:lineRule="auto"/>
        <w:rPr>
          <w:rFonts w:ascii="Book Antiqua" w:hAnsi="Book Antiqua" w:cs="宋体"/>
          <w:b/>
          <w:sz w:val="24"/>
          <w:szCs w:val="24"/>
          <w:lang w:eastAsia="zh-CN"/>
        </w:rPr>
      </w:pPr>
      <w:r w:rsidRPr="003069CA">
        <w:rPr>
          <w:rFonts w:ascii="Book Antiqua" w:hAnsi="Book Antiqua" w:cs="宋体"/>
          <w:b/>
          <w:sz w:val="24"/>
          <w:szCs w:val="24"/>
          <w:lang w:eastAsia="zh-CN"/>
        </w:rPr>
        <w:t>Revised:</w:t>
      </w:r>
      <w:r w:rsidR="00571AB8" w:rsidRPr="003069CA">
        <w:rPr>
          <w:rFonts w:ascii="Book Antiqua" w:hAnsi="Book Antiqua" w:cs="宋体"/>
          <w:b/>
          <w:sz w:val="24"/>
          <w:szCs w:val="24"/>
          <w:lang w:eastAsia="zh-CN"/>
        </w:rPr>
        <w:t xml:space="preserve"> </w:t>
      </w:r>
      <w:r w:rsidR="0030506F" w:rsidRPr="003069CA">
        <w:rPr>
          <w:rFonts w:ascii="Book Antiqua" w:hAnsi="Book Antiqua"/>
          <w:sz w:val="24"/>
          <w:szCs w:val="24"/>
        </w:rPr>
        <w:t>February</w:t>
      </w:r>
      <w:r w:rsidR="0030506F" w:rsidRPr="003069CA">
        <w:rPr>
          <w:rFonts w:ascii="Book Antiqua" w:hAnsi="Book Antiqua" w:hint="eastAsia"/>
          <w:sz w:val="24"/>
          <w:szCs w:val="24"/>
          <w:lang w:eastAsia="zh-CN"/>
        </w:rPr>
        <w:t xml:space="preserve"> 9, 2015</w:t>
      </w:r>
    </w:p>
    <w:p w:rsidR="00966A6C" w:rsidRPr="003069CA" w:rsidRDefault="00966A6C" w:rsidP="00966A6C">
      <w:pPr>
        <w:snapToGrid w:val="0"/>
        <w:spacing w:line="360" w:lineRule="auto"/>
        <w:rPr>
          <w:rFonts w:ascii="Book Antiqua" w:hAnsi="Book Antiqua" w:cs="宋体"/>
          <w:b/>
          <w:sz w:val="24"/>
          <w:szCs w:val="24"/>
          <w:lang w:eastAsia="zh-CN"/>
        </w:rPr>
      </w:pPr>
      <w:r w:rsidRPr="003069CA">
        <w:rPr>
          <w:rFonts w:ascii="Book Antiqua" w:hAnsi="Book Antiqua" w:cs="宋体"/>
          <w:b/>
          <w:sz w:val="24"/>
          <w:szCs w:val="24"/>
          <w:lang w:eastAsia="zh-CN"/>
        </w:rPr>
        <w:t>Accepted:</w:t>
      </w:r>
      <w:r w:rsidR="00980742" w:rsidRPr="00980742">
        <w:t xml:space="preserve"> </w:t>
      </w:r>
      <w:r w:rsidR="00980742" w:rsidRPr="00980742">
        <w:rPr>
          <w:rFonts w:ascii="Book Antiqua" w:hAnsi="Book Antiqua" w:cs="宋体"/>
          <w:sz w:val="24"/>
          <w:szCs w:val="24"/>
          <w:lang w:eastAsia="zh-CN"/>
        </w:rPr>
        <w:t>April 1, 2015</w:t>
      </w:r>
      <w:r w:rsidR="00571AB8" w:rsidRPr="003069CA">
        <w:rPr>
          <w:rFonts w:ascii="Book Antiqua" w:hAnsi="Book Antiqua" w:cs="宋体"/>
          <w:b/>
          <w:sz w:val="24"/>
          <w:szCs w:val="24"/>
          <w:lang w:eastAsia="zh-CN"/>
        </w:rPr>
        <w:t xml:space="preserve"> </w:t>
      </w:r>
    </w:p>
    <w:p w:rsidR="00966A6C" w:rsidRPr="003069CA" w:rsidRDefault="00966A6C" w:rsidP="00966A6C">
      <w:pPr>
        <w:snapToGrid w:val="0"/>
        <w:spacing w:line="360" w:lineRule="auto"/>
        <w:rPr>
          <w:rFonts w:ascii="Book Antiqua" w:hAnsi="Book Antiqua" w:cs="宋体"/>
          <w:b/>
          <w:sz w:val="24"/>
          <w:szCs w:val="24"/>
          <w:lang w:eastAsia="zh-CN"/>
        </w:rPr>
      </w:pPr>
      <w:r w:rsidRPr="003069CA">
        <w:rPr>
          <w:rFonts w:ascii="Book Antiqua" w:hAnsi="Book Antiqua" w:cs="宋体"/>
          <w:b/>
          <w:sz w:val="24"/>
          <w:szCs w:val="24"/>
          <w:lang w:eastAsia="zh-CN"/>
        </w:rPr>
        <w:t>Article in press:</w:t>
      </w:r>
    </w:p>
    <w:p w:rsidR="00966A6C" w:rsidRPr="003069CA" w:rsidRDefault="00966A6C" w:rsidP="00966A6C">
      <w:pPr>
        <w:snapToGrid w:val="0"/>
        <w:spacing w:line="360" w:lineRule="auto"/>
        <w:rPr>
          <w:rFonts w:ascii="Book Antiqua" w:hAnsi="Book Antiqua" w:cs="宋体"/>
          <w:b/>
          <w:sz w:val="24"/>
          <w:szCs w:val="24"/>
          <w:lang w:eastAsia="zh-CN"/>
        </w:rPr>
      </w:pPr>
      <w:r w:rsidRPr="003069CA">
        <w:rPr>
          <w:rFonts w:ascii="Book Antiqua" w:hAnsi="Book Antiqua" w:cs="宋体"/>
          <w:b/>
          <w:sz w:val="24"/>
          <w:szCs w:val="24"/>
          <w:lang w:eastAsia="zh-CN"/>
        </w:rPr>
        <w:t xml:space="preserve">Published online: </w:t>
      </w:r>
    </w:p>
    <w:p w:rsidR="007F6A30" w:rsidRPr="003069CA" w:rsidRDefault="007F6A30" w:rsidP="00966A6C">
      <w:pPr>
        <w:snapToGrid w:val="0"/>
        <w:spacing w:line="360" w:lineRule="auto"/>
        <w:rPr>
          <w:rFonts w:ascii="Book Antiqua" w:hAnsi="Book Antiqua" w:cs="宋体"/>
          <w:b/>
          <w:sz w:val="24"/>
          <w:szCs w:val="24"/>
          <w:lang w:eastAsia="zh-CN"/>
        </w:rPr>
      </w:pPr>
    </w:p>
    <w:p w:rsidR="00966A6C" w:rsidRPr="003069CA" w:rsidRDefault="00966A6C" w:rsidP="00966A6C">
      <w:pPr>
        <w:snapToGrid w:val="0"/>
        <w:spacing w:line="360" w:lineRule="auto"/>
        <w:rPr>
          <w:rFonts w:ascii="Book Antiqua" w:hAnsi="Book Antiqua" w:cs="宋体"/>
          <w:b/>
          <w:sz w:val="24"/>
          <w:szCs w:val="24"/>
          <w:lang w:val="es-AR" w:eastAsia="zh-CN"/>
        </w:rPr>
      </w:pPr>
      <w:r w:rsidRPr="003069CA">
        <w:rPr>
          <w:rFonts w:ascii="Book Antiqua" w:hAnsi="Book Antiqua" w:cs="宋体"/>
          <w:b/>
          <w:sz w:val="24"/>
          <w:szCs w:val="24"/>
          <w:lang w:eastAsia="zh-CN"/>
        </w:rPr>
        <w:t xml:space="preserve">Abstract </w:t>
      </w:r>
    </w:p>
    <w:p w:rsidR="00966A6C" w:rsidRPr="003069CA" w:rsidRDefault="00966A6C" w:rsidP="00966A6C">
      <w:pPr>
        <w:snapToGrid w:val="0"/>
        <w:spacing w:line="360" w:lineRule="auto"/>
        <w:rPr>
          <w:rFonts w:ascii="Book Antiqua" w:hAnsi="Book Antiqua" w:cs="宋体"/>
          <w:sz w:val="24"/>
          <w:szCs w:val="24"/>
          <w:lang w:eastAsia="zh-CN"/>
        </w:rPr>
      </w:pPr>
      <w:r w:rsidRPr="003069CA">
        <w:rPr>
          <w:rFonts w:ascii="Book Antiqua" w:hAnsi="Book Antiqua" w:cs="宋体"/>
          <w:b/>
          <w:sz w:val="24"/>
          <w:szCs w:val="24"/>
          <w:lang w:eastAsia="zh-CN"/>
        </w:rPr>
        <w:t xml:space="preserve">AIM: </w:t>
      </w:r>
      <w:r w:rsidR="005930A9" w:rsidRPr="003069CA">
        <w:rPr>
          <w:rFonts w:ascii="Book Antiqua" w:hAnsi="Book Antiqua" w:cs="宋体"/>
          <w:sz w:val="24"/>
          <w:szCs w:val="24"/>
          <w:lang w:eastAsia="zh-CN"/>
        </w:rPr>
        <w:t>To compare the characteristics of</w:t>
      </w:r>
      <w:r w:rsidR="005930A9" w:rsidRPr="003069CA">
        <w:rPr>
          <w:rFonts w:ascii="Book Antiqua" w:hAnsi="Book Antiqua" w:cs="宋体" w:hint="eastAsia"/>
          <w:sz w:val="24"/>
          <w:szCs w:val="24"/>
          <w:lang w:eastAsia="zh-CN"/>
        </w:rPr>
        <w:t xml:space="preserve"> two </w:t>
      </w:r>
      <w:r w:rsidR="005930A9" w:rsidRPr="003069CA">
        <w:rPr>
          <w:rFonts w:ascii="Book Antiqua" w:hAnsi="Book Antiqua" w:cs="宋体"/>
          <w:sz w:val="24"/>
          <w:szCs w:val="24"/>
          <w:lang w:eastAsia="zh-CN"/>
        </w:rPr>
        <w:t>single-incision methods, and conventional laparoscopy in cholecystectomy, and demonstrate the</w:t>
      </w:r>
      <w:r w:rsidR="005930A9" w:rsidRPr="003069CA">
        <w:rPr>
          <w:rFonts w:ascii="Book Antiqua" w:hAnsi="Book Antiqua" w:cs="宋体" w:hint="eastAsia"/>
          <w:sz w:val="24"/>
          <w:szCs w:val="24"/>
          <w:lang w:eastAsia="zh-CN"/>
        </w:rPr>
        <w:t xml:space="preserve"> safety and feasibility</w:t>
      </w:r>
      <w:r w:rsidRPr="003069CA">
        <w:rPr>
          <w:rFonts w:ascii="Book Antiqua" w:hAnsi="Book Antiqua" w:cs="宋体"/>
          <w:sz w:val="24"/>
          <w:szCs w:val="24"/>
          <w:lang w:eastAsia="zh-CN"/>
        </w:rPr>
        <w:t>.</w:t>
      </w:r>
    </w:p>
    <w:p w:rsidR="00966A6C" w:rsidRPr="003069CA" w:rsidRDefault="00966A6C" w:rsidP="00966A6C">
      <w:pPr>
        <w:snapToGrid w:val="0"/>
        <w:spacing w:line="360" w:lineRule="auto"/>
        <w:rPr>
          <w:rFonts w:ascii="Book Antiqua" w:hAnsi="Book Antiqua" w:cs="宋体"/>
          <w:sz w:val="24"/>
          <w:szCs w:val="24"/>
          <w:lang w:eastAsia="zh-CN"/>
        </w:rPr>
      </w:pPr>
    </w:p>
    <w:p w:rsidR="00966A6C" w:rsidRPr="003069CA" w:rsidRDefault="00966A6C" w:rsidP="00966A6C">
      <w:pPr>
        <w:snapToGrid w:val="0"/>
        <w:spacing w:line="360" w:lineRule="auto"/>
        <w:rPr>
          <w:rFonts w:ascii="Book Antiqua" w:hAnsi="Book Antiqua" w:cs="宋体"/>
          <w:sz w:val="24"/>
          <w:szCs w:val="24"/>
          <w:lang w:eastAsia="zh-CN"/>
        </w:rPr>
      </w:pPr>
      <w:r w:rsidRPr="003069CA">
        <w:rPr>
          <w:rFonts w:ascii="Book Antiqua" w:hAnsi="Book Antiqua" w:cs="宋体"/>
          <w:b/>
          <w:sz w:val="24"/>
          <w:szCs w:val="24"/>
          <w:lang w:eastAsia="zh-CN"/>
        </w:rPr>
        <w:t>METHODS</w:t>
      </w:r>
      <w:r w:rsidRPr="003069CA">
        <w:rPr>
          <w:rFonts w:ascii="Book Antiqua" w:hAnsi="Book Antiqua" w:cs="宋体"/>
          <w:sz w:val="24"/>
          <w:szCs w:val="24"/>
          <w:lang w:eastAsia="zh-CN"/>
        </w:rPr>
        <w:t xml:space="preserve">: </w:t>
      </w:r>
      <w:r w:rsidR="005930A9" w:rsidRPr="003069CA">
        <w:rPr>
          <w:rFonts w:ascii="Book Antiqua" w:hAnsi="Book Antiqua" w:cs="宋体"/>
          <w:bCs/>
          <w:sz w:val="24"/>
          <w:szCs w:val="24"/>
          <w:lang w:eastAsia="zh-CN"/>
        </w:rPr>
        <w:t xml:space="preserve">Three hundred </w:t>
      </w:r>
      <w:r w:rsidR="005930A9" w:rsidRPr="003069CA">
        <w:rPr>
          <w:rFonts w:ascii="Book Antiqua" w:hAnsi="Book Antiqua" w:cs="宋体"/>
          <w:sz w:val="24"/>
          <w:szCs w:val="24"/>
          <w:lang w:eastAsia="zh-CN"/>
        </w:rPr>
        <w:t xml:space="preserve">patients with gallstones or gallbladder polyps were admitted to two clinical centers from January 2013 to January 2014 and were randomized into three groups of 100: single-incision three-device group, X-Cone group, and conventional group. The operative time, intraoperative blood loss, complications, postoperative pain, cosmetic score, length of </w:t>
      </w:r>
      <w:r w:rsidR="005930A9" w:rsidRPr="003069CA">
        <w:rPr>
          <w:rFonts w:ascii="Book Antiqua" w:hAnsi="Book Antiqua" w:cs="宋体" w:hint="eastAsia"/>
          <w:sz w:val="24"/>
          <w:szCs w:val="24"/>
          <w:lang w:eastAsia="zh-CN"/>
        </w:rPr>
        <w:t>hospitalization</w:t>
      </w:r>
      <w:r w:rsidR="005930A9" w:rsidRPr="003069CA">
        <w:rPr>
          <w:rFonts w:ascii="Book Antiqua" w:hAnsi="Book Antiqua" w:cs="宋体"/>
          <w:sz w:val="24"/>
          <w:szCs w:val="24"/>
          <w:lang w:eastAsia="zh-CN"/>
        </w:rPr>
        <w:t>, and hospital costs were compared, with a follow-up duration of 1 mo.</w:t>
      </w:r>
    </w:p>
    <w:p w:rsidR="00966A6C" w:rsidRPr="003069CA" w:rsidRDefault="00966A6C" w:rsidP="00966A6C">
      <w:pPr>
        <w:snapToGrid w:val="0"/>
        <w:spacing w:line="360" w:lineRule="auto"/>
        <w:rPr>
          <w:rFonts w:ascii="Book Antiqua" w:hAnsi="Book Antiqua" w:cs="宋体"/>
          <w:sz w:val="24"/>
          <w:szCs w:val="24"/>
          <w:lang w:eastAsia="zh-CN"/>
        </w:rPr>
      </w:pPr>
    </w:p>
    <w:p w:rsidR="00966A6C" w:rsidRPr="003069CA" w:rsidRDefault="00966A6C" w:rsidP="00966A6C">
      <w:pPr>
        <w:snapToGrid w:val="0"/>
        <w:spacing w:line="360" w:lineRule="auto"/>
        <w:rPr>
          <w:rFonts w:ascii="Book Antiqua" w:hAnsi="Book Antiqua" w:cs="宋体"/>
          <w:sz w:val="24"/>
          <w:szCs w:val="24"/>
          <w:lang w:eastAsia="zh-CN"/>
        </w:rPr>
      </w:pPr>
      <w:r w:rsidRPr="003069CA">
        <w:rPr>
          <w:rFonts w:ascii="Book Antiqua" w:hAnsi="Book Antiqua" w:cs="宋体"/>
          <w:b/>
          <w:sz w:val="24"/>
          <w:szCs w:val="24"/>
          <w:lang w:eastAsia="zh-CN"/>
        </w:rPr>
        <w:t xml:space="preserve">RESULTS: </w:t>
      </w:r>
      <w:r w:rsidR="005930A9" w:rsidRPr="003069CA">
        <w:rPr>
          <w:rFonts w:ascii="Book Antiqua" w:hAnsi="Book Antiqua" w:cs="宋体"/>
          <w:sz w:val="24"/>
          <w:szCs w:val="24"/>
          <w:lang w:eastAsia="zh-CN"/>
        </w:rPr>
        <w:t xml:space="preserve">A total of </w:t>
      </w:r>
      <w:r w:rsidR="005930A9" w:rsidRPr="003069CA">
        <w:rPr>
          <w:rFonts w:ascii="Book Antiqua" w:hAnsi="Book Antiqua" w:cs="宋体" w:hint="eastAsia"/>
          <w:sz w:val="24"/>
          <w:szCs w:val="24"/>
          <w:lang w:eastAsia="zh-CN"/>
        </w:rPr>
        <w:t>142</w:t>
      </w:r>
      <w:r w:rsidR="005930A9" w:rsidRPr="003069CA">
        <w:rPr>
          <w:rFonts w:ascii="Book Antiqua" w:hAnsi="Book Antiqua" w:cs="宋体"/>
          <w:sz w:val="24"/>
          <w:szCs w:val="24"/>
          <w:lang w:eastAsia="zh-CN"/>
        </w:rPr>
        <w:t xml:space="preserve"> males (</w:t>
      </w:r>
      <w:r w:rsidR="005930A9" w:rsidRPr="003069CA">
        <w:rPr>
          <w:rFonts w:ascii="Book Antiqua" w:hAnsi="Book Antiqua" w:cs="宋体" w:hint="eastAsia"/>
          <w:sz w:val="24"/>
          <w:szCs w:val="24"/>
          <w:lang w:eastAsia="zh-CN"/>
        </w:rPr>
        <w:t>47</w:t>
      </w:r>
      <w:r w:rsidR="005930A9" w:rsidRPr="003069CA">
        <w:rPr>
          <w:rFonts w:ascii="Book Antiqua" w:hAnsi="Book Antiqua" w:cs="宋体"/>
          <w:sz w:val="24"/>
          <w:szCs w:val="24"/>
          <w:lang w:eastAsia="zh-CN"/>
        </w:rPr>
        <w:t xml:space="preserve">%) and </w:t>
      </w:r>
      <w:r w:rsidR="005930A9" w:rsidRPr="003069CA">
        <w:rPr>
          <w:rFonts w:ascii="Book Antiqua" w:hAnsi="Book Antiqua" w:cs="宋体" w:hint="eastAsia"/>
          <w:sz w:val="24"/>
          <w:szCs w:val="24"/>
          <w:lang w:eastAsia="zh-CN"/>
        </w:rPr>
        <w:t>158</w:t>
      </w:r>
      <w:r w:rsidR="005930A9" w:rsidRPr="003069CA">
        <w:rPr>
          <w:rFonts w:ascii="Book Antiqua" w:hAnsi="Book Antiqua" w:cs="宋体"/>
          <w:sz w:val="24"/>
          <w:szCs w:val="24"/>
          <w:lang w:eastAsia="zh-CN"/>
        </w:rPr>
        <w:t xml:space="preserve"> females (</w:t>
      </w:r>
      <w:r w:rsidR="005930A9" w:rsidRPr="003069CA">
        <w:rPr>
          <w:rFonts w:ascii="Book Antiqua" w:hAnsi="Book Antiqua" w:cs="宋体" w:hint="eastAsia"/>
          <w:sz w:val="24"/>
          <w:szCs w:val="24"/>
          <w:lang w:eastAsia="zh-CN"/>
        </w:rPr>
        <w:t>53</w:t>
      </w:r>
      <w:r w:rsidR="005930A9" w:rsidRPr="003069CA">
        <w:rPr>
          <w:rFonts w:ascii="Book Antiqua" w:hAnsi="Book Antiqua" w:cs="宋体"/>
          <w:sz w:val="24"/>
          <w:szCs w:val="24"/>
          <w:lang w:eastAsia="zh-CN"/>
        </w:rPr>
        <w:t>%) were enrolled in this study.</w:t>
      </w:r>
      <w:r w:rsidR="005930A9" w:rsidRPr="003069CA">
        <w:rPr>
          <w:rFonts w:ascii="Book Antiqua" w:hAnsi="Book Antiqua" w:cs="宋体" w:hint="eastAsia"/>
          <w:sz w:val="24"/>
          <w:szCs w:val="24"/>
          <w:lang w:eastAsia="zh-CN"/>
        </w:rPr>
        <w:t xml:space="preserve"> </w:t>
      </w:r>
      <w:r w:rsidR="005930A9" w:rsidRPr="003069CA">
        <w:rPr>
          <w:rFonts w:ascii="Book Antiqua" w:hAnsi="Book Antiqua" w:cs="宋体"/>
          <w:sz w:val="24"/>
          <w:szCs w:val="24"/>
          <w:lang w:eastAsia="zh-CN"/>
        </w:rPr>
        <w:t>T</w:t>
      </w:r>
      <w:r w:rsidR="005930A9" w:rsidRPr="003069CA">
        <w:rPr>
          <w:rFonts w:ascii="Book Antiqua" w:hAnsi="Book Antiqua" w:cs="宋体" w:hint="eastAsia"/>
          <w:sz w:val="24"/>
          <w:szCs w:val="24"/>
          <w:lang w:eastAsia="zh-CN"/>
        </w:rPr>
        <w:t>he p</w:t>
      </w:r>
      <w:r w:rsidR="005930A9" w:rsidRPr="003069CA">
        <w:rPr>
          <w:rFonts w:ascii="Book Antiqua" w:hAnsi="Book Antiqua" w:cs="宋体"/>
          <w:sz w:val="24"/>
          <w:szCs w:val="24"/>
          <w:lang w:eastAsia="zh-CN"/>
        </w:rPr>
        <w:t xml:space="preserve">opulation characteristics </w:t>
      </w:r>
      <w:r w:rsidR="005930A9" w:rsidRPr="003069CA">
        <w:rPr>
          <w:rFonts w:ascii="Book Antiqua" w:hAnsi="Book Antiqua" w:cs="宋体" w:hint="eastAsia"/>
          <w:sz w:val="24"/>
          <w:szCs w:val="24"/>
          <w:lang w:eastAsia="zh-CN"/>
        </w:rPr>
        <w:t xml:space="preserve">of </w:t>
      </w:r>
      <w:r w:rsidR="005930A9" w:rsidRPr="003069CA">
        <w:rPr>
          <w:rFonts w:ascii="Book Antiqua" w:hAnsi="Book Antiqua" w:cs="宋体"/>
          <w:sz w:val="24"/>
          <w:szCs w:val="24"/>
          <w:lang w:eastAsia="zh-CN"/>
        </w:rPr>
        <w:t xml:space="preserve">these three groups </w:t>
      </w:r>
      <w:r w:rsidR="005930A9" w:rsidRPr="003069CA">
        <w:rPr>
          <w:rFonts w:ascii="Book Antiqua" w:hAnsi="Book Antiqua" w:cs="宋体" w:hint="eastAsia"/>
          <w:sz w:val="24"/>
          <w:szCs w:val="24"/>
          <w:lang w:eastAsia="zh-CN"/>
        </w:rPr>
        <w:t xml:space="preserve">is </w:t>
      </w:r>
      <w:r w:rsidR="005930A9" w:rsidRPr="003069CA">
        <w:rPr>
          <w:rFonts w:ascii="Book Antiqua" w:hAnsi="Book Antiqua" w:cs="宋体"/>
          <w:sz w:val="24"/>
          <w:szCs w:val="24"/>
          <w:lang w:eastAsia="zh-CN"/>
        </w:rPr>
        <w:t xml:space="preserve">no significant differences </w:t>
      </w:r>
      <w:r w:rsidR="005930A9" w:rsidRPr="003069CA">
        <w:rPr>
          <w:rFonts w:ascii="Book Antiqua" w:hAnsi="Book Antiqua" w:cs="宋体" w:hint="eastAsia"/>
          <w:sz w:val="24"/>
          <w:szCs w:val="24"/>
          <w:lang w:eastAsia="zh-CN"/>
        </w:rPr>
        <w:t xml:space="preserve">exist </w:t>
      </w:r>
      <w:r w:rsidR="005930A9" w:rsidRPr="003069CA">
        <w:rPr>
          <w:rFonts w:ascii="Book Antiqua" w:hAnsi="Book Antiqua" w:cs="宋体"/>
          <w:sz w:val="24"/>
          <w:szCs w:val="24"/>
          <w:lang w:eastAsia="zh-CN"/>
        </w:rPr>
        <w:t xml:space="preserve">in terms of age, </w:t>
      </w:r>
      <w:r w:rsidR="005930A9" w:rsidRPr="003069CA">
        <w:rPr>
          <w:rFonts w:ascii="Book Antiqua" w:hAnsi="Book Antiqua" w:cs="宋体" w:hint="eastAsia"/>
          <w:sz w:val="24"/>
          <w:szCs w:val="24"/>
          <w:lang w:eastAsia="zh-CN"/>
        </w:rPr>
        <w:t>sex,</w:t>
      </w:r>
      <w:r w:rsidR="007F6A30" w:rsidRPr="003069CA">
        <w:rPr>
          <w:rFonts w:ascii="Book Antiqua" w:hAnsi="Book Antiqua" w:cs="宋体" w:hint="eastAsia"/>
          <w:sz w:val="24"/>
          <w:szCs w:val="24"/>
          <w:lang w:eastAsia="zh-CN"/>
        </w:rPr>
        <w:t xml:space="preserve"> </w:t>
      </w:r>
      <w:r w:rsidR="005930A9" w:rsidRPr="003069CA">
        <w:rPr>
          <w:rFonts w:ascii="Book Antiqua" w:hAnsi="Book Antiqua" w:cs="宋体" w:hint="eastAsia"/>
          <w:sz w:val="24"/>
          <w:szCs w:val="24"/>
          <w:lang w:eastAsia="zh-CN"/>
        </w:rPr>
        <w:t>BMI</w:t>
      </w:r>
      <w:r w:rsidR="005930A9" w:rsidRPr="003069CA">
        <w:rPr>
          <w:rFonts w:ascii="Book Antiqua" w:hAnsi="Book Antiqua" w:cs="宋体"/>
          <w:sz w:val="24"/>
          <w:szCs w:val="24"/>
          <w:lang w:eastAsia="zh-CN"/>
        </w:rPr>
        <w:t xml:space="preserve"> and </w:t>
      </w:r>
      <w:r w:rsidR="005930A9" w:rsidRPr="003069CA">
        <w:rPr>
          <w:rFonts w:ascii="Book Antiqua" w:hAnsi="Book Antiqua" w:cs="宋体" w:hint="eastAsia"/>
          <w:sz w:val="24"/>
          <w:szCs w:val="24"/>
          <w:lang w:eastAsia="zh-CN"/>
        </w:rPr>
        <w:t>ASA</w:t>
      </w:r>
      <w:r w:rsidR="005930A9" w:rsidRPr="003069CA">
        <w:rPr>
          <w:rFonts w:ascii="Book Antiqua" w:hAnsi="Book Antiqua" w:cs="宋体"/>
          <w:sz w:val="24"/>
          <w:szCs w:val="24"/>
          <w:lang w:eastAsia="zh-CN"/>
        </w:rPr>
        <w:t xml:space="preserve"> (</w:t>
      </w:r>
      <w:r w:rsidR="005930A9" w:rsidRPr="003069CA">
        <w:rPr>
          <w:rFonts w:ascii="Book Antiqua" w:hAnsi="Book Antiqua" w:cs="宋体"/>
          <w:i/>
          <w:sz w:val="24"/>
          <w:szCs w:val="24"/>
          <w:lang w:eastAsia="zh-CN"/>
        </w:rPr>
        <w:t xml:space="preserve">P </w:t>
      </w:r>
      <w:r w:rsidR="005930A9" w:rsidRPr="003069CA">
        <w:rPr>
          <w:rFonts w:ascii="Book Antiqua" w:hAnsi="Book Antiqua" w:cs="宋体"/>
          <w:sz w:val="24"/>
          <w:szCs w:val="24"/>
          <w:lang w:eastAsia="zh-CN"/>
        </w:rPr>
        <w:t xml:space="preserve">&gt; 0.05). </w:t>
      </w:r>
      <w:r w:rsidR="005930A9" w:rsidRPr="003069CA">
        <w:rPr>
          <w:rFonts w:ascii="Book Antiqua" w:hAnsi="Book Antiqua" w:cs="宋体" w:hint="eastAsia"/>
          <w:sz w:val="24"/>
          <w:szCs w:val="24"/>
          <w:lang w:eastAsia="zh-CN"/>
        </w:rPr>
        <w:t>In results,</w:t>
      </w:r>
      <w:r w:rsidR="00980742">
        <w:rPr>
          <w:rFonts w:ascii="Book Antiqua" w:hAnsi="Book Antiqua" w:cs="宋体"/>
          <w:sz w:val="24"/>
          <w:szCs w:val="24"/>
          <w:lang w:eastAsia="zh-CN"/>
        </w:rPr>
        <w:t xml:space="preserve"> </w:t>
      </w:r>
      <w:r w:rsidR="005930A9" w:rsidRPr="003069CA">
        <w:rPr>
          <w:rFonts w:ascii="Book Antiqua" w:hAnsi="Book Antiqua" w:cs="宋体" w:hint="eastAsia"/>
          <w:sz w:val="24"/>
          <w:szCs w:val="24"/>
          <w:lang w:eastAsia="zh-CN"/>
        </w:rPr>
        <w:t>t</w:t>
      </w:r>
      <w:r w:rsidR="005930A9" w:rsidRPr="003069CA">
        <w:rPr>
          <w:rFonts w:ascii="Book Antiqua" w:hAnsi="Book Antiqua" w:cs="宋体"/>
          <w:sz w:val="24"/>
          <w:szCs w:val="24"/>
          <w:lang w:eastAsia="zh-CN"/>
        </w:rPr>
        <w:t>here were no significant differences in blood loss,</w:t>
      </w:r>
      <w:r w:rsidR="005930A9" w:rsidRPr="003069CA">
        <w:rPr>
          <w:rFonts w:ascii="Book Antiqua" w:hAnsi="Book Antiqua" w:cs="宋体" w:hint="eastAsia"/>
          <w:sz w:val="24"/>
          <w:szCs w:val="24"/>
          <w:lang w:eastAsia="zh-CN"/>
        </w:rPr>
        <w:t xml:space="preserve"> length of </w:t>
      </w:r>
      <w:r w:rsidR="005930A9" w:rsidRPr="003069CA">
        <w:rPr>
          <w:rFonts w:ascii="Book Antiqua" w:hAnsi="Book Antiqua" w:cs="宋体"/>
          <w:sz w:val="24"/>
          <w:szCs w:val="24"/>
          <w:lang w:eastAsia="zh-CN"/>
        </w:rPr>
        <w:t>hospitalization</w:t>
      </w:r>
      <w:r w:rsidR="005930A9" w:rsidRPr="003069CA">
        <w:rPr>
          <w:rFonts w:ascii="Book Antiqua" w:hAnsi="Book Antiqua" w:cs="宋体" w:hint="eastAsia"/>
          <w:sz w:val="24"/>
          <w:szCs w:val="24"/>
          <w:lang w:eastAsia="zh-CN"/>
        </w:rPr>
        <w:t>,</w:t>
      </w:r>
      <w:r w:rsidR="00980742">
        <w:rPr>
          <w:rFonts w:ascii="Book Antiqua" w:hAnsi="Book Antiqua" w:cs="宋体"/>
          <w:sz w:val="24"/>
          <w:szCs w:val="24"/>
          <w:lang w:eastAsia="zh-CN"/>
        </w:rPr>
        <w:t xml:space="preserve"> </w:t>
      </w:r>
      <w:r w:rsidR="005930A9" w:rsidRPr="003069CA">
        <w:rPr>
          <w:rFonts w:ascii="Book Antiqua" w:hAnsi="Book Antiqua" w:cs="宋体"/>
          <w:sz w:val="24"/>
          <w:szCs w:val="24"/>
          <w:lang w:eastAsia="zh-CN"/>
        </w:rPr>
        <w:t>postoperative complications.</w:t>
      </w:r>
      <w:r w:rsidR="005930A9" w:rsidRPr="003069CA">
        <w:rPr>
          <w:rFonts w:ascii="Book Antiqua" w:hAnsi="Book Antiqua" w:cs="宋体" w:hint="eastAsia"/>
          <w:sz w:val="24"/>
          <w:szCs w:val="24"/>
          <w:lang w:eastAsia="zh-CN"/>
        </w:rPr>
        <w:t>The o</w:t>
      </w:r>
      <w:r w:rsidR="005930A9" w:rsidRPr="003069CA">
        <w:rPr>
          <w:rFonts w:ascii="Book Antiqua" w:hAnsi="Book Antiqua" w:cs="宋体"/>
          <w:sz w:val="24"/>
          <w:szCs w:val="24"/>
          <w:lang w:eastAsia="zh-CN"/>
        </w:rPr>
        <w:t>perative time in X-Cone</w:t>
      </w:r>
      <w:r w:rsidR="005930A9" w:rsidRPr="003069CA">
        <w:rPr>
          <w:rFonts w:ascii="Book Antiqua" w:hAnsi="Book Antiqua" w:cs="宋体" w:hint="eastAsia"/>
          <w:sz w:val="24"/>
          <w:szCs w:val="24"/>
          <w:lang w:eastAsia="zh-CN"/>
        </w:rPr>
        <w:t xml:space="preserve"> </w:t>
      </w:r>
      <w:r w:rsidR="005930A9" w:rsidRPr="003069CA">
        <w:rPr>
          <w:rFonts w:ascii="Book Antiqua" w:hAnsi="Book Antiqua" w:cs="宋体"/>
          <w:sz w:val="24"/>
          <w:szCs w:val="24"/>
          <w:lang w:eastAsia="zh-CN"/>
        </w:rPr>
        <w:t>group was significantly</w:t>
      </w:r>
      <w:r w:rsidR="005930A9" w:rsidRPr="003069CA">
        <w:rPr>
          <w:rFonts w:ascii="Book Antiqua" w:hAnsi="Book Antiqua" w:cs="宋体" w:hint="eastAsia"/>
          <w:sz w:val="24"/>
          <w:szCs w:val="24"/>
          <w:lang w:eastAsia="zh-CN"/>
        </w:rPr>
        <w:t xml:space="preserve"> </w:t>
      </w:r>
      <w:r w:rsidR="005930A9" w:rsidRPr="003069CA">
        <w:rPr>
          <w:rFonts w:ascii="Book Antiqua" w:hAnsi="Book Antiqua" w:cs="宋体"/>
          <w:sz w:val="24"/>
          <w:szCs w:val="24"/>
          <w:lang w:eastAsia="zh-CN"/>
        </w:rPr>
        <w:t xml:space="preserve">longer than other groups.There were significant differences in postoperative pain scores </w:t>
      </w:r>
      <w:r w:rsidR="005930A9" w:rsidRPr="003069CA">
        <w:rPr>
          <w:rFonts w:ascii="Book Antiqua" w:hAnsi="Book Antiqua" w:cs="宋体" w:hint="eastAsia"/>
          <w:sz w:val="24"/>
          <w:szCs w:val="24"/>
          <w:lang w:eastAsia="zh-CN"/>
        </w:rPr>
        <w:t xml:space="preserve">and </w:t>
      </w:r>
      <w:r w:rsidR="005930A9" w:rsidRPr="003069CA">
        <w:rPr>
          <w:rFonts w:ascii="Book Antiqua" w:hAnsi="Book Antiqua" w:cs="宋体"/>
          <w:sz w:val="24"/>
          <w:szCs w:val="24"/>
          <w:lang w:eastAsia="zh-CN"/>
        </w:rPr>
        <w:t xml:space="preserve">cosmetic scores at </w:t>
      </w:r>
      <w:r w:rsidR="005930A9" w:rsidRPr="003069CA">
        <w:rPr>
          <w:rFonts w:ascii="Book Antiqua" w:hAnsi="Book Antiqua" w:cs="宋体" w:hint="eastAsia"/>
          <w:sz w:val="24"/>
          <w:szCs w:val="24"/>
          <w:lang w:eastAsia="zh-CN"/>
        </w:rPr>
        <w:t xml:space="preserve">diffent times </w:t>
      </w:r>
      <w:r w:rsidR="005930A9" w:rsidRPr="003069CA">
        <w:rPr>
          <w:rFonts w:ascii="Book Antiqua" w:hAnsi="Book Antiqua" w:cs="宋体"/>
          <w:sz w:val="24"/>
          <w:szCs w:val="24"/>
          <w:lang w:eastAsia="zh-CN"/>
        </w:rPr>
        <w:t>after surgery (</w:t>
      </w:r>
      <w:r w:rsidR="005930A9" w:rsidRPr="003069CA">
        <w:rPr>
          <w:rFonts w:ascii="Book Antiqua" w:hAnsi="Book Antiqua" w:cs="宋体"/>
          <w:i/>
          <w:sz w:val="24"/>
          <w:szCs w:val="24"/>
          <w:lang w:eastAsia="zh-CN"/>
        </w:rPr>
        <w:t xml:space="preserve">P </w:t>
      </w:r>
      <w:r w:rsidR="005930A9" w:rsidRPr="003069CA">
        <w:rPr>
          <w:rFonts w:ascii="Book Antiqua" w:hAnsi="Book Antiqua" w:cs="宋体"/>
          <w:sz w:val="24"/>
          <w:szCs w:val="24"/>
          <w:lang w:eastAsia="zh-CN"/>
        </w:rPr>
        <w:t>&lt; 0.05).</w:t>
      </w:r>
    </w:p>
    <w:p w:rsidR="00966A6C" w:rsidRPr="003069CA" w:rsidRDefault="00966A6C" w:rsidP="00966A6C">
      <w:pPr>
        <w:snapToGrid w:val="0"/>
        <w:spacing w:line="360" w:lineRule="auto"/>
        <w:rPr>
          <w:rFonts w:ascii="Book Antiqua" w:hAnsi="Book Antiqua" w:cs="宋体"/>
          <w:sz w:val="24"/>
          <w:szCs w:val="24"/>
          <w:lang w:eastAsia="zh-CN"/>
        </w:rPr>
      </w:pPr>
    </w:p>
    <w:p w:rsidR="00966A6C" w:rsidRPr="003069CA" w:rsidRDefault="00966A6C" w:rsidP="00A47472">
      <w:pPr>
        <w:snapToGrid w:val="0"/>
        <w:spacing w:line="360" w:lineRule="auto"/>
        <w:rPr>
          <w:rFonts w:ascii="Book Antiqua" w:hAnsi="Book Antiqua" w:cs="宋体"/>
          <w:sz w:val="24"/>
          <w:szCs w:val="24"/>
          <w:lang w:eastAsia="zh-CN"/>
        </w:rPr>
      </w:pPr>
      <w:r w:rsidRPr="003069CA">
        <w:rPr>
          <w:rFonts w:ascii="Book Antiqua" w:hAnsi="Book Antiqua" w:cs="宋体"/>
          <w:b/>
          <w:sz w:val="24"/>
          <w:szCs w:val="24"/>
          <w:lang w:eastAsia="zh-CN"/>
        </w:rPr>
        <w:t>CONCLUSION</w:t>
      </w:r>
      <w:r w:rsidRPr="003069CA">
        <w:rPr>
          <w:rFonts w:ascii="Book Antiqua" w:hAnsi="Book Antiqua" w:cs="宋体"/>
          <w:sz w:val="24"/>
          <w:szCs w:val="24"/>
          <w:lang w:eastAsia="zh-CN"/>
        </w:rPr>
        <w:t xml:space="preserve">: </w:t>
      </w:r>
      <w:r w:rsidR="005930A9" w:rsidRPr="003069CA">
        <w:rPr>
          <w:rFonts w:ascii="Book Antiqua" w:hAnsi="Book Antiqua" w:cs="宋体"/>
          <w:sz w:val="24"/>
          <w:szCs w:val="24"/>
          <w:lang w:eastAsia="zh-CN"/>
        </w:rPr>
        <w:t xml:space="preserve">This </w:t>
      </w:r>
      <w:r w:rsidR="005930A9" w:rsidRPr="003069CA">
        <w:rPr>
          <w:rFonts w:ascii="Book Antiqua" w:hAnsi="Book Antiqua" w:cs="宋体" w:hint="eastAsia"/>
          <w:sz w:val="24"/>
          <w:szCs w:val="24"/>
          <w:lang w:eastAsia="zh-CN"/>
        </w:rPr>
        <w:t>study</w:t>
      </w:r>
      <w:r w:rsidR="005930A9" w:rsidRPr="003069CA">
        <w:rPr>
          <w:rFonts w:ascii="Book Antiqua" w:hAnsi="Book Antiqua" w:cs="宋体"/>
          <w:sz w:val="24"/>
          <w:szCs w:val="24"/>
          <w:lang w:eastAsia="zh-CN"/>
        </w:rPr>
        <w:t xml:space="preserve"> shows that </w:t>
      </w:r>
      <w:r w:rsidR="005930A9" w:rsidRPr="003069CA">
        <w:rPr>
          <w:rFonts w:ascii="Book Antiqua" w:hAnsi="Book Antiqua" w:cs="宋体" w:hint="eastAsia"/>
          <w:sz w:val="24"/>
          <w:szCs w:val="24"/>
          <w:lang w:eastAsia="zh-CN"/>
        </w:rPr>
        <w:t>this two</w:t>
      </w:r>
      <w:r w:rsidR="005930A9" w:rsidRPr="003069CA">
        <w:rPr>
          <w:rFonts w:ascii="Book Antiqua" w:hAnsi="Book Antiqua" w:cs="宋体"/>
          <w:sz w:val="24"/>
          <w:szCs w:val="24"/>
          <w:lang w:eastAsia="zh-CN"/>
        </w:rPr>
        <w:t xml:space="preserve"> single-incision</w:t>
      </w:r>
      <w:r w:rsidR="00A47472" w:rsidRPr="003069CA">
        <w:rPr>
          <w:rFonts w:ascii="Book Antiqua" w:hAnsi="Book Antiqua" w:cs="宋体"/>
          <w:sz w:val="24"/>
          <w:szCs w:val="24"/>
          <w:lang w:eastAsia="zh-CN"/>
        </w:rPr>
        <w:t xml:space="preserve"> methods are safe and feasible.</w:t>
      </w:r>
      <w:r w:rsidR="00A47472" w:rsidRPr="003069CA">
        <w:rPr>
          <w:rFonts w:ascii="Book Antiqua" w:hAnsi="Book Antiqua" w:cs="宋体" w:hint="eastAsia"/>
          <w:sz w:val="24"/>
          <w:szCs w:val="24"/>
          <w:lang w:eastAsia="zh-CN"/>
        </w:rPr>
        <w:t xml:space="preserve"> </w:t>
      </w:r>
      <w:r w:rsidR="005930A9" w:rsidRPr="003069CA">
        <w:rPr>
          <w:rFonts w:ascii="Book Antiqua" w:hAnsi="Book Antiqua" w:cs="宋体"/>
          <w:sz w:val="24"/>
          <w:szCs w:val="24"/>
          <w:lang w:eastAsia="zh-CN"/>
        </w:rPr>
        <w:t>Both methods are superior to the conventional procedure in cosmetic and pain scores.</w:t>
      </w:r>
    </w:p>
    <w:p w:rsidR="00966A6C" w:rsidRPr="003069CA" w:rsidRDefault="00966A6C" w:rsidP="00966A6C">
      <w:pPr>
        <w:snapToGrid w:val="0"/>
        <w:spacing w:line="360" w:lineRule="auto"/>
        <w:rPr>
          <w:rFonts w:ascii="Book Antiqua" w:hAnsi="Book Antiqua" w:cs="宋体"/>
          <w:b/>
          <w:sz w:val="24"/>
          <w:szCs w:val="24"/>
          <w:lang w:eastAsia="zh-CN"/>
        </w:rPr>
      </w:pPr>
    </w:p>
    <w:p w:rsidR="00966A6C" w:rsidRPr="003069CA" w:rsidRDefault="00966A6C" w:rsidP="00966A6C">
      <w:pPr>
        <w:snapToGrid w:val="0"/>
        <w:spacing w:line="360" w:lineRule="auto"/>
        <w:rPr>
          <w:rFonts w:ascii="Book Antiqua" w:hAnsi="Book Antiqua" w:cs="宋体"/>
          <w:sz w:val="24"/>
          <w:szCs w:val="24"/>
          <w:lang w:eastAsia="zh-CN"/>
        </w:rPr>
      </w:pPr>
      <w:r w:rsidRPr="003069CA">
        <w:rPr>
          <w:rFonts w:ascii="Book Antiqua" w:hAnsi="Book Antiqua" w:cs="宋体"/>
          <w:b/>
          <w:sz w:val="24"/>
          <w:szCs w:val="24"/>
          <w:lang w:eastAsia="zh-CN"/>
        </w:rPr>
        <w:t xml:space="preserve">Key words: </w:t>
      </w:r>
      <w:r w:rsidR="007F6A30" w:rsidRPr="003069CA">
        <w:rPr>
          <w:rFonts w:ascii="Book Antiqua" w:hAnsi="Book Antiqua" w:cs="宋体"/>
          <w:sz w:val="24"/>
          <w:szCs w:val="24"/>
          <w:lang w:eastAsia="zh-CN"/>
        </w:rPr>
        <w:t>Cholecystectomy</w:t>
      </w:r>
      <w:r w:rsidR="005930A9" w:rsidRPr="003069CA">
        <w:rPr>
          <w:rFonts w:ascii="Book Antiqua" w:hAnsi="Book Antiqua" w:cs="宋体"/>
          <w:sz w:val="24"/>
          <w:szCs w:val="24"/>
          <w:lang w:eastAsia="zh-CN"/>
        </w:rPr>
        <w:t xml:space="preserve">; </w:t>
      </w:r>
      <w:r w:rsidR="007F6A30" w:rsidRPr="003069CA">
        <w:rPr>
          <w:rFonts w:ascii="Book Antiqua" w:hAnsi="Book Antiqua" w:cs="宋体"/>
          <w:sz w:val="24"/>
          <w:szCs w:val="24"/>
          <w:lang w:eastAsia="zh-CN"/>
        </w:rPr>
        <w:t xml:space="preserve">Laparoscopic </w:t>
      </w:r>
      <w:r w:rsidR="005930A9" w:rsidRPr="003069CA">
        <w:rPr>
          <w:rFonts w:ascii="Book Antiqua" w:hAnsi="Book Antiqua" w:cs="宋体"/>
          <w:sz w:val="24"/>
          <w:szCs w:val="24"/>
          <w:lang w:eastAsia="zh-CN"/>
        </w:rPr>
        <w:t xml:space="preserve">surgery; </w:t>
      </w:r>
      <w:r w:rsidR="007F6A30" w:rsidRPr="003069CA">
        <w:rPr>
          <w:rFonts w:ascii="Book Antiqua" w:hAnsi="Book Antiqua" w:cs="宋体"/>
          <w:sz w:val="24"/>
          <w:szCs w:val="24"/>
          <w:lang w:eastAsia="zh-CN"/>
        </w:rPr>
        <w:t>Single</w:t>
      </w:r>
      <w:r w:rsidR="005930A9" w:rsidRPr="003069CA">
        <w:rPr>
          <w:rFonts w:ascii="Book Antiqua" w:hAnsi="Book Antiqua" w:cs="宋体"/>
          <w:sz w:val="24"/>
          <w:szCs w:val="24"/>
          <w:lang w:eastAsia="zh-CN"/>
        </w:rPr>
        <w:t>-incision laparoscopic cholecystectomy</w:t>
      </w:r>
    </w:p>
    <w:p w:rsidR="00966A6C" w:rsidRPr="003069CA" w:rsidRDefault="00966A6C" w:rsidP="00966A6C">
      <w:pPr>
        <w:snapToGrid w:val="0"/>
        <w:spacing w:line="360" w:lineRule="auto"/>
        <w:rPr>
          <w:rFonts w:ascii="Book Antiqua" w:hAnsi="Book Antiqua" w:cs="宋体"/>
          <w:sz w:val="24"/>
          <w:szCs w:val="24"/>
          <w:lang w:eastAsia="zh-CN"/>
        </w:rPr>
      </w:pPr>
      <w:bookmarkStart w:id="18" w:name="OLE_LINK345"/>
      <w:bookmarkStart w:id="19" w:name="OLE_LINK344"/>
      <w:bookmarkStart w:id="20" w:name="OLE_LINK101"/>
      <w:bookmarkStart w:id="21" w:name="OLE_LINK351"/>
      <w:bookmarkStart w:id="22" w:name="OLE_LINK350"/>
    </w:p>
    <w:p w:rsidR="00966A6C" w:rsidRPr="003069CA" w:rsidRDefault="00966A6C" w:rsidP="00966A6C">
      <w:pPr>
        <w:snapToGrid w:val="0"/>
        <w:spacing w:line="360" w:lineRule="auto"/>
        <w:rPr>
          <w:rFonts w:ascii="Book Antiqua" w:hAnsi="Book Antiqua" w:cs="宋体"/>
          <w:sz w:val="24"/>
          <w:szCs w:val="24"/>
          <w:lang w:eastAsia="zh-CN"/>
        </w:rPr>
      </w:pPr>
      <w:r w:rsidRPr="003069CA">
        <w:rPr>
          <w:rFonts w:ascii="Book Antiqua" w:hAnsi="Book Antiqua" w:cs="宋体"/>
          <w:b/>
          <w:sz w:val="24"/>
          <w:szCs w:val="24"/>
          <w:lang w:eastAsia="zh-CN"/>
        </w:rPr>
        <w:t xml:space="preserve">© The Author(s) 2015. </w:t>
      </w:r>
      <w:r w:rsidRPr="003069CA">
        <w:rPr>
          <w:rFonts w:ascii="Book Antiqua" w:hAnsi="Book Antiqua" w:cs="宋体"/>
          <w:sz w:val="24"/>
          <w:szCs w:val="24"/>
          <w:lang w:eastAsia="zh-CN"/>
        </w:rPr>
        <w:t>Published by Baishideng Publishing Group Inc. All rights reserved.</w:t>
      </w:r>
    </w:p>
    <w:bookmarkEnd w:id="18"/>
    <w:bookmarkEnd w:id="19"/>
    <w:p w:rsidR="00966A6C" w:rsidRPr="003069CA" w:rsidRDefault="00966A6C" w:rsidP="00966A6C">
      <w:pPr>
        <w:snapToGrid w:val="0"/>
        <w:spacing w:line="360" w:lineRule="auto"/>
        <w:rPr>
          <w:rFonts w:ascii="Book Antiqua" w:hAnsi="Book Antiqua" w:cs="宋体"/>
          <w:b/>
          <w:sz w:val="24"/>
          <w:szCs w:val="24"/>
          <w:lang w:eastAsia="zh-CN"/>
        </w:rPr>
      </w:pPr>
    </w:p>
    <w:p w:rsidR="001A1EC5" w:rsidRPr="003069CA" w:rsidRDefault="00966A6C" w:rsidP="00966A6C">
      <w:pPr>
        <w:snapToGrid w:val="0"/>
        <w:spacing w:line="360" w:lineRule="auto"/>
        <w:rPr>
          <w:rFonts w:ascii="Book Antiqua" w:hAnsi="Book Antiqua" w:cs="宋体"/>
          <w:sz w:val="24"/>
          <w:szCs w:val="24"/>
          <w:lang w:eastAsia="zh-CN"/>
        </w:rPr>
      </w:pPr>
      <w:r w:rsidRPr="003069CA">
        <w:rPr>
          <w:rFonts w:ascii="Book Antiqua" w:hAnsi="Book Antiqua" w:cs="宋体"/>
          <w:b/>
          <w:sz w:val="24"/>
          <w:szCs w:val="24"/>
          <w:lang w:eastAsia="zh-CN"/>
        </w:rPr>
        <w:t>Core tip:</w:t>
      </w:r>
      <w:bookmarkEnd w:id="20"/>
      <w:r w:rsidRPr="003069CA">
        <w:rPr>
          <w:rFonts w:ascii="Book Antiqua" w:hAnsi="Book Antiqua" w:cs="宋体"/>
          <w:sz w:val="24"/>
          <w:szCs w:val="24"/>
          <w:lang w:eastAsia="zh-CN"/>
        </w:rPr>
        <w:t xml:space="preserve"> </w:t>
      </w:r>
      <w:r w:rsidR="001A1EC5" w:rsidRPr="003069CA">
        <w:rPr>
          <w:rFonts w:ascii="Book Antiqua" w:hAnsi="Book Antiqua" w:cs="宋体" w:hint="eastAsia"/>
          <w:sz w:val="24"/>
          <w:szCs w:val="24"/>
          <w:lang w:eastAsia="zh-CN"/>
        </w:rPr>
        <w:t>This is an article about s</w:t>
      </w:r>
      <w:r w:rsidR="001A1EC5" w:rsidRPr="003069CA">
        <w:rPr>
          <w:rFonts w:ascii="Book Antiqua" w:hAnsi="Book Antiqua" w:cs="宋体"/>
          <w:sz w:val="24"/>
          <w:szCs w:val="24"/>
          <w:lang w:eastAsia="zh-CN"/>
        </w:rPr>
        <w:t>ingle-incision laparoscopic surgery</w:t>
      </w:r>
      <w:r w:rsidR="001A1EC5" w:rsidRPr="003069CA">
        <w:rPr>
          <w:rFonts w:ascii="Book Antiqua" w:hAnsi="Book Antiqua" w:cs="宋体" w:hint="eastAsia"/>
          <w:sz w:val="24"/>
          <w:szCs w:val="24"/>
          <w:lang w:eastAsia="zh-CN"/>
        </w:rPr>
        <w:t>.</w:t>
      </w:r>
      <w:r w:rsidR="00980742">
        <w:rPr>
          <w:rFonts w:ascii="Book Antiqua" w:hAnsi="Book Antiqua" w:cs="宋体"/>
          <w:sz w:val="24"/>
          <w:szCs w:val="24"/>
          <w:lang w:eastAsia="zh-CN"/>
        </w:rPr>
        <w:t xml:space="preserve"> </w:t>
      </w:r>
      <w:r w:rsidR="001A1EC5" w:rsidRPr="003069CA">
        <w:rPr>
          <w:rFonts w:ascii="Book Antiqua" w:hAnsi="Book Antiqua" w:cs="宋体" w:hint="eastAsia"/>
          <w:sz w:val="24"/>
          <w:szCs w:val="24"/>
          <w:lang w:eastAsia="zh-CN"/>
        </w:rPr>
        <w:t xml:space="preserve">It </w:t>
      </w:r>
      <w:r w:rsidR="00980742" w:rsidRPr="003069CA">
        <w:rPr>
          <w:rFonts w:ascii="Book Antiqua" w:hAnsi="Book Antiqua" w:cs="宋体"/>
          <w:sz w:val="24"/>
          <w:szCs w:val="24"/>
          <w:lang w:eastAsia="zh-CN"/>
        </w:rPr>
        <w:t>compares</w:t>
      </w:r>
      <w:r w:rsidR="00514252" w:rsidRPr="003069CA">
        <w:rPr>
          <w:rFonts w:ascii="Book Antiqua" w:hAnsi="Book Antiqua" w:cs="宋体" w:hint="eastAsia"/>
          <w:sz w:val="24"/>
          <w:szCs w:val="24"/>
          <w:lang w:eastAsia="zh-CN"/>
        </w:rPr>
        <w:t xml:space="preserve"> three methods </w:t>
      </w:r>
      <w:r w:rsidR="00514252" w:rsidRPr="003069CA">
        <w:rPr>
          <w:rFonts w:ascii="Book Antiqua" w:hAnsi="Book Antiqua" w:cs="宋体"/>
          <w:sz w:val="24"/>
          <w:szCs w:val="24"/>
          <w:lang w:eastAsia="zh-CN"/>
        </w:rPr>
        <w:t>in laparoscopic</w:t>
      </w:r>
      <w:r w:rsidR="00571AB8" w:rsidRPr="003069CA">
        <w:rPr>
          <w:rFonts w:ascii="Book Antiqua" w:hAnsi="Book Antiqua" w:cs="宋体" w:hint="eastAsia"/>
          <w:sz w:val="24"/>
          <w:szCs w:val="24"/>
          <w:lang w:eastAsia="zh-CN"/>
        </w:rPr>
        <w:t xml:space="preserve"> </w:t>
      </w:r>
      <w:r w:rsidR="00514252" w:rsidRPr="003069CA">
        <w:rPr>
          <w:rFonts w:ascii="Book Antiqua" w:hAnsi="Book Antiqua" w:cs="宋体"/>
          <w:sz w:val="24"/>
          <w:szCs w:val="24"/>
          <w:lang w:eastAsia="zh-CN"/>
        </w:rPr>
        <w:t>cholecystectomy</w:t>
      </w:r>
      <w:r w:rsidR="00514252" w:rsidRPr="003069CA">
        <w:rPr>
          <w:rFonts w:ascii="Book Antiqua" w:hAnsi="Book Antiqua" w:cs="宋体" w:hint="eastAsia"/>
          <w:sz w:val="24"/>
          <w:szCs w:val="24"/>
          <w:lang w:eastAsia="zh-CN"/>
        </w:rPr>
        <w:t>.</w:t>
      </w:r>
      <w:r w:rsidR="00E664C4" w:rsidRPr="003069CA">
        <w:rPr>
          <w:rFonts w:ascii="Book Antiqua" w:hAnsi="Book Antiqua" w:cs="宋体" w:hint="eastAsia"/>
          <w:sz w:val="24"/>
          <w:szCs w:val="24"/>
          <w:lang w:eastAsia="zh-CN"/>
        </w:rPr>
        <w:t xml:space="preserve"> </w:t>
      </w:r>
      <w:r w:rsidR="00514252" w:rsidRPr="003069CA">
        <w:rPr>
          <w:rFonts w:ascii="Book Antiqua" w:hAnsi="Book Antiqua" w:cs="宋体" w:hint="eastAsia"/>
          <w:sz w:val="24"/>
          <w:szCs w:val="24"/>
          <w:lang w:eastAsia="zh-CN"/>
        </w:rPr>
        <w:t xml:space="preserve">The </w:t>
      </w:r>
      <w:r w:rsidR="00980742" w:rsidRPr="003069CA">
        <w:rPr>
          <w:rFonts w:ascii="Book Antiqua" w:hAnsi="Book Antiqua" w:cs="宋体"/>
          <w:sz w:val="24"/>
          <w:szCs w:val="24"/>
          <w:lang w:eastAsia="zh-CN"/>
        </w:rPr>
        <w:t>study concludes</w:t>
      </w:r>
      <w:r w:rsidR="00514252" w:rsidRPr="003069CA">
        <w:rPr>
          <w:rFonts w:ascii="Book Antiqua" w:hAnsi="Book Antiqua" w:cs="宋体" w:hint="eastAsia"/>
          <w:sz w:val="24"/>
          <w:szCs w:val="24"/>
          <w:lang w:eastAsia="zh-CN"/>
        </w:rPr>
        <w:t xml:space="preserve"> that </w:t>
      </w:r>
      <w:r w:rsidR="001A1EC5" w:rsidRPr="003069CA">
        <w:rPr>
          <w:rFonts w:ascii="Book Antiqua" w:hAnsi="Book Antiqua" w:cs="宋体"/>
          <w:sz w:val="24"/>
          <w:szCs w:val="24"/>
          <w:lang w:eastAsia="zh-CN"/>
        </w:rPr>
        <w:t xml:space="preserve">the three-device and X-Cone methods are safe and feasible for single-incision laparoscopic cholecystectomy. Compared with conventional laparoscopic cholecystectomy, </w:t>
      </w:r>
      <w:r w:rsidR="00D165D0" w:rsidRPr="003069CA">
        <w:rPr>
          <w:rFonts w:ascii="Book Antiqua" w:hAnsi="Book Antiqua" w:cs="宋体"/>
          <w:sz w:val="24"/>
          <w:szCs w:val="24"/>
          <w:lang w:eastAsia="zh-CN"/>
        </w:rPr>
        <w:t xml:space="preserve">single-incision laparoscopic surgery </w:t>
      </w:r>
      <w:r w:rsidR="001A1EC5" w:rsidRPr="003069CA">
        <w:rPr>
          <w:rFonts w:ascii="Book Antiqua" w:hAnsi="Book Antiqua" w:cs="宋体"/>
          <w:sz w:val="24"/>
          <w:szCs w:val="24"/>
          <w:lang w:eastAsia="zh-CN"/>
        </w:rPr>
        <w:t xml:space="preserve">techniques have advantages in pain and cosmetic factors. </w:t>
      </w:r>
    </w:p>
    <w:p w:rsidR="001A1EC5" w:rsidRPr="003069CA" w:rsidRDefault="001A1EC5" w:rsidP="00966A6C">
      <w:pPr>
        <w:snapToGrid w:val="0"/>
        <w:spacing w:line="360" w:lineRule="auto"/>
        <w:rPr>
          <w:rFonts w:ascii="Book Antiqua" w:hAnsi="Book Antiqua" w:cs="宋体"/>
          <w:sz w:val="24"/>
          <w:szCs w:val="24"/>
          <w:lang w:eastAsia="zh-CN"/>
        </w:rPr>
      </w:pPr>
    </w:p>
    <w:p w:rsidR="00966A6C" w:rsidRPr="003069CA" w:rsidRDefault="00463CEF" w:rsidP="00966A6C">
      <w:pPr>
        <w:snapToGrid w:val="0"/>
        <w:spacing w:line="360" w:lineRule="auto"/>
        <w:rPr>
          <w:rFonts w:ascii="Book Antiqua" w:hAnsi="Book Antiqua" w:cs="宋体"/>
          <w:b/>
          <w:sz w:val="24"/>
          <w:szCs w:val="24"/>
          <w:lang w:eastAsia="zh-CN"/>
        </w:rPr>
      </w:pPr>
      <w:r w:rsidRPr="003069CA">
        <w:rPr>
          <w:rFonts w:ascii="Book Antiqua" w:hAnsi="Book Antiqua" w:cs="宋体"/>
          <w:sz w:val="24"/>
          <w:szCs w:val="24"/>
          <w:lang w:eastAsia="zh-CN"/>
        </w:rPr>
        <w:t>He</w:t>
      </w:r>
      <w:r w:rsidR="007F6A30" w:rsidRPr="003069CA">
        <w:rPr>
          <w:rFonts w:ascii="Book Antiqua" w:hAnsi="Book Antiqua" w:cs="宋体" w:hint="eastAsia"/>
          <w:sz w:val="24"/>
          <w:szCs w:val="24"/>
          <w:lang w:eastAsia="zh-CN"/>
        </w:rPr>
        <w:t xml:space="preserve"> GL</w:t>
      </w:r>
      <w:r w:rsidRPr="003069CA">
        <w:rPr>
          <w:rFonts w:ascii="Book Antiqua" w:hAnsi="Book Antiqua" w:cs="宋体"/>
          <w:sz w:val="24"/>
          <w:szCs w:val="24"/>
          <w:lang w:eastAsia="zh-CN"/>
        </w:rPr>
        <w:t>,</w:t>
      </w:r>
      <w:r w:rsidR="007F6A30"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Jiang</w:t>
      </w:r>
      <w:r w:rsidR="007F6A30" w:rsidRPr="003069CA">
        <w:rPr>
          <w:rFonts w:ascii="Book Antiqua" w:hAnsi="Book Antiqua" w:cs="宋体" w:hint="eastAsia"/>
          <w:sz w:val="24"/>
          <w:szCs w:val="24"/>
          <w:lang w:eastAsia="zh-CN"/>
        </w:rPr>
        <w:t xml:space="preserve"> ZS</w:t>
      </w:r>
      <w:r w:rsidRPr="003069CA">
        <w:rPr>
          <w:rFonts w:ascii="Book Antiqua" w:hAnsi="Book Antiqua" w:cs="宋体"/>
          <w:sz w:val="24"/>
          <w:szCs w:val="24"/>
          <w:lang w:eastAsia="zh-CN"/>
        </w:rPr>
        <w:t>,</w:t>
      </w:r>
      <w:r w:rsidR="007F6A30"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Cheng</w:t>
      </w:r>
      <w:r w:rsidR="007F6A30" w:rsidRPr="003069CA">
        <w:rPr>
          <w:rFonts w:ascii="Book Antiqua" w:hAnsi="Book Antiqua" w:cs="宋体" w:hint="eastAsia"/>
          <w:sz w:val="24"/>
          <w:szCs w:val="24"/>
          <w:lang w:eastAsia="zh-CN"/>
        </w:rPr>
        <w:t xml:space="preserve"> Y</w:t>
      </w:r>
      <w:r w:rsidRPr="003069CA">
        <w:rPr>
          <w:rFonts w:ascii="Book Antiqua" w:hAnsi="Book Antiqua" w:cs="宋体"/>
          <w:sz w:val="24"/>
          <w:szCs w:val="24"/>
          <w:lang w:eastAsia="zh-CN"/>
        </w:rPr>
        <w:t>, Lai</w:t>
      </w:r>
      <w:r w:rsidR="007F6A30" w:rsidRPr="003069CA">
        <w:rPr>
          <w:rFonts w:ascii="Book Antiqua" w:hAnsi="Book Antiqua" w:cs="宋体" w:hint="eastAsia"/>
          <w:sz w:val="24"/>
          <w:szCs w:val="24"/>
          <w:lang w:eastAsia="zh-CN"/>
        </w:rPr>
        <w:t xml:space="preserve"> QB</w:t>
      </w:r>
      <w:r w:rsidRPr="003069CA">
        <w:rPr>
          <w:rFonts w:ascii="Book Antiqua" w:hAnsi="Book Antiqua" w:cs="宋体"/>
          <w:sz w:val="24"/>
          <w:szCs w:val="24"/>
          <w:lang w:eastAsia="zh-CN"/>
        </w:rPr>
        <w:t>, Zhou</w:t>
      </w:r>
      <w:r w:rsidR="007F6A30" w:rsidRPr="003069CA">
        <w:rPr>
          <w:rFonts w:ascii="Book Antiqua" w:hAnsi="Book Antiqua" w:cs="宋体" w:hint="eastAsia"/>
          <w:sz w:val="24"/>
          <w:szCs w:val="24"/>
          <w:lang w:eastAsia="zh-CN"/>
        </w:rPr>
        <w:t xml:space="preserve"> CJ</w:t>
      </w:r>
      <w:r w:rsidRPr="003069CA">
        <w:rPr>
          <w:rFonts w:ascii="Book Antiqua" w:hAnsi="Book Antiqua" w:cs="宋体"/>
          <w:sz w:val="24"/>
          <w:szCs w:val="24"/>
          <w:lang w:eastAsia="zh-CN"/>
        </w:rPr>
        <w:t>,</w:t>
      </w:r>
      <w:r w:rsidR="007F6A30"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Liu</w:t>
      </w:r>
      <w:r w:rsidR="007F6A30" w:rsidRPr="003069CA">
        <w:rPr>
          <w:rFonts w:ascii="Book Antiqua" w:hAnsi="Book Antiqua" w:cs="宋体" w:hint="eastAsia"/>
          <w:sz w:val="24"/>
          <w:szCs w:val="24"/>
          <w:lang w:eastAsia="zh-CN"/>
        </w:rPr>
        <w:t xml:space="preserve"> HY</w:t>
      </w:r>
      <w:r w:rsidRPr="003069CA">
        <w:rPr>
          <w:rFonts w:ascii="Book Antiqua" w:hAnsi="Book Antiqua" w:cs="宋体"/>
          <w:sz w:val="24"/>
          <w:szCs w:val="24"/>
          <w:lang w:eastAsia="zh-CN"/>
        </w:rPr>
        <w:t>,</w:t>
      </w:r>
      <w:r w:rsidR="007F6A30"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Gao</w:t>
      </w:r>
      <w:r w:rsidR="007F6A30" w:rsidRPr="003069CA">
        <w:rPr>
          <w:rFonts w:ascii="Book Antiqua" w:hAnsi="Book Antiqua" w:cs="宋体" w:hint="eastAsia"/>
          <w:sz w:val="24"/>
          <w:szCs w:val="24"/>
          <w:lang w:eastAsia="zh-CN"/>
        </w:rPr>
        <w:t xml:space="preserve"> Y</w:t>
      </w:r>
      <w:r w:rsidR="007F6A30" w:rsidRPr="003069CA">
        <w:rPr>
          <w:rFonts w:ascii="Book Antiqua" w:hAnsi="Book Antiqua" w:cs="宋体"/>
          <w:sz w:val="24"/>
          <w:szCs w:val="24"/>
          <w:lang w:eastAsia="zh-CN"/>
        </w:rPr>
        <w:t>, Pan</w:t>
      </w:r>
      <w:r w:rsidR="007F6A30" w:rsidRPr="003069CA">
        <w:rPr>
          <w:rFonts w:ascii="Book Antiqua" w:hAnsi="Book Antiqua" w:cs="宋体" w:hint="eastAsia"/>
          <w:sz w:val="24"/>
          <w:szCs w:val="24"/>
          <w:lang w:eastAsia="zh-CN"/>
        </w:rPr>
        <w:t xml:space="preserve"> MX</w:t>
      </w:r>
      <w:r w:rsidRPr="003069CA">
        <w:rPr>
          <w:rFonts w:ascii="Book Antiqua" w:hAnsi="Book Antiqua" w:cs="宋体"/>
          <w:sz w:val="24"/>
          <w:szCs w:val="24"/>
          <w:lang w:eastAsia="zh-CN"/>
        </w:rPr>
        <w:t>,</w:t>
      </w:r>
      <w:r w:rsidR="007F6A30"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Jian</w:t>
      </w:r>
      <w:r w:rsidR="007F6A30" w:rsidRPr="003069CA">
        <w:rPr>
          <w:rFonts w:ascii="Book Antiqua" w:hAnsi="Book Antiqua" w:cs="宋体" w:hint="eastAsia"/>
          <w:sz w:val="24"/>
          <w:szCs w:val="24"/>
          <w:lang w:eastAsia="zh-CN"/>
        </w:rPr>
        <w:t xml:space="preserve"> ZX</w:t>
      </w:r>
      <w:r w:rsidRPr="003069CA">
        <w:rPr>
          <w:rFonts w:ascii="Book Antiqua" w:hAnsi="Book Antiqua" w:cs="宋体"/>
          <w:sz w:val="24"/>
          <w:szCs w:val="24"/>
          <w:lang w:eastAsia="zh-CN"/>
        </w:rPr>
        <w:t>.</w:t>
      </w:r>
      <w:r w:rsidRPr="003069CA">
        <w:rPr>
          <w:rFonts w:ascii="Book Antiqua" w:hAnsi="Book Antiqua" w:cs="宋体" w:hint="eastAsia"/>
          <w:b/>
          <w:sz w:val="24"/>
          <w:szCs w:val="24"/>
          <w:lang w:eastAsia="zh-CN"/>
        </w:rPr>
        <w:t xml:space="preserve"> </w:t>
      </w:r>
      <w:r w:rsidRPr="003069CA">
        <w:rPr>
          <w:rFonts w:ascii="Book Antiqua" w:hAnsi="Book Antiqua" w:cs="宋体" w:hint="eastAsia"/>
          <w:sz w:val="24"/>
          <w:szCs w:val="24"/>
          <w:lang w:eastAsia="zh-CN"/>
        </w:rPr>
        <w:t>T</w:t>
      </w:r>
      <w:r w:rsidRPr="003069CA">
        <w:rPr>
          <w:rFonts w:ascii="Book Antiqua" w:hAnsi="Book Antiqua" w:cs="宋体"/>
          <w:sz w:val="24"/>
          <w:szCs w:val="24"/>
          <w:lang w:eastAsia="zh-CN"/>
        </w:rPr>
        <w:t>ripartite</w:t>
      </w:r>
      <w:r w:rsidRPr="003069CA">
        <w:rPr>
          <w:rFonts w:ascii="Book Antiqua" w:hAnsi="Book Antiqua" w:cs="宋体" w:hint="eastAsia"/>
          <w:sz w:val="24"/>
          <w:szCs w:val="24"/>
          <w:lang w:eastAsia="zh-CN"/>
        </w:rPr>
        <w:t xml:space="preserve"> c</w:t>
      </w:r>
      <w:r w:rsidRPr="003069CA">
        <w:rPr>
          <w:rFonts w:ascii="Book Antiqua" w:hAnsi="Book Antiqua" w:cs="宋体"/>
          <w:sz w:val="24"/>
          <w:szCs w:val="24"/>
          <w:lang w:eastAsia="zh-CN"/>
        </w:rPr>
        <w:t>omparison of single-incision and conventional laparoscopy in cholecystectomy: A multicenter trial</w:t>
      </w:r>
      <w:r w:rsidR="00966A6C" w:rsidRPr="003069CA">
        <w:rPr>
          <w:rFonts w:ascii="Book Antiqua" w:hAnsi="Book Antiqua" w:cs="宋体"/>
          <w:sz w:val="24"/>
          <w:szCs w:val="24"/>
          <w:lang w:eastAsia="zh-CN"/>
        </w:rPr>
        <w:t xml:space="preserve">. </w:t>
      </w:r>
      <w:r w:rsidR="007F6A30" w:rsidRPr="003069CA">
        <w:rPr>
          <w:rFonts w:ascii="Book Antiqua" w:hAnsi="Book Antiqua" w:cs="宋体"/>
          <w:i/>
          <w:sz w:val="24"/>
          <w:szCs w:val="24"/>
          <w:lang w:eastAsia="zh-CN"/>
        </w:rPr>
        <w:t>World J Gastrointest Endosc</w:t>
      </w:r>
      <w:r w:rsidR="00966A6C" w:rsidRPr="003069CA">
        <w:rPr>
          <w:rFonts w:ascii="Book Antiqua" w:hAnsi="Book Antiqua" w:cs="宋体"/>
          <w:sz w:val="24"/>
          <w:szCs w:val="24"/>
          <w:lang w:eastAsia="zh-CN"/>
        </w:rPr>
        <w:t xml:space="preserve"> 2015; </w:t>
      </w:r>
      <w:bookmarkEnd w:id="21"/>
      <w:bookmarkEnd w:id="22"/>
      <w:r w:rsidR="00966A6C" w:rsidRPr="003069CA">
        <w:rPr>
          <w:rFonts w:ascii="Book Antiqua" w:hAnsi="Book Antiqua" w:cs="宋体"/>
          <w:sz w:val="24"/>
          <w:szCs w:val="24"/>
          <w:lang w:eastAsia="zh-CN"/>
        </w:rPr>
        <w:t>In press</w:t>
      </w:r>
    </w:p>
    <w:bookmarkEnd w:id="0"/>
    <w:bookmarkEnd w:id="1"/>
    <w:bookmarkEnd w:id="2"/>
    <w:bookmarkEnd w:id="3"/>
    <w:bookmarkEnd w:id="4"/>
    <w:bookmarkEnd w:id="5"/>
    <w:p w:rsidR="007F6A30" w:rsidRPr="003069CA" w:rsidRDefault="007F6A30" w:rsidP="00F243C2">
      <w:pPr>
        <w:snapToGrid w:val="0"/>
        <w:spacing w:line="360" w:lineRule="auto"/>
        <w:rPr>
          <w:rFonts w:ascii="Book Antiqua" w:hAnsi="Book Antiqua" w:cs="宋体"/>
          <w:b/>
          <w:sz w:val="24"/>
          <w:szCs w:val="24"/>
          <w:lang w:eastAsia="zh-CN"/>
        </w:rPr>
      </w:pPr>
    </w:p>
    <w:p w:rsidR="00F243C2" w:rsidRPr="003069CA" w:rsidRDefault="00F243C2" w:rsidP="00F243C2">
      <w:pPr>
        <w:snapToGrid w:val="0"/>
        <w:spacing w:line="360" w:lineRule="auto"/>
        <w:rPr>
          <w:rFonts w:ascii="Book Antiqua" w:hAnsi="Book Antiqua" w:cs="宋体"/>
          <w:sz w:val="24"/>
          <w:szCs w:val="24"/>
          <w:lang w:eastAsia="zh-CN"/>
        </w:rPr>
      </w:pPr>
      <w:r w:rsidRPr="003069CA">
        <w:rPr>
          <w:rFonts w:ascii="Book Antiqua" w:hAnsi="Book Antiqua" w:cs="宋体"/>
          <w:b/>
          <w:sz w:val="24"/>
          <w:szCs w:val="24"/>
          <w:lang w:eastAsia="zh-CN"/>
        </w:rPr>
        <w:t>INTRODUCTION</w:t>
      </w:r>
    </w:p>
    <w:p w:rsidR="00F243C2" w:rsidRPr="003069CA" w:rsidRDefault="00F243C2" w:rsidP="007F6A30">
      <w:pPr>
        <w:snapToGrid w:val="0"/>
        <w:spacing w:line="360" w:lineRule="auto"/>
        <w:rPr>
          <w:rFonts w:ascii="Book Antiqua" w:hAnsi="Book Antiqua" w:cs="宋体"/>
          <w:sz w:val="24"/>
          <w:szCs w:val="24"/>
          <w:lang w:eastAsia="zh-CN"/>
        </w:rPr>
      </w:pPr>
      <w:r w:rsidRPr="003069CA">
        <w:rPr>
          <w:rFonts w:ascii="Book Antiqua" w:hAnsi="Book Antiqua" w:cs="宋体"/>
          <w:sz w:val="24"/>
          <w:szCs w:val="24"/>
          <w:lang w:eastAsia="zh-CN"/>
        </w:rPr>
        <w:t xml:space="preserve">Single-incision laparoscopic surgery (SILS) is an area of research interest in minimally invasive surgery. Its main advantage is a scar-free abdominal wall after surgery, as well as milder postoperative pain, faster recovery, shorter hospital stay, and better cosmetic outcomes. Since the first report of single-incision resection of gallbladder through the abdominal cavity by Navarra </w:t>
      </w:r>
      <w:r w:rsidRPr="003069CA">
        <w:rPr>
          <w:rFonts w:ascii="Book Antiqua" w:hAnsi="Book Antiqua" w:cs="宋体"/>
          <w:i/>
          <w:sz w:val="24"/>
          <w:szCs w:val="24"/>
          <w:lang w:eastAsia="zh-CN"/>
        </w:rPr>
        <w:t>et al</w:t>
      </w:r>
      <w:r w:rsidRPr="003069CA">
        <w:rPr>
          <w:rFonts w:ascii="Book Antiqua" w:hAnsi="Book Antiqua" w:cs="宋体"/>
          <w:sz w:val="24"/>
          <w:szCs w:val="24"/>
          <w:vertAlign w:val="superscript"/>
          <w:lang w:eastAsia="zh-CN"/>
        </w:rPr>
        <w:t>[1]</w:t>
      </w:r>
      <w:r w:rsidRPr="003069CA">
        <w:rPr>
          <w:rFonts w:ascii="Book Antiqua" w:hAnsi="Book Antiqua" w:cs="宋体"/>
          <w:sz w:val="24"/>
          <w:szCs w:val="24"/>
          <w:lang w:eastAsia="zh-CN"/>
        </w:rPr>
        <w:t xml:space="preserve"> in 1997, there has been a growing number of clinical reports on this topic</w:t>
      </w:r>
      <w:r w:rsidRPr="003069CA">
        <w:rPr>
          <w:rFonts w:ascii="Book Antiqua" w:hAnsi="Book Antiqua" w:cs="宋体"/>
          <w:sz w:val="24"/>
          <w:szCs w:val="24"/>
          <w:vertAlign w:val="superscript"/>
          <w:lang w:eastAsia="zh-CN"/>
        </w:rPr>
        <w:t>[2-10]</w:t>
      </w:r>
      <w:r w:rsidRPr="003069CA">
        <w:rPr>
          <w:rFonts w:ascii="Book Antiqua" w:hAnsi="Book Antiqua" w:cs="宋体"/>
          <w:sz w:val="24"/>
          <w:szCs w:val="24"/>
          <w:lang w:eastAsia="zh-CN"/>
        </w:rPr>
        <w:t xml:space="preserve">. At present, a variety of auxiliary means are used, such as the X-Cone method, triport method, Kirschner-aid exposure </w:t>
      </w:r>
      <w:bookmarkStart w:id="23" w:name="OLE_LINK41"/>
      <w:bookmarkStart w:id="24" w:name="OLE_LINK42"/>
      <w:r w:rsidRPr="003069CA">
        <w:rPr>
          <w:rFonts w:ascii="Book Antiqua" w:hAnsi="Book Antiqua" w:cs="宋体"/>
          <w:sz w:val="24"/>
          <w:szCs w:val="24"/>
          <w:lang w:eastAsia="zh-CN"/>
        </w:rPr>
        <w:t>method</w:t>
      </w:r>
      <w:bookmarkEnd w:id="23"/>
      <w:bookmarkEnd w:id="24"/>
      <w:r w:rsidRPr="003069CA">
        <w:rPr>
          <w:rFonts w:ascii="Book Antiqua" w:hAnsi="Book Antiqua" w:cs="宋体"/>
          <w:sz w:val="24"/>
          <w:szCs w:val="24"/>
          <w:lang w:eastAsia="zh-CN"/>
        </w:rPr>
        <w:t xml:space="preserve">, </w:t>
      </w:r>
      <w:r w:rsidR="00BE3930" w:rsidRPr="003069CA">
        <w:rPr>
          <w:rFonts w:ascii="Book Antiqua" w:hAnsi="Book Antiqua" w:cs="宋体"/>
          <w:sz w:val="24"/>
          <w:szCs w:val="24"/>
          <w:lang w:eastAsia="zh-CN"/>
        </w:rPr>
        <w:t>suspension sutures</w:t>
      </w:r>
      <w:r w:rsidR="00BE3930" w:rsidRPr="003069CA">
        <w:rPr>
          <w:rFonts w:ascii="Book Antiqua" w:hAnsi="Book Antiqua" w:cs="宋体" w:hint="eastAsia"/>
          <w:sz w:val="24"/>
          <w:szCs w:val="24"/>
          <w:lang w:eastAsia="zh-CN"/>
        </w:rPr>
        <w:t xml:space="preserve"> </w:t>
      </w:r>
      <w:r w:rsidR="00BE3930" w:rsidRPr="003069CA">
        <w:rPr>
          <w:rFonts w:ascii="Book Antiqua" w:hAnsi="Book Antiqua" w:cs="宋体"/>
          <w:sz w:val="24"/>
          <w:szCs w:val="24"/>
          <w:lang w:eastAsia="zh-CN"/>
        </w:rPr>
        <w:t>method</w:t>
      </w:r>
      <w:r w:rsidR="00BE3930" w:rsidRPr="003069CA">
        <w:rPr>
          <w:rFonts w:ascii="Book Antiqua" w:hAnsi="Book Antiqua" w:cs="宋体" w:hint="eastAsia"/>
          <w:sz w:val="24"/>
          <w:szCs w:val="24"/>
          <w:lang w:eastAsia="zh-CN"/>
        </w:rPr>
        <w:t>,</w:t>
      </w:r>
      <w:r w:rsidR="00FD7241" w:rsidRPr="003069CA">
        <w:rPr>
          <w:rFonts w:ascii="Book Antiqua" w:hAnsi="Book Antiqua" w:cs="宋体" w:hint="eastAsia"/>
          <w:sz w:val="24"/>
          <w:szCs w:val="24"/>
          <w:lang w:eastAsia="zh-CN"/>
        </w:rPr>
        <w:t xml:space="preserve"> </w:t>
      </w:r>
      <w:r w:rsidR="007F6A30" w:rsidRPr="003069CA">
        <w:rPr>
          <w:rFonts w:ascii="Book Antiqua" w:hAnsi="Book Antiqua" w:cs="宋体"/>
          <w:sz w:val="24"/>
          <w:szCs w:val="24"/>
          <w:lang w:eastAsia="zh-CN"/>
        </w:rPr>
        <w:t>and three-device method</w:t>
      </w:r>
      <w:r w:rsidRPr="003069CA">
        <w:rPr>
          <w:rFonts w:ascii="Book Antiqua" w:hAnsi="Book Antiqua" w:cs="宋体"/>
          <w:sz w:val="24"/>
          <w:szCs w:val="24"/>
          <w:vertAlign w:val="superscript"/>
          <w:lang w:eastAsia="zh-CN"/>
        </w:rPr>
        <w:t>[11-</w:t>
      </w:r>
      <w:r w:rsidR="00FD7241" w:rsidRPr="003069CA">
        <w:rPr>
          <w:rFonts w:ascii="Book Antiqua" w:hAnsi="Book Antiqua" w:cs="宋体" w:hint="eastAsia"/>
          <w:sz w:val="24"/>
          <w:szCs w:val="24"/>
          <w:vertAlign w:val="superscript"/>
          <w:lang w:eastAsia="zh-CN"/>
        </w:rPr>
        <w:t>16</w:t>
      </w:r>
      <w:r w:rsidRPr="003069CA">
        <w:rPr>
          <w:rFonts w:ascii="Book Antiqua" w:hAnsi="Book Antiqua" w:cs="宋体"/>
          <w:sz w:val="24"/>
          <w:szCs w:val="24"/>
          <w:vertAlign w:val="superscript"/>
          <w:lang w:eastAsia="zh-CN"/>
        </w:rPr>
        <w:t>]</w:t>
      </w:r>
      <w:r w:rsidRPr="003069CA">
        <w:rPr>
          <w:rFonts w:ascii="Book Antiqua" w:hAnsi="Book Antiqua" w:cs="宋体"/>
          <w:sz w:val="24"/>
          <w:szCs w:val="24"/>
          <w:lang w:eastAsia="zh-CN"/>
        </w:rPr>
        <w:t xml:space="preserve">. However, there has been no comparative study of the various methods. </w:t>
      </w:r>
    </w:p>
    <w:p w:rsidR="00F243C2" w:rsidRPr="003069CA" w:rsidRDefault="00F243C2" w:rsidP="00F243C2">
      <w:pPr>
        <w:snapToGrid w:val="0"/>
        <w:spacing w:line="360" w:lineRule="auto"/>
        <w:rPr>
          <w:rFonts w:ascii="Book Antiqua" w:hAnsi="Book Antiqua" w:cs="宋体"/>
          <w:sz w:val="24"/>
          <w:szCs w:val="24"/>
          <w:lang w:eastAsia="zh-CN"/>
        </w:rPr>
      </w:pPr>
      <w:r w:rsidRPr="003069CA">
        <w:rPr>
          <w:rFonts w:ascii="Book Antiqua" w:hAnsi="Book Antiqua" w:cs="宋体"/>
          <w:sz w:val="24"/>
          <w:szCs w:val="24"/>
          <w:lang w:eastAsia="zh-CN"/>
        </w:rPr>
        <w:tab/>
        <w:t xml:space="preserve">We enrolled 200 cases of laparoscopic cholecystectomy completed </w:t>
      </w:r>
      <w:r w:rsidRPr="003069CA">
        <w:rPr>
          <w:rFonts w:ascii="Book Antiqua" w:hAnsi="Book Antiqua" w:cs="宋体" w:hint="eastAsia"/>
          <w:sz w:val="24"/>
          <w:szCs w:val="24"/>
          <w:lang w:eastAsia="zh-CN"/>
        </w:rPr>
        <w:t>using</w:t>
      </w:r>
      <w:r w:rsidRPr="003069CA">
        <w:rPr>
          <w:rFonts w:ascii="Book Antiqua" w:hAnsi="Book Antiqua" w:cs="宋体"/>
          <w:sz w:val="24"/>
          <w:szCs w:val="24"/>
          <w:lang w:eastAsia="zh-CN"/>
        </w:rPr>
        <w:t xml:space="preserve"> the three-device and X-Cone methods in our two centers, as well as 100 cases of conventional laparoscopic cholecystectomy, to compare their technical characteristics and clinical outcomes, and demonstrate the safety and feasibility of the single-incision methods.</w:t>
      </w:r>
    </w:p>
    <w:p w:rsidR="00F243C2" w:rsidRPr="003069CA" w:rsidRDefault="00F243C2" w:rsidP="00F243C2">
      <w:pPr>
        <w:snapToGrid w:val="0"/>
        <w:spacing w:line="360" w:lineRule="auto"/>
        <w:rPr>
          <w:rFonts w:ascii="Book Antiqua" w:hAnsi="Book Antiqua" w:cs="宋体"/>
          <w:b/>
          <w:sz w:val="24"/>
          <w:szCs w:val="24"/>
          <w:lang w:eastAsia="zh-CN"/>
        </w:rPr>
      </w:pPr>
    </w:p>
    <w:p w:rsidR="007F6A30" w:rsidRPr="003069CA" w:rsidRDefault="007F6A30" w:rsidP="007F6A30">
      <w:pPr>
        <w:spacing w:line="360" w:lineRule="auto"/>
        <w:rPr>
          <w:rFonts w:ascii="Book Antiqua" w:hAnsi="Book Antiqua"/>
          <w:b/>
          <w:sz w:val="24"/>
          <w:szCs w:val="24"/>
        </w:rPr>
      </w:pPr>
      <w:r w:rsidRPr="003069CA">
        <w:rPr>
          <w:rFonts w:ascii="Book Antiqua" w:hAnsi="Book Antiqua"/>
          <w:b/>
          <w:sz w:val="24"/>
          <w:szCs w:val="24"/>
        </w:rPr>
        <w:t>MATERIALS AND METHODS</w:t>
      </w:r>
    </w:p>
    <w:p w:rsidR="00F243C2" w:rsidRPr="003069CA" w:rsidRDefault="00F243C2" w:rsidP="00F243C2">
      <w:pPr>
        <w:snapToGrid w:val="0"/>
        <w:spacing w:line="360" w:lineRule="auto"/>
        <w:rPr>
          <w:rFonts w:ascii="Book Antiqua" w:hAnsi="Book Antiqua" w:cs="宋体"/>
          <w:b/>
          <w:i/>
          <w:sz w:val="24"/>
          <w:szCs w:val="24"/>
          <w:lang w:eastAsia="zh-CN"/>
        </w:rPr>
      </w:pPr>
      <w:r w:rsidRPr="003069CA">
        <w:rPr>
          <w:rFonts w:ascii="Book Antiqua" w:hAnsi="Book Antiqua" w:cs="宋体"/>
          <w:b/>
          <w:i/>
          <w:sz w:val="24"/>
          <w:szCs w:val="24"/>
          <w:lang w:eastAsia="zh-CN"/>
        </w:rPr>
        <w:t>Patients</w:t>
      </w:r>
    </w:p>
    <w:p w:rsidR="00F243C2" w:rsidRPr="003069CA" w:rsidRDefault="00F243C2" w:rsidP="007F6A30">
      <w:pPr>
        <w:snapToGrid w:val="0"/>
        <w:spacing w:line="360" w:lineRule="auto"/>
        <w:rPr>
          <w:rFonts w:ascii="Book Antiqua" w:hAnsi="Book Antiqua" w:cs="宋体"/>
          <w:sz w:val="24"/>
          <w:szCs w:val="24"/>
          <w:lang w:eastAsia="zh-CN"/>
        </w:rPr>
      </w:pPr>
      <w:r w:rsidRPr="003069CA">
        <w:rPr>
          <w:rFonts w:ascii="Book Antiqua" w:hAnsi="Book Antiqua" w:cs="宋体"/>
          <w:sz w:val="24"/>
          <w:szCs w:val="24"/>
          <w:lang w:eastAsia="zh-CN"/>
        </w:rPr>
        <w:t>Inclusion criteria were: patients with gallstones or gallbladder polyps; age 18–85 years; either sex; and body mass index (BMI) &lt;</w:t>
      </w:r>
      <w:r w:rsidR="007F6A30"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35 kg/m</w:t>
      </w:r>
      <w:r w:rsidRPr="003069CA">
        <w:rPr>
          <w:rFonts w:ascii="Book Antiqua" w:hAnsi="Book Antiqua" w:cs="宋体"/>
          <w:sz w:val="24"/>
          <w:szCs w:val="24"/>
          <w:vertAlign w:val="superscript"/>
          <w:lang w:eastAsia="zh-CN"/>
        </w:rPr>
        <w:t>2</w:t>
      </w:r>
      <w:r w:rsidRPr="003069CA">
        <w:rPr>
          <w:rFonts w:ascii="Book Antiqua" w:hAnsi="Book Antiqua" w:cs="宋体"/>
          <w:sz w:val="24"/>
          <w:szCs w:val="24"/>
          <w:lang w:eastAsia="zh-CN"/>
        </w:rPr>
        <w:t>. Exclusion criteria were: complication by common bile duct or intrahepatic bile duct stones; acute cholecystitis; suspicion of complicated cholecystitis; BMI ≥</w:t>
      </w:r>
      <w:r w:rsidR="007F6A30"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35 kg/m</w:t>
      </w:r>
      <w:r w:rsidRPr="003069CA">
        <w:rPr>
          <w:rFonts w:ascii="Book Antiqua" w:hAnsi="Book Antiqua" w:cs="宋体"/>
          <w:sz w:val="24"/>
          <w:szCs w:val="24"/>
          <w:vertAlign w:val="superscript"/>
          <w:lang w:eastAsia="zh-CN"/>
        </w:rPr>
        <w:t>2</w:t>
      </w:r>
      <w:r w:rsidRPr="003069CA">
        <w:rPr>
          <w:rFonts w:ascii="Book Antiqua" w:hAnsi="Book Antiqua" w:cs="宋体"/>
          <w:sz w:val="24"/>
          <w:szCs w:val="24"/>
          <w:lang w:eastAsia="zh-CN"/>
        </w:rPr>
        <w:t>; drug addiction; ASA physical classification &gt;</w:t>
      </w:r>
      <w:r w:rsidR="007F6A30"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3; previous upper abdominal surgery; pregnancy; presence of umbilical hernia; or previous umbilical hernia repair.</w:t>
      </w:r>
    </w:p>
    <w:p w:rsidR="00F243C2" w:rsidRPr="003069CA" w:rsidRDefault="00F243C2" w:rsidP="007F6A30">
      <w:pPr>
        <w:snapToGrid w:val="0"/>
        <w:spacing w:line="360" w:lineRule="auto"/>
        <w:ind w:firstLineChars="100" w:firstLine="240"/>
        <w:rPr>
          <w:rFonts w:ascii="Book Antiqua" w:hAnsi="Book Antiqua" w:cs="宋体"/>
          <w:sz w:val="24"/>
          <w:szCs w:val="24"/>
          <w:lang w:eastAsia="zh-CN"/>
        </w:rPr>
      </w:pPr>
      <w:r w:rsidRPr="003069CA">
        <w:rPr>
          <w:rFonts w:ascii="Book Antiqua" w:hAnsi="Book Antiqua" w:cs="宋体"/>
          <w:sz w:val="24"/>
          <w:szCs w:val="24"/>
          <w:lang w:eastAsia="zh-CN"/>
        </w:rPr>
        <w:t>All 300 patients were admitted to the two clinical centers for laparoscopic cholecystectomy from January 2013 to January 2014. They were randomly assigned to three groups of 100. The case characteristics are shown in Table 1. All surgery was performed by three surgeons, each of whom had conducted &gt;</w:t>
      </w:r>
      <w:r w:rsidR="007F6A30"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1000 cholecystectomies, including ≥</w:t>
      </w:r>
      <w:r w:rsidR="007F6A30"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100 single-incision laparoscopic cholecystectomies.</w:t>
      </w:r>
    </w:p>
    <w:p w:rsidR="00F243C2" w:rsidRPr="003069CA" w:rsidRDefault="00F243C2" w:rsidP="00E32319">
      <w:pPr>
        <w:snapToGrid w:val="0"/>
        <w:spacing w:line="360" w:lineRule="auto"/>
        <w:ind w:firstLineChars="200" w:firstLine="480"/>
        <w:rPr>
          <w:rFonts w:ascii="Book Antiqua" w:hAnsi="Book Antiqua" w:cs="宋体"/>
          <w:sz w:val="24"/>
          <w:szCs w:val="24"/>
          <w:lang w:eastAsia="zh-CN"/>
        </w:rPr>
      </w:pPr>
      <w:r w:rsidRPr="003069CA">
        <w:rPr>
          <w:rFonts w:ascii="Book Antiqua" w:hAnsi="Book Antiqua" w:cs="宋体"/>
          <w:sz w:val="24"/>
          <w:szCs w:val="24"/>
          <w:lang w:eastAsia="zh-CN"/>
        </w:rPr>
        <w:t xml:space="preserve">The primary end points of this study were feasibility and safety of </w:t>
      </w:r>
      <w:bookmarkStart w:id="25" w:name="OLE_LINK3"/>
      <w:bookmarkStart w:id="26" w:name="OLE_LINK4"/>
      <w:r w:rsidRPr="003069CA">
        <w:rPr>
          <w:rFonts w:ascii="Book Antiqua" w:hAnsi="Book Antiqua" w:cs="宋体"/>
          <w:sz w:val="24"/>
          <w:szCs w:val="24"/>
          <w:lang w:eastAsia="zh-CN"/>
        </w:rPr>
        <w:t xml:space="preserve">the three-device </w:t>
      </w:r>
      <w:bookmarkStart w:id="27" w:name="OLE_LINK22"/>
      <w:bookmarkStart w:id="28" w:name="OLE_LINK23"/>
      <w:r w:rsidRPr="003069CA">
        <w:rPr>
          <w:rFonts w:ascii="Book Antiqua" w:hAnsi="Book Antiqua" w:cs="宋体"/>
          <w:sz w:val="24"/>
          <w:szCs w:val="24"/>
          <w:lang w:eastAsia="zh-CN"/>
        </w:rPr>
        <w:t>method</w:t>
      </w:r>
      <w:bookmarkEnd w:id="27"/>
      <w:bookmarkEnd w:id="28"/>
      <w:r w:rsidRPr="003069CA">
        <w:rPr>
          <w:rFonts w:ascii="Book Antiqua" w:hAnsi="Book Antiqua" w:cs="宋体"/>
          <w:sz w:val="24"/>
          <w:szCs w:val="24"/>
          <w:lang w:eastAsia="zh-CN"/>
        </w:rPr>
        <w:t xml:space="preserve"> and X-Cone method compared with conventional </w:t>
      </w:r>
      <w:bookmarkEnd w:id="25"/>
      <w:bookmarkEnd w:id="26"/>
      <w:r w:rsidRPr="003069CA">
        <w:rPr>
          <w:rFonts w:ascii="Book Antiqua" w:hAnsi="Book Antiqua" w:cs="宋体"/>
          <w:sz w:val="24"/>
          <w:szCs w:val="24"/>
          <w:lang w:eastAsia="zh-CN"/>
        </w:rPr>
        <w:t xml:space="preserve">laparoscopic cholecystectomy, as indicated by intraoperative and postoperative adverse events up to 1 month, operative time, and estimated blood loss. The secondary end points were: (1) pain as determined by a 10-point pain </w:t>
      </w:r>
      <w:bookmarkStart w:id="29" w:name="OLE_LINK20"/>
      <w:bookmarkStart w:id="30" w:name="OLE_LINK21"/>
      <w:r w:rsidRPr="003069CA">
        <w:rPr>
          <w:rFonts w:ascii="Book Antiqua" w:hAnsi="Book Antiqua" w:cs="宋体"/>
          <w:sz w:val="24"/>
          <w:szCs w:val="24"/>
          <w:lang w:eastAsia="zh-CN"/>
        </w:rPr>
        <w:t>intensity</w:t>
      </w:r>
      <w:bookmarkEnd w:id="29"/>
      <w:bookmarkEnd w:id="30"/>
      <w:r w:rsidRPr="003069CA">
        <w:rPr>
          <w:rFonts w:ascii="Book Antiqua" w:hAnsi="Book Antiqua" w:cs="宋体"/>
          <w:sz w:val="24"/>
          <w:szCs w:val="24"/>
          <w:lang w:eastAsia="zh-CN"/>
        </w:rPr>
        <w:t xml:space="preserve"> scale </w:t>
      </w:r>
      <w:r w:rsidR="003069CA" w:rsidRPr="003069CA">
        <w:rPr>
          <w:rFonts w:ascii="Book Antiqua" w:hAnsi="Book Antiqua" w:cs="宋体"/>
          <w:sz w:val="24"/>
          <w:szCs w:val="24"/>
          <w:lang w:eastAsia="zh-CN"/>
        </w:rPr>
        <w:t>performed at days 1 and 2, 1 w</w:t>
      </w:r>
      <w:r w:rsidRPr="003069CA">
        <w:rPr>
          <w:rFonts w:ascii="Book Antiqua" w:hAnsi="Book Antiqua" w:cs="宋体"/>
          <w:sz w:val="24"/>
          <w:szCs w:val="24"/>
          <w:lang w:eastAsia="zh-CN"/>
        </w:rPr>
        <w:t xml:space="preserve">k, and 1 mo; (2) cosmesis evaluated </w:t>
      </w:r>
      <w:r w:rsidRPr="003069CA">
        <w:rPr>
          <w:rFonts w:ascii="Book Antiqua" w:hAnsi="Book Antiqua" w:cs="宋体"/>
          <w:i/>
          <w:sz w:val="24"/>
          <w:szCs w:val="24"/>
          <w:lang w:eastAsia="zh-CN"/>
        </w:rPr>
        <w:t>via</w:t>
      </w:r>
      <w:r w:rsidRPr="003069CA">
        <w:rPr>
          <w:rFonts w:ascii="Book Antiqua" w:hAnsi="Book Antiqua" w:cs="宋体"/>
          <w:sz w:val="24"/>
          <w:szCs w:val="24"/>
          <w:lang w:eastAsia="zh-CN"/>
        </w:rPr>
        <w:t xml:space="preserve"> a body image questionnaire, photo series questionnaire, and cosmesis scale performed at 1 and 2 w</w:t>
      </w:r>
      <w:r w:rsidR="007F6A30" w:rsidRPr="003069CA">
        <w:rPr>
          <w:rFonts w:ascii="Book Antiqua" w:hAnsi="Book Antiqua" w:cs="宋体"/>
          <w:sz w:val="24"/>
          <w:szCs w:val="24"/>
          <w:lang w:eastAsia="zh-CN"/>
        </w:rPr>
        <w:t>k</w:t>
      </w:r>
      <w:r w:rsidRPr="003069CA">
        <w:rPr>
          <w:rFonts w:ascii="Book Antiqua" w:hAnsi="Book Antiqua" w:cs="宋体"/>
          <w:sz w:val="24"/>
          <w:szCs w:val="24"/>
          <w:lang w:eastAsia="zh-CN"/>
        </w:rPr>
        <w:t>, and 1 mo; and (3) length of hospital stay and hospital costs.</w:t>
      </w:r>
    </w:p>
    <w:p w:rsidR="007F6A30" w:rsidRPr="003069CA" w:rsidRDefault="007F6A30" w:rsidP="00F243C2">
      <w:pPr>
        <w:snapToGrid w:val="0"/>
        <w:spacing w:line="360" w:lineRule="auto"/>
        <w:rPr>
          <w:rFonts w:ascii="Book Antiqua" w:hAnsi="Book Antiqua" w:cs="宋体"/>
          <w:b/>
          <w:sz w:val="24"/>
          <w:szCs w:val="24"/>
          <w:lang w:eastAsia="zh-CN"/>
        </w:rPr>
      </w:pPr>
    </w:p>
    <w:p w:rsidR="00F243C2" w:rsidRPr="003069CA" w:rsidRDefault="00F243C2" w:rsidP="00F243C2">
      <w:pPr>
        <w:snapToGrid w:val="0"/>
        <w:spacing w:line="360" w:lineRule="auto"/>
        <w:rPr>
          <w:rFonts w:ascii="Book Antiqua" w:hAnsi="Book Antiqua" w:cs="宋体"/>
          <w:b/>
          <w:i/>
          <w:sz w:val="24"/>
          <w:szCs w:val="24"/>
          <w:lang w:eastAsia="zh-CN"/>
        </w:rPr>
      </w:pPr>
      <w:r w:rsidRPr="003069CA">
        <w:rPr>
          <w:rFonts w:ascii="Book Antiqua" w:hAnsi="Book Antiqua" w:cs="宋体"/>
          <w:b/>
          <w:i/>
          <w:sz w:val="24"/>
          <w:szCs w:val="24"/>
          <w:lang w:eastAsia="zh-CN"/>
        </w:rPr>
        <w:t>Surgical methods</w:t>
      </w:r>
    </w:p>
    <w:p w:rsidR="00F243C2" w:rsidRPr="003069CA" w:rsidRDefault="00F243C2" w:rsidP="007F6A30">
      <w:pPr>
        <w:snapToGrid w:val="0"/>
        <w:spacing w:line="360" w:lineRule="auto"/>
        <w:rPr>
          <w:rFonts w:ascii="Book Antiqua" w:hAnsi="Book Antiqua" w:cs="宋体"/>
          <w:sz w:val="24"/>
          <w:szCs w:val="24"/>
          <w:lang w:eastAsia="zh-CN"/>
        </w:rPr>
      </w:pPr>
      <w:r w:rsidRPr="003069CA">
        <w:rPr>
          <w:rFonts w:ascii="Book Antiqua" w:hAnsi="Book Antiqua" w:cs="宋体"/>
          <w:sz w:val="24"/>
          <w:szCs w:val="24"/>
          <w:lang w:eastAsia="zh-CN"/>
        </w:rPr>
        <w:t xml:space="preserve">Umbilical disinfection was completed 1 d before surgery. Following routine anesthesia with tracheal intubation, second-generation cephalosporin was intraoperatively administered once. After pneumoperitoneum was established in patients undergoing three-device or conventional surgery, the patients were placed with their legs closed in the Trendelenburg position at </w:t>
      </w:r>
      <w:r w:rsidR="007F6A30" w:rsidRPr="003069CA">
        <w:rPr>
          <w:rFonts w:ascii="Book Antiqua" w:hAnsi="Book Antiqua" w:cs="宋体"/>
          <w:sz w:val="24"/>
          <w:szCs w:val="24"/>
          <w:lang w:eastAsia="zh-CN"/>
        </w:rPr>
        <w:t>approximately</w:t>
      </w:r>
      <w:r w:rsidR="007F6A30"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 xml:space="preserve">30°, left tilted at </w:t>
      </w:r>
      <w:r w:rsidR="007F6A30" w:rsidRPr="003069CA">
        <w:rPr>
          <w:rFonts w:ascii="Book Antiqua" w:hAnsi="Book Antiqua" w:cs="宋体"/>
          <w:sz w:val="24"/>
          <w:szCs w:val="24"/>
          <w:lang w:eastAsia="zh-CN"/>
        </w:rPr>
        <w:t>approximately</w:t>
      </w:r>
      <w:r w:rsidR="007F6A30"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20°</w:t>
      </w:r>
      <w:bookmarkStart w:id="31" w:name="OLE_LINK9"/>
      <w:bookmarkStart w:id="32" w:name="OLE_LINK10"/>
      <w:r w:rsidRPr="003069CA">
        <w:rPr>
          <w:rFonts w:ascii="Book Antiqua" w:hAnsi="Book Antiqua" w:cs="宋体"/>
          <w:sz w:val="24"/>
          <w:szCs w:val="24"/>
          <w:lang w:eastAsia="zh-CN"/>
        </w:rPr>
        <w:t>.</w:t>
      </w:r>
      <w:bookmarkEnd w:id="31"/>
      <w:bookmarkEnd w:id="32"/>
      <w:r w:rsidRPr="003069CA">
        <w:rPr>
          <w:rFonts w:ascii="Book Antiqua" w:hAnsi="Book Antiqua" w:cs="宋体"/>
          <w:sz w:val="24"/>
          <w:szCs w:val="24"/>
          <w:lang w:eastAsia="zh-CN"/>
        </w:rPr>
        <w:t xml:space="preserve"> The surgeons stood on the left side of the patient, with the monitor on the right side. For patients undergoing X-Cone surgery, the legs were placed apart in the Trendelenburg position at </w:t>
      </w:r>
      <w:r w:rsidR="007F6A30" w:rsidRPr="003069CA">
        <w:rPr>
          <w:rFonts w:ascii="Book Antiqua" w:hAnsi="Book Antiqua" w:cs="宋体"/>
          <w:sz w:val="24"/>
          <w:szCs w:val="24"/>
          <w:lang w:eastAsia="zh-CN"/>
        </w:rPr>
        <w:t>approximately</w:t>
      </w:r>
      <w:r w:rsidR="007F6A30"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 xml:space="preserve">30°, left tilted </w:t>
      </w:r>
      <w:r w:rsidR="007F6A30" w:rsidRPr="003069CA">
        <w:rPr>
          <w:rFonts w:ascii="Book Antiqua" w:hAnsi="Book Antiqua" w:cs="宋体"/>
          <w:sz w:val="24"/>
          <w:szCs w:val="24"/>
          <w:lang w:eastAsia="zh-CN"/>
        </w:rPr>
        <w:t>approximately</w:t>
      </w:r>
      <w:r w:rsidR="007F6A30"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20°. The surgeons stood between the legs with the monitor on the patient’s head side.</w:t>
      </w:r>
    </w:p>
    <w:p w:rsidR="00E05667" w:rsidRPr="003069CA" w:rsidRDefault="00E05667" w:rsidP="00E32319">
      <w:pPr>
        <w:snapToGrid w:val="0"/>
        <w:spacing w:line="360" w:lineRule="auto"/>
        <w:ind w:firstLineChars="200" w:firstLine="480"/>
        <w:rPr>
          <w:rFonts w:ascii="Book Antiqua" w:hAnsi="Book Antiqua" w:cs="宋体"/>
          <w:color w:val="000000" w:themeColor="text1"/>
          <w:sz w:val="24"/>
          <w:szCs w:val="24"/>
          <w:lang w:eastAsia="zh-CN"/>
        </w:rPr>
      </w:pPr>
      <w:r w:rsidRPr="003069CA">
        <w:rPr>
          <w:rFonts w:ascii="Book Antiqua" w:hAnsi="Book Antiqua" w:cs="宋体"/>
          <w:color w:val="000000" w:themeColor="text1"/>
          <w:sz w:val="24"/>
          <w:szCs w:val="24"/>
          <w:lang w:eastAsia="zh-CN"/>
        </w:rPr>
        <w:t>General anesthesia was</w:t>
      </w:r>
      <w:r w:rsidRPr="003069CA">
        <w:rPr>
          <w:rFonts w:ascii="Book Antiqua" w:hAnsi="Book Antiqua" w:cs="宋体" w:hint="eastAsia"/>
          <w:color w:val="000000" w:themeColor="text1"/>
          <w:sz w:val="24"/>
          <w:szCs w:val="24"/>
          <w:lang w:eastAsia="zh-CN"/>
        </w:rPr>
        <w:t xml:space="preserve"> </w:t>
      </w:r>
      <w:r w:rsidRPr="003069CA">
        <w:rPr>
          <w:rFonts w:ascii="Book Antiqua" w:hAnsi="Book Antiqua" w:cs="宋体"/>
          <w:color w:val="000000" w:themeColor="text1"/>
          <w:sz w:val="24"/>
          <w:szCs w:val="24"/>
          <w:lang w:eastAsia="zh-CN"/>
        </w:rPr>
        <w:t xml:space="preserve">induced with </w:t>
      </w:r>
      <w:bookmarkStart w:id="33" w:name="OLE_LINK91"/>
      <w:bookmarkStart w:id="34" w:name="OLE_LINK92"/>
      <w:r w:rsidRPr="003069CA">
        <w:rPr>
          <w:rFonts w:ascii="Book Antiqua" w:hAnsi="Book Antiqua" w:cs="宋体"/>
          <w:color w:val="000000" w:themeColor="text1"/>
          <w:sz w:val="24"/>
          <w:szCs w:val="24"/>
          <w:lang w:eastAsia="zh-CN"/>
        </w:rPr>
        <w:t>propofol (2 mg/kg)</w:t>
      </w:r>
      <w:bookmarkEnd w:id="33"/>
      <w:bookmarkEnd w:id="34"/>
      <w:r w:rsidRPr="003069CA">
        <w:rPr>
          <w:rFonts w:ascii="Book Antiqua" w:hAnsi="Book Antiqua" w:cs="宋体"/>
          <w:color w:val="000000" w:themeColor="text1"/>
          <w:sz w:val="24"/>
          <w:szCs w:val="24"/>
          <w:lang w:eastAsia="zh-CN"/>
        </w:rPr>
        <w:t xml:space="preserve"> and sufentanil</w:t>
      </w:r>
      <w:r w:rsidRPr="003069CA">
        <w:rPr>
          <w:rFonts w:ascii="Book Antiqua" w:hAnsi="Book Antiqua" w:cs="宋体" w:hint="eastAsia"/>
          <w:color w:val="000000" w:themeColor="text1"/>
          <w:sz w:val="24"/>
          <w:szCs w:val="24"/>
          <w:lang w:eastAsia="zh-CN"/>
        </w:rPr>
        <w:t xml:space="preserve"> </w:t>
      </w:r>
      <w:r w:rsidRPr="003069CA">
        <w:rPr>
          <w:rFonts w:ascii="Book Antiqua" w:hAnsi="Book Antiqua" w:cs="宋体"/>
          <w:color w:val="000000" w:themeColor="text1"/>
          <w:sz w:val="24"/>
          <w:szCs w:val="24"/>
          <w:lang w:eastAsia="zh-CN"/>
        </w:rPr>
        <w:t>(0.</w:t>
      </w:r>
      <w:r w:rsidR="00B26B46" w:rsidRPr="003069CA">
        <w:rPr>
          <w:rFonts w:ascii="Book Antiqua" w:hAnsi="Book Antiqua" w:cs="宋体" w:hint="eastAsia"/>
          <w:color w:val="000000" w:themeColor="text1"/>
          <w:sz w:val="24"/>
          <w:szCs w:val="24"/>
          <w:lang w:eastAsia="zh-CN"/>
        </w:rPr>
        <w:t>5</w:t>
      </w:r>
      <w:r w:rsidR="00D652CC" w:rsidRPr="003069CA">
        <w:rPr>
          <w:rFonts w:ascii="Book Antiqua" w:hAnsi="Book Antiqua" w:cs="宋体" w:hint="eastAsia"/>
          <w:color w:val="000000" w:themeColor="text1"/>
          <w:sz w:val="24"/>
          <w:szCs w:val="24"/>
          <w:lang w:eastAsia="zh-CN"/>
        </w:rPr>
        <w:t>-2</w:t>
      </w:r>
      <w:r w:rsidRPr="003069CA">
        <w:rPr>
          <w:rFonts w:ascii="Book Antiqua" w:hAnsi="Book Antiqua" w:cs="宋体"/>
          <w:color w:val="000000" w:themeColor="text1"/>
          <w:sz w:val="24"/>
          <w:szCs w:val="24"/>
          <w:lang w:eastAsia="zh-CN"/>
        </w:rPr>
        <w:t xml:space="preserve"> μg/kg). Tracheal intubation facilitated by injection of Atracurium (0.5 mg/kg). Anesthesia during</w:t>
      </w:r>
      <w:r w:rsidRPr="003069CA">
        <w:rPr>
          <w:rFonts w:ascii="Book Antiqua" w:hAnsi="Book Antiqua" w:cs="宋体" w:hint="eastAsia"/>
          <w:color w:val="000000" w:themeColor="text1"/>
          <w:sz w:val="24"/>
          <w:szCs w:val="24"/>
          <w:lang w:eastAsia="zh-CN"/>
        </w:rPr>
        <w:t xml:space="preserve"> </w:t>
      </w:r>
      <w:r w:rsidRPr="003069CA">
        <w:rPr>
          <w:rFonts w:ascii="Book Antiqua" w:hAnsi="Book Antiqua" w:cs="宋体"/>
          <w:color w:val="000000" w:themeColor="text1"/>
          <w:sz w:val="24"/>
          <w:szCs w:val="24"/>
          <w:lang w:eastAsia="zh-CN"/>
        </w:rPr>
        <w:t>surgery was maintained with isoflurane 1.2% and administration of Atracurium (0.1 mg/kg) and sufentanil</w:t>
      </w:r>
      <w:r w:rsidRPr="003069CA">
        <w:rPr>
          <w:rFonts w:ascii="Book Antiqua" w:hAnsi="Book Antiqua" w:cs="宋体" w:hint="eastAsia"/>
          <w:color w:val="000000" w:themeColor="text1"/>
          <w:sz w:val="24"/>
          <w:szCs w:val="24"/>
          <w:lang w:eastAsia="zh-CN"/>
        </w:rPr>
        <w:t xml:space="preserve"> </w:t>
      </w:r>
      <w:r w:rsidRPr="003069CA">
        <w:rPr>
          <w:rFonts w:ascii="Book Antiqua" w:hAnsi="Book Antiqua" w:cs="宋体"/>
          <w:color w:val="000000" w:themeColor="text1"/>
          <w:sz w:val="24"/>
          <w:szCs w:val="24"/>
          <w:lang w:eastAsia="zh-CN"/>
        </w:rPr>
        <w:t>(0.1 μg/kg)</w:t>
      </w:r>
      <w:r w:rsidR="001A1EC5" w:rsidRPr="003069CA">
        <w:rPr>
          <w:rFonts w:ascii="Book Antiqua" w:hAnsi="Book Antiqua" w:cs="宋体" w:hint="eastAsia"/>
          <w:color w:val="000000" w:themeColor="text1"/>
          <w:sz w:val="24"/>
          <w:szCs w:val="24"/>
          <w:lang w:eastAsia="zh-CN"/>
        </w:rPr>
        <w:t xml:space="preserve"> and</w:t>
      </w:r>
      <w:r w:rsidRPr="003069CA">
        <w:rPr>
          <w:rFonts w:ascii="Book Antiqua" w:hAnsi="Book Antiqua" w:cs="宋体"/>
          <w:color w:val="000000" w:themeColor="text1"/>
          <w:sz w:val="24"/>
          <w:szCs w:val="24"/>
          <w:lang w:eastAsia="zh-CN"/>
        </w:rPr>
        <w:t xml:space="preserve"> every 30 min. The patients were monitored by ECG, pulse oximetry, noninvasive blood pressure. Patients were recovered by administration of neostigmine (40</w:t>
      </w:r>
      <w:r w:rsidR="007F6A30" w:rsidRPr="003069CA">
        <w:rPr>
          <w:rFonts w:ascii="Book Antiqua" w:hAnsi="Book Antiqua" w:cs="宋体" w:hint="eastAsia"/>
          <w:color w:val="000000" w:themeColor="text1"/>
          <w:sz w:val="24"/>
          <w:szCs w:val="24"/>
          <w:lang w:eastAsia="zh-CN"/>
        </w:rPr>
        <w:t xml:space="preserve"> </w:t>
      </w:r>
      <w:r w:rsidRPr="003069CA">
        <w:rPr>
          <w:rFonts w:ascii="Book Antiqua" w:hAnsi="Book Antiqua" w:cs="宋体"/>
          <w:color w:val="000000" w:themeColor="text1"/>
          <w:sz w:val="24"/>
          <w:szCs w:val="24"/>
          <w:lang w:eastAsia="zh-CN"/>
        </w:rPr>
        <w:t>μg/kg) and atropine</w:t>
      </w:r>
      <w:r w:rsidR="007F6A30" w:rsidRPr="003069CA">
        <w:rPr>
          <w:rFonts w:ascii="Book Antiqua" w:hAnsi="Book Antiqua" w:cs="宋体" w:hint="eastAsia"/>
          <w:color w:val="000000" w:themeColor="text1"/>
          <w:sz w:val="24"/>
          <w:szCs w:val="24"/>
          <w:lang w:eastAsia="zh-CN"/>
        </w:rPr>
        <w:t xml:space="preserve"> </w:t>
      </w:r>
      <w:r w:rsidRPr="003069CA">
        <w:rPr>
          <w:rFonts w:ascii="Book Antiqua" w:hAnsi="Book Antiqua" w:cs="宋体"/>
          <w:color w:val="000000" w:themeColor="text1"/>
          <w:sz w:val="24"/>
          <w:szCs w:val="24"/>
          <w:lang w:eastAsia="zh-CN"/>
        </w:rPr>
        <w:t>(</w:t>
      </w:r>
      <w:r w:rsidR="001A1EC5" w:rsidRPr="003069CA">
        <w:rPr>
          <w:rFonts w:ascii="Book Antiqua" w:hAnsi="Book Antiqua" w:cs="宋体" w:hint="eastAsia"/>
          <w:color w:val="000000" w:themeColor="text1"/>
          <w:sz w:val="24"/>
          <w:szCs w:val="24"/>
          <w:lang w:eastAsia="zh-CN"/>
        </w:rPr>
        <w:t>20</w:t>
      </w:r>
      <w:r w:rsidR="007F6A30" w:rsidRPr="003069CA">
        <w:rPr>
          <w:rFonts w:ascii="Book Antiqua" w:hAnsi="Book Antiqua" w:cs="宋体" w:hint="eastAsia"/>
          <w:color w:val="000000" w:themeColor="text1"/>
          <w:sz w:val="24"/>
          <w:szCs w:val="24"/>
          <w:lang w:eastAsia="zh-CN"/>
        </w:rPr>
        <w:t xml:space="preserve"> </w:t>
      </w:r>
      <w:r w:rsidRPr="003069CA">
        <w:rPr>
          <w:rFonts w:ascii="Book Antiqua" w:hAnsi="Book Antiqua" w:cs="宋体"/>
          <w:color w:val="000000" w:themeColor="text1"/>
          <w:sz w:val="24"/>
          <w:szCs w:val="24"/>
          <w:lang w:eastAsia="zh-CN"/>
        </w:rPr>
        <w:t>μg/kg).</w:t>
      </w:r>
    </w:p>
    <w:p w:rsidR="007F6A30" w:rsidRPr="003069CA" w:rsidRDefault="007F6A30" w:rsidP="00F243C2">
      <w:pPr>
        <w:snapToGrid w:val="0"/>
        <w:spacing w:line="360" w:lineRule="auto"/>
        <w:rPr>
          <w:rFonts w:ascii="Book Antiqua" w:hAnsi="Book Antiqua" w:cs="宋体"/>
          <w:b/>
          <w:sz w:val="24"/>
          <w:szCs w:val="24"/>
          <w:lang w:eastAsia="zh-CN"/>
        </w:rPr>
      </w:pPr>
      <w:bookmarkStart w:id="35" w:name="OLE_LINK11"/>
      <w:bookmarkStart w:id="36" w:name="OLE_LINK12"/>
    </w:p>
    <w:p w:rsidR="00F243C2" w:rsidRPr="003069CA" w:rsidRDefault="00F243C2" w:rsidP="007F6A30">
      <w:pPr>
        <w:snapToGrid w:val="0"/>
        <w:spacing w:line="360" w:lineRule="auto"/>
        <w:rPr>
          <w:rFonts w:ascii="Book Antiqua" w:hAnsi="Book Antiqua" w:cs="宋体"/>
          <w:sz w:val="24"/>
          <w:szCs w:val="24"/>
          <w:lang w:eastAsia="zh-CN"/>
        </w:rPr>
      </w:pPr>
      <w:r w:rsidRPr="003069CA">
        <w:rPr>
          <w:rFonts w:ascii="Book Antiqua" w:hAnsi="Book Antiqua" w:cs="宋体"/>
          <w:b/>
          <w:sz w:val="24"/>
          <w:szCs w:val="24"/>
          <w:lang w:eastAsia="zh-CN"/>
        </w:rPr>
        <w:t>Three-device method</w:t>
      </w:r>
      <w:bookmarkEnd w:id="35"/>
      <w:bookmarkEnd w:id="36"/>
      <w:r w:rsidR="007F6A30" w:rsidRPr="003069CA">
        <w:rPr>
          <w:rFonts w:ascii="Book Antiqua" w:hAnsi="Book Antiqua" w:cs="宋体" w:hint="eastAsia"/>
          <w:b/>
          <w:sz w:val="24"/>
          <w:szCs w:val="24"/>
          <w:lang w:eastAsia="zh-CN"/>
        </w:rPr>
        <w:t xml:space="preserve">: </w:t>
      </w:r>
      <w:r w:rsidRPr="003069CA">
        <w:rPr>
          <w:rFonts w:ascii="Book Antiqua" w:hAnsi="Book Antiqua" w:cs="宋体"/>
          <w:sz w:val="24"/>
          <w:szCs w:val="24"/>
          <w:lang w:eastAsia="zh-CN"/>
        </w:rPr>
        <w:t xml:space="preserve">The umbilical incision was </w:t>
      </w:r>
      <w:r w:rsidR="007F6A30" w:rsidRPr="003069CA">
        <w:rPr>
          <w:rFonts w:ascii="Book Antiqua" w:hAnsi="Book Antiqua" w:cs="宋体"/>
          <w:sz w:val="24"/>
          <w:szCs w:val="24"/>
          <w:lang w:eastAsia="zh-CN"/>
        </w:rPr>
        <w:t>approximately</w:t>
      </w:r>
      <w:r w:rsidR="007F6A30"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2.0 cm. Three trocars were directly placed into the incision. The locations are shown in Figure 1. The inferior 10-mm trocar was for insertion of</w:t>
      </w:r>
      <w:bookmarkStart w:id="37" w:name="OLE_LINK1"/>
      <w:bookmarkStart w:id="38" w:name="OLE_LINK2"/>
      <w:r w:rsidRPr="003069CA">
        <w:rPr>
          <w:rFonts w:ascii="Book Antiqua" w:hAnsi="Book Antiqua" w:cs="宋体"/>
          <w:sz w:val="24"/>
          <w:szCs w:val="24"/>
          <w:lang w:eastAsia="zh-CN"/>
        </w:rPr>
        <w:t xml:space="preserve"> the 30° laparoscope</w:t>
      </w:r>
      <w:bookmarkEnd w:id="37"/>
      <w:bookmarkEnd w:id="38"/>
      <w:r w:rsidRPr="003069CA">
        <w:rPr>
          <w:rFonts w:ascii="Book Antiqua" w:hAnsi="Book Antiqua" w:cs="宋体"/>
          <w:sz w:val="24"/>
          <w:szCs w:val="24"/>
          <w:lang w:eastAsia="zh-CN"/>
        </w:rPr>
        <w:t xml:space="preserve">, while the two 5-mm trocars above were working ports for the scalpel and forceps, respectively. There was 1–2 mm of tissue between the three trocars to prevent leakage. The cystic artery was directly cut with the ultrasonic scalpel, and the cystic duct was closed with a 5-mm Hem-o-lok titanium clamp and transected with scissors. If the 5-mm Hem-o-lok was too small for the occlusion, the 5-mm trocar in the right working port was replaced with a 10-mm one for placement of a 10-mm Hem-o-lok. Once there was no abnormality of the abdomen, the gallbladder was removed. All equipment was removed first, and a pair of vessel forceps was inserted into the original 10-mm trocar to enlarge the incision in the abdominal cavity, and grasping forceps and a 10-mm trocar laparoscope were in turn placed to extract the gallbladder as a whole. The umbilicus white line was closed with a 3-0 Polysorb absorbable suture, and the umbilical skin incisions intradermally closed with absorbable sutures. </w:t>
      </w:r>
    </w:p>
    <w:p w:rsidR="00F243C2" w:rsidRPr="003069CA" w:rsidRDefault="00F243C2" w:rsidP="00F243C2">
      <w:pPr>
        <w:snapToGrid w:val="0"/>
        <w:spacing w:line="360" w:lineRule="auto"/>
        <w:rPr>
          <w:rFonts w:ascii="Book Antiqua" w:hAnsi="Book Antiqua" w:cs="宋体"/>
          <w:b/>
          <w:sz w:val="24"/>
          <w:szCs w:val="24"/>
          <w:lang w:eastAsia="zh-CN"/>
        </w:rPr>
      </w:pPr>
    </w:p>
    <w:p w:rsidR="00F243C2" w:rsidRPr="003069CA" w:rsidRDefault="00F243C2" w:rsidP="007F6A30">
      <w:pPr>
        <w:snapToGrid w:val="0"/>
        <w:spacing w:line="360" w:lineRule="auto"/>
        <w:rPr>
          <w:rFonts w:ascii="Book Antiqua" w:hAnsi="Book Antiqua" w:cs="宋体"/>
          <w:b/>
          <w:sz w:val="24"/>
          <w:szCs w:val="24"/>
          <w:lang w:eastAsia="zh-CN"/>
        </w:rPr>
      </w:pPr>
      <w:r w:rsidRPr="003069CA">
        <w:rPr>
          <w:rFonts w:ascii="Book Antiqua" w:hAnsi="Book Antiqua" w:cs="宋体"/>
          <w:b/>
          <w:sz w:val="24"/>
          <w:szCs w:val="24"/>
          <w:lang w:eastAsia="zh-CN"/>
        </w:rPr>
        <w:t>X-</w:t>
      </w:r>
      <w:r w:rsidR="007F6A30" w:rsidRPr="003069CA">
        <w:rPr>
          <w:rFonts w:ascii="Book Antiqua" w:hAnsi="Book Antiqua" w:cs="宋体"/>
          <w:b/>
          <w:caps/>
          <w:sz w:val="24"/>
          <w:szCs w:val="24"/>
          <w:lang w:eastAsia="zh-CN"/>
        </w:rPr>
        <w:t>c</w:t>
      </w:r>
      <w:r w:rsidRPr="003069CA">
        <w:rPr>
          <w:rFonts w:ascii="Book Antiqua" w:hAnsi="Book Antiqua" w:cs="宋体"/>
          <w:b/>
          <w:sz w:val="24"/>
          <w:szCs w:val="24"/>
          <w:lang w:eastAsia="zh-CN"/>
        </w:rPr>
        <w:t>one method</w:t>
      </w:r>
      <w:r w:rsidR="007F6A30" w:rsidRPr="003069CA">
        <w:rPr>
          <w:rFonts w:ascii="Book Antiqua" w:hAnsi="Book Antiqua" w:cs="宋体" w:hint="eastAsia"/>
          <w:b/>
          <w:sz w:val="24"/>
          <w:szCs w:val="24"/>
          <w:lang w:eastAsia="zh-CN"/>
        </w:rPr>
        <w:t xml:space="preserve">: </w:t>
      </w:r>
      <w:r w:rsidRPr="003069CA">
        <w:rPr>
          <w:rFonts w:ascii="Book Antiqua" w:hAnsi="Book Antiqua" w:cs="宋体"/>
          <w:sz w:val="24"/>
          <w:szCs w:val="24"/>
          <w:lang w:eastAsia="zh-CN"/>
        </w:rPr>
        <w:t xml:space="preserve">A 3.0-cm curved incision was made around the upper or lower edge of the umbilicus. The subcutaneous tissue and anterior sheath were divided and the posterior sheath separated. As the middle space was pulled with hemostatic forceps, the X-Cone device (Karl Storz, Tuttlingen, Germany) was inserted (Figure 2). Pneumoperitoneum up to 12 mm Hg was established through the pole of </w:t>
      </w:r>
      <w:bookmarkStart w:id="39" w:name="OLE_LINK29"/>
      <w:bookmarkStart w:id="40" w:name="OLE_LINK30"/>
      <w:r w:rsidRPr="003069CA">
        <w:rPr>
          <w:rFonts w:ascii="Book Antiqua" w:hAnsi="Book Antiqua" w:cs="宋体"/>
          <w:sz w:val="24"/>
          <w:szCs w:val="24"/>
          <w:lang w:eastAsia="zh-CN"/>
        </w:rPr>
        <w:t>the X-Cone</w:t>
      </w:r>
      <w:bookmarkEnd w:id="39"/>
      <w:bookmarkEnd w:id="40"/>
      <w:r w:rsidRPr="003069CA">
        <w:rPr>
          <w:rFonts w:ascii="Book Antiqua" w:hAnsi="Book Antiqua" w:cs="宋体"/>
          <w:sz w:val="24"/>
          <w:szCs w:val="24"/>
          <w:lang w:eastAsia="zh-CN"/>
        </w:rPr>
        <w:t xml:space="preserve">, and a 5-mm 30° laparoscope was inserted. The clamp and scalpel were placed into the other two ports. The surgeon pulled the gallbladder with curved traction forceps in the left hand and resected the gallbladder triangle with the ultrasonic scalpel in the right hand. The cystic artery was directly separated with the scalpel. After separation of the cystic duct, a 5 or 10-mm Hem-o-lok was used to close it and the cystic duct was then cut with scissors. The gallbladder was then removed as a whole from the gallbladder bed. The gallbladder was taken directly from the umbilical port. The umbilicus white line was closed with a 3-0 Polysorb absorbable suture, and the umbilical skin incisions intradermally closed with absorbable sutures. </w:t>
      </w:r>
    </w:p>
    <w:p w:rsidR="00F243C2" w:rsidRPr="003069CA" w:rsidRDefault="00F243C2" w:rsidP="00F243C2">
      <w:pPr>
        <w:snapToGrid w:val="0"/>
        <w:spacing w:line="360" w:lineRule="auto"/>
        <w:rPr>
          <w:rFonts w:ascii="Book Antiqua" w:hAnsi="Book Antiqua" w:cs="宋体"/>
          <w:b/>
          <w:sz w:val="24"/>
          <w:szCs w:val="24"/>
          <w:lang w:eastAsia="zh-CN"/>
        </w:rPr>
      </w:pPr>
    </w:p>
    <w:p w:rsidR="00F243C2" w:rsidRPr="003069CA" w:rsidRDefault="00F243C2" w:rsidP="007F6A30">
      <w:pPr>
        <w:snapToGrid w:val="0"/>
        <w:spacing w:line="360" w:lineRule="auto"/>
        <w:rPr>
          <w:rFonts w:ascii="Book Antiqua" w:hAnsi="Book Antiqua" w:cs="宋体"/>
          <w:b/>
          <w:sz w:val="24"/>
          <w:szCs w:val="24"/>
          <w:lang w:eastAsia="zh-CN"/>
        </w:rPr>
      </w:pPr>
      <w:r w:rsidRPr="003069CA">
        <w:rPr>
          <w:rFonts w:ascii="Book Antiqua" w:hAnsi="Book Antiqua" w:cs="宋体"/>
          <w:b/>
          <w:sz w:val="24"/>
          <w:szCs w:val="24"/>
          <w:lang w:eastAsia="zh-CN"/>
        </w:rPr>
        <w:t>Conventional method</w:t>
      </w:r>
      <w:r w:rsidR="007F6A30" w:rsidRPr="003069CA">
        <w:rPr>
          <w:rFonts w:ascii="Book Antiqua" w:hAnsi="Book Antiqua" w:cs="宋体" w:hint="eastAsia"/>
          <w:b/>
          <w:sz w:val="24"/>
          <w:szCs w:val="24"/>
          <w:lang w:eastAsia="zh-CN"/>
        </w:rPr>
        <w:t xml:space="preserve">: </w:t>
      </w:r>
      <w:r w:rsidRPr="003069CA">
        <w:rPr>
          <w:rFonts w:ascii="Book Antiqua" w:hAnsi="Book Antiqua" w:cs="宋体"/>
          <w:sz w:val="24"/>
          <w:szCs w:val="24"/>
          <w:lang w:eastAsia="zh-CN"/>
        </w:rPr>
        <w:t>A curved incision of 1.0 cm was made at the umbilical lower edge, an incision of 1.0–1.2 cm was made below the xiphoid, and a 0.5-cm incision was made 1–2 cm above the right clavicular line at the umbilical level. Two 10-mm trocars and one 5-mm trocar were placed into these incisions.</w:t>
      </w:r>
      <w:bookmarkStart w:id="41" w:name="OLE_LINK13"/>
      <w:bookmarkEnd w:id="41"/>
      <w:r w:rsidRPr="003069CA">
        <w:rPr>
          <w:rFonts w:ascii="Book Antiqua" w:hAnsi="Book Antiqua" w:cs="宋体"/>
          <w:sz w:val="24"/>
          <w:szCs w:val="24"/>
          <w:lang w:eastAsia="zh-CN"/>
        </w:rPr>
        <w:t xml:space="preserve"> The 10-mm umbilical trocar was for placement of the laparoscope, and the other two were working ports for placement of the ultrasonic scalpel and forceps.</w:t>
      </w:r>
    </w:p>
    <w:p w:rsidR="00861B8B" w:rsidRPr="003069CA" w:rsidRDefault="00861B8B" w:rsidP="00F243C2">
      <w:pPr>
        <w:snapToGrid w:val="0"/>
        <w:spacing w:line="360" w:lineRule="auto"/>
        <w:rPr>
          <w:rFonts w:ascii="Book Antiqua" w:hAnsi="Book Antiqua" w:cs="宋体"/>
          <w:sz w:val="24"/>
          <w:szCs w:val="24"/>
          <w:lang w:eastAsia="zh-CN"/>
        </w:rPr>
      </w:pPr>
    </w:p>
    <w:p w:rsidR="00E05667" w:rsidRPr="003069CA" w:rsidRDefault="00E05667" w:rsidP="007F6A30">
      <w:pPr>
        <w:snapToGrid w:val="0"/>
        <w:spacing w:line="360" w:lineRule="auto"/>
        <w:rPr>
          <w:rFonts w:ascii="Book Antiqua" w:hAnsi="Book Antiqua" w:cs="宋体"/>
          <w:b/>
          <w:sz w:val="24"/>
          <w:szCs w:val="24"/>
          <w:lang w:eastAsia="zh-CN"/>
        </w:rPr>
      </w:pPr>
      <w:r w:rsidRPr="003069CA">
        <w:rPr>
          <w:rFonts w:ascii="Book Antiqua" w:hAnsi="Book Antiqua" w:cs="宋体"/>
          <w:b/>
          <w:sz w:val="24"/>
          <w:szCs w:val="24"/>
          <w:lang w:eastAsia="zh-CN"/>
        </w:rPr>
        <w:t xml:space="preserve">Postoperative </w:t>
      </w:r>
      <w:r w:rsidR="007F6A30" w:rsidRPr="003069CA">
        <w:rPr>
          <w:rFonts w:ascii="Book Antiqua" w:hAnsi="Book Antiqua" w:cs="宋体"/>
          <w:b/>
          <w:sz w:val="24"/>
          <w:szCs w:val="24"/>
          <w:lang w:eastAsia="zh-CN"/>
        </w:rPr>
        <w:t>c</w:t>
      </w:r>
      <w:r w:rsidRPr="003069CA">
        <w:rPr>
          <w:rFonts w:ascii="Book Antiqua" w:hAnsi="Book Antiqua" w:cs="宋体"/>
          <w:b/>
          <w:sz w:val="24"/>
          <w:szCs w:val="24"/>
          <w:lang w:eastAsia="zh-CN"/>
        </w:rPr>
        <w:t>are</w:t>
      </w:r>
      <w:r w:rsidR="007F6A30" w:rsidRPr="003069CA">
        <w:rPr>
          <w:rFonts w:ascii="Book Antiqua" w:hAnsi="Book Antiqua" w:cs="宋体" w:hint="eastAsia"/>
          <w:b/>
          <w:sz w:val="24"/>
          <w:szCs w:val="24"/>
          <w:lang w:eastAsia="zh-CN"/>
        </w:rPr>
        <w:t xml:space="preserve">: </w:t>
      </w:r>
      <w:r w:rsidR="00861B8B" w:rsidRPr="003069CA">
        <w:rPr>
          <w:rFonts w:ascii="Book Antiqua" w:hAnsi="Book Antiqua" w:cs="宋体"/>
          <w:sz w:val="24"/>
          <w:szCs w:val="24"/>
          <w:lang w:eastAsia="zh-CN"/>
        </w:rPr>
        <w:t xml:space="preserve">After completion of surgery in all three groups, the incisions were treated with </w:t>
      </w:r>
      <w:r w:rsidR="00DC32E9" w:rsidRPr="003069CA">
        <w:rPr>
          <w:rFonts w:ascii="Book Antiqua" w:hAnsi="Book Antiqua" w:cs="宋体"/>
          <w:color w:val="000000" w:themeColor="text1"/>
          <w:sz w:val="24"/>
          <w:szCs w:val="24"/>
          <w:lang w:eastAsia="zh-CN"/>
        </w:rPr>
        <w:t xml:space="preserve">a </w:t>
      </w:r>
      <w:r w:rsidR="00865107" w:rsidRPr="003069CA">
        <w:rPr>
          <w:rFonts w:ascii="Book Antiqua" w:hAnsi="Book Antiqua" w:cs="宋体" w:hint="eastAsia"/>
          <w:color w:val="000000" w:themeColor="text1"/>
          <w:sz w:val="24"/>
          <w:szCs w:val="24"/>
          <w:lang w:eastAsia="zh-CN"/>
        </w:rPr>
        <w:t xml:space="preserve">50% </w:t>
      </w:r>
      <w:r w:rsidR="00DC32E9" w:rsidRPr="003069CA">
        <w:rPr>
          <w:rFonts w:ascii="Book Antiqua" w:hAnsi="Book Antiqua" w:cs="宋体"/>
          <w:color w:val="000000" w:themeColor="text1"/>
          <w:sz w:val="24"/>
          <w:szCs w:val="24"/>
          <w:lang w:eastAsia="zh-CN"/>
        </w:rPr>
        <w:t>dose of</w:t>
      </w:r>
      <w:r w:rsidR="00571AB8" w:rsidRPr="003069CA">
        <w:rPr>
          <w:rFonts w:ascii="Book Antiqua" w:hAnsi="Book Antiqua" w:cs="宋体"/>
          <w:sz w:val="24"/>
          <w:szCs w:val="24"/>
          <w:lang w:eastAsia="zh-CN"/>
        </w:rPr>
        <w:t xml:space="preserve"> </w:t>
      </w:r>
      <w:r w:rsidR="00865107" w:rsidRPr="003069CA">
        <w:rPr>
          <w:rFonts w:ascii="Book Antiqua" w:hAnsi="Book Antiqua" w:cs="宋体" w:hint="eastAsia"/>
          <w:sz w:val="24"/>
          <w:szCs w:val="24"/>
          <w:lang w:eastAsia="zh-CN"/>
        </w:rPr>
        <w:t>75</w:t>
      </w:r>
      <w:r w:rsidR="007F6A30" w:rsidRPr="003069CA">
        <w:rPr>
          <w:rFonts w:ascii="Book Antiqua" w:hAnsi="Book Antiqua" w:cs="宋体" w:hint="eastAsia"/>
          <w:sz w:val="24"/>
          <w:szCs w:val="24"/>
          <w:lang w:eastAsia="zh-CN"/>
        </w:rPr>
        <w:t xml:space="preserve"> </w:t>
      </w:r>
      <w:r w:rsidR="00865107" w:rsidRPr="003069CA">
        <w:rPr>
          <w:rFonts w:ascii="Book Antiqua" w:hAnsi="Book Antiqua" w:cs="宋体" w:hint="eastAsia"/>
          <w:sz w:val="24"/>
          <w:szCs w:val="24"/>
          <w:lang w:eastAsia="zh-CN"/>
        </w:rPr>
        <w:t>mg</w:t>
      </w:r>
      <w:r w:rsidR="00861B8B" w:rsidRPr="003069CA">
        <w:rPr>
          <w:rFonts w:ascii="Book Antiqua" w:hAnsi="Book Antiqua" w:cs="宋体"/>
          <w:sz w:val="24"/>
          <w:szCs w:val="24"/>
          <w:lang w:eastAsia="zh-CN"/>
        </w:rPr>
        <w:t xml:space="preserve"> </w:t>
      </w:r>
      <w:r w:rsidR="009E39A7" w:rsidRPr="003069CA">
        <w:rPr>
          <w:rFonts w:ascii="Book Antiqua" w:hAnsi="Book Antiqua" w:cs="宋体" w:hint="eastAsia"/>
          <w:sz w:val="24"/>
          <w:szCs w:val="24"/>
          <w:lang w:eastAsia="zh-CN"/>
        </w:rPr>
        <w:t>r</w:t>
      </w:r>
      <w:r w:rsidR="009E39A7" w:rsidRPr="003069CA">
        <w:rPr>
          <w:rFonts w:ascii="Book Antiqua" w:hAnsi="Book Antiqua" w:cs="宋体"/>
          <w:sz w:val="24"/>
          <w:szCs w:val="24"/>
          <w:lang w:eastAsia="zh-CN"/>
        </w:rPr>
        <w:t>opivacaine</w:t>
      </w:r>
      <w:r w:rsidR="00861B8B" w:rsidRPr="003069CA">
        <w:rPr>
          <w:rFonts w:ascii="Book Antiqua" w:hAnsi="Book Antiqua" w:cs="宋体"/>
          <w:sz w:val="24"/>
          <w:szCs w:val="24"/>
          <w:lang w:eastAsia="zh-CN"/>
        </w:rPr>
        <w:t xml:space="preserve"> for local anesthesia</w:t>
      </w:r>
      <w:r w:rsidR="00861B8B" w:rsidRPr="003069CA">
        <w:rPr>
          <w:rFonts w:ascii="Book Antiqua" w:hAnsi="Book Antiqua" w:cs="宋体"/>
          <w:color w:val="000000" w:themeColor="text1"/>
          <w:sz w:val="24"/>
          <w:szCs w:val="24"/>
          <w:lang w:eastAsia="zh-CN"/>
        </w:rPr>
        <w:t>.</w:t>
      </w:r>
      <w:r w:rsidR="007F6A30" w:rsidRPr="003069CA">
        <w:rPr>
          <w:rFonts w:ascii="Book Antiqua" w:hAnsi="Book Antiqua" w:cs="宋体" w:hint="eastAsia"/>
          <w:color w:val="000000" w:themeColor="text1"/>
          <w:sz w:val="24"/>
          <w:szCs w:val="24"/>
          <w:lang w:eastAsia="zh-CN"/>
        </w:rPr>
        <w:t xml:space="preserve"> </w:t>
      </w:r>
      <w:r w:rsidR="00861B8B" w:rsidRPr="003069CA">
        <w:rPr>
          <w:rFonts w:ascii="Book Antiqua" w:hAnsi="Book Antiqua" w:cs="宋体" w:hint="eastAsia"/>
          <w:color w:val="000000" w:themeColor="text1"/>
          <w:sz w:val="24"/>
          <w:szCs w:val="24"/>
          <w:lang w:eastAsia="zh-CN"/>
        </w:rPr>
        <w:t>S</w:t>
      </w:r>
      <w:r w:rsidRPr="003069CA">
        <w:rPr>
          <w:rFonts w:ascii="Book Antiqua" w:hAnsi="Book Antiqua" w:cs="宋体"/>
          <w:color w:val="000000" w:themeColor="text1"/>
          <w:sz w:val="24"/>
          <w:szCs w:val="24"/>
          <w:lang w:eastAsia="zh-CN"/>
        </w:rPr>
        <w:t>ubsequently, the patients were</w:t>
      </w:r>
      <w:r w:rsidRPr="003069CA">
        <w:rPr>
          <w:rFonts w:ascii="Book Antiqua" w:hAnsi="Book Antiqua" w:cs="宋体" w:hint="eastAsia"/>
          <w:color w:val="000000" w:themeColor="text1"/>
          <w:sz w:val="24"/>
          <w:szCs w:val="24"/>
          <w:lang w:eastAsia="zh-CN"/>
        </w:rPr>
        <w:t xml:space="preserve"> </w:t>
      </w:r>
      <w:r w:rsidR="00861B8B" w:rsidRPr="003069CA">
        <w:rPr>
          <w:rFonts w:ascii="Book Antiqua" w:hAnsi="Book Antiqua" w:cs="宋体"/>
          <w:color w:val="000000" w:themeColor="text1"/>
          <w:sz w:val="24"/>
          <w:szCs w:val="24"/>
          <w:lang w:eastAsia="zh-CN"/>
        </w:rPr>
        <w:t>extubat</w:t>
      </w:r>
      <w:r w:rsidR="00861B8B" w:rsidRPr="003069CA">
        <w:rPr>
          <w:rFonts w:ascii="Book Antiqua" w:hAnsi="Book Antiqua" w:cs="宋体" w:hint="eastAsia"/>
          <w:color w:val="000000" w:themeColor="text1"/>
          <w:sz w:val="24"/>
          <w:szCs w:val="24"/>
          <w:lang w:eastAsia="zh-CN"/>
        </w:rPr>
        <w:t xml:space="preserve">ed and </w:t>
      </w:r>
      <w:r w:rsidRPr="003069CA">
        <w:rPr>
          <w:rFonts w:ascii="Book Antiqua" w:hAnsi="Book Antiqua" w:cs="宋体"/>
          <w:color w:val="000000" w:themeColor="text1"/>
          <w:sz w:val="24"/>
          <w:szCs w:val="24"/>
          <w:lang w:eastAsia="zh-CN"/>
        </w:rPr>
        <w:t>closely observed in the postanesthetic care unit and</w:t>
      </w:r>
      <w:r w:rsidRPr="003069CA">
        <w:rPr>
          <w:rFonts w:ascii="Book Antiqua" w:hAnsi="Book Antiqua" w:cs="宋体" w:hint="eastAsia"/>
          <w:color w:val="000000" w:themeColor="text1"/>
          <w:sz w:val="24"/>
          <w:szCs w:val="24"/>
          <w:lang w:eastAsia="zh-CN"/>
        </w:rPr>
        <w:t xml:space="preserve"> </w:t>
      </w:r>
      <w:r w:rsidRPr="003069CA">
        <w:rPr>
          <w:rFonts w:ascii="Book Antiqua" w:hAnsi="Book Antiqua" w:cs="宋体"/>
          <w:color w:val="000000" w:themeColor="text1"/>
          <w:sz w:val="24"/>
          <w:szCs w:val="24"/>
          <w:lang w:eastAsia="zh-CN"/>
        </w:rPr>
        <w:t>then transferred to the surgical ward once their Aldrete</w:t>
      </w:r>
      <w:r w:rsidRPr="003069CA">
        <w:rPr>
          <w:rFonts w:ascii="Book Antiqua" w:hAnsi="Book Antiqua" w:cs="宋体" w:hint="eastAsia"/>
          <w:color w:val="000000" w:themeColor="text1"/>
          <w:sz w:val="24"/>
          <w:szCs w:val="24"/>
          <w:lang w:eastAsia="zh-CN"/>
        </w:rPr>
        <w:t xml:space="preserve"> score was</w:t>
      </w:r>
      <w:r w:rsidR="007F6A30" w:rsidRPr="003069CA">
        <w:rPr>
          <w:rFonts w:ascii="Book Antiqua" w:hAnsi="Book Antiqua" w:cs="宋体" w:hint="eastAsia"/>
          <w:color w:val="000000" w:themeColor="text1"/>
          <w:sz w:val="24"/>
          <w:szCs w:val="24"/>
          <w:lang w:eastAsia="zh-CN"/>
        </w:rPr>
        <w:t xml:space="preserve"> </w:t>
      </w:r>
      <w:r w:rsidRPr="003069CA">
        <w:rPr>
          <w:rFonts w:ascii="Book Antiqua" w:hAnsi="Book Antiqua" w:cs="宋体"/>
          <w:color w:val="000000" w:themeColor="text1"/>
          <w:sz w:val="24"/>
          <w:szCs w:val="24"/>
          <w:lang w:eastAsia="zh-CN"/>
        </w:rPr>
        <w:t>≥</w:t>
      </w:r>
      <w:r w:rsidR="007F6A30" w:rsidRPr="003069CA">
        <w:rPr>
          <w:rFonts w:ascii="Book Antiqua" w:hAnsi="Book Antiqua" w:cs="宋体" w:hint="eastAsia"/>
          <w:color w:val="000000" w:themeColor="text1"/>
          <w:sz w:val="24"/>
          <w:szCs w:val="24"/>
          <w:lang w:eastAsia="zh-CN"/>
        </w:rPr>
        <w:t xml:space="preserve"> </w:t>
      </w:r>
      <w:r w:rsidRPr="003069CA">
        <w:rPr>
          <w:rFonts w:ascii="Book Antiqua" w:hAnsi="Book Antiqua" w:cs="宋体" w:hint="eastAsia"/>
          <w:color w:val="000000" w:themeColor="text1"/>
          <w:sz w:val="24"/>
          <w:szCs w:val="24"/>
          <w:lang w:eastAsia="zh-CN"/>
        </w:rPr>
        <w:t xml:space="preserve">9. </w:t>
      </w:r>
      <w:r w:rsidR="00861B8B" w:rsidRPr="003069CA">
        <w:rPr>
          <w:rFonts w:ascii="Book Antiqua" w:hAnsi="Book Antiqua" w:cs="宋体"/>
          <w:color w:val="000000" w:themeColor="text1"/>
          <w:sz w:val="24"/>
          <w:szCs w:val="24"/>
          <w:lang w:eastAsia="zh-CN"/>
        </w:rPr>
        <w:t xml:space="preserve">Postoperative electrocardiography was performed and oxygen was administered for 6 h, in combination with rehydration and bleeding control, as well as other fluid replacement. Liquid food and ambulation were allowed 6 h after surgery. In the postoperative period, Intravenous </w:t>
      </w:r>
      <w:r w:rsidR="00861B8B" w:rsidRPr="003069CA">
        <w:rPr>
          <w:rFonts w:ascii="Book Antiqua" w:hAnsi="Book Antiqua" w:cs="宋体" w:hint="eastAsia"/>
          <w:color w:val="000000" w:themeColor="text1"/>
          <w:sz w:val="24"/>
          <w:szCs w:val="24"/>
          <w:lang w:eastAsia="zh-CN"/>
        </w:rPr>
        <w:t>r</w:t>
      </w:r>
      <w:r w:rsidR="00861B8B" w:rsidRPr="003069CA">
        <w:rPr>
          <w:rFonts w:ascii="Book Antiqua" w:hAnsi="Book Antiqua" w:cs="宋体"/>
          <w:color w:val="000000" w:themeColor="text1"/>
          <w:sz w:val="24"/>
          <w:szCs w:val="24"/>
          <w:lang w:eastAsia="zh-CN"/>
        </w:rPr>
        <w:t xml:space="preserve">otundine </w:t>
      </w:r>
      <w:r w:rsidR="00861B8B" w:rsidRPr="003069CA">
        <w:rPr>
          <w:rFonts w:ascii="Book Antiqua" w:hAnsi="Book Antiqua" w:cs="宋体" w:hint="eastAsia"/>
          <w:color w:val="000000" w:themeColor="text1"/>
          <w:sz w:val="24"/>
          <w:szCs w:val="24"/>
          <w:lang w:eastAsia="zh-CN"/>
        </w:rPr>
        <w:t>s</w:t>
      </w:r>
      <w:r w:rsidR="00861B8B" w:rsidRPr="003069CA">
        <w:rPr>
          <w:rFonts w:ascii="Book Antiqua" w:hAnsi="Book Antiqua" w:cs="宋体"/>
          <w:color w:val="000000" w:themeColor="text1"/>
          <w:sz w:val="24"/>
          <w:szCs w:val="24"/>
          <w:lang w:eastAsia="zh-CN"/>
        </w:rPr>
        <w:t xml:space="preserve">ulfate, at </w:t>
      </w:r>
      <w:bookmarkStart w:id="42" w:name="OLE_LINK89"/>
      <w:bookmarkStart w:id="43" w:name="OLE_LINK90"/>
      <w:r w:rsidR="00861B8B" w:rsidRPr="003069CA">
        <w:rPr>
          <w:rFonts w:ascii="Book Antiqua" w:hAnsi="Book Antiqua" w:cs="宋体"/>
          <w:color w:val="000000" w:themeColor="text1"/>
          <w:sz w:val="24"/>
          <w:szCs w:val="24"/>
          <w:lang w:eastAsia="zh-CN"/>
        </w:rPr>
        <w:t>a dose of</w:t>
      </w:r>
      <w:bookmarkEnd w:id="42"/>
      <w:bookmarkEnd w:id="43"/>
      <w:r w:rsidR="00861B8B" w:rsidRPr="003069CA">
        <w:rPr>
          <w:rFonts w:ascii="Book Antiqua" w:hAnsi="Book Antiqua" w:cs="宋体"/>
          <w:color w:val="000000" w:themeColor="text1"/>
          <w:sz w:val="24"/>
          <w:szCs w:val="24"/>
          <w:lang w:eastAsia="zh-CN"/>
        </w:rPr>
        <w:t xml:space="preserve"> </w:t>
      </w:r>
      <w:r w:rsidR="00861B8B" w:rsidRPr="003069CA">
        <w:rPr>
          <w:rFonts w:ascii="Book Antiqua" w:hAnsi="Book Antiqua" w:cs="宋体" w:hint="eastAsia"/>
          <w:color w:val="000000" w:themeColor="text1"/>
          <w:sz w:val="24"/>
          <w:szCs w:val="24"/>
          <w:lang w:eastAsia="zh-CN"/>
        </w:rPr>
        <w:t>1</w:t>
      </w:r>
      <w:r w:rsidR="00861B8B" w:rsidRPr="003069CA">
        <w:rPr>
          <w:rFonts w:ascii="Book Antiqua" w:hAnsi="Book Antiqua" w:cs="宋体"/>
          <w:color w:val="000000" w:themeColor="text1"/>
          <w:sz w:val="24"/>
          <w:szCs w:val="24"/>
          <w:lang w:eastAsia="zh-CN"/>
        </w:rPr>
        <w:t xml:space="preserve"> mg/kg was administered according to patient request every </w:t>
      </w:r>
      <w:r w:rsidR="00861B8B" w:rsidRPr="003069CA">
        <w:rPr>
          <w:rFonts w:ascii="Book Antiqua" w:hAnsi="Book Antiqua" w:cs="宋体" w:hint="eastAsia"/>
          <w:color w:val="000000" w:themeColor="text1"/>
          <w:sz w:val="24"/>
          <w:szCs w:val="24"/>
          <w:lang w:eastAsia="zh-CN"/>
        </w:rPr>
        <w:t>12</w:t>
      </w:r>
      <w:r w:rsidR="00861B8B" w:rsidRPr="003069CA">
        <w:rPr>
          <w:rFonts w:ascii="Book Antiqua" w:hAnsi="Book Antiqua" w:cs="宋体"/>
          <w:color w:val="000000" w:themeColor="text1"/>
          <w:sz w:val="24"/>
          <w:szCs w:val="24"/>
          <w:lang w:eastAsia="zh-CN"/>
        </w:rPr>
        <w:t xml:space="preserve"> h until discharge</w:t>
      </w:r>
      <w:r w:rsidR="00861B8B" w:rsidRPr="003069CA">
        <w:rPr>
          <w:rFonts w:ascii="Book Antiqua" w:hAnsi="Book Antiqua" w:cs="宋体" w:hint="eastAsia"/>
          <w:color w:val="000000" w:themeColor="text1"/>
          <w:sz w:val="24"/>
          <w:szCs w:val="24"/>
          <w:lang w:eastAsia="zh-CN"/>
        </w:rPr>
        <w:t xml:space="preserve"> </w:t>
      </w:r>
      <w:r w:rsidR="00861B8B" w:rsidRPr="003069CA">
        <w:rPr>
          <w:rFonts w:ascii="Book Antiqua" w:hAnsi="Book Antiqua" w:cs="宋体"/>
          <w:color w:val="000000" w:themeColor="text1"/>
          <w:sz w:val="24"/>
          <w:szCs w:val="24"/>
          <w:lang w:eastAsia="zh-CN"/>
        </w:rPr>
        <w:t>home. Surgical dressings wer</w:t>
      </w:r>
      <w:r w:rsidR="00861B8B" w:rsidRPr="003069CA">
        <w:rPr>
          <w:rFonts w:ascii="Book Antiqua" w:hAnsi="Book Antiqua" w:cs="宋体"/>
          <w:sz w:val="24"/>
          <w:szCs w:val="24"/>
          <w:lang w:eastAsia="zh-CN"/>
        </w:rPr>
        <w:t>e changed on the first day after surgery. The patients were discharged on the second day after surgery. They were also asked to return for check-up at 1, 2 w</w:t>
      </w:r>
      <w:r w:rsidR="003069CA" w:rsidRPr="003069CA">
        <w:rPr>
          <w:rFonts w:ascii="Book Antiqua" w:hAnsi="Book Antiqua" w:cs="宋体"/>
          <w:sz w:val="24"/>
          <w:szCs w:val="24"/>
          <w:lang w:eastAsia="zh-CN"/>
        </w:rPr>
        <w:t>k</w:t>
      </w:r>
      <w:r w:rsidR="00861B8B" w:rsidRPr="003069CA">
        <w:rPr>
          <w:rFonts w:ascii="Book Antiqua" w:hAnsi="Book Antiqua" w:cs="宋体"/>
          <w:sz w:val="24"/>
          <w:szCs w:val="24"/>
          <w:lang w:eastAsia="zh-CN"/>
        </w:rPr>
        <w:t xml:space="preserve"> and 1 mo after surgery.</w:t>
      </w:r>
    </w:p>
    <w:p w:rsidR="00861B8B" w:rsidRPr="003069CA" w:rsidRDefault="00861B8B" w:rsidP="00E05667">
      <w:pPr>
        <w:snapToGrid w:val="0"/>
        <w:spacing w:line="360" w:lineRule="auto"/>
        <w:rPr>
          <w:rFonts w:ascii="Book Antiqua" w:hAnsi="Book Antiqua" w:cs="宋体"/>
          <w:b/>
          <w:sz w:val="24"/>
          <w:szCs w:val="24"/>
          <w:lang w:eastAsia="zh-CN"/>
        </w:rPr>
      </w:pPr>
    </w:p>
    <w:p w:rsidR="00F243C2" w:rsidRPr="003069CA" w:rsidRDefault="00F243C2" w:rsidP="00E05667">
      <w:pPr>
        <w:snapToGrid w:val="0"/>
        <w:spacing w:line="360" w:lineRule="auto"/>
        <w:rPr>
          <w:rFonts w:ascii="Book Antiqua" w:hAnsi="Book Antiqua" w:cs="宋体"/>
          <w:b/>
          <w:i/>
          <w:sz w:val="24"/>
          <w:szCs w:val="24"/>
          <w:lang w:eastAsia="zh-CN"/>
        </w:rPr>
      </w:pPr>
      <w:r w:rsidRPr="003069CA">
        <w:rPr>
          <w:rFonts w:ascii="Book Antiqua" w:hAnsi="Book Antiqua" w:cs="宋体"/>
          <w:b/>
          <w:i/>
          <w:sz w:val="24"/>
          <w:szCs w:val="24"/>
          <w:lang w:eastAsia="zh-CN"/>
        </w:rPr>
        <w:t>Statistical analysis</w:t>
      </w:r>
    </w:p>
    <w:p w:rsidR="00F243C2" w:rsidRPr="003069CA" w:rsidRDefault="00F243C2" w:rsidP="007F6A30">
      <w:pPr>
        <w:snapToGrid w:val="0"/>
        <w:spacing w:line="360" w:lineRule="auto"/>
        <w:rPr>
          <w:rFonts w:ascii="Book Antiqua" w:hAnsi="Book Antiqua" w:cs="宋体"/>
          <w:sz w:val="24"/>
          <w:szCs w:val="24"/>
          <w:lang w:eastAsia="zh-CN"/>
        </w:rPr>
      </w:pPr>
      <w:r w:rsidRPr="003069CA">
        <w:rPr>
          <w:rFonts w:ascii="Book Antiqua" w:hAnsi="Book Antiqua" w:cs="宋体"/>
          <w:sz w:val="24"/>
          <w:szCs w:val="24"/>
          <w:lang w:eastAsia="zh-CN"/>
        </w:rPr>
        <w:t>Data were analyzed using SPSS version 1</w:t>
      </w:r>
      <w:r w:rsidRPr="003069CA">
        <w:rPr>
          <w:rFonts w:ascii="Book Antiqua" w:hAnsi="Book Antiqua" w:cs="宋体" w:hint="eastAsia"/>
          <w:sz w:val="24"/>
          <w:szCs w:val="24"/>
          <w:lang w:eastAsia="zh-CN"/>
        </w:rPr>
        <w:t>3</w:t>
      </w:r>
      <w:r w:rsidRPr="003069CA">
        <w:rPr>
          <w:rFonts w:ascii="Book Antiqua" w:hAnsi="Book Antiqua" w:cs="宋体"/>
          <w:sz w:val="24"/>
          <w:szCs w:val="24"/>
          <w:lang w:eastAsia="zh-CN"/>
        </w:rPr>
        <w:t xml:space="preserve"> (Chicago, IL, </w:t>
      </w:r>
      <w:r w:rsidR="007F6A30" w:rsidRPr="003069CA">
        <w:rPr>
          <w:rFonts w:ascii="Book Antiqua" w:hAnsi="Book Antiqua" w:cs="宋体" w:hint="eastAsia"/>
          <w:sz w:val="24"/>
          <w:szCs w:val="24"/>
          <w:lang w:eastAsia="zh-CN"/>
        </w:rPr>
        <w:t>United States</w:t>
      </w:r>
      <w:r w:rsidRPr="003069CA">
        <w:rPr>
          <w:rFonts w:ascii="Book Antiqua" w:hAnsi="Book Antiqua" w:cs="宋体"/>
          <w:sz w:val="24"/>
          <w:szCs w:val="24"/>
          <w:lang w:eastAsia="zh-CN"/>
        </w:rPr>
        <w:t>).</w:t>
      </w:r>
      <w:r w:rsidR="00501FE4" w:rsidRPr="003069CA">
        <w:rPr>
          <w:rFonts w:ascii="Book Antiqua" w:hAnsi="Book Antiqua" w:cs="宋体" w:hint="eastAsia"/>
          <w:sz w:val="24"/>
          <w:szCs w:val="24"/>
          <w:lang w:eastAsia="zh-CN"/>
        </w:rPr>
        <w:t xml:space="preserve"> </w:t>
      </w:r>
      <w:r w:rsidRPr="003069CA">
        <w:rPr>
          <w:rFonts w:ascii="Book Antiqua" w:hAnsi="Book Antiqua" w:cs="宋体" w:hint="eastAsia"/>
          <w:sz w:val="24"/>
          <w:szCs w:val="24"/>
          <w:lang w:eastAsia="zh-CN"/>
        </w:rPr>
        <w:t xml:space="preserve">Base on </w:t>
      </w:r>
      <w:r w:rsidRPr="003069CA">
        <w:rPr>
          <w:rFonts w:ascii="Book Antiqua" w:hAnsi="Book Antiqua" w:cs="宋体"/>
          <w:sz w:val="24"/>
          <w:szCs w:val="24"/>
          <w:lang w:eastAsia="zh-CN"/>
        </w:rPr>
        <w:t>Kolmogorov</w:t>
      </w:r>
      <w:r w:rsidRPr="003069CA">
        <w:rPr>
          <w:rFonts w:ascii="Book Antiqua" w:hAnsi="Book Antiqua" w:cs="宋体" w:hint="eastAsia"/>
          <w:sz w:val="24"/>
          <w:szCs w:val="24"/>
          <w:lang w:eastAsia="zh-CN"/>
        </w:rPr>
        <w:t>-</w:t>
      </w:r>
      <w:r w:rsidRPr="003069CA">
        <w:rPr>
          <w:rFonts w:ascii="Book Antiqua" w:hAnsi="Book Antiqua" w:cs="宋体"/>
          <w:sz w:val="24"/>
          <w:szCs w:val="24"/>
          <w:lang w:eastAsia="zh-CN"/>
        </w:rPr>
        <w:t>Smirnov test, operative</w:t>
      </w:r>
      <w:r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time, estimated blood loss</w:t>
      </w:r>
      <w:r w:rsidRPr="003069CA">
        <w:rPr>
          <w:rFonts w:ascii="Book Antiqua" w:hAnsi="Book Antiqua" w:cs="宋体" w:hint="eastAsia"/>
          <w:sz w:val="24"/>
          <w:szCs w:val="24"/>
          <w:lang w:eastAsia="zh-CN"/>
        </w:rPr>
        <w:t>,</w:t>
      </w:r>
      <w:r w:rsidRPr="003069CA">
        <w:rPr>
          <w:rFonts w:ascii="Book Antiqua" w:hAnsi="Book Antiqua" w:cs="宋体"/>
          <w:sz w:val="24"/>
          <w:szCs w:val="24"/>
          <w:lang w:eastAsia="zh-CN"/>
        </w:rPr>
        <w:t xml:space="preserve"> postoperative hospital stay</w:t>
      </w:r>
      <w:r w:rsidRPr="003069CA">
        <w:rPr>
          <w:rFonts w:ascii="Book Antiqua" w:hAnsi="Book Antiqua" w:cs="宋体" w:hint="eastAsia"/>
          <w:sz w:val="24"/>
          <w:szCs w:val="24"/>
          <w:lang w:eastAsia="zh-CN"/>
        </w:rPr>
        <w:t>,</w:t>
      </w:r>
      <w:r w:rsidR="00501FE4" w:rsidRPr="003069CA">
        <w:rPr>
          <w:rFonts w:ascii="Book Antiqua" w:hAnsi="Book Antiqua" w:cs="宋体" w:hint="eastAsia"/>
          <w:sz w:val="24"/>
          <w:szCs w:val="24"/>
          <w:lang w:eastAsia="zh-CN"/>
        </w:rPr>
        <w:t xml:space="preserve"> </w:t>
      </w:r>
      <w:r w:rsidRPr="003069CA">
        <w:rPr>
          <w:rFonts w:ascii="Book Antiqua" w:hAnsi="Book Antiqua" w:cs="宋体" w:hint="eastAsia"/>
          <w:sz w:val="24"/>
          <w:szCs w:val="24"/>
          <w:lang w:eastAsia="zh-CN"/>
        </w:rPr>
        <w:t>pain</w:t>
      </w:r>
      <w:r w:rsidRPr="003069CA">
        <w:rPr>
          <w:rFonts w:ascii="Book Antiqua" w:hAnsi="Book Antiqua" w:cs="宋体"/>
          <w:sz w:val="24"/>
          <w:szCs w:val="24"/>
          <w:lang w:eastAsia="zh-CN"/>
        </w:rPr>
        <w:t xml:space="preserve"> scores</w:t>
      </w:r>
      <w:r w:rsidRPr="003069CA">
        <w:rPr>
          <w:rFonts w:ascii="Book Antiqua" w:hAnsi="Book Antiqua" w:cs="宋体" w:hint="eastAsia"/>
          <w:sz w:val="24"/>
          <w:szCs w:val="24"/>
          <w:lang w:eastAsia="zh-CN"/>
        </w:rPr>
        <w:t xml:space="preserve"> and </w:t>
      </w:r>
      <w:r w:rsidRPr="003069CA">
        <w:rPr>
          <w:rFonts w:ascii="Book Antiqua" w:hAnsi="Book Antiqua" w:cs="宋体"/>
          <w:sz w:val="24"/>
          <w:szCs w:val="24"/>
          <w:lang w:eastAsia="zh-CN"/>
        </w:rPr>
        <w:t>cosmetic scores</w:t>
      </w:r>
      <w:r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were all summarized using mean ± SD</w:t>
      </w:r>
      <w:r w:rsidRPr="003069CA">
        <w:rPr>
          <w:rFonts w:ascii="Book Antiqua" w:hAnsi="Book Antiqua" w:cs="宋体" w:hint="eastAsia"/>
          <w:sz w:val="24"/>
          <w:szCs w:val="24"/>
          <w:lang w:eastAsia="zh-CN"/>
        </w:rPr>
        <w:t xml:space="preserve"> and </w:t>
      </w:r>
      <w:r w:rsidRPr="003069CA">
        <w:rPr>
          <w:rFonts w:ascii="Book Antiqua" w:hAnsi="Book Antiqua" w:cs="宋体"/>
          <w:sz w:val="24"/>
          <w:szCs w:val="24"/>
          <w:lang w:eastAsia="zh-CN"/>
        </w:rPr>
        <w:t>compared among the 3 groups by using the</w:t>
      </w:r>
      <w:r w:rsidRPr="003069CA">
        <w:rPr>
          <w:rFonts w:ascii="Book Antiqua" w:hAnsi="Book Antiqua" w:cs="宋体" w:hint="eastAsia"/>
          <w:sz w:val="24"/>
          <w:szCs w:val="24"/>
          <w:lang w:eastAsia="zh-CN"/>
        </w:rPr>
        <w:t xml:space="preserve"> One-Way </w:t>
      </w:r>
      <w:r w:rsidRPr="003069CA">
        <w:rPr>
          <w:rFonts w:ascii="Book Antiqua" w:hAnsi="Book Antiqua" w:cs="宋体"/>
          <w:sz w:val="24"/>
          <w:szCs w:val="24"/>
          <w:lang w:eastAsia="zh-CN"/>
        </w:rPr>
        <w:t>ANOVA test</w:t>
      </w:r>
      <w:r w:rsidR="007F6A30" w:rsidRPr="003069CA">
        <w:rPr>
          <w:rFonts w:ascii="Book Antiqua" w:hAnsi="Book Antiqua" w:cs="宋体" w:hint="eastAsia"/>
          <w:sz w:val="24"/>
          <w:szCs w:val="24"/>
          <w:lang w:eastAsia="zh-CN"/>
        </w:rPr>
        <w:t xml:space="preserve"> </w:t>
      </w:r>
      <w:r w:rsidRPr="003069CA">
        <w:rPr>
          <w:rFonts w:ascii="Book Antiqua" w:hAnsi="Book Antiqua" w:cs="宋体" w:hint="eastAsia"/>
          <w:sz w:val="24"/>
          <w:szCs w:val="24"/>
          <w:lang w:eastAsia="zh-CN"/>
        </w:rPr>
        <w:t>(Tukey method).</w:t>
      </w:r>
      <w:r w:rsidRPr="003069CA">
        <w:rPr>
          <w:rFonts w:ascii="Book Antiqua" w:hAnsi="Book Antiqua" w:cs="宋体"/>
          <w:sz w:val="24"/>
          <w:szCs w:val="24"/>
          <w:lang w:eastAsia="zh-CN"/>
        </w:rPr>
        <w:t xml:space="preserve"> </w:t>
      </w:r>
      <w:r w:rsidRPr="003069CA">
        <w:rPr>
          <w:rFonts w:ascii="Book Antiqua" w:hAnsi="Book Antiqua" w:cs="宋体" w:hint="eastAsia"/>
          <w:sz w:val="24"/>
          <w:szCs w:val="24"/>
          <w:lang w:eastAsia="zh-CN"/>
        </w:rPr>
        <w:t>I</w:t>
      </w:r>
      <w:r w:rsidRPr="003069CA">
        <w:rPr>
          <w:rFonts w:ascii="Book Antiqua" w:hAnsi="Book Antiqua" w:cs="宋体"/>
          <w:sz w:val="24"/>
          <w:szCs w:val="24"/>
          <w:lang w:eastAsia="zh-CN"/>
        </w:rPr>
        <w:t xml:space="preserve">ntraoperative and postoperative adverse events was compared among the three procedures by </w:t>
      </w:r>
      <w:r w:rsidRPr="003069CA">
        <w:rPr>
          <w:rFonts w:ascii="Book Antiqua" w:hAnsi="Book Antiqua" w:cs="宋体" w:hint="eastAsia"/>
          <w:sz w:val="24"/>
          <w:szCs w:val="24"/>
          <w:lang w:eastAsia="zh-CN"/>
        </w:rPr>
        <w:t>F</w:t>
      </w:r>
      <w:r w:rsidRPr="003069CA">
        <w:rPr>
          <w:rFonts w:ascii="Book Antiqua" w:hAnsi="Book Antiqua" w:cs="宋体"/>
          <w:sz w:val="24"/>
          <w:szCs w:val="24"/>
          <w:lang w:eastAsia="zh-CN"/>
        </w:rPr>
        <w:t xml:space="preserve">isher exact test. </w:t>
      </w:r>
      <w:r w:rsidR="00501FE4" w:rsidRPr="003069CA">
        <w:rPr>
          <w:rFonts w:ascii="Symbol" w:hAnsi="Symbol" w:cs="宋体"/>
          <w:i/>
          <w:sz w:val="24"/>
          <w:szCs w:val="24"/>
          <w:lang w:eastAsia="zh-CN"/>
        </w:rPr>
        <w:t></w:t>
      </w:r>
      <w:r w:rsidR="00501FE4" w:rsidRPr="003069CA">
        <w:rPr>
          <w:rFonts w:ascii="Book Antiqua" w:hAnsi="Book Antiqua" w:cs="宋体"/>
          <w:sz w:val="24"/>
          <w:szCs w:val="24"/>
          <w:vertAlign w:val="superscript"/>
          <w:lang w:eastAsia="zh-CN"/>
        </w:rPr>
        <w:t>2</w:t>
      </w:r>
      <w:r w:rsidRPr="003069CA">
        <w:rPr>
          <w:rFonts w:ascii="Book Antiqua" w:hAnsi="Book Antiqua" w:cs="宋体"/>
          <w:sz w:val="24"/>
          <w:szCs w:val="24"/>
          <w:lang w:eastAsia="zh-CN"/>
        </w:rPr>
        <w:t xml:space="preserve"> tests were performed to explore the effects of sex, and </w:t>
      </w:r>
      <w:r w:rsidRPr="003069CA">
        <w:rPr>
          <w:rFonts w:ascii="Book Antiqua" w:hAnsi="Book Antiqua" w:cs="宋体" w:hint="eastAsia"/>
          <w:sz w:val="24"/>
          <w:szCs w:val="24"/>
          <w:lang w:eastAsia="zh-CN"/>
        </w:rPr>
        <w:t>the c</w:t>
      </w:r>
      <w:r w:rsidRPr="003069CA">
        <w:rPr>
          <w:rFonts w:ascii="Book Antiqua" w:hAnsi="Book Antiqua" w:cs="宋体"/>
          <w:sz w:val="24"/>
          <w:szCs w:val="24"/>
          <w:lang w:eastAsia="zh-CN"/>
        </w:rPr>
        <w:t xml:space="preserve">linical diagnosis. A value of </w:t>
      </w:r>
      <w:r w:rsidRPr="003069CA">
        <w:rPr>
          <w:rFonts w:ascii="Book Antiqua" w:hAnsi="Book Antiqua" w:cs="宋体"/>
          <w:i/>
          <w:sz w:val="24"/>
          <w:szCs w:val="24"/>
          <w:lang w:eastAsia="zh-CN"/>
        </w:rPr>
        <w:t xml:space="preserve">P </w:t>
      </w:r>
      <w:r w:rsidRPr="003069CA">
        <w:rPr>
          <w:rFonts w:ascii="Book Antiqua" w:hAnsi="Book Antiqua" w:cs="宋体"/>
          <w:sz w:val="24"/>
          <w:szCs w:val="24"/>
          <w:lang w:eastAsia="zh-CN"/>
        </w:rPr>
        <w:t>&lt;</w:t>
      </w:r>
      <w:r w:rsidR="007F6A30" w:rsidRPr="003069CA">
        <w:rPr>
          <w:rFonts w:ascii="Book Antiqua" w:hAnsi="Book Antiqua" w:cs="宋体" w:hint="eastAsia"/>
          <w:sz w:val="24"/>
          <w:szCs w:val="24"/>
          <w:lang w:eastAsia="zh-CN"/>
        </w:rPr>
        <w:t xml:space="preserve"> </w:t>
      </w:r>
      <w:r w:rsidRPr="003069CA">
        <w:rPr>
          <w:rFonts w:ascii="Book Antiqua" w:hAnsi="Book Antiqua" w:cs="宋体" w:hint="eastAsia"/>
          <w:sz w:val="24"/>
          <w:szCs w:val="24"/>
          <w:lang w:eastAsia="zh-CN"/>
        </w:rPr>
        <w:t>0</w:t>
      </w:r>
      <w:r w:rsidRPr="003069CA">
        <w:rPr>
          <w:rFonts w:ascii="Book Antiqua" w:hAnsi="Book Antiqua" w:cs="宋体"/>
          <w:sz w:val="24"/>
          <w:szCs w:val="24"/>
          <w:lang w:eastAsia="zh-CN"/>
        </w:rPr>
        <w:t>.05 was considered to indicate</w:t>
      </w:r>
      <w:r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significance</w:t>
      </w:r>
      <w:r w:rsidRPr="003069CA">
        <w:rPr>
          <w:rFonts w:ascii="Book Antiqua" w:hAnsi="Book Antiqua" w:cs="宋体" w:hint="eastAsia"/>
          <w:sz w:val="24"/>
          <w:szCs w:val="24"/>
          <w:lang w:eastAsia="zh-CN"/>
        </w:rPr>
        <w:t>.</w:t>
      </w:r>
    </w:p>
    <w:p w:rsidR="007F6A30" w:rsidRPr="003069CA" w:rsidRDefault="007F6A30" w:rsidP="00F243C2">
      <w:pPr>
        <w:snapToGrid w:val="0"/>
        <w:spacing w:line="360" w:lineRule="auto"/>
        <w:rPr>
          <w:rFonts w:ascii="Book Antiqua" w:hAnsi="Book Antiqua" w:cs="宋体"/>
          <w:b/>
          <w:sz w:val="24"/>
          <w:szCs w:val="24"/>
          <w:lang w:eastAsia="zh-CN"/>
        </w:rPr>
      </w:pPr>
    </w:p>
    <w:p w:rsidR="00F243C2" w:rsidRPr="003069CA" w:rsidRDefault="00F243C2" w:rsidP="00F243C2">
      <w:pPr>
        <w:snapToGrid w:val="0"/>
        <w:spacing w:line="360" w:lineRule="auto"/>
        <w:rPr>
          <w:rFonts w:ascii="Book Antiqua" w:hAnsi="Book Antiqua" w:cs="宋体"/>
          <w:b/>
          <w:sz w:val="24"/>
          <w:szCs w:val="24"/>
          <w:lang w:eastAsia="zh-CN"/>
        </w:rPr>
      </w:pPr>
      <w:r w:rsidRPr="003069CA">
        <w:rPr>
          <w:rFonts w:ascii="Book Antiqua" w:hAnsi="Book Antiqua" w:cs="宋体"/>
          <w:b/>
          <w:sz w:val="24"/>
          <w:szCs w:val="24"/>
          <w:lang w:eastAsia="zh-CN"/>
        </w:rPr>
        <w:t>RESULTS</w:t>
      </w:r>
    </w:p>
    <w:p w:rsidR="00F243C2" w:rsidRPr="003069CA" w:rsidRDefault="00F243C2" w:rsidP="007F6A30">
      <w:pPr>
        <w:snapToGrid w:val="0"/>
        <w:spacing w:line="360" w:lineRule="auto"/>
        <w:rPr>
          <w:rFonts w:ascii="Book Antiqua" w:hAnsi="Book Antiqua" w:cs="宋体"/>
          <w:sz w:val="24"/>
          <w:szCs w:val="24"/>
          <w:lang w:eastAsia="zh-CN"/>
        </w:rPr>
      </w:pPr>
      <w:r w:rsidRPr="003069CA">
        <w:rPr>
          <w:rFonts w:ascii="Book Antiqua" w:hAnsi="Book Antiqua" w:cs="宋体"/>
          <w:sz w:val="24"/>
          <w:szCs w:val="24"/>
          <w:lang w:eastAsia="zh-CN"/>
        </w:rPr>
        <w:t>A total of 300 patients were enrolled in this study and assigned to three groups of 100: three-device, X-Cone method, and conventional method. There were no significant differences in age,</w:t>
      </w:r>
      <w:r w:rsidR="00FD7AB4" w:rsidRPr="003069CA">
        <w:rPr>
          <w:rFonts w:ascii="Book Antiqua" w:hAnsi="Book Antiqua" w:cs="宋体" w:hint="eastAsia"/>
          <w:sz w:val="24"/>
          <w:szCs w:val="24"/>
          <w:lang w:eastAsia="zh-CN"/>
        </w:rPr>
        <w:t xml:space="preserve"> </w:t>
      </w:r>
      <w:r w:rsidRPr="003069CA">
        <w:rPr>
          <w:rFonts w:ascii="Book Antiqua" w:hAnsi="Book Antiqua" w:cs="宋体" w:hint="eastAsia"/>
          <w:sz w:val="24"/>
          <w:szCs w:val="24"/>
          <w:lang w:eastAsia="zh-CN"/>
        </w:rPr>
        <w:t>sex,</w:t>
      </w:r>
      <w:r w:rsidR="00FD7AB4"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 xml:space="preserve">BMI and </w:t>
      </w:r>
      <w:r w:rsidRPr="003069CA">
        <w:rPr>
          <w:rFonts w:ascii="Book Antiqua" w:hAnsi="Book Antiqua" w:cs="宋体" w:hint="eastAsia"/>
          <w:sz w:val="24"/>
          <w:szCs w:val="24"/>
          <w:lang w:eastAsia="zh-CN"/>
        </w:rPr>
        <w:t>ASA</w:t>
      </w:r>
      <w:r w:rsidRPr="003069CA">
        <w:rPr>
          <w:rFonts w:ascii="Book Antiqua" w:hAnsi="Book Antiqua" w:cs="宋体"/>
          <w:sz w:val="24"/>
          <w:szCs w:val="24"/>
          <w:lang w:eastAsia="zh-CN"/>
        </w:rPr>
        <w:t xml:space="preserve"> among the groups. The operation time, blood loss and complications are listed in Table 2. There were no significant differences in blood loss and postoperative hospital stay. The X-Cone method required longer operation time compared to the conventional</w:t>
      </w:r>
      <w:r w:rsidR="00501FE4"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(5</w:t>
      </w:r>
      <w:r w:rsidRPr="003069CA">
        <w:rPr>
          <w:rFonts w:ascii="Book Antiqua" w:hAnsi="Book Antiqua" w:cs="宋体" w:hint="eastAsia"/>
          <w:sz w:val="24"/>
          <w:szCs w:val="24"/>
          <w:lang w:eastAsia="zh-CN"/>
        </w:rPr>
        <w:t>6</w:t>
      </w:r>
      <w:r w:rsidRPr="003069CA">
        <w:rPr>
          <w:rFonts w:ascii="Book Antiqua" w:hAnsi="Book Antiqua" w:cs="宋体"/>
          <w:sz w:val="24"/>
          <w:szCs w:val="24"/>
          <w:lang w:eastAsia="zh-CN"/>
        </w:rPr>
        <w:t>.</w:t>
      </w:r>
      <w:r w:rsidRPr="003069CA">
        <w:rPr>
          <w:rFonts w:ascii="Book Antiqua" w:hAnsi="Book Antiqua" w:cs="宋体" w:hint="eastAsia"/>
          <w:sz w:val="24"/>
          <w:szCs w:val="24"/>
          <w:lang w:eastAsia="zh-CN"/>
        </w:rPr>
        <w:t>3</w:t>
      </w:r>
      <w:r w:rsidRPr="003069CA">
        <w:rPr>
          <w:rFonts w:ascii="Book Antiqua" w:hAnsi="Book Antiqua" w:cs="宋体"/>
          <w:sz w:val="24"/>
          <w:szCs w:val="24"/>
          <w:lang w:eastAsia="zh-CN"/>
        </w:rPr>
        <w:t xml:space="preserve"> </w:t>
      </w:r>
      <w:r w:rsidR="00501FE4" w:rsidRPr="003069CA">
        <w:rPr>
          <w:rFonts w:ascii="Book Antiqua" w:hAnsi="Book Antiqua" w:cs="宋体"/>
          <w:sz w:val="24"/>
          <w:szCs w:val="24"/>
          <w:lang w:eastAsia="zh-CN"/>
        </w:rPr>
        <w:t>min</w:t>
      </w:r>
      <w:r w:rsidR="00501FE4" w:rsidRPr="003069CA">
        <w:rPr>
          <w:rFonts w:ascii="Book Antiqua" w:hAnsi="Book Antiqua" w:cs="宋体"/>
          <w:i/>
          <w:sz w:val="24"/>
          <w:szCs w:val="24"/>
          <w:lang w:eastAsia="zh-CN"/>
        </w:rPr>
        <w:t xml:space="preserve"> </w:t>
      </w:r>
      <w:r w:rsidR="00D626AA" w:rsidRPr="003069CA">
        <w:rPr>
          <w:rFonts w:ascii="Book Antiqua" w:hAnsi="Book Antiqua" w:cs="宋体"/>
          <w:i/>
          <w:sz w:val="24"/>
          <w:szCs w:val="24"/>
          <w:lang w:eastAsia="zh-CN"/>
        </w:rPr>
        <w:t>vs</w:t>
      </w:r>
      <w:r w:rsidRPr="003069CA">
        <w:rPr>
          <w:rFonts w:ascii="Book Antiqua" w:hAnsi="Book Antiqua" w:cs="宋体"/>
          <w:sz w:val="24"/>
          <w:szCs w:val="24"/>
          <w:lang w:eastAsia="zh-CN"/>
        </w:rPr>
        <w:t xml:space="preserve"> 4</w:t>
      </w:r>
      <w:r w:rsidRPr="003069CA">
        <w:rPr>
          <w:rFonts w:ascii="Book Antiqua" w:hAnsi="Book Antiqua" w:cs="宋体" w:hint="eastAsia"/>
          <w:sz w:val="24"/>
          <w:szCs w:val="24"/>
          <w:lang w:eastAsia="zh-CN"/>
        </w:rPr>
        <w:t>2.1</w:t>
      </w:r>
      <w:r w:rsidRPr="003069CA">
        <w:rPr>
          <w:rFonts w:ascii="Book Antiqua" w:hAnsi="Book Antiqua" w:cs="宋体"/>
          <w:sz w:val="24"/>
          <w:szCs w:val="24"/>
          <w:lang w:eastAsia="zh-CN"/>
        </w:rPr>
        <w:t xml:space="preserve"> min, </w:t>
      </w:r>
      <w:r w:rsidRPr="003069CA">
        <w:rPr>
          <w:rFonts w:ascii="Book Antiqua" w:hAnsi="Book Antiqua" w:cs="宋体"/>
          <w:i/>
          <w:sz w:val="24"/>
          <w:szCs w:val="24"/>
          <w:lang w:eastAsia="zh-CN"/>
        </w:rPr>
        <w:t>P</w:t>
      </w:r>
      <w:r w:rsidRPr="003069CA">
        <w:rPr>
          <w:rFonts w:ascii="Book Antiqua" w:hAnsi="Book Antiqua" w:cs="宋体"/>
          <w:sz w:val="24"/>
          <w:szCs w:val="24"/>
          <w:lang w:eastAsia="zh-CN"/>
        </w:rPr>
        <w:t xml:space="preserve"> </w:t>
      </w:r>
      <w:r w:rsidRPr="003069CA">
        <w:rPr>
          <w:rFonts w:ascii="Book Antiqua" w:hAnsi="Book Antiqua" w:cs="宋体" w:hint="eastAsia"/>
          <w:sz w:val="24"/>
          <w:szCs w:val="24"/>
          <w:lang w:eastAsia="zh-CN"/>
        </w:rPr>
        <w:t>=</w:t>
      </w:r>
      <w:r w:rsidRPr="003069CA">
        <w:rPr>
          <w:rFonts w:ascii="Book Antiqua" w:hAnsi="Book Antiqua" w:cs="宋体"/>
          <w:sz w:val="24"/>
          <w:szCs w:val="24"/>
          <w:lang w:eastAsia="zh-CN"/>
        </w:rPr>
        <w:t xml:space="preserve"> 0.000) and three-device methods (5</w:t>
      </w:r>
      <w:r w:rsidRPr="003069CA">
        <w:rPr>
          <w:rFonts w:ascii="Book Antiqua" w:hAnsi="Book Antiqua" w:cs="宋体" w:hint="eastAsia"/>
          <w:sz w:val="24"/>
          <w:szCs w:val="24"/>
          <w:lang w:eastAsia="zh-CN"/>
        </w:rPr>
        <w:t>6</w:t>
      </w:r>
      <w:r w:rsidRPr="003069CA">
        <w:rPr>
          <w:rFonts w:ascii="Book Antiqua" w:hAnsi="Book Antiqua" w:cs="宋体"/>
          <w:sz w:val="24"/>
          <w:szCs w:val="24"/>
          <w:lang w:eastAsia="zh-CN"/>
        </w:rPr>
        <w:t>.</w:t>
      </w:r>
      <w:r w:rsidRPr="003069CA">
        <w:rPr>
          <w:rFonts w:ascii="Book Antiqua" w:hAnsi="Book Antiqua" w:cs="宋体" w:hint="eastAsia"/>
          <w:sz w:val="24"/>
          <w:szCs w:val="24"/>
          <w:lang w:eastAsia="zh-CN"/>
        </w:rPr>
        <w:t>3</w:t>
      </w:r>
      <w:r w:rsidRPr="003069CA">
        <w:rPr>
          <w:rFonts w:ascii="Book Antiqua" w:hAnsi="Book Antiqua" w:cs="宋体"/>
          <w:sz w:val="24"/>
          <w:szCs w:val="24"/>
          <w:lang w:eastAsia="zh-CN"/>
        </w:rPr>
        <w:t xml:space="preserve"> </w:t>
      </w:r>
      <w:r w:rsidR="00501FE4" w:rsidRPr="003069CA">
        <w:rPr>
          <w:rFonts w:ascii="Book Antiqua" w:hAnsi="Book Antiqua" w:cs="宋体"/>
          <w:sz w:val="24"/>
          <w:szCs w:val="24"/>
          <w:lang w:eastAsia="zh-CN"/>
        </w:rPr>
        <w:t>min</w:t>
      </w:r>
      <w:r w:rsidR="00501FE4" w:rsidRPr="003069CA">
        <w:rPr>
          <w:rFonts w:ascii="Book Antiqua" w:hAnsi="Book Antiqua" w:cs="宋体"/>
          <w:i/>
          <w:sz w:val="24"/>
          <w:szCs w:val="24"/>
          <w:lang w:eastAsia="zh-CN"/>
        </w:rPr>
        <w:t xml:space="preserve"> </w:t>
      </w:r>
      <w:r w:rsidR="00D626AA" w:rsidRPr="003069CA">
        <w:rPr>
          <w:rFonts w:ascii="Book Antiqua" w:hAnsi="Book Antiqua" w:cs="宋体"/>
          <w:i/>
          <w:sz w:val="24"/>
          <w:szCs w:val="24"/>
          <w:lang w:eastAsia="zh-CN"/>
        </w:rPr>
        <w:t>vs</w:t>
      </w:r>
      <w:r w:rsidRPr="003069CA">
        <w:rPr>
          <w:rFonts w:ascii="Book Antiqua" w:hAnsi="Book Antiqua" w:cs="宋体"/>
          <w:sz w:val="24"/>
          <w:szCs w:val="24"/>
          <w:lang w:eastAsia="zh-CN"/>
        </w:rPr>
        <w:t xml:space="preserve"> 45.</w:t>
      </w:r>
      <w:r w:rsidRPr="003069CA">
        <w:rPr>
          <w:rFonts w:ascii="Book Antiqua" w:hAnsi="Book Antiqua" w:cs="宋体" w:hint="eastAsia"/>
          <w:sz w:val="24"/>
          <w:szCs w:val="24"/>
          <w:lang w:eastAsia="zh-CN"/>
        </w:rPr>
        <w:t>6</w:t>
      </w:r>
      <w:r w:rsidRPr="003069CA">
        <w:rPr>
          <w:rFonts w:ascii="Book Antiqua" w:hAnsi="Book Antiqua" w:cs="宋体"/>
          <w:sz w:val="24"/>
          <w:szCs w:val="24"/>
          <w:lang w:eastAsia="zh-CN"/>
        </w:rPr>
        <w:t xml:space="preserve"> min, </w:t>
      </w:r>
      <w:r w:rsidRPr="003069CA">
        <w:rPr>
          <w:rFonts w:ascii="Book Antiqua" w:hAnsi="Book Antiqua" w:cs="宋体"/>
          <w:i/>
          <w:sz w:val="24"/>
          <w:szCs w:val="24"/>
          <w:lang w:eastAsia="zh-CN"/>
        </w:rPr>
        <w:t>P</w:t>
      </w:r>
      <w:r w:rsidRPr="003069CA">
        <w:rPr>
          <w:rFonts w:ascii="Book Antiqua" w:hAnsi="Book Antiqua" w:cs="宋体"/>
          <w:sz w:val="24"/>
          <w:szCs w:val="24"/>
          <w:lang w:eastAsia="zh-CN"/>
        </w:rPr>
        <w:t xml:space="preserve"> </w:t>
      </w:r>
      <w:r w:rsidRPr="003069CA">
        <w:rPr>
          <w:rFonts w:ascii="Book Antiqua" w:hAnsi="Book Antiqua" w:cs="宋体" w:hint="eastAsia"/>
          <w:sz w:val="24"/>
          <w:szCs w:val="24"/>
          <w:lang w:eastAsia="zh-CN"/>
        </w:rPr>
        <w:t>=</w:t>
      </w:r>
      <w:r w:rsidRPr="003069CA">
        <w:rPr>
          <w:rFonts w:ascii="Book Antiqua" w:hAnsi="Book Antiqua" w:cs="宋体"/>
          <w:sz w:val="24"/>
          <w:szCs w:val="24"/>
          <w:lang w:eastAsia="zh-CN"/>
        </w:rPr>
        <w:t xml:space="preserve"> 0.000), while the latter two did not differ significantly in this regard (</w:t>
      </w:r>
      <w:bookmarkStart w:id="44" w:name="OLE_LINK35"/>
      <w:bookmarkStart w:id="45" w:name="OLE_LINK36"/>
      <w:r w:rsidRPr="003069CA">
        <w:rPr>
          <w:rFonts w:ascii="Book Antiqua" w:hAnsi="Book Antiqua" w:cs="宋体"/>
          <w:sz w:val="24"/>
          <w:szCs w:val="24"/>
          <w:lang w:eastAsia="zh-CN"/>
        </w:rPr>
        <w:t>4</w:t>
      </w:r>
      <w:r w:rsidRPr="003069CA">
        <w:rPr>
          <w:rFonts w:ascii="Book Antiqua" w:hAnsi="Book Antiqua" w:cs="宋体" w:hint="eastAsia"/>
          <w:sz w:val="24"/>
          <w:szCs w:val="24"/>
          <w:lang w:eastAsia="zh-CN"/>
        </w:rPr>
        <w:t>2.1</w:t>
      </w:r>
      <w:r w:rsidRPr="003069CA">
        <w:rPr>
          <w:rFonts w:ascii="Book Antiqua" w:hAnsi="Book Antiqua" w:cs="宋体"/>
          <w:sz w:val="24"/>
          <w:szCs w:val="24"/>
          <w:lang w:eastAsia="zh-CN"/>
        </w:rPr>
        <w:t xml:space="preserve"> </w:t>
      </w:r>
      <w:r w:rsidR="00501FE4" w:rsidRPr="003069CA">
        <w:rPr>
          <w:rFonts w:ascii="Book Antiqua" w:hAnsi="Book Antiqua" w:cs="宋体"/>
          <w:sz w:val="24"/>
          <w:szCs w:val="24"/>
          <w:lang w:eastAsia="zh-CN"/>
        </w:rPr>
        <w:t>min</w:t>
      </w:r>
      <w:r w:rsidR="00501FE4" w:rsidRPr="003069CA">
        <w:rPr>
          <w:rFonts w:ascii="Book Antiqua" w:hAnsi="Book Antiqua" w:cs="宋体"/>
          <w:i/>
          <w:sz w:val="24"/>
          <w:szCs w:val="24"/>
          <w:lang w:eastAsia="zh-CN"/>
        </w:rPr>
        <w:t xml:space="preserve"> </w:t>
      </w:r>
      <w:r w:rsidR="00D626AA" w:rsidRPr="003069CA">
        <w:rPr>
          <w:rFonts w:ascii="Book Antiqua" w:hAnsi="Book Antiqua" w:cs="宋体"/>
          <w:i/>
          <w:sz w:val="24"/>
          <w:szCs w:val="24"/>
          <w:lang w:eastAsia="zh-CN"/>
        </w:rPr>
        <w:t>vs</w:t>
      </w:r>
      <w:r w:rsidRPr="003069CA">
        <w:rPr>
          <w:rFonts w:ascii="Book Antiqua" w:hAnsi="Book Antiqua" w:cs="宋体"/>
          <w:sz w:val="24"/>
          <w:szCs w:val="24"/>
          <w:lang w:eastAsia="zh-CN"/>
        </w:rPr>
        <w:t xml:space="preserve"> 45.</w:t>
      </w:r>
      <w:r w:rsidRPr="003069CA">
        <w:rPr>
          <w:rFonts w:ascii="Book Antiqua" w:hAnsi="Book Antiqua" w:cs="宋体" w:hint="eastAsia"/>
          <w:sz w:val="24"/>
          <w:szCs w:val="24"/>
          <w:lang w:eastAsia="zh-CN"/>
        </w:rPr>
        <w:t>6</w:t>
      </w:r>
      <w:r w:rsidRPr="003069CA">
        <w:rPr>
          <w:rFonts w:ascii="Book Antiqua" w:hAnsi="Book Antiqua" w:cs="宋体"/>
          <w:sz w:val="24"/>
          <w:szCs w:val="24"/>
          <w:lang w:eastAsia="zh-CN"/>
        </w:rPr>
        <w:t xml:space="preserve"> min, </w:t>
      </w:r>
      <w:r w:rsidRPr="003069CA">
        <w:rPr>
          <w:rFonts w:ascii="Book Antiqua" w:hAnsi="Book Antiqua" w:cs="宋体"/>
          <w:i/>
          <w:sz w:val="24"/>
          <w:szCs w:val="24"/>
          <w:lang w:eastAsia="zh-CN"/>
        </w:rPr>
        <w:t>P</w:t>
      </w:r>
      <w:r w:rsidRPr="003069CA">
        <w:rPr>
          <w:rFonts w:ascii="Book Antiqua" w:hAnsi="Book Antiqua" w:cs="宋体"/>
          <w:sz w:val="24"/>
          <w:szCs w:val="24"/>
          <w:lang w:eastAsia="zh-CN"/>
        </w:rPr>
        <w:t xml:space="preserve"> </w:t>
      </w:r>
      <w:r w:rsidRPr="003069CA">
        <w:rPr>
          <w:rFonts w:ascii="Book Antiqua" w:hAnsi="Book Antiqua" w:cs="宋体" w:hint="eastAsia"/>
          <w:sz w:val="24"/>
          <w:szCs w:val="24"/>
          <w:lang w:eastAsia="zh-CN"/>
        </w:rPr>
        <w:t>=</w:t>
      </w:r>
      <w:r w:rsidRPr="003069CA">
        <w:rPr>
          <w:rFonts w:ascii="Book Antiqua" w:hAnsi="Book Antiqua" w:cs="宋体"/>
          <w:sz w:val="24"/>
          <w:szCs w:val="24"/>
          <w:lang w:eastAsia="zh-CN"/>
        </w:rPr>
        <w:t xml:space="preserve"> 0.</w:t>
      </w:r>
      <w:r w:rsidRPr="003069CA">
        <w:rPr>
          <w:rFonts w:ascii="Book Antiqua" w:hAnsi="Book Antiqua" w:cs="宋体" w:hint="eastAsia"/>
          <w:sz w:val="24"/>
          <w:szCs w:val="24"/>
          <w:lang w:eastAsia="zh-CN"/>
        </w:rPr>
        <w:t>11</w:t>
      </w:r>
      <w:r w:rsidRPr="003069CA">
        <w:rPr>
          <w:rFonts w:ascii="Book Antiqua" w:hAnsi="Book Antiqua" w:cs="宋体"/>
          <w:sz w:val="24"/>
          <w:szCs w:val="24"/>
          <w:lang w:eastAsia="zh-CN"/>
        </w:rPr>
        <w:t>1</w:t>
      </w:r>
      <w:bookmarkEnd w:id="44"/>
      <w:bookmarkEnd w:id="45"/>
      <w:r w:rsidRPr="003069CA">
        <w:rPr>
          <w:rFonts w:ascii="Book Antiqua" w:hAnsi="Book Antiqua" w:cs="宋体"/>
          <w:sz w:val="24"/>
          <w:szCs w:val="24"/>
          <w:lang w:eastAsia="zh-CN"/>
        </w:rPr>
        <w:t>). Hospitalization costs were higher in the X-Cone group than the three-device group (</w:t>
      </w:r>
      <w:r w:rsidRPr="003069CA">
        <w:rPr>
          <w:rFonts w:ascii="Book Antiqua" w:hAnsi="Book Antiqua" w:cs="宋体"/>
          <w:i/>
          <w:sz w:val="24"/>
          <w:szCs w:val="24"/>
          <w:lang w:eastAsia="zh-CN"/>
        </w:rPr>
        <w:t>P</w:t>
      </w:r>
      <w:r w:rsidRPr="003069CA">
        <w:rPr>
          <w:rFonts w:ascii="Book Antiqua" w:hAnsi="Book Antiqua" w:cs="宋体"/>
          <w:sz w:val="24"/>
          <w:szCs w:val="24"/>
          <w:lang w:eastAsia="zh-CN"/>
        </w:rPr>
        <w:t xml:space="preserve"> </w:t>
      </w:r>
      <w:r w:rsidRPr="003069CA">
        <w:rPr>
          <w:rFonts w:ascii="Book Antiqua" w:hAnsi="Book Antiqua" w:cs="宋体" w:hint="eastAsia"/>
          <w:sz w:val="24"/>
          <w:szCs w:val="24"/>
          <w:lang w:eastAsia="zh-CN"/>
        </w:rPr>
        <w:t>=</w:t>
      </w:r>
      <w:r w:rsidRPr="003069CA">
        <w:rPr>
          <w:rFonts w:ascii="Book Antiqua" w:hAnsi="Book Antiqua" w:cs="宋体"/>
          <w:sz w:val="24"/>
          <w:szCs w:val="24"/>
          <w:lang w:eastAsia="zh-CN"/>
        </w:rPr>
        <w:t xml:space="preserve"> 0.000)</w:t>
      </w:r>
      <w:r w:rsidR="00501FE4" w:rsidRPr="003069CA">
        <w:rPr>
          <w:rFonts w:ascii="Book Antiqua" w:hAnsi="Book Antiqua" w:cs="宋体" w:hint="eastAsia"/>
          <w:sz w:val="24"/>
          <w:szCs w:val="24"/>
          <w:lang w:eastAsia="zh-CN"/>
        </w:rPr>
        <w:t xml:space="preserve"> </w:t>
      </w:r>
      <w:r w:rsidRPr="003069CA">
        <w:rPr>
          <w:rFonts w:ascii="Book Antiqua" w:hAnsi="Book Antiqua" w:cs="宋体" w:hint="eastAsia"/>
          <w:sz w:val="24"/>
          <w:szCs w:val="24"/>
          <w:lang w:eastAsia="zh-CN"/>
        </w:rPr>
        <w:t xml:space="preserve">and </w:t>
      </w:r>
      <w:r w:rsidRPr="003069CA">
        <w:rPr>
          <w:rFonts w:ascii="Book Antiqua" w:hAnsi="Book Antiqua" w:cs="宋体"/>
          <w:sz w:val="24"/>
          <w:szCs w:val="24"/>
          <w:lang w:eastAsia="zh-CN"/>
        </w:rPr>
        <w:t>the conventional</w:t>
      </w:r>
      <w:r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group</w:t>
      </w:r>
      <w:r w:rsidR="00501FE4" w:rsidRPr="003069CA">
        <w:rPr>
          <w:rFonts w:ascii="Book Antiqua" w:hAnsi="Book Antiqua" w:cs="宋体" w:hint="eastAsia"/>
          <w:sz w:val="24"/>
          <w:szCs w:val="24"/>
          <w:lang w:eastAsia="zh-CN"/>
        </w:rPr>
        <w:t xml:space="preserve"> </w:t>
      </w:r>
      <w:r w:rsidRPr="003069CA">
        <w:rPr>
          <w:rFonts w:ascii="Book Antiqua" w:hAnsi="Book Antiqua" w:cs="宋体" w:hint="eastAsia"/>
          <w:sz w:val="24"/>
          <w:szCs w:val="24"/>
          <w:lang w:eastAsia="zh-CN"/>
        </w:rPr>
        <w:t>(</w:t>
      </w:r>
      <w:r w:rsidRPr="003069CA">
        <w:rPr>
          <w:rFonts w:ascii="Book Antiqua" w:hAnsi="Book Antiqua" w:cs="宋体"/>
          <w:i/>
          <w:sz w:val="24"/>
          <w:szCs w:val="24"/>
          <w:lang w:eastAsia="zh-CN"/>
        </w:rPr>
        <w:t>P</w:t>
      </w:r>
      <w:r w:rsidRPr="003069CA">
        <w:rPr>
          <w:rFonts w:ascii="Book Antiqua" w:hAnsi="Book Antiqua" w:cs="宋体"/>
          <w:sz w:val="24"/>
          <w:szCs w:val="24"/>
          <w:lang w:eastAsia="zh-CN"/>
        </w:rPr>
        <w:t xml:space="preserve"> </w:t>
      </w:r>
      <w:r w:rsidRPr="003069CA">
        <w:rPr>
          <w:rFonts w:ascii="Book Antiqua" w:hAnsi="Book Antiqua" w:cs="宋体" w:hint="eastAsia"/>
          <w:sz w:val="24"/>
          <w:szCs w:val="24"/>
          <w:lang w:eastAsia="zh-CN"/>
        </w:rPr>
        <w:t>=</w:t>
      </w:r>
      <w:r w:rsidRPr="003069CA">
        <w:rPr>
          <w:rFonts w:ascii="Book Antiqua" w:hAnsi="Book Antiqua" w:cs="宋体"/>
          <w:sz w:val="24"/>
          <w:szCs w:val="24"/>
          <w:lang w:eastAsia="zh-CN"/>
        </w:rPr>
        <w:t xml:space="preserve"> 0.</w:t>
      </w:r>
      <w:r w:rsidRPr="003069CA">
        <w:rPr>
          <w:rFonts w:ascii="Book Antiqua" w:hAnsi="Book Antiqua" w:cs="宋体" w:hint="eastAsia"/>
          <w:sz w:val="24"/>
          <w:szCs w:val="24"/>
          <w:lang w:eastAsia="zh-CN"/>
        </w:rPr>
        <w:t>000).</w:t>
      </w:r>
      <w:r w:rsidRPr="003069CA">
        <w:rPr>
          <w:rFonts w:ascii="Book Antiqua" w:hAnsi="Book Antiqua" w:cs="宋体"/>
          <w:sz w:val="24"/>
          <w:szCs w:val="24"/>
          <w:lang w:eastAsia="zh-CN"/>
        </w:rPr>
        <w:t xml:space="preserve"> </w:t>
      </w:r>
      <w:r w:rsidRPr="003069CA">
        <w:rPr>
          <w:rFonts w:ascii="Book Antiqua" w:hAnsi="Book Antiqua" w:cs="宋体" w:hint="eastAsia"/>
          <w:sz w:val="24"/>
          <w:szCs w:val="24"/>
          <w:lang w:eastAsia="zh-CN"/>
        </w:rPr>
        <w:t>T</w:t>
      </w:r>
      <w:r w:rsidRPr="003069CA">
        <w:rPr>
          <w:rFonts w:ascii="Book Antiqua" w:hAnsi="Book Antiqua" w:cs="宋体"/>
          <w:sz w:val="24"/>
          <w:szCs w:val="24"/>
          <w:lang w:eastAsia="zh-CN"/>
        </w:rPr>
        <w:t>he conventional</w:t>
      </w:r>
      <w:r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group</w:t>
      </w:r>
      <w:r w:rsidRPr="003069CA">
        <w:rPr>
          <w:rFonts w:ascii="Book Antiqua" w:hAnsi="Book Antiqua" w:cs="宋体" w:hint="eastAsia"/>
          <w:sz w:val="24"/>
          <w:szCs w:val="24"/>
          <w:lang w:eastAsia="zh-CN"/>
        </w:rPr>
        <w:t xml:space="preserve"> was the cheapest group in the three groups.</w:t>
      </w:r>
    </w:p>
    <w:p w:rsidR="00F243C2" w:rsidRPr="003069CA" w:rsidRDefault="00F243C2" w:rsidP="00E32319">
      <w:pPr>
        <w:snapToGrid w:val="0"/>
        <w:spacing w:line="360" w:lineRule="auto"/>
        <w:ind w:firstLineChars="200" w:firstLine="480"/>
        <w:rPr>
          <w:rFonts w:ascii="Book Antiqua" w:hAnsi="Book Antiqua" w:cs="宋体"/>
          <w:sz w:val="24"/>
          <w:szCs w:val="24"/>
          <w:lang w:eastAsia="zh-CN"/>
        </w:rPr>
      </w:pPr>
      <w:r w:rsidRPr="003069CA">
        <w:rPr>
          <w:rFonts w:ascii="Book Antiqua" w:hAnsi="Book Antiqua" w:cs="宋体"/>
          <w:sz w:val="24"/>
          <w:szCs w:val="24"/>
          <w:lang w:eastAsia="zh-CN"/>
        </w:rPr>
        <w:t xml:space="preserve">In the X-Cone group, there were </w:t>
      </w:r>
      <w:r w:rsidRPr="003069CA">
        <w:rPr>
          <w:rFonts w:ascii="Book Antiqua" w:hAnsi="Book Antiqua" w:cs="宋体" w:hint="eastAsia"/>
          <w:sz w:val="24"/>
          <w:szCs w:val="24"/>
          <w:lang w:eastAsia="zh-CN"/>
        </w:rPr>
        <w:t>three</w:t>
      </w:r>
      <w:r w:rsidRPr="003069CA">
        <w:rPr>
          <w:rFonts w:ascii="Book Antiqua" w:hAnsi="Book Antiqua" w:cs="宋体"/>
          <w:sz w:val="24"/>
          <w:szCs w:val="24"/>
          <w:lang w:eastAsia="zh-CN"/>
        </w:rPr>
        <w:t xml:space="preserve"> cases of surgical incision contusion, and one case of wound hematoma. In the three-device group, two patients required additional working ports due to severe inflammatory adhesions, and there were four cases of incision contusion. In the conventional method group, all patients were successfully operated, and there were one case of incision contusion and three cases of incision wound infection under the xiphoid. No patient converted to laparotomy, and there was no serious complication such as bile duct injury or bile peritonitis. There was no postoperative bleeding or conversion to laparotomy. Percutaneous incision suture was successful without umbilical hernia. </w:t>
      </w:r>
    </w:p>
    <w:p w:rsidR="00F243C2" w:rsidRPr="003069CA" w:rsidRDefault="00F243C2" w:rsidP="00E32319">
      <w:pPr>
        <w:snapToGrid w:val="0"/>
        <w:spacing w:line="360" w:lineRule="auto"/>
        <w:ind w:firstLineChars="200" w:firstLine="480"/>
        <w:rPr>
          <w:rFonts w:ascii="Book Antiqua" w:hAnsi="Book Antiqua" w:cs="宋体"/>
          <w:sz w:val="24"/>
          <w:szCs w:val="24"/>
          <w:lang w:eastAsia="zh-CN"/>
        </w:rPr>
      </w:pPr>
      <w:r w:rsidRPr="003069CA">
        <w:rPr>
          <w:rFonts w:ascii="Book Antiqua" w:hAnsi="Book Antiqua" w:cs="宋体"/>
          <w:sz w:val="24"/>
          <w:szCs w:val="24"/>
          <w:lang w:eastAsia="zh-CN"/>
        </w:rPr>
        <w:t>The pain and cosmetic scores are listed in Table 3. The pain score was evaluated using a visual analog scale of 1–10 on days 1, 2 and 7, as well as 1 month after surgery. There were differences in the pain scores on day 1 between the single-incision methods and the conventional method in favor of the former (</w:t>
      </w:r>
      <w:r w:rsidRPr="003069CA">
        <w:rPr>
          <w:rFonts w:ascii="Book Antiqua" w:hAnsi="Book Antiqua" w:cs="宋体"/>
          <w:i/>
          <w:sz w:val="24"/>
          <w:szCs w:val="24"/>
          <w:lang w:eastAsia="zh-CN"/>
        </w:rPr>
        <w:t>P</w:t>
      </w:r>
      <w:r w:rsidRPr="003069CA">
        <w:rPr>
          <w:rFonts w:ascii="Book Antiqua" w:hAnsi="Book Antiqua" w:cs="宋体"/>
          <w:sz w:val="24"/>
          <w:szCs w:val="24"/>
          <w:lang w:eastAsia="zh-CN"/>
        </w:rPr>
        <w:t xml:space="preserve"> &lt; 0.0001), there was no difference between the two single-incision methods</w:t>
      </w:r>
      <w:r w:rsidR="00501FE4"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w:t>
      </w:r>
      <w:r w:rsidRPr="003069CA">
        <w:rPr>
          <w:rFonts w:ascii="Book Antiqua" w:hAnsi="Book Antiqua" w:cs="宋体"/>
          <w:i/>
          <w:sz w:val="24"/>
          <w:szCs w:val="24"/>
          <w:lang w:eastAsia="zh-CN"/>
        </w:rPr>
        <w:t>P</w:t>
      </w:r>
      <w:r w:rsidRPr="003069CA">
        <w:rPr>
          <w:rFonts w:ascii="Book Antiqua" w:hAnsi="Book Antiqua" w:cs="宋体"/>
          <w:sz w:val="24"/>
          <w:szCs w:val="24"/>
          <w:lang w:eastAsia="zh-CN"/>
        </w:rPr>
        <w:t xml:space="preserve"> = 0.</w:t>
      </w:r>
      <w:r w:rsidRPr="003069CA">
        <w:rPr>
          <w:rFonts w:ascii="Book Antiqua" w:hAnsi="Book Antiqua" w:cs="宋体" w:hint="eastAsia"/>
          <w:sz w:val="24"/>
          <w:szCs w:val="24"/>
          <w:lang w:eastAsia="zh-CN"/>
        </w:rPr>
        <w:t>296</w:t>
      </w:r>
      <w:r w:rsidRPr="003069CA">
        <w:rPr>
          <w:rFonts w:ascii="Book Antiqua" w:hAnsi="Book Antiqua" w:cs="宋体"/>
          <w:sz w:val="24"/>
          <w:szCs w:val="24"/>
          <w:lang w:eastAsia="zh-CN"/>
        </w:rPr>
        <w:t xml:space="preserve">). </w:t>
      </w:r>
      <w:r w:rsidRPr="003069CA">
        <w:rPr>
          <w:rFonts w:ascii="Book Antiqua" w:hAnsi="Book Antiqua" w:cs="宋体" w:hint="eastAsia"/>
          <w:sz w:val="24"/>
          <w:szCs w:val="24"/>
          <w:lang w:eastAsia="zh-CN"/>
        </w:rPr>
        <w:t>T</w:t>
      </w:r>
      <w:r w:rsidRPr="003069CA">
        <w:rPr>
          <w:rFonts w:ascii="Book Antiqua" w:hAnsi="Book Antiqua" w:cs="宋体"/>
          <w:sz w:val="24"/>
          <w:szCs w:val="24"/>
          <w:lang w:eastAsia="zh-CN"/>
        </w:rPr>
        <w:t xml:space="preserve">he X-Cone group </w:t>
      </w:r>
      <w:r w:rsidRPr="003069CA">
        <w:rPr>
          <w:rFonts w:ascii="Book Antiqua" w:hAnsi="Book Antiqua" w:cs="宋体" w:hint="eastAsia"/>
          <w:sz w:val="24"/>
          <w:szCs w:val="24"/>
          <w:lang w:eastAsia="zh-CN"/>
        </w:rPr>
        <w:t>was the most comfortable on day 2,</w:t>
      </w:r>
      <w:r w:rsidRPr="003069CA">
        <w:rPr>
          <w:rFonts w:ascii="Book Antiqua" w:hAnsi="Book Antiqua" w:cs="宋体"/>
          <w:sz w:val="24"/>
          <w:szCs w:val="24"/>
          <w:lang w:eastAsia="zh-CN"/>
        </w:rPr>
        <w:t xml:space="preserve"> while the three-device group </w:t>
      </w:r>
      <w:r w:rsidRPr="003069CA">
        <w:rPr>
          <w:rFonts w:ascii="Book Antiqua" w:hAnsi="Book Antiqua" w:cs="宋体" w:hint="eastAsia"/>
          <w:sz w:val="24"/>
          <w:szCs w:val="24"/>
          <w:lang w:eastAsia="zh-CN"/>
        </w:rPr>
        <w:t xml:space="preserve">on </w:t>
      </w:r>
      <w:r w:rsidR="00501FE4" w:rsidRPr="003069CA">
        <w:rPr>
          <w:rFonts w:ascii="Book Antiqua" w:hAnsi="Book Antiqua" w:cs="宋体"/>
          <w:sz w:val="24"/>
          <w:szCs w:val="24"/>
          <w:lang w:eastAsia="zh-CN"/>
        </w:rPr>
        <w:t>day 7 after surgery</w:t>
      </w:r>
      <w:r w:rsidRPr="003069CA">
        <w:rPr>
          <w:rFonts w:ascii="Book Antiqua" w:hAnsi="Book Antiqua" w:cs="宋体" w:hint="eastAsia"/>
          <w:sz w:val="24"/>
          <w:szCs w:val="24"/>
          <w:lang w:eastAsia="zh-CN"/>
        </w:rPr>
        <w:t>.</w:t>
      </w:r>
      <w:r w:rsidR="00501FE4" w:rsidRPr="003069CA">
        <w:rPr>
          <w:rFonts w:ascii="Book Antiqua" w:hAnsi="Book Antiqua" w:cs="宋体" w:hint="eastAsia"/>
          <w:sz w:val="24"/>
          <w:szCs w:val="24"/>
          <w:lang w:eastAsia="zh-CN"/>
        </w:rPr>
        <w:t xml:space="preserve"> </w:t>
      </w:r>
      <w:r w:rsidRPr="003069CA">
        <w:rPr>
          <w:rFonts w:ascii="Book Antiqua" w:hAnsi="Book Antiqua" w:cs="宋体" w:hint="eastAsia"/>
          <w:sz w:val="24"/>
          <w:szCs w:val="24"/>
          <w:lang w:eastAsia="zh-CN"/>
        </w:rPr>
        <w:t xml:space="preserve">At </w:t>
      </w:r>
      <w:r w:rsidRPr="003069CA">
        <w:rPr>
          <w:rFonts w:ascii="Book Antiqua" w:hAnsi="Book Antiqua" w:cs="宋体"/>
          <w:sz w:val="24"/>
          <w:szCs w:val="24"/>
          <w:lang w:eastAsia="zh-CN"/>
        </w:rPr>
        <w:t>1 mo</w:t>
      </w:r>
      <w:r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single-incision methods</w:t>
      </w:r>
      <w:r w:rsidRPr="003069CA">
        <w:rPr>
          <w:rFonts w:ascii="Book Antiqua" w:hAnsi="Book Antiqua" w:cs="宋体" w:hint="eastAsia"/>
          <w:sz w:val="24"/>
          <w:szCs w:val="24"/>
          <w:lang w:eastAsia="zh-CN"/>
        </w:rPr>
        <w:t xml:space="preserve"> were better than </w:t>
      </w:r>
      <w:r w:rsidRPr="003069CA">
        <w:rPr>
          <w:rFonts w:ascii="Book Antiqua" w:hAnsi="Book Antiqua" w:cs="宋体"/>
          <w:sz w:val="24"/>
          <w:szCs w:val="24"/>
          <w:lang w:eastAsia="zh-CN"/>
        </w:rPr>
        <w:t>the conventional method.</w:t>
      </w:r>
    </w:p>
    <w:p w:rsidR="00F243C2" w:rsidRPr="003069CA" w:rsidRDefault="00F243C2" w:rsidP="00E32319">
      <w:pPr>
        <w:snapToGrid w:val="0"/>
        <w:spacing w:line="360" w:lineRule="auto"/>
        <w:ind w:firstLineChars="200" w:firstLine="480"/>
        <w:rPr>
          <w:rFonts w:ascii="Book Antiqua" w:hAnsi="Book Antiqua" w:cs="宋体"/>
          <w:sz w:val="24"/>
          <w:szCs w:val="24"/>
          <w:lang w:eastAsia="zh-CN"/>
        </w:rPr>
      </w:pPr>
      <w:r w:rsidRPr="003069CA">
        <w:rPr>
          <w:rFonts w:ascii="Book Antiqua" w:hAnsi="Book Antiqua" w:cs="宋体"/>
          <w:sz w:val="24"/>
          <w:szCs w:val="24"/>
          <w:lang w:eastAsia="zh-CN"/>
        </w:rPr>
        <w:t xml:space="preserve">The cosmetic scores were rated on a 1–10 scale with questionnaires, with 10 being satisfied and 0 being </w:t>
      </w:r>
      <w:r w:rsidRPr="003069CA">
        <w:rPr>
          <w:rFonts w:ascii="Book Antiqua" w:hAnsi="Book Antiqua" w:cs="宋体" w:hint="eastAsia"/>
          <w:sz w:val="24"/>
          <w:szCs w:val="24"/>
          <w:lang w:eastAsia="zh-CN"/>
        </w:rPr>
        <w:t>un</w:t>
      </w:r>
      <w:r w:rsidRPr="003069CA">
        <w:rPr>
          <w:rFonts w:ascii="Book Antiqua" w:hAnsi="Book Antiqua" w:cs="宋体"/>
          <w:sz w:val="24"/>
          <w:szCs w:val="24"/>
          <w:lang w:eastAsia="zh-CN"/>
        </w:rPr>
        <w:t xml:space="preserve">satisfied. </w:t>
      </w:r>
      <w:r w:rsidRPr="003069CA">
        <w:rPr>
          <w:rFonts w:ascii="Book Antiqua" w:hAnsi="Book Antiqua" w:cs="宋体" w:hint="eastAsia"/>
          <w:sz w:val="24"/>
          <w:szCs w:val="24"/>
          <w:lang w:eastAsia="zh-CN"/>
        </w:rPr>
        <w:t>A</w:t>
      </w:r>
      <w:r w:rsidRPr="003069CA">
        <w:rPr>
          <w:rFonts w:ascii="Book Antiqua" w:hAnsi="Book Antiqua" w:cs="宋体"/>
          <w:sz w:val="24"/>
          <w:szCs w:val="24"/>
          <w:lang w:eastAsia="zh-CN"/>
        </w:rPr>
        <w:t xml:space="preserve">t 1 </w:t>
      </w:r>
      <w:r w:rsidR="00980742">
        <w:rPr>
          <w:rFonts w:ascii="Book Antiqua" w:hAnsi="Book Antiqua" w:cs="宋体"/>
          <w:sz w:val="24"/>
          <w:szCs w:val="24"/>
          <w:lang w:eastAsia="zh-CN"/>
        </w:rPr>
        <w:t>wk</w:t>
      </w:r>
      <w:r w:rsidRPr="003069CA">
        <w:rPr>
          <w:rFonts w:ascii="Book Antiqua" w:hAnsi="Book Antiqua" w:cs="宋体"/>
          <w:sz w:val="24"/>
          <w:szCs w:val="24"/>
          <w:lang w:eastAsia="zh-CN"/>
        </w:rPr>
        <w:t xml:space="preserve"> (</w:t>
      </w:r>
      <w:r w:rsidRPr="003069CA">
        <w:rPr>
          <w:rFonts w:ascii="Book Antiqua" w:hAnsi="Book Antiqua" w:cs="宋体"/>
          <w:i/>
          <w:sz w:val="24"/>
          <w:szCs w:val="24"/>
          <w:lang w:eastAsia="zh-CN"/>
        </w:rPr>
        <w:t>P</w:t>
      </w:r>
      <w:r w:rsidRPr="003069CA">
        <w:rPr>
          <w:rFonts w:ascii="Book Antiqua" w:hAnsi="Book Antiqua" w:cs="宋体"/>
          <w:sz w:val="24"/>
          <w:szCs w:val="24"/>
          <w:lang w:eastAsia="zh-CN"/>
        </w:rPr>
        <w:t xml:space="preserve"> = 0.0</w:t>
      </w:r>
      <w:r w:rsidRPr="003069CA">
        <w:rPr>
          <w:rFonts w:ascii="Book Antiqua" w:hAnsi="Book Antiqua" w:cs="宋体" w:hint="eastAsia"/>
          <w:sz w:val="24"/>
          <w:szCs w:val="24"/>
          <w:lang w:eastAsia="zh-CN"/>
        </w:rPr>
        <w:t>00</w:t>
      </w:r>
      <w:r w:rsidRPr="003069CA">
        <w:rPr>
          <w:rFonts w:ascii="Book Antiqua" w:hAnsi="Book Antiqua" w:cs="宋体"/>
          <w:sz w:val="24"/>
          <w:szCs w:val="24"/>
          <w:lang w:eastAsia="zh-CN"/>
        </w:rPr>
        <w:t>), 2 w</w:t>
      </w:r>
      <w:r w:rsidR="00501FE4" w:rsidRPr="003069CA">
        <w:rPr>
          <w:rFonts w:ascii="Book Antiqua" w:hAnsi="Book Antiqua" w:cs="宋体"/>
          <w:sz w:val="24"/>
          <w:szCs w:val="24"/>
          <w:lang w:eastAsia="zh-CN"/>
        </w:rPr>
        <w:t>k</w:t>
      </w:r>
      <w:r w:rsidR="00501FE4"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w:t>
      </w:r>
      <w:r w:rsidRPr="003069CA">
        <w:rPr>
          <w:rFonts w:ascii="Book Antiqua" w:hAnsi="Book Antiqua" w:cs="宋体"/>
          <w:i/>
          <w:sz w:val="24"/>
          <w:szCs w:val="24"/>
          <w:lang w:eastAsia="zh-CN"/>
        </w:rPr>
        <w:t>P</w:t>
      </w:r>
      <w:r w:rsidRPr="003069CA">
        <w:rPr>
          <w:rFonts w:ascii="Book Antiqua" w:hAnsi="Book Antiqua" w:cs="宋体"/>
          <w:sz w:val="24"/>
          <w:szCs w:val="24"/>
          <w:lang w:eastAsia="zh-CN"/>
        </w:rPr>
        <w:t xml:space="preserve"> = 0.0</w:t>
      </w:r>
      <w:r w:rsidRPr="003069CA">
        <w:rPr>
          <w:rFonts w:ascii="Book Antiqua" w:hAnsi="Book Antiqua" w:cs="宋体" w:hint="eastAsia"/>
          <w:sz w:val="24"/>
          <w:szCs w:val="24"/>
          <w:lang w:eastAsia="zh-CN"/>
        </w:rPr>
        <w:t>00</w:t>
      </w:r>
      <w:r w:rsidRPr="003069CA">
        <w:rPr>
          <w:rFonts w:ascii="Book Antiqua" w:hAnsi="Book Antiqua" w:cs="宋体"/>
          <w:sz w:val="24"/>
          <w:szCs w:val="24"/>
          <w:lang w:eastAsia="zh-CN"/>
        </w:rPr>
        <w:t>) and 1 mo (</w:t>
      </w:r>
      <w:r w:rsidRPr="003069CA">
        <w:rPr>
          <w:rFonts w:ascii="Book Antiqua" w:hAnsi="Book Antiqua" w:cs="宋体"/>
          <w:i/>
          <w:sz w:val="24"/>
          <w:szCs w:val="24"/>
          <w:lang w:eastAsia="zh-CN"/>
        </w:rPr>
        <w:t>P</w:t>
      </w:r>
      <w:r w:rsidRPr="003069CA">
        <w:rPr>
          <w:rFonts w:ascii="Book Antiqua" w:hAnsi="Book Antiqua" w:cs="宋体"/>
          <w:sz w:val="24"/>
          <w:szCs w:val="24"/>
          <w:lang w:eastAsia="zh-CN"/>
        </w:rPr>
        <w:t xml:space="preserve"> = 0.0</w:t>
      </w:r>
      <w:r w:rsidRPr="003069CA">
        <w:rPr>
          <w:rFonts w:ascii="Book Antiqua" w:hAnsi="Book Antiqua" w:cs="宋体" w:hint="eastAsia"/>
          <w:sz w:val="24"/>
          <w:szCs w:val="24"/>
          <w:lang w:eastAsia="zh-CN"/>
        </w:rPr>
        <w:t>00</w:t>
      </w:r>
      <w:r w:rsidRPr="003069CA">
        <w:rPr>
          <w:rFonts w:ascii="Book Antiqua" w:hAnsi="Book Antiqua" w:cs="宋体"/>
          <w:sz w:val="24"/>
          <w:szCs w:val="24"/>
          <w:lang w:eastAsia="zh-CN"/>
        </w:rPr>
        <w:t xml:space="preserve">) after surgery, the single-incision methods were significantly better than the conventional group in terms of cosmetic scores. </w:t>
      </w:r>
      <w:r w:rsidRPr="003069CA">
        <w:rPr>
          <w:rFonts w:ascii="Book Antiqua" w:hAnsi="Book Antiqua" w:cs="宋体" w:hint="eastAsia"/>
          <w:sz w:val="24"/>
          <w:szCs w:val="24"/>
          <w:lang w:eastAsia="zh-CN"/>
        </w:rPr>
        <w:t>T</w:t>
      </w:r>
      <w:r w:rsidRPr="003069CA">
        <w:rPr>
          <w:rFonts w:ascii="Book Antiqua" w:hAnsi="Book Antiqua" w:cs="宋体"/>
          <w:sz w:val="24"/>
          <w:szCs w:val="24"/>
          <w:lang w:eastAsia="zh-CN"/>
        </w:rPr>
        <w:t>he X-Cone group</w:t>
      </w:r>
      <w:r w:rsidRPr="003069CA">
        <w:rPr>
          <w:rFonts w:ascii="Book Antiqua" w:hAnsi="Book Antiqua" w:cs="宋体" w:hint="eastAsia"/>
          <w:sz w:val="24"/>
          <w:szCs w:val="24"/>
          <w:lang w:eastAsia="zh-CN"/>
        </w:rPr>
        <w:t xml:space="preserve"> and the </w:t>
      </w:r>
      <w:r w:rsidRPr="003069CA">
        <w:rPr>
          <w:rFonts w:ascii="Book Antiqua" w:hAnsi="Book Antiqua" w:cs="宋体"/>
          <w:sz w:val="24"/>
          <w:szCs w:val="24"/>
          <w:lang w:eastAsia="zh-CN"/>
        </w:rPr>
        <w:t>three-device group</w:t>
      </w:r>
      <w:r w:rsidRPr="003069CA">
        <w:rPr>
          <w:rFonts w:ascii="Book Antiqua" w:hAnsi="Book Antiqua" w:cs="宋体" w:hint="eastAsia"/>
          <w:sz w:val="24"/>
          <w:szCs w:val="24"/>
          <w:lang w:eastAsia="zh-CN"/>
        </w:rPr>
        <w:t xml:space="preserve"> had no </w:t>
      </w:r>
      <w:r w:rsidRPr="003069CA">
        <w:rPr>
          <w:rFonts w:ascii="Book Antiqua" w:hAnsi="Book Antiqua" w:cs="宋体"/>
          <w:sz w:val="24"/>
          <w:szCs w:val="24"/>
          <w:lang w:eastAsia="zh-CN"/>
        </w:rPr>
        <w:t>differences</w:t>
      </w:r>
      <w:r w:rsidR="00501FE4" w:rsidRPr="003069CA">
        <w:rPr>
          <w:rFonts w:ascii="Book Antiqua" w:hAnsi="Book Antiqua" w:cs="宋体" w:hint="eastAsia"/>
          <w:sz w:val="24"/>
          <w:szCs w:val="24"/>
          <w:lang w:eastAsia="zh-CN"/>
        </w:rPr>
        <w:t xml:space="preserve"> </w:t>
      </w:r>
      <w:r w:rsidRPr="003069CA">
        <w:rPr>
          <w:rFonts w:ascii="Book Antiqua" w:hAnsi="Book Antiqua" w:cs="宋体" w:hint="eastAsia"/>
          <w:sz w:val="24"/>
          <w:szCs w:val="24"/>
          <w:lang w:eastAsia="zh-CN"/>
        </w:rPr>
        <w:t>(</w:t>
      </w:r>
      <w:r w:rsidRPr="003069CA">
        <w:rPr>
          <w:rFonts w:ascii="Book Antiqua" w:hAnsi="Book Antiqua" w:cs="宋体"/>
          <w:i/>
          <w:sz w:val="24"/>
          <w:szCs w:val="24"/>
          <w:lang w:eastAsia="zh-CN"/>
        </w:rPr>
        <w:t>P</w:t>
      </w:r>
      <w:r w:rsidRPr="003069CA">
        <w:rPr>
          <w:rFonts w:ascii="Book Antiqua" w:hAnsi="Book Antiqua" w:cs="宋体"/>
          <w:sz w:val="24"/>
          <w:szCs w:val="24"/>
          <w:lang w:eastAsia="zh-CN"/>
        </w:rPr>
        <w:t xml:space="preserve"> &gt; 0.0</w:t>
      </w:r>
      <w:r w:rsidRPr="003069CA">
        <w:rPr>
          <w:rFonts w:ascii="Book Antiqua" w:hAnsi="Book Antiqua" w:cs="宋体" w:hint="eastAsia"/>
          <w:sz w:val="24"/>
          <w:szCs w:val="24"/>
          <w:lang w:eastAsia="zh-CN"/>
        </w:rPr>
        <w:t>5).</w:t>
      </w:r>
    </w:p>
    <w:p w:rsidR="00F243C2" w:rsidRPr="003069CA" w:rsidRDefault="00F243C2" w:rsidP="00F243C2">
      <w:pPr>
        <w:snapToGrid w:val="0"/>
        <w:spacing w:line="360" w:lineRule="auto"/>
        <w:rPr>
          <w:rFonts w:ascii="Book Antiqua" w:hAnsi="Book Antiqua" w:cs="宋体"/>
          <w:sz w:val="24"/>
          <w:szCs w:val="24"/>
          <w:lang w:eastAsia="zh-CN"/>
        </w:rPr>
      </w:pPr>
    </w:p>
    <w:p w:rsidR="00F243C2" w:rsidRPr="003069CA" w:rsidRDefault="00F243C2" w:rsidP="00F243C2">
      <w:pPr>
        <w:snapToGrid w:val="0"/>
        <w:spacing w:line="360" w:lineRule="auto"/>
        <w:rPr>
          <w:rFonts w:ascii="Book Antiqua" w:hAnsi="Book Antiqua" w:cs="宋体"/>
          <w:b/>
          <w:sz w:val="24"/>
          <w:szCs w:val="24"/>
          <w:lang w:eastAsia="zh-CN"/>
        </w:rPr>
      </w:pPr>
      <w:r w:rsidRPr="003069CA">
        <w:rPr>
          <w:rFonts w:ascii="Book Antiqua" w:hAnsi="Book Antiqua" w:cs="宋体"/>
          <w:b/>
          <w:sz w:val="24"/>
          <w:szCs w:val="24"/>
          <w:lang w:eastAsia="zh-CN"/>
        </w:rPr>
        <w:t>DISCUSSION</w:t>
      </w:r>
    </w:p>
    <w:p w:rsidR="00F243C2" w:rsidRPr="003069CA" w:rsidRDefault="00F243C2" w:rsidP="00501FE4">
      <w:pPr>
        <w:snapToGrid w:val="0"/>
        <w:spacing w:line="360" w:lineRule="auto"/>
        <w:rPr>
          <w:rFonts w:ascii="Book Antiqua" w:hAnsi="Book Antiqua" w:cs="宋体"/>
          <w:sz w:val="24"/>
          <w:szCs w:val="24"/>
          <w:lang w:eastAsia="zh-CN"/>
        </w:rPr>
      </w:pPr>
      <w:r w:rsidRPr="003069CA">
        <w:rPr>
          <w:rFonts w:ascii="Book Antiqua" w:hAnsi="Book Antiqua" w:cs="宋体"/>
          <w:sz w:val="24"/>
          <w:szCs w:val="24"/>
          <w:lang w:eastAsia="zh-CN"/>
        </w:rPr>
        <w:t>SILS techniques have been extensively applied both at home and abroad in recent years</w:t>
      </w:r>
      <w:r w:rsidR="00BE3930" w:rsidRPr="003069CA">
        <w:rPr>
          <w:rFonts w:ascii="Book Antiqua" w:hAnsi="Book Antiqua" w:cs="宋体"/>
          <w:sz w:val="24"/>
          <w:szCs w:val="24"/>
          <w:vertAlign w:val="superscript"/>
          <w:lang w:eastAsia="zh-CN"/>
        </w:rPr>
        <w:t>[</w:t>
      </w:r>
      <w:r w:rsidR="00BE3930" w:rsidRPr="003069CA">
        <w:rPr>
          <w:rFonts w:ascii="Book Antiqua" w:hAnsi="Book Antiqua" w:cs="宋体" w:hint="eastAsia"/>
          <w:sz w:val="24"/>
          <w:szCs w:val="24"/>
          <w:vertAlign w:val="superscript"/>
          <w:lang w:eastAsia="zh-CN"/>
        </w:rPr>
        <w:t>7,11,</w:t>
      </w:r>
      <w:r w:rsidR="00FD7241" w:rsidRPr="003069CA">
        <w:rPr>
          <w:rFonts w:ascii="Book Antiqua" w:hAnsi="Book Antiqua" w:cs="宋体" w:hint="eastAsia"/>
          <w:sz w:val="24"/>
          <w:szCs w:val="24"/>
          <w:vertAlign w:val="superscript"/>
          <w:lang w:eastAsia="zh-CN"/>
        </w:rPr>
        <w:t>17</w:t>
      </w:r>
      <w:r w:rsidR="00512B93" w:rsidRPr="003069CA">
        <w:rPr>
          <w:rFonts w:ascii="Book Antiqua" w:hAnsi="Book Antiqua" w:cs="宋体" w:hint="eastAsia"/>
          <w:sz w:val="24"/>
          <w:szCs w:val="24"/>
          <w:vertAlign w:val="superscript"/>
          <w:lang w:eastAsia="zh-CN"/>
        </w:rPr>
        <w:t>-</w:t>
      </w:r>
      <w:r w:rsidR="00FD7241" w:rsidRPr="003069CA">
        <w:rPr>
          <w:rFonts w:ascii="Book Antiqua" w:hAnsi="Book Antiqua" w:cs="宋体" w:hint="eastAsia"/>
          <w:sz w:val="24"/>
          <w:szCs w:val="24"/>
          <w:vertAlign w:val="superscript"/>
          <w:lang w:eastAsia="zh-CN"/>
        </w:rPr>
        <w:t>20</w:t>
      </w:r>
      <w:r w:rsidR="00BE3930" w:rsidRPr="003069CA">
        <w:rPr>
          <w:rFonts w:ascii="Book Antiqua" w:hAnsi="Book Antiqua" w:cs="宋体"/>
          <w:sz w:val="24"/>
          <w:szCs w:val="24"/>
          <w:vertAlign w:val="superscript"/>
          <w:lang w:eastAsia="zh-CN"/>
        </w:rPr>
        <w:t>]</w:t>
      </w:r>
      <w:r w:rsidRPr="003069CA">
        <w:rPr>
          <w:rFonts w:ascii="Book Antiqua" w:hAnsi="Book Antiqua" w:cs="宋体"/>
          <w:sz w:val="24"/>
          <w:szCs w:val="24"/>
          <w:lang w:eastAsia="zh-CN"/>
        </w:rPr>
        <w:t xml:space="preserve">. </w:t>
      </w:r>
      <w:r w:rsidR="0033092A" w:rsidRPr="003069CA">
        <w:rPr>
          <w:rFonts w:ascii="Book Antiqua" w:hAnsi="Book Antiqua" w:cs="宋体" w:hint="eastAsia"/>
          <w:sz w:val="24"/>
          <w:szCs w:val="24"/>
          <w:lang w:eastAsia="zh-CN"/>
        </w:rPr>
        <w:t>I</w:t>
      </w:r>
      <w:r w:rsidR="0033092A" w:rsidRPr="003069CA">
        <w:rPr>
          <w:rFonts w:ascii="Book Antiqua" w:hAnsi="Book Antiqua" w:cs="宋体"/>
          <w:sz w:val="24"/>
          <w:szCs w:val="24"/>
          <w:lang w:eastAsia="zh-CN"/>
        </w:rPr>
        <w:t>t</w:t>
      </w:r>
      <w:r w:rsidR="00571AB8" w:rsidRPr="003069CA">
        <w:rPr>
          <w:rFonts w:ascii="Book Antiqua" w:hAnsi="Book Antiqua" w:cs="宋体" w:hint="eastAsia"/>
          <w:sz w:val="24"/>
          <w:szCs w:val="24"/>
          <w:lang w:eastAsia="zh-CN"/>
        </w:rPr>
        <w:t xml:space="preserve"> </w:t>
      </w:r>
      <w:r w:rsidR="0033092A" w:rsidRPr="003069CA">
        <w:rPr>
          <w:rFonts w:ascii="Book Antiqua" w:hAnsi="Book Antiqua" w:cs="宋体"/>
          <w:sz w:val="24"/>
          <w:szCs w:val="24"/>
          <w:lang w:eastAsia="zh-CN"/>
        </w:rPr>
        <w:t>is performed using a 1-wound laparoscopic</w:t>
      </w:r>
      <w:r w:rsidR="0033092A" w:rsidRPr="003069CA">
        <w:rPr>
          <w:rFonts w:ascii="Book Antiqua" w:hAnsi="Book Antiqua" w:cs="宋体" w:hint="eastAsia"/>
          <w:sz w:val="24"/>
          <w:szCs w:val="24"/>
          <w:lang w:eastAsia="zh-CN"/>
        </w:rPr>
        <w:t xml:space="preserve"> </w:t>
      </w:r>
      <w:r w:rsidR="0033092A" w:rsidRPr="003069CA">
        <w:rPr>
          <w:rFonts w:ascii="Book Antiqua" w:hAnsi="Book Antiqua" w:cs="宋体"/>
          <w:sz w:val="24"/>
          <w:szCs w:val="24"/>
          <w:lang w:eastAsia="zh-CN"/>
        </w:rPr>
        <w:t>surgical procedure or by using speciic ports</w:t>
      </w:r>
      <w:r w:rsidR="0033092A" w:rsidRPr="003069CA">
        <w:rPr>
          <w:rFonts w:ascii="Book Antiqua" w:hAnsi="Book Antiqua" w:cs="宋体"/>
          <w:sz w:val="24"/>
          <w:szCs w:val="24"/>
          <w:vertAlign w:val="superscript"/>
          <w:lang w:eastAsia="zh-CN"/>
        </w:rPr>
        <w:t>[</w:t>
      </w:r>
      <w:r w:rsidR="00FD7241" w:rsidRPr="003069CA">
        <w:rPr>
          <w:rFonts w:ascii="Book Antiqua" w:hAnsi="Book Antiqua" w:cs="宋体" w:hint="eastAsia"/>
          <w:sz w:val="24"/>
          <w:szCs w:val="24"/>
          <w:vertAlign w:val="superscript"/>
          <w:lang w:eastAsia="zh-CN"/>
        </w:rPr>
        <w:t>21</w:t>
      </w:r>
      <w:r w:rsidR="0033092A" w:rsidRPr="003069CA">
        <w:rPr>
          <w:rFonts w:ascii="Book Antiqua" w:hAnsi="Book Antiqua" w:cs="宋体" w:hint="eastAsia"/>
          <w:sz w:val="24"/>
          <w:szCs w:val="24"/>
          <w:vertAlign w:val="superscript"/>
          <w:lang w:eastAsia="zh-CN"/>
        </w:rPr>
        <w:t>-</w:t>
      </w:r>
      <w:r w:rsidR="00FD7241" w:rsidRPr="003069CA">
        <w:rPr>
          <w:rFonts w:ascii="Book Antiqua" w:hAnsi="Book Antiqua" w:cs="宋体" w:hint="eastAsia"/>
          <w:sz w:val="24"/>
          <w:szCs w:val="24"/>
          <w:vertAlign w:val="superscript"/>
          <w:lang w:eastAsia="zh-CN"/>
        </w:rPr>
        <w:t>24</w:t>
      </w:r>
      <w:r w:rsidR="0033092A" w:rsidRPr="003069CA">
        <w:rPr>
          <w:rFonts w:ascii="Book Antiqua" w:hAnsi="Book Antiqua" w:cs="宋体"/>
          <w:sz w:val="24"/>
          <w:szCs w:val="24"/>
          <w:vertAlign w:val="superscript"/>
          <w:lang w:eastAsia="zh-CN"/>
        </w:rPr>
        <w:t>]</w:t>
      </w:r>
      <w:r w:rsidR="0033092A" w:rsidRPr="003069CA">
        <w:rPr>
          <w:rFonts w:ascii="Book Antiqua" w:hAnsi="Book Antiqua" w:cs="宋体" w:hint="eastAsia"/>
          <w:sz w:val="24"/>
          <w:szCs w:val="24"/>
          <w:lang w:eastAsia="zh-CN"/>
        </w:rPr>
        <w:t>.</w:t>
      </w:r>
      <w:r w:rsidRPr="003069CA">
        <w:rPr>
          <w:rFonts w:ascii="Book Antiqua" w:hAnsi="Book Antiqua" w:cs="宋体"/>
          <w:sz w:val="24"/>
          <w:szCs w:val="24"/>
          <w:lang w:eastAsia="zh-CN"/>
        </w:rPr>
        <w:t>Compared with conventional laparoscopic cholecystectomy, they are associated with fewer injuries and better cosmetic outcomes, as well as many other advantages</w:t>
      </w:r>
      <w:r w:rsidR="0092619A" w:rsidRPr="003069CA">
        <w:rPr>
          <w:rFonts w:ascii="Book Antiqua" w:hAnsi="Book Antiqua" w:cs="宋体"/>
          <w:sz w:val="24"/>
          <w:szCs w:val="24"/>
          <w:vertAlign w:val="superscript"/>
          <w:lang w:eastAsia="zh-CN"/>
        </w:rPr>
        <w:t>[</w:t>
      </w:r>
      <w:r w:rsidR="00FD7241" w:rsidRPr="003069CA">
        <w:rPr>
          <w:rFonts w:ascii="Book Antiqua" w:hAnsi="Book Antiqua" w:cs="宋体" w:hint="eastAsia"/>
          <w:sz w:val="24"/>
          <w:szCs w:val="24"/>
          <w:vertAlign w:val="superscript"/>
          <w:lang w:eastAsia="zh-CN"/>
        </w:rPr>
        <w:t>25</w:t>
      </w:r>
      <w:r w:rsidR="0092619A" w:rsidRPr="003069CA">
        <w:rPr>
          <w:rFonts w:ascii="Book Antiqua" w:hAnsi="Book Antiqua" w:cs="宋体" w:hint="eastAsia"/>
          <w:sz w:val="24"/>
          <w:szCs w:val="24"/>
          <w:vertAlign w:val="superscript"/>
          <w:lang w:eastAsia="zh-CN"/>
        </w:rPr>
        <w:t>-</w:t>
      </w:r>
      <w:r w:rsidR="00FD7241" w:rsidRPr="003069CA">
        <w:rPr>
          <w:rFonts w:ascii="Book Antiqua" w:hAnsi="Book Antiqua" w:cs="宋体" w:hint="eastAsia"/>
          <w:sz w:val="24"/>
          <w:szCs w:val="24"/>
          <w:vertAlign w:val="superscript"/>
          <w:lang w:eastAsia="zh-CN"/>
        </w:rPr>
        <w:t>29</w:t>
      </w:r>
      <w:r w:rsidR="0092619A" w:rsidRPr="003069CA">
        <w:rPr>
          <w:rFonts w:ascii="Book Antiqua" w:hAnsi="Book Antiqua" w:cs="宋体"/>
          <w:sz w:val="24"/>
          <w:szCs w:val="24"/>
          <w:vertAlign w:val="superscript"/>
          <w:lang w:eastAsia="zh-CN"/>
        </w:rPr>
        <w:t>]</w:t>
      </w:r>
      <w:r w:rsidRPr="003069CA">
        <w:rPr>
          <w:rFonts w:ascii="Book Antiqua" w:hAnsi="Book Antiqua" w:cs="宋体"/>
          <w:sz w:val="24"/>
          <w:szCs w:val="24"/>
          <w:lang w:eastAsia="zh-CN"/>
        </w:rPr>
        <w:t>. Some investigators believe that single-incision laparoscopic cholecystectomy will replace conventional laparoscopic cholecystectomy, and become the new gold standard</w:t>
      </w:r>
      <w:bookmarkStart w:id="46" w:name="OLE_LINK39"/>
      <w:bookmarkStart w:id="47" w:name="OLE_LINK40"/>
      <w:r w:rsidR="00F71639" w:rsidRPr="003069CA">
        <w:rPr>
          <w:rFonts w:ascii="Book Antiqua" w:hAnsi="Book Antiqua" w:cs="宋体"/>
          <w:sz w:val="24"/>
          <w:szCs w:val="24"/>
          <w:vertAlign w:val="superscript"/>
          <w:lang w:eastAsia="zh-CN"/>
        </w:rPr>
        <w:t>[1</w:t>
      </w:r>
      <w:r w:rsidR="00F71639" w:rsidRPr="003069CA">
        <w:rPr>
          <w:rFonts w:ascii="Book Antiqua" w:hAnsi="Book Antiqua" w:cs="宋体" w:hint="eastAsia"/>
          <w:sz w:val="24"/>
          <w:szCs w:val="24"/>
          <w:vertAlign w:val="superscript"/>
          <w:lang w:eastAsia="zh-CN"/>
        </w:rPr>
        <w:t>3,14</w:t>
      </w:r>
      <w:r w:rsidR="00F71639" w:rsidRPr="003069CA">
        <w:rPr>
          <w:rFonts w:ascii="Book Antiqua" w:hAnsi="Book Antiqua" w:cs="宋体"/>
          <w:sz w:val="24"/>
          <w:szCs w:val="24"/>
          <w:vertAlign w:val="superscript"/>
          <w:lang w:eastAsia="zh-CN"/>
        </w:rPr>
        <w:t>]</w:t>
      </w:r>
      <w:bookmarkEnd w:id="46"/>
      <w:bookmarkEnd w:id="47"/>
      <w:r w:rsidRPr="003069CA">
        <w:rPr>
          <w:rFonts w:ascii="Book Antiqua" w:hAnsi="Book Antiqua" w:cs="宋体"/>
          <w:sz w:val="24"/>
          <w:szCs w:val="24"/>
          <w:lang w:eastAsia="zh-CN"/>
        </w:rPr>
        <w:t>.</w:t>
      </w:r>
      <w:r w:rsidR="00F71639" w:rsidRPr="003069CA">
        <w:rPr>
          <w:rFonts w:ascii="Book Antiqua" w:hAnsi="Book Antiqua" w:cs="宋体"/>
          <w:sz w:val="24"/>
          <w:szCs w:val="24"/>
          <w:lang w:eastAsia="zh-CN"/>
        </w:rPr>
        <w:t xml:space="preserve"> </w:t>
      </w:r>
    </w:p>
    <w:p w:rsidR="00F243C2" w:rsidRPr="003069CA" w:rsidRDefault="00F243C2" w:rsidP="00E32319">
      <w:pPr>
        <w:snapToGrid w:val="0"/>
        <w:spacing w:line="360" w:lineRule="auto"/>
        <w:ind w:firstLineChars="200" w:firstLine="480"/>
        <w:rPr>
          <w:rFonts w:ascii="Book Antiqua" w:hAnsi="Book Antiqua" w:cs="宋体"/>
          <w:sz w:val="24"/>
          <w:szCs w:val="24"/>
          <w:lang w:eastAsia="zh-CN"/>
        </w:rPr>
      </w:pPr>
      <w:r w:rsidRPr="003069CA">
        <w:rPr>
          <w:rFonts w:ascii="Book Antiqua" w:hAnsi="Book Antiqua" w:cs="宋体"/>
          <w:sz w:val="24"/>
          <w:szCs w:val="24"/>
          <w:lang w:eastAsia="zh-CN"/>
        </w:rPr>
        <w:t>This was an unplanned preliminary analysis of a continuing clinical trial to establish the safety of SILS as an operative approach for treatment of gallbladder disease. This article presents preliminary data of a multicenter, prospective randomized, single-blinded study comparing two single-incision cholecystectomy (three-device and X-Cone methods) with conventional standard multiport laparoscopic cholecystectomy. Primary end points included feasibility and safety, with pain, cosmesis, and costs as secondary end points.</w:t>
      </w:r>
    </w:p>
    <w:p w:rsidR="00F243C2" w:rsidRPr="003069CA" w:rsidRDefault="00F243C2" w:rsidP="00E32319">
      <w:pPr>
        <w:snapToGrid w:val="0"/>
        <w:spacing w:line="360" w:lineRule="auto"/>
        <w:ind w:firstLineChars="200" w:firstLine="480"/>
        <w:rPr>
          <w:rFonts w:ascii="Book Antiqua" w:hAnsi="Book Antiqua" w:cs="宋体"/>
          <w:sz w:val="24"/>
          <w:szCs w:val="24"/>
          <w:lang w:eastAsia="zh-CN"/>
        </w:rPr>
      </w:pPr>
      <w:r w:rsidRPr="003069CA">
        <w:rPr>
          <w:rFonts w:ascii="Book Antiqua" w:hAnsi="Book Antiqua" w:cs="宋体"/>
          <w:sz w:val="24"/>
          <w:szCs w:val="24"/>
          <w:lang w:eastAsia="zh-CN"/>
        </w:rPr>
        <w:t>In terms of feasibility and safety, except for the two patients who had additional working ports due to severe inflammatory adhesions in the three-device group, all patients underwent surgery successfully. None of the 200 patients converted to laparotomy or had complications such as bile duct injury, suggesting that single-incision laparoscopic cholecystectomy was feasible and safe. The low conversion rate may di</w:t>
      </w:r>
      <w:r w:rsidR="00501FE4" w:rsidRPr="003069CA">
        <w:rPr>
          <w:rFonts w:ascii="Book Antiqua" w:hAnsi="Book Antiqua" w:cs="宋体"/>
          <w:sz w:val="24"/>
          <w:szCs w:val="24"/>
          <w:lang w:eastAsia="zh-CN"/>
        </w:rPr>
        <w:t>ffer from that in other studies</w:t>
      </w:r>
      <w:r w:rsidRPr="003069CA">
        <w:rPr>
          <w:rFonts w:ascii="Book Antiqua" w:hAnsi="Book Antiqua" w:cs="宋体"/>
          <w:sz w:val="24"/>
          <w:szCs w:val="24"/>
          <w:vertAlign w:val="superscript"/>
          <w:lang w:eastAsia="zh-CN"/>
        </w:rPr>
        <w:t>[</w:t>
      </w:r>
      <w:r w:rsidR="00FD7241" w:rsidRPr="003069CA">
        <w:rPr>
          <w:rFonts w:ascii="Book Antiqua" w:hAnsi="Book Antiqua" w:cs="宋体" w:hint="eastAsia"/>
          <w:sz w:val="24"/>
          <w:szCs w:val="24"/>
          <w:vertAlign w:val="superscript"/>
          <w:lang w:eastAsia="zh-CN"/>
        </w:rPr>
        <w:t>18,30</w:t>
      </w:r>
      <w:r w:rsidRPr="003069CA">
        <w:rPr>
          <w:rFonts w:ascii="Book Antiqua" w:hAnsi="Book Antiqua" w:cs="宋体"/>
          <w:sz w:val="24"/>
          <w:szCs w:val="24"/>
          <w:vertAlign w:val="superscript"/>
          <w:lang w:eastAsia="zh-CN"/>
        </w:rPr>
        <w:t>]</w:t>
      </w:r>
      <w:r w:rsidRPr="003069CA">
        <w:rPr>
          <w:rFonts w:ascii="Book Antiqua" w:hAnsi="Book Antiqua" w:cs="宋体"/>
          <w:sz w:val="24"/>
          <w:szCs w:val="24"/>
          <w:lang w:eastAsia="zh-CN"/>
        </w:rPr>
        <w:t>, which was probably due to the fact that patients with acute cholecystitis were excluded from our study. There were no significant differences in the complication rates among the three groups. There were four cases of incision contusion in the three-device group, and three and one cases in the X-Cone and conventional groups, respectively. To avoid conflict of instruments in the abdominal cavity with the single-incision method, repeated external squeezing of the surrounding tissue is often required, which may explain the incision contusion in the three-device and X-Cone groups. In addition, there were different numbers of cases of bile leakage in all groups, which were treated with repeated rinsing with saline until the liquid turned clear. There was no case of biliary peritonitis infection afterwards.</w:t>
      </w:r>
    </w:p>
    <w:p w:rsidR="00F243C2" w:rsidRPr="003069CA" w:rsidRDefault="00F243C2" w:rsidP="00E32319">
      <w:pPr>
        <w:snapToGrid w:val="0"/>
        <w:spacing w:line="360" w:lineRule="auto"/>
        <w:ind w:firstLineChars="200" w:firstLine="480"/>
        <w:rPr>
          <w:rFonts w:ascii="Book Antiqua" w:hAnsi="Book Antiqua" w:cs="宋体"/>
          <w:sz w:val="24"/>
          <w:szCs w:val="24"/>
          <w:lang w:eastAsia="zh-CN"/>
        </w:rPr>
      </w:pPr>
      <w:r w:rsidRPr="003069CA">
        <w:rPr>
          <w:rFonts w:ascii="Book Antiqua" w:hAnsi="Book Antiqua" w:cs="宋体"/>
          <w:sz w:val="24"/>
          <w:szCs w:val="24"/>
          <w:lang w:eastAsia="zh-CN"/>
        </w:rPr>
        <w:t>There was no significant difference in blood loss and postoperative hospital stay. The X-Cone method required a longer operation time compared to the conventional</w:t>
      </w:r>
      <w:r w:rsidR="00501FE4"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(5</w:t>
      </w:r>
      <w:r w:rsidRPr="003069CA">
        <w:rPr>
          <w:rFonts w:ascii="Book Antiqua" w:hAnsi="Book Antiqua" w:cs="宋体" w:hint="eastAsia"/>
          <w:sz w:val="24"/>
          <w:szCs w:val="24"/>
          <w:lang w:eastAsia="zh-CN"/>
        </w:rPr>
        <w:t>6</w:t>
      </w:r>
      <w:r w:rsidRPr="003069CA">
        <w:rPr>
          <w:rFonts w:ascii="Book Antiqua" w:hAnsi="Book Antiqua" w:cs="宋体"/>
          <w:sz w:val="24"/>
          <w:szCs w:val="24"/>
          <w:lang w:eastAsia="zh-CN"/>
        </w:rPr>
        <w:t>.</w:t>
      </w:r>
      <w:r w:rsidRPr="003069CA">
        <w:rPr>
          <w:rFonts w:ascii="Book Antiqua" w:hAnsi="Book Antiqua" w:cs="宋体" w:hint="eastAsia"/>
          <w:sz w:val="24"/>
          <w:szCs w:val="24"/>
          <w:lang w:eastAsia="zh-CN"/>
        </w:rPr>
        <w:t>3</w:t>
      </w:r>
      <w:r w:rsidRPr="003069CA">
        <w:rPr>
          <w:rFonts w:ascii="Book Antiqua" w:hAnsi="Book Antiqua" w:cs="宋体"/>
          <w:sz w:val="24"/>
          <w:szCs w:val="24"/>
          <w:lang w:eastAsia="zh-CN"/>
        </w:rPr>
        <w:t xml:space="preserve"> </w:t>
      </w:r>
      <w:r w:rsidR="00501FE4" w:rsidRPr="003069CA">
        <w:rPr>
          <w:rFonts w:ascii="Book Antiqua" w:hAnsi="Book Antiqua" w:cs="宋体"/>
          <w:sz w:val="24"/>
          <w:szCs w:val="24"/>
          <w:lang w:eastAsia="zh-CN"/>
        </w:rPr>
        <w:t>min</w:t>
      </w:r>
      <w:r w:rsidR="00501FE4" w:rsidRPr="003069CA">
        <w:rPr>
          <w:rFonts w:ascii="Book Antiqua" w:hAnsi="Book Antiqua" w:cs="宋体"/>
          <w:i/>
          <w:sz w:val="24"/>
          <w:szCs w:val="24"/>
          <w:lang w:eastAsia="zh-CN"/>
        </w:rPr>
        <w:t xml:space="preserve"> </w:t>
      </w:r>
      <w:r w:rsidR="00D626AA" w:rsidRPr="003069CA">
        <w:rPr>
          <w:rFonts w:ascii="Book Antiqua" w:hAnsi="Book Antiqua" w:cs="宋体"/>
          <w:i/>
          <w:sz w:val="24"/>
          <w:szCs w:val="24"/>
          <w:lang w:eastAsia="zh-CN"/>
        </w:rPr>
        <w:t>vs</w:t>
      </w:r>
      <w:r w:rsidRPr="003069CA">
        <w:rPr>
          <w:rFonts w:ascii="Book Antiqua" w:hAnsi="Book Antiqua" w:cs="宋体"/>
          <w:sz w:val="24"/>
          <w:szCs w:val="24"/>
          <w:lang w:eastAsia="zh-CN"/>
        </w:rPr>
        <w:t xml:space="preserve"> 4</w:t>
      </w:r>
      <w:r w:rsidRPr="003069CA">
        <w:rPr>
          <w:rFonts w:ascii="Book Antiqua" w:hAnsi="Book Antiqua" w:cs="宋体" w:hint="eastAsia"/>
          <w:sz w:val="24"/>
          <w:szCs w:val="24"/>
          <w:lang w:eastAsia="zh-CN"/>
        </w:rPr>
        <w:t>2.1</w:t>
      </w:r>
      <w:r w:rsidRPr="003069CA">
        <w:rPr>
          <w:rFonts w:ascii="Book Antiqua" w:hAnsi="Book Antiqua" w:cs="宋体"/>
          <w:sz w:val="24"/>
          <w:szCs w:val="24"/>
          <w:lang w:eastAsia="zh-CN"/>
        </w:rPr>
        <w:t xml:space="preserve"> min, </w:t>
      </w:r>
      <w:r w:rsidRPr="003069CA">
        <w:rPr>
          <w:rFonts w:ascii="Book Antiqua" w:hAnsi="Book Antiqua" w:cs="宋体"/>
          <w:i/>
          <w:sz w:val="24"/>
          <w:szCs w:val="24"/>
          <w:lang w:eastAsia="zh-CN"/>
        </w:rPr>
        <w:t>P</w:t>
      </w:r>
      <w:r w:rsidRPr="003069CA">
        <w:rPr>
          <w:rFonts w:ascii="Book Antiqua" w:hAnsi="Book Antiqua" w:cs="宋体"/>
          <w:sz w:val="24"/>
          <w:szCs w:val="24"/>
          <w:lang w:eastAsia="zh-CN"/>
        </w:rPr>
        <w:t xml:space="preserve"> </w:t>
      </w:r>
      <w:r w:rsidRPr="003069CA">
        <w:rPr>
          <w:rFonts w:ascii="Book Antiqua" w:hAnsi="Book Antiqua" w:cs="宋体" w:hint="eastAsia"/>
          <w:sz w:val="24"/>
          <w:szCs w:val="24"/>
          <w:lang w:eastAsia="zh-CN"/>
        </w:rPr>
        <w:t>=</w:t>
      </w:r>
      <w:r w:rsidRPr="003069CA">
        <w:rPr>
          <w:rFonts w:ascii="Book Antiqua" w:hAnsi="Book Antiqua" w:cs="宋体"/>
          <w:sz w:val="24"/>
          <w:szCs w:val="24"/>
          <w:lang w:eastAsia="zh-CN"/>
        </w:rPr>
        <w:t xml:space="preserve"> 0.000) and three-device methods (5</w:t>
      </w:r>
      <w:r w:rsidRPr="003069CA">
        <w:rPr>
          <w:rFonts w:ascii="Book Antiqua" w:hAnsi="Book Antiqua" w:cs="宋体" w:hint="eastAsia"/>
          <w:sz w:val="24"/>
          <w:szCs w:val="24"/>
          <w:lang w:eastAsia="zh-CN"/>
        </w:rPr>
        <w:t>6</w:t>
      </w:r>
      <w:r w:rsidRPr="003069CA">
        <w:rPr>
          <w:rFonts w:ascii="Book Antiqua" w:hAnsi="Book Antiqua" w:cs="宋体"/>
          <w:sz w:val="24"/>
          <w:szCs w:val="24"/>
          <w:lang w:eastAsia="zh-CN"/>
        </w:rPr>
        <w:t>.</w:t>
      </w:r>
      <w:r w:rsidRPr="003069CA">
        <w:rPr>
          <w:rFonts w:ascii="Book Antiqua" w:hAnsi="Book Antiqua" w:cs="宋体" w:hint="eastAsia"/>
          <w:sz w:val="24"/>
          <w:szCs w:val="24"/>
          <w:lang w:eastAsia="zh-CN"/>
        </w:rPr>
        <w:t>3</w:t>
      </w:r>
      <w:r w:rsidRPr="003069CA">
        <w:rPr>
          <w:rFonts w:ascii="Book Antiqua" w:hAnsi="Book Antiqua" w:cs="宋体"/>
          <w:sz w:val="24"/>
          <w:szCs w:val="24"/>
          <w:lang w:eastAsia="zh-CN"/>
        </w:rPr>
        <w:t xml:space="preserve"> </w:t>
      </w:r>
      <w:r w:rsidR="00501FE4" w:rsidRPr="003069CA">
        <w:rPr>
          <w:rFonts w:ascii="Book Antiqua" w:hAnsi="Book Antiqua" w:cs="宋体"/>
          <w:sz w:val="24"/>
          <w:szCs w:val="24"/>
          <w:lang w:eastAsia="zh-CN"/>
        </w:rPr>
        <w:t>min</w:t>
      </w:r>
      <w:r w:rsidR="00501FE4" w:rsidRPr="003069CA">
        <w:rPr>
          <w:rFonts w:ascii="Book Antiqua" w:hAnsi="Book Antiqua" w:cs="宋体"/>
          <w:i/>
          <w:sz w:val="24"/>
          <w:szCs w:val="24"/>
          <w:lang w:eastAsia="zh-CN"/>
        </w:rPr>
        <w:t xml:space="preserve"> </w:t>
      </w:r>
      <w:r w:rsidR="00D626AA" w:rsidRPr="003069CA">
        <w:rPr>
          <w:rFonts w:ascii="Book Antiqua" w:hAnsi="Book Antiqua" w:cs="宋体"/>
          <w:i/>
          <w:sz w:val="24"/>
          <w:szCs w:val="24"/>
          <w:lang w:eastAsia="zh-CN"/>
        </w:rPr>
        <w:t>vs</w:t>
      </w:r>
      <w:r w:rsidRPr="003069CA">
        <w:rPr>
          <w:rFonts w:ascii="Book Antiqua" w:hAnsi="Book Antiqua" w:cs="宋体"/>
          <w:sz w:val="24"/>
          <w:szCs w:val="24"/>
          <w:lang w:eastAsia="zh-CN"/>
        </w:rPr>
        <w:t xml:space="preserve"> 45.</w:t>
      </w:r>
      <w:r w:rsidRPr="003069CA">
        <w:rPr>
          <w:rFonts w:ascii="Book Antiqua" w:hAnsi="Book Antiqua" w:cs="宋体" w:hint="eastAsia"/>
          <w:sz w:val="24"/>
          <w:szCs w:val="24"/>
          <w:lang w:eastAsia="zh-CN"/>
        </w:rPr>
        <w:t>6</w:t>
      </w:r>
      <w:r w:rsidRPr="003069CA">
        <w:rPr>
          <w:rFonts w:ascii="Book Antiqua" w:hAnsi="Book Antiqua" w:cs="宋体"/>
          <w:sz w:val="24"/>
          <w:szCs w:val="24"/>
          <w:lang w:eastAsia="zh-CN"/>
        </w:rPr>
        <w:t xml:space="preserve"> min, </w:t>
      </w:r>
      <w:r w:rsidRPr="003069CA">
        <w:rPr>
          <w:rFonts w:ascii="Book Antiqua" w:hAnsi="Book Antiqua" w:cs="宋体"/>
          <w:i/>
          <w:sz w:val="24"/>
          <w:szCs w:val="24"/>
          <w:lang w:eastAsia="zh-CN"/>
        </w:rPr>
        <w:t>P</w:t>
      </w:r>
      <w:r w:rsidRPr="003069CA">
        <w:rPr>
          <w:rFonts w:ascii="Book Antiqua" w:hAnsi="Book Antiqua" w:cs="宋体"/>
          <w:sz w:val="24"/>
          <w:szCs w:val="24"/>
          <w:lang w:eastAsia="zh-CN"/>
        </w:rPr>
        <w:t xml:space="preserve"> </w:t>
      </w:r>
      <w:r w:rsidRPr="003069CA">
        <w:rPr>
          <w:rFonts w:ascii="Book Antiqua" w:hAnsi="Book Antiqua" w:cs="宋体" w:hint="eastAsia"/>
          <w:sz w:val="24"/>
          <w:szCs w:val="24"/>
          <w:lang w:eastAsia="zh-CN"/>
        </w:rPr>
        <w:t>=</w:t>
      </w:r>
      <w:r w:rsidRPr="003069CA">
        <w:rPr>
          <w:rFonts w:ascii="Book Antiqua" w:hAnsi="Book Antiqua" w:cs="宋体"/>
          <w:sz w:val="24"/>
          <w:szCs w:val="24"/>
          <w:lang w:eastAsia="zh-CN"/>
        </w:rPr>
        <w:t xml:space="preserve"> 0.000). Although all three surgeons had conducted &gt; 100 cases of gallbladder SILS, the X-Cone procedure was associated with inconvenient operation across multiple ports and conflicting handling of instruments such as curved apparatus and solid textures, which might have extended the operation time. In contrast, the three-device method and conventional technique did not differ significantly in this regard (45.</w:t>
      </w:r>
      <w:r w:rsidRPr="003069CA">
        <w:rPr>
          <w:rFonts w:ascii="Book Antiqua" w:hAnsi="Book Antiqua" w:cs="宋体" w:hint="eastAsia"/>
          <w:sz w:val="24"/>
          <w:szCs w:val="24"/>
          <w:lang w:eastAsia="zh-CN"/>
        </w:rPr>
        <w:t>6</w:t>
      </w:r>
      <w:r w:rsidRPr="003069CA">
        <w:rPr>
          <w:rFonts w:ascii="Book Antiqua" w:hAnsi="Book Antiqua" w:cs="宋体"/>
          <w:sz w:val="24"/>
          <w:szCs w:val="24"/>
          <w:lang w:eastAsia="zh-CN"/>
        </w:rPr>
        <w:t xml:space="preserve"> </w:t>
      </w:r>
      <w:r w:rsidR="00501FE4" w:rsidRPr="003069CA">
        <w:rPr>
          <w:rFonts w:ascii="Book Antiqua" w:hAnsi="Book Antiqua" w:cs="宋体"/>
          <w:sz w:val="24"/>
          <w:szCs w:val="24"/>
          <w:lang w:eastAsia="zh-CN"/>
        </w:rPr>
        <w:t>min</w:t>
      </w:r>
      <w:r w:rsidR="00501FE4" w:rsidRPr="003069CA">
        <w:rPr>
          <w:rFonts w:ascii="Book Antiqua" w:hAnsi="Book Antiqua" w:cs="宋体"/>
          <w:i/>
          <w:sz w:val="24"/>
          <w:szCs w:val="24"/>
          <w:lang w:eastAsia="zh-CN"/>
        </w:rPr>
        <w:t xml:space="preserve"> </w:t>
      </w:r>
      <w:r w:rsidR="00D626AA" w:rsidRPr="003069CA">
        <w:rPr>
          <w:rFonts w:ascii="Book Antiqua" w:hAnsi="Book Antiqua" w:cs="宋体"/>
          <w:i/>
          <w:sz w:val="24"/>
          <w:szCs w:val="24"/>
          <w:lang w:eastAsia="zh-CN"/>
        </w:rPr>
        <w:t>vs</w:t>
      </w:r>
      <w:r w:rsidRPr="003069CA">
        <w:rPr>
          <w:rFonts w:ascii="Book Antiqua" w:hAnsi="Book Antiqua" w:cs="宋体"/>
          <w:sz w:val="24"/>
          <w:szCs w:val="24"/>
          <w:lang w:eastAsia="zh-CN"/>
        </w:rPr>
        <w:t xml:space="preserve"> 4</w:t>
      </w:r>
      <w:r w:rsidRPr="003069CA">
        <w:rPr>
          <w:rFonts w:ascii="Book Antiqua" w:hAnsi="Book Antiqua" w:cs="宋体" w:hint="eastAsia"/>
          <w:sz w:val="24"/>
          <w:szCs w:val="24"/>
          <w:lang w:eastAsia="zh-CN"/>
        </w:rPr>
        <w:t>2.1</w:t>
      </w:r>
      <w:r w:rsidRPr="003069CA">
        <w:rPr>
          <w:rFonts w:ascii="Book Antiqua" w:hAnsi="Book Antiqua" w:cs="宋体"/>
          <w:sz w:val="24"/>
          <w:szCs w:val="24"/>
          <w:lang w:eastAsia="zh-CN"/>
        </w:rPr>
        <w:t xml:space="preserve"> min, </w:t>
      </w:r>
      <w:r w:rsidRPr="003069CA">
        <w:rPr>
          <w:rFonts w:ascii="Book Antiqua" w:hAnsi="Book Antiqua" w:cs="宋体"/>
          <w:i/>
          <w:sz w:val="24"/>
          <w:szCs w:val="24"/>
          <w:lang w:eastAsia="zh-CN"/>
        </w:rPr>
        <w:t>P</w:t>
      </w:r>
      <w:r w:rsidRPr="003069CA">
        <w:rPr>
          <w:rFonts w:ascii="Book Antiqua" w:hAnsi="Book Antiqua" w:cs="宋体"/>
          <w:sz w:val="24"/>
          <w:szCs w:val="24"/>
          <w:lang w:eastAsia="zh-CN"/>
        </w:rPr>
        <w:t xml:space="preserve"> </w:t>
      </w:r>
      <w:r w:rsidRPr="003069CA">
        <w:rPr>
          <w:rFonts w:ascii="Book Antiqua" w:hAnsi="Book Antiqua" w:cs="宋体" w:hint="eastAsia"/>
          <w:sz w:val="24"/>
          <w:szCs w:val="24"/>
          <w:lang w:eastAsia="zh-CN"/>
        </w:rPr>
        <w:t>=</w:t>
      </w:r>
      <w:r w:rsidRPr="003069CA">
        <w:rPr>
          <w:rFonts w:ascii="Book Antiqua" w:hAnsi="Book Antiqua" w:cs="宋体"/>
          <w:sz w:val="24"/>
          <w:szCs w:val="24"/>
          <w:lang w:eastAsia="zh-CN"/>
        </w:rPr>
        <w:t xml:space="preserve"> 0.</w:t>
      </w:r>
      <w:r w:rsidRPr="003069CA">
        <w:rPr>
          <w:rFonts w:ascii="Book Antiqua" w:hAnsi="Book Antiqua" w:cs="宋体" w:hint="eastAsia"/>
          <w:sz w:val="24"/>
          <w:szCs w:val="24"/>
          <w:lang w:eastAsia="zh-CN"/>
        </w:rPr>
        <w:t>11</w:t>
      </w:r>
      <w:r w:rsidRPr="003069CA">
        <w:rPr>
          <w:rFonts w:ascii="Book Antiqua" w:hAnsi="Book Antiqua" w:cs="宋体"/>
          <w:sz w:val="24"/>
          <w:szCs w:val="24"/>
          <w:lang w:eastAsia="zh-CN"/>
        </w:rPr>
        <w:t xml:space="preserve">1). The space between the instruments in the three-device method comprises soft subcutaneous tissue, which allows for a wider range of motion for the instruments, which is conducive to surgery. </w:t>
      </w:r>
    </w:p>
    <w:p w:rsidR="00F243C2" w:rsidRPr="003069CA" w:rsidRDefault="00F243C2" w:rsidP="00E32319">
      <w:pPr>
        <w:snapToGrid w:val="0"/>
        <w:spacing w:line="360" w:lineRule="auto"/>
        <w:ind w:firstLineChars="200" w:firstLine="480"/>
        <w:rPr>
          <w:rFonts w:ascii="Book Antiqua" w:hAnsi="Book Antiqua" w:cs="宋体"/>
          <w:sz w:val="24"/>
          <w:szCs w:val="24"/>
          <w:lang w:eastAsia="zh-CN"/>
        </w:rPr>
      </w:pPr>
      <w:r w:rsidRPr="003069CA">
        <w:rPr>
          <w:rFonts w:ascii="Book Antiqua" w:hAnsi="Book Antiqua" w:cs="宋体"/>
          <w:sz w:val="24"/>
          <w:szCs w:val="24"/>
          <w:lang w:eastAsia="zh-CN"/>
        </w:rPr>
        <w:t xml:space="preserve">Regarding the pain and cosmetic scores, there were differences between the single-incision methods and the conventional method in the pain score on day 1 after surgery, in favor of the single-incision methods. The main complaint was pain below the xiphoid incision in the conventional group. As the pain scores declined on days 2 and 7, as well as 1 </w:t>
      </w:r>
      <w:r w:rsidR="00980742">
        <w:rPr>
          <w:rFonts w:ascii="Book Antiqua" w:hAnsi="Book Antiqua" w:cs="宋体"/>
          <w:sz w:val="24"/>
          <w:szCs w:val="24"/>
          <w:lang w:eastAsia="zh-CN"/>
        </w:rPr>
        <w:t>mo</w:t>
      </w:r>
      <w:r w:rsidRPr="003069CA">
        <w:rPr>
          <w:rFonts w:ascii="Book Antiqua" w:hAnsi="Book Antiqua" w:cs="宋体"/>
          <w:sz w:val="24"/>
          <w:szCs w:val="24"/>
          <w:lang w:eastAsia="zh-CN"/>
        </w:rPr>
        <w:t xml:space="preserve"> after surgery, the differences became insignificant. At 1 and 2 w</w:t>
      </w:r>
      <w:r w:rsidR="00501FE4" w:rsidRPr="003069CA">
        <w:rPr>
          <w:rFonts w:ascii="Book Antiqua" w:hAnsi="Book Antiqua" w:cs="宋体"/>
          <w:sz w:val="24"/>
          <w:szCs w:val="24"/>
          <w:lang w:eastAsia="zh-CN"/>
        </w:rPr>
        <w:t>k</w:t>
      </w:r>
      <w:r w:rsidRPr="003069CA">
        <w:rPr>
          <w:rFonts w:ascii="Book Antiqua" w:hAnsi="Book Antiqua" w:cs="宋体"/>
          <w:sz w:val="24"/>
          <w:szCs w:val="24"/>
          <w:lang w:eastAsia="zh-CN"/>
        </w:rPr>
        <w:t xml:space="preserve"> and 1 mo after surgery, the single-incision methods were significantly better than the conventional group in terms of cosmetic scores. No difference was noted between the three device and X-Cone methods.</w:t>
      </w:r>
    </w:p>
    <w:p w:rsidR="00F243C2" w:rsidRPr="003069CA" w:rsidRDefault="00F243C2" w:rsidP="00B0495B">
      <w:pPr>
        <w:snapToGrid w:val="0"/>
        <w:spacing w:line="360" w:lineRule="auto"/>
        <w:ind w:firstLineChars="200" w:firstLine="480"/>
        <w:rPr>
          <w:rFonts w:ascii="Book Antiqua" w:hAnsi="Book Antiqua" w:cs="宋体"/>
          <w:sz w:val="24"/>
          <w:szCs w:val="24"/>
          <w:lang w:eastAsia="zh-CN"/>
        </w:rPr>
      </w:pPr>
      <w:r w:rsidRPr="003069CA">
        <w:rPr>
          <w:rFonts w:ascii="Book Antiqua" w:hAnsi="Book Antiqua" w:cs="宋体"/>
          <w:sz w:val="24"/>
          <w:szCs w:val="24"/>
          <w:lang w:eastAsia="zh-CN"/>
        </w:rPr>
        <w:t>There was no difference in the hospitalization costs between the three-device and conventional methods, but there was when compared with the X-Cone method, suggesting that the latter method had an impact on the overall hospital costs. In three-device techniques, conventional equipment and devices were used, resulting in no cost differen</w:t>
      </w:r>
      <w:r w:rsidR="00B0495B" w:rsidRPr="003069CA">
        <w:rPr>
          <w:rFonts w:ascii="Book Antiqua" w:hAnsi="Book Antiqua" w:cs="宋体"/>
          <w:sz w:val="24"/>
          <w:szCs w:val="24"/>
          <w:lang w:eastAsia="zh-CN"/>
        </w:rPr>
        <w:t>ce from the conventional method</w:t>
      </w:r>
      <w:r w:rsidR="00B0495B" w:rsidRPr="003069CA">
        <w:rPr>
          <w:rFonts w:ascii="Book Antiqua" w:hAnsi="Book Antiqua" w:cs="宋体" w:hint="eastAsia"/>
          <w:sz w:val="24"/>
          <w:szCs w:val="24"/>
          <w:lang w:eastAsia="zh-CN"/>
        </w:rPr>
        <w:t>,</w:t>
      </w:r>
      <w:r w:rsidR="00B0495B" w:rsidRPr="003069CA">
        <w:rPr>
          <w:rFonts w:ascii="Book Antiqua" w:hAnsi="Book Antiqua" w:cs="Arial" w:hint="eastAsia"/>
          <w:sz w:val="24"/>
          <w:szCs w:val="24"/>
          <w:lang w:eastAsia="zh-CN"/>
        </w:rPr>
        <w:t xml:space="preserve"> </w:t>
      </w:r>
      <w:r w:rsidR="00B0495B" w:rsidRPr="003069CA">
        <w:rPr>
          <w:rFonts w:ascii="Book Antiqua" w:hAnsi="Book Antiqua" w:cs="宋体" w:hint="eastAsia"/>
          <w:sz w:val="24"/>
          <w:szCs w:val="24"/>
          <w:lang w:eastAsia="zh-CN"/>
        </w:rPr>
        <w:t xml:space="preserve">so the </w:t>
      </w:r>
      <w:r w:rsidR="00B0495B" w:rsidRPr="003069CA">
        <w:rPr>
          <w:rFonts w:ascii="Book Antiqua" w:hAnsi="Book Antiqua" w:cs="宋体"/>
          <w:sz w:val="24"/>
          <w:szCs w:val="24"/>
          <w:lang w:eastAsia="zh-CN"/>
        </w:rPr>
        <w:t>three-device method</w:t>
      </w:r>
      <w:r w:rsidR="00B0495B" w:rsidRPr="003069CA">
        <w:rPr>
          <w:rFonts w:ascii="Book Antiqua" w:hAnsi="Book Antiqua" w:cs="宋体" w:hint="eastAsia"/>
          <w:sz w:val="24"/>
          <w:szCs w:val="24"/>
          <w:lang w:eastAsia="zh-CN"/>
        </w:rPr>
        <w:t xml:space="preserve"> has a more </w:t>
      </w:r>
      <w:bookmarkStart w:id="48" w:name="OLE_LINK85"/>
      <w:bookmarkStart w:id="49" w:name="OLE_LINK86"/>
      <w:r w:rsidR="00B0495B" w:rsidRPr="003069CA">
        <w:rPr>
          <w:rFonts w:ascii="Book Antiqua" w:hAnsi="Book Antiqua" w:cs="宋体"/>
          <w:sz w:val="24"/>
          <w:szCs w:val="24"/>
          <w:lang w:eastAsia="zh-CN"/>
        </w:rPr>
        <w:t>cost-effective</w:t>
      </w:r>
      <w:bookmarkEnd w:id="48"/>
      <w:bookmarkEnd w:id="49"/>
      <w:r w:rsidR="00B0495B" w:rsidRPr="003069CA">
        <w:rPr>
          <w:rFonts w:ascii="Book Antiqua" w:hAnsi="Book Antiqua" w:cs="宋体" w:hint="eastAsia"/>
          <w:sz w:val="24"/>
          <w:szCs w:val="24"/>
          <w:lang w:eastAsia="zh-CN"/>
        </w:rPr>
        <w:t>.</w:t>
      </w:r>
      <w:r w:rsidR="0011739A"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 xml:space="preserve">Hence, the three-device approach is more suitable for </w:t>
      </w:r>
      <w:r w:rsidR="00B0495B" w:rsidRPr="003069CA">
        <w:rPr>
          <w:rFonts w:ascii="Book Antiqua" w:hAnsi="Book Antiqua" w:cs="宋体"/>
          <w:sz w:val="24"/>
          <w:szCs w:val="24"/>
          <w:lang w:eastAsia="zh-CN"/>
        </w:rPr>
        <w:t>community</w:t>
      </w:r>
      <w:r w:rsidRPr="003069CA">
        <w:rPr>
          <w:rFonts w:ascii="Book Antiqua" w:hAnsi="Book Antiqua" w:cs="宋体"/>
          <w:sz w:val="24"/>
          <w:szCs w:val="24"/>
          <w:lang w:eastAsia="zh-CN"/>
        </w:rPr>
        <w:t xml:space="preserve"> hospitals in China.</w:t>
      </w:r>
    </w:p>
    <w:p w:rsidR="00F243C2" w:rsidRPr="003069CA" w:rsidRDefault="00F243C2" w:rsidP="00E32319">
      <w:pPr>
        <w:snapToGrid w:val="0"/>
        <w:spacing w:line="360" w:lineRule="auto"/>
        <w:ind w:firstLineChars="200" w:firstLine="480"/>
        <w:rPr>
          <w:rFonts w:ascii="Book Antiqua" w:hAnsi="Book Antiqua" w:cs="宋体"/>
          <w:sz w:val="24"/>
          <w:szCs w:val="24"/>
          <w:lang w:eastAsia="zh-CN"/>
        </w:rPr>
      </w:pPr>
      <w:r w:rsidRPr="003069CA">
        <w:rPr>
          <w:rFonts w:ascii="Book Antiqua" w:hAnsi="Book Antiqua" w:cs="宋体"/>
          <w:sz w:val="24"/>
          <w:szCs w:val="24"/>
          <w:lang w:eastAsia="zh-CN"/>
        </w:rPr>
        <w:t>The present study had the following limitations. First, patients with acute cholecystitis were excluded, and this explains the low laparotomy conversion and low complication rates. Second, although all three surgeons had conducted &gt;</w:t>
      </w:r>
      <w:r w:rsidR="0011739A"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100 operations for gallbladder SILS, the X-Cone procedure was associated with inconvenient operation across multiple ports and conflicting handling of instruments such as curved apparatus and solid textures, which might have extended the operation time.</w:t>
      </w:r>
      <w:r w:rsidR="00E32319" w:rsidRPr="003069CA">
        <w:rPr>
          <w:sz w:val="24"/>
          <w:szCs w:val="24"/>
        </w:rPr>
        <w:t xml:space="preserve"> </w:t>
      </w:r>
      <w:r w:rsidR="00E32319" w:rsidRPr="003069CA">
        <w:rPr>
          <w:rFonts w:ascii="Book Antiqua" w:hAnsi="Book Antiqua" w:cs="宋体"/>
          <w:sz w:val="24"/>
          <w:szCs w:val="24"/>
          <w:lang w:eastAsia="zh-CN"/>
        </w:rPr>
        <w:t>Both of these limitations are routinely seen wh</w:t>
      </w:r>
      <w:r w:rsidR="00043DE7" w:rsidRPr="003069CA">
        <w:rPr>
          <w:rFonts w:ascii="Book Antiqua" w:hAnsi="Book Antiqua" w:cs="宋体"/>
          <w:sz w:val="24"/>
          <w:szCs w:val="24"/>
          <w:lang w:eastAsia="zh-CN"/>
        </w:rPr>
        <w:t>en a new technique is evaluated</w:t>
      </w:r>
      <w:r w:rsidR="00E32319" w:rsidRPr="003069CA">
        <w:rPr>
          <w:rFonts w:ascii="Book Antiqua" w:hAnsi="Book Antiqua" w:cs="宋体"/>
          <w:sz w:val="24"/>
          <w:szCs w:val="24"/>
          <w:lang w:eastAsia="zh-CN"/>
        </w:rPr>
        <w:t>. Also, long-term</w:t>
      </w:r>
      <w:r w:rsidR="00E32319" w:rsidRPr="003069CA">
        <w:rPr>
          <w:rFonts w:ascii="Book Antiqua" w:hAnsi="Book Antiqua" w:cs="宋体" w:hint="eastAsia"/>
          <w:sz w:val="24"/>
          <w:szCs w:val="24"/>
          <w:lang w:eastAsia="zh-CN"/>
        </w:rPr>
        <w:t xml:space="preserve"> </w:t>
      </w:r>
      <w:r w:rsidR="00E32319" w:rsidRPr="003069CA">
        <w:rPr>
          <w:rFonts w:ascii="Book Antiqua" w:hAnsi="Book Antiqua" w:cs="宋体"/>
          <w:sz w:val="24"/>
          <w:szCs w:val="24"/>
          <w:lang w:eastAsia="zh-CN"/>
        </w:rPr>
        <w:t>complications were not addressed by this study. The frequency of events</w:t>
      </w:r>
      <w:r w:rsidR="00043DE7" w:rsidRPr="003069CA">
        <w:rPr>
          <w:rFonts w:ascii="Book Antiqua" w:hAnsi="Book Antiqua" w:cs="宋体" w:hint="eastAsia"/>
          <w:sz w:val="24"/>
          <w:szCs w:val="24"/>
          <w:lang w:eastAsia="zh-CN"/>
        </w:rPr>
        <w:t xml:space="preserve"> </w:t>
      </w:r>
      <w:r w:rsidR="00E32319" w:rsidRPr="003069CA">
        <w:rPr>
          <w:rFonts w:ascii="Book Antiqua" w:hAnsi="Book Antiqua" w:cs="宋体"/>
          <w:sz w:val="24"/>
          <w:szCs w:val="24"/>
          <w:lang w:eastAsia="zh-CN"/>
        </w:rPr>
        <w:t>still needs to be evaluated by long-term trials.</w:t>
      </w:r>
    </w:p>
    <w:p w:rsidR="00F243C2" w:rsidRPr="003069CA" w:rsidRDefault="00F243C2" w:rsidP="0011739A">
      <w:pPr>
        <w:snapToGrid w:val="0"/>
        <w:spacing w:line="360" w:lineRule="auto"/>
        <w:ind w:firstLineChars="100" w:firstLine="240"/>
        <w:rPr>
          <w:rFonts w:ascii="Book Antiqua" w:hAnsi="Book Antiqua" w:cs="宋体"/>
          <w:sz w:val="24"/>
          <w:szCs w:val="24"/>
          <w:lang w:eastAsia="zh-CN"/>
        </w:rPr>
      </w:pPr>
      <w:r w:rsidRPr="003069CA">
        <w:rPr>
          <w:rFonts w:ascii="Book Antiqua" w:hAnsi="Book Antiqua" w:cs="宋体"/>
          <w:sz w:val="24"/>
          <w:szCs w:val="24"/>
          <w:lang w:eastAsia="zh-CN"/>
        </w:rPr>
        <w:t xml:space="preserve">In summary, both the three-device and X-Cone methods are safe and feasible for single-incision laparoscopic cholecystectomy. Compared with conventional laparoscopic cholecystectomy, SILS techniques have advantages in pain and cosmetic factors. Due to its use of conventional instruments and cost-effective nature, the three-device method is more suitable for </w:t>
      </w:r>
      <w:r w:rsidR="00B0495B" w:rsidRPr="003069CA">
        <w:rPr>
          <w:rFonts w:ascii="Book Antiqua" w:hAnsi="Book Antiqua" w:cs="宋体"/>
          <w:sz w:val="24"/>
          <w:szCs w:val="24"/>
          <w:lang w:eastAsia="zh-CN"/>
        </w:rPr>
        <w:t>community</w:t>
      </w:r>
      <w:r w:rsidRPr="003069CA">
        <w:rPr>
          <w:rFonts w:ascii="Book Antiqua" w:hAnsi="Book Antiqua" w:cs="宋体"/>
          <w:sz w:val="24"/>
          <w:szCs w:val="24"/>
          <w:lang w:eastAsia="zh-CN"/>
        </w:rPr>
        <w:t xml:space="preserve"> hospitals in China, while the X-Cone device, which allows the placement of more surgical instruments, is more advantageous in more complicated procedures such as laparoscopic liver resection.</w:t>
      </w:r>
    </w:p>
    <w:p w:rsidR="00F243C2" w:rsidRPr="003069CA" w:rsidRDefault="00F243C2" w:rsidP="00F243C2">
      <w:pPr>
        <w:snapToGrid w:val="0"/>
        <w:spacing w:line="360" w:lineRule="auto"/>
        <w:rPr>
          <w:rFonts w:ascii="Book Antiqua" w:hAnsi="Book Antiqua" w:cs="宋体"/>
          <w:b/>
          <w:sz w:val="24"/>
          <w:szCs w:val="24"/>
          <w:lang w:eastAsia="zh-CN"/>
        </w:rPr>
      </w:pPr>
    </w:p>
    <w:p w:rsidR="006B614E" w:rsidRPr="003069CA" w:rsidRDefault="006B614E" w:rsidP="006B614E">
      <w:pPr>
        <w:snapToGrid w:val="0"/>
        <w:spacing w:line="360" w:lineRule="auto"/>
        <w:rPr>
          <w:rFonts w:ascii="Book Antiqua" w:hAnsi="Book Antiqua" w:cs="宋体"/>
          <w:b/>
          <w:sz w:val="24"/>
          <w:szCs w:val="24"/>
          <w:lang w:eastAsia="zh-CN"/>
        </w:rPr>
      </w:pPr>
      <w:bookmarkStart w:id="50" w:name="OLE_LINK323"/>
      <w:bookmarkStart w:id="51" w:name="OLE_LINK349"/>
      <w:bookmarkStart w:id="52" w:name="OLE_LINK377"/>
      <w:r w:rsidRPr="003069CA">
        <w:rPr>
          <w:rFonts w:ascii="Book Antiqua" w:hAnsi="Book Antiqua" w:cs="宋体"/>
          <w:b/>
          <w:sz w:val="24"/>
          <w:szCs w:val="24"/>
          <w:lang w:eastAsia="zh-CN"/>
        </w:rPr>
        <w:t>COMMENTS</w:t>
      </w:r>
    </w:p>
    <w:p w:rsidR="006B614E" w:rsidRPr="003069CA" w:rsidRDefault="006B614E" w:rsidP="006B614E">
      <w:pPr>
        <w:snapToGrid w:val="0"/>
        <w:spacing w:line="360" w:lineRule="auto"/>
        <w:rPr>
          <w:rFonts w:ascii="Book Antiqua" w:hAnsi="Book Antiqua" w:cs="宋体"/>
          <w:b/>
          <w:i/>
          <w:sz w:val="24"/>
          <w:szCs w:val="24"/>
          <w:lang w:eastAsia="zh-CN"/>
        </w:rPr>
      </w:pPr>
      <w:r w:rsidRPr="003069CA">
        <w:rPr>
          <w:rFonts w:ascii="Book Antiqua" w:hAnsi="Book Antiqua" w:cs="宋体"/>
          <w:b/>
          <w:i/>
          <w:sz w:val="24"/>
          <w:szCs w:val="24"/>
          <w:lang w:eastAsia="zh-CN"/>
        </w:rPr>
        <w:t>Background</w:t>
      </w:r>
    </w:p>
    <w:p w:rsidR="006B614E" w:rsidRPr="003069CA" w:rsidRDefault="005C2547" w:rsidP="006B614E">
      <w:pPr>
        <w:snapToGrid w:val="0"/>
        <w:spacing w:line="360" w:lineRule="auto"/>
        <w:rPr>
          <w:rFonts w:ascii="Book Antiqua" w:hAnsi="Book Antiqua" w:cs="宋体"/>
          <w:sz w:val="24"/>
          <w:szCs w:val="24"/>
          <w:lang w:eastAsia="zh-CN"/>
        </w:rPr>
      </w:pPr>
      <w:r w:rsidRPr="003069CA">
        <w:rPr>
          <w:rFonts w:ascii="Book Antiqua" w:hAnsi="Book Antiqua" w:cs="宋体" w:hint="eastAsia"/>
          <w:sz w:val="24"/>
          <w:szCs w:val="24"/>
          <w:lang w:eastAsia="zh-CN"/>
        </w:rPr>
        <w:t>S</w:t>
      </w:r>
      <w:r w:rsidRPr="003069CA">
        <w:rPr>
          <w:rFonts w:ascii="Book Antiqua" w:hAnsi="Book Antiqua" w:cs="宋体"/>
          <w:sz w:val="24"/>
          <w:szCs w:val="24"/>
          <w:lang w:eastAsia="zh-CN"/>
        </w:rPr>
        <w:t>ingle-incision laparoscopic cholecystectomy</w:t>
      </w:r>
      <w:r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is</w:t>
      </w:r>
      <w:r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 xml:space="preserve">a new laparoscopic procedure </w:t>
      </w:r>
      <w:r w:rsidR="00861949" w:rsidRPr="003069CA">
        <w:rPr>
          <w:rFonts w:ascii="Book Antiqua" w:hAnsi="Book Antiqua" w:cs="宋体" w:hint="eastAsia"/>
          <w:sz w:val="24"/>
          <w:szCs w:val="24"/>
          <w:lang w:eastAsia="zh-CN"/>
        </w:rPr>
        <w:t xml:space="preserve">in </w:t>
      </w:r>
      <w:r w:rsidR="00861949" w:rsidRPr="003069CA">
        <w:rPr>
          <w:rFonts w:ascii="Book Antiqua" w:hAnsi="Book Antiqua" w:cs="宋体"/>
          <w:sz w:val="24"/>
          <w:szCs w:val="24"/>
          <w:lang w:eastAsia="zh-CN"/>
        </w:rPr>
        <w:t xml:space="preserve">laparoscopic </w:t>
      </w:r>
      <w:r w:rsidR="00861949" w:rsidRPr="003069CA">
        <w:rPr>
          <w:rFonts w:ascii="Book Antiqua" w:hAnsi="Book Antiqua" w:cs="宋体" w:hint="eastAsia"/>
          <w:sz w:val="24"/>
          <w:szCs w:val="24"/>
          <w:lang w:eastAsia="zh-CN"/>
        </w:rPr>
        <w:t>surgery.</w:t>
      </w:r>
      <w:r w:rsidR="00564D2D" w:rsidRPr="003069CA">
        <w:rPr>
          <w:rFonts w:ascii="Book Antiqua" w:hAnsi="Book Antiqua" w:cs="宋体" w:hint="eastAsia"/>
          <w:sz w:val="24"/>
          <w:szCs w:val="24"/>
          <w:lang w:eastAsia="zh-CN"/>
        </w:rPr>
        <w:t xml:space="preserve"> </w:t>
      </w:r>
      <w:r w:rsidRPr="003069CA">
        <w:rPr>
          <w:rFonts w:ascii="Book Antiqua" w:hAnsi="Book Antiqua" w:cs="宋体"/>
          <w:sz w:val="24"/>
          <w:szCs w:val="24"/>
          <w:lang w:eastAsia="zh-CN"/>
        </w:rPr>
        <w:t>Th</w:t>
      </w:r>
      <w:r w:rsidR="00861949" w:rsidRPr="003069CA">
        <w:rPr>
          <w:rFonts w:ascii="Book Antiqua" w:hAnsi="Book Antiqua" w:cs="宋体" w:hint="eastAsia"/>
          <w:sz w:val="24"/>
          <w:szCs w:val="24"/>
          <w:lang w:eastAsia="zh-CN"/>
        </w:rPr>
        <w:t xml:space="preserve">is </w:t>
      </w:r>
      <w:r w:rsidR="00861949" w:rsidRPr="003069CA">
        <w:rPr>
          <w:rFonts w:ascii="Book Antiqua" w:hAnsi="Book Antiqua" w:cs="宋体"/>
          <w:sz w:val="24"/>
          <w:szCs w:val="24"/>
          <w:lang w:eastAsia="zh-CN"/>
        </w:rPr>
        <w:t>technique</w:t>
      </w:r>
      <w:r w:rsidRPr="003069CA">
        <w:rPr>
          <w:rFonts w:ascii="Book Antiqua" w:hAnsi="Book Antiqua" w:cs="宋体"/>
          <w:sz w:val="24"/>
          <w:szCs w:val="24"/>
          <w:lang w:eastAsia="zh-CN"/>
        </w:rPr>
        <w:t xml:space="preserve"> has been denominated by some authors as "scarless"</w:t>
      </w:r>
      <w:r w:rsidR="00564D2D" w:rsidRPr="003069CA">
        <w:rPr>
          <w:rFonts w:ascii="Book Antiqua" w:hAnsi="Book Antiqua" w:cs="宋体"/>
          <w:sz w:val="24"/>
          <w:szCs w:val="24"/>
          <w:lang w:eastAsia="zh-CN"/>
        </w:rPr>
        <w:t>.</w:t>
      </w:r>
      <w:r w:rsidR="00564D2D" w:rsidRPr="003069CA">
        <w:rPr>
          <w:rFonts w:ascii="Book Antiqua" w:hAnsi="Book Antiqua" w:cs="宋体" w:hint="eastAsia"/>
          <w:sz w:val="24"/>
          <w:szCs w:val="24"/>
          <w:lang w:eastAsia="zh-CN"/>
        </w:rPr>
        <w:t xml:space="preserve"> </w:t>
      </w:r>
      <w:r w:rsidR="00861949" w:rsidRPr="003069CA">
        <w:rPr>
          <w:rFonts w:ascii="Book Antiqua" w:hAnsi="Book Antiqua" w:cs="宋体" w:hint="eastAsia"/>
          <w:sz w:val="24"/>
          <w:szCs w:val="24"/>
          <w:lang w:eastAsia="zh-CN"/>
        </w:rPr>
        <w:t>The best</w:t>
      </w:r>
      <w:r w:rsidR="00861949" w:rsidRPr="003069CA">
        <w:rPr>
          <w:rFonts w:ascii="Book Antiqua" w:hAnsi="Book Antiqua" w:cs="宋体"/>
          <w:kern w:val="0"/>
          <w:sz w:val="24"/>
          <w:szCs w:val="24"/>
          <w:lang w:eastAsia="zh-CN"/>
        </w:rPr>
        <w:t xml:space="preserve"> </w:t>
      </w:r>
      <w:r w:rsidR="00861949" w:rsidRPr="003069CA">
        <w:rPr>
          <w:rFonts w:ascii="Book Antiqua" w:hAnsi="Book Antiqua" w:cs="宋体"/>
          <w:sz w:val="24"/>
          <w:szCs w:val="24"/>
          <w:lang w:eastAsia="zh-CN"/>
        </w:rPr>
        <w:t>advantage is a scar-free abdominal wall after surgery, as well as milder postoperative pain, faster recovery, shorter hospital stay, and better cosmetic outcomes</w:t>
      </w:r>
      <w:r w:rsidR="00861949" w:rsidRPr="003069CA">
        <w:rPr>
          <w:rFonts w:ascii="Book Antiqua" w:hAnsi="Book Antiqua" w:cs="宋体" w:hint="eastAsia"/>
          <w:sz w:val="24"/>
          <w:szCs w:val="24"/>
          <w:lang w:eastAsia="zh-CN"/>
        </w:rPr>
        <w:t>.</w:t>
      </w:r>
    </w:p>
    <w:p w:rsidR="006B614E" w:rsidRPr="003069CA" w:rsidRDefault="006B614E" w:rsidP="006B614E">
      <w:pPr>
        <w:snapToGrid w:val="0"/>
        <w:spacing w:line="360" w:lineRule="auto"/>
        <w:rPr>
          <w:rFonts w:ascii="Book Antiqua" w:hAnsi="Book Antiqua" w:cs="宋体"/>
          <w:b/>
          <w:sz w:val="24"/>
          <w:szCs w:val="24"/>
          <w:lang w:eastAsia="zh-CN"/>
        </w:rPr>
      </w:pPr>
    </w:p>
    <w:p w:rsidR="006B614E" w:rsidRPr="003069CA" w:rsidRDefault="006B614E" w:rsidP="006B614E">
      <w:pPr>
        <w:snapToGrid w:val="0"/>
        <w:spacing w:line="360" w:lineRule="auto"/>
        <w:rPr>
          <w:rFonts w:ascii="Book Antiqua" w:hAnsi="Book Antiqua" w:cs="宋体"/>
          <w:b/>
          <w:i/>
          <w:sz w:val="24"/>
          <w:szCs w:val="24"/>
          <w:lang w:eastAsia="zh-CN"/>
        </w:rPr>
      </w:pPr>
      <w:r w:rsidRPr="003069CA">
        <w:rPr>
          <w:rFonts w:ascii="Book Antiqua" w:hAnsi="Book Antiqua" w:cs="宋体"/>
          <w:b/>
          <w:i/>
          <w:sz w:val="24"/>
          <w:szCs w:val="24"/>
          <w:lang w:eastAsia="zh-CN"/>
        </w:rPr>
        <w:t>Research frontiers</w:t>
      </w:r>
    </w:p>
    <w:p w:rsidR="006B614E" w:rsidRPr="003069CA" w:rsidRDefault="008114AC" w:rsidP="006B614E">
      <w:pPr>
        <w:snapToGrid w:val="0"/>
        <w:spacing w:line="360" w:lineRule="auto"/>
        <w:rPr>
          <w:rFonts w:ascii="Book Antiqua" w:hAnsi="Book Antiqua" w:cs="宋体"/>
          <w:sz w:val="24"/>
          <w:szCs w:val="24"/>
          <w:lang w:eastAsia="zh-CN"/>
        </w:rPr>
      </w:pPr>
      <w:r w:rsidRPr="003069CA">
        <w:rPr>
          <w:rFonts w:ascii="Book Antiqua" w:hAnsi="Book Antiqua" w:cs="宋体" w:hint="eastAsia"/>
          <w:sz w:val="24"/>
          <w:szCs w:val="24"/>
          <w:lang w:eastAsia="zh-CN"/>
        </w:rPr>
        <w:t xml:space="preserve">It is a lot of studies about the </w:t>
      </w:r>
      <w:r w:rsidR="005D182D" w:rsidRPr="003069CA">
        <w:rPr>
          <w:rFonts w:ascii="Book Antiqua" w:hAnsi="Book Antiqua" w:cs="宋体"/>
          <w:sz w:val="24"/>
          <w:szCs w:val="24"/>
          <w:lang w:eastAsia="zh-CN"/>
        </w:rPr>
        <w:t>single-incision laparoscopic surgery (SILS)</w:t>
      </w:r>
      <w:r w:rsidRPr="003069CA">
        <w:rPr>
          <w:rFonts w:ascii="Book Antiqua" w:hAnsi="Book Antiqua" w:cs="宋体" w:hint="eastAsia"/>
          <w:sz w:val="24"/>
          <w:szCs w:val="24"/>
          <w:lang w:eastAsia="zh-CN"/>
        </w:rPr>
        <w:t>.</w:t>
      </w:r>
      <w:r w:rsidR="00564D2D" w:rsidRPr="003069CA">
        <w:rPr>
          <w:rFonts w:ascii="Book Antiqua" w:hAnsi="Book Antiqua" w:cs="宋体" w:hint="eastAsia"/>
          <w:sz w:val="24"/>
          <w:szCs w:val="24"/>
          <w:lang w:eastAsia="zh-CN"/>
        </w:rPr>
        <w:t xml:space="preserve"> </w:t>
      </w:r>
      <w:r w:rsidRPr="003069CA">
        <w:rPr>
          <w:rFonts w:ascii="Book Antiqua" w:hAnsi="Book Antiqua" w:cs="宋体" w:hint="eastAsia"/>
          <w:sz w:val="24"/>
          <w:szCs w:val="24"/>
          <w:lang w:eastAsia="zh-CN"/>
        </w:rPr>
        <w:t>But t</w:t>
      </w:r>
      <w:r w:rsidR="006B614E" w:rsidRPr="003069CA">
        <w:rPr>
          <w:rFonts w:ascii="Book Antiqua" w:hAnsi="Book Antiqua" w:cs="宋体"/>
          <w:sz w:val="24"/>
          <w:szCs w:val="24"/>
          <w:lang w:eastAsia="zh-CN"/>
        </w:rPr>
        <w:t xml:space="preserve">here has been no previous reported study of the </w:t>
      </w:r>
      <w:r w:rsidRPr="003069CA">
        <w:rPr>
          <w:rFonts w:ascii="Book Antiqua" w:hAnsi="Book Antiqua" w:cs="宋体" w:hint="eastAsia"/>
          <w:sz w:val="24"/>
          <w:szCs w:val="24"/>
          <w:lang w:eastAsia="zh-CN"/>
        </w:rPr>
        <w:t>c</w:t>
      </w:r>
      <w:r w:rsidRPr="003069CA">
        <w:rPr>
          <w:rFonts w:ascii="Book Antiqua" w:hAnsi="Book Antiqua" w:cs="宋体"/>
          <w:sz w:val="24"/>
          <w:szCs w:val="24"/>
          <w:lang w:eastAsia="zh-CN"/>
        </w:rPr>
        <w:t>omparison</w:t>
      </w:r>
      <w:r w:rsidR="006B614E" w:rsidRPr="003069CA">
        <w:rPr>
          <w:rFonts w:ascii="Book Antiqua" w:hAnsi="Book Antiqua" w:cs="宋体"/>
          <w:sz w:val="24"/>
          <w:szCs w:val="24"/>
          <w:lang w:eastAsia="zh-CN"/>
        </w:rPr>
        <w:t xml:space="preserve"> of</w:t>
      </w:r>
      <w:r w:rsidRPr="003069CA">
        <w:rPr>
          <w:rFonts w:ascii="Book Antiqua" w:hAnsi="Book Antiqua" w:cs="宋体" w:hint="eastAsia"/>
          <w:sz w:val="24"/>
          <w:szCs w:val="24"/>
          <w:lang w:eastAsia="zh-CN"/>
        </w:rPr>
        <w:t xml:space="preserve"> th</w:t>
      </w:r>
      <w:r w:rsidR="00564D2D" w:rsidRPr="003069CA">
        <w:rPr>
          <w:rFonts w:ascii="Book Antiqua" w:hAnsi="Book Antiqua" w:cs="宋体" w:hint="eastAsia"/>
          <w:sz w:val="24"/>
          <w:szCs w:val="24"/>
          <w:lang w:eastAsia="zh-CN"/>
        </w:rPr>
        <w:t>e</w:t>
      </w:r>
      <w:r w:rsidRPr="003069CA">
        <w:rPr>
          <w:rFonts w:ascii="Book Antiqua" w:hAnsi="Book Antiqua" w:cs="宋体" w:hint="eastAsia"/>
          <w:sz w:val="24"/>
          <w:szCs w:val="24"/>
          <w:lang w:eastAsia="zh-CN"/>
        </w:rPr>
        <w:t>s</w:t>
      </w:r>
      <w:r w:rsidR="00564D2D" w:rsidRPr="003069CA">
        <w:rPr>
          <w:rFonts w:ascii="Book Antiqua" w:hAnsi="Book Antiqua" w:cs="宋体" w:hint="eastAsia"/>
          <w:sz w:val="24"/>
          <w:szCs w:val="24"/>
          <w:lang w:eastAsia="zh-CN"/>
        </w:rPr>
        <w:t>e</w:t>
      </w:r>
      <w:r w:rsidRPr="003069CA">
        <w:rPr>
          <w:rFonts w:ascii="Book Antiqua" w:hAnsi="Book Antiqua" w:cs="宋体" w:hint="eastAsia"/>
          <w:sz w:val="24"/>
          <w:szCs w:val="24"/>
          <w:lang w:eastAsia="zh-CN"/>
        </w:rPr>
        <w:t xml:space="preserve"> three methods </w:t>
      </w:r>
      <w:r w:rsidRPr="003069CA">
        <w:rPr>
          <w:rFonts w:ascii="Book Antiqua" w:hAnsi="Book Antiqua" w:cs="宋体"/>
          <w:sz w:val="24"/>
          <w:szCs w:val="24"/>
          <w:lang w:eastAsia="zh-CN"/>
        </w:rPr>
        <w:t>in cholecystectomy</w:t>
      </w:r>
      <w:r w:rsidR="006B614E" w:rsidRPr="003069CA">
        <w:rPr>
          <w:rFonts w:ascii="Book Antiqua" w:hAnsi="Book Antiqua" w:cs="宋体"/>
          <w:sz w:val="24"/>
          <w:szCs w:val="24"/>
          <w:lang w:eastAsia="zh-CN"/>
        </w:rPr>
        <w:t>.</w:t>
      </w:r>
    </w:p>
    <w:p w:rsidR="006B614E" w:rsidRPr="003069CA" w:rsidRDefault="006B614E" w:rsidP="006B614E">
      <w:pPr>
        <w:snapToGrid w:val="0"/>
        <w:spacing w:line="360" w:lineRule="auto"/>
        <w:rPr>
          <w:rFonts w:ascii="Book Antiqua" w:hAnsi="Book Antiqua" w:cs="宋体"/>
          <w:b/>
          <w:sz w:val="24"/>
          <w:szCs w:val="24"/>
          <w:lang w:eastAsia="zh-CN"/>
        </w:rPr>
      </w:pPr>
    </w:p>
    <w:p w:rsidR="006B614E" w:rsidRPr="003069CA" w:rsidRDefault="006B614E" w:rsidP="006B614E">
      <w:pPr>
        <w:snapToGrid w:val="0"/>
        <w:spacing w:line="360" w:lineRule="auto"/>
        <w:rPr>
          <w:rFonts w:ascii="Book Antiqua" w:hAnsi="Book Antiqua" w:cs="宋体"/>
          <w:b/>
          <w:i/>
          <w:sz w:val="24"/>
          <w:szCs w:val="24"/>
          <w:lang w:eastAsia="zh-CN"/>
        </w:rPr>
      </w:pPr>
      <w:r w:rsidRPr="003069CA">
        <w:rPr>
          <w:rFonts w:ascii="Book Antiqua" w:hAnsi="Book Antiqua" w:cs="宋体"/>
          <w:b/>
          <w:i/>
          <w:sz w:val="24"/>
          <w:szCs w:val="24"/>
          <w:lang w:eastAsia="zh-CN"/>
        </w:rPr>
        <w:t>Innovations and breakthroughs</w:t>
      </w:r>
    </w:p>
    <w:p w:rsidR="006B614E" w:rsidRPr="003069CA" w:rsidRDefault="006B614E" w:rsidP="006B614E">
      <w:pPr>
        <w:snapToGrid w:val="0"/>
        <w:spacing w:line="360" w:lineRule="auto"/>
        <w:rPr>
          <w:rFonts w:ascii="Book Antiqua" w:hAnsi="Book Antiqua" w:cs="宋体"/>
          <w:sz w:val="24"/>
          <w:szCs w:val="24"/>
          <w:lang w:eastAsia="zh-CN"/>
        </w:rPr>
      </w:pPr>
      <w:r w:rsidRPr="003069CA">
        <w:rPr>
          <w:rFonts w:ascii="Book Antiqua" w:hAnsi="Book Antiqua" w:cs="宋体"/>
          <w:sz w:val="24"/>
          <w:szCs w:val="24"/>
          <w:lang w:eastAsia="zh-CN"/>
        </w:rPr>
        <w:t xml:space="preserve">In this study, </w:t>
      </w:r>
      <w:r w:rsidR="00FA30EE" w:rsidRPr="003069CA">
        <w:rPr>
          <w:rFonts w:ascii="Book Antiqua" w:hAnsi="Book Antiqua" w:cs="宋体"/>
          <w:sz w:val="24"/>
          <w:szCs w:val="24"/>
          <w:lang w:eastAsia="zh-CN"/>
        </w:rPr>
        <w:t>the three-device and X-Cone methods are safe and feasible for single-incision laparoscopic cholecystectomy</w:t>
      </w:r>
      <w:r w:rsidRPr="003069CA">
        <w:rPr>
          <w:rFonts w:ascii="Book Antiqua" w:hAnsi="Book Antiqua" w:cs="宋体"/>
          <w:sz w:val="24"/>
          <w:szCs w:val="24"/>
          <w:lang w:eastAsia="zh-CN"/>
        </w:rPr>
        <w:t xml:space="preserve">. </w:t>
      </w:r>
      <w:r w:rsidR="00FA30EE" w:rsidRPr="003069CA">
        <w:rPr>
          <w:rFonts w:ascii="Book Antiqua" w:hAnsi="Book Antiqua" w:cs="宋体"/>
          <w:sz w:val="24"/>
          <w:szCs w:val="24"/>
          <w:lang w:eastAsia="zh-CN"/>
        </w:rPr>
        <w:t xml:space="preserve">Compared with conventional laparoscopic cholecystectomy, </w:t>
      </w:r>
      <w:bookmarkStart w:id="53" w:name="OLE_LINK68"/>
      <w:bookmarkStart w:id="54" w:name="OLE_LINK69"/>
      <w:r w:rsidR="005D182D" w:rsidRPr="003069CA">
        <w:rPr>
          <w:rFonts w:ascii="Book Antiqua" w:hAnsi="Book Antiqua" w:cs="宋体"/>
          <w:sz w:val="24"/>
          <w:szCs w:val="24"/>
          <w:lang w:eastAsia="zh-CN"/>
        </w:rPr>
        <w:t>SILS</w:t>
      </w:r>
      <w:r w:rsidR="00E664C4" w:rsidRPr="003069CA">
        <w:rPr>
          <w:rFonts w:ascii="Book Antiqua" w:hAnsi="Book Antiqua" w:cs="宋体" w:hint="eastAsia"/>
          <w:sz w:val="24"/>
          <w:szCs w:val="24"/>
          <w:lang w:eastAsia="zh-CN"/>
        </w:rPr>
        <w:t xml:space="preserve"> </w:t>
      </w:r>
      <w:r w:rsidR="00FA30EE" w:rsidRPr="003069CA">
        <w:rPr>
          <w:rFonts w:ascii="Book Antiqua" w:hAnsi="Book Antiqua" w:cs="宋体"/>
          <w:sz w:val="24"/>
          <w:szCs w:val="24"/>
          <w:lang w:eastAsia="zh-CN"/>
        </w:rPr>
        <w:t>technique</w:t>
      </w:r>
      <w:bookmarkEnd w:id="53"/>
      <w:bookmarkEnd w:id="54"/>
      <w:r w:rsidR="00FA30EE" w:rsidRPr="003069CA">
        <w:rPr>
          <w:rFonts w:ascii="Book Antiqua" w:hAnsi="Book Antiqua" w:cs="宋体"/>
          <w:sz w:val="24"/>
          <w:szCs w:val="24"/>
          <w:lang w:eastAsia="zh-CN"/>
        </w:rPr>
        <w:t>s have advantages in pain and cosmetic factors.</w:t>
      </w:r>
      <w:r w:rsidRPr="003069CA">
        <w:rPr>
          <w:rFonts w:ascii="Book Antiqua" w:hAnsi="Book Antiqua" w:cs="宋体"/>
          <w:sz w:val="24"/>
          <w:szCs w:val="24"/>
          <w:lang w:eastAsia="zh-CN"/>
        </w:rPr>
        <w:t xml:space="preserve"> </w:t>
      </w:r>
    </w:p>
    <w:p w:rsidR="006B614E" w:rsidRPr="003069CA" w:rsidRDefault="006B614E" w:rsidP="006B614E">
      <w:pPr>
        <w:snapToGrid w:val="0"/>
        <w:spacing w:line="360" w:lineRule="auto"/>
        <w:rPr>
          <w:rFonts w:ascii="Book Antiqua" w:hAnsi="Book Antiqua" w:cs="宋体"/>
          <w:b/>
          <w:sz w:val="24"/>
          <w:szCs w:val="24"/>
          <w:lang w:eastAsia="zh-CN"/>
        </w:rPr>
      </w:pPr>
    </w:p>
    <w:p w:rsidR="006B614E" w:rsidRPr="003069CA" w:rsidRDefault="006B614E" w:rsidP="006B614E">
      <w:pPr>
        <w:snapToGrid w:val="0"/>
        <w:spacing w:line="360" w:lineRule="auto"/>
        <w:rPr>
          <w:rFonts w:ascii="Book Antiqua" w:hAnsi="Book Antiqua" w:cs="宋体"/>
          <w:b/>
          <w:i/>
          <w:sz w:val="24"/>
          <w:szCs w:val="24"/>
          <w:lang w:eastAsia="zh-CN"/>
        </w:rPr>
      </w:pPr>
      <w:r w:rsidRPr="003069CA">
        <w:rPr>
          <w:rFonts w:ascii="Book Antiqua" w:hAnsi="Book Antiqua" w:cs="宋体"/>
          <w:b/>
          <w:i/>
          <w:sz w:val="24"/>
          <w:szCs w:val="24"/>
          <w:lang w:eastAsia="zh-CN"/>
        </w:rPr>
        <w:t>Applications</w:t>
      </w:r>
    </w:p>
    <w:p w:rsidR="006B614E" w:rsidRPr="003069CA" w:rsidRDefault="006B614E" w:rsidP="006B614E">
      <w:pPr>
        <w:snapToGrid w:val="0"/>
        <w:spacing w:line="360" w:lineRule="auto"/>
        <w:rPr>
          <w:rFonts w:ascii="Book Antiqua" w:hAnsi="Book Antiqua" w:cs="宋体"/>
          <w:sz w:val="24"/>
          <w:szCs w:val="24"/>
          <w:lang w:eastAsia="zh-CN"/>
        </w:rPr>
      </w:pPr>
      <w:r w:rsidRPr="003069CA">
        <w:rPr>
          <w:rFonts w:ascii="Book Antiqua" w:hAnsi="Book Antiqua" w:cs="宋体"/>
          <w:sz w:val="24"/>
          <w:szCs w:val="24"/>
          <w:lang w:eastAsia="zh-CN"/>
        </w:rPr>
        <w:t>Th</w:t>
      </w:r>
      <w:r w:rsidR="00E664C4" w:rsidRPr="003069CA">
        <w:rPr>
          <w:rFonts w:ascii="Book Antiqua" w:hAnsi="Book Antiqua" w:cs="宋体" w:hint="eastAsia"/>
          <w:sz w:val="24"/>
          <w:szCs w:val="24"/>
          <w:lang w:eastAsia="zh-CN"/>
        </w:rPr>
        <w:t>e</w:t>
      </w:r>
      <w:r w:rsidRPr="003069CA">
        <w:rPr>
          <w:rFonts w:ascii="Book Antiqua" w:hAnsi="Book Antiqua" w:cs="宋体"/>
          <w:sz w:val="24"/>
          <w:szCs w:val="24"/>
          <w:lang w:eastAsia="zh-CN"/>
        </w:rPr>
        <w:t>s</w:t>
      </w:r>
      <w:r w:rsidR="00E664C4" w:rsidRPr="003069CA">
        <w:rPr>
          <w:rFonts w:ascii="Book Antiqua" w:hAnsi="Book Antiqua" w:cs="宋体" w:hint="eastAsia"/>
          <w:sz w:val="24"/>
          <w:szCs w:val="24"/>
          <w:lang w:eastAsia="zh-CN"/>
        </w:rPr>
        <w:t>e</w:t>
      </w:r>
      <w:r w:rsidRPr="003069CA">
        <w:rPr>
          <w:rFonts w:ascii="Book Antiqua" w:hAnsi="Book Antiqua" w:cs="宋体"/>
          <w:sz w:val="24"/>
          <w:szCs w:val="24"/>
          <w:lang w:eastAsia="zh-CN"/>
        </w:rPr>
        <w:t xml:space="preserve"> </w:t>
      </w:r>
      <w:r w:rsidR="00FA30EE" w:rsidRPr="003069CA">
        <w:rPr>
          <w:rFonts w:ascii="Book Antiqua" w:hAnsi="Book Antiqua" w:cs="宋体" w:hint="eastAsia"/>
          <w:sz w:val="24"/>
          <w:szCs w:val="24"/>
          <w:lang w:eastAsia="zh-CN"/>
        </w:rPr>
        <w:t xml:space="preserve">two </w:t>
      </w:r>
      <w:r w:rsidR="00FA30EE" w:rsidRPr="003069CA">
        <w:rPr>
          <w:rFonts w:ascii="Book Antiqua" w:hAnsi="Book Antiqua" w:cs="宋体"/>
          <w:sz w:val="24"/>
          <w:szCs w:val="24"/>
          <w:lang w:eastAsia="zh-CN"/>
        </w:rPr>
        <w:t>SILS techniques</w:t>
      </w:r>
      <w:r w:rsidR="00566E51" w:rsidRPr="003069CA">
        <w:rPr>
          <w:rFonts w:ascii="Book Antiqua" w:hAnsi="Book Antiqua" w:cs="宋体" w:hint="eastAsia"/>
          <w:sz w:val="24"/>
          <w:szCs w:val="24"/>
          <w:lang w:eastAsia="zh-CN"/>
        </w:rPr>
        <w:t xml:space="preserve"> were used more and more in different hospitals</w:t>
      </w:r>
      <w:r w:rsidR="00FA30EE" w:rsidRPr="003069CA">
        <w:rPr>
          <w:rFonts w:ascii="Book Antiqua" w:hAnsi="Book Antiqua" w:cs="宋体"/>
          <w:sz w:val="24"/>
          <w:szCs w:val="24"/>
          <w:lang w:eastAsia="zh-CN"/>
        </w:rPr>
        <w:t>.</w:t>
      </w:r>
      <w:r w:rsidRPr="003069CA">
        <w:rPr>
          <w:rFonts w:ascii="Book Antiqua" w:hAnsi="Book Antiqua" w:cs="宋体"/>
          <w:sz w:val="24"/>
          <w:szCs w:val="24"/>
          <w:lang w:eastAsia="zh-CN"/>
        </w:rPr>
        <w:t xml:space="preserve"> Further study is needed to confirm whether these potential advantages of the </w:t>
      </w:r>
      <w:r w:rsidR="00FA30EE" w:rsidRPr="003069CA">
        <w:rPr>
          <w:rFonts w:ascii="Book Antiqua" w:hAnsi="Book Antiqua" w:cs="宋体"/>
          <w:sz w:val="24"/>
          <w:szCs w:val="24"/>
          <w:lang w:eastAsia="zh-CN"/>
        </w:rPr>
        <w:t>SILS techniques</w:t>
      </w:r>
      <w:r w:rsidRPr="003069CA">
        <w:rPr>
          <w:rFonts w:ascii="Book Antiqua" w:hAnsi="Book Antiqua" w:cs="宋体"/>
          <w:sz w:val="24"/>
          <w:szCs w:val="24"/>
          <w:lang w:eastAsia="zh-CN"/>
        </w:rPr>
        <w:t xml:space="preserve"> can change the clinical course of patients with</w:t>
      </w:r>
      <w:r w:rsidR="00FA30EE" w:rsidRPr="003069CA">
        <w:rPr>
          <w:rFonts w:ascii="Book Antiqua" w:hAnsi="Book Antiqua" w:cs="宋体" w:hint="eastAsia"/>
          <w:sz w:val="24"/>
          <w:szCs w:val="24"/>
          <w:lang w:eastAsia="zh-CN"/>
        </w:rPr>
        <w:t xml:space="preserve"> liver surgery</w:t>
      </w:r>
      <w:r w:rsidRPr="003069CA">
        <w:rPr>
          <w:rFonts w:ascii="Book Antiqua" w:hAnsi="Book Antiqua" w:cs="宋体"/>
          <w:sz w:val="24"/>
          <w:szCs w:val="24"/>
          <w:lang w:eastAsia="zh-CN"/>
        </w:rPr>
        <w:t>.</w:t>
      </w:r>
    </w:p>
    <w:p w:rsidR="00566E51" w:rsidRPr="003069CA" w:rsidRDefault="00566E51" w:rsidP="00566E51">
      <w:pPr>
        <w:snapToGrid w:val="0"/>
        <w:spacing w:line="360" w:lineRule="auto"/>
        <w:rPr>
          <w:rFonts w:ascii="Book Antiqua" w:hAnsi="Book Antiqua" w:cs="宋体"/>
          <w:b/>
          <w:i/>
          <w:sz w:val="24"/>
          <w:szCs w:val="24"/>
          <w:lang w:eastAsia="zh-CN"/>
        </w:rPr>
      </w:pPr>
    </w:p>
    <w:bookmarkEnd w:id="50"/>
    <w:bookmarkEnd w:id="51"/>
    <w:bookmarkEnd w:id="52"/>
    <w:p w:rsidR="00B85BA5" w:rsidRPr="003069CA" w:rsidRDefault="00B85BA5" w:rsidP="006B614E">
      <w:pPr>
        <w:snapToGrid w:val="0"/>
        <w:spacing w:line="360" w:lineRule="auto"/>
        <w:rPr>
          <w:rFonts w:ascii="Book Antiqua" w:hAnsi="Book Antiqua" w:cs="宋体"/>
          <w:b/>
          <w:i/>
          <w:sz w:val="24"/>
          <w:szCs w:val="24"/>
          <w:lang w:eastAsia="zh-CN"/>
        </w:rPr>
      </w:pPr>
      <w:r w:rsidRPr="003069CA">
        <w:rPr>
          <w:rFonts w:ascii="Book Antiqua" w:hAnsi="Book Antiqua" w:cs="宋体"/>
          <w:b/>
          <w:i/>
          <w:sz w:val="24"/>
          <w:szCs w:val="24"/>
          <w:lang w:eastAsia="zh-CN"/>
        </w:rPr>
        <w:t xml:space="preserve">Peer-review </w:t>
      </w:r>
    </w:p>
    <w:p w:rsidR="00F243C2" w:rsidRPr="003069CA" w:rsidRDefault="006B614E" w:rsidP="006B614E">
      <w:pPr>
        <w:snapToGrid w:val="0"/>
        <w:spacing w:line="360" w:lineRule="auto"/>
        <w:rPr>
          <w:rFonts w:ascii="Book Antiqua" w:hAnsi="Book Antiqua" w:cs="宋体"/>
          <w:sz w:val="24"/>
          <w:szCs w:val="24"/>
          <w:lang w:eastAsia="zh-CN"/>
        </w:rPr>
      </w:pPr>
      <w:r w:rsidRPr="003069CA">
        <w:rPr>
          <w:rFonts w:ascii="Book Antiqua" w:hAnsi="Book Antiqua" w:cs="宋体"/>
          <w:sz w:val="24"/>
          <w:szCs w:val="24"/>
          <w:lang w:eastAsia="zh-CN"/>
        </w:rPr>
        <w:t>This is a very interesting paper</w:t>
      </w:r>
      <w:r w:rsidR="00566E51" w:rsidRPr="003069CA">
        <w:rPr>
          <w:rFonts w:ascii="Book Antiqua" w:hAnsi="Book Antiqua" w:cs="宋体" w:hint="eastAsia"/>
          <w:sz w:val="24"/>
          <w:szCs w:val="24"/>
          <w:lang w:eastAsia="zh-CN"/>
        </w:rPr>
        <w:t xml:space="preserve"> about the </w:t>
      </w:r>
      <w:r w:rsidR="002D2446" w:rsidRPr="003069CA">
        <w:rPr>
          <w:rFonts w:ascii="Book Antiqua" w:hAnsi="Book Antiqua" w:cs="宋体"/>
          <w:sz w:val="24"/>
          <w:szCs w:val="24"/>
          <w:lang w:eastAsia="zh-CN"/>
        </w:rPr>
        <w:t>SILS</w:t>
      </w:r>
      <w:r w:rsidR="00566E51" w:rsidRPr="003069CA">
        <w:rPr>
          <w:rFonts w:ascii="Book Antiqua" w:hAnsi="Book Antiqua" w:cs="宋体" w:hint="eastAsia"/>
          <w:sz w:val="24"/>
          <w:szCs w:val="24"/>
          <w:lang w:eastAsia="zh-CN"/>
        </w:rPr>
        <w:t xml:space="preserve"> </w:t>
      </w:r>
      <w:r w:rsidR="00566E51" w:rsidRPr="003069CA">
        <w:rPr>
          <w:rFonts w:ascii="Book Antiqua" w:hAnsi="Book Antiqua" w:cs="宋体"/>
          <w:sz w:val="24"/>
          <w:szCs w:val="24"/>
          <w:lang w:eastAsia="zh-CN"/>
        </w:rPr>
        <w:t>in cholecystectomy</w:t>
      </w:r>
      <w:r w:rsidRPr="003069CA">
        <w:rPr>
          <w:rFonts w:ascii="Book Antiqua" w:hAnsi="Book Antiqua" w:cs="宋体"/>
          <w:sz w:val="24"/>
          <w:szCs w:val="24"/>
          <w:lang w:eastAsia="zh-CN"/>
        </w:rPr>
        <w:t xml:space="preserve">. The most important </w:t>
      </w:r>
      <w:r w:rsidR="00566E51" w:rsidRPr="003069CA">
        <w:rPr>
          <w:rFonts w:ascii="Book Antiqua" w:hAnsi="Book Antiqua" w:cs="宋体" w:hint="eastAsia"/>
          <w:sz w:val="24"/>
          <w:szCs w:val="24"/>
          <w:lang w:eastAsia="zh-CN"/>
        </w:rPr>
        <w:t>i</w:t>
      </w:r>
      <w:r w:rsidR="00566E51" w:rsidRPr="003069CA">
        <w:rPr>
          <w:rFonts w:ascii="Book Antiqua" w:hAnsi="Book Antiqua" w:cs="宋体"/>
          <w:sz w:val="24"/>
          <w:szCs w:val="24"/>
          <w:lang w:eastAsia="zh-CN"/>
        </w:rPr>
        <w:t>nnovations</w:t>
      </w:r>
      <w:r w:rsidRPr="003069CA">
        <w:rPr>
          <w:rFonts w:ascii="Book Antiqua" w:hAnsi="Book Antiqua" w:cs="宋体"/>
          <w:sz w:val="24"/>
          <w:szCs w:val="24"/>
          <w:lang w:eastAsia="zh-CN"/>
        </w:rPr>
        <w:t xml:space="preserve"> of this </w:t>
      </w:r>
      <w:r w:rsidR="00566E51" w:rsidRPr="003069CA">
        <w:rPr>
          <w:rFonts w:ascii="Book Antiqua" w:hAnsi="Book Antiqua" w:cs="宋体" w:hint="eastAsia"/>
          <w:sz w:val="24"/>
          <w:szCs w:val="24"/>
          <w:lang w:eastAsia="zh-CN"/>
        </w:rPr>
        <w:t>study</w:t>
      </w:r>
      <w:r w:rsidRPr="003069CA">
        <w:rPr>
          <w:rFonts w:ascii="Book Antiqua" w:hAnsi="Book Antiqua" w:cs="宋体"/>
          <w:sz w:val="24"/>
          <w:szCs w:val="24"/>
          <w:lang w:eastAsia="zh-CN"/>
        </w:rPr>
        <w:t xml:space="preserve"> that was applied in the manuscript is</w:t>
      </w:r>
      <w:r w:rsidR="00566E51" w:rsidRPr="003069CA">
        <w:rPr>
          <w:rFonts w:ascii="Book Antiqua" w:hAnsi="Book Antiqua" w:cs="宋体" w:hint="eastAsia"/>
          <w:sz w:val="24"/>
          <w:szCs w:val="24"/>
          <w:lang w:eastAsia="zh-CN"/>
        </w:rPr>
        <w:t xml:space="preserve"> the </w:t>
      </w:r>
      <w:r w:rsidR="005C2547" w:rsidRPr="003069CA">
        <w:rPr>
          <w:rFonts w:ascii="Book Antiqua" w:hAnsi="Book Antiqua" w:cs="宋体" w:hint="eastAsia"/>
          <w:sz w:val="24"/>
          <w:szCs w:val="24"/>
          <w:lang w:eastAsia="zh-CN"/>
        </w:rPr>
        <w:t>c</w:t>
      </w:r>
      <w:r w:rsidR="005C2547" w:rsidRPr="003069CA">
        <w:rPr>
          <w:rFonts w:ascii="Book Antiqua" w:hAnsi="Book Antiqua" w:cs="宋体"/>
          <w:sz w:val="24"/>
          <w:szCs w:val="24"/>
          <w:lang w:eastAsia="zh-CN"/>
        </w:rPr>
        <w:t>omparison</w:t>
      </w:r>
      <w:r w:rsidR="005C2547" w:rsidRPr="003069CA">
        <w:rPr>
          <w:rFonts w:ascii="Book Antiqua" w:hAnsi="Book Antiqua" w:cs="宋体" w:hint="eastAsia"/>
          <w:sz w:val="24"/>
          <w:szCs w:val="24"/>
          <w:lang w:eastAsia="zh-CN"/>
        </w:rPr>
        <w:t xml:space="preserve"> of </w:t>
      </w:r>
      <w:r w:rsidR="00566E51" w:rsidRPr="003069CA">
        <w:rPr>
          <w:rFonts w:ascii="Book Antiqua" w:hAnsi="Book Antiqua" w:cs="宋体" w:hint="eastAsia"/>
          <w:sz w:val="24"/>
          <w:szCs w:val="24"/>
          <w:lang w:eastAsia="zh-CN"/>
        </w:rPr>
        <w:t xml:space="preserve">three methods </w:t>
      </w:r>
      <w:r w:rsidR="005C2547" w:rsidRPr="003069CA">
        <w:rPr>
          <w:rFonts w:ascii="Book Antiqua" w:hAnsi="Book Antiqua" w:cs="宋体"/>
          <w:sz w:val="24"/>
          <w:szCs w:val="24"/>
          <w:lang w:eastAsia="zh-CN"/>
        </w:rPr>
        <w:t>in cholecystectomy</w:t>
      </w:r>
      <w:r w:rsidRPr="003069CA">
        <w:rPr>
          <w:rFonts w:ascii="Book Antiqua" w:hAnsi="Book Antiqua" w:cs="宋体"/>
          <w:sz w:val="24"/>
          <w:szCs w:val="24"/>
          <w:lang w:eastAsia="zh-CN"/>
        </w:rPr>
        <w:t xml:space="preserve">. In addition, </w:t>
      </w:r>
      <w:r w:rsidR="005C2547" w:rsidRPr="003069CA">
        <w:rPr>
          <w:rFonts w:ascii="Book Antiqua" w:hAnsi="Book Antiqua" w:cs="宋体" w:hint="eastAsia"/>
          <w:sz w:val="24"/>
          <w:szCs w:val="24"/>
          <w:lang w:eastAsia="zh-CN"/>
        </w:rPr>
        <w:t xml:space="preserve">it </w:t>
      </w:r>
      <w:r w:rsidR="005C2547" w:rsidRPr="003069CA">
        <w:rPr>
          <w:rFonts w:ascii="Book Antiqua" w:hAnsi="Book Antiqua" w:cs="宋体"/>
          <w:bCs/>
          <w:sz w:val="24"/>
          <w:szCs w:val="24"/>
          <w:lang w:eastAsia="zh-CN"/>
        </w:rPr>
        <w:t>demonstate</w:t>
      </w:r>
      <w:r w:rsidR="005C2547" w:rsidRPr="003069CA">
        <w:rPr>
          <w:rFonts w:ascii="Book Antiqua" w:hAnsi="Book Antiqua" w:cs="宋体" w:hint="eastAsia"/>
          <w:bCs/>
          <w:sz w:val="24"/>
          <w:szCs w:val="24"/>
          <w:lang w:eastAsia="zh-CN"/>
        </w:rPr>
        <w:t>d</w:t>
      </w:r>
      <w:r w:rsidR="005C2547" w:rsidRPr="003069CA">
        <w:rPr>
          <w:rFonts w:ascii="Book Antiqua" w:hAnsi="Book Antiqua" w:cs="宋体"/>
          <w:sz w:val="24"/>
          <w:szCs w:val="24"/>
          <w:lang w:eastAsia="zh-CN"/>
        </w:rPr>
        <w:t xml:space="preserve"> </w:t>
      </w:r>
      <w:r w:rsidR="005C2547" w:rsidRPr="003069CA">
        <w:rPr>
          <w:rFonts w:ascii="Book Antiqua" w:hAnsi="Book Antiqua" w:cs="宋体" w:hint="eastAsia"/>
          <w:sz w:val="24"/>
          <w:szCs w:val="24"/>
          <w:lang w:eastAsia="zh-CN"/>
        </w:rPr>
        <w:t xml:space="preserve">that </w:t>
      </w:r>
      <w:r w:rsidR="005C2547" w:rsidRPr="003069CA">
        <w:rPr>
          <w:rFonts w:ascii="Book Antiqua" w:hAnsi="Book Antiqua" w:cs="宋体"/>
          <w:sz w:val="24"/>
          <w:szCs w:val="24"/>
          <w:lang w:eastAsia="zh-CN"/>
        </w:rPr>
        <w:t xml:space="preserve">single-incision three-device and X-Cone methods are safe and feasible for laparoscopic cholecystectomy. </w:t>
      </w:r>
    </w:p>
    <w:p w:rsidR="00F243C2" w:rsidRPr="003069CA" w:rsidRDefault="00F243C2" w:rsidP="00F243C2">
      <w:pPr>
        <w:snapToGrid w:val="0"/>
        <w:spacing w:line="360" w:lineRule="auto"/>
        <w:rPr>
          <w:rFonts w:ascii="Book Antiqua" w:hAnsi="Book Antiqua" w:cs="宋体"/>
          <w:b/>
          <w:sz w:val="24"/>
          <w:szCs w:val="24"/>
          <w:lang w:eastAsia="zh-CN"/>
        </w:rPr>
      </w:pPr>
    </w:p>
    <w:p w:rsidR="00F243C2" w:rsidRPr="003069CA" w:rsidRDefault="00F243C2" w:rsidP="003069CA">
      <w:pPr>
        <w:snapToGrid w:val="0"/>
        <w:spacing w:line="360" w:lineRule="auto"/>
        <w:rPr>
          <w:rFonts w:ascii="Book Antiqua" w:hAnsi="Book Antiqua" w:cs="宋体"/>
          <w:sz w:val="24"/>
          <w:szCs w:val="24"/>
          <w:lang w:eastAsia="zh-CN"/>
        </w:rPr>
      </w:pPr>
      <w:r w:rsidRPr="003069CA">
        <w:rPr>
          <w:rFonts w:ascii="Book Antiqua" w:hAnsi="Book Antiqua" w:cs="宋体"/>
          <w:b/>
          <w:sz w:val="24"/>
          <w:szCs w:val="24"/>
          <w:lang w:eastAsia="zh-CN"/>
        </w:rPr>
        <w:t>REFERENCES</w:t>
      </w:r>
      <w:r w:rsidRPr="003069CA">
        <w:rPr>
          <w:rFonts w:ascii="Book Antiqua" w:hAnsi="Book Antiqua" w:cs="宋体"/>
          <w:sz w:val="24"/>
          <w:szCs w:val="24"/>
          <w:lang w:eastAsia="zh-CN"/>
        </w:rPr>
        <w:t xml:space="preserve"> </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1 </w:t>
      </w:r>
      <w:r w:rsidRPr="003069CA">
        <w:rPr>
          <w:rFonts w:ascii="Book Antiqua" w:hAnsi="Book Antiqua" w:cs="宋体"/>
          <w:b/>
          <w:bCs/>
          <w:color w:val="000000"/>
          <w:kern w:val="0"/>
          <w:sz w:val="24"/>
          <w:szCs w:val="24"/>
        </w:rPr>
        <w:t>Ng WT</w:t>
      </w:r>
      <w:r w:rsidRPr="003069CA">
        <w:rPr>
          <w:rFonts w:ascii="Book Antiqua" w:hAnsi="Book Antiqua" w:cs="宋体"/>
          <w:color w:val="000000"/>
          <w:kern w:val="0"/>
          <w:sz w:val="24"/>
          <w:szCs w:val="24"/>
        </w:rPr>
        <w:t>, Kong CK, Wong YT. One-wound laparoscopic cholecystectomy. </w:t>
      </w:r>
      <w:r w:rsidRPr="003069CA">
        <w:rPr>
          <w:rFonts w:ascii="Book Antiqua" w:hAnsi="Book Antiqua" w:cs="宋体"/>
          <w:i/>
          <w:iCs/>
          <w:color w:val="000000"/>
          <w:kern w:val="0"/>
          <w:sz w:val="24"/>
          <w:szCs w:val="24"/>
        </w:rPr>
        <w:t>Br J Surg</w:t>
      </w:r>
      <w:r w:rsidRPr="003069CA">
        <w:rPr>
          <w:rFonts w:ascii="Book Antiqua" w:hAnsi="Book Antiqua" w:cs="宋体"/>
          <w:color w:val="000000"/>
          <w:kern w:val="0"/>
          <w:sz w:val="24"/>
          <w:szCs w:val="24"/>
        </w:rPr>
        <w:t> 1997; </w:t>
      </w:r>
      <w:r w:rsidRPr="003069CA">
        <w:rPr>
          <w:rFonts w:ascii="Book Antiqua" w:hAnsi="Book Antiqua" w:cs="宋体"/>
          <w:b/>
          <w:bCs/>
          <w:color w:val="000000"/>
          <w:kern w:val="0"/>
          <w:sz w:val="24"/>
          <w:szCs w:val="24"/>
        </w:rPr>
        <w:t>84</w:t>
      </w:r>
      <w:r w:rsidRPr="003069CA">
        <w:rPr>
          <w:rFonts w:ascii="Book Antiqua" w:hAnsi="Book Antiqua" w:cs="宋体"/>
          <w:color w:val="000000"/>
          <w:kern w:val="0"/>
          <w:sz w:val="24"/>
          <w:szCs w:val="24"/>
        </w:rPr>
        <w:t>: 1627 [PMID: 9393287 DOI: 10.1046/j.1365-2168.1997.02586.x]</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2 </w:t>
      </w:r>
      <w:r w:rsidRPr="003069CA">
        <w:rPr>
          <w:rFonts w:ascii="Book Antiqua" w:hAnsi="Book Antiqua" w:cs="宋体"/>
          <w:b/>
          <w:bCs/>
          <w:color w:val="000000"/>
          <w:kern w:val="0"/>
          <w:sz w:val="24"/>
          <w:szCs w:val="24"/>
        </w:rPr>
        <w:t>Duron VP</w:t>
      </w:r>
      <w:r w:rsidRPr="003069CA">
        <w:rPr>
          <w:rFonts w:ascii="Book Antiqua" w:hAnsi="Book Antiqua" w:cs="宋体"/>
          <w:color w:val="000000"/>
          <w:kern w:val="0"/>
          <w:sz w:val="24"/>
          <w:szCs w:val="24"/>
        </w:rPr>
        <w:t>, Nicastri GR, Gill PS. Novel technique for a single-incision laparoscopic surgery (SILS) approach to cholecystectomy: single-institution case series. </w:t>
      </w:r>
      <w:r w:rsidRPr="003069CA">
        <w:rPr>
          <w:rFonts w:ascii="Book Antiqua" w:hAnsi="Book Antiqua" w:cs="宋体"/>
          <w:i/>
          <w:iCs/>
          <w:color w:val="000000"/>
          <w:kern w:val="0"/>
          <w:sz w:val="24"/>
          <w:szCs w:val="24"/>
        </w:rPr>
        <w:t>Surg Endosc</w:t>
      </w:r>
      <w:r w:rsidRPr="003069CA">
        <w:rPr>
          <w:rFonts w:ascii="Book Antiqua" w:hAnsi="Book Antiqua" w:cs="宋体"/>
          <w:color w:val="000000"/>
          <w:kern w:val="0"/>
          <w:sz w:val="24"/>
          <w:szCs w:val="24"/>
        </w:rPr>
        <w:t> 2011; </w:t>
      </w:r>
      <w:r w:rsidRPr="003069CA">
        <w:rPr>
          <w:rFonts w:ascii="Book Antiqua" w:hAnsi="Book Antiqua" w:cs="宋体"/>
          <w:b/>
          <w:bCs/>
          <w:color w:val="000000"/>
          <w:kern w:val="0"/>
          <w:sz w:val="24"/>
          <w:szCs w:val="24"/>
        </w:rPr>
        <w:t>25</w:t>
      </w:r>
      <w:r w:rsidRPr="003069CA">
        <w:rPr>
          <w:rFonts w:ascii="Book Antiqua" w:hAnsi="Book Antiqua" w:cs="宋体"/>
          <w:color w:val="000000"/>
          <w:kern w:val="0"/>
          <w:sz w:val="24"/>
          <w:szCs w:val="24"/>
        </w:rPr>
        <w:t>: 1666-1671 [PMID: 21057963 DOI: 10.1007/s00464-010-1374-6]</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3 </w:t>
      </w:r>
      <w:r w:rsidRPr="003069CA">
        <w:rPr>
          <w:rFonts w:ascii="Book Antiqua" w:hAnsi="Book Antiqua" w:cs="宋体"/>
          <w:b/>
          <w:bCs/>
          <w:color w:val="000000"/>
          <w:kern w:val="0"/>
          <w:sz w:val="24"/>
          <w:szCs w:val="24"/>
        </w:rPr>
        <w:t>Chang SK</w:t>
      </w:r>
      <w:r w:rsidRPr="003069CA">
        <w:rPr>
          <w:rFonts w:ascii="Book Antiqua" w:hAnsi="Book Antiqua" w:cs="宋体"/>
          <w:color w:val="000000"/>
          <w:kern w:val="0"/>
          <w:sz w:val="24"/>
          <w:szCs w:val="24"/>
        </w:rPr>
        <w:t>, Tay CW, Bicol RA, Lee YY, Madhavan K. A case-control study of single-incision versus standard laparoscopic cholecystectomy. </w:t>
      </w:r>
      <w:r w:rsidRPr="003069CA">
        <w:rPr>
          <w:rFonts w:ascii="Book Antiqua" w:hAnsi="Book Antiqua" w:cs="宋体"/>
          <w:i/>
          <w:iCs/>
          <w:color w:val="000000"/>
          <w:kern w:val="0"/>
          <w:sz w:val="24"/>
          <w:szCs w:val="24"/>
        </w:rPr>
        <w:t>World J Surg</w:t>
      </w:r>
      <w:r w:rsidRPr="003069CA">
        <w:rPr>
          <w:rFonts w:ascii="Book Antiqua" w:hAnsi="Book Antiqua" w:cs="宋体"/>
          <w:color w:val="000000"/>
          <w:kern w:val="0"/>
          <w:sz w:val="24"/>
          <w:szCs w:val="24"/>
        </w:rPr>
        <w:t> 2011; </w:t>
      </w:r>
      <w:r w:rsidRPr="003069CA">
        <w:rPr>
          <w:rFonts w:ascii="Book Antiqua" w:hAnsi="Book Antiqua" w:cs="宋体"/>
          <w:b/>
          <w:bCs/>
          <w:color w:val="000000"/>
          <w:kern w:val="0"/>
          <w:sz w:val="24"/>
          <w:szCs w:val="24"/>
        </w:rPr>
        <w:t>35</w:t>
      </w:r>
      <w:r w:rsidRPr="003069CA">
        <w:rPr>
          <w:rFonts w:ascii="Book Antiqua" w:hAnsi="Book Antiqua" w:cs="宋体"/>
          <w:color w:val="000000"/>
          <w:kern w:val="0"/>
          <w:sz w:val="24"/>
          <w:szCs w:val="24"/>
        </w:rPr>
        <w:t>: 289-293 [PMID: 21057790 DOI: 10.1007/s00268-010-0842-4]</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4 </w:t>
      </w:r>
      <w:r w:rsidRPr="003069CA">
        <w:rPr>
          <w:rFonts w:ascii="Book Antiqua" w:hAnsi="Book Antiqua" w:cs="宋体"/>
          <w:b/>
          <w:bCs/>
          <w:color w:val="000000"/>
          <w:kern w:val="0"/>
          <w:sz w:val="24"/>
          <w:szCs w:val="24"/>
        </w:rPr>
        <w:t>Koo EJ</w:t>
      </w:r>
      <w:r w:rsidRPr="003069CA">
        <w:rPr>
          <w:rFonts w:ascii="Book Antiqua" w:hAnsi="Book Antiqua" w:cs="宋体"/>
          <w:color w:val="000000"/>
          <w:kern w:val="0"/>
          <w:sz w:val="24"/>
          <w:szCs w:val="24"/>
        </w:rPr>
        <w:t>, Youn SH, Baek YH, Roh YH, Choi HJ, Kim YH, Jung GJ. Review of 100 cases of single port laparoscopic cholecystectomy. </w:t>
      </w:r>
      <w:r w:rsidRPr="003069CA">
        <w:rPr>
          <w:rFonts w:ascii="Book Antiqua" w:hAnsi="Book Antiqua" w:cs="宋体"/>
          <w:i/>
          <w:iCs/>
          <w:color w:val="000000"/>
          <w:kern w:val="0"/>
          <w:sz w:val="24"/>
          <w:szCs w:val="24"/>
        </w:rPr>
        <w:t>J Korean Surg Soc</w:t>
      </w:r>
      <w:r w:rsidRPr="003069CA">
        <w:rPr>
          <w:rFonts w:ascii="Book Antiqua" w:hAnsi="Book Antiqua" w:cs="宋体"/>
          <w:color w:val="000000"/>
          <w:kern w:val="0"/>
          <w:sz w:val="24"/>
          <w:szCs w:val="24"/>
        </w:rPr>
        <w:t> 2012; </w:t>
      </w:r>
      <w:r w:rsidRPr="003069CA">
        <w:rPr>
          <w:rFonts w:ascii="Book Antiqua" w:hAnsi="Book Antiqua" w:cs="宋体"/>
          <w:b/>
          <w:bCs/>
          <w:color w:val="000000"/>
          <w:kern w:val="0"/>
          <w:sz w:val="24"/>
          <w:szCs w:val="24"/>
        </w:rPr>
        <w:t>82</w:t>
      </w:r>
      <w:r w:rsidRPr="003069CA">
        <w:rPr>
          <w:rFonts w:ascii="Book Antiqua" w:hAnsi="Book Antiqua" w:cs="宋体"/>
          <w:color w:val="000000"/>
          <w:kern w:val="0"/>
          <w:sz w:val="24"/>
          <w:szCs w:val="24"/>
        </w:rPr>
        <w:t>: 179-184 [PMID: 22403752 DOI: 10.4174/jkss.2012.82.3.179]</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5 </w:t>
      </w:r>
      <w:r w:rsidRPr="003069CA">
        <w:rPr>
          <w:rFonts w:ascii="Book Antiqua" w:hAnsi="Book Antiqua" w:cs="宋体"/>
          <w:b/>
          <w:bCs/>
          <w:color w:val="000000"/>
          <w:kern w:val="0"/>
          <w:sz w:val="24"/>
          <w:szCs w:val="24"/>
        </w:rPr>
        <w:t>Kroh M</w:t>
      </w:r>
      <w:r w:rsidRPr="003069CA">
        <w:rPr>
          <w:rFonts w:ascii="Book Antiqua" w:hAnsi="Book Antiqua" w:cs="宋体"/>
          <w:color w:val="000000"/>
          <w:kern w:val="0"/>
          <w:sz w:val="24"/>
          <w:szCs w:val="24"/>
        </w:rPr>
        <w:t>, El-Hayek K, Rosenblatt S, Chand B, Escobar P, Kaouk J, Chalikonda S. First human surgery with a novel single-port robotic system: cholecystectomy using the da Vinci Single-Site platform. </w:t>
      </w:r>
      <w:r w:rsidRPr="003069CA">
        <w:rPr>
          <w:rFonts w:ascii="Book Antiqua" w:hAnsi="Book Antiqua" w:cs="宋体"/>
          <w:i/>
          <w:iCs/>
          <w:color w:val="000000"/>
          <w:kern w:val="0"/>
          <w:sz w:val="24"/>
          <w:szCs w:val="24"/>
        </w:rPr>
        <w:t>Surg Endosc</w:t>
      </w:r>
      <w:r w:rsidRPr="003069CA">
        <w:rPr>
          <w:rFonts w:ascii="Book Antiqua" w:hAnsi="Book Antiqua" w:cs="宋体"/>
          <w:color w:val="000000"/>
          <w:kern w:val="0"/>
          <w:sz w:val="24"/>
          <w:szCs w:val="24"/>
        </w:rPr>
        <w:t> 2011; </w:t>
      </w:r>
      <w:r w:rsidRPr="003069CA">
        <w:rPr>
          <w:rFonts w:ascii="Book Antiqua" w:hAnsi="Book Antiqua" w:cs="宋体"/>
          <w:b/>
          <w:bCs/>
          <w:color w:val="000000"/>
          <w:kern w:val="0"/>
          <w:sz w:val="24"/>
          <w:szCs w:val="24"/>
        </w:rPr>
        <w:t>25</w:t>
      </w:r>
      <w:r w:rsidRPr="003069CA">
        <w:rPr>
          <w:rFonts w:ascii="Book Antiqua" w:hAnsi="Book Antiqua" w:cs="宋体"/>
          <w:color w:val="000000"/>
          <w:kern w:val="0"/>
          <w:sz w:val="24"/>
          <w:szCs w:val="24"/>
        </w:rPr>
        <w:t>: 3566-3573 [PMID: 21638179 DOI: 10.1007/s00464-011-1759-1]</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6 </w:t>
      </w:r>
      <w:r w:rsidRPr="003069CA">
        <w:rPr>
          <w:rFonts w:ascii="Book Antiqua" w:hAnsi="Book Antiqua" w:cs="宋体"/>
          <w:b/>
          <w:bCs/>
          <w:color w:val="000000"/>
          <w:kern w:val="0"/>
          <w:sz w:val="24"/>
          <w:szCs w:val="24"/>
        </w:rPr>
        <w:t>Roberts KE</w:t>
      </w:r>
      <w:r w:rsidRPr="003069CA">
        <w:rPr>
          <w:rFonts w:ascii="Book Antiqua" w:hAnsi="Book Antiqua" w:cs="宋体"/>
          <w:color w:val="000000"/>
          <w:kern w:val="0"/>
          <w:sz w:val="24"/>
          <w:szCs w:val="24"/>
        </w:rPr>
        <w:t>, Solomon D, Duffy AJ, Bell RL. Single-incision laparoscopic cholecystectomy: a surgeon's initial experience with 56 consecutive cases and a review of the literature. </w:t>
      </w:r>
      <w:r w:rsidRPr="003069CA">
        <w:rPr>
          <w:rFonts w:ascii="Book Antiqua" w:hAnsi="Book Antiqua" w:cs="宋体"/>
          <w:i/>
          <w:iCs/>
          <w:color w:val="000000"/>
          <w:kern w:val="0"/>
          <w:sz w:val="24"/>
          <w:szCs w:val="24"/>
        </w:rPr>
        <w:t>J Gastrointest Surg</w:t>
      </w:r>
      <w:r w:rsidRPr="003069CA">
        <w:rPr>
          <w:rFonts w:ascii="Book Antiqua" w:hAnsi="Book Antiqua" w:cs="宋体"/>
          <w:color w:val="000000"/>
          <w:kern w:val="0"/>
          <w:sz w:val="24"/>
          <w:szCs w:val="24"/>
        </w:rPr>
        <w:t> 2010; </w:t>
      </w:r>
      <w:r w:rsidRPr="003069CA">
        <w:rPr>
          <w:rFonts w:ascii="Book Antiqua" w:hAnsi="Book Antiqua" w:cs="宋体"/>
          <w:b/>
          <w:bCs/>
          <w:color w:val="000000"/>
          <w:kern w:val="0"/>
          <w:sz w:val="24"/>
          <w:szCs w:val="24"/>
        </w:rPr>
        <w:t>14</w:t>
      </w:r>
      <w:r w:rsidRPr="003069CA">
        <w:rPr>
          <w:rFonts w:ascii="Book Antiqua" w:hAnsi="Book Antiqua" w:cs="宋体"/>
          <w:color w:val="000000"/>
          <w:kern w:val="0"/>
          <w:sz w:val="24"/>
          <w:szCs w:val="24"/>
        </w:rPr>
        <w:t>: 506-510 [PMID: 19967564 DOI: 10.1007/s11605-009-1116-z]</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 xml:space="preserve">7 </w:t>
      </w:r>
      <w:r w:rsidRPr="003069CA">
        <w:rPr>
          <w:rFonts w:ascii="Book Antiqua" w:hAnsi="Book Antiqua" w:cs="宋体"/>
          <w:b/>
          <w:color w:val="000000"/>
          <w:kern w:val="0"/>
          <w:sz w:val="24"/>
          <w:szCs w:val="24"/>
        </w:rPr>
        <w:t>Liang P</w:t>
      </w:r>
      <w:r w:rsidRPr="003069CA">
        <w:rPr>
          <w:rFonts w:ascii="Book Antiqua" w:hAnsi="Book Antiqua" w:cs="宋体"/>
          <w:color w:val="000000"/>
          <w:kern w:val="0"/>
          <w:sz w:val="24"/>
          <w:szCs w:val="24"/>
        </w:rPr>
        <w:t xml:space="preserve">, Huang XB, Zuo GH. Transumbilical single-port laparoscopic cholecystectomy. </w:t>
      </w:r>
      <w:r w:rsidRPr="003069CA">
        <w:rPr>
          <w:rFonts w:ascii="Book Antiqua" w:hAnsi="Book Antiqua" w:cs="宋体"/>
          <w:i/>
          <w:color w:val="000000"/>
          <w:kern w:val="0"/>
          <w:sz w:val="24"/>
          <w:szCs w:val="24"/>
        </w:rPr>
        <w:t xml:space="preserve">Shijie Huaren Xiaohua Zazhi </w:t>
      </w:r>
      <w:r w:rsidRPr="003069CA">
        <w:rPr>
          <w:rFonts w:ascii="Book Antiqua" w:hAnsi="Book Antiqua" w:cs="宋体"/>
          <w:color w:val="000000"/>
          <w:kern w:val="0"/>
          <w:sz w:val="24"/>
          <w:szCs w:val="24"/>
        </w:rPr>
        <w:t xml:space="preserve">2010; </w:t>
      </w:r>
      <w:r w:rsidRPr="003069CA">
        <w:rPr>
          <w:rFonts w:ascii="Book Antiqua" w:hAnsi="Book Antiqua" w:cs="宋体"/>
          <w:b/>
          <w:color w:val="000000"/>
          <w:kern w:val="0"/>
          <w:sz w:val="24"/>
          <w:szCs w:val="24"/>
        </w:rPr>
        <w:t>9</w:t>
      </w:r>
      <w:r w:rsidRPr="003069CA">
        <w:rPr>
          <w:rFonts w:ascii="Book Antiqua" w:hAnsi="Book Antiqua" w:cs="宋体"/>
          <w:color w:val="000000"/>
          <w:kern w:val="0"/>
          <w:sz w:val="24"/>
          <w:szCs w:val="24"/>
        </w:rPr>
        <w:t>: 290-291</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8 </w:t>
      </w:r>
      <w:r w:rsidRPr="003069CA">
        <w:rPr>
          <w:rFonts w:ascii="Book Antiqua" w:hAnsi="Book Antiqua" w:cs="宋体"/>
          <w:b/>
          <w:bCs/>
          <w:color w:val="000000"/>
          <w:kern w:val="0"/>
          <w:sz w:val="24"/>
          <w:szCs w:val="24"/>
        </w:rPr>
        <w:t>Erbella J</w:t>
      </w:r>
      <w:r w:rsidRPr="003069CA">
        <w:rPr>
          <w:rFonts w:ascii="Book Antiqua" w:hAnsi="Book Antiqua" w:cs="宋体"/>
          <w:color w:val="000000"/>
          <w:kern w:val="0"/>
          <w:sz w:val="24"/>
          <w:szCs w:val="24"/>
        </w:rPr>
        <w:t>, Bunch GM. Single-incision laparoscopic cholecystectomy: the first 100 outpatients. </w:t>
      </w:r>
      <w:r w:rsidRPr="003069CA">
        <w:rPr>
          <w:rFonts w:ascii="Book Antiqua" w:hAnsi="Book Antiqua" w:cs="宋体"/>
          <w:i/>
          <w:iCs/>
          <w:color w:val="000000"/>
          <w:kern w:val="0"/>
          <w:sz w:val="24"/>
          <w:szCs w:val="24"/>
        </w:rPr>
        <w:t>Surg Endosc</w:t>
      </w:r>
      <w:r w:rsidRPr="003069CA">
        <w:rPr>
          <w:rFonts w:ascii="Book Antiqua" w:hAnsi="Book Antiqua" w:cs="宋体"/>
          <w:color w:val="000000"/>
          <w:kern w:val="0"/>
          <w:sz w:val="24"/>
          <w:szCs w:val="24"/>
        </w:rPr>
        <w:t> 2010; </w:t>
      </w:r>
      <w:r w:rsidRPr="003069CA">
        <w:rPr>
          <w:rFonts w:ascii="Book Antiqua" w:hAnsi="Book Antiqua" w:cs="宋体"/>
          <w:b/>
          <w:bCs/>
          <w:color w:val="000000"/>
          <w:kern w:val="0"/>
          <w:sz w:val="24"/>
          <w:szCs w:val="24"/>
        </w:rPr>
        <w:t>24</w:t>
      </w:r>
      <w:r w:rsidRPr="003069CA">
        <w:rPr>
          <w:rFonts w:ascii="Book Antiqua" w:hAnsi="Book Antiqua" w:cs="宋体"/>
          <w:color w:val="000000"/>
          <w:kern w:val="0"/>
          <w:sz w:val="24"/>
          <w:szCs w:val="24"/>
        </w:rPr>
        <w:t>: 1958-1961 [PMID: 20112110 DOI: 10.1007/s00464-010-0886-4]</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9 </w:t>
      </w:r>
      <w:r w:rsidRPr="003069CA">
        <w:rPr>
          <w:rFonts w:ascii="Book Antiqua" w:hAnsi="Book Antiqua" w:cs="宋体"/>
          <w:b/>
          <w:bCs/>
          <w:color w:val="000000"/>
          <w:kern w:val="0"/>
          <w:sz w:val="24"/>
          <w:szCs w:val="24"/>
        </w:rPr>
        <w:t>Barband A</w:t>
      </w:r>
      <w:r w:rsidRPr="003069CA">
        <w:rPr>
          <w:rFonts w:ascii="Book Antiqua" w:hAnsi="Book Antiqua" w:cs="宋体"/>
          <w:color w:val="000000"/>
          <w:kern w:val="0"/>
          <w:sz w:val="24"/>
          <w:szCs w:val="24"/>
        </w:rPr>
        <w:t>, Fakhree MB, Kakaei F, Daryani A. Single-incision laparoscopic cholecystectomy using glove port in comparison with standard laparoscopic cholecystectomy SILC using glove port. </w:t>
      </w:r>
      <w:r w:rsidRPr="003069CA">
        <w:rPr>
          <w:rFonts w:ascii="Book Antiqua" w:hAnsi="Book Antiqua" w:cs="宋体"/>
          <w:i/>
          <w:iCs/>
          <w:color w:val="000000"/>
          <w:kern w:val="0"/>
          <w:sz w:val="24"/>
          <w:szCs w:val="24"/>
        </w:rPr>
        <w:t>Surg Laparosc Endosc Percutan Tech</w:t>
      </w:r>
      <w:r w:rsidRPr="003069CA">
        <w:rPr>
          <w:rFonts w:ascii="Book Antiqua" w:hAnsi="Book Antiqua" w:cs="宋体"/>
          <w:color w:val="000000"/>
          <w:kern w:val="0"/>
          <w:sz w:val="24"/>
          <w:szCs w:val="24"/>
        </w:rPr>
        <w:t> 2012; </w:t>
      </w:r>
      <w:r w:rsidRPr="003069CA">
        <w:rPr>
          <w:rFonts w:ascii="Book Antiqua" w:hAnsi="Book Antiqua" w:cs="宋体"/>
          <w:b/>
          <w:bCs/>
          <w:color w:val="000000"/>
          <w:kern w:val="0"/>
          <w:sz w:val="24"/>
          <w:szCs w:val="24"/>
        </w:rPr>
        <w:t>22</w:t>
      </w:r>
      <w:r w:rsidRPr="003069CA">
        <w:rPr>
          <w:rFonts w:ascii="Book Antiqua" w:hAnsi="Book Antiqua" w:cs="宋体"/>
          <w:color w:val="000000"/>
          <w:kern w:val="0"/>
          <w:sz w:val="24"/>
          <w:szCs w:val="24"/>
        </w:rPr>
        <w:t>: 17-20 [PMID: 22318053 DOI: 10.1097/SLE.0b013e318242e12a]</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10 </w:t>
      </w:r>
      <w:r w:rsidRPr="003069CA">
        <w:rPr>
          <w:rFonts w:ascii="Book Antiqua" w:hAnsi="Book Antiqua" w:cs="宋体"/>
          <w:b/>
          <w:bCs/>
          <w:color w:val="000000"/>
          <w:kern w:val="0"/>
          <w:sz w:val="24"/>
          <w:szCs w:val="24"/>
        </w:rPr>
        <w:t>Rivas H</w:t>
      </w:r>
      <w:r w:rsidRPr="003069CA">
        <w:rPr>
          <w:rFonts w:ascii="Book Antiqua" w:hAnsi="Book Antiqua" w:cs="宋体"/>
          <w:color w:val="000000"/>
          <w:kern w:val="0"/>
          <w:sz w:val="24"/>
          <w:szCs w:val="24"/>
        </w:rPr>
        <w:t>, Varela E, Scott D. Single-incision laparoscopic cholecystectomy: initial evaluation of a large series of patients. </w:t>
      </w:r>
      <w:r w:rsidRPr="003069CA">
        <w:rPr>
          <w:rFonts w:ascii="Book Antiqua" w:hAnsi="Book Antiqua" w:cs="宋体"/>
          <w:i/>
          <w:iCs/>
          <w:color w:val="000000"/>
          <w:kern w:val="0"/>
          <w:sz w:val="24"/>
          <w:szCs w:val="24"/>
        </w:rPr>
        <w:t>Surg Endosc</w:t>
      </w:r>
      <w:r w:rsidRPr="003069CA">
        <w:rPr>
          <w:rFonts w:ascii="Book Antiqua" w:hAnsi="Book Antiqua" w:cs="宋体"/>
          <w:color w:val="000000"/>
          <w:kern w:val="0"/>
          <w:sz w:val="24"/>
          <w:szCs w:val="24"/>
        </w:rPr>
        <w:t> 2010; </w:t>
      </w:r>
      <w:r w:rsidRPr="003069CA">
        <w:rPr>
          <w:rFonts w:ascii="Book Antiqua" w:hAnsi="Book Antiqua" w:cs="宋体"/>
          <w:b/>
          <w:bCs/>
          <w:color w:val="000000"/>
          <w:kern w:val="0"/>
          <w:sz w:val="24"/>
          <w:szCs w:val="24"/>
        </w:rPr>
        <w:t>24</w:t>
      </w:r>
      <w:r w:rsidRPr="003069CA">
        <w:rPr>
          <w:rFonts w:ascii="Book Antiqua" w:hAnsi="Book Antiqua" w:cs="宋体"/>
          <w:color w:val="000000"/>
          <w:kern w:val="0"/>
          <w:sz w:val="24"/>
          <w:szCs w:val="24"/>
        </w:rPr>
        <w:t>: 1403-1412 [PMID: 20035355 DOI: 10.1007/s00464-009-0786-7]</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 xml:space="preserve">11 </w:t>
      </w:r>
      <w:r w:rsidRPr="003069CA">
        <w:rPr>
          <w:rFonts w:ascii="Book Antiqua" w:hAnsi="Book Antiqua" w:cs="宋体"/>
          <w:b/>
          <w:color w:val="000000"/>
          <w:kern w:val="0"/>
          <w:sz w:val="24"/>
          <w:szCs w:val="24"/>
        </w:rPr>
        <w:t>Pan MX</w:t>
      </w:r>
      <w:r w:rsidRPr="003069CA">
        <w:rPr>
          <w:rFonts w:ascii="Book Antiqua" w:hAnsi="Book Antiqua" w:cs="宋体"/>
          <w:color w:val="000000"/>
          <w:kern w:val="0"/>
          <w:sz w:val="24"/>
          <w:szCs w:val="24"/>
        </w:rPr>
        <w:t xml:space="preserve">, Cheng Y, Gao Y. "Three-point" transumbilical single-port laparoscopic cholecystectomy. </w:t>
      </w:r>
      <w:r w:rsidRPr="003069CA">
        <w:rPr>
          <w:rFonts w:ascii="Book Antiqua" w:hAnsi="Book Antiqua" w:cs="宋体"/>
          <w:i/>
          <w:color w:val="000000"/>
          <w:kern w:val="0"/>
          <w:sz w:val="24"/>
          <w:szCs w:val="24"/>
        </w:rPr>
        <w:t>J South Med Univ</w:t>
      </w:r>
      <w:r w:rsidRPr="003069CA">
        <w:rPr>
          <w:rFonts w:ascii="Book Antiqua" w:hAnsi="Book Antiqua" w:cs="宋体"/>
          <w:color w:val="000000"/>
          <w:kern w:val="0"/>
          <w:sz w:val="24"/>
          <w:szCs w:val="24"/>
        </w:rPr>
        <w:t xml:space="preserve"> 2010; </w:t>
      </w:r>
      <w:r w:rsidRPr="003069CA">
        <w:rPr>
          <w:rFonts w:ascii="Book Antiqua" w:hAnsi="Book Antiqua" w:cs="宋体"/>
          <w:b/>
          <w:color w:val="000000"/>
          <w:kern w:val="0"/>
          <w:sz w:val="24"/>
          <w:szCs w:val="24"/>
        </w:rPr>
        <w:t>30</w:t>
      </w:r>
      <w:r w:rsidRPr="003069CA">
        <w:rPr>
          <w:rFonts w:ascii="Book Antiqua" w:hAnsi="Book Antiqua" w:cs="宋体"/>
          <w:color w:val="000000"/>
          <w:kern w:val="0"/>
          <w:sz w:val="24"/>
          <w:szCs w:val="24"/>
        </w:rPr>
        <w:t>: 1715-1717</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12 </w:t>
      </w:r>
      <w:r w:rsidRPr="003069CA">
        <w:rPr>
          <w:rFonts w:ascii="Book Antiqua" w:hAnsi="Book Antiqua" w:cs="宋体"/>
          <w:b/>
          <w:bCs/>
          <w:color w:val="000000"/>
          <w:kern w:val="0"/>
          <w:sz w:val="24"/>
          <w:szCs w:val="24"/>
        </w:rPr>
        <w:t>Sharma A</w:t>
      </w:r>
      <w:r w:rsidRPr="003069CA">
        <w:rPr>
          <w:rFonts w:ascii="Book Antiqua" w:hAnsi="Book Antiqua" w:cs="宋体"/>
          <w:color w:val="000000"/>
          <w:kern w:val="0"/>
          <w:sz w:val="24"/>
          <w:szCs w:val="24"/>
        </w:rPr>
        <w:t>, Soni V, Baijal M, Khullar R, Najma K, Chowbey PK. Single port versus multiple port laparoscopic cholecystectomy-a comparative study. </w:t>
      </w:r>
      <w:r w:rsidRPr="003069CA">
        <w:rPr>
          <w:rFonts w:ascii="Book Antiqua" w:hAnsi="Book Antiqua" w:cs="宋体"/>
          <w:i/>
          <w:iCs/>
          <w:color w:val="000000"/>
          <w:kern w:val="0"/>
          <w:sz w:val="24"/>
          <w:szCs w:val="24"/>
        </w:rPr>
        <w:t>Indian J Surg</w:t>
      </w:r>
      <w:r w:rsidRPr="003069CA">
        <w:rPr>
          <w:rFonts w:ascii="Book Antiqua" w:hAnsi="Book Antiqua" w:cs="宋体"/>
          <w:color w:val="000000"/>
          <w:kern w:val="0"/>
          <w:sz w:val="24"/>
          <w:szCs w:val="24"/>
        </w:rPr>
        <w:t> 2013; </w:t>
      </w:r>
      <w:r w:rsidRPr="003069CA">
        <w:rPr>
          <w:rFonts w:ascii="Book Antiqua" w:hAnsi="Book Antiqua" w:cs="宋体"/>
          <w:b/>
          <w:bCs/>
          <w:color w:val="000000"/>
          <w:kern w:val="0"/>
          <w:sz w:val="24"/>
          <w:szCs w:val="24"/>
        </w:rPr>
        <w:t>75</w:t>
      </w:r>
      <w:r w:rsidRPr="003069CA">
        <w:rPr>
          <w:rFonts w:ascii="Book Antiqua" w:hAnsi="Book Antiqua" w:cs="宋体"/>
          <w:color w:val="000000"/>
          <w:kern w:val="0"/>
          <w:sz w:val="24"/>
          <w:szCs w:val="24"/>
        </w:rPr>
        <w:t>: 115-122 [PMID: 24426405 DOI: 10.1007/s12262-012-0680-8]</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13 </w:t>
      </w:r>
      <w:r w:rsidRPr="003069CA">
        <w:rPr>
          <w:rFonts w:ascii="Book Antiqua" w:hAnsi="Book Antiqua" w:cs="宋体"/>
          <w:b/>
          <w:bCs/>
          <w:color w:val="000000"/>
          <w:kern w:val="0"/>
          <w:sz w:val="24"/>
          <w:szCs w:val="24"/>
        </w:rPr>
        <w:t>Emami CN</w:t>
      </w:r>
      <w:r w:rsidRPr="003069CA">
        <w:rPr>
          <w:rFonts w:ascii="Book Antiqua" w:hAnsi="Book Antiqua" w:cs="宋体"/>
          <w:color w:val="000000"/>
          <w:kern w:val="0"/>
          <w:sz w:val="24"/>
          <w:szCs w:val="24"/>
        </w:rPr>
        <w:t>, Garrett D, Anselmo D, Torres M, Nguyen NX. Single-incision laparoscopic cholecystectomy in children: a feasible alternative to the standard laparoscopic approach. </w:t>
      </w:r>
      <w:r w:rsidRPr="003069CA">
        <w:rPr>
          <w:rFonts w:ascii="Book Antiqua" w:hAnsi="Book Antiqua" w:cs="宋体"/>
          <w:i/>
          <w:iCs/>
          <w:color w:val="000000"/>
          <w:kern w:val="0"/>
          <w:sz w:val="24"/>
          <w:szCs w:val="24"/>
        </w:rPr>
        <w:t>J Pediatr Surg</w:t>
      </w:r>
      <w:r w:rsidRPr="003069CA">
        <w:rPr>
          <w:rFonts w:ascii="Book Antiqua" w:hAnsi="Book Antiqua" w:cs="宋体"/>
          <w:color w:val="000000"/>
          <w:kern w:val="0"/>
          <w:sz w:val="24"/>
          <w:szCs w:val="24"/>
        </w:rPr>
        <w:t> 2011; </w:t>
      </w:r>
      <w:r w:rsidRPr="003069CA">
        <w:rPr>
          <w:rFonts w:ascii="Book Antiqua" w:hAnsi="Book Antiqua" w:cs="宋体"/>
          <w:b/>
          <w:bCs/>
          <w:color w:val="000000"/>
          <w:kern w:val="0"/>
          <w:sz w:val="24"/>
          <w:szCs w:val="24"/>
        </w:rPr>
        <w:t>46</w:t>
      </w:r>
      <w:r w:rsidRPr="003069CA">
        <w:rPr>
          <w:rFonts w:ascii="Book Antiqua" w:hAnsi="Book Antiqua" w:cs="宋体"/>
          <w:color w:val="000000"/>
          <w:kern w:val="0"/>
          <w:sz w:val="24"/>
          <w:szCs w:val="24"/>
        </w:rPr>
        <w:t>: 1909-1912 [PMID: 22008326 DOI: 10.1016/j.jpedsurg.2011.03.066]</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14 </w:t>
      </w:r>
      <w:r w:rsidRPr="003069CA">
        <w:rPr>
          <w:rFonts w:ascii="Book Antiqua" w:hAnsi="Book Antiqua" w:cs="宋体"/>
          <w:b/>
          <w:bCs/>
          <w:color w:val="000000"/>
          <w:kern w:val="0"/>
          <w:sz w:val="24"/>
          <w:szCs w:val="24"/>
        </w:rPr>
        <w:t>Jacob DA</w:t>
      </w:r>
      <w:r w:rsidRPr="003069CA">
        <w:rPr>
          <w:rFonts w:ascii="Book Antiqua" w:hAnsi="Book Antiqua" w:cs="宋体"/>
          <w:color w:val="000000"/>
          <w:kern w:val="0"/>
          <w:sz w:val="24"/>
          <w:szCs w:val="24"/>
        </w:rPr>
        <w:t>, Raakow R. [Single-port transumbilical endoscopic cholecystectomy: a new standard?]. </w:t>
      </w:r>
      <w:r w:rsidRPr="003069CA">
        <w:rPr>
          <w:rFonts w:ascii="Book Antiqua" w:hAnsi="Book Antiqua" w:cs="宋体"/>
          <w:i/>
          <w:iCs/>
          <w:color w:val="000000"/>
          <w:kern w:val="0"/>
          <w:sz w:val="24"/>
          <w:szCs w:val="24"/>
        </w:rPr>
        <w:t>Dtsch Med Wochenschr</w:t>
      </w:r>
      <w:r w:rsidRPr="003069CA">
        <w:rPr>
          <w:rFonts w:ascii="Book Antiqua" w:hAnsi="Book Antiqua" w:cs="宋体"/>
          <w:color w:val="000000"/>
          <w:kern w:val="0"/>
          <w:sz w:val="24"/>
          <w:szCs w:val="24"/>
        </w:rPr>
        <w:t> 2010; </w:t>
      </w:r>
      <w:r w:rsidRPr="003069CA">
        <w:rPr>
          <w:rFonts w:ascii="Book Antiqua" w:hAnsi="Book Antiqua" w:cs="宋体"/>
          <w:b/>
          <w:bCs/>
          <w:color w:val="000000"/>
          <w:kern w:val="0"/>
          <w:sz w:val="24"/>
          <w:szCs w:val="24"/>
        </w:rPr>
        <w:t>135</w:t>
      </w:r>
      <w:r w:rsidRPr="003069CA">
        <w:rPr>
          <w:rFonts w:ascii="Book Antiqua" w:hAnsi="Book Antiqua" w:cs="宋体"/>
          <w:color w:val="000000"/>
          <w:kern w:val="0"/>
          <w:sz w:val="24"/>
          <w:szCs w:val="24"/>
        </w:rPr>
        <w:t>: 1363-1367 [PMID: 20589582 DOI: 10.1055/s-0030-1262419]</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15 </w:t>
      </w:r>
      <w:r w:rsidRPr="003069CA">
        <w:rPr>
          <w:rFonts w:ascii="Book Antiqua" w:hAnsi="Book Antiqua" w:cs="宋体"/>
          <w:b/>
          <w:bCs/>
          <w:color w:val="000000"/>
          <w:kern w:val="0"/>
          <w:sz w:val="24"/>
          <w:szCs w:val="24"/>
        </w:rPr>
        <w:t>Piskun G</w:t>
      </w:r>
      <w:r w:rsidRPr="003069CA">
        <w:rPr>
          <w:rFonts w:ascii="Book Antiqua" w:hAnsi="Book Antiqua" w:cs="宋体"/>
          <w:color w:val="000000"/>
          <w:kern w:val="0"/>
          <w:sz w:val="24"/>
          <w:szCs w:val="24"/>
        </w:rPr>
        <w:t>, Rajpal S. Transumbilical laparoscopic cholecystectomy utilizes no incisions outside the umbilicus. </w:t>
      </w:r>
      <w:r w:rsidRPr="003069CA">
        <w:rPr>
          <w:rFonts w:ascii="Book Antiqua" w:hAnsi="Book Antiqua" w:cs="宋体"/>
          <w:i/>
          <w:iCs/>
          <w:color w:val="000000"/>
          <w:kern w:val="0"/>
          <w:sz w:val="24"/>
          <w:szCs w:val="24"/>
        </w:rPr>
        <w:t>J Laparoendosc Adv Surg Tech A</w:t>
      </w:r>
      <w:r w:rsidRPr="003069CA">
        <w:rPr>
          <w:rFonts w:ascii="Book Antiqua" w:hAnsi="Book Antiqua" w:cs="宋体"/>
          <w:color w:val="000000"/>
          <w:kern w:val="0"/>
          <w:sz w:val="24"/>
          <w:szCs w:val="24"/>
        </w:rPr>
        <w:t> 1999; </w:t>
      </w:r>
      <w:r w:rsidRPr="003069CA">
        <w:rPr>
          <w:rFonts w:ascii="Book Antiqua" w:hAnsi="Book Antiqua" w:cs="宋体"/>
          <w:b/>
          <w:bCs/>
          <w:color w:val="000000"/>
          <w:kern w:val="0"/>
          <w:sz w:val="24"/>
          <w:szCs w:val="24"/>
        </w:rPr>
        <w:t>9</w:t>
      </w:r>
      <w:r w:rsidRPr="003069CA">
        <w:rPr>
          <w:rFonts w:ascii="Book Antiqua" w:hAnsi="Book Antiqua" w:cs="宋体"/>
          <w:color w:val="000000"/>
          <w:kern w:val="0"/>
          <w:sz w:val="24"/>
          <w:szCs w:val="24"/>
        </w:rPr>
        <w:t>: 361-364 [PMID: 10488834 DOI: 10.1089/lap.1999.9.361]</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16 </w:t>
      </w:r>
      <w:r w:rsidRPr="003069CA">
        <w:rPr>
          <w:rFonts w:ascii="Book Antiqua" w:hAnsi="Book Antiqua" w:cs="宋体"/>
          <w:b/>
          <w:bCs/>
          <w:color w:val="000000"/>
          <w:kern w:val="0"/>
          <w:sz w:val="24"/>
          <w:szCs w:val="24"/>
        </w:rPr>
        <w:t>Bessa SS</w:t>
      </w:r>
      <w:r w:rsidRPr="003069CA">
        <w:rPr>
          <w:rFonts w:ascii="Book Antiqua" w:hAnsi="Book Antiqua" w:cs="宋体"/>
          <w:color w:val="000000"/>
          <w:kern w:val="0"/>
          <w:sz w:val="24"/>
          <w:szCs w:val="24"/>
        </w:rPr>
        <w:t>, Al-Fayoumi TA, Katri KM, Awad AT. Clipless laparoscopic cholecystectomy by ultrasonic dissection. </w:t>
      </w:r>
      <w:r w:rsidRPr="003069CA">
        <w:rPr>
          <w:rFonts w:ascii="Book Antiqua" w:hAnsi="Book Antiqua" w:cs="宋体"/>
          <w:i/>
          <w:iCs/>
          <w:color w:val="000000"/>
          <w:kern w:val="0"/>
          <w:sz w:val="24"/>
          <w:szCs w:val="24"/>
        </w:rPr>
        <w:t>J Laparoendosc Adv Surg Tech A</w:t>
      </w:r>
      <w:r w:rsidRPr="003069CA">
        <w:rPr>
          <w:rFonts w:ascii="Book Antiqua" w:hAnsi="Book Antiqua" w:cs="宋体"/>
          <w:color w:val="000000"/>
          <w:kern w:val="0"/>
          <w:sz w:val="24"/>
          <w:szCs w:val="24"/>
        </w:rPr>
        <w:t> 2008; </w:t>
      </w:r>
      <w:r w:rsidRPr="003069CA">
        <w:rPr>
          <w:rFonts w:ascii="Book Antiqua" w:hAnsi="Book Antiqua" w:cs="宋体"/>
          <w:b/>
          <w:bCs/>
          <w:color w:val="000000"/>
          <w:kern w:val="0"/>
          <w:sz w:val="24"/>
          <w:szCs w:val="24"/>
        </w:rPr>
        <w:t>18</w:t>
      </w:r>
      <w:r w:rsidRPr="003069CA">
        <w:rPr>
          <w:rFonts w:ascii="Book Antiqua" w:hAnsi="Book Antiqua" w:cs="宋体"/>
          <w:color w:val="000000"/>
          <w:kern w:val="0"/>
          <w:sz w:val="24"/>
          <w:szCs w:val="24"/>
        </w:rPr>
        <w:t>: 593-598 [PMID: 18721011 DOI: 10.1089/lap.2007.0227]</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17 </w:t>
      </w:r>
      <w:r w:rsidRPr="003069CA">
        <w:rPr>
          <w:rFonts w:ascii="Book Antiqua" w:hAnsi="Book Antiqua" w:cs="宋体"/>
          <w:b/>
          <w:bCs/>
          <w:color w:val="000000"/>
          <w:kern w:val="0"/>
          <w:sz w:val="24"/>
          <w:szCs w:val="24"/>
        </w:rPr>
        <w:t>Wong JS</w:t>
      </w:r>
      <w:r w:rsidRPr="003069CA">
        <w:rPr>
          <w:rFonts w:ascii="Book Antiqua" w:hAnsi="Book Antiqua" w:cs="宋体"/>
          <w:color w:val="000000"/>
          <w:kern w:val="0"/>
          <w:sz w:val="24"/>
          <w:szCs w:val="24"/>
        </w:rPr>
        <w:t>, Cheung YS, Fong KW, Chong CC, Lee KF, Wong J, Lai PB. Comparison of postoperative pain between single-incision laparoscopic cholecystectomy and conventional laparoscopic cholecystectomy: prospective case-control study. </w:t>
      </w:r>
      <w:r w:rsidRPr="003069CA">
        <w:rPr>
          <w:rFonts w:ascii="Book Antiqua" w:hAnsi="Book Antiqua" w:cs="宋体"/>
          <w:i/>
          <w:iCs/>
          <w:color w:val="000000"/>
          <w:kern w:val="0"/>
          <w:sz w:val="24"/>
          <w:szCs w:val="24"/>
        </w:rPr>
        <w:t>Surg Laparosc Endosc Percutan Tech</w:t>
      </w:r>
      <w:r w:rsidRPr="003069CA">
        <w:rPr>
          <w:rFonts w:ascii="Book Antiqua" w:hAnsi="Book Antiqua" w:cs="宋体"/>
          <w:color w:val="000000"/>
          <w:kern w:val="0"/>
          <w:sz w:val="24"/>
          <w:szCs w:val="24"/>
        </w:rPr>
        <w:t> 2012; </w:t>
      </w:r>
      <w:r w:rsidRPr="003069CA">
        <w:rPr>
          <w:rFonts w:ascii="Book Antiqua" w:hAnsi="Book Antiqua" w:cs="宋体"/>
          <w:b/>
          <w:bCs/>
          <w:color w:val="000000"/>
          <w:kern w:val="0"/>
          <w:sz w:val="24"/>
          <w:szCs w:val="24"/>
        </w:rPr>
        <w:t>22</w:t>
      </w:r>
      <w:r w:rsidRPr="003069CA">
        <w:rPr>
          <w:rFonts w:ascii="Book Antiqua" w:hAnsi="Book Antiqua" w:cs="宋体"/>
          <w:color w:val="000000"/>
          <w:kern w:val="0"/>
          <w:sz w:val="24"/>
          <w:szCs w:val="24"/>
        </w:rPr>
        <w:t>: 25-28 [PMID: 22318055 DOI: 10.1097/SLE.0b013e318242ea44]</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18 </w:t>
      </w:r>
      <w:r w:rsidRPr="003069CA">
        <w:rPr>
          <w:rFonts w:ascii="Book Antiqua" w:hAnsi="Book Antiqua" w:cs="宋体"/>
          <w:b/>
          <w:bCs/>
          <w:color w:val="000000"/>
          <w:kern w:val="0"/>
          <w:sz w:val="24"/>
          <w:szCs w:val="24"/>
        </w:rPr>
        <w:t>Vidal O</w:t>
      </w:r>
      <w:r w:rsidRPr="003069CA">
        <w:rPr>
          <w:rFonts w:ascii="Book Antiqua" w:hAnsi="Book Antiqua" w:cs="宋体"/>
          <w:color w:val="000000"/>
          <w:kern w:val="0"/>
          <w:sz w:val="24"/>
          <w:szCs w:val="24"/>
        </w:rPr>
        <w:t>, Valentini M, Ginestà C, Espert JJ, Martinez A, Benarroch G, Anglada MT, García-Valdecasas JC. Single-incision versus standard laparoscopic cholecystectomy: comparison of surgical outcomes from a single institution. </w:t>
      </w:r>
      <w:r w:rsidRPr="003069CA">
        <w:rPr>
          <w:rFonts w:ascii="Book Antiqua" w:hAnsi="Book Antiqua" w:cs="宋体"/>
          <w:i/>
          <w:iCs/>
          <w:color w:val="000000"/>
          <w:kern w:val="0"/>
          <w:sz w:val="24"/>
          <w:szCs w:val="24"/>
        </w:rPr>
        <w:t>J Laparoendosc Adv Surg Tech A</w:t>
      </w:r>
      <w:r w:rsidRPr="003069CA">
        <w:rPr>
          <w:rFonts w:ascii="Book Antiqua" w:hAnsi="Book Antiqua" w:cs="宋体"/>
          <w:color w:val="000000"/>
          <w:kern w:val="0"/>
          <w:sz w:val="24"/>
          <w:szCs w:val="24"/>
        </w:rPr>
        <w:t> 2011; </w:t>
      </w:r>
      <w:r w:rsidRPr="003069CA">
        <w:rPr>
          <w:rFonts w:ascii="Book Antiqua" w:hAnsi="Book Antiqua" w:cs="宋体"/>
          <w:b/>
          <w:bCs/>
          <w:color w:val="000000"/>
          <w:kern w:val="0"/>
          <w:sz w:val="24"/>
          <w:szCs w:val="24"/>
        </w:rPr>
        <w:t>21</w:t>
      </w:r>
      <w:r w:rsidRPr="003069CA">
        <w:rPr>
          <w:rFonts w:ascii="Book Antiqua" w:hAnsi="Book Antiqua" w:cs="宋体"/>
          <w:color w:val="000000"/>
          <w:kern w:val="0"/>
          <w:sz w:val="24"/>
          <w:szCs w:val="24"/>
        </w:rPr>
        <w:t>: 683-686 [PMID: 21774697 DOI: 10.1089/lap.2011.0047]</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19 </w:t>
      </w:r>
      <w:r w:rsidRPr="003069CA">
        <w:rPr>
          <w:rFonts w:ascii="Book Antiqua" w:hAnsi="Book Antiqua" w:cs="宋体"/>
          <w:b/>
          <w:bCs/>
          <w:color w:val="000000"/>
          <w:kern w:val="0"/>
          <w:sz w:val="24"/>
          <w:szCs w:val="24"/>
        </w:rPr>
        <w:t>Ponsky TA</w:t>
      </w:r>
      <w:r w:rsidRPr="003069CA">
        <w:rPr>
          <w:rFonts w:ascii="Book Antiqua" w:hAnsi="Book Antiqua" w:cs="宋体"/>
          <w:color w:val="000000"/>
          <w:kern w:val="0"/>
          <w:sz w:val="24"/>
          <w:szCs w:val="24"/>
        </w:rPr>
        <w:t>. Single port laparoscopic cholecystectomy in adults and children: tools and techniques. </w:t>
      </w:r>
      <w:r w:rsidRPr="003069CA">
        <w:rPr>
          <w:rFonts w:ascii="Book Antiqua" w:hAnsi="Book Antiqua" w:cs="宋体"/>
          <w:i/>
          <w:iCs/>
          <w:color w:val="000000"/>
          <w:kern w:val="0"/>
          <w:sz w:val="24"/>
          <w:szCs w:val="24"/>
        </w:rPr>
        <w:t>J Am Coll Surg</w:t>
      </w:r>
      <w:r w:rsidRPr="003069CA">
        <w:rPr>
          <w:rFonts w:ascii="Book Antiqua" w:hAnsi="Book Antiqua" w:cs="宋体"/>
          <w:color w:val="000000"/>
          <w:kern w:val="0"/>
          <w:sz w:val="24"/>
          <w:szCs w:val="24"/>
        </w:rPr>
        <w:t> 2009; </w:t>
      </w:r>
      <w:r w:rsidRPr="003069CA">
        <w:rPr>
          <w:rFonts w:ascii="Book Antiqua" w:hAnsi="Book Antiqua" w:cs="宋体"/>
          <w:b/>
          <w:bCs/>
          <w:color w:val="000000"/>
          <w:kern w:val="0"/>
          <w:sz w:val="24"/>
          <w:szCs w:val="24"/>
        </w:rPr>
        <w:t>209</w:t>
      </w:r>
      <w:r w:rsidRPr="003069CA">
        <w:rPr>
          <w:rFonts w:ascii="Book Antiqua" w:hAnsi="Book Antiqua" w:cs="宋体"/>
          <w:color w:val="000000"/>
          <w:kern w:val="0"/>
          <w:sz w:val="24"/>
          <w:szCs w:val="24"/>
        </w:rPr>
        <w:t>: e1-e6 [PMID: 19854392 DOI: 10.1016/j.jamcollsurg.2009.07.025]</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20 </w:t>
      </w:r>
      <w:r w:rsidRPr="003069CA">
        <w:rPr>
          <w:rFonts w:ascii="Book Antiqua" w:hAnsi="Book Antiqua" w:cs="宋体"/>
          <w:b/>
          <w:bCs/>
          <w:color w:val="000000"/>
          <w:kern w:val="0"/>
          <w:sz w:val="24"/>
          <w:szCs w:val="24"/>
        </w:rPr>
        <w:t>Guo W</w:t>
      </w:r>
      <w:r w:rsidRPr="003069CA">
        <w:rPr>
          <w:rFonts w:ascii="Book Antiqua" w:hAnsi="Book Antiqua" w:cs="宋体"/>
          <w:color w:val="000000"/>
          <w:kern w:val="0"/>
          <w:sz w:val="24"/>
          <w:szCs w:val="24"/>
        </w:rPr>
        <w:t>, Zhang ZT, Han W, Li JS, Jin L, Liu J, Zhao XM, Wang Y. Transumbilical single-port laparoscopic cholecystectomy: a case report. </w:t>
      </w:r>
      <w:r w:rsidRPr="003069CA">
        <w:rPr>
          <w:rFonts w:ascii="Book Antiqua" w:hAnsi="Book Antiqua" w:cs="宋体"/>
          <w:i/>
          <w:iCs/>
          <w:color w:val="000000"/>
          <w:kern w:val="0"/>
          <w:sz w:val="24"/>
          <w:szCs w:val="24"/>
        </w:rPr>
        <w:t xml:space="preserve">Chin Med J </w:t>
      </w:r>
      <w:r w:rsidRPr="003069CA">
        <w:rPr>
          <w:rFonts w:ascii="Book Antiqua" w:hAnsi="Book Antiqua" w:cs="宋体"/>
          <w:iCs/>
          <w:color w:val="000000"/>
          <w:kern w:val="0"/>
          <w:sz w:val="24"/>
          <w:szCs w:val="24"/>
        </w:rPr>
        <w:t>(Engl)</w:t>
      </w:r>
      <w:r w:rsidRPr="003069CA">
        <w:rPr>
          <w:rFonts w:ascii="Book Antiqua" w:hAnsi="Book Antiqua" w:cs="宋体"/>
          <w:color w:val="000000"/>
          <w:kern w:val="0"/>
          <w:sz w:val="24"/>
          <w:szCs w:val="24"/>
        </w:rPr>
        <w:t> 2008; </w:t>
      </w:r>
      <w:r w:rsidRPr="003069CA">
        <w:rPr>
          <w:rFonts w:ascii="Book Antiqua" w:hAnsi="Book Antiqua" w:cs="宋体"/>
          <w:b/>
          <w:bCs/>
          <w:color w:val="000000"/>
          <w:kern w:val="0"/>
          <w:sz w:val="24"/>
          <w:szCs w:val="24"/>
        </w:rPr>
        <w:t>121</w:t>
      </w:r>
      <w:r w:rsidRPr="003069CA">
        <w:rPr>
          <w:rFonts w:ascii="Book Antiqua" w:hAnsi="Book Antiqua" w:cs="宋体"/>
          <w:color w:val="000000"/>
          <w:kern w:val="0"/>
          <w:sz w:val="24"/>
          <w:szCs w:val="24"/>
        </w:rPr>
        <w:t>: 2463-2464 [PMID: 19102971]</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21 </w:t>
      </w:r>
      <w:r w:rsidRPr="003069CA">
        <w:rPr>
          <w:rFonts w:ascii="Book Antiqua" w:hAnsi="Book Antiqua" w:cs="宋体"/>
          <w:b/>
          <w:bCs/>
          <w:color w:val="000000"/>
          <w:kern w:val="0"/>
          <w:sz w:val="24"/>
          <w:szCs w:val="24"/>
        </w:rPr>
        <w:t>Yeo D</w:t>
      </w:r>
      <w:r w:rsidRPr="003069CA">
        <w:rPr>
          <w:rFonts w:ascii="Book Antiqua" w:hAnsi="Book Antiqua" w:cs="宋体"/>
          <w:color w:val="000000"/>
          <w:kern w:val="0"/>
          <w:sz w:val="24"/>
          <w:szCs w:val="24"/>
        </w:rPr>
        <w:t>, Mackay S, Martin D. Single-incision laparoscopic cholecystectomy with routine intraoperative cholangiography and common bile duct exploration via the umbilical port. </w:t>
      </w:r>
      <w:r w:rsidRPr="003069CA">
        <w:rPr>
          <w:rFonts w:ascii="Book Antiqua" w:hAnsi="Book Antiqua" w:cs="宋体"/>
          <w:i/>
          <w:iCs/>
          <w:color w:val="000000"/>
          <w:kern w:val="0"/>
          <w:sz w:val="24"/>
          <w:szCs w:val="24"/>
        </w:rPr>
        <w:t>Surg Endosc</w:t>
      </w:r>
      <w:r w:rsidRPr="003069CA">
        <w:rPr>
          <w:rFonts w:ascii="Book Antiqua" w:hAnsi="Book Antiqua" w:cs="宋体"/>
          <w:color w:val="000000"/>
          <w:kern w:val="0"/>
          <w:sz w:val="24"/>
          <w:szCs w:val="24"/>
        </w:rPr>
        <w:t> 2012; </w:t>
      </w:r>
      <w:r w:rsidRPr="003069CA">
        <w:rPr>
          <w:rFonts w:ascii="Book Antiqua" w:hAnsi="Book Antiqua" w:cs="宋体"/>
          <w:b/>
          <w:bCs/>
          <w:color w:val="000000"/>
          <w:kern w:val="0"/>
          <w:sz w:val="24"/>
          <w:szCs w:val="24"/>
        </w:rPr>
        <w:t>26</w:t>
      </w:r>
      <w:r w:rsidRPr="003069CA">
        <w:rPr>
          <w:rFonts w:ascii="Book Antiqua" w:hAnsi="Book Antiqua" w:cs="宋体"/>
          <w:color w:val="000000"/>
          <w:kern w:val="0"/>
          <w:sz w:val="24"/>
          <w:szCs w:val="24"/>
        </w:rPr>
        <w:t>: 1122-1127 [PMID: 22170316 DOI: 10.1007/s00464-011-2009-2]</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22 </w:t>
      </w:r>
      <w:r w:rsidRPr="003069CA">
        <w:rPr>
          <w:rFonts w:ascii="Book Antiqua" w:hAnsi="Book Antiqua" w:cs="宋体"/>
          <w:b/>
          <w:bCs/>
          <w:color w:val="000000"/>
          <w:kern w:val="0"/>
          <w:sz w:val="24"/>
          <w:szCs w:val="24"/>
        </w:rPr>
        <w:t>Joseph M</w:t>
      </w:r>
      <w:r w:rsidRPr="003069CA">
        <w:rPr>
          <w:rFonts w:ascii="Book Antiqua" w:hAnsi="Book Antiqua" w:cs="宋体"/>
          <w:color w:val="000000"/>
          <w:kern w:val="0"/>
          <w:sz w:val="24"/>
          <w:szCs w:val="24"/>
        </w:rPr>
        <w:t>, Phillips M, Rupp CC. Single-incision laparoscopic cholecystectomy: a combined analysis of resident and attending learning curves at a single institution. </w:t>
      </w:r>
      <w:r w:rsidRPr="003069CA">
        <w:rPr>
          <w:rFonts w:ascii="Book Antiqua" w:hAnsi="Book Antiqua" w:cs="宋体"/>
          <w:i/>
          <w:iCs/>
          <w:color w:val="000000"/>
          <w:kern w:val="0"/>
          <w:sz w:val="24"/>
          <w:szCs w:val="24"/>
        </w:rPr>
        <w:t>Am Surg</w:t>
      </w:r>
      <w:r w:rsidRPr="003069CA">
        <w:rPr>
          <w:rFonts w:ascii="Book Antiqua" w:hAnsi="Book Antiqua" w:cs="宋体"/>
          <w:color w:val="000000"/>
          <w:kern w:val="0"/>
          <w:sz w:val="24"/>
          <w:szCs w:val="24"/>
        </w:rPr>
        <w:t> 2012; </w:t>
      </w:r>
      <w:r w:rsidRPr="003069CA">
        <w:rPr>
          <w:rFonts w:ascii="Book Antiqua" w:hAnsi="Book Antiqua" w:cs="宋体"/>
          <w:b/>
          <w:bCs/>
          <w:color w:val="000000"/>
          <w:kern w:val="0"/>
          <w:sz w:val="24"/>
          <w:szCs w:val="24"/>
        </w:rPr>
        <w:t>78</w:t>
      </w:r>
      <w:r w:rsidRPr="003069CA">
        <w:rPr>
          <w:rFonts w:ascii="Book Antiqua" w:hAnsi="Book Antiqua" w:cs="宋体"/>
          <w:color w:val="000000"/>
          <w:kern w:val="0"/>
          <w:sz w:val="24"/>
          <w:szCs w:val="24"/>
        </w:rPr>
        <w:t>: 119-124 [PMID: 22273328]</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23 </w:t>
      </w:r>
      <w:r w:rsidRPr="003069CA">
        <w:rPr>
          <w:rFonts w:ascii="Book Antiqua" w:hAnsi="Book Antiqua" w:cs="宋体"/>
          <w:b/>
          <w:bCs/>
          <w:color w:val="000000"/>
          <w:kern w:val="0"/>
          <w:sz w:val="24"/>
          <w:szCs w:val="24"/>
        </w:rPr>
        <w:t>Sasaki K</w:t>
      </w:r>
      <w:r w:rsidRPr="003069CA">
        <w:rPr>
          <w:rFonts w:ascii="Book Antiqua" w:hAnsi="Book Antiqua" w:cs="宋体"/>
          <w:color w:val="000000"/>
          <w:kern w:val="0"/>
          <w:sz w:val="24"/>
          <w:szCs w:val="24"/>
        </w:rPr>
        <w:t>, Watanabe G, Matsuda M, Hashimoto M. Single-incision laparoscopic cholecystectomy: comparison analysis of feasibility and safety. </w:t>
      </w:r>
      <w:r w:rsidRPr="003069CA">
        <w:rPr>
          <w:rFonts w:ascii="Book Antiqua" w:hAnsi="Book Antiqua" w:cs="宋体"/>
          <w:i/>
          <w:iCs/>
          <w:color w:val="000000"/>
          <w:kern w:val="0"/>
          <w:sz w:val="24"/>
          <w:szCs w:val="24"/>
        </w:rPr>
        <w:t>Surg Laparosc Endosc Percutan Tech</w:t>
      </w:r>
      <w:r w:rsidRPr="003069CA">
        <w:rPr>
          <w:rFonts w:ascii="Book Antiqua" w:hAnsi="Book Antiqua" w:cs="宋体"/>
          <w:color w:val="000000"/>
          <w:kern w:val="0"/>
          <w:sz w:val="24"/>
          <w:szCs w:val="24"/>
        </w:rPr>
        <w:t> 2012; </w:t>
      </w:r>
      <w:r w:rsidRPr="003069CA">
        <w:rPr>
          <w:rFonts w:ascii="Book Antiqua" w:hAnsi="Book Antiqua" w:cs="宋体"/>
          <w:b/>
          <w:bCs/>
          <w:color w:val="000000"/>
          <w:kern w:val="0"/>
          <w:sz w:val="24"/>
          <w:szCs w:val="24"/>
        </w:rPr>
        <w:t>22</w:t>
      </w:r>
      <w:r w:rsidRPr="003069CA">
        <w:rPr>
          <w:rFonts w:ascii="Book Antiqua" w:hAnsi="Book Antiqua" w:cs="宋体"/>
          <w:color w:val="000000"/>
          <w:kern w:val="0"/>
          <w:sz w:val="24"/>
          <w:szCs w:val="24"/>
        </w:rPr>
        <w:t>: 108-113 [PMID: 22487621 DOI: 10.1097/SLE.0b013e3182456e3b]</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24 </w:t>
      </w:r>
      <w:r w:rsidRPr="003069CA">
        <w:rPr>
          <w:rFonts w:ascii="Book Antiqua" w:hAnsi="Book Antiqua"/>
          <w:b/>
          <w:bCs/>
          <w:color w:val="000000"/>
          <w:sz w:val="24"/>
          <w:szCs w:val="24"/>
        </w:rPr>
        <w:t>Arroyo JP</w:t>
      </w:r>
      <w:r w:rsidRPr="003069CA">
        <w:rPr>
          <w:rFonts w:ascii="Book Antiqua" w:hAnsi="Book Antiqua"/>
          <w:color w:val="000000"/>
          <w:sz w:val="24"/>
          <w:szCs w:val="24"/>
        </w:rPr>
        <w:t>, Martín-Del-Campo LA, Torres-Villalobos G. Single-incision laparoscopic cholecystectomy: is it a plausible alternative to the traditional four-port laparoscopic approach?</w:t>
      </w:r>
      <w:r w:rsidRPr="003069CA">
        <w:rPr>
          <w:rStyle w:val="apple-converted-space"/>
          <w:rFonts w:ascii="Book Antiqua" w:hAnsi="Book Antiqua"/>
          <w:color w:val="000000"/>
          <w:sz w:val="24"/>
          <w:szCs w:val="24"/>
        </w:rPr>
        <w:t> </w:t>
      </w:r>
      <w:r w:rsidRPr="003069CA">
        <w:rPr>
          <w:rFonts w:ascii="Book Antiqua" w:hAnsi="Book Antiqua"/>
          <w:i/>
          <w:iCs/>
          <w:color w:val="000000"/>
          <w:sz w:val="24"/>
          <w:szCs w:val="24"/>
        </w:rPr>
        <w:t>Minim Invasive Surg</w:t>
      </w:r>
      <w:r w:rsidRPr="003069CA">
        <w:rPr>
          <w:rStyle w:val="apple-converted-space"/>
          <w:rFonts w:ascii="Book Antiqua" w:hAnsi="Book Antiqua"/>
          <w:color w:val="000000"/>
          <w:sz w:val="24"/>
          <w:szCs w:val="24"/>
        </w:rPr>
        <w:t> </w:t>
      </w:r>
      <w:r w:rsidRPr="003069CA">
        <w:rPr>
          <w:rFonts w:ascii="Book Antiqua" w:hAnsi="Book Antiqua"/>
          <w:color w:val="000000"/>
          <w:sz w:val="24"/>
          <w:szCs w:val="24"/>
        </w:rPr>
        <w:t>2012;</w:t>
      </w:r>
      <w:r w:rsidRPr="003069CA">
        <w:rPr>
          <w:rStyle w:val="apple-converted-space"/>
          <w:rFonts w:ascii="Book Antiqua" w:hAnsi="Book Antiqua"/>
          <w:color w:val="000000"/>
          <w:sz w:val="24"/>
          <w:szCs w:val="24"/>
        </w:rPr>
        <w:t> </w:t>
      </w:r>
      <w:r w:rsidRPr="003069CA">
        <w:rPr>
          <w:rFonts w:ascii="Book Antiqua" w:hAnsi="Book Antiqua"/>
          <w:b/>
          <w:bCs/>
          <w:color w:val="000000"/>
          <w:sz w:val="24"/>
          <w:szCs w:val="24"/>
        </w:rPr>
        <w:t>2012</w:t>
      </w:r>
      <w:r w:rsidRPr="003069CA">
        <w:rPr>
          <w:rFonts w:ascii="Book Antiqua" w:hAnsi="Book Antiqua"/>
          <w:color w:val="000000"/>
          <w:sz w:val="24"/>
          <w:szCs w:val="24"/>
        </w:rPr>
        <w:t>: 347607 [PMID: 22649722 DOI: 10.1155/2012/347607]</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25 </w:t>
      </w:r>
      <w:r w:rsidRPr="003069CA">
        <w:rPr>
          <w:rFonts w:ascii="Book Antiqua" w:hAnsi="Book Antiqua" w:cs="宋体"/>
          <w:b/>
          <w:bCs/>
          <w:color w:val="000000"/>
          <w:kern w:val="0"/>
          <w:sz w:val="24"/>
          <w:szCs w:val="24"/>
        </w:rPr>
        <w:t>Leung D</w:t>
      </w:r>
      <w:r w:rsidRPr="003069CA">
        <w:rPr>
          <w:rFonts w:ascii="Book Antiqua" w:hAnsi="Book Antiqua" w:cs="宋体"/>
          <w:color w:val="000000"/>
          <w:kern w:val="0"/>
          <w:sz w:val="24"/>
          <w:szCs w:val="24"/>
        </w:rPr>
        <w:t>, Yetasook AK, Carbray J, Butt Z, Hoeger Y, Denham W, Barrera E, Ujiki MB. Single-incision surgery has higher cost with equivalent pain and quality-of-life scores compared with multiple-incision laparoscopic cholecystectomy: a prospective randomized blinded comparison. </w:t>
      </w:r>
      <w:r w:rsidRPr="003069CA">
        <w:rPr>
          <w:rFonts w:ascii="Book Antiqua" w:hAnsi="Book Antiqua" w:cs="宋体"/>
          <w:i/>
          <w:iCs/>
          <w:color w:val="000000"/>
          <w:kern w:val="0"/>
          <w:sz w:val="24"/>
          <w:szCs w:val="24"/>
        </w:rPr>
        <w:t>J Am Coll Surg</w:t>
      </w:r>
      <w:r w:rsidRPr="003069CA">
        <w:rPr>
          <w:rFonts w:ascii="Book Antiqua" w:hAnsi="Book Antiqua" w:cs="宋体"/>
          <w:color w:val="000000"/>
          <w:kern w:val="0"/>
          <w:sz w:val="24"/>
          <w:szCs w:val="24"/>
        </w:rPr>
        <w:t> 2012; </w:t>
      </w:r>
      <w:r w:rsidRPr="003069CA">
        <w:rPr>
          <w:rFonts w:ascii="Book Antiqua" w:hAnsi="Book Antiqua" w:cs="宋体"/>
          <w:b/>
          <w:bCs/>
          <w:color w:val="000000"/>
          <w:kern w:val="0"/>
          <w:sz w:val="24"/>
          <w:szCs w:val="24"/>
        </w:rPr>
        <w:t>215</w:t>
      </w:r>
      <w:r w:rsidRPr="003069CA">
        <w:rPr>
          <w:rFonts w:ascii="Book Antiqua" w:hAnsi="Book Antiqua" w:cs="宋体"/>
          <w:color w:val="000000"/>
          <w:kern w:val="0"/>
          <w:sz w:val="24"/>
          <w:szCs w:val="24"/>
        </w:rPr>
        <w:t>: 702-708 [PMID: 22819642 DOI: 10.1016/j.bbr.2011.03.031]</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26 </w:t>
      </w:r>
      <w:r w:rsidRPr="003069CA">
        <w:rPr>
          <w:rFonts w:ascii="Book Antiqua" w:hAnsi="Book Antiqua" w:cs="宋体"/>
          <w:b/>
          <w:bCs/>
          <w:color w:val="000000"/>
          <w:kern w:val="0"/>
          <w:sz w:val="24"/>
          <w:szCs w:val="24"/>
        </w:rPr>
        <w:t>Lee PC</w:t>
      </w:r>
      <w:r w:rsidRPr="003069CA">
        <w:rPr>
          <w:rFonts w:ascii="Book Antiqua" w:hAnsi="Book Antiqua" w:cs="宋体"/>
          <w:color w:val="000000"/>
          <w:kern w:val="0"/>
          <w:sz w:val="24"/>
          <w:szCs w:val="24"/>
        </w:rPr>
        <w:t>, Lo C, Lai PS, Chang JJ, Huang SJ, Lin MT, Lee PH. Randomized clinical trial of single-incision laparoscopic cholecystectomy versus minilaparoscopic cholecystectomy. </w:t>
      </w:r>
      <w:r w:rsidRPr="003069CA">
        <w:rPr>
          <w:rFonts w:ascii="Book Antiqua" w:hAnsi="Book Antiqua" w:cs="宋体"/>
          <w:i/>
          <w:iCs/>
          <w:color w:val="000000"/>
          <w:kern w:val="0"/>
          <w:sz w:val="24"/>
          <w:szCs w:val="24"/>
        </w:rPr>
        <w:t>Br J Surg</w:t>
      </w:r>
      <w:r w:rsidRPr="003069CA">
        <w:rPr>
          <w:rFonts w:ascii="Book Antiqua" w:hAnsi="Book Antiqua" w:cs="宋体"/>
          <w:color w:val="000000"/>
          <w:kern w:val="0"/>
          <w:sz w:val="24"/>
          <w:szCs w:val="24"/>
        </w:rPr>
        <w:t> 2010; </w:t>
      </w:r>
      <w:r w:rsidRPr="003069CA">
        <w:rPr>
          <w:rFonts w:ascii="Book Antiqua" w:hAnsi="Book Antiqua" w:cs="宋体"/>
          <w:b/>
          <w:bCs/>
          <w:color w:val="000000"/>
          <w:kern w:val="0"/>
          <w:sz w:val="24"/>
          <w:szCs w:val="24"/>
        </w:rPr>
        <w:t>97</w:t>
      </w:r>
      <w:r w:rsidRPr="003069CA">
        <w:rPr>
          <w:rFonts w:ascii="Book Antiqua" w:hAnsi="Book Antiqua" w:cs="宋体"/>
          <w:color w:val="000000"/>
          <w:kern w:val="0"/>
          <w:sz w:val="24"/>
          <w:szCs w:val="24"/>
        </w:rPr>
        <w:t>: 1007-1012 [PMID: 20632264 DOI: 10.1002/bjs.7087]</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27 </w:t>
      </w:r>
      <w:r w:rsidRPr="003069CA">
        <w:rPr>
          <w:rFonts w:ascii="Book Antiqua" w:hAnsi="Book Antiqua" w:cs="宋体"/>
          <w:b/>
          <w:bCs/>
          <w:color w:val="000000"/>
          <w:kern w:val="0"/>
          <w:sz w:val="24"/>
          <w:szCs w:val="24"/>
        </w:rPr>
        <w:t>Lai EC</w:t>
      </w:r>
      <w:r w:rsidRPr="003069CA">
        <w:rPr>
          <w:rFonts w:ascii="Book Antiqua" w:hAnsi="Book Antiqua" w:cs="宋体"/>
          <w:color w:val="000000"/>
          <w:kern w:val="0"/>
          <w:sz w:val="24"/>
          <w:szCs w:val="24"/>
        </w:rPr>
        <w:t>, Yang GP, Tang CN, Yih PC, Chan OC, Li MK. Prospective randomized comparative study of single incision laparoscopic cholecystectomy versus conventional four-port laparoscopic cholecystectomy. </w:t>
      </w:r>
      <w:r w:rsidRPr="003069CA">
        <w:rPr>
          <w:rFonts w:ascii="Book Antiqua" w:hAnsi="Book Antiqua" w:cs="宋体"/>
          <w:i/>
          <w:iCs/>
          <w:color w:val="000000"/>
          <w:kern w:val="0"/>
          <w:sz w:val="24"/>
          <w:szCs w:val="24"/>
        </w:rPr>
        <w:t>Am J Surg</w:t>
      </w:r>
      <w:r w:rsidRPr="003069CA">
        <w:rPr>
          <w:rFonts w:ascii="Book Antiqua" w:hAnsi="Book Antiqua" w:cs="宋体"/>
          <w:color w:val="000000"/>
          <w:kern w:val="0"/>
          <w:sz w:val="24"/>
          <w:szCs w:val="24"/>
        </w:rPr>
        <w:t> 2011; </w:t>
      </w:r>
      <w:r w:rsidRPr="003069CA">
        <w:rPr>
          <w:rFonts w:ascii="Book Antiqua" w:hAnsi="Book Antiqua" w:cs="宋体"/>
          <w:b/>
          <w:bCs/>
          <w:color w:val="000000"/>
          <w:kern w:val="0"/>
          <w:sz w:val="24"/>
          <w:szCs w:val="24"/>
        </w:rPr>
        <w:t>202</w:t>
      </w:r>
      <w:r w:rsidRPr="003069CA">
        <w:rPr>
          <w:rFonts w:ascii="Book Antiqua" w:hAnsi="Book Antiqua" w:cs="宋体"/>
          <w:color w:val="000000"/>
          <w:kern w:val="0"/>
          <w:sz w:val="24"/>
          <w:szCs w:val="24"/>
        </w:rPr>
        <w:t>: 254-258 [PMID: 21871979]</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28 </w:t>
      </w:r>
      <w:r w:rsidRPr="003069CA">
        <w:rPr>
          <w:rFonts w:ascii="Book Antiqua" w:hAnsi="Book Antiqua" w:cs="宋体"/>
          <w:b/>
          <w:bCs/>
          <w:color w:val="000000"/>
          <w:kern w:val="0"/>
          <w:sz w:val="24"/>
          <w:szCs w:val="24"/>
        </w:rPr>
        <w:t>Gangl O</w:t>
      </w:r>
      <w:r w:rsidRPr="003069CA">
        <w:rPr>
          <w:rFonts w:ascii="Book Antiqua" w:hAnsi="Book Antiqua" w:cs="宋体"/>
          <w:color w:val="000000"/>
          <w:kern w:val="0"/>
          <w:sz w:val="24"/>
          <w:szCs w:val="24"/>
        </w:rPr>
        <w:t>, Hofer W, Tomaselli F, Sautner T, Függer R. Single incision laparoscopic cholecystectomy (SILC) versus laparoscopic cholecystectomy (LC)-a matched pair analysis. </w:t>
      </w:r>
      <w:r w:rsidRPr="003069CA">
        <w:rPr>
          <w:rFonts w:ascii="Book Antiqua" w:hAnsi="Book Antiqua" w:cs="宋体"/>
          <w:i/>
          <w:iCs/>
          <w:color w:val="000000"/>
          <w:kern w:val="0"/>
          <w:sz w:val="24"/>
          <w:szCs w:val="24"/>
        </w:rPr>
        <w:t>Langenbecks Arch Surg</w:t>
      </w:r>
      <w:r w:rsidRPr="003069CA">
        <w:rPr>
          <w:rFonts w:ascii="Book Antiqua" w:hAnsi="Book Antiqua" w:cs="宋体"/>
          <w:color w:val="000000"/>
          <w:kern w:val="0"/>
          <w:sz w:val="24"/>
          <w:szCs w:val="24"/>
        </w:rPr>
        <w:t> 2011; </w:t>
      </w:r>
      <w:r w:rsidRPr="003069CA">
        <w:rPr>
          <w:rFonts w:ascii="Book Antiqua" w:hAnsi="Book Antiqua" w:cs="宋体"/>
          <w:b/>
          <w:bCs/>
          <w:color w:val="000000"/>
          <w:kern w:val="0"/>
          <w:sz w:val="24"/>
          <w:szCs w:val="24"/>
        </w:rPr>
        <w:t>396</w:t>
      </w:r>
      <w:r w:rsidRPr="003069CA">
        <w:rPr>
          <w:rFonts w:ascii="Book Antiqua" w:hAnsi="Book Antiqua" w:cs="宋体"/>
          <w:color w:val="000000"/>
          <w:kern w:val="0"/>
          <w:sz w:val="24"/>
          <w:szCs w:val="24"/>
        </w:rPr>
        <w:t>: 819-824 [PMID: 21695591 DOI: 10.1007/s00423-011-0817-4]</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29 </w:t>
      </w:r>
      <w:r w:rsidRPr="003069CA">
        <w:rPr>
          <w:rFonts w:ascii="Book Antiqua" w:hAnsi="Book Antiqua" w:cs="宋体"/>
          <w:b/>
          <w:bCs/>
          <w:color w:val="000000"/>
          <w:kern w:val="0"/>
          <w:sz w:val="24"/>
          <w:szCs w:val="24"/>
        </w:rPr>
        <w:t>Pan MX</w:t>
      </w:r>
      <w:r w:rsidRPr="003069CA">
        <w:rPr>
          <w:rFonts w:ascii="Book Antiqua" w:hAnsi="Book Antiqua" w:cs="宋体"/>
          <w:color w:val="000000"/>
          <w:kern w:val="0"/>
          <w:sz w:val="24"/>
          <w:szCs w:val="24"/>
        </w:rPr>
        <w:t xml:space="preserve">, Jiang ZS, Cheng Y, Xu XP, Zhang Z, Qin JS, He GL, Xu TC, Zhou CJ, Liu HY, Gao Y. Single-incision </w:t>
      </w:r>
      <w:r w:rsidR="00D626AA" w:rsidRPr="003069CA">
        <w:rPr>
          <w:rFonts w:ascii="Book Antiqua" w:hAnsi="Book Antiqua" w:cs="宋体"/>
          <w:i/>
          <w:color w:val="000000"/>
          <w:kern w:val="0"/>
          <w:sz w:val="24"/>
          <w:szCs w:val="24"/>
        </w:rPr>
        <w:t>vs</w:t>
      </w:r>
      <w:r w:rsidRPr="003069CA">
        <w:rPr>
          <w:rFonts w:ascii="Book Antiqua" w:hAnsi="Book Antiqua" w:cs="宋体"/>
          <w:color w:val="000000"/>
          <w:kern w:val="0"/>
          <w:sz w:val="24"/>
          <w:szCs w:val="24"/>
        </w:rPr>
        <w:t xml:space="preserve"> three-port laparoscopic cholecystectomy: prospective randomized study. </w:t>
      </w:r>
      <w:r w:rsidRPr="003069CA">
        <w:rPr>
          <w:rFonts w:ascii="Book Antiqua" w:hAnsi="Book Antiqua" w:cs="宋体"/>
          <w:i/>
          <w:iCs/>
          <w:color w:val="000000"/>
          <w:kern w:val="0"/>
          <w:sz w:val="24"/>
          <w:szCs w:val="24"/>
        </w:rPr>
        <w:t>World J Gastroenterol</w:t>
      </w:r>
      <w:r w:rsidRPr="003069CA">
        <w:rPr>
          <w:rFonts w:ascii="Book Antiqua" w:hAnsi="Book Antiqua" w:cs="宋体"/>
          <w:color w:val="000000"/>
          <w:kern w:val="0"/>
          <w:sz w:val="24"/>
          <w:szCs w:val="24"/>
        </w:rPr>
        <w:t> 2013; </w:t>
      </w:r>
      <w:r w:rsidRPr="003069CA">
        <w:rPr>
          <w:rFonts w:ascii="Book Antiqua" w:hAnsi="Book Antiqua" w:cs="宋体"/>
          <w:b/>
          <w:bCs/>
          <w:color w:val="000000"/>
          <w:kern w:val="0"/>
          <w:sz w:val="24"/>
          <w:szCs w:val="24"/>
        </w:rPr>
        <w:t>19</w:t>
      </w:r>
      <w:r w:rsidRPr="003069CA">
        <w:rPr>
          <w:rFonts w:ascii="Book Antiqua" w:hAnsi="Book Antiqua" w:cs="宋体"/>
          <w:color w:val="000000"/>
          <w:kern w:val="0"/>
          <w:sz w:val="24"/>
          <w:szCs w:val="24"/>
        </w:rPr>
        <w:t>: 394-398 [PMID: 23372363 DOI: 10.3748/wjg.v19.i3.394]</w:t>
      </w:r>
    </w:p>
    <w:p w:rsidR="008F5B62" w:rsidRPr="003069CA" w:rsidRDefault="008F5B62" w:rsidP="003069CA">
      <w:pPr>
        <w:widowControl/>
        <w:spacing w:line="360" w:lineRule="auto"/>
        <w:rPr>
          <w:rFonts w:ascii="Book Antiqua" w:hAnsi="Book Antiqua" w:cs="宋体"/>
          <w:color w:val="000000"/>
          <w:kern w:val="0"/>
          <w:sz w:val="24"/>
          <w:szCs w:val="24"/>
        </w:rPr>
      </w:pPr>
      <w:r w:rsidRPr="003069CA">
        <w:rPr>
          <w:rFonts w:ascii="Book Antiqua" w:hAnsi="Book Antiqua" w:cs="宋体"/>
          <w:color w:val="000000"/>
          <w:kern w:val="0"/>
          <w:sz w:val="24"/>
          <w:szCs w:val="24"/>
        </w:rPr>
        <w:t>30 </w:t>
      </w:r>
      <w:r w:rsidRPr="003069CA">
        <w:rPr>
          <w:rFonts w:ascii="Book Antiqua" w:hAnsi="Book Antiqua" w:cs="宋体"/>
          <w:b/>
          <w:bCs/>
          <w:color w:val="000000"/>
          <w:kern w:val="0"/>
          <w:sz w:val="24"/>
          <w:szCs w:val="24"/>
        </w:rPr>
        <w:t>Chiruvella A</w:t>
      </w:r>
      <w:r w:rsidRPr="003069CA">
        <w:rPr>
          <w:rFonts w:ascii="Book Antiqua" w:hAnsi="Book Antiqua" w:cs="宋体"/>
          <w:color w:val="000000"/>
          <w:kern w:val="0"/>
          <w:sz w:val="24"/>
          <w:szCs w:val="24"/>
        </w:rPr>
        <w:t>, Sarmiento JM, Sweeney JF, Lin E, Davis SS. Iatrogenic combined bile duct and right hepatic artery injury during single incision laparoscopic cholecystectomy. </w:t>
      </w:r>
      <w:r w:rsidRPr="003069CA">
        <w:rPr>
          <w:rFonts w:ascii="Book Antiqua" w:hAnsi="Book Antiqua" w:cs="宋体"/>
          <w:i/>
          <w:iCs/>
          <w:color w:val="000000"/>
          <w:kern w:val="0"/>
          <w:sz w:val="24"/>
          <w:szCs w:val="24"/>
        </w:rPr>
        <w:t>JSLS</w:t>
      </w:r>
      <w:r w:rsidRPr="003069CA">
        <w:rPr>
          <w:rFonts w:ascii="Book Antiqua" w:hAnsi="Book Antiqua" w:cs="宋体"/>
          <w:color w:val="000000"/>
          <w:kern w:val="0"/>
          <w:sz w:val="24"/>
          <w:szCs w:val="24"/>
        </w:rPr>
        <w:t> 2010; </w:t>
      </w:r>
      <w:r w:rsidRPr="003069CA">
        <w:rPr>
          <w:rFonts w:ascii="Book Antiqua" w:hAnsi="Book Antiqua" w:cs="宋体"/>
          <w:b/>
          <w:bCs/>
          <w:color w:val="000000"/>
          <w:kern w:val="0"/>
          <w:sz w:val="24"/>
          <w:szCs w:val="24"/>
        </w:rPr>
        <w:t>14</w:t>
      </w:r>
      <w:r w:rsidRPr="003069CA">
        <w:rPr>
          <w:rFonts w:ascii="Book Antiqua" w:hAnsi="Book Antiqua" w:cs="宋体"/>
          <w:color w:val="000000"/>
          <w:kern w:val="0"/>
          <w:sz w:val="24"/>
          <w:szCs w:val="24"/>
        </w:rPr>
        <w:t>: 268-271 [PMID: 20932382 DOI: 10.4293/108680810X12785289144593]</w:t>
      </w:r>
    </w:p>
    <w:p w:rsidR="008F5B62" w:rsidRPr="003069CA" w:rsidRDefault="008F5B62" w:rsidP="008F5B62">
      <w:pPr>
        <w:rPr>
          <w:rFonts w:ascii="Book Antiqua" w:hAnsi="Book Antiqua"/>
          <w:sz w:val="24"/>
          <w:szCs w:val="24"/>
        </w:rPr>
      </w:pPr>
    </w:p>
    <w:p w:rsidR="001554AA" w:rsidRPr="003069CA" w:rsidRDefault="001554AA" w:rsidP="001554AA">
      <w:pPr>
        <w:wordWrap w:val="0"/>
        <w:spacing w:line="360" w:lineRule="auto"/>
        <w:jc w:val="right"/>
        <w:rPr>
          <w:rFonts w:ascii="Book Antiqua" w:hAnsi="Book Antiqua"/>
          <w:b/>
          <w:bCs/>
          <w:sz w:val="24"/>
          <w:szCs w:val="24"/>
        </w:rPr>
      </w:pPr>
      <w:r w:rsidRPr="003069CA">
        <w:rPr>
          <w:rFonts w:ascii="Book Antiqua" w:hAnsi="Book Antiqua"/>
          <w:b/>
          <w:bCs/>
          <w:sz w:val="24"/>
          <w:szCs w:val="24"/>
        </w:rPr>
        <w:t xml:space="preserve">P-Reviewer: </w:t>
      </w:r>
      <w:r w:rsidR="00D626AA" w:rsidRPr="003069CA">
        <w:rPr>
          <w:rFonts w:ascii="Book Antiqua" w:hAnsi="Book Antiqua"/>
          <w:bCs/>
          <w:sz w:val="24"/>
          <w:szCs w:val="24"/>
        </w:rPr>
        <w:t>Amornyotin</w:t>
      </w:r>
      <w:r w:rsidR="00D626AA" w:rsidRPr="003069CA">
        <w:rPr>
          <w:rFonts w:ascii="Book Antiqua" w:hAnsi="Book Antiqua" w:hint="eastAsia"/>
          <w:bCs/>
          <w:sz w:val="24"/>
          <w:szCs w:val="24"/>
          <w:lang w:eastAsia="zh-CN"/>
        </w:rPr>
        <w:t xml:space="preserve"> S, </w:t>
      </w:r>
      <w:r w:rsidR="00D626AA" w:rsidRPr="003069CA">
        <w:rPr>
          <w:rFonts w:ascii="Book Antiqua" w:hAnsi="Book Antiqua"/>
          <w:bCs/>
          <w:sz w:val="24"/>
          <w:szCs w:val="24"/>
        </w:rPr>
        <w:t>Aytac</w:t>
      </w:r>
      <w:r w:rsidR="00D626AA" w:rsidRPr="003069CA">
        <w:rPr>
          <w:rFonts w:ascii="Book Antiqua" w:hAnsi="Book Antiqua" w:hint="eastAsia"/>
          <w:bCs/>
          <w:sz w:val="24"/>
          <w:szCs w:val="24"/>
          <w:lang w:eastAsia="zh-CN"/>
        </w:rPr>
        <w:t xml:space="preserve"> E,</w:t>
      </w:r>
      <w:r w:rsidRPr="003069CA">
        <w:rPr>
          <w:rFonts w:ascii="Book Antiqua" w:hAnsi="Book Antiqua" w:hint="eastAsia"/>
          <w:bCs/>
          <w:sz w:val="24"/>
          <w:szCs w:val="24"/>
        </w:rPr>
        <w:t xml:space="preserve"> </w:t>
      </w:r>
      <w:r w:rsidR="00D626AA" w:rsidRPr="003069CA">
        <w:rPr>
          <w:rFonts w:ascii="Book Antiqua" w:hAnsi="Book Antiqua"/>
          <w:bCs/>
          <w:sz w:val="24"/>
          <w:szCs w:val="24"/>
        </w:rPr>
        <w:t>Han</w:t>
      </w:r>
      <w:r w:rsidR="00D626AA" w:rsidRPr="003069CA">
        <w:rPr>
          <w:rFonts w:ascii="Book Antiqua" w:hAnsi="Book Antiqua" w:hint="eastAsia"/>
          <w:bCs/>
          <w:sz w:val="24"/>
          <w:szCs w:val="24"/>
          <w:lang w:eastAsia="zh-CN"/>
        </w:rPr>
        <w:t xml:space="preserve"> HS</w:t>
      </w:r>
      <w:r w:rsidRPr="003069CA">
        <w:rPr>
          <w:rFonts w:ascii="Book Antiqua" w:hAnsi="Book Antiqua" w:hint="eastAsia"/>
          <w:b/>
          <w:bCs/>
          <w:sz w:val="24"/>
          <w:szCs w:val="24"/>
        </w:rPr>
        <w:t xml:space="preserve"> </w:t>
      </w:r>
      <w:r w:rsidRPr="003069CA">
        <w:rPr>
          <w:rFonts w:ascii="Book Antiqua" w:hAnsi="Book Antiqua"/>
          <w:b/>
          <w:bCs/>
          <w:sz w:val="24"/>
          <w:szCs w:val="24"/>
        </w:rPr>
        <w:t>S-Editor:</w:t>
      </w:r>
      <w:r w:rsidRPr="003069CA">
        <w:rPr>
          <w:rFonts w:ascii="Book Antiqua" w:hAnsi="Book Antiqua"/>
          <w:sz w:val="24"/>
          <w:szCs w:val="24"/>
        </w:rPr>
        <w:t xml:space="preserve"> </w:t>
      </w:r>
      <w:r w:rsidRPr="003069CA">
        <w:rPr>
          <w:rFonts w:ascii="Book Antiqua" w:hAnsi="Book Antiqua" w:hint="eastAsia"/>
          <w:sz w:val="24"/>
          <w:szCs w:val="24"/>
          <w:lang w:eastAsia="zh-CN"/>
        </w:rPr>
        <w:t>Ma YJ</w:t>
      </w:r>
      <w:r w:rsidRPr="003069CA">
        <w:rPr>
          <w:rFonts w:ascii="Book Antiqua" w:hAnsi="Book Antiqua" w:hint="eastAsia"/>
          <w:sz w:val="24"/>
          <w:szCs w:val="24"/>
        </w:rPr>
        <w:t xml:space="preserve"> </w:t>
      </w:r>
      <w:r w:rsidRPr="003069CA">
        <w:rPr>
          <w:rFonts w:ascii="Book Antiqua" w:hAnsi="Book Antiqua"/>
          <w:b/>
          <w:bCs/>
          <w:sz w:val="24"/>
          <w:szCs w:val="24"/>
        </w:rPr>
        <w:t>L-Editor:</w:t>
      </w:r>
      <w:r w:rsidRPr="003069CA">
        <w:rPr>
          <w:rFonts w:ascii="Book Antiqua" w:hAnsi="Book Antiqua"/>
          <w:sz w:val="24"/>
          <w:szCs w:val="24"/>
        </w:rPr>
        <w:t xml:space="preserve"> </w:t>
      </w:r>
      <w:r w:rsidRPr="003069CA">
        <w:rPr>
          <w:rFonts w:ascii="Book Antiqua" w:hAnsi="Book Antiqua" w:hint="eastAsia"/>
          <w:sz w:val="24"/>
          <w:szCs w:val="24"/>
        </w:rPr>
        <w:t xml:space="preserve"> </w:t>
      </w:r>
      <w:r w:rsidRPr="003069CA">
        <w:rPr>
          <w:rFonts w:ascii="Book Antiqua" w:hAnsi="Book Antiqua"/>
          <w:sz w:val="24"/>
          <w:szCs w:val="24"/>
        </w:rPr>
        <w:t xml:space="preserve"> </w:t>
      </w:r>
      <w:r w:rsidRPr="003069CA">
        <w:rPr>
          <w:rFonts w:ascii="Book Antiqua" w:hAnsi="Book Antiqua"/>
          <w:b/>
          <w:bCs/>
          <w:sz w:val="24"/>
          <w:szCs w:val="24"/>
        </w:rPr>
        <w:t>E-Editor:</w:t>
      </w:r>
    </w:p>
    <w:p w:rsidR="00F44A74" w:rsidRPr="003069CA" w:rsidRDefault="00F44A74" w:rsidP="00E04338">
      <w:pPr>
        <w:snapToGrid w:val="0"/>
        <w:spacing w:line="360" w:lineRule="auto"/>
        <w:rPr>
          <w:rFonts w:ascii="Book Antiqua" w:hAnsi="Book Antiqua"/>
          <w:b/>
          <w:color w:val="000000"/>
          <w:sz w:val="24"/>
          <w:szCs w:val="24"/>
          <w:lang w:eastAsia="zh-CN"/>
        </w:rPr>
      </w:pPr>
    </w:p>
    <w:p w:rsidR="00E04338" w:rsidRPr="003069CA" w:rsidRDefault="00E04338" w:rsidP="00E04338">
      <w:pPr>
        <w:snapToGrid w:val="0"/>
        <w:spacing w:line="360" w:lineRule="auto"/>
        <w:rPr>
          <w:rFonts w:ascii="Book Antiqua" w:hAnsi="Book Antiqua"/>
          <w:b/>
          <w:color w:val="000000"/>
          <w:sz w:val="24"/>
          <w:szCs w:val="24"/>
        </w:rPr>
      </w:pPr>
      <w:r w:rsidRPr="003069CA">
        <w:rPr>
          <w:rFonts w:ascii="Book Antiqua" w:hAnsi="Book Antiqua"/>
          <w:b/>
          <w:color w:val="000000"/>
          <w:sz w:val="24"/>
          <w:szCs w:val="24"/>
        </w:rPr>
        <w:t xml:space="preserve">Table 1 </w:t>
      </w:r>
      <w:r w:rsidRPr="003069CA">
        <w:rPr>
          <w:rFonts w:ascii="Book Antiqua" w:hAnsi="Book Antiqua" w:hint="eastAsia"/>
          <w:b/>
          <w:color w:val="000000"/>
          <w:sz w:val="24"/>
          <w:szCs w:val="24"/>
          <w:lang w:eastAsia="zh-CN"/>
        </w:rPr>
        <w:t>General data of the patients</w:t>
      </w:r>
      <w:r w:rsidR="00571AB8" w:rsidRPr="003069CA">
        <w:rPr>
          <w:rFonts w:ascii="Book Antiqua" w:hAnsi="Book Antiqua"/>
          <w:b/>
          <w:color w:val="000000"/>
          <w:sz w:val="24"/>
          <w:szCs w:val="24"/>
        </w:rPr>
        <w:t xml:space="preserve"> </w:t>
      </w:r>
    </w:p>
    <w:tbl>
      <w:tblPr>
        <w:tblStyle w:val="ColorfulGrid-Accent1"/>
        <w:tblW w:w="11287" w:type="dxa"/>
        <w:tblInd w:w="-176" w:type="dxa"/>
        <w:tblLayout w:type="fixed"/>
        <w:tblLook w:val="0000" w:firstRow="0" w:lastRow="0" w:firstColumn="0" w:lastColumn="0" w:noHBand="0" w:noVBand="0"/>
      </w:tblPr>
      <w:tblGrid>
        <w:gridCol w:w="1736"/>
        <w:gridCol w:w="1667"/>
        <w:gridCol w:w="1701"/>
        <w:gridCol w:w="1701"/>
        <w:gridCol w:w="992"/>
        <w:gridCol w:w="3490"/>
      </w:tblGrid>
      <w:tr w:rsidR="00723525" w:rsidRPr="003069CA" w:rsidTr="00D626AA">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1736" w:type="dxa"/>
            <w:tcBorders>
              <w:top w:val="single" w:sz="4" w:space="0" w:color="auto"/>
              <w:bottom w:val="single" w:sz="4" w:space="0" w:color="auto"/>
            </w:tcBorders>
            <w:shd w:val="clear" w:color="auto" w:fill="auto"/>
          </w:tcPr>
          <w:p w:rsidR="00E04338" w:rsidRPr="003069CA" w:rsidRDefault="00E04338" w:rsidP="00A576A2">
            <w:pPr>
              <w:widowControl/>
              <w:snapToGrid w:val="0"/>
              <w:spacing w:line="360" w:lineRule="auto"/>
              <w:rPr>
                <w:rFonts w:ascii="Book Antiqua" w:hAnsi="Book Antiqua"/>
                <w:b/>
                <w:color w:val="000000"/>
                <w:sz w:val="24"/>
                <w:szCs w:val="24"/>
              </w:rPr>
            </w:pPr>
          </w:p>
        </w:tc>
        <w:tc>
          <w:tcPr>
            <w:tcW w:w="1667" w:type="dxa"/>
            <w:tcBorders>
              <w:top w:val="single" w:sz="4" w:space="0" w:color="auto"/>
              <w:bottom w:val="single" w:sz="4" w:space="0" w:color="auto"/>
            </w:tcBorders>
            <w:shd w:val="clear" w:color="auto" w:fill="auto"/>
          </w:tcPr>
          <w:p w:rsidR="00E04338" w:rsidRPr="003069CA" w:rsidRDefault="00E04338"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rPr>
            </w:pPr>
            <w:r w:rsidRPr="003069CA">
              <w:rPr>
                <w:rFonts w:ascii="Book Antiqua" w:hAnsi="Book Antiqua"/>
                <w:b/>
                <w:color w:val="000000"/>
                <w:sz w:val="24"/>
                <w:szCs w:val="24"/>
              </w:rPr>
              <w:t>X-Cone method</w:t>
            </w:r>
          </w:p>
          <w:p w:rsidR="00E04338" w:rsidRPr="003069CA" w:rsidRDefault="00E04338"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lang w:eastAsia="zh-CN"/>
              </w:rPr>
            </w:pPr>
            <w:r w:rsidRPr="003069CA">
              <w:rPr>
                <w:rFonts w:ascii="Book Antiqua" w:hAnsi="Book Antiqua"/>
                <w:b/>
                <w:color w:val="000000"/>
                <w:sz w:val="24"/>
                <w:szCs w:val="24"/>
              </w:rPr>
              <w:t>(</w:t>
            </w:r>
            <w:r w:rsidRPr="003069CA">
              <w:rPr>
                <w:rFonts w:ascii="Book Antiqua" w:hAnsi="Book Antiqua"/>
                <w:b/>
                <w:i/>
                <w:color w:val="000000"/>
                <w:sz w:val="24"/>
                <w:szCs w:val="24"/>
              </w:rPr>
              <w:t>n</w:t>
            </w:r>
            <w:r w:rsidRPr="003069CA">
              <w:rPr>
                <w:rFonts w:ascii="Book Antiqua" w:hAnsi="Book Antiqua"/>
                <w:b/>
                <w:color w:val="000000"/>
                <w:sz w:val="24"/>
                <w:szCs w:val="24"/>
              </w:rPr>
              <w:t xml:space="preserve"> =</w:t>
            </w:r>
            <w:r w:rsidR="00D626AA" w:rsidRPr="003069CA">
              <w:rPr>
                <w:rFonts w:ascii="Book Antiqua" w:hAnsi="Book Antiqua" w:hint="eastAsia"/>
                <w:b/>
                <w:color w:val="000000"/>
                <w:sz w:val="24"/>
                <w:szCs w:val="24"/>
                <w:lang w:eastAsia="zh-CN"/>
              </w:rPr>
              <w:t xml:space="preserve"> </w:t>
            </w:r>
            <w:r w:rsidRPr="003069CA">
              <w:rPr>
                <w:rFonts w:ascii="Book Antiqua" w:hAnsi="Book Antiqua"/>
                <w:b/>
                <w:color w:val="000000"/>
                <w:sz w:val="24"/>
                <w:szCs w:val="24"/>
              </w:rPr>
              <w:t>100)</w:t>
            </w:r>
          </w:p>
          <w:p w:rsidR="00FC74BF" w:rsidRPr="003069CA" w:rsidRDefault="00FC74BF"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lang w:eastAsia="zh-CN"/>
              </w:rPr>
            </w:pPr>
            <w:r w:rsidRPr="003069CA">
              <w:rPr>
                <w:rFonts w:ascii="Book Antiqua" w:hAnsi="Book Antiqua" w:hint="eastAsia"/>
                <w:b/>
                <w:color w:val="000000"/>
                <w:sz w:val="24"/>
                <w:szCs w:val="24"/>
                <w:lang w:eastAsia="zh-CN"/>
              </w:rPr>
              <w:t>(No.1 group)</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bottom w:val="single" w:sz="4" w:space="0" w:color="auto"/>
            </w:tcBorders>
            <w:shd w:val="clear" w:color="auto" w:fill="auto"/>
          </w:tcPr>
          <w:p w:rsidR="00E04338" w:rsidRPr="003069CA" w:rsidRDefault="00E04338" w:rsidP="00A576A2">
            <w:pPr>
              <w:widowControl/>
              <w:snapToGrid w:val="0"/>
              <w:spacing w:line="360" w:lineRule="auto"/>
              <w:rPr>
                <w:rFonts w:ascii="Book Antiqua" w:hAnsi="Book Antiqua"/>
                <w:b/>
                <w:color w:val="000000"/>
                <w:sz w:val="24"/>
                <w:szCs w:val="24"/>
              </w:rPr>
            </w:pPr>
            <w:bookmarkStart w:id="55" w:name="OLE_LINK14"/>
            <w:bookmarkStart w:id="56" w:name="OLE_LINK15"/>
            <w:r w:rsidRPr="003069CA">
              <w:rPr>
                <w:rFonts w:ascii="Book Antiqua" w:hAnsi="Book Antiqua"/>
                <w:b/>
                <w:color w:val="000000"/>
                <w:sz w:val="24"/>
                <w:szCs w:val="24"/>
              </w:rPr>
              <w:t xml:space="preserve">Three-device method </w:t>
            </w:r>
          </w:p>
          <w:p w:rsidR="00E04338" w:rsidRPr="003069CA" w:rsidRDefault="00E04338" w:rsidP="00A576A2">
            <w:pPr>
              <w:widowControl/>
              <w:snapToGrid w:val="0"/>
              <w:spacing w:line="360" w:lineRule="auto"/>
              <w:rPr>
                <w:rFonts w:ascii="Book Antiqua" w:hAnsi="Book Antiqua"/>
                <w:b/>
                <w:color w:val="000000"/>
                <w:sz w:val="24"/>
                <w:szCs w:val="24"/>
                <w:lang w:eastAsia="zh-CN"/>
              </w:rPr>
            </w:pPr>
            <w:r w:rsidRPr="003069CA">
              <w:rPr>
                <w:rFonts w:ascii="Book Antiqua" w:hAnsi="Book Antiqua"/>
                <w:b/>
                <w:color w:val="000000"/>
                <w:sz w:val="24"/>
                <w:szCs w:val="24"/>
              </w:rPr>
              <w:t>(</w:t>
            </w:r>
            <w:r w:rsidRPr="003069CA">
              <w:rPr>
                <w:rFonts w:ascii="Book Antiqua" w:hAnsi="Book Antiqua"/>
                <w:b/>
                <w:i/>
                <w:color w:val="000000"/>
                <w:sz w:val="24"/>
                <w:szCs w:val="24"/>
              </w:rPr>
              <w:t>n</w:t>
            </w:r>
            <w:r w:rsidRPr="003069CA">
              <w:rPr>
                <w:rFonts w:ascii="Book Antiqua" w:hAnsi="Book Antiqua"/>
                <w:b/>
                <w:color w:val="000000"/>
                <w:sz w:val="24"/>
                <w:szCs w:val="24"/>
              </w:rPr>
              <w:t xml:space="preserve"> =</w:t>
            </w:r>
            <w:r w:rsidR="00D626AA" w:rsidRPr="003069CA">
              <w:rPr>
                <w:rFonts w:ascii="Book Antiqua" w:hAnsi="Book Antiqua" w:hint="eastAsia"/>
                <w:b/>
                <w:color w:val="000000"/>
                <w:sz w:val="24"/>
                <w:szCs w:val="24"/>
                <w:lang w:eastAsia="zh-CN"/>
              </w:rPr>
              <w:t xml:space="preserve"> </w:t>
            </w:r>
            <w:r w:rsidRPr="003069CA">
              <w:rPr>
                <w:rFonts w:ascii="Book Antiqua" w:hAnsi="Book Antiqua"/>
                <w:b/>
                <w:color w:val="000000"/>
                <w:sz w:val="24"/>
                <w:szCs w:val="24"/>
              </w:rPr>
              <w:t>100)</w:t>
            </w:r>
            <w:bookmarkEnd w:id="55"/>
            <w:bookmarkEnd w:id="56"/>
          </w:p>
          <w:p w:rsidR="00FC74BF" w:rsidRPr="003069CA" w:rsidRDefault="00FC74BF" w:rsidP="00FC74BF">
            <w:pPr>
              <w:widowControl/>
              <w:snapToGrid w:val="0"/>
              <w:spacing w:line="360" w:lineRule="auto"/>
              <w:rPr>
                <w:rFonts w:ascii="Book Antiqua" w:hAnsi="Book Antiqua"/>
                <w:b/>
                <w:color w:val="000000"/>
                <w:sz w:val="24"/>
                <w:szCs w:val="24"/>
                <w:lang w:eastAsia="zh-CN"/>
              </w:rPr>
            </w:pPr>
            <w:r w:rsidRPr="003069CA">
              <w:rPr>
                <w:rFonts w:ascii="Book Antiqua" w:hAnsi="Book Antiqua" w:hint="eastAsia"/>
                <w:b/>
                <w:color w:val="000000"/>
                <w:sz w:val="24"/>
                <w:szCs w:val="24"/>
                <w:lang w:eastAsia="zh-CN"/>
              </w:rPr>
              <w:t>(No.2 group)</w:t>
            </w:r>
          </w:p>
        </w:tc>
        <w:tc>
          <w:tcPr>
            <w:tcW w:w="1701" w:type="dxa"/>
            <w:tcBorders>
              <w:top w:val="single" w:sz="4" w:space="0" w:color="auto"/>
              <w:bottom w:val="single" w:sz="4" w:space="0" w:color="auto"/>
            </w:tcBorders>
            <w:shd w:val="clear" w:color="auto" w:fill="auto"/>
          </w:tcPr>
          <w:p w:rsidR="00E04338" w:rsidRPr="003069CA" w:rsidRDefault="00E04338"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rPr>
            </w:pPr>
            <w:r w:rsidRPr="003069CA">
              <w:rPr>
                <w:rFonts w:ascii="Book Antiqua" w:hAnsi="Book Antiqua"/>
                <w:b/>
                <w:color w:val="000000"/>
                <w:sz w:val="24"/>
                <w:szCs w:val="24"/>
              </w:rPr>
              <w:t xml:space="preserve">Conventional method </w:t>
            </w:r>
          </w:p>
          <w:p w:rsidR="00E04338" w:rsidRPr="003069CA" w:rsidRDefault="00E04338"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lang w:eastAsia="zh-CN"/>
              </w:rPr>
            </w:pPr>
            <w:r w:rsidRPr="003069CA">
              <w:rPr>
                <w:rFonts w:ascii="Book Antiqua" w:hAnsi="Book Antiqua"/>
                <w:b/>
                <w:color w:val="000000"/>
                <w:sz w:val="24"/>
                <w:szCs w:val="24"/>
              </w:rPr>
              <w:t>(</w:t>
            </w:r>
            <w:r w:rsidRPr="003069CA">
              <w:rPr>
                <w:rFonts w:ascii="Book Antiqua" w:hAnsi="Book Antiqua"/>
                <w:b/>
                <w:i/>
                <w:color w:val="000000"/>
                <w:sz w:val="24"/>
                <w:szCs w:val="24"/>
              </w:rPr>
              <w:t>n</w:t>
            </w:r>
            <w:r w:rsidRPr="003069CA">
              <w:rPr>
                <w:rFonts w:ascii="Book Antiqua" w:hAnsi="Book Antiqua"/>
                <w:b/>
                <w:color w:val="000000"/>
                <w:sz w:val="24"/>
                <w:szCs w:val="24"/>
              </w:rPr>
              <w:t xml:space="preserve"> =</w:t>
            </w:r>
            <w:r w:rsidR="00D626AA" w:rsidRPr="003069CA">
              <w:rPr>
                <w:rFonts w:ascii="Book Antiqua" w:hAnsi="Book Antiqua" w:hint="eastAsia"/>
                <w:b/>
                <w:color w:val="000000"/>
                <w:sz w:val="24"/>
                <w:szCs w:val="24"/>
                <w:lang w:eastAsia="zh-CN"/>
              </w:rPr>
              <w:t xml:space="preserve"> </w:t>
            </w:r>
            <w:r w:rsidRPr="003069CA">
              <w:rPr>
                <w:rFonts w:ascii="Book Antiqua" w:hAnsi="Book Antiqua"/>
                <w:b/>
                <w:color w:val="000000"/>
                <w:sz w:val="24"/>
                <w:szCs w:val="24"/>
              </w:rPr>
              <w:t>100)</w:t>
            </w:r>
          </w:p>
          <w:p w:rsidR="00FC74BF" w:rsidRPr="003069CA" w:rsidRDefault="00FC74BF" w:rsidP="00FC74BF">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lang w:eastAsia="zh-CN"/>
              </w:rPr>
            </w:pPr>
            <w:r w:rsidRPr="003069CA">
              <w:rPr>
                <w:rFonts w:ascii="Book Antiqua" w:hAnsi="Book Antiqua" w:hint="eastAsia"/>
                <w:b/>
                <w:color w:val="000000"/>
                <w:sz w:val="24"/>
                <w:szCs w:val="24"/>
                <w:lang w:eastAsia="zh-CN"/>
              </w:rPr>
              <w:t>(No.3 group)</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bottom w:val="single" w:sz="4" w:space="0" w:color="auto"/>
            </w:tcBorders>
            <w:shd w:val="clear" w:color="auto" w:fill="auto"/>
          </w:tcPr>
          <w:p w:rsidR="00C934EA" w:rsidRPr="003069CA" w:rsidRDefault="00C934EA" w:rsidP="00A576A2">
            <w:pPr>
              <w:widowControl/>
              <w:snapToGrid w:val="0"/>
              <w:spacing w:line="360" w:lineRule="auto"/>
              <w:rPr>
                <w:rFonts w:ascii="Book Antiqua" w:hAnsi="Book Antiqua"/>
                <w:b/>
                <w:i/>
                <w:color w:val="000000"/>
                <w:sz w:val="24"/>
                <w:szCs w:val="24"/>
                <w:lang w:eastAsia="zh-CN"/>
              </w:rPr>
            </w:pPr>
          </w:p>
          <w:p w:rsidR="00E04338" w:rsidRPr="003069CA" w:rsidRDefault="00E04338" w:rsidP="00A576A2">
            <w:pPr>
              <w:widowControl/>
              <w:snapToGrid w:val="0"/>
              <w:spacing w:line="360" w:lineRule="auto"/>
              <w:rPr>
                <w:rFonts w:ascii="Book Antiqua" w:hAnsi="Book Antiqua"/>
                <w:b/>
                <w:color w:val="000000"/>
                <w:sz w:val="24"/>
                <w:szCs w:val="24"/>
              </w:rPr>
            </w:pPr>
            <w:r w:rsidRPr="003069CA">
              <w:rPr>
                <w:rFonts w:ascii="Book Antiqua" w:hAnsi="Book Antiqua"/>
                <w:b/>
                <w:i/>
                <w:color w:val="000000"/>
                <w:sz w:val="24"/>
                <w:szCs w:val="24"/>
              </w:rPr>
              <w:t>P</w:t>
            </w:r>
            <w:r w:rsidR="00D626AA" w:rsidRPr="003069CA">
              <w:rPr>
                <w:rFonts w:ascii="Book Antiqua" w:hAnsi="Book Antiqua" w:hint="eastAsia"/>
                <w:b/>
                <w:i/>
                <w:color w:val="000000"/>
                <w:sz w:val="24"/>
                <w:szCs w:val="24"/>
                <w:lang w:eastAsia="zh-CN"/>
              </w:rPr>
              <w:t>-</w:t>
            </w:r>
            <w:r w:rsidRPr="003069CA">
              <w:rPr>
                <w:rFonts w:ascii="Book Antiqua" w:hAnsi="Book Antiqua"/>
                <w:b/>
                <w:color w:val="000000"/>
                <w:sz w:val="24"/>
                <w:szCs w:val="24"/>
              </w:rPr>
              <w:t>value</w:t>
            </w:r>
          </w:p>
        </w:tc>
        <w:tc>
          <w:tcPr>
            <w:tcW w:w="3490" w:type="dxa"/>
            <w:tcBorders>
              <w:top w:val="single" w:sz="4" w:space="0" w:color="auto"/>
              <w:bottom w:val="single" w:sz="4" w:space="0" w:color="auto"/>
            </w:tcBorders>
            <w:shd w:val="clear" w:color="auto" w:fill="auto"/>
          </w:tcPr>
          <w:p w:rsidR="00C934EA" w:rsidRPr="003069CA" w:rsidRDefault="00C934EA"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lang w:eastAsia="zh-CN"/>
              </w:rPr>
            </w:pPr>
          </w:p>
          <w:p w:rsidR="0077337C" w:rsidRPr="003069CA" w:rsidRDefault="00E04338"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lang w:eastAsia="zh-CN"/>
              </w:rPr>
            </w:pPr>
            <w:r w:rsidRPr="003069CA">
              <w:rPr>
                <w:rFonts w:ascii="Book Antiqua" w:hAnsi="Book Antiqua"/>
                <w:b/>
                <w:color w:val="000000"/>
                <w:sz w:val="24"/>
                <w:szCs w:val="24"/>
              </w:rPr>
              <w:t xml:space="preserve">Statistical methods </w:t>
            </w:r>
          </w:p>
          <w:p w:rsidR="00E04338" w:rsidRPr="003069CA" w:rsidRDefault="00E04338"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rPr>
            </w:pPr>
            <w:r w:rsidRPr="003069CA">
              <w:rPr>
                <w:rFonts w:ascii="Book Antiqua" w:hAnsi="Book Antiqua"/>
                <w:b/>
                <w:color w:val="000000"/>
                <w:sz w:val="24"/>
                <w:szCs w:val="24"/>
              </w:rPr>
              <w:t>and values</w:t>
            </w:r>
          </w:p>
        </w:tc>
      </w:tr>
      <w:tr w:rsidR="00723525" w:rsidRPr="003069CA" w:rsidTr="00D626AA">
        <w:tc>
          <w:tcPr>
            <w:cnfStyle w:val="000010000000" w:firstRow="0" w:lastRow="0" w:firstColumn="0" w:lastColumn="0" w:oddVBand="1" w:evenVBand="0" w:oddHBand="0" w:evenHBand="0" w:firstRowFirstColumn="0" w:firstRowLastColumn="0" w:lastRowFirstColumn="0" w:lastRowLastColumn="0"/>
            <w:tcW w:w="1736" w:type="dxa"/>
            <w:tcBorders>
              <w:top w:val="single" w:sz="4" w:space="0" w:color="auto"/>
            </w:tcBorders>
            <w:shd w:val="clear" w:color="auto" w:fill="auto"/>
          </w:tcPr>
          <w:p w:rsidR="00E04338" w:rsidRPr="003069CA" w:rsidRDefault="00E04338" w:rsidP="00A576A2">
            <w:pPr>
              <w:widowControl/>
              <w:snapToGrid w:val="0"/>
              <w:spacing w:line="360" w:lineRule="auto"/>
              <w:rPr>
                <w:rFonts w:ascii="Book Antiqua" w:hAnsi="Book Antiqua"/>
                <w:b/>
                <w:color w:val="000000"/>
                <w:sz w:val="24"/>
                <w:szCs w:val="24"/>
              </w:rPr>
            </w:pPr>
            <w:r w:rsidRPr="003069CA">
              <w:rPr>
                <w:rFonts w:ascii="Book Antiqua" w:hAnsi="Book Antiqua"/>
                <w:b/>
                <w:color w:val="000000"/>
                <w:sz w:val="24"/>
                <w:szCs w:val="24"/>
              </w:rPr>
              <w:t>Sex</w:t>
            </w:r>
          </w:p>
        </w:tc>
        <w:tc>
          <w:tcPr>
            <w:tcW w:w="1667" w:type="dxa"/>
            <w:tcBorders>
              <w:top w:val="single" w:sz="4" w:space="0" w:color="auto"/>
            </w:tcBorders>
            <w:shd w:val="clear" w:color="auto" w:fill="auto"/>
          </w:tcPr>
          <w:p w:rsidR="00E04338" w:rsidRPr="003069CA" w:rsidRDefault="00E04338"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tcBorders>
            <w:shd w:val="clear" w:color="auto" w:fill="auto"/>
          </w:tcPr>
          <w:p w:rsidR="00E04338" w:rsidRPr="003069CA" w:rsidRDefault="00E04338" w:rsidP="00A576A2">
            <w:pPr>
              <w:widowControl/>
              <w:snapToGrid w:val="0"/>
              <w:spacing w:line="360" w:lineRule="auto"/>
              <w:rPr>
                <w:rFonts w:ascii="Book Antiqua" w:hAnsi="Book Antiqua"/>
                <w:color w:val="000000"/>
                <w:sz w:val="24"/>
                <w:szCs w:val="24"/>
              </w:rPr>
            </w:pPr>
          </w:p>
        </w:tc>
        <w:tc>
          <w:tcPr>
            <w:tcW w:w="1701" w:type="dxa"/>
            <w:tcBorders>
              <w:top w:val="single" w:sz="4" w:space="0" w:color="auto"/>
            </w:tcBorders>
            <w:shd w:val="clear" w:color="auto" w:fill="auto"/>
          </w:tcPr>
          <w:p w:rsidR="00E04338" w:rsidRPr="003069CA" w:rsidRDefault="00E04338"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tcBorders>
            <w:shd w:val="clear" w:color="auto" w:fill="auto"/>
          </w:tcPr>
          <w:p w:rsidR="00E04338" w:rsidRPr="003069CA" w:rsidRDefault="00E04338" w:rsidP="00A576A2">
            <w:pPr>
              <w:widowControl/>
              <w:snapToGrid w:val="0"/>
              <w:spacing w:line="360" w:lineRule="auto"/>
              <w:rPr>
                <w:rFonts w:ascii="Book Antiqua" w:hAnsi="Book Antiqua"/>
                <w:color w:val="000000"/>
                <w:sz w:val="24"/>
                <w:szCs w:val="24"/>
              </w:rPr>
            </w:pPr>
          </w:p>
        </w:tc>
        <w:tc>
          <w:tcPr>
            <w:tcW w:w="3490" w:type="dxa"/>
            <w:tcBorders>
              <w:top w:val="single" w:sz="4" w:space="0" w:color="auto"/>
            </w:tcBorders>
            <w:shd w:val="clear" w:color="auto" w:fill="auto"/>
          </w:tcPr>
          <w:p w:rsidR="00E04338" w:rsidRPr="003069CA" w:rsidRDefault="00E04338"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r>
      <w:tr w:rsidR="00723525" w:rsidRPr="003069CA" w:rsidTr="00D626A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36" w:type="dxa"/>
            <w:shd w:val="clear" w:color="auto" w:fill="auto"/>
          </w:tcPr>
          <w:p w:rsidR="00E04338" w:rsidRPr="003069CA" w:rsidRDefault="00E04338" w:rsidP="00A576A2">
            <w:pPr>
              <w:widowControl/>
              <w:snapToGrid w:val="0"/>
              <w:spacing w:line="360" w:lineRule="auto"/>
              <w:rPr>
                <w:rFonts w:ascii="Book Antiqua" w:hAnsi="Book Antiqua"/>
                <w:color w:val="000000"/>
                <w:sz w:val="24"/>
                <w:szCs w:val="24"/>
              </w:rPr>
            </w:pPr>
            <w:r w:rsidRPr="003069CA">
              <w:rPr>
                <w:rFonts w:ascii="Book Antiqua" w:hAnsi="Book Antiqua"/>
                <w:color w:val="000000"/>
                <w:sz w:val="24"/>
                <w:szCs w:val="24"/>
              </w:rPr>
              <w:t>Male</w:t>
            </w:r>
          </w:p>
        </w:tc>
        <w:tc>
          <w:tcPr>
            <w:tcW w:w="1667" w:type="dxa"/>
            <w:shd w:val="clear" w:color="auto" w:fill="auto"/>
          </w:tcPr>
          <w:p w:rsidR="00E04338" w:rsidRPr="003069CA" w:rsidRDefault="00E04338"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3069CA">
              <w:rPr>
                <w:rFonts w:ascii="Book Antiqua" w:hAnsi="Book Antiqua"/>
                <w:color w:val="000000"/>
                <w:sz w:val="24"/>
                <w:szCs w:val="24"/>
              </w:rPr>
              <w:t>47</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E04338" w:rsidRPr="003069CA" w:rsidRDefault="00E04338" w:rsidP="006F6DB7">
            <w:pPr>
              <w:widowControl/>
              <w:snapToGrid w:val="0"/>
              <w:spacing w:line="360" w:lineRule="auto"/>
              <w:rPr>
                <w:rFonts w:ascii="Book Antiqua" w:hAnsi="Book Antiqua"/>
                <w:color w:val="000000"/>
                <w:sz w:val="24"/>
                <w:szCs w:val="24"/>
                <w:lang w:eastAsia="zh-CN"/>
              </w:rPr>
            </w:pPr>
            <w:r w:rsidRPr="003069CA">
              <w:rPr>
                <w:rFonts w:ascii="Book Antiqua" w:hAnsi="Book Antiqua"/>
                <w:color w:val="000000"/>
                <w:sz w:val="24"/>
                <w:szCs w:val="24"/>
              </w:rPr>
              <w:t>4</w:t>
            </w:r>
            <w:r w:rsidR="006F6DB7" w:rsidRPr="003069CA">
              <w:rPr>
                <w:rFonts w:ascii="Book Antiqua" w:hAnsi="Book Antiqua" w:hint="eastAsia"/>
                <w:color w:val="000000"/>
                <w:sz w:val="24"/>
                <w:szCs w:val="24"/>
                <w:lang w:eastAsia="zh-CN"/>
              </w:rPr>
              <w:t>4</w:t>
            </w:r>
          </w:p>
        </w:tc>
        <w:tc>
          <w:tcPr>
            <w:tcW w:w="1701" w:type="dxa"/>
            <w:shd w:val="clear" w:color="auto" w:fill="auto"/>
          </w:tcPr>
          <w:p w:rsidR="00E04338" w:rsidRPr="003069CA" w:rsidRDefault="00E04338"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3069CA">
              <w:rPr>
                <w:rFonts w:ascii="Book Antiqua" w:hAnsi="Book Antiqua"/>
                <w:color w:val="000000"/>
                <w:sz w:val="24"/>
                <w:szCs w:val="24"/>
              </w:rPr>
              <w:t>52</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rsidR="00E04338" w:rsidRPr="003069CA" w:rsidRDefault="00E04338" w:rsidP="00A576A2">
            <w:pPr>
              <w:widowControl/>
              <w:snapToGrid w:val="0"/>
              <w:spacing w:line="360" w:lineRule="auto"/>
              <w:rPr>
                <w:rFonts w:ascii="Book Antiqua" w:hAnsi="Book Antiqua"/>
                <w:color w:val="000000"/>
                <w:sz w:val="24"/>
                <w:szCs w:val="24"/>
              </w:rPr>
            </w:pPr>
          </w:p>
        </w:tc>
        <w:tc>
          <w:tcPr>
            <w:tcW w:w="3490" w:type="dxa"/>
            <w:shd w:val="clear" w:color="auto" w:fill="auto"/>
          </w:tcPr>
          <w:p w:rsidR="00E04338" w:rsidRPr="003069CA" w:rsidRDefault="00E04338" w:rsidP="00D626AA">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i/>
                <w:color w:val="000000"/>
                <w:sz w:val="24"/>
                <w:szCs w:val="24"/>
              </w:rPr>
              <w:t>χ</w:t>
            </w:r>
            <w:r w:rsidRPr="003069CA">
              <w:rPr>
                <w:rFonts w:ascii="Book Antiqua" w:hAnsi="Book Antiqua"/>
                <w:color w:val="000000"/>
                <w:sz w:val="24"/>
                <w:szCs w:val="24"/>
                <w:vertAlign w:val="superscript"/>
              </w:rPr>
              <w:t>2</w:t>
            </w:r>
            <w:r w:rsidR="00D52D64" w:rsidRPr="003069CA">
              <w:rPr>
                <w:rFonts w:ascii="Book Antiqua" w:hAnsi="Book Antiqua" w:hint="eastAsia"/>
                <w:color w:val="000000"/>
                <w:sz w:val="24"/>
                <w:szCs w:val="24"/>
                <w:vertAlign w:val="superscript"/>
                <w:lang w:eastAsia="zh-CN"/>
              </w:rPr>
              <w:t xml:space="preserve"> </w:t>
            </w:r>
            <w:r w:rsidRPr="003069CA">
              <w:rPr>
                <w:rFonts w:ascii="Book Antiqua" w:hAnsi="Book Antiqua"/>
                <w:color w:val="000000"/>
                <w:sz w:val="24"/>
                <w:szCs w:val="24"/>
              </w:rPr>
              <w:t>=</w:t>
            </w:r>
            <w:r w:rsidR="00D52D64" w:rsidRPr="003069CA">
              <w:rPr>
                <w:rFonts w:ascii="Book Antiqua" w:hAnsi="Book Antiqua" w:hint="eastAsia"/>
                <w:color w:val="000000"/>
                <w:sz w:val="24"/>
                <w:szCs w:val="24"/>
                <w:lang w:eastAsia="zh-CN"/>
              </w:rPr>
              <w:t xml:space="preserve"> </w:t>
            </w:r>
            <w:r w:rsidR="006F6DB7" w:rsidRPr="003069CA">
              <w:rPr>
                <w:rFonts w:ascii="Book Antiqua" w:hAnsi="Book Antiqua" w:hint="eastAsia"/>
                <w:color w:val="000000"/>
                <w:sz w:val="24"/>
                <w:szCs w:val="24"/>
                <w:lang w:eastAsia="zh-CN"/>
              </w:rPr>
              <w:t>1.31</w:t>
            </w:r>
          </w:p>
        </w:tc>
      </w:tr>
      <w:tr w:rsidR="00723525" w:rsidRPr="003069CA" w:rsidTr="00D626AA">
        <w:tc>
          <w:tcPr>
            <w:cnfStyle w:val="000010000000" w:firstRow="0" w:lastRow="0" w:firstColumn="0" w:lastColumn="0" w:oddVBand="1" w:evenVBand="0" w:oddHBand="0" w:evenHBand="0" w:firstRowFirstColumn="0" w:firstRowLastColumn="0" w:lastRowFirstColumn="0" w:lastRowLastColumn="0"/>
            <w:tcW w:w="1736" w:type="dxa"/>
            <w:shd w:val="clear" w:color="auto" w:fill="auto"/>
          </w:tcPr>
          <w:p w:rsidR="00E04338" w:rsidRPr="003069CA" w:rsidRDefault="00E04338" w:rsidP="00A576A2">
            <w:pPr>
              <w:widowControl/>
              <w:snapToGrid w:val="0"/>
              <w:spacing w:line="360" w:lineRule="auto"/>
              <w:rPr>
                <w:rFonts w:ascii="Book Antiqua" w:hAnsi="Book Antiqua"/>
                <w:color w:val="000000"/>
                <w:sz w:val="24"/>
                <w:szCs w:val="24"/>
              </w:rPr>
            </w:pPr>
            <w:r w:rsidRPr="003069CA">
              <w:rPr>
                <w:rFonts w:ascii="Book Antiqua" w:hAnsi="Book Antiqua"/>
                <w:color w:val="000000"/>
                <w:sz w:val="24"/>
                <w:szCs w:val="24"/>
              </w:rPr>
              <w:t>Female</w:t>
            </w:r>
          </w:p>
        </w:tc>
        <w:tc>
          <w:tcPr>
            <w:tcW w:w="1667" w:type="dxa"/>
            <w:shd w:val="clear" w:color="auto" w:fill="auto"/>
          </w:tcPr>
          <w:p w:rsidR="00E04338" w:rsidRPr="003069CA" w:rsidRDefault="00E04338"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3069CA">
              <w:rPr>
                <w:rFonts w:ascii="Book Antiqua" w:hAnsi="Book Antiqua"/>
                <w:color w:val="000000"/>
                <w:sz w:val="24"/>
                <w:szCs w:val="24"/>
              </w:rPr>
              <w:t>53</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E04338" w:rsidRPr="003069CA" w:rsidRDefault="00E04338" w:rsidP="006F6DB7">
            <w:pPr>
              <w:widowControl/>
              <w:snapToGrid w:val="0"/>
              <w:spacing w:line="360" w:lineRule="auto"/>
              <w:rPr>
                <w:rFonts w:ascii="Book Antiqua" w:hAnsi="Book Antiqua"/>
                <w:color w:val="000000"/>
                <w:sz w:val="24"/>
                <w:szCs w:val="24"/>
                <w:lang w:eastAsia="zh-CN"/>
              </w:rPr>
            </w:pPr>
            <w:r w:rsidRPr="003069CA">
              <w:rPr>
                <w:rFonts w:ascii="Book Antiqua" w:hAnsi="Book Antiqua"/>
                <w:color w:val="000000"/>
                <w:sz w:val="24"/>
                <w:szCs w:val="24"/>
              </w:rPr>
              <w:t>5</w:t>
            </w:r>
            <w:r w:rsidR="006F6DB7" w:rsidRPr="003069CA">
              <w:rPr>
                <w:rFonts w:ascii="Book Antiqua" w:hAnsi="Book Antiqua" w:hint="eastAsia"/>
                <w:color w:val="000000"/>
                <w:sz w:val="24"/>
                <w:szCs w:val="24"/>
                <w:lang w:eastAsia="zh-CN"/>
              </w:rPr>
              <w:t>6</w:t>
            </w:r>
          </w:p>
        </w:tc>
        <w:tc>
          <w:tcPr>
            <w:tcW w:w="1701" w:type="dxa"/>
            <w:shd w:val="clear" w:color="auto" w:fill="auto"/>
          </w:tcPr>
          <w:p w:rsidR="00E04338" w:rsidRPr="003069CA" w:rsidRDefault="00E04338"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3069CA">
              <w:rPr>
                <w:rFonts w:ascii="Book Antiqua" w:hAnsi="Book Antiqua"/>
                <w:color w:val="000000"/>
                <w:sz w:val="24"/>
                <w:szCs w:val="24"/>
              </w:rPr>
              <w:t>48</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rsidR="00E04338" w:rsidRPr="003069CA" w:rsidRDefault="00E04338" w:rsidP="00A576A2">
            <w:pPr>
              <w:widowControl/>
              <w:snapToGrid w:val="0"/>
              <w:spacing w:line="360" w:lineRule="auto"/>
              <w:rPr>
                <w:rFonts w:ascii="Book Antiqua" w:hAnsi="Book Antiqua"/>
                <w:color w:val="000000"/>
                <w:sz w:val="24"/>
                <w:szCs w:val="24"/>
              </w:rPr>
            </w:pPr>
          </w:p>
        </w:tc>
        <w:tc>
          <w:tcPr>
            <w:tcW w:w="3490" w:type="dxa"/>
            <w:shd w:val="clear" w:color="auto" w:fill="auto"/>
          </w:tcPr>
          <w:p w:rsidR="00E04338" w:rsidRPr="003069CA" w:rsidRDefault="00E04338"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r>
      <w:tr w:rsidR="007A0F64" w:rsidRPr="003069CA" w:rsidTr="00D626A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36" w:type="dxa"/>
            <w:shd w:val="clear" w:color="auto" w:fill="auto"/>
          </w:tcPr>
          <w:p w:rsidR="007A0F64" w:rsidRPr="003069CA" w:rsidRDefault="007A0F64" w:rsidP="00D626AA">
            <w:pPr>
              <w:widowControl/>
              <w:snapToGrid w:val="0"/>
              <w:spacing w:line="360" w:lineRule="auto"/>
              <w:rPr>
                <w:rFonts w:ascii="Book Antiqua" w:hAnsi="Book Antiqua"/>
                <w:b/>
                <w:color w:val="000000"/>
                <w:sz w:val="24"/>
                <w:szCs w:val="24"/>
                <w:lang w:eastAsia="zh-CN"/>
              </w:rPr>
            </w:pPr>
            <w:r w:rsidRPr="003069CA">
              <w:rPr>
                <w:rFonts w:ascii="Book Antiqua" w:hAnsi="Book Antiqua"/>
                <w:b/>
                <w:color w:val="000000"/>
                <w:sz w:val="24"/>
                <w:szCs w:val="24"/>
              </w:rPr>
              <w:t>Age</w:t>
            </w:r>
            <w:r w:rsidRPr="003069CA">
              <w:rPr>
                <w:rFonts w:ascii="Book Antiqua" w:hAnsi="Book Antiqua" w:hint="eastAsia"/>
                <w:b/>
                <w:color w:val="000000"/>
                <w:sz w:val="24"/>
                <w:szCs w:val="24"/>
                <w:lang w:eastAsia="zh-CN"/>
              </w:rPr>
              <w:t xml:space="preserve"> </w:t>
            </w:r>
            <w:r w:rsidR="00D626AA" w:rsidRPr="003069CA">
              <w:rPr>
                <w:rFonts w:ascii="Book Antiqua" w:hAnsi="Book Antiqua" w:hint="eastAsia"/>
                <w:b/>
                <w:color w:val="000000"/>
                <w:sz w:val="24"/>
                <w:szCs w:val="24"/>
                <w:lang w:eastAsia="zh-CN"/>
              </w:rPr>
              <w:t>(yr)</w:t>
            </w:r>
          </w:p>
        </w:tc>
        <w:tc>
          <w:tcPr>
            <w:tcW w:w="1667" w:type="dxa"/>
            <w:shd w:val="clear" w:color="auto" w:fill="auto"/>
          </w:tcPr>
          <w:p w:rsidR="007A0F64" w:rsidRPr="003069CA" w:rsidRDefault="007A0F64" w:rsidP="00966A6C">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color w:val="000000"/>
                <w:sz w:val="24"/>
                <w:szCs w:val="24"/>
                <w:lang w:eastAsia="zh-CN"/>
              </w:rPr>
              <w:t>39.5</w:t>
            </w:r>
            <w:r w:rsidRPr="003069CA">
              <w:rPr>
                <w:rFonts w:ascii="Book Antiqua" w:hAnsi="Book Antiqua"/>
                <w:color w:val="000000"/>
                <w:sz w:val="24"/>
                <w:szCs w:val="24"/>
              </w:rPr>
              <w:t xml:space="preserve"> ± 1</w:t>
            </w:r>
            <w:r w:rsidRPr="003069CA">
              <w:rPr>
                <w:rFonts w:ascii="Book Antiqua" w:hAnsi="Book Antiqua" w:hint="eastAsia"/>
                <w:color w:val="000000"/>
                <w:sz w:val="24"/>
                <w:szCs w:val="24"/>
                <w:lang w:eastAsia="zh-CN"/>
              </w:rPr>
              <w:t>4</w:t>
            </w:r>
            <w:r w:rsidRPr="003069CA">
              <w:rPr>
                <w:rFonts w:ascii="Book Antiqua" w:hAnsi="Book Antiqua"/>
                <w:color w:val="000000"/>
                <w:sz w:val="24"/>
                <w:szCs w:val="24"/>
              </w:rPr>
              <w:t>.</w:t>
            </w:r>
            <w:r w:rsidRPr="003069CA">
              <w:rPr>
                <w:rFonts w:ascii="Book Antiqua" w:hAnsi="Book Antiqua" w:hint="eastAsia"/>
                <w:color w:val="000000"/>
                <w:sz w:val="24"/>
                <w:szCs w:val="24"/>
                <w:lang w:eastAsia="zh-CN"/>
              </w:rPr>
              <w:t>5</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7A0F64" w:rsidRPr="003069CA" w:rsidRDefault="007A0F64" w:rsidP="00966A6C">
            <w:pPr>
              <w:widowControl/>
              <w:snapToGrid w:val="0"/>
              <w:spacing w:line="360" w:lineRule="auto"/>
              <w:rPr>
                <w:rFonts w:ascii="Book Antiqua" w:hAnsi="Book Antiqua"/>
                <w:color w:val="000000"/>
                <w:sz w:val="24"/>
                <w:szCs w:val="24"/>
                <w:lang w:eastAsia="zh-CN"/>
              </w:rPr>
            </w:pPr>
            <w:r w:rsidRPr="003069CA">
              <w:rPr>
                <w:rFonts w:ascii="Book Antiqua" w:hAnsi="Book Antiqua" w:hint="eastAsia"/>
                <w:color w:val="000000"/>
                <w:sz w:val="24"/>
                <w:szCs w:val="24"/>
                <w:lang w:eastAsia="zh-CN"/>
              </w:rPr>
              <w:t>40</w:t>
            </w:r>
            <w:r w:rsidRPr="003069CA">
              <w:rPr>
                <w:rFonts w:ascii="Book Antiqua" w:hAnsi="Book Antiqua"/>
                <w:color w:val="000000"/>
                <w:sz w:val="24"/>
                <w:szCs w:val="24"/>
              </w:rPr>
              <w:t>.</w:t>
            </w:r>
            <w:r w:rsidRPr="003069CA">
              <w:rPr>
                <w:rFonts w:ascii="Book Antiqua" w:hAnsi="Book Antiqua" w:hint="eastAsia"/>
                <w:color w:val="000000"/>
                <w:sz w:val="24"/>
                <w:szCs w:val="24"/>
                <w:lang w:eastAsia="zh-CN"/>
              </w:rPr>
              <w:t>0</w:t>
            </w:r>
            <w:r w:rsidRPr="003069CA">
              <w:rPr>
                <w:rFonts w:ascii="Book Antiqua" w:hAnsi="Book Antiqua"/>
                <w:color w:val="000000"/>
                <w:sz w:val="24"/>
                <w:szCs w:val="24"/>
              </w:rPr>
              <w:t xml:space="preserve"> ± 12.</w:t>
            </w:r>
            <w:r w:rsidRPr="003069CA">
              <w:rPr>
                <w:rFonts w:ascii="Book Antiqua" w:hAnsi="Book Antiqua" w:hint="eastAsia"/>
                <w:color w:val="000000"/>
                <w:sz w:val="24"/>
                <w:szCs w:val="24"/>
                <w:lang w:eastAsia="zh-CN"/>
              </w:rPr>
              <w:t>5</w:t>
            </w:r>
          </w:p>
        </w:tc>
        <w:tc>
          <w:tcPr>
            <w:tcW w:w="1701" w:type="dxa"/>
            <w:shd w:val="clear" w:color="auto" w:fill="auto"/>
          </w:tcPr>
          <w:p w:rsidR="007A0F64" w:rsidRPr="003069CA" w:rsidRDefault="007A0F64" w:rsidP="00966A6C">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3069CA">
              <w:rPr>
                <w:rFonts w:ascii="Book Antiqua" w:hAnsi="Book Antiqua"/>
                <w:color w:val="000000"/>
                <w:sz w:val="24"/>
                <w:szCs w:val="24"/>
              </w:rPr>
              <w:t>4</w:t>
            </w:r>
            <w:r w:rsidRPr="003069CA">
              <w:rPr>
                <w:rFonts w:ascii="Book Antiqua" w:hAnsi="Book Antiqua" w:hint="eastAsia"/>
                <w:color w:val="000000"/>
                <w:sz w:val="24"/>
                <w:szCs w:val="24"/>
                <w:lang w:eastAsia="zh-CN"/>
              </w:rPr>
              <w:t>1.7</w:t>
            </w:r>
            <w:r w:rsidRPr="003069CA">
              <w:rPr>
                <w:rFonts w:ascii="Book Antiqua" w:hAnsi="Book Antiqua"/>
                <w:color w:val="000000"/>
                <w:sz w:val="24"/>
                <w:szCs w:val="24"/>
              </w:rPr>
              <w:t xml:space="preserve"> ± 1</w:t>
            </w:r>
            <w:r w:rsidRPr="003069CA">
              <w:rPr>
                <w:rFonts w:ascii="Book Antiqua" w:hAnsi="Book Antiqua" w:hint="eastAsia"/>
                <w:color w:val="000000"/>
                <w:sz w:val="24"/>
                <w:szCs w:val="24"/>
                <w:lang w:eastAsia="zh-CN"/>
              </w:rPr>
              <w:t>2</w:t>
            </w:r>
            <w:r w:rsidRPr="003069CA">
              <w:rPr>
                <w:rFonts w:ascii="Book Antiqua" w:hAnsi="Book Antiqua"/>
                <w:color w:val="000000"/>
                <w:sz w:val="24"/>
                <w:szCs w:val="24"/>
              </w:rPr>
              <w:t>.0</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rsidR="007A0F64" w:rsidRPr="003069CA" w:rsidRDefault="007A0F64" w:rsidP="00966A6C">
            <w:pPr>
              <w:widowControl/>
              <w:snapToGrid w:val="0"/>
              <w:spacing w:line="360" w:lineRule="auto"/>
              <w:rPr>
                <w:rFonts w:ascii="Book Antiqua" w:hAnsi="Book Antiqua"/>
                <w:color w:val="000000"/>
                <w:sz w:val="24"/>
                <w:szCs w:val="24"/>
                <w:lang w:eastAsia="zh-CN"/>
              </w:rPr>
            </w:pPr>
            <w:r w:rsidRPr="003069CA">
              <w:rPr>
                <w:rFonts w:ascii="Book Antiqua" w:hAnsi="Book Antiqua" w:hint="eastAsia"/>
                <w:color w:val="000000"/>
                <w:sz w:val="24"/>
                <w:szCs w:val="24"/>
                <w:lang w:eastAsia="zh-CN"/>
              </w:rPr>
              <w:t>0.465</w:t>
            </w:r>
          </w:p>
        </w:tc>
        <w:tc>
          <w:tcPr>
            <w:tcW w:w="3490" w:type="dxa"/>
            <w:shd w:val="clear" w:color="auto" w:fill="auto"/>
          </w:tcPr>
          <w:p w:rsidR="007A0F64" w:rsidRPr="003069CA" w:rsidRDefault="007A0F64" w:rsidP="00966A6C">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color w:val="000000"/>
                <w:sz w:val="24"/>
                <w:szCs w:val="24"/>
                <w:lang w:eastAsia="zh-CN"/>
              </w:rPr>
              <w:t xml:space="preserve">One-Way </w:t>
            </w:r>
            <w:r w:rsidRPr="003069CA">
              <w:rPr>
                <w:rFonts w:ascii="Book Antiqua" w:hAnsi="Book Antiqua"/>
                <w:color w:val="000000"/>
                <w:sz w:val="24"/>
                <w:szCs w:val="24"/>
              </w:rPr>
              <w:t>ANOVA</w:t>
            </w:r>
            <w:r w:rsidR="00571AB8" w:rsidRPr="003069CA">
              <w:rPr>
                <w:rFonts w:ascii="Book Antiqua" w:hAnsi="Book Antiqua"/>
                <w:color w:val="000000"/>
                <w:sz w:val="24"/>
                <w:szCs w:val="24"/>
              </w:rPr>
              <w:t xml:space="preserve"> </w:t>
            </w:r>
            <w:r w:rsidR="00571AB8" w:rsidRPr="003069CA">
              <w:rPr>
                <w:rFonts w:hint="eastAsia"/>
                <w:color w:val="000000"/>
                <w:sz w:val="24"/>
                <w:szCs w:val="24"/>
                <w:lang w:eastAsia="zh-CN"/>
              </w:rPr>
              <w:t xml:space="preserve"> </w:t>
            </w:r>
            <w:r w:rsidRPr="003069CA">
              <w:rPr>
                <w:rFonts w:ascii="Book Antiqua" w:hAnsi="Book Antiqua" w:hint="eastAsia"/>
                <w:i/>
                <w:color w:val="000000"/>
                <w:sz w:val="24"/>
                <w:szCs w:val="24"/>
                <w:lang w:eastAsia="zh-CN"/>
              </w:rPr>
              <w:t>F</w:t>
            </w:r>
            <w:r w:rsidR="00D626AA" w:rsidRPr="003069CA">
              <w:rPr>
                <w:rFonts w:ascii="Book Antiqua" w:hAnsi="Book Antiqua" w:hint="eastAsia"/>
                <w:color w:val="000000"/>
                <w:sz w:val="24"/>
                <w:szCs w:val="24"/>
                <w:lang w:eastAsia="zh-CN"/>
              </w:rPr>
              <w:t xml:space="preserve"> </w:t>
            </w:r>
            <w:r w:rsidRPr="003069CA">
              <w:rPr>
                <w:rFonts w:ascii="Book Antiqua" w:hAnsi="Book Antiqua"/>
                <w:color w:val="000000"/>
                <w:sz w:val="24"/>
                <w:szCs w:val="24"/>
              </w:rPr>
              <w:t>=</w:t>
            </w:r>
            <w:r w:rsidR="00D626AA" w:rsidRPr="003069CA">
              <w:rPr>
                <w:rFonts w:ascii="Book Antiqua" w:hAnsi="Book Antiqua" w:hint="eastAsia"/>
                <w:color w:val="000000"/>
                <w:sz w:val="24"/>
                <w:szCs w:val="24"/>
                <w:lang w:eastAsia="zh-CN"/>
              </w:rPr>
              <w:t xml:space="preserve"> </w:t>
            </w:r>
            <w:r w:rsidRPr="003069CA">
              <w:rPr>
                <w:rFonts w:ascii="Book Antiqua" w:hAnsi="Book Antiqua" w:hint="eastAsia"/>
                <w:color w:val="000000"/>
                <w:sz w:val="24"/>
                <w:szCs w:val="24"/>
                <w:lang w:eastAsia="zh-CN"/>
              </w:rPr>
              <w:t>0.768</w:t>
            </w:r>
          </w:p>
        </w:tc>
      </w:tr>
      <w:tr w:rsidR="007A0F64" w:rsidRPr="003069CA" w:rsidTr="00D626AA">
        <w:trPr>
          <w:trHeight w:val="450"/>
        </w:trPr>
        <w:tc>
          <w:tcPr>
            <w:cnfStyle w:val="000010000000" w:firstRow="0" w:lastRow="0" w:firstColumn="0" w:lastColumn="0" w:oddVBand="1" w:evenVBand="0" w:oddHBand="0" w:evenHBand="0" w:firstRowFirstColumn="0" w:firstRowLastColumn="0" w:lastRowFirstColumn="0" w:lastRowLastColumn="0"/>
            <w:tcW w:w="1736" w:type="dxa"/>
            <w:shd w:val="clear" w:color="auto" w:fill="auto"/>
          </w:tcPr>
          <w:p w:rsidR="007A0F64" w:rsidRPr="003069CA" w:rsidRDefault="007A0F64" w:rsidP="00A576A2">
            <w:pPr>
              <w:widowControl/>
              <w:snapToGrid w:val="0"/>
              <w:spacing w:line="360" w:lineRule="auto"/>
              <w:rPr>
                <w:rFonts w:ascii="Book Antiqua" w:hAnsi="Book Antiqua"/>
                <w:color w:val="000000"/>
                <w:sz w:val="24"/>
                <w:szCs w:val="24"/>
                <w:lang w:eastAsia="zh-CN"/>
              </w:rPr>
            </w:pPr>
            <w:r w:rsidRPr="003069CA">
              <w:rPr>
                <w:rFonts w:ascii="Book Antiqua" w:hAnsi="Book Antiqua"/>
                <w:color w:val="000000"/>
                <w:sz w:val="24"/>
                <w:szCs w:val="24"/>
              </w:rPr>
              <w:t>BMI (kg/m</w:t>
            </w:r>
            <w:r w:rsidRPr="003069CA">
              <w:rPr>
                <w:rFonts w:ascii="Book Antiqua" w:hAnsi="Book Antiqua"/>
                <w:color w:val="000000"/>
                <w:sz w:val="24"/>
                <w:szCs w:val="24"/>
                <w:vertAlign w:val="superscript"/>
              </w:rPr>
              <w:t>2</w:t>
            </w:r>
            <w:r w:rsidRPr="003069CA">
              <w:rPr>
                <w:rFonts w:ascii="Book Antiqua" w:hAnsi="Book Antiqua"/>
                <w:color w:val="000000"/>
                <w:sz w:val="24"/>
                <w:szCs w:val="24"/>
              </w:rPr>
              <w:t>)</w:t>
            </w:r>
          </w:p>
        </w:tc>
        <w:tc>
          <w:tcPr>
            <w:tcW w:w="1667" w:type="dxa"/>
            <w:shd w:val="clear" w:color="auto" w:fill="auto"/>
          </w:tcPr>
          <w:p w:rsidR="007A0F64" w:rsidRPr="003069CA" w:rsidRDefault="007A0F64"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color w:val="000000"/>
                <w:sz w:val="24"/>
                <w:szCs w:val="24"/>
              </w:rPr>
              <w:t>26.</w:t>
            </w:r>
            <w:r w:rsidRPr="003069CA">
              <w:rPr>
                <w:rFonts w:ascii="Book Antiqua" w:hAnsi="Book Antiqua" w:hint="eastAsia"/>
                <w:color w:val="000000"/>
                <w:sz w:val="24"/>
                <w:szCs w:val="24"/>
                <w:lang w:eastAsia="zh-CN"/>
              </w:rPr>
              <w:t>1</w:t>
            </w:r>
            <w:r w:rsidRPr="003069CA">
              <w:rPr>
                <w:rFonts w:ascii="Book Antiqua" w:hAnsi="Book Antiqua"/>
                <w:color w:val="000000"/>
                <w:sz w:val="24"/>
                <w:szCs w:val="24"/>
              </w:rPr>
              <w:t xml:space="preserve"> ± 5.</w:t>
            </w:r>
            <w:r w:rsidRPr="003069CA">
              <w:rPr>
                <w:rFonts w:ascii="Book Antiqua" w:hAnsi="Book Antiqua" w:hint="eastAsia"/>
                <w:color w:val="000000"/>
                <w:sz w:val="24"/>
                <w:szCs w:val="24"/>
                <w:lang w:eastAsia="zh-CN"/>
              </w:rPr>
              <w:t>5</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7A0F64" w:rsidRPr="003069CA" w:rsidRDefault="007A0F64" w:rsidP="00A576A2">
            <w:pPr>
              <w:widowControl/>
              <w:snapToGrid w:val="0"/>
              <w:spacing w:line="360" w:lineRule="auto"/>
              <w:rPr>
                <w:rFonts w:ascii="Book Antiqua" w:hAnsi="Book Antiqua"/>
                <w:color w:val="000000"/>
                <w:sz w:val="24"/>
                <w:szCs w:val="24"/>
                <w:lang w:eastAsia="zh-CN"/>
              </w:rPr>
            </w:pPr>
            <w:r w:rsidRPr="003069CA">
              <w:rPr>
                <w:rFonts w:ascii="Book Antiqua" w:hAnsi="Book Antiqua"/>
                <w:color w:val="000000"/>
                <w:sz w:val="24"/>
                <w:szCs w:val="24"/>
              </w:rPr>
              <w:t>2</w:t>
            </w:r>
            <w:r w:rsidRPr="003069CA">
              <w:rPr>
                <w:rFonts w:ascii="Book Antiqua" w:hAnsi="Book Antiqua" w:hint="eastAsia"/>
                <w:color w:val="000000"/>
                <w:sz w:val="24"/>
                <w:szCs w:val="24"/>
                <w:lang w:eastAsia="zh-CN"/>
              </w:rPr>
              <w:t>8</w:t>
            </w:r>
            <w:r w:rsidRPr="003069CA">
              <w:rPr>
                <w:rFonts w:ascii="Book Antiqua" w:hAnsi="Book Antiqua"/>
                <w:color w:val="000000"/>
                <w:sz w:val="24"/>
                <w:szCs w:val="24"/>
              </w:rPr>
              <w:t>.</w:t>
            </w:r>
            <w:r w:rsidRPr="003069CA">
              <w:rPr>
                <w:rFonts w:ascii="Book Antiqua" w:hAnsi="Book Antiqua" w:hint="eastAsia"/>
                <w:color w:val="000000"/>
                <w:sz w:val="24"/>
                <w:szCs w:val="24"/>
                <w:lang w:eastAsia="zh-CN"/>
              </w:rPr>
              <w:t>2</w:t>
            </w:r>
            <w:r w:rsidRPr="003069CA">
              <w:rPr>
                <w:rFonts w:ascii="Book Antiqua" w:hAnsi="Book Antiqua"/>
                <w:color w:val="000000"/>
                <w:sz w:val="24"/>
                <w:szCs w:val="24"/>
              </w:rPr>
              <w:t xml:space="preserve"> ± 7.</w:t>
            </w:r>
            <w:r w:rsidRPr="003069CA">
              <w:rPr>
                <w:rFonts w:ascii="Book Antiqua" w:hAnsi="Book Antiqua" w:hint="eastAsia"/>
                <w:color w:val="000000"/>
                <w:sz w:val="24"/>
                <w:szCs w:val="24"/>
                <w:lang w:eastAsia="zh-CN"/>
              </w:rPr>
              <w:t>5</w:t>
            </w:r>
          </w:p>
        </w:tc>
        <w:tc>
          <w:tcPr>
            <w:tcW w:w="1701" w:type="dxa"/>
            <w:shd w:val="clear" w:color="auto" w:fill="auto"/>
          </w:tcPr>
          <w:p w:rsidR="007A0F64" w:rsidRPr="003069CA" w:rsidRDefault="007A0F64" w:rsidP="007C636C">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color w:val="000000"/>
                <w:sz w:val="24"/>
                <w:szCs w:val="24"/>
              </w:rPr>
              <w:t>2</w:t>
            </w:r>
            <w:r w:rsidRPr="003069CA">
              <w:rPr>
                <w:rFonts w:ascii="Book Antiqua" w:hAnsi="Book Antiqua" w:hint="eastAsia"/>
                <w:color w:val="000000"/>
                <w:sz w:val="24"/>
                <w:szCs w:val="24"/>
                <w:lang w:eastAsia="zh-CN"/>
              </w:rPr>
              <w:t>6</w:t>
            </w:r>
            <w:r w:rsidRPr="003069CA">
              <w:rPr>
                <w:rFonts w:ascii="Book Antiqua" w:hAnsi="Book Antiqua"/>
                <w:color w:val="000000"/>
                <w:sz w:val="24"/>
                <w:szCs w:val="24"/>
              </w:rPr>
              <w:t>.</w:t>
            </w:r>
            <w:r w:rsidRPr="003069CA">
              <w:rPr>
                <w:rFonts w:ascii="Book Antiqua" w:hAnsi="Book Antiqua" w:hint="eastAsia"/>
                <w:color w:val="000000"/>
                <w:sz w:val="24"/>
                <w:szCs w:val="24"/>
                <w:lang w:eastAsia="zh-CN"/>
              </w:rPr>
              <w:t>1</w:t>
            </w:r>
            <w:r w:rsidRPr="003069CA">
              <w:rPr>
                <w:rFonts w:ascii="Book Antiqua" w:hAnsi="Book Antiqua"/>
                <w:color w:val="000000"/>
                <w:sz w:val="24"/>
                <w:szCs w:val="24"/>
              </w:rPr>
              <w:t xml:space="preserve"> ± 8.</w:t>
            </w:r>
            <w:r w:rsidRPr="003069CA">
              <w:rPr>
                <w:rFonts w:ascii="Book Antiqua" w:hAnsi="Book Antiqua" w:hint="eastAsia"/>
                <w:color w:val="000000"/>
                <w:sz w:val="24"/>
                <w:szCs w:val="24"/>
                <w:lang w:eastAsia="zh-CN"/>
              </w:rPr>
              <w:t>4</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rsidR="007A0F64" w:rsidRPr="003069CA" w:rsidRDefault="007A0F64" w:rsidP="00A576A2">
            <w:pPr>
              <w:widowControl/>
              <w:snapToGrid w:val="0"/>
              <w:spacing w:line="360" w:lineRule="auto"/>
              <w:rPr>
                <w:rFonts w:ascii="Book Antiqua" w:hAnsi="Book Antiqua"/>
                <w:color w:val="000000"/>
                <w:sz w:val="24"/>
                <w:szCs w:val="24"/>
                <w:lang w:eastAsia="zh-CN"/>
              </w:rPr>
            </w:pPr>
            <w:r w:rsidRPr="003069CA">
              <w:rPr>
                <w:rFonts w:ascii="Book Antiqua" w:hAnsi="Book Antiqua" w:hint="eastAsia"/>
                <w:color w:val="000000"/>
                <w:sz w:val="24"/>
                <w:szCs w:val="24"/>
                <w:lang w:eastAsia="zh-CN"/>
              </w:rPr>
              <w:t>0.06</w:t>
            </w:r>
          </w:p>
        </w:tc>
        <w:tc>
          <w:tcPr>
            <w:tcW w:w="3490" w:type="dxa"/>
            <w:shd w:val="clear" w:color="auto" w:fill="auto"/>
          </w:tcPr>
          <w:p w:rsidR="007A0F64" w:rsidRPr="003069CA" w:rsidRDefault="007A0F64"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color w:val="000000"/>
                <w:sz w:val="24"/>
                <w:szCs w:val="24"/>
                <w:lang w:eastAsia="zh-CN"/>
              </w:rPr>
              <w:t xml:space="preserve">One-Way </w:t>
            </w:r>
            <w:r w:rsidRPr="003069CA">
              <w:rPr>
                <w:rFonts w:ascii="Book Antiqua" w:hAnsi="Book Antiqua"/>
                <w:color w:val="000000"/>
                <w:sz w:val="24"/>
                <w:szCs w:val="24"/>
              </w:rPr>
              <w:t>ANOVA</w:t>
            </w:r>
            <w:r w:rsidR="00571AB8" w:rsidRPr="003069CA">
              <w:rPr>
                <w:rFonts w:ascii="Book Antiqua" w:hAnsi="Book Antiqua"/>
                <w:color w:val="000000"/>
                <w:sz w:val="24"/>
                <w:szCs w:val="24"/>
              </w:rPr>
              <w:t xml:space="preserve"> </w:t>
            </w:r>
            <w:r w:rsidR="00571AB8" w:rsidRPr="003069CA">
              <w:rPr>
                <w:rFonts w:ascii="Book Antiqua" w:hAnsi="Book Antiqua" w:hint="eastAsia"/>
                <w:color w:val="000000"/>
                <w:sz w:val="24"/>
                <w:szCs w:val="24"/>
                <w:lang w:eastAsia="zh-CN"/>
              </w:rPr>
              <w:t xml:space="preserve"> </w:t>
            </w:r>
            <w:r w:rsidRPr="003069CA">
              <w:rPr>
                <w:rFonts w:ascii="Book Antiqua" w:hAnsi="Book Antiqua" w:hint="eastAsia"/>
                <w:i/>
                <w:color w:val="000000"/>
                <w:sz w:val="24"/>
                <w:szCs w:val="24"/>
                <w:lang w:eastAsia="zh-CN"/>
              </w:rPr>
              <w:t>F</w:t>
            </w:r>
            <w:r w:rsidR="00D626AA" w:rsidRPr="003069CA">
              <w:rPr>
                <w:rFonts w:ascii="Book Antiqua" w:hAnsi="Book Antiqua" w:hint="eastAsia"/>
                <w:color w:val="000000"/>
                <w:sz w:val="24"/>
                <w:szCs w:val="24"/>
                <w:lang w:eastAsia="zh-CN"/>
              </w:rPr>
              <w:t xml:space="preserve"> </w:t>
            </w:r>
            <w:r w:rsidRPr="003069CA">
              <w:rPr>
                <w:rFonts w:ascii="Book Antiqua" w:hAnsi="Book Antiqua"/>
                <w:color w:val="000000"/>
                <w:sz w:val="24"/>
                <w:szCs w:val="24"/>
              </w:rPr>
              <w:t>=</w:t>
            </w:r>
            <w:r w:rsidR="00D626AA" w:rsidRPr="003069CA">
              <w:rPr>
                <w:rFonts w:ascii="Book Antiqua" w:hAnsi="Book Antiqua" w:hint="eastAsia"/>
                <w:color w:val="000000"/>
                <w:sz w:val="24"/>
                <w:szCs w:val="24"/>
                <w:lang w:eastAsia="zh-CN"/>
              </w:rPr>
              <w:t xml:space="preserve"> </w:t>
            </w:r>
            <w:r w:rsidRPr="003069CA">
              <w:rPr>
                <w:rFonts w:ascii="Book Antiqua" w:hAnsi="Book Antiqua" w:hint="eastAsia"/>
                <w:color w:val="000000"/>
                <w:sz w:val="24"/>
                <w:szCs w:val="24"/>
                <w:lang w:eastAsia="zh-CN"/>
              </w:rPr>
              <w:t>2.847</w:t>
            </w:r>
          </w:p>
        </w:tc>
      </w:tr>
      <w:tr w:rsidR="007A0F64" w:rsidRPr="003069CA" w:rsidTr="00D626AA">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1736" w:type="dxa"/>
            <w:shd w:val="clear" w:color="auto" w:fill="auto"/>
          </w:tcPr>
          <w:p w:rsidR="007A0F64" w:rsidRPr="003069CA" w:rsidRDefault="007A0F64" w:rsidP="007A0F64">
            <w:pPr>
              <w:widowControl/>
              <w:snapToGrid w:val="0"/>
              <w:spacing w:line="360" w:lineRule="auto"/>
              <w:rPr>
                <w:rFonts w:ascii="Book Antiqua" w:hAnsi="Book Antiqua"/>
                <w:color w:val="000000"/>
                <w:sz w:val="24"/>
                <w:szCs w:val="24"/>
              </w:rPr>
            </w:pPr>
            <w:r w:rsidRPr="003069CA">
              <w:rPr>
                <w:rFonts w:ascii="Book Antiqua" w:hAnsi="Book Antiqua"/>
                <w:color w:val="000000"/>
                <w:sz w:val="24"/>
                <w:szCs w:val="24"/>
              </w:rPr>
              <w:t>Surgical risk grade</w:t>
            </w:r>
            <w:r w:rsidR="00D626AA" w:rsidRPr="003069CA">
              <w:rPr>
                <w:rFonts w:ascii="Book Antiqua" w:hAnsi="Book Antiqua" w:hint="eastAsia"/>
                <w:color w:val="000000"/>
                <w:sz w:val="24"/>
                <w:szCs w:val="24"/>
                <w:lang w:eastAsia="zh-CN"/>
              </w:rPr>
              <w:t xml:space="preserve"> </w:t>
            </w:r>
            <w:r w:rsidRPr="003069CA">
              <w:rPr>
                <w:rFonts w:ascii="Book Antiqua" w:hAnsi="Book Antiqua"/>
                <w:sz w:val="24"/>
                <w:szCs w:val="24"/>
              </w:rPr>
              <w:t>(</w:t>
            </w:r>
            <w:r w:rsidRPr="003069CA">
              <w:rPr>
                <w:rFonts w:ascii="Book Antiqua" w:hAnsi="Book Antiqua"/>
                <w:color w:val="000000"/>
                <w:sz w:val="24"/>
                <w:szCs w:val="24"/>
              </w:rPr>
              <w:t>ASA</w:t>
            </w:r>
            <w:r w:rsidRPr="003069CA">
              <w:rPr>
                <w:rFonts w:ascii="Book Antiqua" w:hAnsi="Book Antiqua"/>
                <w:sz w:val="24"/>
                <w:szCs w:val="24"/>
              </w:rPr>
              <w:t>)</w:t>
            </w:r>
          </w:p>
        </w:tc>
        <w:tc>
          <w:tcPr>
            <w:tcW w:w="1667" w:type="dxa"/>
            <w:shd w:val="clear" w:color="auto" w:fill="auto"/>
          </w:tcPr>
          <w:p w:rsidR="007A0F64" w:rsidRPr="003069CA" w:rsidRDefault="007A0F64" w:rsidP="00CF1D31">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3069CA">
              <w:rPr>
                <w:rFonts w:ascii="Book Antiqua" w:hAnsi="Book Antiqua"/>
                <w:color w:val="000000"/>
                <w:sz w:val="24"/>
                <w:szCs w:val="24"/>
              </w:rPr>
              <w:t xml:space="preserve">1.6 ± </w:t>
            </w:r>
            <w:r w:rsidRPr="003069CA">
              <w:rPr>
                <w:rFonts w:ascii="Book Antiqua" w:hAnsi="Book Antiqua" w:hint="eastAsia"/>
                <w:color w:val="000000"/>
                <w:sz w:val="24"/>
                <w:szCs w:val="24"/>
                <w:lang w:eastAsia="zh-CN"/>
              </w:rPr>
              <w:t>0</w:t>
            </w:r>
            <w:r w:rsidRPr="003069CA">
              <w:rPr>
                <w:rFonts w:ascii="Book Antiqua" w:hAnsi="Book Antiqua"/>
                <w:color w:val="000000"/>
                <w:sz w:val="24"/>
                <w:szCs w:val="24"/>
              </w:rPr>
              <w:t>.5</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7A0F64" w:rsidRPr="003069CA" w:rsidRDefault="007A0F64" w:rsidP="00CF1D31">
            <w:pPr>
              <w:widowControl/>
              <w:snapToGrid w:val="0"/>
              <w:spacing w:line="360" w:lineRule="auto"/>
              <w:rPr>
                <w:rFonts w:ascii="Book Antiqua" w:hAnsi="Book Antiqua"/>
                <w:color w:val="000000"/>
                <w:sz w:val="24"/>
                <w:szCs w:val="24"/>
                <w:lang w:eastAsia="zh-CN"/>
              </w:rPr>
            </w:pPr>
            <w:r w:rsidRPr="003069CA">
              <w:rPr>
                <w:rFonts w:ascii="Book Antiqua" w:hAnsi="Book Antiqua"/>
                <w:color w:val="000000"/>
                <w:sz w:val="24"/>
                <w:szCs w:val="24"/>
              </w:rPr>
              <w:t>1.</w:t>
            </w:r>
            <w:r w:rsidRPr="003069CA">
              <w:rPr>
                <w:rFonts w:ascii="Book Antiqua" w:hAnsi="Book Antiqua" w:hint="eastAsia"/>
                <w:color w:val="000000"/>
                <w:sz w:val="24"/>
                <w:szCs w:val="24"/>
                <w:lang w:eastAsia="zh-CN"/>
              </w:rPr>
              <w:t>6</w:t>
            </w:r>
            <w:r w:rsidRPr="003069CA">
              <w:rPr>
                <w:rFonts w:ascii="Book Antiqua" w:hAnsi="Book Antiqua"/>
                <w:color w:val="000000"/>
                <w:sz w:val="24"/>
                <w:szCs w:val="24"/>
              </w:rPr>
              <w:t xml:space="preserve"> ± 0.</w:t>
            </w:r>
            <w:r w:rsidRPr="003069CA">
              <w:rPr>
                <w:rFonts w:ascii="Book Antiqua" w:hAnsi="Book Antiqua" w:hint="eastAsia"/>
                <w:color w:val="000000"/>
                <w:sz w:val="24"/>
                <w:szCs w:val="24"/>
                <w:lang w:eastAsia="zh-CN"/>
              </w:rPr>
              <w:t>4</w:t>
            </w:r>
          </w:p>
        </w:tc>
        <w:tc>
          <w:tcPr>
            <w:tcW w:w="1701" w:type="dxa"/>
            <w:shd w:val="clear" w:color="auto" w:fill="auto"/>
          </w:tcPr>
          <w:p w:rsidR="007A0F64" w:rsidRPr="003069CA" w:rsidRDefault="007A0F64"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color w:val="000000"/>
                <w:sz w:val="24"/>
                <w:szCs w:val="24"/>
              </w:rPr>
              <w:t>1.</w:t>
            </w:r>
            <w:r w:rsidRPr="003069CA">
              <w:rPr>
                <w:rFonts w:ascii="Book Antiqua" w:hAnsi="Book Antiqua" w:hint="eastAsia"/>
                <w:color w:val="000000"/>
                <w:sz w:val="24"/>
                <w:szCs w:val="24"/>
                <w:lang w:eastAsia="zh-CN"/>
              </w:rPr>
              <w:t>6</w:t>
            </w:r>
            <w:r w:rsidRPr="003069CA">
              <w:rPr>
                <w:rFonts w:ascii="Book Antiqua" w:hAnsi="Book Antiqua"/>
                <w:color w:val="000000"/>
                <w:sz w:val="24"/>
                <w:szCs w:val="24"/>
              </w:rPr>
              <w:t xml:space="preserve"> ± </w:t>
            </w:r>
            <w:r w:rsidRPr="003069CA">
              <w:rPr>
                <w:rFonts w:ascii="Book Antiqua" w:hAnsi="Book Antiqua" w:hint="eastAsia"/>
                <w:color w:val="000000"/>
                <w:sz w:val="24"/>
                <w:szCs w:val="24"/>
                <w:lang w:eastAsia="zh-CN"/>
              </w:rPr>
              <w:t>0</w:t>
            </w:r>
            <w:r w:rsidRPr="003069CA">
              <w:rPr>
                <w:rFonts w:ascii="Book Antiqua" w:hAnsi="Book Antiqua"/>
                <w:color w:val="000000"/>
                <w:sz w:val="24"/>
                <w:szCs w:val="24"/>
              </w:rPr>
              <w:t>.</w:t>
            </w:r>
            <w:r w:rsidRPr="003069CA">
              <w:rPr>
                <w:rFonts w:ascii="Book Antiqua" w:hAnsi="Book Antiqua" w:hint="eastAsia"/>
                <w:color w:val="000000"/>
                <w:sz w:val="24"/>
                <w:szCs w:val="24"/>
                <w:lang w:eastAsia="zh-CN"/>
              </w:rPr>
              <w:t>4</w:t>
            </w:r>
          </w:p>
          <w:p w:rsidR="007A0F64" w:rsidRPr="003069CA" w:rsidRDefault="007A0F64"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rsidR="007A0F64" w:rsidRPr="003069CA" w:rsidRDefault="007A0F64" w:rsidP="00A576A2">
            <w:pPr>
              <w:widowControl/>
              <w:snapToGrid w:val="0"/>
              <w:spacing w:line="360" w:lineRule="auto"/>
              <w:rPr>
                <w:rFonts w:ascii="Book Antiqua" w:hAnsi="Book Antiqua"/>
                <w:color w:val="000000"/>
                <w:sz w:val="24"/>
                <w:szCs w:val="24"/>
                <w:lang w:eastAsia="zh-CN"/>
              </w:rPr>
            </w:pPr>
            <w:r w:rsidRPr="003069CA">
              <w:rPr>
                <w:rFonts w:ascii="Book Antiqua" w:hAnsi="Book Antiqua" w:hint="eastAsia"/>
                <w:color w:val="000000"/>
                <w:sz w:val="24"/>
                <w:szCs w:val="24"/>
                <w:lang w:eastAsia="zh-CN"/>
              </w:rPr>
              <w:t>0.681</w:t>
            </w:r>
          </w:p>
        </w:tc>
        <w:tc>
          <w:tcPr>
            <w:tcW w:w="3490" w:type="dxa"/>
            <w:shd w:val="clear" w:color="auto" w:fill="auto"/>
          </w:tcPr>
          <w:p w:rsidR="007A0F64" w:rsidRPr="003069CA" w:rsidRDefault="007A0F64" w:rsidP="00CF1D31">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3069CA">
              <w:rPr>
                <w:rFonts w:ascii="Book Antiqua" w:hAnsi="Book Antiqua" w:hint="eastAsia"/>
                <w:color w:val="000000"/>
                <w:sz w:val="24"/>
                <w:szCs w:val="24"/>
                <w:lang w:eastAsia="zh-CN"/>
              </w:rPr>
              <w:t xml:space="preserve">One-Way </w:t>
            </w:r>
            <w:r w:rsidRPr="003069CA">
              <w:rPr>
                <w:rFonts w:ascii="Book Antiqua" w:hAnsi="Book Antiqua"/>
                <w:color w:val="000000"/>
                <w:sz w:val="24"/>
                <w:szCs w:val="24"/>
              </w:rPr>
              <w:t>ANOVA</w:t>
            </w:r>
            <w:r w:rsidR="00571AB8" w:rsidRPr="003069CA">
              <w:rPr>
                <w:rFonts w:ascii="Book Antiqua" w:hAnsi="Book Antiqua" w:hint="eastAsia"/>
                <w:color w:val="000000"/>
                <w:sz w:val="24"/>
                <w:szCs w:val="24"/>
                <w:lang w:eastAsia="zh-CN"/>
              </w:rPr>
              <w:t xml:space="preserve">  </w:t>
            </w:r>
            <w:r w:rsidRPr="003069CA">
              <w:rPr>
                <w:rFonts w:ascii="Book Antiqua" w:hAnsi="Book Antiqua" w:hint="eastAsia"/>
                <w:i/>
                <w:color w:val="000000"/>
                <w:sz w:val="24"/>
                <w:szCs w:val="24"/>
                <w:lang w:eastAsia="zh-CN"/>
              </w:rPr>
              <w:t>F</w:t>
            </w:r>
            <w:r w:rsidRPr="003069CA">
              <w:rPr>
                <w:rFonts w:ascii="Book Antiqua" w:hAnsi="Book Antiqua"/>
                <w:color w:val="000000"/>
                <w:sz w:val="24"/>
                <w:szCs w:val="24"/>
              </w:rPr>
              <w:t>=</w:t>
            </w:r>
            <w:r w:rsidRPr="003069CA">
              <w:rPr>
                <w:rFonts w:ascii="Book Antiqua" w:hAnsi="Book Antiqua" w:hint="eastAsia"/>
                <w:color w:val="000000"/>
                <w:sz w:val="24"/>
                <w:szCs w:val="24"/>
                <w:lang w:eastAsia="zh-CN"/>
              </w:rPr>
              <w:t>0.385</w:t>
            </w:r>
          </w:p>
        </w:tc>
      </w:tr>
      <w:tr w:rsidR="007A0F64" w:rsidRPr="003069CA" w:rsidTr="00D626AA">
        <w:tc>
          <w:tcPr>
            <w:cnfStyle w:val="000010000000" w:firstRow="0" w:lastRow="0" w:firstColumn="0" w:lastColumn="0" w:oddVBand="1" w:evenVBand="0" w:oddHBand="0" w:evenHBand="0" w:firstRowFirstColumn="0" w:firstRowLastColumn="0" w:lastRowFirstColumn="0" w:lastRowLastColumn="0"/>
            <w:tcW w:w="1736" w:type="dxa"/>
            <w:shd w:val="clear" w:color="auto" w:fill="auto"/>
          </w:tcPr>
          <w:p w:rsidR="007A0F64" w:rsidRPr="003069CA" w:rsidRDefault="007A0F64" w:rsidP="00A576A2">
            <w:pPr>
              <w:widowControl/>
              <w:snapToGrid w:val="0"/>
              <w:spacing w:line="360" w:lineRule="auto"/>
              <w:rPr>
                <w:rFonts w:ascii="Book Antiqua" w:hAnsi="Book Antiqua"/>
                <w:color w:val="000000"/>
                <w:sz w:val="24"/>
                <w:szCs w:val="24"/>
              </w:rPr>
            </w:pPr>
            <w:r w:rsidRPr="003069CA">
              <w:rPr>
                <w:rFonts w:ascii="Book Antiqua" w:hAnsi="Book Antiqua"/>
                <w:b/>
                <w:color w:val="000000"/>
                <w:sz w:val="24"/>
                <w:szCs w:val="24"/>
              </w:rPr>
              <w:t>diagnosis</w:t>
            </w:r>
          </w:p>
        </w:tc>
        <w:tc>
          <w:tcPr>
            <w:tcW w:w="1667" w:type="dxa"/>
            <w:shd w:val="clear" w:color="auto" w:fill="auto"/>
          </w:tcPr>
          <w:p w:rsidR="007A0F64" w:rsidRPr="003069CA" w:rsidRDefault="007A0F64"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7A0F64" w:rsidRPr="003069CA" w:rsidRDefault="007A0F64" w:rsidP="00A576A2">
            <w:pPr>
              <w:widowControl/>
              <w:snapToGrid w:val="0"/>
              <w:spacing w:line="360" w:lineRule="auto"/>
              <w:rPr>
                <w:rFonts w:ascii="Book Antiqua" w:hAnsi="Book Antiqua"/>
                <w:color w:val="000000"/>
                <w:sz w:val="24"/>
                <w:szCs w:val="24"/>
              </w:rPr>
            </w:pPr>
          </w:p>
        </w:tc>
        <w:tc>
          <w:tcPr>
            <w:tcW w:w="1701" w:type="dxa"/>
            <w:shd w:val="clear" w:color="auto" w:fill="auto"/>
          </w:tcPr>
          <w:p w:rsidR="007A0F64" w:rsidRPr="003069CA" w:rsidRDefault="007A0F64"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rsidR="007A0F64" w:rsidRPr="003069CA" w:rsidRDefault="007A0F64" w:rsidP="00A576A2">
            <w:pPr>
              <w:widowControl/>
              <w:snapToGrid w:val="0"/>
              <w:spacing w:line="360" w:lineRule="auto"/>
              <w:rPr>
                <w:rFonts w:ascii="Book Antiqua" w:hAnsi="Book Antiqua"/>
                <w:color w:val="000000"/>
                <w:sz w:val="24"/>
                <w:szCs w:val="24"/>
              </w:rPr>
            </w:pPr>
          </w:p>
        </w:tc>
        <w:tc>
          <w:tcPr>
            <w:tcW w:w="3490" w:type="dxa"/>
            <w:shd w:val="clear" w:color="auto" w:fill="auto"/>
          </w:tcPr>
          <w:p w:rsidR="007A0F64" w:rsidRPr="003069CA" w:rsidRDefault="00571AB8"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3069CA">
              <w:rPr>
                <w:rFonts w:ascii="Book Antiqua" w:hAnsi="Book Antiqua"/>
                <w:color w:val="000000"/>
                <w:sz w:val="24"/>
                <w:szCs w:val="24"/>
              </w:rPr>
              <w:t xml:space="preserve">     </w:t>
            </w:r>
          </w:p>
        </w:tc>
      </w:tr>
      <w:tr w:rsidR="007A0F64" w:rsidRPr="003069CA" w:rsidTr="00D626A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36" w:type="dxa"/>
            <w:tcBorders>
              <w:bottom w:val="single" w:sz="4" w:space="0" w:color="FFFFFF" w:themeColor="background1"/>
            </w:tcBorders>
            <w:shd w:val="clear" w:color="auto" w:fill="auto"/>
          </w:tcPr>
          <w:p w:rsidR="007A0F64" w:rsidRPr="003069CA" w:rsidRDefault="007A0F64" w:rsidP="00A576A2">
            <w:pPr>
              <w:widowControl/>
              <w:snapToGrid w:val="0"/>
              <w:spacing w:line="360" w:lineRule="auto"/>
              <w:rPr>
                <w:rFonts w:ascii="Book Antiqua" w:hAnsi="Book Antiqua"/>
                <w:color w:val="000000"/>
                <w:sz w:val="24"/>
                <w:szCs w:val="24"/>
              </w:rPr>
            </w:pPr>
            <w:r w:rsidRPr="003069CA">
              <w:rPr>
                <w:rFonts w:ascii="Book Antiqua" w:hAnsi="Book Antiqua"/>
                <w:color w:val="000000"/>
                <w:sz w:val="24"/>
                <w:szCs w:val="24"/>
              </w:rPr>
              <w:t>stones</w:t>
            </w:r>
          </w:p>
        </w:tc>
        <w:tc>
          <w:tcPr>
            <w:tcW w:w="1667" w:type="dxa"/>
            <w:tcBorders>
              <w:bottom w:val="single" w:sz="4" w:space="0" w:color="FFFFFF" w:themeColor="background1"/>
            </w:tcBorders>
            <w:shd w:val="clear" w:color="auto" w:fill="auto"/>
          </w:tcPr>
          <w:p w:rsidR="007A0F64" w:rsidRPr="003069CA" w:rsidRDefault="007A0F64" w:rsidP="00CF1D31">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color w:val="000000"/>
                <w:sz w:val="24"/>
                <w:szCs w:val="24"/>
                <w:lang w:eastAsia="zh-CN"/>
              </w:rPr>
              <w:t>58</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4" w:space="0" w:color="FFFFFF" w:themeColor="background1"/>
            </w:tcBorders>
            <w:shd w:val="clear" w:color="auto" w:fill="auto"/>
          </w:tcPr>
          <w:p w:rsidR="007A0F64" w:rsidRPr="003069CA" w:rsidRDefault="007A0F64" w:rsidP="00A576A2">
            <w:pPr>
              <w:widowControl/>
              <w:snapToGrid w:val="0"/>
              <w:spacing w:line="360" w:lineRule="auto"/>
              <w:rPr>
                <w:rFonts w:ascii="Book Antiqua" w:hAnsi="Book Antiqua"/>
                <w:color w:val="000000"/>
                <w:sz w:val="24"/>
                <w:szCs w:val="24"/>
                <w:lang w:eastAsia="zh-CN"/>
              </w:rPr>
            </w:pPr>
            <w:r w:rsidRPr="003069CA">
              <w:rPr>
                <w:rFonts w:ascii="Book Antiqua" w:hAnsi="Book Antiqua" w:hint="eastAsia"/>
                <w:color w:val="000000"/>
                <w:sz w:val="24"/>
                <w:szCs w:val="24"/>
                <w:lang w:eastAsia="zh-CN"/>
              </w:rPr>
              <w:t>52</w:t>
            </w:r>
          </w:p>
        </w:tc>
        <w:tc>
          <w:tcPr>
            <w:tcW w:w="1701" w:type="dxa"/>
            <w:tcBorders>
              <w:bottom w:val="single" w:sz="4" w:space="0" w:color="FFFFFF" w:themeColor="background1"/>
            </w:tcBorders>
            <w:shd w:val="clear" w:color="auto" w:fill="auto"/>
          </w:tcPr>
          <w:p w:rsidR="007A0F64" w:rsidRPr="003069CA" w:rsidRDefault="007A0F64"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color w:val="000000"/>
                <w:sz w:val="24"/>
                <w:szCs w:val="24"/>
                <w:lang w:eastAsia="zh-CN"/>
              </w:rPr>
              <w:t>47</w:t>
            </w:r>
          </w:p>
        </w:tc>
        <w:tc>
          <w:tcPr>
            <w:cnfStyle w:val="000010000000" w:firstRow="0" w:lastRow="0" w:firstColumn="0" w:lastColumn="0" w:oddVBand="1" w:evenVBand="0" w:oddHBand="0" w:evenHBand="0" w:firstRowFirstColumn="0" w:firstRowLastColumn="0" w:lastRowFirstColumn="0" w:lastRowLastColumn="0"/>
            <w:tcW w:w="992" w:type="dxa"/>
            <w:tcBorders>
              <w:bottom w:val="single" w:sz="4" w:space="0" w:color="FFFFFF" w:themeColor="background1"/>
            </w:tcBorders>
            <w:shd w:val="clear" w:color="auto" w:fill="auto"/>
          </w:tcPr>
          <w:p w:rsidR="007A0F64" w:rsidRPr="003069CA" w:rsidRDefault="007A0F64" w:rsidP="00A576A2">
            <w:pPr>
              <w:widowControl/>
              <w:snapToGrid w:val="0"/>
              <w:spacing w:line="360" w:lineRule="auto"/>
              <w:rPr>
                <w:rFonts w:ascii="Book Antiqua" w:hAnsi="Book Antiqua"/>
                <w:color w:val="000000"/>
                <w:sz w:val="24"/>
                <w:szCs w:val="24"/>
              </w:rPr>
            </w:pPr>
          </w:p>
        </w:tc>
        <w:tc>
          <w:tcPr>
            <w:tcW w:w="3490" w:type="dxa"/>
            <w:tcBorders>
              <w:bottom w:val="single" w:sz="4" w:space="0" w:color="FFFFFF" w:themeColor="background1"/>
            </w:tcBorders>
            <w:shd w:val="clear" w:color="auto" w:fill="auto"/>
          </w:tcPr>
          <w:p w:rsidR="007A0F64" w:rsidRPr="003069CA" w:rsidRDefault="007A0F64"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i/>
                <w:color w:val="000000"/>
                <w:sz w:val="24"/>
                <w:szCs w:val="24"/>
              </w:rPr>
              <w:t>χ</w:t>
            </w:r>
            <w:r w:rsidRPr="003069CA">
              <w:rPr>
                <w:rFonts w:ascii="Book Antiqua" w:hAnsi="Book Antiqua"/>
                <w:color w:val="000000"/>
                <w:sz w:val="24"/>
                <w:szCs w:val="24"/>
                <w:vertAlign w:val="superscript"/>
              </w:rPr>
              <w:t>2</w:t>
            </w:r>
            <w:r w:rsidR="00D626AA" w:rsidRPr="003069CA">
              <w:rPr>
                <w:rFonts w:ascii="Book Antiqua" w:hAnsi="Book Antiqua" w:hint="eastAsia"/>
                <w:color w:val="000000"/>
                <w:sz w:val="24"/>
                <w:szCs w:val="24"/>
                <w:vertAlign w:val="superscript"/>
                <w:lang w:eastAsia="zh-CN"/>
              </w:rPr>
              <w:t xml:space="preserve"> </w:t>
            </w:r>
            <w:r w:rsidRPr="003069CA">
              <w:rPr>
                <w:rFonts w:ascii="Book Antiqua" w:hAnsi="Book Antiqua"/>
                <w:color w:val="000000"/>
                <w:sz w:val="24"/>
                <w:szCs w:val="24"/>
              </w:rPr>
              <w:t>=</w:t>
            </w:r>
            <w:r w:rsidR="00D626AA" w:rsidRPr="003069CA">
              <w:rPr>
                <w:rFonts w:ascii="Book Antiqua" w:hAnsi="Book Antiqua" w:hint="eastAsia"/>
                <w:color w:val="000000"/>
                <w:sz w:val="24"/>
                <w:szCs w:val="24"/>
                <w:lang w:eastAsia="zh-CN"/>
              </w:rPr>
              <w:t xml:space="preserve"> </w:t>
            </w:r>
            <w:r w:rsidRPr="003069CA">
              <w:rPr>
                <w:rFonts w:ascii="Book Antiqua" w:hAnsi="Book Antiqua" w:hint="eastAsia"/>
                <w:color w:val="000000"/>
                <w:sz w:val="24"/>
                <w:szCs w:val="24"/>
                <w:lang w:eastAsia="zh-CN"/>
              </w:rPr>
              <w:t>2.43</w:t>
            </w:r>
          </w:p>
        </w:tc>
      </w:tr>
      <w:tr w:rsidR="007A0F64" w:rsidRPr="003069CA" w:rsidTr="00D626AA">
        <w:trPr>
          <w:trHeight w:val="595"/>
        </w:trPr>
        <w:tc>
          <w:tcPr>
            <w:cnfStyle w:val="000010000000" w:firstRow="0" w:lastRow="0" w:firstColumn="0" w:lastColumn="0" w:oddVBand="1" w:evenVBand="0" w:oddHBand="0" w:evenHBand="0" w:firstRowFirstColumn="0" w:firstRowLastColumn="0" w:lastRowFirstColumn="0" w:lastRowLastColumn="0"/>
            <w:tcW w:w="1736" w:type="dxa"/>
            <w:tcBorders>
              <w:top w:val="single" w:sz="4" w:space="0" w:color="FFFFFF" w:themeColor="background1"/>
              <w:bottom w:val="single" w:sz="4" w:space="0" w:color="auto"/>
            </w:tcBorders>
            <w:shd w:val="clear" w:color="auto" w:fill="auto"/>
          </w:tcPr>
          <w:p w:rsidR="007A0F64" w:rsidRPr="003069CA" w:rsidRDefault="007A0F64" w:rsidP="00A576A2">
            <w:pPr>
              <w:widowControl/>
              <w:snapToGrid w:val="0"/>
              <w:spacing w:line="360" w:lineRule="auto"/>
              <w:rPr>
                <w:rFonts w:ascii="Book Antiqua" w:hAnsi="Book Antiqua"/>
                <w:color w:val="000000"/>
                <w:sz w:val="24"/>
                <w:szCs w:val="24"/>
              </w:rPr>
            </w:pPr>
            <w:r w:rsidRPr="003069CA">
              <w:rPr>
                <w:rFonts w:ascii="Book Antiqua" w:hAnsi="Book Antiqua"/>
                <w:color w:val="000000"/>
                <w:sz w:val="24"/>
                <w:szCs w:val="24"/>
              </w:rPr>
              <w:t>polyps</w:t>
            </w:r>
          </w:p>
        </w:tc>
        <w:tc>
          <w:tcPr>
            <w:tcW w:w="1667" w:type="dxa"/>
            <w:tcBorders>
              <w:top w:val="single" w:sz="4" w:space="0" w:color="FFFFFF" w:themeColor="background1"/>
              <w:bottom w:val="single" w:sz="4" w:space="0" w:color="auto"/>
            </w:tcBorders>
            <w:shd w:val="clear" w:color="auto" w:fill="auto"/>
          </w:tcPr>
          <w:p w:rsidR="007A0F64" w:rsidRPr="003069CA" w:rsidRDefault="007A0F64" w:rsidP="00CF1D31">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color w:val="000000"/>
                <w:sz w:val="24"/>
                <w:szCs w:val="24"/>
                <w:lang w:eastAsia="zh-CN"/>
              </w:rPr>
              <w:t>42</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FFFFFF" w:themeColor="background1"/>
              <w:bottom w:val="single" w:sz="4" w:space="0" w:color="auto"/>
            </w:tcBorders>
            <w:shd w:val="clear" w:color="auto" w:fill="auto"/>
          </w:tcPr>
          <w:p w:rsidR="007A0F64" w:rsidRPr="003069CA" w:rsidRDefault="007A0F64" w:rsidP="00A576A2">
            <w:pPr>
              <w:widowControl/>
              <w:snapToGrid w:val="0"/>
              <w:spacing w:line="360" w:lineRule="auto"/>
              <w:rPr>
                <w:rFonts w:ascii="Book Antiqua" w:hAnsi="Book Antiqua"/>
                <w:color w:val="000000"/>
                <w:sz w:val="24"/>
                <w:szCs w:val="24"/>
                <w:lang w:eastAsia="zh-CN"/>
              </w:rPr>
            </w:pPr>
            <w:r w:rsidRPr="003069CA">
              <w:rPr>
                <w:rFonts w:ascii="Book Antiqua" w:hAnsi="Book Antiqua" w:hint="eastAsia"/>
                <w:color w:val="000000"/>
                <w:sz w:val="24"/>
                <w:szCs w:val="24"/>
                <w:lang w:eastAsia="zh-CN"/>
              </w:rPr>
              <w:t>48</w:t>
            </w:r>
          </w:p>
        </w:tc>
        <w:tc>
          <w:tcPr>
            <w:tcW w:w="1701" w:type="dxa"/>
            <w:tcBorders>
              <w:top w:val="single" w:sz="4" w:space="0" w:color="FFFFFF" w:themeColor="background1"/>
              <w:bottom w:val="single" w:sz="4" w:space="0" w:color="auto"/>
            </w:tcBorders>
            <w:shd w:val="clear" w:color="auto" w:fill="auto"/>
          </w:tcPr>
          <w:p w:rsidR="007A0F64" w:rsidRPr="003069CA" w:rsidRDefault="007A0F64"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color w:val="000000"/>
                <w:sz w:val="24"/>
                <w:szCs w:val="24"/>
                <w:lang w:eastAsia="zh-CN"/>
              </w:rPr>
              <w:t>53</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FFFFFF" w:themeColor="background1"/>
              <w:bottom w:val="single" w:sz="4" w:space="0" w:color="auto"/>
            </w:tcBorders>
            <w:shd w:val="clear" w:color="auto" w:fill="auto"/>
          </w:tcPr>
          <w:p w:rsidR="007A0F64" w:rsidRPr="003069CA" w:rsidRDefault="007A0F64" w:rsidP="00A576A2">
            <w:pPr>
              <w:widowControl/>
              <w:snapToGrid w:val="0"/>
              <w:spacing w:line="360" w:lineRule="auto"/>
              <w:rPr>
                <w:rFonts w:ascii="Book Antiqua" w:hAnsi="Book Antiqua"/>
                <w:color w:val="000000"/>
                <w:sz w:val="24"/>
                <w:szCs w:val="24"/>
              </w:rPr>
            </w:pPr>
          </w:p>
        </w:tc>
        <w:tc>
          <w:tcPr>
            <w:tcW w:w="3490" w:type="dxa"/>
            <w:tcBorders>
              <w:top w:val="single" w:sz="4" w:space="0" w:color="FFFFFF" w:themeColor="background1"/>
              <w:bottom w:val="single" w:sz="4" w:space="0" w:color="auto"/>
            </w:tcBorders>
            <w:shd w:val="clear" w:color="auto" w:fill="auto"/>
          </w:tcPr>
          <w:p w:rsidR="007A0F64" w:rsidRPr="003069CA" w:rsidRDefault="007A0F64"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r>
    </w:tbl>
    <w:p w:rsidR="00E04338" w:rsidRPr="003069CA" w:rsidRDefault="00D626AA" w:rsidP="00E04338">
      <w:pPr>
        <w:widowControl/>
        <w:shd w:val="clear" w:color="auto" w:fill="FFFFFF"/>
        <w:spacing w:before="280" w:after="280" w:line="360" w:lineRule="auto"/>
        <w:jc w:val="left"/>
        <w:rPr>
          <w:rFonts w:ascii="Book Antiqua" w:hAnsi="Book Antiqua"/>
          <w:color w:val="000000"/>
          <w:sz w:val="24"/>
          <w:szCs w:val="24"/>
          <w:lang w:eastAsia="zh-CN"/>
        </w:rPr>
      </w:pPr>
      <w:bookmarkStart w:id="57" w:name="tspara0015"/>
      <w:bookmarkEnd w:id="57"/>
      <w:r w:rsidRPr="003069CA">
        <w:rPr>
          <w:rFonts w:ascii="Book Antiqua" w:hAnsi="Book Antiqua"/>
          <w:color w:val="000000"/>
          <w:sz w:val="24"/>
          <w:szCs w:val="24"/>
        </w:rPr>
        <w:t>ASA</w:t>
      </w:r>
      <w:r w:rsidRPr="003069CA">
        <w:rPr>
          <w:rFonts w:ascii="Book Antiqua" w:hAnsi="Book Antiqua" w:hint="eastAsia"/>
          <w:color w:val="000000"/>
          <w:sz w:val="24"/>
          <w:szCs w:val="24"/>
          <w:lang w:eastAsia="zh-CN"/>
        </w:rPr>
        <w:t>:</w:t>
      </w:r>
      <w:r w:rsidRPr="003069CA">
        <w:rPr>
          <w:rFonts w:ascii="Book Antiqua" w:hAnsi="Book Antiqua"/>
          <w:color w:val="000000"/>
          <w:sz w:val="24"/>
          <w:szCs w:val="24"/>
        </w:rPr>
        <w:t xml:space="preserve"> </w:t>
      </w:r>
      <w:r w:rsidR="00E04338" w:rsidRPr="003069CA">
        <w:rPr>
          <w:rFonts w:ascii="Book Antiqua" w:hAnsi="Book Antiqua"/>
          <w:color w:val="000000"/>
          <w:sz w:val="24"/>
          <w:szCs w:val="24"/>
        </w:rPr>
        <w:t xml:space="preserve">American </w:t>
      </w:r>
      <w:r w:rsidRPr="003069CA">
        <w:rPr>
          <w:rFonts w:ascii="Book Antiqua" w:hAnsi="Book Antiqua"/>
          <w:color w:val="000000"/>
          <w:sz w:val="24"/>
          <w:szCs w:val="24"/>
        </w:rPr>
        <w:t>society of ane</w:t>
      </w:r>
      <w:r w:rsidR="00E04338" w:rsidRPr="003069CA">
        <w:rPr>
          <w:rFonts w:ascii="Book Antiqua" w:hAnsi="Book Antiqua"/>
          <w:color w:val="000000"/>
          <w:sz w:val="24"/>
          <w:szCs w:val="24"/>
        </w:rPr>
        <w:t>sthesiology</w:t>
      </w:r>
      <w:r w:rsidRPr="003069CA">
        <w:rPr>
          <w:rFonts w:ascii="Book Antiqua" w:hAnsi="Book Antiqua" w:hint="eastAsia"/>
          <w:color w:val="000000"/>
          <w:sz w:val="24"/>
          <w:szCs w:val="24"/>
          <w:lang w:eastAsia="zh-CN"/>
        </w:rPr>
        <w:t>.</w:t>
      </w:r>
    </w:p>
    <w:p w:rsidR="00E04338" w:rsidRPr="003069CA" w:rsidRDefault="00E04338" w:rsidP="00E04338">
      <w:pPr>
        <w:snapToGrid w:val="0"/>
        <w:spacing w:line="360" w:lineRule="auto"/>
        <w:rPr>
          <w:rFonts w:ascii="Book Antiqua" w:hAnsi="Book Antiqua"/>
          <w:b/>
          <w:color w:val="000000"/>
          <w:sz w:val="24"/>
          <w:szCs w:val="24"/>
        </w:rPr>
      </w:pPr>
      <w:r w:rsidRPr="003069CA">
        <w:rPr>
          <w:rFonts w:ascii="Book Antiqua" w:hAnsi="Book Antiqua"/>
          <w:sz w:val="24"/>
          <w:szCs w:val="24"/>
        </w:rPr>
        <w:fldChar w:fldCharType="begin"/>
      </w:r>
      <w:r w:rsidRPr="003069CA">
        <w:rPr>
          <w:rStyle w:val="tw4winExternal"/>
          <w:rFonts w:ascii="Book Antiqua" w:hAnsi="Book Antiqua"/>
          <w:sz w:val="24"/>
          <w:szCs w:val="24"/>
        </w:rPr>
        <w:instrText xml:space="preserve"> ADDIN EN.REFLIST </w:instrText>
      </w:r>
      <w:r w:rsidRPr="003069CA">
        <w:rPr>
          <w:rFonts w:ascii="Book Antiqua" w:hAnsi="Book Antiqua"/>
          <w:sz w:val="24"/>
          <w:szCs w:val="24"/>
        </w:rPr>
        <w:fldChar w:fldCharType="end"/>
      </w:r>
    </w:p>
    <w:p w:rsidR="00E04338" w:rsidRPr="003069CA" w:rsidRDefault="00E04338" w:rsidP="00E04338">
      <w:pPr>
        <w:tabs>
          <w:tab w:val="left" w:pos="7140"/>
        </w:tabs>
        <w:snapToGrid w:val="0"/>
        <w:spacing w:line="360" w:lineRule="auto"/>
        <w:rPr>
          <w:rFonts w:ascii="Book Antiqua" w:hAnsi="Book Antiqua"/>
          <w:b/>
          <w:color w:val="000000"/>
          <w:sz w:val="24"/>
          <w:szCs w:val="24"/>
        </w:rPr>
      </w:pPr>
      <w:r w:rsidRPr="003069CA">
        <w:rPr>
          <w:rFonts w:ascii="Book Antiqua" w:hAnsi="Book Antiqua"/>
          <w:b/>
          <w:color w:val="000000"/>
          <w:sz w:val="24"/>
          <w:szCs w:val="24"/>
        </w:rPr>
        <w:br w:type="page"/>
        <w:t>Table 2 Surgical data of the three groups</w:t>
      </w:r>
    </w:p>
    <w:tbl>
      <w:tblPr>
        <w:tblStyle w:val="MediumGrid3-Accent1"/>
        <w:tblW w:w="11021" w:type="dxa"/>
        <w:tblLayout w:type="fixed"/>
        <w:tblLook w:val="0000" w:firstRow="0" w:lastRow="0" w:firstColumn="0" w:lastColumn="0" w:noHBand="0" w:noVBand="0"/>
      </w:tblPr>
      <w:tblGrid>
        <w:gridCol w:w="2235"/>
        <w:gridCol w:w="1701"/>
        <w:gridCol w:w="1701"/>
        <w:gridCol w:w="1701"/>
        <w:gridCol w:w="1842"/>
        <w:gridCol w:w="1841"/>
      </w:tblGrid>
      <w:tr w:rsidR="00E04338" w:rsidRPr="003069CA" w:rsidTr="00D626A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35" w:type="dxa"/>
            <w:tcBorders>
              <w:top w:val="single" w:sz="8" w:space="0" w:color="auto"/>
              <w:bottom w:val="single" w:sz="8" w:space="0" w:color="auto"/>
            </w:tcBorders>
            <w:shd w:val="clear" w:color="auto" w:fill="auto"/>
          </w:tcPr>
          <w:p w:rsidR="00E04338" w:rsidRPr="003069CA" w:rsidRDefault="00E04338" w:rsidP="00A576A2">
            <w:pPr>
              <w:widowControl/>
              <w:snapToGrid w:val="0"/>
              <w:spacing w:line="360" w:lineRule="auto"/>
              <w:rPr>
                <w:rFonts w:ascii="Book Antiqua" w:hAnsi="Book Antiqua"/>
                <w:b/>
                <w:color w:val="000000"/>
                <w:sz w:val="24"/>
                <w:szCs w:val="24"/>
              </w:rPr>
            </w:pPr>
          </w:p>
        </w:tc>
        <w:tc>
          <w:tcPr>
            <w:tcW w:w="1701" w:type="dxa"/>
            <w:tcBorders>
              <w:top w:val="single" w:sz="8" w:space="0" w:color="auto"/>
              <w:bottom w:val="single" w:sz="8" w:space="0" w:color="auto"/>
            </w:tcBorders>
            <w:shd w:val="clear" w:color="auto" w:fill="auto"/>
          </w:tcPr>
          <w:p w:rsidR="00E04338" w:rsidRPr="003069CA" w:rsidRDefault="00E04338"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rPr>
            </w:pPr>
            <w:r w:rsidRPr="003069CA">
              <w:rPr>
                <w:rFonts w:ascii="Book Antiqua" w:hAnsi="Book Antiqua"/>
                <w:b/>
                <w:color w:val="000000"/>
                <w:sz w:val="24"/>
                <w:szCs w:val="24"/>
              </w:rPr>
              <w:t>X-Cone method</w:t>
            </w:r>
          </w:p>
          <w:p w:rsidR="00E04338" w:rsidRPr="003069CA" w:rsidRDefault="00E04338"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lang w:eastAsia="zh-CN"/>
              </w:rPr>
            </w:pPr>
            <w:r w:rsidRPr="003069CA">
              <w:rPr>
                <w:rFonts w:ascii="Book Antiqua" w:hAnsi="Book Antiqua"/>
                <w:b/>
                <w:color w:val="000000"/>
                <w:sz w:val="24"/>
                <w:szCs w:val="24"/>
              </w:rPr>
              <w:t>(</w:t>
            </w:r>
            <w:r w:rsidRPr="003069CA">
              <w:rPr>
                <w:rFonts w:ascii="Book Antiqua" w:hAnsi="Book Antiqua"/>
                <w:b/>
                <w:i/>
                <w:color w:val="000000"/>
                <w:sz w:val="24"/>
                <w:szCs w:val="24"/>
              </w:rPr>
              <w:t xml:space="preserve">n </w:t>
            </w:r>
            <w:r w:rsidRPr="003069CA">
              <w:rPr>
                <w:rFonts w:ascii="Book Antiqua" w:hAnsi="Book Antiqua"/>
                <w:b/>
                <w:color w:val="000000"/>
                <w:sz w:val="24"/>
                <w:szCs w:val="24"/>
              </w:rPr>
              <w:t>=</w:t>
            </w:r>
            <w:r w:rsidR="00D626AA" w:rsidRPr="003069CA">
              <w:rPr>
                <w:rFonts w:ascii="Book Antiqua" w:hAnsi="Book Antiqua" w:hint="eastAsia"/>
                <w:b/>
                <w:color w:val="000000"/>
                <w:sz w:val="24"/>
                <w:szCs w:val="24"/>
                <w:lang w:eastAsia="zh-CN"/>
              </w:rPr>
              <w:t xml:space="preserve"> </w:t>
            </w:r>
            <w:r w:rsidRPr="003069CA">
              <w:rPr>
                <w:rFonts w:ascii="Book Antiqua" w:hAnsi="Book Antiqua"/>
                <w:b/>
                <w:color w:val="000000"/>
                <w:sz w:val="24"/>
                <w:szCs w:val="24"/>
              </w:rPr>
              <w:t>100)</w:t>
            </w:r>
          </w:p>
          <w:p w:rsidR="006018BD" w:rsidRPr="003069CA" w:rsidRDefault="006018BD"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lang w:eastAsia="zh-CN"/>
              </w:rPr>
            </w:pPr>
            <w:r w:rsidRPr="003069CA">
              <w:rPr>
                <w:rFonts w:ascii="Book Antiqua" w:hAnsi="Book Antiqua" w:hint="eastAsia"/>
                <w:b/>
                <w:color w:val="000000"/>
                <w:sz w:val="24"/>
                <w:szCs w:val="24"/>
                <w:lang w:eastAsia="zh-CN"/>
              </w:rPr>
              <w:t>(No.1 group)</w:t>
            </w:r>
          </w:p>
        </w:tc>
        <w:tc>
          <w:tcPr>
            <w:cnfStyle w:val="000010000000" w:firstRow="0" w:lastRow="0" w:firstColumn="0" w:lastColumn="0" w:oddVBand="1" w:evenVBand="0" w:oddHBand="0" w:evenHBand="0" w:firstRowFirstColumn="0" w:firstRowLastColumn="0" w:lastRowFirstColumn="0" w:lastRowLastColumn="0"/>
            <w:tcW w:w="1701" w:type="dxa"/>
            <w:tcBorders>
              <w:top w:val="single" w:sz="8" w:space="0" w:color="auto"/>
              <w:bottom w:val="single" w:sz="8" w:space="0" w:color="auto"/>
            </w:tcBorders>
            <w:shd w:val="clear" w:color="auto" w:fill="auto"/>
          </w:tcPr>
          <w:p w:rsidR="00E04338" w:rsidRPr="003069CA" w:rsidRDefault="00E04338" w:rsidP="00A576A2">
            <w:pPr>
              <w:widowControl/>
              <w:snapToGrid w:val="0"/>
              <w:spacing w:line="360" w:lineRule="auto"/>
              <w:rPr>
                <w:rFonts w:ascii="Book Antiqua" w:hAnsi="Book Antiqua"/>
                <w:b/>
                <w:color w:val="000000"/>
                <w:sz w:val="24"/>
                <w:szCs w:val="24"/>
              </w:rPr>
            </w:pPr>
            <w:r w:rsidRPr="003069CA">
              <w:rPr>
                <w:rFonts w:ascii="Book Antiqua" w:hAnsi="Book Antiqua"/>
                <w:b/>
                <w:color w:val="000000"/>
                <w:sz w:val="24"/>
                <w:szCs w:val="24"/>
              </w:rPr>
              <w:t>Three-device method</w:t>
            </w:r>
          </w:p>
          <w:p w:rsidR="00E04338" w:rsidRPr="003069CA" w:rsidRDefault="00E04338" w:rsidP="00A576A2">
            <w:pPr>
              <w:widowControl/>
              <w:snapToGrid w:val="0"/>
              <w:spacing w:line="360" w:lineRule="auto"/>
              <w:rPr>
                <w:rFonts w:ascii="Book Antiqua" w:hAnsi="Book Antiqua"/>
                <w:b/>
                <w:color w:val="000000"/>
                <w:sz w:val="24"/>
                <w:szCs w:val="24"/>
                <w:lang w:eastAsia="zh-CN"/>
              </w:rPr>
            </w:pPr>
            <w:r w:rsidRPr="003069CA">
              <w:rPr>
                <w:rFonts w:ascii="Book Antiqua" w:hAnsi="Book Antiqua"/>
                <w:b/>
                <w:color w:val="000000"/>
                <w:sz w:val="24"/>
                <w:szCs w:val="24"/>
              </w:rPr>
              <w:t>(</w:t>
            </w:r>
            <w:r w:rsidRPr="003069CA">
              <w:rPr>
                <w:rFonts w:ascii="Book Antiqua" w:hAnsi="Book Antiqua"/>
                <w:b/>
                <w:i/>
                <w:color w:val="000000"/>
                <w:sz w:val="24"/>
                <w:szCs w:val="24"/>
              </w:rPr>
              <w:t xml:space="preserve">n </w:t>
            </w:r>
            <w:r w:rsidRPr="003069CA">
              <w:rPr>
                <w:rFonts w:ascii="Book Antiqua" w:hAnsi="Book Antiqua"/>
                <w:b/>
                <w:color w:val="000000"/>
                <w:sz w:val="24"/>
                <w:szCs w:val="24"/>
              </w:rPr>
              <w:t>=</w:t>
            </w:r>
            <w:r w:rsidR="00D626AA" w:rsidRPr="003069CA">
              <w:rPr>
                <w:rFonts w:ascii="Book Antiqua" w:hAnsi="Book Antiqua" w:hint="eastAsia"/>
                <w:b/>
                <w:color w:val="000000"/>
                <w:sz w:val="24"/>
                <w:szCs w:val="24"/>
                <w:lang w:eastAsia="zh-CN"/>
              </w:rPr>
              <w:t xml:space="preserve"> </w:t>
            </w:r>
            <w:r w:rsidRPr="003069CA">
              <w:rPr>
                <w:rFonts w:ascii="Book Antiqua" w:hAnsi="Book Antiqua"/>
                <w:b/>
                <w:color w:val="000000"/>
                <w:sz w:val="24"/>
                <w:szCs w:val="24"/>
              </w:rPr>
              <w:t>100)</w:t>
            </w:r>
          </w:p>
          <w:p w:rsidR="006018BD" w:rsidRPr="003069CA" w:rsidRDefault="006018BD" w:rsidP="006018BD">
            <w:pPr>
              <w:widowControl/>
              <w:snapToGrid w:val="0"/>
              <w:spacing w:line="360" w:lineRule="auto"/>
              <w:rPr>
                <w:rFonts w:ascii="Book Antiqua" w:hAnsi="Book Antiqua"/>
                <w:b/>
                <w:color w:val="000000"/>
                <w:sz w:val="24"/>
                <w:szCs w:val="24"/>
                <w:lang w:eastAsia="zh-CN"/>
              </w:rPr>
            </w:pPr>
            <w:r w:rsidRPr="003069CA">
              <w:rPr>
                <w:rFonts w:ascii="Book Antiqua" w:hAnsi="Book Antiqua" w:hint="eastAsia"/>
                <w:b/>
                <w:color w:val="000000"/>
                <w:sz w:val="24"/>
                <w:szCs w:val="24"/>
                <w:lang w:eastAsia="zh-CN"/>
              </w:rPr>
              <w:t>(No.2 group)</w:t>
            </w:r>
          </w:p>
        </w:tc>
        <w:tc>
          <w:tcPr>
            <w:tcW w:w="1701" w:type="dxa"/>
            <w:tcBorders>
              <w:top w:val="single" w:sz="8" w:space="0" w:color="auto"/>
              <w:bottom w:val="single" w:sz="8" w:space="0" w:color="auto"/>
            </w:tcBorders>
            <w:shd w:val="clear" w:color="auto" w:fill="auto"/>
          </w:tcPr>
          <w:p w:rsidR="00E04338" w:rsidRPr="003069CA" w:rsidRDefault="00E04338"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rPr>
            </w:pPr>
            <w:r w:rsidRPr="003069CA">
              <w:rPr>
                <w:rFonts w:ascii="Book Antiqua" w:hAnsi="Book Antiqua"/>
                <w:b/>
                <w:color w:val="000000"/>
                <w:sz w:val="24"/>
                <w:szCs w:val="24"/>
              </w:rPr>
              <w:t>Conventional method</w:t>
            </w:r>
          </w:p>
          <w:p w:rsidR="00E04338" w:rsidRPr="003069CA" w:rsidRDefault="00E04338"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lang w:eastAsia="zh-CN"/>
              </w:rPr>
            </w:pPr>
            <w:r w:rsidRPr="003069CA">
              <w:rPr>
                <w:rFonts w:ascii="Book Antiqua" w:hAnsi="Book Antiqua"/>
                <w:b/>
                <w:color w:val="000000"/>
                <w:sz w:val="24"/>
                <w:szCs w:val="24"/>
              </w:rPr>
              <w:t>(</w:t>
            </w:r>
            <w:r w:rsidRPr="003069CA">
              <w:rPr>
                <w:rFonts w:ascii="Book Antiqua" w:hAnsi="Book Antiqua"/>
                <w:b/>
                <w:i/>
                <w:color w:val="000000"/>
                <w:sz w:val="24"/>
                <w:szCs w:val="24"/>
              </w:rPr>
              <w:t xml:space="preserve">n </w:t>
            </w:r>
            <w:r w:rsidRPr="003069CA">
              <w:rPr>
                <w:rFonts w:ascii="Book Antiqua" w:hAnsi="Book Antiqua"/>
                <w:b/>
                <w:color w:val="000000"/>
                <w:sz w:val="24"/>
                <w:szCs w:val="24"/>
              </w:rPr>
              <w:t>=</w:t>
            </w:r>
            <w:r w:rsidR="00D626AA" w:rsidRPr="003069CA">
              <w:rPr>
                <w:rFonts w:ascii="Book Antiqua" w:hAnsi="Book Antiqua" w:hint="eastAsia"/>
                <w:b/>
                <w:color w:val="000000"/>
                <w:sz w:val="24"/>
                <w:szCs w:val="24"/>
                <w:lang w:eastAsia="zh-CN"/>
              </w:rPr>
              <w:t xml:space="preserve"> </w:t>
            </w:r>
            <w:r w:rsidRPr="003069CA">
              <w:rPr>
                <w:rFonts w:ascii="Book Antiqua" w:hAnsi="Book Antiqua"/>
                <w:b/>
                <w:color w:val="000000"/>
                <w:sz w:val="24"/>
                <w:szCs w:val="24"/>
              </w:rPr>
              <w:t>100)</w:t>
            </w:r>
          </w:p>
          <w:p w:rsidR="006018BD" w:rsidRPr="003069CA" w:rsidRDefault="006018BD" w:rsidP="006018BD">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lang w:eastAsia="zh-CN"/>
              </w:rPr>
            </w:pPr>
            <w:r w:rsidRPr="003069CA">
              <w:rPr>
                <w:rFonts w:ascii="Book Antiqua" w:hAnsi="Book Antiqua" w:hint="eastAsia"/>
                <w:b/>
                <w:color w:val="000000"/>
                <w:sz w:val="24"/>
                <w:szCs w:val="24"/>
                <w:lang w:eastAsia="zh-CN"/>
              </w:rPr>
              <w:t>(No.3 group)</w:t>
            </w:r>
          </w:p>
        </w:tc>
        <w:tc>
          <w:tcPr>
            <w:cnfStyle w:val="000010000000" w:firstRow="0" w:lastRow="0" w:firstColumn="0" w:lastColumn="0" w:oddVBand="1" w:evenVBand="0" w:oddHBand="0" w:evenHBand="0" w:firstRowFirstColumn="0" w:firstRowLastColumn="0" w:lastRowFirstColumn="0" w:lastRowLastColumn="0"/>
            <w:tcW w:w="1842" w:type="dxa"/>
            <w:tcBorders>
              <w:top w:val="single" w:sz="8" w:space="0" w:color="auto"/>
              <w:bottom w:val="single" w:sz="8" w:space="0" w:color="auto"/>
            </w:tcBorders>
            <w:shd w:val="clear" w:color="auto" w:fill="auto"/>
          </w:tcPr>
          <w:p w:rsidR="00C934EA" w:rsidRPr="003069CA" w:rsidRDefault="00C934EA" w:rsidP="00A576A2">
            <w:pPr>
              <w:widowControl/>
              <w:snapToGrid w:val="0"/>
              <w:spacing w:line="360" w:lineRule="auto"/>
              <w:rPr>
                <w:rFonts w:ascii="Book Antiqua" w:hAnsi="Book Antiqua"/>
                <w:b/>
                <w:i/>
                <w:color w:val="000000"/>
                <w:sz w:val="24"/>
                <w:szCs w:val="24"/>
                <w:lang w:eastAsia="zh-CN"/>
              </w:rPr>
            </w:pPr>
          </w:p>
          <w:p w:rsidR="00C934EA" w:rsidRPr="003069CA" w:rsidRDefault="00C934EA" w:rsidP="00A576A2">
            <w:pPr>
              <w:widowControl/>
              <w:snapToGrid w:val="0"/>
              <w:spacing w:line="360" w:lineRule="auto"/>
              <w:rPr>
                <w:rFonts w:ascii="Book Antiqua" w:hAnsi="Book Antiqua"/>
                <w:b/>
                <w:i/>
                <w:color w:val="000000"/>
                <w:sz w:val="24"/>
                <w:szCs w:val="24"/>
                <w:lang w:eastAsia="zh-CN"/>
              </w:rPr>
            </w:pPr>
          </w:p>
          <w:p w:rsidR="00E04338" w:rsidRPr="003069CA" w:rsidRDefault="00E04338" w:rsidP="00D626AA">
            <w:pPr>
              <w:widowControl/>
              <w:snapToGrid w:val="0"/>
              <w:spacing w:line="360" w:lineRule="auto"/>
              <w:rPr>
                <w:rFonts w:ascii="Book Antiqua" w:hAnsi="Book Antiqua"/>
                <w:b/>
                <w:color w:val="000000"/>
                <w:sz w:val="24"/>
                <w:szCs w:val="24"/>
              </w:rPr>
            </w:pPr>
            <w:r w:rsidRPr="003069CA">
              <w:rPr>
                <w:rFonts w:ascii="Book Antiqua" w:hAnsi="Book Antiqua"/>
                <w:b/>
                <w:i/>
                <w:color w:val="000000"/>
                <w:sz w:val="24"/>
                <w:szCs w:val="24"/>
              </w:rPr>
              <w:t>P</w:t>
            </w:r>
            <w:r w:rsidR="00D626AA" w:rsidRPr="003069CA">
              <w:rPr>
                <w:rFonts w:ascii="Book Antiqua" w:hAnsi="Book Antiqua" w:hint="eastAsia"/>
                <w:b/>
                <w:color w:val="000000"/>
                <w:sz w:val="24"/>
                <w:szCs w:val="24"/>
                <w:lang w:eastAsia="zh-CN"/>
              </w:rPr>
              <w:t>-</w:t>
            </w:r>
            <w:r w:rsidRPr="003069CA">
              <w:rPr>
                <w:rFonts w:ascii="Book Antiqua" w:hAnsi="Book Antiqua"/>
                <w:b/>
                <w:color w:val="000000"/>
                <w:sz w:val="24"/>
                <w:szCs w:val="24"/>
              </w:rPr>
              <w:t>values</w:t>
            </w:r>
          </w:p>
        </w:tc>
        <w:tc>
          <w:tcPr>
            <w:tcW w:w="1841" w:type="dxa"/>
            <w:tcBorders>
              <w:top w:val="single" w:sz="8" w:space="0" w:color="auto"/>
              <w:bottom w:val="single" w:sz="8" w:space="0" w:color="auto"/>
            </w:tcBorders>
            <w:shd w:val="clear" w:color="auto" w:fill="auto"/>
          </w:tcPr>
          <w:p w:rsidR="00117B19" w:rsidRPr="003069CA" w:rsidRDefault="00117B19"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lang w:eastAsia="zh-CN"/>
              </w:rPr>
            </w:pPr>
            <w:r w:rsidRPr="003069CA">
              <w:rPr>
                <w:rFonts w:ascii="Book Antiqua" w:hAnsi="Book Antiqua"/>
                <w:b/>
                <w:color w:val="000000"/>
                <w:sz w:val="24"/>
                <w:szCs w:val="24"/>
              </w:rPr>
              <w:t>Statistical methods</w:t>
            </w:r>
          </w:p>
          <w:p w:rsidR="00E04338" w:rsidRPr="003069CA" w:rsidRDefault="00E04338"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rPr>
            </w:pPr>
            <w:r w:rsidRPr="003069CA">
              <w:rPr>
                <w:rFonts w:ascii="Book Antiqua" w:hAnsi="Book Antiqua"/>
                <w:b/>
                <w:color w:val="000000"/>
                <w:sz w:val="24"/>
                <w:szCs w:val="24"/>
              </w:rPr>
              <w:t>and values</w:t>
            </w:r>
          </w:p>
        </w:tc>
      </w:tr>
      <w:tr w:rsidR="00E04338" w:rsidRPr="003069CA" w:rsidTr="00D626AA">
        <w:tc>
          <w:tcPr>
            <w:cnfStyle w:val="000010000000" w:firstRow="0" w:lastRow="0" w:firstColumn="0" w:lastColumn="0" w:oddVBand="1" w:evenVBand="0" w:oddHBand="0" w:evenHBand="0" w:firstRowFirstColumn="0" w:firstRowLastColumn="0" w:lastRowFirstColumn="0" w:lastRowLastColumn="0"/>
            <w:tcW w:w="2235" w:type="dxa"/>
            <w:tcBorders>
              <w:top w:val="single" w:sz="8" w:space="0" w:color="auto"/>
            </w:tcBorders>
            <w:shd w:val="clear" w:color="auto" w:fill="auto"/>
          </w:tcPr>
          <w:p w:rsidR="00E04338" w:rsidRPr="003069CA" w:rsidRDefault="00E04338" w:rsidP="00A576A2">
            <w:pPr>
              <w:widowControl/>
              <w:snapToGrid w:val="0"/>
              <w:spacing w:line="360" w:lineRule="auto"/>
              <w:rPr>
                <w:rFonts w:ascii="Book Antiqua" w:hAnsi="Book Antiqua"/>
                <w:color w:val="000000"/>
                <w:sz w:val="24"/>
                <w:szCs w:val="24"/>
              </w:rPr>
            </w:pPr>
            <w:r w:rsidRPr="003069CA">
              <w:rPr>
                <w:rFonts w:ascii="Book Antiqua" w:hAnsi="Book Antiqua"/>
                <w:color w:val="000000"/>
                <w:sz w:val="24"/>
                <w:szCs w:val="24"/>
              </w:rPr>
              <w:t>Operative</w:t>
            </w:r>
            <w:r w:rsidRPr="003069CA">
              <w:rPr>
                <w:rFonts w:ascii="Book Antiqua" w:hAnsi="Book Antiqua" w:hint="eastAsia"/>
                <w:color w:val="000000"/>
                <w:sz w:val="24"/>
                <w:szCs w:val="24"/>
                <w:lang w:eastAsia="zh-CN"/>
              </w:rPr>
              <w:t xml:space="preserve"> </w:t>
            </w:r>
            <w:r w:rsidRPr="003069CA">
              <w:rPr>
                <w:rFonts w:ascii="Book Antiqua" w:hAnsi="Book Antiqua"/>
                <w:color w:val="000000"/>
                <w:sz w:val="24"/>
                <w:szCs w:val="24"/>
              </w:rPr>
              <w:t>time (min)</w:t>
            </w:r>
          </w:p>
        </w:tc>
        <w:tc>
          <w:tcPr>
            <w:tcW w:w="1701" w:type="dxa"/>
            <w:tcBorders>
              <w:top w:val="single" w:sz="8" w:space="0" w:color="auto"/>
            </w:tcBorders>
            <w:shd w:val="clear" w:color="auto" w:fill="auto"/>
          </w:tcPr>
          <w:p w:rsidR="00E04338" w:rsidRPr="003069CA" w:rsidRDefault="00E04338" w:rsidP="006018BD">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3069CA">
              <w:rPr>
                <w:rFonts w:ascii="Book Antiqua" w:hAnsi="Book Antiqua"/>
                <w:color w:val="000000"/>
                <w:sz w:val="24"/>
                <w:szCs w:val="24"/>
              </w:rPr>
              <w:t>5</w:t>
            </w:r>
            <w:r w:rsidR="006018BD" w:rsidRPr="003069CA">
              <w:rPr>
                <w:rFonts w:ascii="Book Antiqua" w:hAnsi="Book Antiqua" w:hint="eastAsia"/>
                <w:color w:val="000000"/>
                <w:sz w:val="24"/>
                <w:szCs w:val="24"/>
                <w:lang w:eastAsia="zh-CN"/>
              </w:rPr>
              <w:t>6</w:t>
            </w:r>
            <w:r w:rsidRPr="003069CA">
              <w:rPr>
                <w:rFonts w:ascii="Book Antiqua" w:hAnsi="Book Antiqua"/>
                <w:color w:val="000000"/>
                <w:sz w:val="24"/>
                <w:szCs w:val="24"/>
              </w:rPr>
              <w:t>.</w:t>
            </w:r>
            <w:r w:rsidR="006018BD" w:rsidRPr="003069CA">
              <w:rPr>
                <w:rFonts w:ascii="Book Antiqua" w:hAnsi="Book Antiqua" w:hint="eastAsia"/>
                <w:color w:val="000000"/>
                <w:sz w:val="24"/>
                <w:szCs w:val="24"/>
                <w:lang w:eastAsia="zh-CN"/>
              </w:rPr>
              <w:t>3</w:t>
            </w:r>
            <w:r w:rsidRPr="003069CA">
              <w:rPr>
                <w:rFonts w:ascii="Book Antiqua" w:hAnsi="Book Antiqua"/>
                <w:color w:val="000000"/>
                <w:sz w:val="24"/>
                <w:szCs w:val="24"/>
              </w:rPr>
              <w:t xml:space="preserve"> ± 1</w:t>
            </w:r>
            <w:r w:rsidR="006018BD" w:rsidRPr="003069CA">
              <w:rPr>
                <w:rFonts w:ascii="Book Antiqua" w:hAnsi="Book Antiqua" w:hint="eastAsia"/>
                <w:color w:val="000000"/>
                <w:sz w:val="24"/>
                <w:szCs w:val="24"/>
                <w:lang w:eastAsia="zh-CN"/>
              </w:rPr>
              <w:t>4</w:t>
            </w:r>
            <w:r w:rsidRPr="003069CA">
              <w:rPr>
                <w:rFonts w:ascii="Book Antiqua" w:hAnsi="Book Antiqua"/>
                <w:color w:val="000000"/>
                <w:sz w:val="24"/>
                <w:szCs w:val="24"/>
              </w:rPr>
              <w:t>.</w:t>
            </w:r>
            <w:r w:rsidR="006018BD" w:rsidRPr="003069CA">
              <w:rPr>
                <w:rFonts w:ascii="Book Antiqua" w:hAnsi="Book Antiqua" w:hint="eastAsia"/>
                <w:color w:val="000000"/>
                <w:sz w:val="24"/>
                <w:szCs w:val="24"/>
                <w:lang w:eastAsia="zh-CN"/>
              </w:rPr>
              <w:t>0</w:t>
            </w:r>
            <w:r w:rsidR="00571AB8" w:rsidRPr="003069CA">
              <w:rPr>
                <w:rFonts w:ascii="Book Antiqua" w:hAnsi="Book Antiqua"/>
                <w:color w:val="000000"/>
                <w:sz w:val="24"/>
                <w:szCs w:val="24"/>
              </w:rPr>
              <w:t xml:space="preserve">    </w:t>
            </w:r>
            <w:r w:rsidRPr="003069CA">
              <w:rPr>
                <w:rFonts w:ascii="Book Antiqua" w:hAnsi="Book Antiqua"/>
                <w:color w:val="000000"/>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701" w:type="dxa"/>
            <w:tcBorders>
              <w:top w:val="single" w:sz="8" w:space="0" w:color="auto"/>
            </w:tcBorders>
            <w:shd w:val="clear" w:color="auto" w:fill="auto"/>
          </w:tcPr>
          <w:p w:rsidR="00E04338" w:rsidRPr="003069CA" w:rsidRDefault="00E04338" w:rsidP="006018BD">
            <w:pPr>
              <w:widowControl/>
              <w:snapToGrid w:val="0"/>
              <w:spacing w:line="360" w:lineRule="auto"/>
              <w:rPr>
                <w:rFonts w:ascii="Book Antiqua" w:hAnsi="Book Antiqua"/>
                <w:color w:val="000000"/>
                <w:sz w:val="24"/>
                <w:szCs w:val="24"/>
              </w:rPr>
            </w:pPr>
            <w:r w:rsidRPr="003069CA">
              <w:rPr>
                <w:rFonts w:ascii="Book Antiqua" w:hAnsi="Book Antiqua"/>
                <w:color w:val="000000"/>
                <w:sz w:val="24"/>
                <w:szCs w:val="24"/>
              </w:rPr>
              <w:t>4</w:t>
            </w:r>
            <w:r w:rsidR="006018BD" w:rsidRPr="003069CA">
              <w:rPr>
                <w:rFonts w:ascii="Book Antiqua" w:hAnsi="Book Antiqua" w:hint="eastAsia"/>
                <w:color w:val="000000"/>
                <w:sz w:val="24"/>
                <w:szCs w:val="24"/>
                <w:lang w:eastAsia="zh-CN"/>
              </w:rPr>
              <w:t>5</w:t>
            </w:r>
            <w:r w:rsidRPr="003069CA">
              <w:rPr>
                <w:rFonts w:ascii="Book Antiqua" w:hAnsi="Book Antiqua"/>
                <w:color w:val="000000"/>
                <w:sz w:val="24"/>
                <w:szCs w:val="24"/>
              </w:rPr>
              <w:t>.</w:t>
            </w:r>
            <w:r w:rsidR="006018BD" w:rsidRPr="003069CA">
              <w:rPr>
                <w:rFonts w:ascii="Book Antiqua" w:hAnsi="Book Antiqua" w:hint="eastAsia"/>
                <w:color w:val="000000"/>
                <w:sz w:val="24"/>
                <w:szCs w:val="24"/>
                <w:lang w:eastAsia="zh-CN"/>
              </w:rPr>
              <w:t>6</w:t>
            </w:r>
            <w:r w:rsidRPr="003069CA">
              <w:rPr>
                <w:rFonts w:ascii="Book Antiqua" w:hAnsi="Book Antiqua"/>
                <w:color w:val="000000"/>
                <w:sz w:val="24"/>
                <w:szCs w:val="24"/>
              </w:rPr>
              <w:t xml:space="preserve"> ± 12.0</w:t>
            </w:r>
            <w:r w:rsidR="00571AB8" w:rsidRPr="003069CA">
              <w:rPr>
                <w:rFonts w:ascii="Book Antiqua" w:hAnsi="Book Antiqua"/>
                <w:color w:val="000000"/>
                <w:sz w:val="24"/>
                <w:szCs w:val="24"/>
              </w:rPr>
              <w:t xml:space="preserve">      </w:t>
            </w:r>
          </w:p>
        </w:tc>
        <w:tc>
          <w:tcPr>
            <w:tcW w:w="1701" w:type="dxa"/>
            <w:tcBorders>
              <w:top w:val="single" w:sz="8" w:space="0" w:color="auto"/>
            </w:tcBorders>
            <w:shd w:val="clear" w:color="auto" w:fill="auto"/>
          </w:tcPr>
          <w:p w:rsidR="00E04338" w:rsidRPr="003069CA" w:rsidRDefault="00E04338" w:rsidP="006018BD">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3069CA">
              <w:rPr>
                <w:rFonts w:ascii="Book Antiqua" w:hAnsi="Book Antiqua"/>
                <w:color w:val="000000"/>
                <w:sz w:val="24"/>
                <w:szCs w:val="24"/>
              </w:rPr>
              <w:t>4</w:t>
            </w:r>
            <w:r w:rsidR="006018BD" w:rsidRPr="003069CA">
              <w:rPr>
                <w:rFonts w:ascii="Book Antiqua" w:hAnsi="Book Antiqua" w:hint="eastAsia"/>
                <w:color w:val="000000"/>
                <w:sz w:val="24"/>
                <w:szCs w:val="24"/>
                <w:lang w:eastAsia="zh-CN"/>
              </w:rPr>
              <w:t>2</w:t>
            </w:r>
            <w:r w:rsidRPr="003069CA">
              <w:rPr>
                <w:rFonts w:ascii="Book Antiqua" w:hAnsi="Book Antiqua" w:hint="eastAsia"/>
                <w:color w:val="000000"/>
                <w:sz w:val="24"/>
                <w:szCs w:val="24"/>
                <w:lang w:eastAsia="zh-CN"/>
              </w:rPr>
              <w:t>.</w:t>
            </w:r>
            <w:r w:rsidR="006018BD" w:rsidRPr="003069CA">
              <w:rPr>
                <w:rFonts w:ascii="Book Antiqua" w:hAnsi="Book Antiqua" w:hint="eastAsia"/>
                <w:color w:val="000000"/>
                <w:sz w:val="24"/>
                <w:szCs w:val="24"/>
                <w:lang w:eastAsia="zh-CN"/>
              </w:rPr>
              <w:t>1</w:t>
            </w:r>
            <w:r w:rsidRPr="003069CA">
              <w:rPr>
                <w:rFonts w:ascii="Book Antiqua" w:hAnsi="Book Antiqua"/>
                <w:color w:val="000000"/>
                <w:sz w:val="24"/>
                <w:szCs w:val="24"/>
              </w:rPr>
              <w:t xml:space="preserve"> ± 1</w:t>
            </w:r>
            <w:r w:rsidRPr="003069CA">
              <w:rPr>
                <w:rFonts w:ascii="Book Antiqua" w:hAnsi="Book Antiqua" w:hint="eastAsia"/>
                <w:color w:val="000000"/>
                <w:sz w:val="24"/>
                <w:szCs w:val="24"/>
                <w:lang w:eastAsia="zh-CN"/>
              </w:rPr>
              <w:t>1</w:t>
            </w:r>
            <w:r w:rsidRPr="003069CA">
              <w:rPr>
                <w:rFonts w:ascii="Book Antiqua" w:hAnsi="Book Antiqua"/>
                <w:color w:val="000000"/>
                <w:sz w:val="24"/>
                <w:szCs w:val="24"/>
              </w:rPr>
              <w:t>.0</w:t>
            </w:r>
            <w:r w:rsidR="00571AB8" w:rsidRPr="003069CA">
              <w:rPr>
                <w:rFonts w:ascii="Book Antiqua" w:hAnsi="Book Antiqua"/>
                <w:color w:val="000000"/>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842" w:type="dxa"/>
            <w:tcBorders>
              <w:top w:val="single" w:sz="8" w:space="0" w:color="auto"/>
            </w:tcBorders>
            <w:shd w:val="clear" w:color="auto" w:fill="auto"/>
          </w:tcPr>
          <w:p w:rsidR="00FC74BF" w:rsidRPr="003069CA" w:rsidRDefault="00E04338" w:rsidP="00A576A2">
            <w:pPr>
              <w:widowControl/>
              <w:snapToGrid w:val="0"/>
              <w:spacing w:line="360" w:lineRule="auto"/>
              <w:rPr>
                <w:rFonts w:ascii="Book Antiqua" w:hAnsi="Book Antiqua"/>
                <w:sz w:val="24"/>
                <w:szCs w:val="24"/>
                <w:lang w:eastAsia="zh-CN"/>
              </w:rPr>
            </w:pPr>
            <w:r w:rsidRPr="003069CA">
              <w:rPr>
                <w:rFonts w:ascii="Book Antiqua" w:hAnsi="Book Antiqua"/>
                <w:sz w:val="24"/>
                <w:szCs w:val="24"/>
              </w:rPr>
              <w:t>0.000</w:t>
            </w:r>
          </w:p>
          <w:p w:rsidR="00117B19" w:rsidRPr="003069CA" w:rsidRDefault="00117B19" w:rsidP="00A576A2">
            <w:pPr>
              <w:widowControl/>
              <w:snapToGrid w:val="0"/>
              <w:spacing w:line="360" w:lineRule="auto"/>
              <w:rPr>
                <w:rFonts w:ascii="Book Antiqua" w:hAnsi="Book Antiqua"/>
                <w:sz w:val="24"/>
                <w:szCs w:val="24"/>
                <w:lang w:eastAsia="zh-CN"/>
              </w:rPr>
            </w:pPr>
            <w:r w:rsidRPr="003069CA">
              <w:rPr>
                <w:rFonts w:ascii="Book Antiqua" w:hAnsi="Book Antiqua" w:hint="eastAsia"/>
                <w:sz w:val="24"/>
                <w:szCs w:val="24"/>
                <w:lang w:eastAsia="zh-CN"/>
              </w:rPr>
              <w:t>G1</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G2 </w:t>
            </w:r>
            <w:r w:rsidRPr="003069CA">
              <w:rPr>
                <w:rFonts w:ascii="Book Antiqua" w:hAnsi="Book Antiqua"/>
                <w:sz w:val="24"/>
                <w:szCs w:val="24"/>
              </w:rPr>
              <w:t>0.000</w:t>
            </w:r>
          </w:p>
          <w:p w:rsidR="00117B19" w:rsidRPr="003069CA" w:rsidRDefault="00117B19" w:rsidP="00117B19">
            <w:pPr>
              <w:widowControl/>
              <w:snapToGrid w:val="0"/>
              <w:spacing w:line="360" w:lineRule="auto"/>
              <w:rPr>
                <w:rFonts w:ascii="Book Antiqua" w:hAnsi="Book Antiqua"/>
                <w:sz w:val="24"/>
                <w:szCs w:val="24"/>
                <w:lang w:eastAsia="zh-CN"/>
              </w:rPr>
            </w:pPr>
            <w:r w:rsidRPr="003069CA">
              <w:rPr>
                <w:rFonts w:ascii="Book Antiqua" w:hAnsi="Book Antiqua" w:hint="eastAsia"/>
                <w:sz w:val="24"/>
                <w:szCs w:val="24"/>
                <w:lang w:eastAsia="zh-CN"/>
              </w:rPr>
              <w:t>G1</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G3 </w:t>
            </w:r>
            <w:r w:rsidRPr="003069CA">
              <w:rPr>
                <w:rFonts w:ascii="Book Antiqua" w:hAnsi="Book Antiqua"/>
                <w:sz w:val="24"/>
                <w:szCs w:val="24"/>
              </w:rPr>
              <w:t>0.000</w:t>
            </w:r>
          </w:p>
          <w:p w:rsidR="00E04338" w:rsidRPr="003069CA" w:rsidRDefault="00117B19" w:rsidP="00117B19">
            <w:pPr>
              <w:widowControl/>
              <w:snapToGrid w:val="0"/>
              <w:spacing w:line="360" w:lineRule="auto"/>
              <w:rPr>
                <w:rFonts w:ascii="Book Antiqua" w:hAnsi="Book Antiqua"/>
                <w:sz w:val="24"/>
                <w:szCs w:val="24"/>
              </w:rPr>
            </w:pPr>
            <w:r w:rsidRPr="003069CA">
              <w:rPr>
                <w:rFonts w:ascii="Book Antiqua" w:hAnsi="Book Antiqua" w:hint="eastAsia"/>
                <w:sz w:val="24"/>
                <w:szCs w:val="24"/>
                <w:lang w:eastAsia="zh-CN"/>
              </w:rPr>
              <w:t>G2</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G3 </w:t>
            </w:r>
            <w:r w:rsidRPr="003069CA">
              <w:rPr>
                <w:rFonts w:ascii="Book Antiqua" w:hAnsi="Book Antiqua"/>
                <w:sz w:val="24"/>
                <w:szCs w:val="24"/>
              </w:rPr>
              <w:t>0.</w:t>
            </w:r>
            <w:r w:rsidRPr="003069CA">
              <w:rPr>
                <w:rFonts w:ascii="Book Antiqua" w:hAnsi="Book Antiqua" w:hint="eastAsia"/>
                <w:sz w:val="24"/>
                <w:szCs w:val="24"/>
                <w:lang w:eastAsia="zh-CN"/>
              </w:rPr>
              <w:t>111</w:t>
            </w:r>
            <w:r w:rsidR="00571AB8" w:rsidRPr="003069CA">
              <w:rPr>
                <w:rFonts w:ascii="Book Antiqua" w:hAnsi="Book Antiqua"/>
                <w:sz w:val="24"/>
                <w:szCs w:val="24"/>
              </w:rPr>
              <w:t xml:space="preserve">     </w:t>
            </w:r>
            <w:r w:rsidR="00E04338" w:rsidRPr="003069CA">
              <w:rPr>
                <w:rFonts w:ascii="Book Antiqua" w:hAnsi="Book Antiqua"/>
                <w:sz w:val="24"/>
                <w:szCs w:val="24"/>
              </w:rPr>
              <w:t xml:space="preserve"> </w:t>
            </w:r>
          </w:p>
        </w:tc>
        <w:tc>
          <w:tcPr>
            <w:tcW w:w="1841" w:type="dxa"/>
            <w:tcBorders>
              <w:top w:val="single" w:sz="8" w:space="0" w:color="auto"/>
            </w:tcBorders>
            <w:shd w:val="clear" w:color="auto" w:fill="auto"/>
          </w:tcPr>
          <w:p w:rsidR="00FC74BF" w:rsidRPr="003069CA" w:rsidRDefault="00FC74BF"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bookmarkStart w:id="58" w:name="OLE_LINK5"/>
            <w:bookmarkStart w:id="59" w:name="OLE_LINK6"/>
            <w:r w:rsidRPr="003069CA">
              <w:rPr>
                <w:rFonts w:ascii="Book Antiqua" w:hAnsi="Book Antiqua" w:hint="eastAsia"/>
                <w:color w:val="000000"/>
                <w:sz w:val="24"/>
                <w:szCs w:val="24"/>
                <w:lang w:eastAsia="zh-CN"/>
              </w:rPr>
              <w:t xml:space="preserve">One-Way </w:t>
            </w:r>
          </w:p>
          <w:p w:rsidR="00FC74BF" w:rsidRPr="003069CA" w:rsidRDefault="00FC74BF" w:rsidP="00FC74BF">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color w:val="000000"/>
                <w:sz w:val="24"/>
                <w:szCs w:val="24"/>
              </w:rPr>
              <w:t>ANOVA</w:t>
            </w:r>
            <w:bookmarkEnd w:id="58"/>
            <w:bookmarkEnd w:id="59"/>
            <w:r w:rsidR="00571AB8" w:rsidRPr="003069CA">
              <w:rPr>
                <w:rFonts w:ascii="Book Antiqua" w:hAnsi="Book Antiqua" w:hint="eastAsia"/>
                <w:sz w:val="24"/>
                <w:szCs w:val="24"/>
                <w:lang w:eastAsia="zh-CN"/>
              </w:rPr>
              <w:t xml:space="preserve"> </w:t>
            </w:r>
            <w:r w:rsidR="00E04338" w:rsidRPr="003069CA">
              <w:rPr>
                <w:rFonts w:ascii="Book Antiqua" w:hAnsi="Book Antiqua" w:hint="eastAsia"/>
                <w:sz w:val="24"/>
                <w:szCs w:val="24"/>
                <w:lang w:eastAsia="zh-CN"/>
              </w:rPr>
              <w:t xml:space="preserve"> </w:t>
            </w:r>
            <w:r w:rsidRPr="003069CA">
              <w:rPr>
                <w:rFonts w:ascii="Book Antiqua" w:hAnsi="Book Antiqua" w:hint="eastAsia"/>
                <w:i/>
                <w:color w:val="000000"/>
                <w:sz w:val="24"/>
                <w:szCs w:val="24"/>
                <w:lang w:eastAsia="zh-CN"/>
              </w:rPr>
              <w:t>F</w:t>
            </w:r>
            <w:r w:rsidR="00D626AA" w:rsidRPr="003069CA">
              <w:rPr>
                <w:rFonts w:ascii="Book Antiqua" w:hAnsi="Book Antiqua" w:hint="eastAsia"/>
                <w:color w:val="000000"/>
                <w:sz w:val="24"/>
                <w:szCs w:val="24"/>
                <w:lang w:eastAsia="zh-CN"/>
              </w:rPr>
              <w:t xml:space="preserve"> </w:t>
            </w:r>
            <w:r w:rsidRPr="003069CA">
              <w:rPr>
                <w:rFonts w:ascii="Book Antiqua" w:hAnsi="Book Antiqua"/>
                <w:color w:val="000000"/>
                <w:sz w:val="24"/>
                <w:szCs w:val="24"/>
              </w:rPr>
              <w:t>=</w:t>
            </w:r>
            <w:r w:rsidR="00D626AA" w:rsidRPr="003069CA">
              <w:rPr>
                <w:rFonts w:ascii="Book Antiqua" w:hAnsi="Book Antiqua" w:hint="eastAsia"/>
                <w:color w:val="000000"/>
                <w:sz w:val="24"/>
                <w:szCs w:val="24"/>
                <w:lang w:eastAsia="zh-CN"/>
              </w:rPr>
              <w:t xml:space="preserve"> </w:t>
            </w:r>
            <w:r w:rsidRPr="003069CA">
              <w:rPr>
                <w:rFonts w:ascii="Book Antiqua" w:hAnsi="Book Antiqua" w:hint="eastAsia"/>
                <w:color w:val="000000"/>
                <w:sz w:val="24"/>
                <w:szCs w:val="24"/>
                <w:lang w:eastAsia="zh-CN"/>
              </w:rPr>
              <w:t>36.86</w:t>
            </w:r>
          </w:p>
          <w:p w:rsidR="00FC74BF" w:rsidRPr="003069CA" w:rsidRDefault="00FC74BF" w:rsidP="00FC74BF">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p>
        </w:tc>
      </w:tr>
      <w:tr w:rsidR="00E04338" w:rsidRPr="003069CA" w:rsidTr="00D626AA">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235" w:type="dxa"/>
            <w:shd w:val="clear" w:color="auto" w:fill="auto"/>
          </w:tcPr>
          <w:p w:rsidR="00E04338" w:rsidRPr="003069CA" w:rsidRDefault="00E04338" w:rsidP="00D626AA">
            <w:pPr>
              <w:widowControl/>
              <w:snapToGrid w:val="0"/>
              <w:spacing w:line="360" w:lineRule="auto"/>
              <w:rPr>
                <w:rFonts w:ascii="Book Antiqua" w:hAnsi="Book Antiqua"/>
                <w:color w:val="000000"/>
                <w:sz w:val="24"/>
                <w:szCs w:val="24"/>
              </w:rPr>
            </w:pPr>
            <w:r w:rsidRPr="003069CA">
              <w:rPr>
                <w:rFonts w:ascii="Book Antiqua" w:hAnsi="Book Antiqua"/>
                <w:color w:val="000000"/>
                <w:sz w:val="24"/>
                <w:szCs w:val="24"/>
              </w:rPr>
              <w:t>Bl</w:t>
            </w:r>
            <w:r w:rsidRPr="003069CA">
              <w:rPr>
                <w:rFonts w:ascii="Book Antiqua" w:hAnsi="Book Antiqua" w:hint="eastAsia"/>
                <w:color w:val="000000"/>
                <w:sz w:val="24"/>
                <w:szCs w:val="24"/>
                <w:lang w:eastAsia="zh-CN"/>
              </w:rPr>
              <w:t>ood loss</w:t>
            </w:r>
            <w:r w:rsidR="00D626AA" w:rsidRPr="003069CA">
              <w:rPr>
                <w:rFonts w:ascii="Book Antiqua" w:hAnsi="Book Antiqua" w:hint="eastAsia"/>
                <w:color w:val="000000"/>
                <w:sz w:val="24"/>
                <w:szCs w:val="24"/>
                <w:vertAlign w:val="superscript"/>
                <w:lang w:eastAsia="zh-CN"/>
              </w:rPr>
              <w:t>1</w:t>
            </w:r>
            <w:r w:rsidRPr="003069CA">
              <w:rPr>
                <w:rFonts w:ascii="Book Antiqua" w:hAnsi="Book Antiqua"/>
                <w:color w:val="000000"/>
                <w:sz w:val="24"/>
                <w:szCs w:val="24"/>
              </w:rPr>
              <w:t xml:space="preserve"> (mL)</w:t>
            </w:r>
          </w:p>
        </w:tc>
        <w:tc>
          <w:tcPr>
            <w:tcW w:w="1701" w:type="dxa"/>
            <w:shd w:val="clear" w:color="auto" w:fill="auto"/>
          </w:tcPr>
          <w:p w:rsidR="00E04338" w:rsidRPr="003069CA" w:rsidRDefault="00E04338" w:rsidP="006018BD">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color w:val="000000"/>
                <w:sz w:val="24"/>
                <w:szCs w:val="24"/>
              </w:rPr>
              <w:t>1</w:t>
            </w:r>
            <w:r w:rsidR="006018BD" w:rsidRPr="003069CA">
              <w:rPr>
                <w:rFonts w:ascii="Book Antiqua" w:hAnsi="Book Antiqua" w:hint="eastAsia"/>
                <w:color w:val="000000"/>
                <w:sz w:val="24"/>
                <w:szCs w:val="24"/>
                <w:lang w:eastAsia="zh-CN"/>
              </w:rPr>
              <w:t>6</w:t>
            </w:r>
            <w:r w:rsidRPr="003069CA">
              <w:rPr>
                <w:rFonts w:ascii="Book Antiqua" w:hAnsi="Book Antiqua"/>
                <w:color w:val="000000"/>
                <w:sz w:val="24"/>
                <w:szCs w:val="24"/>
              </w:rPr>
              <w:t>.</w:t>
            </w:r>
            <w:r w:rsidR="006018BD" w:rsidRPr="003069CA">
              <w:rPr>
                <w:rFonts w:ascii="Book Antiqua" w:hAnsi="Book Antiqua" w:hint="eastAsia"/>
                <w:color w:val="000000"/>
                <w:sz w:val="24"/>
                <w:szCs w:val="24"/>
                <w:lang w:eastAsia="zh-CN"/>
              </w:rPr>
              <w:t>4</w:t>
            </w:r>
            <w:r w:rsidRPr="003069CA">
              <w:rPr>
                <w:rFonts w:ascii="Book Antiqua" w:hAnsi="Book Antiqua"/>
                <w:color w:val="000000"/>
                <w:sz w:val="24"/>
                <w:szCs w:val="24"/>
              </w:rPr>
              <w:t xml:space="preserve"> ± </w:t>
            </w:r>
            <w:r w:rsidR="006018BD" w:rsidRPr="003069CA">
              <w:rPr>
                <w:rFonts w:ascii="Book Antiqua" w:hAnsi="Book Antiqua" w:hint="eastAsia"/>
                <w:color w:val="000000"/>
                <w:sz w:val="24"/>
                <w:szCs w:val="24"/>
                <w:lang w:eastAsia="zh-CN"/>
              </w:rPr>
              <w:t>3</w:t>
            </w:r>
            <w:r w:rsidRPr="003069CA">
              <w:rPr>
                <w:rFonts w:ascii="Book Antiqua" w:hAnsi="Book Antiqua"/>
                <w:color w:val="000000"/>
                <w:sz w:val="24"/>
                <w:szCs w:val="24"/>
              </w:rPr>
              <w:t>.</w:t>
            </w:r>
            <w:r w:rsidR="006018BD" w:rsidRPr="003069CA">
              <w:rPr>
                <w:rFonts w:ascii="Book Antiqua" w:hAnsi="Book Antiqua" w:hint="eastAsia"/>
                <w:color w:val="000000"/>
                <w:sz w:val="24"/>
                <w:szCs w:val="24"/>
                <w:lang w:eastAsia="zh-CN"/>
              </w:rPr>
              <w:t>7</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E04338" w:rsidRPr="003069CA" w:rsidRDefault="00E04338" w:rsidP="006018BD">
            <w:pPr>
              <w:widowControl/>
              <w:snapToGrid w:val="0"/>
              <w:spacing w:line="360" w:lineRule="auto"/>
              <w:rPr>
                <w:rFonts w:ascii="Book Antiqua" w:hAnsi="Book Antiqua"/>
                <w:color w:val="000000"/>
                <w:sz w:val="24"/>
                <w:szCs w:val="24"/>
                <w:lang w:eastAsia="zh-CN"/>
              </w:rPr>
            </w:pPr>
            <w:bookmarkStart w:id="60" w:name="OLE_LINK24"/>
            <w:bookmarkStart w:id="61" w:name="OLE_LINK25"/>
            <w:r w:rsidRPr="003069CA">
              <w:rPr>
                <w:rFonts w:ascii="Book Antiqua" w:hAnsi="Book Antiqua"/>
                <w:color w:val="000000"/>
                <w:sz w:val="24"/>
                <w:szCs w:val="24"/>
              </w:rPr>
              <w:t>1</w:t>
            </w:r>
            <w:r w:rsidR="006018BD" w:rsidRPr="003069CA">
              <w:rPr>
                <w:rFonts w:ascii="Book Antiqua" w:hAnsi="Book Antiqua" w:hint="eastAsia"/>
                <w:color w:val="000000"/>
                <w:sz w:val="24"/>
                <w:szCs w:val="24"/>
                <w:lang w:eastAsia="zh-CN"/>
              </w:rPr>
              <w:t>7</w:t>
            </w:r>
            <w:r w:rsidRPr="003069CA">
              <w:rPr>
                <w:rFonts w:ascii="Book Antiqua" w:hAnsi="Book Antiqua"/>
                <w:color w:val="000000"/>
                <w:sz w:val="24"/>
                <w:szCs w:val="24"/>
              </w:rPr>
              <w:t>.</w:t>
            </w:r>
            <w:r w:rsidR="006018BD" w:rsidRPr="003069CA">
              <w:rPr>
                <w:rFonts w:ascii="Book Antiqua" w:hAnsi="Book Antiqua" w:hint="eastAsia"/>
                <w:color w:val="000000"/>
                <w:sz w:val="24"/>
                <w:szCs w:val="24"/>
                <w:lang w:eastAsia="zh-CN"/>
              </w:rPr>
              <w:t>1</w:t>
            </w:r>
            <w:r w:rsidRPr="003069CA">
              <w:rPr>
                <w:rFonts w:ascii="Book Antiqua" w:hAnsi="Book Antiqua"/>
                <w:color w:val="000000"/>
                <w:sz w:val="24"/>
                <w:szCs w:val="24"/>
              </w:rPr>
              <w:t xml:space="preserve"> ± </w:t>
            </w:r>
            <w:r w:rsidR="006018BD" w:rsidRPr="003069CA">
              <w:rPr>
                <w:rFonts w:ascii="Book Antiqua" w:hAnsi="Book Antiqua" w:hint="eastAsia"/>
                <w:color w:val="000000"/>
                <w:sz w:val="24"/>
                <w:szCs w:val="24"/>
                <w:lang w:eastAsia="zh-CN"/>
              </w:rPr>
              <w:t>4</w:t>
            </w:r>
            <w:r w:rsidRPr="003069CA">
              <w:rPr>
                <w:rFonts w:ascii="Book Antiqua" w:hAnsi="Book Antiqua"/>
                <w:color w:val="000000"/>
                <w:sz w:val="24"/>
                <w:szCs w:val="24"/>
              </w:rPr>
              <w:t>.</w:t>
            </w:r>
            <w:bookmarkEnd w:id="60"/>
            <w:bookmarkEnd w:id="61"/>
            <w:r w:rsidR="006018BD" w:rsidRPr="003069CA">
              <w:rPr>
                <w:rFonts w:ascii="Book Antiqua" w:hAnsi="Book Antiqua" w:hint="eastAsia"/>
                <w:color w:val="000000"/>
                <w:sz w:val="24"/>
                <w:szCs w:val="24"/>
                <w:lang w:eastAsia="zh-CN"/>
              </w:rPr>
              <w:t>5</w:t>
            </w:r>
          </w:p>
        </w:tc>
        <w:tc>
          <w:tcPr>
            <w:tcW w:w="1701" w:type="dxa"/>
            <w:shd w:val="clear" w:color="auto" w:fill="auto"/>
          </w:tcPr>
          <w:p w:rsidR="00E04338" w:rsidRPr="003069CA" w:rsidRDefault="00E04338" w:rsidP="006018BD">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color w:val="000000"/>
                <w:sz w:val="24"/>
                <w:szCs w:val="24"/>
              </w:rPr>
              <w:t>1</w:t>
            </w:r>
            <w:r w:rsidR="006018BD" w:rsidRPr="003069CA">
              <w:rPr>
                <w:rFonts w:ascii="Book Antiqua" w:hAnsi="Book Antiqua" w:hint="eastAsia"/>
                <w:color w:val="000000"/>
                <w:sz w:val="24"/>
                <w:szCs w:val="24"/>
                <w:lang w:eastAsia="zh-CN"/>
              </w:rPr>
              <w:t>5</w:t>
            </w:r>
            <w:r w:rsidRPr="003069CA">
              <w:rPr>
                <w:rFonts w:ascii="Book Antiqua" w:hAnsi="Book Antiqua"/>
                <w:color w:val="000000"/>
                <w:sz w:val="24"/>
                <w:szCs w:val="24"/>
              </w:rPr>
              <w:t>.</w:t>
            </w:r>
            <w:r w:rsidR="006018BD" w:rsidRPr="003069CA">
              <w:rPr>
                <w:rFonts w:ascii="Book Antiqua" w:hAnsi="Book Antiqua" w:hint="eastAsia"/>
                <w:color w:val="000000"/>
                <w:sz w:val="24"/>
                <w:szCs w:val="24"/>
                <w:lang w:eastAsia="zh-CN"/>
              </w:rPr>
              <w:t>8</w:t>
            </w:r>
            <w:r w:rsidRPr="003069CA">
              <w:rPr>
                <w:rFonts w:ascii="Book Antiqua" w:hAnsi="Book Antiqua"/>
                <w:color w:val="000000"/>
                <w:sz w:val="24"/>
                <w:szCs w:val="24"/>
              </w:rPr>
              <w:t xml:space="preserve"> ± </w:t>
            </w:r>
            <w:r w:rsidR="006018BD" w:rsidRPr="003069CA">
              <w:rPr>
                <w:rFonts w:ascii="Book Antiqua" w:hAnsi="Book Antiqua" w:hint="eastAsia"/>
                <w:color w:val="000000"/>
                <w:sz w:val="24"/>
                <w:szCs w:val="24"/>
                <w:lang w:eastAsia="zh-CN"/>
              </w:rPr>
              <w:t>4</w:t>
            </w:r>
            <w:r w:rsidRPr="003069CA">
              <w:rPr>
                <w:rFonts w:ascii="Book Antiqua" w:hAnsi="Book Antiqua" w:hint="eastAsia"/>
                <w:color w:val="000000"/>
                <w:sz w:val="24"/>
                <w:szCs w:val="24"/>
                <w:lang w:eastAsia="zh-CN"/>
              </w:rPr>
              <w:t>.</w:t>
            </w:r>
            <w:r w:rsidR="006018BD" w:rsidRPr="003069CA">
              <w:rPr>
                <w:rFonts w:ascii="Book Antiqua" w:hAnsi="Book Antiqua" w:hint="eastAsia"/>
                <w:color w:val="000000"/>
                <w:sz w:val="24"/>
                <w:szCs w:val="24"/>
                <w:lang w:eastAsia="zh-CN"/>
              </w:rPr>
              <w:t>7</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rsidR="00E04338" w:rsidRPr="003069CA" w:rsidRDefault="00E04338" w:rsidP="00117B19">
            <w:pPr>
              <w:widowControl/>
              <w:snapToGrid w:val="0"/>
              <w:spacing w:line="360" w:lineRule="auto"/>
              <w:rPr>
                <w:rFonts w:ascii="Book Antiqua" w:hAnsi="Book Antiqua"/>
                <w:sz w:val="24"/>
                <w:szCs w:val="24"/>
              </w:rPr>
            </w:pPr>
            <w:r w:rsidRPr="003069CA">
              <w:rPr>
                <w:rFonts w:ascii="Book Antiqua" w:hAnsi="Book Antiqua"/>
                <w:sz w:val="24"/>
                <w:szCs w:val="24"/>
              </w:rPr>
              <w:t>0.</w:t>
            </w:r>
            <w:r w:rsidR="00117B19" w:rsidRPr="003069CA">
              <w:rPr>
                <w:rFonts w:ascii="Book Antiqua" w:hAnsi="Book Antiqua" w:hint="eastAsia"/>
                <w:sz w:val="24"/>
                <w:szCs w:val="24"/>
                <w:lang w:eastAsia="zh-CN"/>
              </w:rPr>
              <w:t>089</w:t>
            </w:r>
            <w:r w:rsidR="00571AB8" w:rsidRPr="003069CA">
              <w:rPr>
                <w:rFonts w:ascii="Book Antiqua" w:hAnsi="Book Antiqua"/>
                <w:sz w:val="24"/>
                <w:szCs w:val="24"/>
              </w:rPr>
              <w:t xml:space="preserve">         </w:t>
            </w:r>
            <w:r w:rsidRPr="003069CA">
              <w:rPr>
                <w:rFonts w:ascii="Book Antiqua" w:hAnsi="Book Antiqua"/>
                <w:sz w:val="24"/>
                <w:szCs w:val="24"/>
              </w:rPr>
              <w:t xml:space="preserve"> </w:t>
            </w:r>
          </w:p>
        </w:tc>
        <w:tc>
          <w:tcPr>
            <w:tcW w:w="1841" w:type="dxa"/>
            <w:shd w:val="clear" w:color="auto" w:fill="auto"/>
          </w:tcPr>
          <w:p w:rsidR="00FC74BF" w:rsidRPr="003069CA" w:rsidRDefault="00FC74BF" w:rsidP="00FC74BF">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color w:val="000000"/>
                <w:sz w:val="24"/>
                <w:szCs w:val="24"/>
                <w:lang w:eastAsia="zh-CN"/>
              </w:rPr>
              <w:t xml:space="preserve">One-Way </w:t>
            </w:r>
          </w:p>
          <w:p w:rsidR="00117B19" w:rsidRPr="003069CA" w:rsidRDefault="00FC74BF" w:rsidP="00117B1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3069CA">
              <w:rPr>
                <w:rFonts w:ascii="Book Antiqua" w:hAnsi="Book Antiqua"/>
                <w:color w:val="000000"/>
                <w:sz w:val="24"/>
                <w:szCs w:val="24"/>
              </w:rPr>
              <w:t>ANOVA</w:t>
            </w:r>
            <w:r w:rsidR="00571AB8" w:rsidRPr="003069CA">
              <w:rPr>
                <w:rFonts w:ascii="Book Antiqua" w:hAnsi="Book Antiqua" w:hint="eastAsia"/>
                <w:sz w:val="24"/>
                <w:szCs w:val="24"/>
                <w:lang w:eastAsia="zh-CN"/>
              </w:rPr>
              <w:t xml:space="preserve"> </w:t>
            </w:r>
          </w:p>
          <w:p w:rsidR="00E04338" w:rsidRPr="003069CA" w:rsidRDefault="00117B19" w:rsidP="00117B1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3069CA">
              <w:rPr>
                <w:rFonts w:ascii="Book Antiqua" w:hAnsi="Book Antiqua" w:hint="eastAsia"/>
                <w:i/>
                <w:color w:val="000000"/>
                <w:sz w:val="24"/>
                <w:szCs w:val="24"/>
                <w:lang w:eastAsia="zh-CN"/>
              </w:rPr>
              <w:t>F</w:t>
            </w:r>
            <w:r w:rsidR="00D626AA" w:rsidRPr="003069CA">
              <w:rPr>
                <w:rFonts w:ascii="Book Antiqua" w:hAnsi="Book Antiqua" w:hint="eastAsia"/>
                <w:color w:val="000000"/>
                <w:sz w:val="24"/>
                <w:szCs w:val="24"/>
                <w:lang w:eastAsia="zh-CN"/>
              </w:rPr>
              <w:t xml:space="preserve"> </w:t>
            </w:r>
            <w:r w:rsidRPr="003069CA">
              <w:rPr>
                <w:rFonts w:ascii="Book Antiqua" w:hAnsi="Book Antiqua"/>
                <w:color w:val="000000"/>
                <w:sz w:val="24"/>
                <w:szCs w:val="24"/>
              </w:rPr>
              <w:t>=</w:t>
            </w:r>
            <w:r w:rsidR="00D626AA" w:rsidRPr="003069CA">
              <w:rPr>
                <w:rFonts w:ascii="Book Antiqua" w:hAnsi="Book Antiqua" w:hint="eastAsia"/>
                <w:color w:val="000000"/>
                <w:sz w:val="24"/>
                <w:szCs w:val="24"/>
                <w:lang w:eastAsia="zh-CN"/>
              </w:rPr>
              <w:t xml:space="preserve"> </w:t>
            </w:r>
            <w:r w:rsidRPr="003069CA">
              <w:rPr>
                <w:rFonts w:ascii="Book Antiqua" w:hAnsi="Book Antiqua" w:hint="eastAsia"/>
                <w:color w:val="000000"/>
                <w:sz w:val="24"/>
                <w:szCs w:val="24"/>
                <w:lang w:eastAsia="zh-CN"/>
              </w:rPr>
              <w:t>2.439</w:t>
            </w:r>
          </w:p>
        </w:tc>
      </w:tr>
      <w:tr w:rsidR="00E04338" w:rsidRPr="003069CA" w:rsidTr="00D626AA">
        <w:trPr>
          <w:trHeight w:val="372"/>
        </w:trPr>
        <w:tc>
          <w:tcPr>
            <w:cnfStyle w:val="000010000000" w:firstRow="0" w:lastRow="0" w:firstColumn="0" w:lastColumn="0" w:oddVBand="1" w:evenVBand="0" w:oddHBand="0" w:evenHBand="0" w:firstRowFirstColumn="0" w:firstRowLastColumn="0" w:lastRowFirstColumn="0" w:lastRowLastColumn="0"/>
            <w:tcW w:w="2235" w:type="dxa"/>
            <w:shd w:val="clear" w:color="auto" w:fill="auto"/>
          </w:tcPr>
          <w:p w:rsidR="00E04338" w:rsidRPr="003069CA" w:rsidRDefault="00E04338" w:rsidP="00A576A2">
            <w:pPr>
              <w:widowControl/>
              <w:snapToGrid w:val="0"/>
              <w:spacing w:line="360" w:lineRule="auto"/>
              <w:jc w:val="left"/>
              <w:rPr>
                <w:rFonts w:ascii="Book Antiqua" w:hAnsi="Book Antiqua"/>
                <w:color w:val="000000" w:themeColor="text1"/>
                <w:sz w:val="24"/>
                <w:szCs w:val="24"/>
              </w:rPr>
            </w:pPr>
            <w:r w:rsidRPr="003069CA">
              <w:rPr>
                <w:rFonts w:ascii="Book Antiqua" w:hAnsi="Book Antiqua"/>
                <w:color w:val="000000" w:themeColor="text1"/>
                <w:sz w:val="24"/>
                <w:szCs w:val="24"/>
              </w:rPr>
              <w:t>Conversion</w:t>
            </w:r>
            <w:r w:rsidRPr="003069CA">
              <w:rPr>
                <w:rFonts w:ascii="Book Antiqua" w:hAnsi="Book Antiqua" w:hint="eastAsia"/>
                <w:color w:val="000000" w:themeColor="text1"/>
                <w:sz w:val="24"/>
                <w:szCs w:val="24"/>
                <w:lang w:eastAsia="zh-CN"/>
              </w:rPr>
              <w:t xml:space="preserve"> </w:t>
            </w:r>
            <w:r w:rsidRPr="003069CA">
              <w:rPr>
                <w:rFonts w:ascii="Book Antiqua" w:hAnsi="Book Antiqua"/>
                <w:color w:val="000000" w:themeColor="text1"/>
                <w:sz w:val="24"/>
                <w:szCs w:val="24"/>
              </w:rPr>
              <w:t>to multiple-incision LC</w:t>
            </w:r>
          </w:p>
        </w:tc>
        <w:tc>
          <w:tcPr>
            <w:tcW w:w="1701" w:type="dxa"/>
            <w:shd w:val="clear" w:color="auto" w:fill="auto"/>
          </w:tcPr>
          <w:p w:rsidR="00E04338" w:rsidRPr="003069CA" w:rsidRDefault="00833019" w:rsidP="00A576A2">
            <w:pPr>
              <w:widowControl/>
              <w:snapToGrid w:val="0"/>
              <w:spacing w:line="360" w:lineRule="auto"/>
              <w:ind w:firstLine="80"/>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eastAsia="zh-CN"/>
              </w:rPr>
            </w:pPr>
            <w:r w:rsidRPr="003069CA">
              <w:rPr>
                <w:rFonts w:ascii="Book Antiqua" w:hAnsi="Book Antiqua" w:hint="eastAsia"/>
                <w:color w:val="000000" w:themeColor="text1"/>
                <w:sz w:val="24"/>
                <w:szCs w:val="24"/>
                <w:lang w:eastAsia="zh-CN"/>
              </w:rPr>
              <w:t>1</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E04338" w:rsidRPr="003069CA" w:rsidRDefault="00E04338" w:rsidP="00A576A2">
            <w:pPr>
              <w:widowControl/>
              <w:snapToGrid w:val="0"/>
              <w:spacing w:line="360" w:lineRule="auto"/>
              <w:rPr>
                <w:rFonts w:ascii="Book Antiqua" w:hAnsi="Book Antiqua"/>
                <w:color w:val="000000" w:themeColor="text1"/>
                <w:sz w:val="24"/>
                <w:szCs w:val="24"/>
              </w:rPr>
            </w:pPr>
            <w:r w:rsidRPr="003069CA">
              <w:rPr>
                <w:rFonts w:ascii="Book Antiqua" w:hAnsi="Book Antiqua"/>
                <w:color w:val="000000" w:themeColor="text1"/>
                <w:sz w:val="24"/>
                <w:szCs w:val="24"/>
              </w:rPr>
              <w:t>2</w:t>
            </w:r>
          </w:p>
        </w:tc>
        <w:tc>
          <w:tcPr>
            <w:tcW w:w="1701" w:type="dxa"/>
            <w:shd w:val="clear" w:color="auto" w:fill="auto"/>
          </w:tcPr>
          <w:p w:rsidR="00E04338" w:rsidRPr="003069CA" w:rsidRDefault="00E04338"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eastAsia="zh-CN"/>
              </w:rPr>
            </w:pPr>
            <w:r w:rsidRPr="003069CA">
              <w:rPr>
                <w:rFonts w:ascii="Book Antiqua" w:hAnsi="Book Antiqua" w:hint="eastAsia"/>
                <w:color w:val="000000" w:themeColor="text1"/>
                <w:sz w:val="24"/>
                <w:szCs w:val="24"/>
                <w:lang w:eastAsia="zh-CN"/>
              </w:rPr>
              <w:t>0</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rsidR="00E04338" w:rsidRPr="003069CA" w:rsidRDefault="007A7633" w:rsidP="00A576A2">
            <w:pPr>
              <w:widowControl/>
              <w:snapToGrid w:val="0"/>
              <w:spacing w:line="360" w:lineRule="auto"/>
              <w:rPr>
                <w:rFonts w:ascii="Book Antiqua" w:hAnsi="Book Antiqua"/>
                <w:color w:val="FF0000"/>
                <w:sz w:val="24"/>
                <w:szCs w:val="24"/>
                <w:lang w:eastAsia="zh-CN"/>
              </w:rPr>
            </w:pPr>
            <w:r w:rsidRPr="003069CA">
              <w:rPr>
                <w:rFonts w:ascii="Book Antiqua" w:hAnsi="Book Antiqua" w:hint="eastAsia"/>
                <w:color w:val="000000" w:themeColor="text1"/>
                <w:sz w:val="24"/>
                <w:szCs w:val="24"/>
                <w:lang w:eastAsia="zh-CN"/>
              </w:rPr>
              <w:t>0.776</w:t>
            </w:r>
          </w:p>
        </w:tc>
        <w:tc>
          <w:tcPr>
            <w:tcW w:w="1841" w:type="dxa"/>
            <w:shd w:val="clear" w:color="auto" w:fill="auto"/>
          </w:tcPr>
          <w:p w:rsidR="00E04338" w:rsidRPr="003069CA" w:rsidRDefault="00FD7FEB"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color w:val="000000"/>
                <w:sz w:val="24"/>
                <w:szCs w:val="24"/>
                <w:lang w:eastAsia="zh-CN"/>
              </w:rPr>
              <w:t>F</w:t>
            </w:r>
            <w:r w:rsidRPr="003069CA">
              <w:rPr>
                <w:rFonts w:ascii="Book Antiqua" w:hAnsi="Book Antiqua"/>
                <w:color w:val="000000"/>
                <w:sz w:val="24"/>
                <w:szCs w:val="24"/>
                <w:lang w:eastAsia="zh-CN"/>
              </w:rPr>
              <w:t>isher exact test</w:t>
            </w:r>
          </w:p>
        </w:tc>
      </w:tr>
      <w:tr w:rsidR="00E04338" w:rsidRPr="003069CA" w:rsidTr="00D626A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35" w:type="dxa"/>
            <w:shd w:val="clear" w:color="auto" w:fill="auto"/>
          </w:tcPr>
          <w:p w:rsidR="00E04338" w:rsidRPr="003069CA" w:rsidRDefault="00E04338" w:rsidP="00A576A2">
            <w:pPr>
              <w:widowControl/>
              <w:snapToGrid w:val="0"/>
              <w:spacing w:line="360" w:lineRule="auto"/>
              <w:rPr>
                <w:rFonts w:ascii="Book Antiqua" w:hAnsi="Book Antiqua"/>
                <w:color w:val="000000" w:themeColor="text1"/>
                <w:sz w:val="24"/>
                <w:szCs w:val="24"/>
                <w:lang w:eastAsia="zh-CN"/>
              </w:rPr>
            </w:pPr>
            <w:r w:rsidRPr="003069CA">
              <w:rPr>
                <w:rFonts w:ascii="Book Antiqua" w:hAnsi="Book Antiqua"/>
                <w:b/>
                <w:color w:val="000000" w:themeColor="text1"/>
                <w:sz w:val="24"/>
                <w:szCs w:val="24"/>
              </w:rPr>
              <w:t>Complication</w:t>
            </w:r>
            <w:r w:rsidRPr="003069CA">
              <w:rPr>
                <w:rFonts w:ascii="Book Antiqua" w:hAnsi="Book Antiqua" w:hint="eastAsia"/>
                <w:b/>
                <w:color w:val="000000" w:themeColor="text1"/>
                <w:sz w:val="24"/>
                <w:szCs w:val="24"/>
                <w:lang w:eastAsia="zh-CN"/>
              </w:rPr>
              <w:t>s</w:t>
            </w:r>
          </w:p>
        </w:tc>
        <w:tc>
          <w:tcPr>
            <w:tcW w:w="1701" w:type="dxa"/>
            <w:shd w:val="clear" w:color="auto" w:fill="auto"/>
          </w:tcPr>
          <w:p w:rsidR="00E04338" w:rsidRPr="003069CA" w:rsidRDefault="00E04338"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E04338" w:rsidRPr="003069CA" w:rsidRDefault="00E04338" w:rsidP="00A576A2">
            <w:pPr>
              <w:widowControl/>
              <w:snapToGrid w:val="0"/>
              <w:spacing w:line="360" w:lineRule="auto"/>
              <w:rPr>
                <w:rFonts w:ascii="Book Antiqua" w:hAnsi="Book Antiqua"/>
                <w:color w:val="000000" w:themeColor="text1"/>
                <w:sz w:val="24"/>
                <w:szCs w:val="24"/>
              </w:rPr>
            </w:pPr>
          </w:p>
        </w:tc>
        <w:tc>
          <w:tcPr>
            <w:tcW w:w="1701" w:type="dxa"/>
            <w:shd w:val="clear" w:color="auto" w:fill="auto"/>
          </w:tcPr>
          <w:p w:rsidR="00E04338" w:rsidRPr="003069CA" w:rsidRDefault="00E04338"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rsidR="00E04338" w:rsidRPr="003069CA" w:rsidRDefault="00E04338" w:rsidP="00A576A2">
            <w:pPr>
              <w:widowControl/>
              <w:snapToGrid w:val="0"/>
              <w:spacing w:line="360" w:lineRule="auto"/>
              <w:rPr>
                <w:rFonts w:ascii="Book Antiqua" w:hAnsi="Book Antiqua"/>
                <w:color w:val="FF0000"/>
                <w:sz w:val="24"/>
                <w:szCs w:val="24"/>
              </w:rPr>
            </w:pPr>
          </w:p>
        </w:tc>
        <w:tc>
          <w:tcPr>
            <w:tcW w:w="1841" w:type="dxa"/>
            <w:shd w:val="clear" w:color="auto" w:fill="auto"/>
          </w:tcPr>
          <w:p w:rsidR="00E04338" w:rsidRPr="003069CA" w:rsidRDefault="00E04338"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eastAsia="zh-CN"/>
              </w:rPr>
            </w:pPr>
          </w:p>
        </w:tc>
      </w:tr>
      <w:tr w:rsidR="00E04338" w:rsidRPr="003069CA" w:rsidTr="00D626AA">
        <w:tc>
          <w:tcPr>
            <w:cnfStyle w:val="000010000000" w:firstRow="0" w:lastRow="0" w:firstColumn="0" w:lastColumn="0" w:oddVBand="1" w:evenVBand="0" w:oddHBand="0" w:evenHBand="0" w:firstRowFirstColumn="0" w:firstRowLastColumn="0" w:lastRowFirstColumn="0" w:lastRowLastColumn="0"/>
            <w:tcW w:w="2235" w:type="dxa"/>
            <w:shd w:val="clear" w:color="auto" w:fill="auto"/>
          </w:tcPr>
          <w:p w:rsidR="00E04338" w:rsidRPr="003069CA" w:rsidRDefault="00E04338" w:rsidP="00A576A2">
            <w:pPr>
              <w:widowControl/>
              <w:snapToGrid w:val="0"/>
              <w:spacing w:line="360" w:lineRule="auto"/>
              <w:rPr>
                <w:rFonts w:ascii="Book Antiqua" w:hAnsi="Book Antiqua"/>
                <w:color w:val="000000" w:themeColor="text1"/>
                <w:sz w:val="24"/>
                <w:szCs w:val="24"/>
              </w:rPr>
            </w:pPr>
            <w:r w:rsidRPr="003069CA">
              <w:rPr>
                <w:rFonts w:ascii="Book Antiqua" w:hAnsi="Book Antiqua"/>
                <w:color w:val="000000" w:themeColor="text1"/>
                <w:sz w:val="24"/>
                <w:szCs w:val="24"/>
              </w:rPr>
              <w:t>Incision contusion</w:t>
            </w:r>
          </w:p>
        </w:tc>
        <w:tc>
          <w:tcPr>
            <w:tcW w:w="1701" w:type="dxa"/>
            <w:shd w:val="clear" w:color="auto" w:fill="auto"/>
          </w:tcPr>
          <w:p w:rsidR="00E04338" w:rsidRPr="003069CA" w:rsidRDefault="00E04338"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3069CA">
              <w:rPr>
                <w:rFonts w:ascii="Book Antiqua" w:hAnsi="Book Antiqua"/>
                <w:color w:val="000000" w:themeColor="text1"/>
                <w:sz w:val="24"/>
                <w:szCs w:val="24"/>
              </w:rPr>
              <w:t>3</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E04338" w:rsidRPr="003069CA" w:rsidRDefault="00E04338" w:rsidP="00A576A2">
            <w:pPr>
              <w:widowControl/>
              <w:snapToGrid w:val="0"/>
              <w:spacing w:line="360" w:lineRule="auto"/>
              <w:rPr>
                <w:rFonts w:ascii="Book Antiqua" w:hAnsi="Book Antiqua"/>
                <w:color w:val="000000" w:themeColor="text1"/>
                <w:sz w:val="24"/>
                <w:szCs w:val="24"/>
              </w:rPr>
            </w:pPr>
            <w:r w:rsidRPr="003069CA">
              <w:rPr>
                <w:rFonts w:ascii="Book Antiqua" w:hAnsi="Book Antiqua"/>
                <w:color w:val="000000" w:themeColor="text1"/>
                <w:sz w:val="24"/>
                <w:szCs w:val="24"/>
              </w:rPr>
              <w:t>4</w:t>
            </w:r>
          </w:p>
        </w:tc>
        <w:tc>
          <w:tcPr>
            <w:tcW w:w="1701" w:type="dxa"/>
            <w:shd w:val="clear" w:color="auto" w:fill="auto"/>
          </w:tcPr>
          <w:p w:rsidR="00E04338" w:rsidRPr="003069CA" w:rsidRDefault="00E04338"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eastAsia="zh-CN"/>
              </w:rPr>
            </w:pPr>
            <w:r w:rsidRPr="003069CA">
              <w:rPr>
                <w:rFonts w:ascii="Book Antiqua" w:hAnsi="Book Antiqua" w:hint="eastAsia"/>
                <w:color w:val="000000" w:themeColor="text1"/>
                <w:sz w:val="24"/>
                <w:szCs w:val="24"/>
                <w:lang w:eastAsia="zh-CN"/>
              </w:rPr>
              <w:t>1</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rsidR="00E04338" w:rsidRPr="003069CA" w:rsidRDefault="007A7633" w:rsidP="00A576A2">
            <w:pPr>
              <w:widowControl/>
              <w:snapToGrid w:val="0"/>
              <w:spacing w:line="360" w:lineRule="auto"/>
              <w:rPr>
                <w:rFonts w:ascii="Book Antiqua" w:hAnsi="Book Antiqua"/>
                <w:color w:val="FF0000"/>
                <w:sz w:val="24"/>
                <w:szCs w:val="24"/>
                <w:lang w:eastAsia="zh-CN"/>
              </w:rPr>
            </w:pPr>
            <w:r w:rsidRPr="003069CA">
              <w:rPr>
                <w:rFonts w:ascii="Book Antiqua" w:hAnsi="Book Antiqua" w:hint="eastAsia"/>
                <w:color w:val="000000" w:themeColor="text1"/>
                <w:sz w:val="24"/>
                <w:szCs w:val="24"/>
                <w:lang w:eastAsia="zh-CN"/>
              </w:rPr>
              <w:t>0.543</w:t>
            </w:r>
          </w:p>
        </w:tc>
        <w:tc>
          <w:tcPr>
            <w:tcW w:w="1841" w:type="dxa"/>
            <w:shd w:val="clear" w:color="auto" w:fill="auto"/>
          </w:tcPr>
          <w:p w:rsidR="00E04338" w:rsidRPr="003069CA" w:rsidRDefault="00FD7FEB"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FF0000"/>
                <w:sz w:val="24"/>
                <w:szCs w:val="24"/>
              </w:rPr>
            </w:pPr>
            <w:r w:rsidRPr="003069CA">
              <w:rPr>
                <w:rFonts w:ascii="Book Antiqua" w:hAnsi="Book Antiqua" w:hint="eastAsia"/>
                <w:color w:val="000000"/>
                <w:sz w:val="24"/>
                <w:szCs w:val="24"/>
                <w:lang w:eastAsia="zh-CN"/>
              </w:rPr>
              <w:t>F</w:t>
            </w:r>
            <w:r w:rsidRPr="003069CA">
              <w:rPr>
                <w:rFonts w:ascii="Book Antiqua" w:hAnsi="Book Antiqua"/>
                <w:color w:val="000000"/>
                <w:sz w:val="24"/>
                <w:szCs w:val="24"/>
                <w:lang w:eastAsia="zh-CN"/>
              </w:rPr>
              <w:t>isher exact test</w:t>
            </w:r>
          </w:p>
        </w:tc>
      </w:tr>
      <w:tr w:rsidR="00E04338" w:rsidRPr="003069CA" w:rsidTr="00D626AA">
        <w:trPr>
          <w:cnfStyle w:val="000000100000" w:firstRow="0" w:lastRow="0" w:firstColumn="0" w:lastColumn="0" w:oddVBand="0" w:evenVBand="0" w:oddHBand="1" w:evenHBand="0" w:firstRowFirstColumn="0" w:firstRowLastColumn="0" w:lastRowFirstColumn="0" w:lastRowLastColumn="0"/>
          <w:trHeight w:val="387"/>
        </w:trPr>
        <w:tc>
          <w:tcPr>
            <w:cnfStyle w:val="000010000000" w:firstRow="0" w:lastRow="0" w:firstColumn="0" w:lastColumn="0" w:oddVBand="1" w:evenVBand="0" w:oddHBand="0" w:evenHBand="0" w:firstRowFirstColumn="0" w:firstRowLastColumn="0" w:lastRowFirstColumn="0" w:lastRowLastColumn="0"/>
            <w:tcW w:w="2235" w:type="dxa"/>
            <w:shd w:val="clear" w:color="auto" w:fill="auto"/>
          </w:tcPr>
          <w:p w:rsidR="00E04338" w:rsidRPr="003069CA" w:rsidRDefault="00E04338" w:rsidP="00A576A2">
            <w:pPr>
              <w:widowControl/>
              <w:snapToGrid w:val="0"/>
              <w:spacing w:line="360" w:lineRule="auto"/>
              <w:rPr>
                <w:rFonts w:ascii="Book Antiqua" w:hAnsi="Book Antiqua"/>
                <w:color w:val="000000" w:themeColor="text1"/>
                <w:sz w:val="24"/>
                <w:szCs w:val="24"/>
              </w:rPr>
            </w:pPr>
            <w:r w:rsidRPr="003069CA">
              <w:rPr>
                <w:rFonts w:ascii="Book Antiqua" w:hAnsi="Book Antiqua"/>
                <w:color w:val="000000" w:themeColor="text1"/>
                <w:sz w:val="24"/>
                <w:szCs w:val="24"/>
              </w:rPr>
              <w:t>Wound infection</w:t>
            </w:r>
          </w:p>
        </w:tc>
        <w:tc>
          <w:tcPr>
            <w:tcW w:w="1701" w:type="dxa"/>
            <w:shd w:val="clear" w:color="auto" w:fill="auto"/>
          </w:tcPr>
          <w:p w:rsidR="00E04338" w:rsidRPr="003069CA" w:rsidRDefault="00833019"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sidRPr="003069CA">
              <w:rPr>
                <w:rFonts w:ascii="Book Antiqua" w:hAnsi="Book Antiqua" w:hint="eastAsia"/>
                <w:color w:val="000000" w:themeColor="text1"/>
                <w:sz w:val="24"/>
                <w:szCs w:val="24"/>
                <w:lang w:eastAsia="zh-CN"/>
              </w:rPr>
              <w:t>1</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E04338" w:rsidRPr="003069CA" w:rsidRDefault="00833019" w:rsidP="00A576A2">
            <w:pPr>
              <w:widowControl/>
              <w:snapToGrid w:val="0"/>
              <w:spacing w:line="360" w:lineRule="auto"/>
              <w:rPr>
                <w:rFonts w:ascii="Book Antiqua" w:hAnsi="Book Antiqua"/>
                <w:color w:val="000000" w:themeColor="text1"/>
                <w:sz w:val="24"/>
                <w:szCs w:val="24"/>
                <w:lang w:eastAsia="zh-CN"/>
              </w:rPr>
            </w:pPr>
            <w:r w:rsidRPr="003069CA">
              <w:rPr>
                <w:rFonts w:ascii="Book Antiqua" w:hAnsi="Book Antiqua" w:hint="eastAsia"/>
                <w:color w:val="000000" w:themeColor="text1"/>
                <w:sz w:val="24"/>
                <w:szCs w:val="24"/>
                <w:lang w:eastAsia="zh-CN"/>
              </w:rPr>
              <w:t>1</w:t>
            </w:r>
          </w:p>
        </w:tc>
        <w:tc>
          <w:tcPr>
            <w:tcW w:w="1701" w:type="dxa"/>
            <w:shd w:val="clear" w:color="auto" w:fill="auto"/>
          </w:tcPr>
          <w:p w:rsidR="00E04338" w:rsidRPr="003069CA" w:rsidRDefault="00E04338"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sidRPr="003069CA">
              <w:rPr>
                <w:rFonts w:ascii="Book Antiqua" w:hAnsi="Book Antiqua" w:hint="eastAsia"/>
                <w:color w:val="000000" w:themeColor="text1"/>
                <w:sz w:val="24"/>
                <w:szCs w:val="24"/>
                <w:lang w:eastAsia="zh-CN"/>
              </w:rPr>
              <w:t>3</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rsidR="00E04338" w:rsidRPr="003069CA" w:rsidRDefault="007A7633" w:rsidP="00A576A2">
            <w:pPr>
              <w:widowControl/>
              <w:snapToGrid w:val="0"/>
              <w:spacing w:line="360" w:lineRule="auto"/>
              <w:rPr>
                <w:rFonts w:ascii="Book Antiqua" w:hAnsi="Book Antiqua"/>
                <w:color w:val="000000" w:themeColor="text1"/>
                <w:sz w:val="24"/>
                <w:szCs w:val="24"/>
                <w:lang w:eastAsia="zh-CN"/>
              </w:rPr>
            </w:pPr>
            <w:r w:rsidRPr="003069CA">
              <w:rPr>
                <w:rFonts w:ascii="Book Antiqua" w:hAnsi="Book Antiqua" w:hint="eastAsia"/>
                <w:color w:val="000000" w:themeColor="text1"/>
                <w:sz w:val="24"/>
                <w:szCs w:val="24"/>
                <w:lang w:eastAsia="zh-CN"/>
              </w:rPr>
              <w:t>0.625</w:t>
            </w:r>
          </w:p>
        </w:tc>
        <w:tc>
          <w:tcPr>
            <w:tcW w:w="1841" w:type="dxa"/>
            <w:shd w:val="clear" w:color="auto" w:fill="auto"/>
          </w:tcPr>
          <w:p w:rsidR="00E04338" w:rsidRPr="003069CA" w:rsidRDefault="00FD7FEB"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FF0000"/>
                <w:sz w:val="24"/>
                <w:szCs w:val="24"/>
              </w:rPr>
            </w:pPr>
            <w:r w:rsidRPr="003069CA">
              <w:rPr>
                <w:rFonts w:ascii="Book Antiqua" w:hAnsi="Book Antiqua" w:hint="eastAsia"/>
                <w:color w:val="000000"/>
                <w:sz w:val="24"/>
                <w:szCs w:val="24"/>
                <w:lang w:eastAsia="zh-CN"/>
              </w:rPr>
              <w:t>F</w:t>
            </w:r>
            <w:r w:rsidRPr="003069CA">
              <w:rPr>
                <w:rFonts w:ascii="Book Antiqua" w:hAnsi="Book Antiqua"/>
                <w:color w:val="000000"/>
                <w:sz w:val="24"/>
                <w:szCs w:val="24"/>
                <w:lang w:eastAsia="zh-CN"/>
              </w:rPr>
              <w:t>isher exact test</w:t>
            </w:r>
          </w:p>
        </w:tc>
      </w:tr>
      <w:tr w:rsidR="00E04338" w:rsidRPr="003069CA" w:rsidTr="00D626AA">
        <w:tc>
          <w:tcPr>
            <w:cnfStyle w:val="000010000000" w:firstRow="0" w:lastRow="0" w:firstColumn="0" w:lastColumn="0" w:oddVBand="1" w:evenVBand="0" w:oddHBand="0" w:evenHBand="0" w:firstRowFirstColumn="0" w:firstRowLastColumn="0" w:lastRowFirstColumn="0" w:lastRowLastColumn="0"/>
            <w:tcW w:w="2235" w:type="dxa"/>
            <w:shd w:val="clear" w:color="auto" w:fill="auto"/>
          </w:tcPr>
          <w:p w:rsidR="00E04338" w:rsidRPr="003069CA" w:rsidRDefault="00E04338" w:rsidP="00A576A2">
            <w:pPr>
              <w:widowControl/>
              <w:snapToGrid w:val="0"/>
              <w:spacing w:line="360" w:lineRule="auto"/>
              <w:rPr>
                <w:rFonts w:ascii="Book Antiqua" w:hAnsi="Book Antiqua"/>
                <w:color w:val="000000" w:themeColor="text1"/>
                <w:sz w:val="24"/>
                <w:szCs w:val="24"/>
              </w:rPr>
            </w:pPr>
            <w:r w:rsidRPr="003069CA">
              <w:rPr>
                <w:rFonts w:ascii="Book Antiqua" w:hAnsi="Book Antiqua"/>
                <w:color w:val="000000" w:themeColor="text1"/>
                <w:sz w:val="24"/>
                <w:szCs w:val="24"/>
              </w:rPr>
              <w:t>Bile duct injury</w:t>
            </w:r>
          </w:p>
        </w:tc>
        <w:tc>
          <w:tcPr>
            <w:tcW w:w="1701" w:type="dxa"/>
            <w:shd w:val="clear" w:color="auto" w:fill="auto"/>
          </w:tcPr>
          <w:p w:rsidR="00E04338" w:rsidRPr="003069CA" w:rsidRDefault="00E04338"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3069CA">
              <w:rPr>
                <w:rFonts w:ascii="Book Antiqua" w:hAnsi="Book Antiqua"/>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E04338" w:rsidRPr="003069CA" w:rsidRDefault="00E04338" w:rsidP="00A576A2">
            <w:pPr>
              <w:widowControl/>
              <w:snapToGrid w:val="0"/>
              <w:spacing w:line="360" w:lineRule="auto"/>
              <w:rPr>
                <w:rFonts w:ascii="Book Antiqua" w:hAnsi="Book Antiqua"/>
                <w:color w:val="000000" w:themeColor="text1"/>
                <w:sz w:val="24"/>
                <w:szCs w:val="24"/>
              </w:rPr>
            </w:pPr>
            <w:r w:rsidRPr="003069CA">
              <w:rPr>
                <w:rFonts w:ascii="Book Antiqua" w:hAnsi="Book Antiqua"/>
                <w:color w:val="000000" w:themeColor="text1"/>
                <w:sz w:val="24"/>
                <w:szCs w:val="24"/>
              </w:rPr>
              <w:t>0</w:t>
            </w:r>
          </w:p>
        </w:tc>
        <w:tc>
          <w:tcPr>
            <w:tcW w:w="1701" w:type="dxa"/>
            <w:shd w:val="clear" w:color="auto" w:fill="auto"/>
          </w:tcPr>
          <w:p w:rsidR="00E04338" w:rsidRPr="003069CA" w:rsidRDefault="00E04338"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3069CA">
              <w:rPr>
                <w:rFonts w:ascii="Book Antiqua" w:hAnsi="Book Antiqua"/>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rsidR="00E04338" w:rsidRPr="003069CA" w:rsidRDefault="007A7633" w:rsidP="00A576A2">
            <w:pPr>
              <w:widowControl/>
              <w:snapToGrid w:val="0"/>
              <w:spacing w:line="360" w:lineRule="auto"/>
              <w:rPr>
                <w:rFonts w:ascii="Book Antiqua" w:hAnsi="Book Antiqua"/>
                <w:color w:val="000000" w:themeColor="text1"/>
                <w:sz w:val="24"/>
                <w:szCs w:val="24"/>
                <w:lang w:eastAsia="zh-CN"/>
              </w:rPr>
            </w:pPr>
            <w:r w:rsidRPr="003069CA">
              <w:rPr>
                <w:rFonts w:ascii="Book Antiqua" w:hAnsi="Book Antiqua" w:hint="eastAsia"/>
                <w:color w:val="000000" w:themeColor="text1"/>
                <w:sz w:val="24"/>
                <w:szCs w:val="24"/>
                <w:lang w:eastAsia="zh-CN"/>
              </w:rPr>
              <w:t>1.0</w:t>
            </w:r>
          </w:p>
        </w:tc>
        <w:tc>
          <w:tcPr>
            <w:tcW w:w="1841" w:type="dxa"/>
            <w:shd w:val="clear" w:color="auto" w:fill="auto"/>
          </w:tcPr>
          <w:p w:rsidR="00E04338" w:rsidRPr="003069CA" w:rsidRDefault="007A0F64"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FF0000"/>
                <w:sz w:val="24"/>
                <w:szCs w:val="24"/>
              </w:rPr>
            </w:pPr>
            <w:r w:rsidRPr="003069CA">
              <w:rPr>
                <w:rFonts w:ascii="Book Antiqua" w:hAnsi="Book Antiqua" w:hint="eastAsia"/>
                <w:color w:val="000000"/>
                <w:sz w:val="24"/>
                <w:szCs w:val="24"/>
                <w:lang w:eastAsia="zh-CN"/>
              </w:rPr>
              <w:t>F</w:t>
            </w:r>
            <w:r w:rsidRPr="003069CA">
              <w:rPr>
                <w:rFonts w:ascii="Book Antiqua" w:hAnsi="Book Antiqua"/>
                <w:color w:val="000000"/>
                <w:sz w:val="24"/>
                <w:szCs w:val="24"/>
                <w:lang w:eastAsia="zh-CN"/>
              </w:rPr>
              <w:t>isher exact test</w:t>
            </w:r>
          </w:p>
        </w:tc>
      </w:tr>
      <w:tr w:rsidR="00E04338" w:rsidRPr="003069CA" w:rsidTr="00D626A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35" w:type="dxa"/>
            <w:shd w:val="clear" w:color="auto" w:fill="auto"/>
          </w:tcPr>
          <w:p w:rsidR="00E04338" w:rsidRPr="003069CA" w:rsidRDefault="00E04338" w:rsidP="00A576A2">
            <w:pPr>
              <w:widowControl/>
              <w:snapToGrid w:val="0"/>
              <w:spacing w:line="360" w:lineRule="auto"/>
              <w:ind w:left="67" w:hanging="67"/>
              <w:rPr>
                <w:rFonts w:ascii="Book Antiqua" w:hAnsi="Book Antiqua"/>
                <w:color w:val="000000" w:themeColor="text1"/>
                <w:sz w:val="24"/>
                <w:szCs w:val="24"/>
              </w:rPr>
            </w:pPr>
            <w:r w:rsidRPr="003069CA">
              <w:rPr>
                <w:rFonts w:ascii="Book Antiqua" w:hAnsi="Book Antiqua"/>
                <w:color w:val="000000" w:themeColor="text1"/>
                <w:sz w:val="24"/>
                <w:szCs w:val="24"/>
              </w:rPr>
              <w:t>Bile leakage</w:t>
            </w:r>
          </w:p>
        </w:tc>
        <w:tc>
          <w:tcPr>
            <w:tcW w:w="1701" w:type="dxa"/>
            <w:shd w:val="clear" w:color="auto" w:fill="auto"/>
          </w:tcPr>
          <w:p w:rsidR="00E04338" w:rsidRPr="003069CA" w:rsidRDefault="00FC74BF" w:rsidP="00A576A2">
            <w:pPr>
              <w:widowControl/>
              <w:snapToGrid w:val="0"/>
              <w:spacing w:line="360" w:lineRule="auto"/>
              <w:ind w:left="7" w:hanging="7"/>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sidRPr="003069CA">
              <w:rPr>
                <w:rFonts w:ascii="Book Antiqua" w:hAnsi="Book Antiqua" w:hint="eastAsia"/>
                <w:color w:val="000000" w:themeColor="text1"/>
                <w:sz w:val="24"/>
                <w:szCs w:val="24"/>
                <w:lang w:eastAsia="zh-CN"/>
              </w:rPr>
              <w:t>2</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E04338" w:rsidRPr="003069CA" w:rsidRDefault="00FC74BF" w:rsidP="00A576A2">
            <w:pPr>
              <w:widowControl/>
              <w:snapToGrid w:val="0"/>
              <w:spacing w:line="360" w:lineRule="auto"/>
              <w:ind w:left="76" w:hanging="76"/>
              <w:rPr>
                <w:rFonts w:ascii="Book Antiqua" w:hAnsi="Book Antiqua"/>
                <w:color w:val="000000" w:themeColor="text1"/>
                <w:sz w:val="24"/>
                <w:szCs w:val="24"/>
                <w:lang w:eastAsia="zh-CN"/>
              </w:rPr>
            </w:pPr>
            <w:r w:rsidRPr="003069CA">
              <w:rPr>
                <w:rFonts w:ascii="Book Antiqua" w:hAnsi="Book Antiqua" w:hint="eastAsia"/>
                <w:color w:val="000000" w:themeColor="text1"/>
                <w:sz w:val="24"/>
                <w:szCs w:val="24"/>
                <w:lang w:eastAsia="zh-CN"/>
              </w:rPr>
              <w:t>2</w:t>
            </w:r>
          </w:p>
        </w:tc>
        <w:tc>
          <w:tcPr>
            <w:tcW w:w="1701" w:type="dxa"/>
            <w:shd w:val="clear" w:color="auto" w:fill="auto"/>
          </w:tcPr>
          <w:p w:rsidR="00E04338" w:rsidRPr="003069CA" w:rsidRDefault="00E04338" w:rsidP="00A576A2">
            <w:pPr>
              <w:widowControl/>
              <w:snapToGrid w:val="0"/>
              <w:spacing w:line="360" w:lineRule="auto"/>
              <w:ind w:left="76" w:hanging="76"/>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sidRPr="003069CA">
              <w:rPr>
                <w:rFonts w:ascii="Book Antiqua" w:hAnsi="Book Antiqua" w:hint="eastAsia"/>
                <w:color w:val="000000" w:themeColor="text1"/>
                <w:sz w:val="24"/>
                <w:szCs w:val="24"/>
                <w:lang w:eastAsia="zh-CN"/>
              </w:rPr>
              <w:t>1</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rsidR="00E04338" w:rsidRPr="003069CA" w:rsidRDefault="007A7633" w:rsidP="00A576A2">
            <w:pPr>
              <w:widowControl/>
              <w:snapToGrid w:val="0"/>
              <w:spacing w:line="360" w:lineRule="auto"/>
              <w:rPr>
                <w:rFonts w:ascii="Book Antiqua" w:hAnsi="Book Antiqua"/>
                <w:color w:val="000000" w:themeColor="text1"/>
                <w:sz w:val="24"/>
                <w:szCs w:val="24"/>
                <w:lang w:eastAsia="zh-CN"/>
              </w:rPr>
            </w:pPr>
            <w:r w:rsidRPr="003069CA">
              <w:rPr>
                <w:rFonts w:ascii="Book Antiqua" w:hAnsi="Book Antiqua" w:hint="eastAsia"/>
                <w:color w:val="000000" w:themeColor="text1"/>
                <w:sz w:val="24"/>
                <w:szCs w:val="24"/>
                <w:lang w:eastAsia="zh-CN"/>
              </w:rPr>
              <w:t>1.0</w:t>
            </w:r>
          </w:p>
        </w:tc>
        <w:tc>
          <w:tcPr>
            <w:tcW w:w="1841" w:type="dxa"/>
            <w:shd w:val="clear" w:color="auto" w:fill="auto"/>
          </w:tcPr>
          <w:p w:rsidR="00E04338" w:rsidRPr="003069CA" w:rsidRDefault="00FD7FEB"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FF0000"/>
                <w:sz w:val="24"/>
                <w:szCs w:val="24"/>
              </w:rPr>
            </w:pPr>
            <w:bookmarkStart w:id="62" w:name="OLE_LINK37"/>
            <w:bookmarkStart w:id="63" w:name="OLE_LINK38"/>
            <w:r w:rsidRPr="003069CA">
              <w:rPr>
                <w:rFonts w:ascii="Book Antiqua" w:hAnsi="Book Antiqua" w:hint="eastAsia"/>
                <w:color w:val="000000"/>
                <w:sz w:val="24"/>
                <w:szCs w:val="24"/>
                <w:lang w:eastAsia="zh-CN"/>
              </w:rPr>
              <w:t>F</w:t>
            </w:r>
            <w:r w:rsidRPr="003069CA">
              <w:rPr>
                <w:rFonts w:ascii="Book Antiqua" w:hAnsi="Book Antiqua"/>
                <w:color w:val="000000"/>
                <w:sz w:val="24"/>
                <w:szCs w:val="24"/>
                <w:lang w:eastAsia="zh-CN"/>
              </w:rPr>
              <w:t>isher exact test</w:t>
            </w:r>
            <w:bookmarkEnd w:id="62"/>
            <w:bookmarkEnd w:id="63"/>
          </w:p>
        </w:tc>
      </w:tr>
      <w:tr w:rsidR="00E04338" w:rsidRPr="003069CA" w:rsidTr="00D626AA">
        <w:trPr>
          <w:trHeight w:val="804"/>
        </w:trPr>
        <w:tc>
          <w:tcPr>
            <w:cnfStyle w:val="000010000000" w:firstRow="0" w:lastRow="0" w:firstColumn="0" w:lastColumn="0" w:oddVBand="1" w:evenVBand="0" w:oddHBand="0" w:evenHBand="0" w:firstRowFirstColumn="0" w:firstRowLastColumn="0" w:lastRowFirstColumn="0" w:lastRowLastColumn="0"/>
            <w:tcW w:w="2235" w:type="dxa"/>
            <w:shd w:val="clear" w:color="auto" w:fill="auto"/>
          </w:tcPr>
          <w:p w:rsidR="00E04338" w:rsidRPr="003069CA" w:rsidRDefault="00E04338" w:rsidP="00A576A2">
            <w:pPr>
              <w:widowControl/>
              <w:snapToGrid w:val="0"/>
              <w:spacing w:line="360" w:lineRule="auto"/>
              <w:ind w:left="67" w:hanging="67"/>
              <w:rPr>
                <w:rFonts w:ascii="Book Antiqua" w:hAnsi="Book Antiqua"/>
                <w:color w:val="000000"/>
                <w:sz w:val="24"/>
                <w:szCs w:val="24"/>
              </w:rPr>
            </w:pPr>
            <w:r w:rsidRPr="003069CA">
              <w:rPr>
                <w:rFonts w:ascii="Book Antiqua" w:hAnsi="Book Antiqua"/>
                <w:color w:val="000000"/>
                <w:sz w:val="24"/>
                <w:szCs w:val="24"/>
              </w:rPr>
              <w:t>Abdominal infection</w:t>
            </w:r>
          </w:p>
        </w:tc>
        <w:tc>
          <w:tcPr>
            <w:tcW w:w="1701" w:type="dxa"/>
            <w:shd w:val="clear" w:color="auto" w:fill="auto"/>
          </w:tcPr>
          <w:p w:rsidR="00E04338" w:rsidRPr="003069CA" w:rsidRDefault="00E04338" w:rsidP="00A576A2">
            <w:pPr>
              <w:widowControl/>
              <w:snapToGrid w:val="0"/>
              <w:spacing w:line="360" w:lineRule="auto"/>
              <w:ind w:left="7" w:hanging="7"/>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3069CA">
              <w:rPr>
                <w:rFonts w:ascii="Book Antiqua" w:hAnsi="Book Antiqua"/>
                <w:color w:val="000000"/>
                <w:sz w:val="24"/>
                <w:szCs w:val="24"/>
              </w:rPr>
              <w:t>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E04338" w:rsidRPr="003069CA" w:rsidRDefault="00E04338" w:rsidP="00A576A2">
            <w:pPr>
              <w:widowControl/>
              <w:snapToGrid w:val="0"/>
              <w:spacing w:line="360" w:lineRule="auto"/>
              <w:ind w:left="76" w:hanging="76"/>
              <w:rPr>
                <w:rFonts w:ascii="Book Antiqua" w:hAnsi="Book Antiqua"/>
                <w:color w:val="000000"/>
                <w:sz w:val="24"/>
                <w:szCs w:val="24"/>
              </w:rPr>
            </w:pPr>
            <w:r w:rsidRPr="003069CA">
              <w:rPr>
                <w:rFonts w:ascii="Book Antiqua" w:hAnsi="Book Antiqua"/>
                <w:color w:val="000000"/>
                <w:sz w:val="24"/>
                <w:szCs w:val="24"/>
              </w:rPr>
              <w:t>0</w:t>
            </w:r>
          </w:p>
        </w:tc>
        <w:tc>
          <w:tcPr>
            <w:tcW w:w="1701" w:type="dxa"/>
            <w:shd w:val="clear" w:color="auto" w:fill="auto"/>
          </w:tcPr>
          <w:p w:rsidR="00E04338" w:rsidRPr="003069CA" w:rsidRDefault="00E04338" w:rsidP="00A576A2">
            <w:pPr>
              <w:widowControl/>
              <w:snapToGrid w:val="0"/>
              <w:spacing w:line="360" w:lineRule="auto"/>
              <w:ind w:left="76" w:hanging="76"/>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3069CA">
              <w:rPr>
                <w:rFonts w:ascii="Book Antiqua" w:hAnsi="Book Antiqua"/>
                <w:color w:val="000000"/>
                <w:sz w:val="24"/>
                <w:szCs w:val="24"/>
              </w:rPr>
              <w:t>0</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rsidR="00E04338" w:rsidRPr="003069CA" w:rsidRDefault="007A7633" w:rsidP="00A576A2">
            <w:pPr>
              <w:widowControl/>
              <w:snapToGrid w:val="0"/>
              <w:spacing w:line="360" w:lineRule="auto"/>
              <w:rPr>
                <w:rFonts w:ascii="Book Antiqua" w:hAnsi="Book Antiqua"/>
                <w:color w:val="000000" w:themeColor="text1"/>
                <w:sz w:val="24"/>
                <w:szCs w:val="24"/>
                <w:lang w:eastAsia="zh-CN"/>
              </w:rPr>
            </w:pPr>
            <w:r w:rsidRPr="003069CA">
              <w:rPr>
                <w:rFonts w:ascii="Book Antiqua" w:hAnsi="Book Antiqua" w:hint="eastAsia"/>
                <w:color w:val="000000" w:themeColor="text1"/>
                <w:sz w:val="24"/>
                <w:szCs w:val="24"/>
                <w:lang w:eastAsia="zh-CN"/>
              </w:rPr>
              <w:t>1.0</w:t>
            </w:r>
          </w:p>
        </w:tc>
        <w:tc>
          <w:tcPr>
            <w:tcW w:w="1841" w:type="dxa"/>
            <w:shd w:val="clear" w:color="auto" w:fill="auto"/>
          </w:tcPr>
          <w:p w:rsidR="00E04338" w:rsidRPr="003069CA" w:rsidRDefault="007A0F64"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FF0000"/>
                <w:sz w:val="24"/>
                <w:szCs w:val="24"/>
              </w:rPr>
            </w:pPr>
            <w:r w:rsidRPr="003069CA">
              <w:rPr>
                <w:rFonts w:ascii="Book Antiqua" w:hAnsi="Book Antiqua" w:hint="eastAsia"/>
                <w:color w:val="000000"/>
                <w:sz w:val="24"/>
                <w:szCs w:val="24"/>
                <w:lang w:eastAsia="zh-CN"/>
              </w:rPr>
              <w:t>F</w:t>
            </w:r>
            <w:r w:rsidRPr="003069CA">
              <w:rPr>
                <w:rFonts w:ascii="Book Antiqua" w:hAnsi="Book Antiqua"/>
                <w:color w:val="000000"/>
                <w:sz w:val="24"/>
                <w:szCs w:val="24"/>
                <w:lang w:eastAsia="zh-CN"/>
              </w:rPr>
              <w:t>isher exact test</w:t>
            </w:r>
          </w:p>
        </w:tc>
      </w:tr>
      <w:tr w:rsidR="00E04338" w:rsidRPr="003069CA" w:rsidTr="00D626A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35" w:type="dxa"/>
            <w:shd w:val="clear" w:color="auto" w:fill="auto"/>
          </w:tcPr>
          <w:p w:rsidR="00117B19" w:rsidRPr="003069CA" w:rsidRDefault="00E04338" w:rsidP="00A576A2">
            <w:pPr>
              <w:widowControl/>
              <w:snapToGrid w:val="0"/>
              <w:spacing w:line="360" w:lineRule="auto"/>
              <w:ind w:left="67" w:hanging="67"/>
              <w:rPr>
                <w:rFonts w:ascii="Book Antiqua" w:hAnsi="Book Antiqua"/>
                <w:color w:val="000000"/>
                <w:sz w:val="24"/>
                <w:szCs w:val="24"/>
                <w:lang w:eastAsia="zh-CN"/>
              </w:rPr>
            </w:pPr>
            <w:r w:rsidRPr="003069CA">
              <w:rPr>
                <w:rFonts w:ascii="Book Antiqua" w:hAnsi="Book Antiqua"/>
                <w:color w:val="000000"/>
                <w:sz w:val="24"/>
                <w:szCs w:val="24"/>
              </w:rPr>
              <w:t>Postoperative</w:t>
            </w:r>
            <w:r w:rsidRPr="003069CA">
              <w:rPr>
                <w:rFonts w:ascii="Book Antiqua" w:hAnsi="Book Antiqua" w:hint="eastAsia"/>
                <w:color w:val="000000"/>
                <w:sz w:val="24"/>
                <w:szCs w:val="24"/>
                <w:lang w:eastAsia="zh-CN"/>
              </w:rPr>
              <w:t xml:space="preserve"> </w:t>
            </w:r>
          </w:p>
          <w:p w:rsidR="00E04338" w:rsidRPr="003069CA" w:rsidRDefault="00E04338" w:rsidP="00A576A2">
            <w:pPr>
              <w:widowControl/>
              <w:snapToGrid w:val="0"/>
              <w:spacing w:line="360" w:lineRule="auto"/>
              <w:ind w:left="67" w:hanging="67"/>
              <w:rPr>
                <w:rFonts w:ascii="Book Antiqua" w:hAnsi="Book Antiqua"/>
                <w:color w:val="000000"/>
                <w:sz w:val="24"/>
                <w:szCs w:val="24"/>
              </w:rPr>
            </w:pPr>
            <w:r w:rsidRPr="003069CA">
              <w:rPr>
                <w:rFonts w:ascii="Book Antiqua" w:hAnsi="Book Antiqua"/>
                <w:color w:val="000000"/>
                <w:sz w:val="24"/>
                <w:szCs w:val="24"/>
              </w:rPr>
              <w:t>hospital stay (d)</w:t>
            </w:r>
          </w:p>
        </w:tc>
        <w:tc>
          <w:tcPr>
            <w:tcW w:w="1701" w:type="dxa"/>
            <w:shd w:val="clear" w:color="auto" w:fill="auto"/>
          </w:tcPr>
          <w:p w:rsidR="00E04338" w:rsidRPr="003069CA" w:rsidRDefault="00E04338" w:rsidP="00FC74BF">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3069CA">
              <w:rPr>
                <w:rFonts w:ascii="Book Antiqua" w:hAnsi="Book Antiqua"/>
                <w:color w:val="000000"/>
                <w:sz w:val="24"/>
                <w:szCs w:val="24"/>
              </w:rPr>
              <w:t>1.</w:t>
            </w:r>
            <w:r w:rsidR="00FC74BF" w:rsidRPr="003069CA">
              <w:rPr>
                <w:rFonts w:ascii="Book Antiqua" w:hAnsi="Book Antiqua" w:hint="eastAsia"/>
                <w:color w:val="000000"/>
                <w:sz w:val="24"/>
                <w:szCs w:val="24"/>
                <w:lang w:eastAsia="zh-CN"/>
              </w:rPr>
              <w:t>6</w:t>
            </w:r>
            <w:r w:rsidRPr="003069CA">
              <w:rPr>
                <w:rFonts w:ascii="Book Antiqua" w:hAnsi="Book Antiqua"/>
                <w:color w:val="000000"/>
                <w:sz w:val="24"/>
                <w:szCs w:val="24"/>
              </w:rPr>
              <w:t>6 ± 0.5</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E04338" w:rsidRPr="003069CA" w:rsidRDefault="00E04338" w:rsidP="00FC74BF">
            <w:pPr>
              <w:widowControl/>
              <w:snapToGrid w:val="0"/>
              <w:spacing w:line="360" w:lineRule="auto"/>
              <w:ind w:left="76" w:hanging="76"/>
              <w:rPr>
                <w:rFonts w:ascii="Book Antiqua" w:hAnsi="Book Antiqua"/>
                <w:color w:val="000000"/>
                <w:sz w:val="24"/>
                <w:szCs w:val="24"/>
              </w:rPr>
            </w:pPr>
            <w:r w:rsidRPr="003069CA">
              <w:rPr>
                <w:rFonts w:ascii="Book Antiqua" w:hAnsi="Book Antiqua"/>
                <w:color w:val="000000"/>
                <w:sz w:val="24"/>
                <w:szCs w:val="24"/>
              </w:rPr>
              <w:t>1.6</w:t>
            </w:r>
            <w:r w:rsidR="00FC74BF" w:rsidRPr="003069CA">
              <w:rPr>
                <w:rFonts w:ascii="Book Antiqua" w:hAnsi="Book Antiqua" w:hint="eastAsia"/>
                <w:color w:val="000000"/>
                <w:sz w:val="24"/>
                <w:szCs w:val="24"/>
                <w:lang w:eastAsia="zh-CN"/>
              </w:rPr>
              <w:t>9</w:t>
            </w:r>
            <w:r w:rsidRPr="003069CA">
              <w:rPr>
                <w:rFonts w:ascii="Book Antiqua" w:hAnsi="Book Antiqua"/>
                <w:color w:val="000000"/>
                <w:sz w:val="24"/>
                <w:szCs w:val="24"/>
              </w:rPr>
              <w:t xml:space="preserve"> </w:t>
            </w:r>
            <w:bookmarkStart w:id="64" w:name="OLE_LINK7"/>
            <w:bookmarkStart w:id="65" w:name="OLE_LINK8"/>
            <w:r w:rsidRPr="003069CA">
              <w:rPr>
                <w:rFonts w:ascii="Book Antiqua" w:hAnsi="Book Antiqua"/>
                <w:color w:val="000000"/>
                <w:sz w:val="24"/>
                <w:szCs w:val="24"/>
              </w:rPr>
              <w:t>± 0.5</w:t>
            </w:r>
            <w:bookmarkEnd w:id="64"/>
            <w:bookmarkEnd w:id="65"/>
          </w:p>
        </w:tc>
        <w:tc>
          <w:tcPr>
            <w:tcW w:w="1701" w:type="dxa"/>
            <w:shd w:val="clear" w:color="auto" w:fill="auto"/>
          </w:tcPr>
          <w:p w:rsidR="00E04338" w:rsidRPr="003069CA" w:rsidRDefault="00E04338" w:rsidP="00FC74BF">
            <w:pPr>
              <w:widowControl/>
              <w:snapToGrid w:val="0"/>
              <w:spacing w:line="360" w:lineRule="auto"/>
              <w:ind w:left="76" w:hanging="76"/>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color w:val="000000"/>
                <w:sz w:val="24"/>
                <w:szCs w:val="24"/>
              </w:rPr>
              <w:t>1.</w:t>
            </w:r>
            <w:r w:rsidR="00FC74BF" w:rsidRPr="003069CA">
              <w:rPr>
                <w:rFonts w:ascii="Book Antiqua" w:hAnsi="Book Antiqua" w:hint="eastAsia"/>
                <w:color w:val="000000"/>
                <w:sz w:val="24"/>
                <w:szCs w:val="24"/>
                <w:lang w:eastAsia="zh-CN"/>
              </w:rPr>
              <w:t>68</w:t>
            </w:r>
            <w:r w:rsidR="00FC74BF" w:rsidRPr="003069CA">
              <w:rPr>
                <w:rFonts w:ascii="Book Antiqua" w:hAnsi="Book Antiqua"/>
                <w:color w:val="000000"/>
                <w:sz w:val="24"/>
                <w:szCs w:val="24"/>
              </w:rPr>
              <w:t xml:space="preserve"> </w:t>
            </w:r>
            <w:r w:rsidRPr="003069CA">
              <w:rPr>
                <w:rFonts w:ascii="Book Antiqua" w:hAnsi="Book Antiqua"/>
                <w:color w:val="000000"/>
                <w:sz w:val="24"/>
                <w:szCs w:val="24"/>
              </w:rPr>
              <w:t>± 0.</w:t>
            </w:r>
            <w:r w:rsidR="00FC74BF" w:rsidRPr="003069CA">
              <w:rPr>
                <w:rFonts w:ascii="Book Antiqua" w:hAnsi="Book Antiqua" w:hint="eastAsia"/>
                <w:color w:val="000000"/>
                <w:sz w:val="24"/>
                <w:szCs w:val="24"/>
                <w:lang w:eastAsia="zh-CN"/>
              </w:rPr>
              <w:t>4</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rsidR="00E04338" w:rsidRPr="003069CA" w:rsidRDefault="00E04338" w:rsidP="00117B19">
            <w:pPr>
              <w:widowControl/>
              <w:snapToGrid w:val="0"/>
              <w:spacing w:line="360" w:lineRule="auto"/>
              <w:rPr>
                <w:rFonts w:ascii="Book Antiqua" w:hAnsi="Book Antiqua"/>
                <w:sz w:val="24"/>
                <w:szCs w:val="24"/>
                <w:lang w:eastAsia="zh-CN"/>
              </w:rPr>
            </w:pPr>
            <w:r w:rsidRPr="003069CA">
              <w:rPr>
                <w:rFonts w:ascii="Book Antiqua" w:hAnsi="Book Antiqua"/>
                <w:sz w:val="24"/>
                <w:szCs w:val="24"/>
              </w:rPr>
              <w:t>0.</w:t>
            </w:r>
            <w:r w:rsidR="00117B19" w:rsidRPr="003069CA">
              <w:rPr>
                <w:rFonts w:ascii="Book Antiqua" w:hAnsi="Book Antiqua" w:hint="eastAsia"/>
                <w:sz w:val="24"/>
                <w:szCs w:val="24"/>
                <w:lang w:eastAsia="zh-CN"/>
              </w:rPr>
              <w:t>928</w:t>
            </w:r>
          </w:p>
        </w:tc>
        <w:tc>
          <w:tcPr>
            <w:tcW w:w="1841" w:type="dxa"/>
            <w:shd w:val="clear" w:color="auto" w:fill="auto"/>
          </w:tcPr>
          <w:p w:rsidR="00FC74BF" w:rsidRPr="003069CA" w:rsidRDefault="00FC74BF" w:rsidP="00FC74BF">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color w:val="000000"/>
                <w:sz w:val="24"/>
                <w:szCs w:val="24"/>
                <w:lang w:eastAsia="zh-CN"/>
              </w:rPr>
              <w:t xml:space="preserve">One-Way </w:t>
            </w:r>
          </w:p>
          <w:p w:rsidR="00117B19" w:rsidRPr="003069CA" w:rsidRDefault="00FC74BF" w:rsidP="00FC74BF">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3069CA">
              <w:rPr>
                <w:rFonts w:ascii="Book Antiqua" w:hAnsi="Book Antiqua"/>
                <w:color w:val="000000"/>
                <w:sz w:val="24"/>
                <w:szCs w:val="24"/>
              </w:rPr>
              <w:t>ANOVA</w:t>
            </w:r>
            <w:r w:rsidR="00571AB8" w:rsidRPr="003069CA">
              <w:rPr>
                <w:rFonts w:ascii="Book Antiqua" w:hAnsi="Book Antiqua" w:hint="eastAsia"/>
                <w:sz w:val="24"/>
                <w:szCs w:val="24"/>
                <w:lang w:eastAsia="zh-CN"/>
              </w:rPr>
              <w:t xml:space="preserve"> </w:t>
            </w:r>
            <w:r w:rsidR="00E04338" w:rsidRPr="003069CA">
              <w:rPr>
                <w:rFonts w:ascii="Book Antiqua" w:hAnsi="Book Antiqua" w:hint="eastAsia"/>
                <w:sz w:val="24"/>
                <w:szCs w:val="24"/>
                <w:lang w:eastAsia="zh-CN"/>
              </w:rPr>
              <w:t xml:space="preserve"> </w:t>
            </w:r>
          </w:p>
          <w:p w:rsidR="00E04338" w:rsidRPr="003069CA" w:rsidRDefault="00117B19" w:rsidP="00117B1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3069CA">
              <w:rPr>
                <w:rFonts w:ascii="Book Antiqua" w:hAnsi="Book Antiqua" w:hint="eastAsia"/>
                <w:i/>
                <w:color w:val="000000"/>
                <w:sz w:val="24"/>
                <w:szCs w:val="24"/>
                <w:lang w:eastAsia="zh-CN"/>
              </w:rPr>
              <w:t>F</w:t>
            </w:r>
            <w:r w:rsidR="00D626AA" w:rsidRPr="003069CA">
              <w:rPr>
                <w:rFonts w:ascii="Book Antiqua" w:hAnsi="Book Antiqua" w:hint="eastAsia"/>
                <w:color w:val="000000"/>
                <w:sz w:val="24"/>
                <w:szCs w:val="24"/>
                <w:lang w:eastAsia="zh-CN"/>
              </w:rPr>
              <w:t xml:space="preserve"> </w:t>
            </w:r>
            <w:r w:rsidRPr="003069CA">
              <w:rPr>
                <w:rFonts w:ascii="Book Antiqua" w:hAnsi="Book Antiqua"/>
                <w:color w:val="000000"/>
                <w:sz w:val="24"/>
                <w:szCs w:val="24"/>
              </w:rPr>
              <w:t>=</w:t>
            </w:r>
            <w:r w:rsidR="00D626AA" w:rsidRPr="003069CA">
              <w:rPr>
                <w:rFonts w:ascii="Book Antiqua" w:hAnsi="Book Antiqua" w:hint="eastAsia"/>
                <w:color w:val="000000"/>
                <w:sz w:val="24"/>
                <w:szCs w:val="24"/>
                <w:lang w:eastAsia="zh-CN"/>
              </w:rPr>
              <w:t xml:space="preserve"> </w:t>
            </w:r>
            <w:r w:rsidRPr="003069CA">
              <w:rPr>
                <w:rFonts w:ascii="Book Antiqua" w:hAnsi="Book Antiqua" w:hint="eastAsia"/>
                <w:color w:val="000000"/>
                <w:sz w:val="24"/>
                <w:szCs w:val="24"/>
                <w:lang w:eastAsia="zh-CN"/>
              </w:rPr>
              <w:t>0.075</w:t>
            </w:r>
          </w:p>
        </w:tc>
      </w:tr>
      <w:tr w:rsidR="00E04338" w:rsidRPr="003069CA" w:rsidTr="00D626AA">
        <w:tc>
          <w:tcPr>
            <w:cnfStyle w:val="000010000000" w:firstRow="0" w:lastRow="0" w:firstColumn="0" w:lastColumn="0" w:oddVBand="1" w:evenVBand="0" w:oddHBand="0" w:evenHBand="0" w:firstRowFirstColumn="0" w:firstRowLastColumn="0" w:lastRowFirstColumn="0" w:lastRowLastColumn="0"/>
            <w:tcW w:w="2235" w:type="dxa"/>
            <w:tcBorders>
              <w:bottom w:val="single" w:sz="8" w:space="0" w:color="auto"/>
            </w:tcBorders>
            <w:shd w:val="clear" w:color="auto" w:fill="auto"/>
          </w:tcPr>
          <w:p w:rsidR="00E04338" w:rsidRPr="003069CA" w:rsidRDefault="00E04338" w:rsidP="00A576A2">
            <w:pPr>
              <w:widowControl/>
              <w:snapToGrid w:val="0"/>
              <w:spacing w:line="360" w:lineRule="auto"/>
              <w:ind w:left="67" w:hanging="67"/>
              <w:rPr>
                <w:rFonts w:ascii="Book Antiqua" w:hAnsi="Book Antiqua"/>
                <w:color w:val="000000"/>
                <w:sz w:val="24"/>
                <w:szCs w:val="24"/>
              </w:rPr>
            </w:pPr>
            <w:r w:rsidRPr="003069CA">
              <w:rPr>
                <w:rFonts w:ascii="Book Antiqua" w:hAnsi="Book Antiqua"/>
                <w:color w:val="000000"/>
                <w:sz w:val="24"/>
                <w:szCs w:val="24"/>
              </w:rPr>
              <w:t>Hospital costs</w:t>
            </w:r>
          </w:p>
        </w:tc>
        <w:tc>
          <w:tcPr>
            <w:tcW w:w="1701" w:type="dxa"/>
            <w:tcBorders>
              <w:bottom w:val="single" w:sz="8" w:space="0" w:color="auto"/>
            </w:tcBorders>
            <w:shd w:val="clear" w:color="auto" w:fill="auto"/>
          </w:tcPr>
          <w:p w:rsidR="00E04338" w:rsidRPr="003069CA" w:rsidRDefault="00E04338" w:rsidP="00FC74BF">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color w:val="000000"/>
                <w:sz w:val="24"/>
                <w:szCs w:val="24"/>
              </w:rPr>
              <w:t>11</w:t>
            </w:r>
            <w:r w:rsidR="00FC74BF" w:rsidRPr="003069CA">
              <w:rPr>
                <w:rFonts w:ascii="Book Antiqua" w:hAnsi="Book Antiqua" w:hint="eastAsia"/>
                <w:color w:val="000000"/>
                <w:sz w:val="24"/>
                <w:szCs w:val="24"/>
                <w:lang w:eastAsia="zh-CN"/>
              </w:rPr>
              <w:t>658</w:t>
            </w:r>
            <w:r w:rsidRPr="003069CA">
              <w:rPr>
                <w:rFonts w:ascii="Book Antiqua" w:hAnsi="Book Antiqua"/>
                <w:color w:val="000000"/>
                <w:sz w:val="24"/>
                <w:szCs w:val="24"/>
              </w:rPr>
              <w:t xml:space="preserve"> ± </w:t>
            </w:r>
            <w:r w:rsidR="00FC74BF" w:rsidRPr="003069CA">
              <w:rPr>
                <w:rFonts w:ascii="Book Antiqua" w:hAnsi="Book Antiqua" w:hint="eastAsia"/>
                <w:color w:val="000000"/>
                <w:sz w:val="24"/>
                <w:szCs w:val="24"/>
                <w:lang w:eastAsia="zh-CN"/>
              </w:rPr>
              <w:t>1435</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auto"/>
            </w:tcBorders>
            <w:shd w:val="clear" w:color="auto" w:fill="auto"/>
          </w:tcPr>
          <w:p w:rsidR="00E04338" w:rsidRPr="003069CA" w:rsidRDefault="00E04338" w:rsidP="00FC74BF">
            <w:pPr>
              <w:widowControl/>
              <w:snapToGrid w:val="0"/>
              <w:spacing w:line="360" w:lineRule="auto"/>
              <w:ind w:left="76" w:hanging="76"/>
              <w:rPr>
                <w:rFonts w:ascii="Book Antiqua" w:hAnsi="Book Antiqua"/>
                <w:color w:val="000000"/>
                <w:sz w:val="24"/>
                <w:szCs w:val="24"/>
                <w:lang w:eastAsia="zh-CN"/>
              </w:rPr>
            </w:pPr>
            <w:r w:rsidRPr="003069CA">
              <w:rPr>
                <w:rFonts w:ascii="Book Antiqua" w:hAnsi="Book Antiqua"/>
                <w:color w:val="000000"/>
                <w:sz w:val="24"/>
                <w:szCs w:val="24"/>
              </w:rPr>
              <w:t>10</w:t>
            </w:r>
            <w:r w:rsidR="00FC74BF" w:rsidRPr="003069CA">
              <w:rPr>
                <w:rFonts w:ascii="Book Antiqua" w:hAnsi="Book Antiqua" w:hint="eastAsia"/>
                <w:color w:val="000000"/>
                <w:sz w:val="24"/>
                <w:szCs w:val="24"/>
                <w:lang w:eastAsia="zh-CN"/>
              </w:rPr>
              <w:t>406</w:t>
            </w:r>
            <w:r w:rsidRPr="003069CA">
              <w:rPr>
                <w:rFonts w:ascii="Book Antiqua" w:hAnsi="Book Antiqua"/>
                <w:color w:val="000000"/>
                <w:sz w:val="24"/>
                <w:szCs w:val="24"/>
              </w:rPr>
              <w:t xml:space="preserve"> ± </w:t>
            </w:r>
            <w:r w:rsidR="00FC74BF" w:rsidRPr="003069CA">
              <w:rPr>
                <w:rFonts w:ascii="Book Antiqua" w:hAnsi="Book Antiqua" w:hint="eastAsia"/>
                <w:color w:val="000000"/>
                <w:sz w:val="24"/>
                <w:szCs w:val="24"/>
                <w:lang w:eastAsia="zh-CN"/>
              </w:rPr>
              <w:t>1246</w:t>
            </w:r>
          </w:p>
        </w:tc>
        <w:tc>
          <w:tcPr>
            <w:tcW w:w="1701" w:type="dxa"/>
            <w:tcBorders>
              <w:bottom w:val="single" w:sz="8" w:space="0" w:color="auto"/>
            </w:tcBorders>
            <w:shd w:val="clear" w:color="auto" w:fill="auto"/>
          </w:tcPr>
          <w:p w:rsidR="00E04338" w:rsidRPr="003069CA" w:rsidRDefault="007A7633" w:rsidP="00FC74BF">
            <w:pPr>
              <w:widowControl/>
              <w:snapToGrid w:val="0"/>
              <w:spacing w:line="360" w:lineRule="auto"/>
              <w:ind w:left="76" w:hanging="76"/>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color w:val="000000"/>
                <w:sz w:val="24"/>
                <w:szCs w:val="24"/>
                <w:lang w:eastAsia="zh-CN"/>
              </w:rPr>
              <w:t>100</w:t>
            </w:r>
            <w:r w:rsidR="00FC74BF" w:rsidRPr="003069CA">
              <w:rPr>
                <w:rFonts w:ascii="Book Antiqua" w:hAnsi="Book Antiqua" w:hint="eastAsia"/>
                <w:color w:val="000000"/>
                <w:sz w:val="24"/>
                <w:szCs w:val="24"/>
                <w:lang w:eastAsia="zh-CN"/>
              </w:rPr>
              <w:t>3</w:t>
            </w:r>
            <w:r w:rsidR="00E04338" w:rsidRPr="003069CA">
              <w:rPr>
                <w:rFonts w:ascii="Book Antiqua" w:hAnsi="Book Antiqua" w:hint="eastAsia"/>
                <w:color w:val="000000"/>
                <w:sz w:val="24"/>
                <w:szCs w:val="24"/>
                <w:lang w:eastAsia="zh-CN"/>
              </w:rPr>
              <w:t>6</w:t>
            </w:r>
            <w:r w:rsidR="00E04338" w:rsidRPr="003069CA">
              <w:rPr>
                <w:rFonts w:ascii="Book Antiqua" w:hAnsi="Book Antiqua"/>
                <w:color w:val="000000"/>
                <w:sz w:val="24"/>
                <w:szCs w:val="24"/>
              </w:rPr>
              <w:t xml:space="preserve"> ± 1</w:t>
            </w:r>
            <w:r w:rsidR="00FC74BF" w:rsidRPr="003069CA">
              <w:rPr>
                <w:rFonts w:ascii="Book Antiqua" w:hAnsi="Book Antiqua" w:hint="eastAsia"/>
                <w:color w:val="000000"/>
                <w:sz w:val="24"/>
                <w:szCs w:val="24"/>
                <w:lang w:eastAsia="zh-CN"/>
              </w:rPr>
              <w:t>154</w:t>
            </w:r>
          </w:p>
        </w:tc>
        <w:tc>
          <w:tcPr>
            <w:cnfStyle w:val="000010000000" w:firstRow="0" w:lastRow="0" w:firstColumn="0" w:lastColumn="0" w:oddVBand="1" w:evenVBand="0" w:oddHBand="0" w:evenHBand="0" w:firstRowFirstColumn="0" w:firstRowLastColumn="0" w:lastRowFirstColumn="0" w:lastRowLastColumn="0"/>
            <w:tcW w:w="1842" w:type="dxa"/>
            <w:tcBorders>
              <w:bottom w:val="single" w:sz="8" w:space="0" w:color="auto"/>
            </w:tcBorders>
            <w:shd w:val="clear" w:color="auto" w:fill="auto"/>
          </w:tcPr>
          <w:p w:rsidR="00117B19" w:rsidRPr="003069CA" w:rsidRDefault="00117B19" w:rsidP="00117B19">
            <w:pPr>
              <w:widowControl/>
              <w:snapToGrid w:val="0"/>
              <w:spacing w:line="360" w:lineRule="auto"/>
              <w:rPr>
                <w:rFonts w:ascii="Book Antiqua" w:hAnsi="Book Antiqua"/>
                <w:sz w:val="24"/>
                <w:szCs w:val="24"/>
                <w:lang w:eastAsia="zh-CN"/>
              </w:rPr>
            </w:pPr>
            <w:r w:rsidRPr="003069CA">
              <w:rPr>
                <w:rFonts w:ascii="Book Antiqua" w:hAnsi="Book Antiqua"/>
                <w:sz w:val="24"/>
                <w:szCs w:val="24"/>
              </w:rPr>
              <w:t>0.000</w:t>
            </w:r>
          </w:p>
          <w:p w:rsidR="00117B19" w:rsidRPr="003069CA" w:rsidRDefault="00117B19" w:rsidP="00117B19">
            <w:pPr>
              <w:widowControl/>
              <w:snapToGrid w:val="0"/>
              <w:spacing w:line="360" w:lineRule="auto"/>
              <w:rPr>
                <w:rFonts w:ascii="Book Antiqua" w:hAnsi="Book Antiqua"/>
                <w:sz w:val="24"/>
                <w:szCs w:val="24"/>
                <w:lang w:eastAsia="zh-CN"/>
              </w:rPr>
            </w:pPr>
            <w:r w:rsidRPr="003069CA">
              <w:rPr>
                <w:rFonts w:ascii="Book Antiqua" w:hAnsi="Book Antiqua" w:hint="eastAsia"/>
                <w:sz w:val="24"/>
                <w:szCs w:val="24"/>
                <w:lang w:eastAsia="zh-CN"/>
              </w:rPr>
              <w:t>G1</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G2 </w:t>
            </w:r>
            <w:r w:rsidRPr="003069CA">
              <w:rPr>
                <w:rFonts w:ascii="Book Antiqua" w:hAnsi="Book Antiqua"/>
                <w:sz w:val="24"/>
                <w:szCs w:val="24"/>
              </w:rPr>
              <w:t>0.000</w:t>
            </w:r>
          </w:p>
          <w:p w:rsidR="00117B19" w:rsidRPr="003069CA" w:rsidRDefault="00117B19" w:rsidP="00117B19">
            <w:pPr>
              <w:widowControl/>
              <w:snapToGrid w:val="0"/>
              <w:spacing w:line="360" w:lineRule="auto"/>
              <w:rPr>
                <w:rFonts w:ascii="Book Antiqua" w:hAnsi="Book Antiqua"/>
                <w:sz w:val="24"/>
                <w:szCs w:val="24"/>
                <w:lang w:eastAsia="zh-CN"/>
              </w:rPr>
            </w:pPr>
            <w:r w:rsidRPr="003069CA">
              <w:rPr>
                <w:rFonts w:ascii="Book Antiqua" w:hAnsi="Book Antiqua" w:hint="eastAsia"/>
                <w:sz w:val="24"/>
                <w:szCs w:val="24"/>
                <w:lang w:eastAsia="zh-CN"/>
              </w:rPr>
              <w:t>G1</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G3 </w:t>
            </w:r>
            <w:r w:rsidRPr="003069CA">
              <w:rPr>
                <w:rFonts w:ascii="Book Antiqua" w:hAnsi="Book Antiqua"/>
                <w:sz w:val="24"/>
                <w:szCs w:val="24"/>
              </w:rPr>
              <w:t>0.000</w:t>
            </w:r>
          </w:p>
          <w:p w:rsidR="00E04338" w:rsidRPr="003069CA" w:rsidRDefault="00117B19" w:rsidP="007A7633">
            <w:pPr>
              <w:widowControl/>
              <w:snapToGrid w:val="0"/>
              <w:spacing w:line="360" w:lineRule="auto"/>
              <w:rPr>
                <w:rFonts w:ascii="Book Antiqua" w:hAnsi="Book Antiqua"/>
                <w:color w:val="000000"/>
                <w:sz w:val="24"/>
                <w:szCs w:val="24"/>
              </w:rPr>
            </w:pPr>
            <w:r w:rsidRPr="003069CA">
              <w:rPr>
                <w:rFonts w:ascii="Book Antiqua" w:hAnsi="Book Antiqua" w:hint="eastAsia"/>
                <w:sz w:val="24"/>
                <w:szCs w:val="24"/>
                <w:lang w:eastAsia="zh-CN"/>
              </w:rPr>
              <w:t>G2</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G3 </w:t>
            </w:r>
            <w:r w:rsidRPr="003069CA">
              <w:rPr>
                <w:rFonts w:ascii="Book Antiqua" w:hAnsi="Book Antiqua"/>
                <w:sz w:val="24"/>
                <w:szCs w:val="24"/>
              </w:rPr>
              <w:t>0.</w:t>
            </w:r>
            <w:r w:rsidR="007A7633" w:rsidRPr="003069CA">
              <w:rPr>
                <w:rFonts w:ascii="Book Antiqua" w:hAnsi="Book Antiqua" w:hint="eastAsia"/>
                <w:sz w:val="24"/>
                <w:szCs w:val="24"/>
                <w:lang w:eastAsia="zh-CN"/>
              </w:rPr>
              <w:t>41</w:t>
            </w:r>
            <w:r w:rsidRPr="003069CA">
              <w:rPr>
                <w:rFonts w:ascii="Book Antiqua" w:hAnsi="Book Antiqua" w:hint="eastAsia"/>
                <w:sz w:val="24"/>
                <w:szCs w:val="24"/>
                <w:lang w:eastAsia="zh-CN"/>
              </w:rPr>
              <w:t>5</w:t>
            </w:r>
          </w:p>
        </w:tc>
        <w:tc>
          <w:tcPr>
            <w:tcW w:w="1841" w:type="dxa"/>
            <w:tcBorders>
              <w:bottom w:val="single" w:sz="8" w:space="0" w:color="auto"/>
            </w:tcBorders>
            <w:shd w:val="clear" w:color="auto" w:fill="auto"/>
          </w:tcPr>
          <w:p w:rsidR="00FC74BF" w:rsidRPr="003069CA" w:rsidRDefault="00FC74BF" w:rsidP="00FC74BF">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color w:val="000000"/>
                <w:sz w:val="24"/>
                <w:szCs w:val="24"/>
                <w:lang w:eastAsia="zh-CN"/>
              </w:rPr>
              <w:t xml:space="preserve">One-Way </w:t>
            </w:r>
          </w:p>
          <w:p w:rsidR="00E04338" w:rsidRPr="003069CA" w:rsidRDefault="00FC74BF" w:rsidP="00FC74BF">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color w:val="000000"/>
                <w:sz w:val="24"/>
                <w:szCs w:val="24"/>
              </w:rPr>
              <w:t>ANOVA</w:t>
            </w:r>
            <w:r w:rsidR="00571AB8" w:rsidRPr="003069CA">
              <w:rPr>
                <w:rFonts w:ascii="Book Antiqua" w:hAnsi="Book Antiqua" w:hint="eastAsia"/>
                <w:color w:val="000000"/>
                <w:sz w:val="24"/>
                <w:szCs w:val="24"/>
                <w:lang w:eastAsia="zh-CN"/>
              </w:rPr>
              <w:t xml:space="preserve"> </w:t>
            </w:r>
            <w:r w:rsidRPr="003069CA">
              <w:rPr>
                <w:rFonts w:ascii="Book Antiqua" w:hAnsi="Book Antiqua" w:hint="eastAsia"/>
                <w:color w:val="000000"/>
                <w:sz w:val="24"/>
                <w:szCs w:val="24"/>
                <w:lang w:eastAsia="zh-CN"/>
              </w:rPr>
              <w:t xml:space="preserve"> </w:t>
            </w:r>
          </w:p>
          <w:p w:rsidR="00117B19" w:rsidRPr="003069CA" w:rsidRDefault="00117B19" w:rsidP="00117B1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i/>
                <w:color w:val="000000"/>
                <w:sz w:val="24"/>
                <w:szCs w:val="24"/>
                <w:lang w:eastAsia="zh-CN"/>
              </w:rPr>
              <w:t>F</w:t>
            </w:r>
            <w:r w:rsidR="00D626AA" w:rsidRPr="003069CA">
              <w:rPr>
                <w:rFonts w:ascii="Book Antiqua" w:hAnsi="Book Antiqua" w:hint="eastAsia"/>
                <w:color w:val="000000"/>
                <w:sz w:val="24"/>
                <w:szCs w:val="24"/>
                <w:lang w:eastAsia="zh-CN"/>
              </w:rPr>
              <w:t xml:space="preserve"> </w:t>
            </w:r>
            <w:r w:rsidRPr="003069CA">
              <w:rPr>
                <w:rFonts w:ascii="Book Antiqua" w:hAnsi="Book Antiqua"/>
                <w:color w:val="000000"/>
                <w:sz w:val="24"/>
                <w:szCs w:val="24"/>
              </w:rPr>
              <w:t>=</w:t>
            </w:r>
            <w:r w:rsidR="00D626AA" w:rsidRPr="003069CA">
              <w:rPr>
                <w:rFonts w:ascii="Book Antiqua" w:hAnsi="Book Antiqua" w:hint="eastAsia"/>
                <w:color w:val="000000"/>
                <w:sz w:val="24"/>
                <w:szCs w:val="24"/>
                <w:lang w:eastAsia="zh-CN"/>
              </w:rPr>
              <w:t xml:space="preserve"> </w:t>
            </w:r>
            <w:r w:rsidRPr="003069CA">
              <w:rPr>
                <w:rFonts w:ascii="Book Antiqua" w:hAnsi="Book Antiqua" w:hint="eastAsia"/>
                <w:color w:val="000000"/>
                <w:sz w:val="24"/>
                <w:szCs w:val="24"/>
                <w:lang w:eastAsia="zh-CN"/>
              </w:rPr>
              <w:t>52.66</w:t>
            </w:r>
          </w:p>
        </w:tc>
      </w:tr>
    </w:tbl>
    <w:p w:rsidR="00E04338" w:rsidRPr="003069CA" w:rsidRDefault="00E04338" w:rsidP="00E04338">
      <w:pPr>
        <w:snapToGrid w:val="0"/>
        <w:spacing w:line="360" w:lineRule="auto"/>
        <w:rPr>
          <w:rFonts w:ascii="Book Antiqua" w:hAnsi="Book Antiqua"/>
          <w:b/>
          <w:color w:val="000000"/>
          <w:sz w:val="24"/>
          <w:szCs w:val="24"/>
        </w:rPr>
      </w:pPr>
    </w:p>
    <w:p w:rsidR="00352598" w:rsidRPr="003069CA" w:rsidRDefault="00D626AA" w:rsidP="00E04338">
      <w:pPr>
        <w:snapToGrid w:val="0"/>
        <w:spacing w:line="360" w:lineRule="auto"/>
        <w:rPr>
          <w:rFonts w:ascii="Book Antiqua" w:hAnsi="Book Antiqua"/>
          <w:b/>
          <w:color w:val="000000"/>
          <w:sz w:val="24"/>
          <w:szCs w:val="24"/>
          <w:lang w:eastAsia="zh-CN"/>
        </w:rPr>
      </w:pPr>
      <w:r w:rsidRPr="003069CA">
        <w:rPr>
          <w:rFonts w:ascii="Book Antiqua" w:hAnsi="Book Antiqua" w:hint="eastAsia"/>
          <w:b/>
          <w:color w:val="000000"/>
          <w:sz w:val="24"/>
          <w:szCs w:val="24"/>
          <w:vertAlign w:val="superscript"/>
          <w:lang w:eastAsia="zh-CN"/>
        </w:rPr>
        <w:t>1</w:t>
      </w:r>
      <w:r w:rsidR="00E04338" w:rsidRPr="003069CA">
        <w:rPr>
          <w:rFonts w:ascii="Book Antiqua" w:hAnsi="Book Antiqua" w:hint="eastAsia"/>
          <w:color w:val="000000"/>
          <w:sz w:val="24"/>
          <w:szCs w:val="24"/>
          <w:lang w:eastAsia="zh-CN"/>
        </w:rPr>
        <w:t>E</w:t>
      </w:r>
      <w:r w:rsidR="00E04338" w:rsidRPr="003069CA">
        <w:rPr>
          <w:rFonts w:ascii="Book Antiqua" w:hAnsi="Book Antiqua"/>
          <w:color w:val="000000"/>
          <w:sz w:val="24"/>
          <w:szCs w:val="24"/>
        </w:rPr>
        <w:t>stimated intraoperative blood loss</w:t>
      </w:r>
      <w:r w:rsidRPr="003069CA">
        <w:rPr>
          <w:rFonts w:ascii="Book Antiqua" w:hAnsi="Book Antiqua" w:hint="eastAsia"/>
          <w:color w:val="000000"/>
          <w:sz w:val="24"/>
          <w:szCs w:val="24"/>
          <w:lang w:eastAsia="zh-CN"/>
        </w:rPr>
        <w:t>.</w:t>
      </w:r>
    </w:p>
    <w:p w:rsidR="00DD6658" w:rsidRPr="003069CA" w:rsidRDefault="00DD6658" w:rsidP="00E04338">
      <w:pPr>
        <w:snapToGrid w:val="0"/>
        <w:spacing w:line="360" w:lineRule="auto"/>
        <w:rPr>
          <w:rFonts w:ascii="Book Antiqua" w:hAnsi="Book Antiqua"/>
          <w:b/>
          <w:color w:val="000000"/>
          <w:sz w:val="24"/>
          <w:szCs w:val="24"/>
          <w:lang w:eastAsia="zh-CN"/>
        </w:rPr>
      </w:pPr>
    </w:p>
    <w:p w:rsidR="00E04338" w:rsidRPr="003069CA" w:rsidRDefault="00DD6658" w:rsidP="00E04338">
      <w:pPr>
        <w:tabs>
          <w:tab w:val="left" w:pos="7140"/>
        </w:tabs>
        <w:snapToGrid w:val="0"/>
        <w:spacing w:line="360" w:lineRule="auto"/>
        <w:rPr>
          <w:rFonts w:ascii="Book Antiqua" w:hAnsi="Book Antiqua"/>
          <w:b/>
          <w:color w:val="000000"/>
          <w:sz w:val="24"/>
          <w:szCs w:val="24"/>
        </w:rPr>
      </w:pPr>
      <w:r w:rsidRPr="003069CA">
        <w:rPr>
          <w:rFonts w:ascii="Book Antiqua" w:hAnsi="Book Antiqua"/>
          <w:b/>
          <w:color w:val="000000"/>
          <w:sz w:val="24"/>
          <w:szCs w:val="24"/>
        </w:rPr>
        <w:t>Table 3</w:t>
      </w:r>
      <w:r w:rsidR="00E04338" w:rsidRPr="003069CA">
        <w:rPr>
          <w:rFonts w:ascii="Book Antiqua" w:hAnsi="Book Antiqua"/>
          <w:b/>
          <w:color w:val="000000"/>
          <w:sz w:val="24"/>
          <w:szCs w:val="24"/>
        </w:rPr>
        <w:t xml:space="preserve"> Pain and cosmetic scores among the three groups</w:t>
      </w:r>
    </w:p>
    <w:tbl>
      <w:tblPr>
        <w:tblStyle w:val="MediumGrid3-Accent1"/>
        <w:tblW w:w="11271" w:type="dxa"/>
        <w:tblLayout w:type="fixed"/>
        <w:tblLook w:val="0000" w:firstRow="0" w:lastRow="0" w:firstColumn="0" w:lastColumn="0" w:noHBand="0" w:noVBand="0"/>
      </w:tblPr>
      <w:tblGrid>
        <w:gridCol w:w="1951"/>
        <w:gridCol w:w="1843"/>
        <w:gridCol w:w="1843"/>
        <w:gridCol w:w="1701"/>
        <w:gridCol w:w="1701"/>
        <w:gridCol w:w="2232"/>
      </w:tblGrid>
      <w:tr w:rsidR="0040216D" w:rsidRPr="003069CA" w:rsidTr="00DD66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51" w:type="dxa"/>
            <w:tcBorders>
              <w:top w:val="single" w:sz="8" w:space="0" w:color="auto"/>
              <w:bottom w:val="single" w:sz="8" w:space="0" w:color="auto"/>
            </w:tcBorders>
            <w:shd w:val="clear" w:color="auto" w:fill="auto"/>
          </w:tcPr>
          <w:p w:rsidR="0040216D" w:rsidRPr="003069CA" w:rsidRDefault="0040216D" w:rsidP="00A576A2">
            <w:pPr>
              <w:widowControl/>
              <w:snapToGrid w:val="0"/>
              <w:spacing w:line="360" w:lineRule="auto"/>
              <w:rPr>
                <w:rFonts w:ascii="Book Antiqua" w:hAnsi="Book Antiqua"/>
                <w:b/>
                <w:color w:val="000000"/>
                <w:sz w:val="24"/>
                <w:szCs w:val="24"/>
              </w:rPr>
            </w:pPr>
            <w:bookmarkStart w:id="66" w:name="_GoBack"/>
          </w:p>
        </w:tc>
        <w:tc>
          <w:tcPr>
            <w:tcW w:w="1843" w:type="dxa"/>
            <w:tcBorders>
              <w:top w:val="single" w:sz="8" w:space="0" w:color="auto"/>
              <w:bottom w:val="single" w:sz="8" w:space="0" w:color="auto"/>
            </w:tcBorders>
            <w:shd w:val="clear" w:color="auto" w:fill="auto"/>
          </w:tcPr>
          <w:p w:rsidR="0040216D" w:rsidRPr="003069CA" w:rsidRDefault="0040216D"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lang w:eastAsia="zh-CN"/>
              </w:rPr>
            </w:pPr>
            <w:r w:rsidRPr="003069CA">
              <w:rPr>
                <w:rFonts w:ascii="Book Antiqua" w:hAnsi="Book Antiqua"/>
                <w:b/>
                <w:color w:val="000000"/>
                <w:sz w:val="24"/>
                <w:szCs w:val="24"/>
              </w:rPr>
              <w:t xml:space="preserve">X-Cone </w:t>
            </w:r>
          </w:p>
          <w:p w:rsidR="0040216D" w:rsidRPr="003069CA" w:rsidRDefault="0040216D"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rPr>
            </w:pPr>
            <w:r w:rsidRPr="003069CA">
              <w:rPr>
                <w:rFonts w:ascii="Book Antiqua" w:hAnsi="Book Antiqua" w:hint="eastAsia"/>
                <w:b/>
                <w:color w:val="000000"/>
                <w:sz w:val="24"/>
                <w:szCs w:val="24"/>
                <w:lang w:eastAsia="zh-CN"/>
              </w:rPr>
              <w:t>m</w:t>
            </w:r>
            <w:r w:rsidRPr="003069CA">
              <w:rPr>
                <w:rFonts w:ascii="Book Antiqua" w:hAnsi="Book Antiqua"/>
                <w:b/>
                <w:color w:val="000000"/>
                <w:sz w:val="24"/>
                <w:szCs w:val="24"/>
              </w:rPr>
              <w:t>ethod</w:t>
            </w:r>
          </w:p>
          <w:p w:rsidR="0040216D" w:rsidRPr="003069CA" w:rsidRDefault="0040216D"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lang w:eastAsia="zh-CN"/>
              </w:rPr>
            </w:pPr>
            <w:r w:rsidRPr="003069CA">
              <w:rPr>
                <w:rFonts w:ascii="Book Antiqua" w:hAnsi="Book Antiqua"/>
                <w:b/>
                <w:color w:val="000000"/>
                <w:sz w:val="24"/>
                <w:szCs w:val="24"/>
              </w:rPr>
              <w:t>(</w:t>
            </w:r>
            <w:r w:rsidRPr="003069CA">
              <w:rPr>
                <w:rFonts w:ascii="Book Antiqua" w:hAnsi="Book Antiqua"/>
                <w:b/>
                <w:i/>
                <w:color w:val="000000"/>
                <w:sz w:val="24"/>
                <w:szCs w:val="24"/>
              </w:rPr>
              <w:t xml:space="preserve">n </w:t>
            </w:r>
            <w:r w:rsidRPr="003069CA">
              <w:rPr>
                <w:rFonts w:ascii="Book Antiqua" w:hAnsi="Book Antiqua"/>
                <w:b/>
                <w:color w:val="000000"/>
                <w:sz w:val="24"/>
                <w:szCs w:val="24"/>
              </w:rPr>
              <w:t>=</w:t>
            </w:r>
            <w:r w:rsidR="00DD6658" w:rsidRPr="003069CA">
              <w:rPr>
                <w:rFonts w:ascii="Book Antiqua" w:hAnsi="Book Antiqua" w:hint="eastAsia"/>
                <w:b/>
                <w:color w:val="000000"/>
                <w:sz w:val="24"/>
                <w:szCs w:val="24"/>
                <w:lang w:eastAsia="zh-CN"/>
              </w:rPr>
              <w:t xml:space="preserve"> </w:t>
            </w:r>
            <w:r w:rsidRPr="003069CA">
              <w:rPr>
                <w:rFonts w:ascii="Book Antiqua" w:hAnsi="Book Antiqua"/>
                <w:b/>
                <w:color w:val="000000"/>
                <w:sz w:val="24"/>
                <w:szCs w:val="24"/>
              </w:rPr>
              <w:t>100)</w:t>
            </w:r>
          </w:p>
          <w:p w:rsidR="0040216D" w:rsidRPr="003069CA" w:rsidRDefault="0040216D"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lang w:eastAsia="zh-CN"/>
              </w:rPr>
            </w:pPr>
            <w:r w:rsidRPr="003069CA">
              <w:rPr>
                <w:rFonts w:ascii="Book Antiqua" w:hAnsi="Book Antiqua" w:hint="eastAsia"/>
                <w:b/>
                <w:color w:val="000000"/>
                <w:sz w:val="24"/>
                <w:szCs w:val="24"/>
                <w:lang w:eastAsia="zh-CN"/>
              </w:rPr>
              <w:t>(No.1 group)</w:t>
            </w:r>
          </w:p>
        </w:tc>
        <w:tc>
          <w:tcPr>
            <w:cnfStyle w:val="000010000000" w:firstRow="0" w:lastRow="0" w:firstColumn="0" w:lastColumn="0" w:oddVBand="1" w:evenVBand="0" w:oddHBand="0" w:evenHBand="0" w:firstRowFirstColumn="0" w:firstRowLastColumn="0" w:lastRowFirstColumn="0" w:lastRowLastColumn="0"/>
            <w:tcW w:w="1843" w:type="dxa"/>
            <w:tcBorders>
              <w:top w:val="single" w:sz="8" w:space="0" w:color="auto"/>
              <w:bottom w:val="single" w:sz="8" w:space="0" w:color="auto"/>
            </w:tcBorders>
            <w:shd w:val="clear" w:color="auto" w:fill="auto"/>
          </w:tcPr>
          <w:p w:rsidR="0040216D" w:rsidRPr="003069CA" w:rsidRDefault="0040216D" w:rsidP="00A576A2">
            <w:pPr>
              <w:widowControl/>
              <w:snapToGrid w:val="0"/>
              <w:spacing w:line="360" w:lineRule="auto"/>
              <w:rPr>
                <w:rFonts w:ascii="Book Antiqua" w:hAnsi="Book Antiqua"/>
                <w:b/>
                <w:color w:val="000000"/>
                <w:sz w:val="24"/>
                <w:szCs w:val="24"/>
              </w:rPr>
            </w:pPr>
            <w:r w:rsidRPr="003069CA">
              <w:rPr>
                <w:rFonts w:ascii="Book Antiqua" w:hAnsi="Book Antiqua"/>
                <w:b/>
                <w:color w:val="000000"/>
                <w:sz w:val="24"/>
                <w:szCs w:val="24"/>
              </w:rPr>
              <w:t>Three-device method</w:t>
            </w:r>
          </w:p>
          <w:p w:rsidR="0040216D" w:rsidRPr="003069CA" w:rsidRDefault="0040216D" w:rsidP="00A576A2">
            <w:pPr>
              <w:widowControl/>
              <w:snapToGrid w:val="0"/>
              <w:spacing w:line="360" w:lineRule="auto"/>
              <w:rPr>
                <w:rFonts w:ascii="Book Antiqua" w:hAnsi="Book Antiqua"/>
                <w:b/>
                <w:color w:val="000000"/>
                <w:sz w:val="24"/>
                <w:szCs w:val="24"/>
                <w:lang w:eastAsia="zh-CN"/>
              </w:rPr>
            </w:pPr>
            <w:r w:rsidRPr="003069CA">
              <w:rPr>
                <w:rFonts w:ascii="Book Antiqua" w:hAnsi="Book Antiqua"/>
                <w:b/>
                <w:color w:val="000000"/>
                <w:sz w:val="24"/>
                <w:szCs w:val="24"/>
              </w:rPr>
              <w:t>(</w:t>
            </w:r>
            <w:r w:rsidRPr="003069CA">
              <w:rPr>
                <w:rFonts w:ascii="Book Antiqua" w:hAnsi="Book Antiqua"/>
                <w:b/>
                <w:i/>
                <w:color w:val="000000"/>
                <w:sz w:val="24"/>
                <w:szCs w:val="24"/>
              </w:rPr>
              <w:t xml:space="preserve">n </w:t>
            </w:r>
            <w:r w:rsidRPr="003069CA">
              <w:rPr>
                <w:rFonts w:ascii="Book Antiqua" w:hAnsi="Book Antiqua"/>
                <w:b/>
                <w:color w:val="000000"/>
                <w:sz w:val="24"/>
                <w:szCs w:val="24"/>
              </w:rPr>
              <w:t>=</w:t>
            </w:r>
            <w:r w:rsidR="00DD6658" w:rsidRPr="003069CA">
              <w:rPr>
                <w:rFonts w:ascii="Book Antiqua" w:hAnsi="Book Antiqua" w:hint="eastAsia"/>
                <w:b/>
                <w:color w:val="000000"/>
                <w:sz w:val="24"/>
                <w:szCs w:val="24"/>
                <w:lang w:eastAsia="zh-CN"/>
              </w:rPr>
              <w:t xml:space="preserve"> </w:t>
            </w:r>
            <w:r w:rsidRPr="003069CA">
              <w:rPr>
                <w:rFonts w:ascii="Book Antiqua" w:hAnsi="Book Antiqua"/>
                <w:b/>
                <w:color w:val="000000"/>
                <w:sz w:val="24"/>
                <w:szCs w:val="24"/>
              </w:rPr>
              <w:t>100)</w:t>
            </w:r>
          </w:p>
          <w:p w:rsidR="0040216D" w:rsidRPr="003069CA" w:rsidRDefault="0040216D" w:rsidP="002708FA">
            <w:pPr>
              <w:widowControl/>
              <w:snapToGrid w:val="0"/>
              <w:spacing w:line="360" w:lineRule="auto"/>
              <w:rPr>
                <w:rFonts w:ascii="Book Antiqua" w:hAnsi="Book Antiqua"/>
                <w:b/>
                <w:color w:val="000000"/>
                <w:sz w:val="24"/>
                <w:szCs w:val="24"/>
                <w:lang w:eastAsia="zh-CN"/>
              </w:rPr>
            </w:pPr>
            <w:r w:rsidRPr="003069CA">
              <w:rPr>
                <w:rFonts w:ascii="Book Antiqua" w:hAnsi="Book Antiqua" w:hint="eastAsia"/>
                <w:b/>
                <w:color w:val="000000"/>
                <w:sz w:val="24"/>
                <w:szCs w:val="24"/>
                <w:lang w:eastAsia="zh-CN"/>
              </w:rPr>
              <w:t>(No.</w:t>
            </w:r>
            <w:r w:rsidR="002708FA" w:rsidRPr="003069CA">
              <w:rPr>
                <w:rFonts w:ascii="Book Antiqua" w:hAnsi="Book Antiqua" w:hint="eastAsia"/>
                <w:b/>
                <w:color w:val="000000"/>
                <w:sz w:val="24"/>
                <w:szCs w:val="24"/>
                <w:lang w:eastAsia="zh-CN"/>
              </w:rPr>
              <w:t>2</w:t>
            </w:r>
            <w:r w:rsidRPr="003069CA">
              <w:rPr>
                <w:rFonts w:ascii="Book Antiqua" w:hAnsi="Book Antiqua" w:hint="eastAsia"/>
                <w:b/>
                <w:color w:val="000000"/>
                <w:sz w:val="24"/>
                <w:szCs w:val="24"/>
                <w:lang w:eastAsia="zh-CN"/>
              </w:rPr>
              <w:t xml:space="preserve"> group)</w:t>
            </w:r>
          </w:p>
        </w:tc>
        <w:tc>
          <w:tcPr>
            <w:tcW w:w="1701" w:type="dxa"/>
            <w:tcBorders>
              <w:top w:val="single" w:sz="8" w:space="0" w:color="auto"/>
              <w:bottom w:val="single" w:sz="8" w:space="0" w:color="auto"/>
            </w:tcBorders>
            <w:shd w:val="clear" w:color="auto" w:fill="auto"/>
          </w:tcPr>
          <w:p w:rsidR="0040216D" w:rsidRPr="003069CA" w:rsidRDefault="0040216D" w:rsidP="0040216D">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rPr>
            </w:pPr>
            <w:r w:rsidRPr="003069CA">
              <w:rPr>
                <w:rFonts w:ascii="Book Antiqua" w:hAnsi="Book Antiqua"/>
                <w:b/>
                <w:color w:val="000000"/>
                <w:sz w:val="24"/>
                <w:szCs w:val="24"/>
              </w:rPr>
              <w:t>Conventional method</w:t>
            </w:r>
          </w:p>
          <w:p w:rsidR="0040216D" w:rsidRPr="003069CA" w:rsidRDefault="0040216D" w:rsidP="00DD6658">
            <w:pPr>
              <w:pStyle w:val="ListParagraph"/>
              <w:widowControl/>
              <w:numPr>
                <w:ilvl w:val="0"/>
                <w:numId w:val="2"/>
              </w:numPr>
              <w:snapToGrid w:val="0"/>
              <w:spacing w:line="360" w:lineRule="auto"/>
              <w:ind w:firstLineChars="0"/>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lang w:eastAsia="zh-CN"/>
              </w:rPr>
            </w:pPr>
            <w:r w:rsidRPr="003069CA">
              <w:rPr>
                <w:rFonts w:ascii="Book Antiqua" w:hAnsi="Book Antiqua"/>
                <w:b/>
                <w:color w:val="000000"/>
                <w:sz w:val="24"/>
                <w:szCs w:val="24"/>
              </w:rPr>
              <w:t>100)</w:t>
            </w:r>
          </w:p>
          <w:p w:rsidR="0040216D" w:rsidRPr="003069CA" w:rsidRDefault="0040216D" w:rsidP="002708FA">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lang w:eastAsia="zh-CN"/>
              </w:rPr>
            </w:pPr>
            <w:r w:rsidRPr="003069CA">
              <w:rPr>
                <w:rFonts w:ascii="Book Antiqua" w:hAnsi="Book Antiqua" w:hint="eastAsia"/>
                <w:b/>
                <w:color w:val="000000"/>
                <w:sz w:val="24"/>
                <w:szCs w:val="24"/>
                <w:lang w:eastAsia="zh-CN"/>
              </w:rPr>
              <w:t>(No.</w:t>
            </w:r>
            <w:r w:rsidR="002708FA" w:rsidRPr="003069CA">
              <w:rPr>
                <w:rFonts w:ascii="Book Antiqua" w:hAnsi="Book Antiqua" w:hint="eastAsia"/>
                <w:b/>
                <w:color w:val="000000"/>
                <w:sz w:val="24"/>
                <w:szCs w:val="24"/>
                <w:lang w:eastAsia="zh-CN"/>
              </w:rPr>
              <w:t>3</w:t>
            </w:r>
            <w:r w:rsidRPr="003069CA">
              <w:rPr>
                <w:rFonts w:ascii="Book Antiqua" w:hAnsi="Book Antiqua" w:hint="eastAsia"/>
                <w:b/>
                <w:color w:val="000000"/>
                <w:sz w:val="24"/>
                <w:szCs w:val="24"/>
                <w:lang w:eastAsia="zh-CN"/>
              </w:rPr>
              <w:t xml:space="preserve"> group)</w:t>
            </w:r>
          </w:p>
        </w:tc>
        <w:tc>
          <w:tcPr>
            <w:cnfStyle w:val="000010000000" w:firstRow="0" w:lastRow="0" w:firstColumn="0" w:lastColumn="0" w:oddVBand="1" w:evenVBand="0" w:oddHBand="0" w:evenHBand="0" w:firstRowFirstColumn="0" w:firstRowLastColumn="0" w:lastRowFirstColumn="0" w:lastRowLastColumn="0"/>
            <w:tcW w:w="1701" w:type="dxa"/>
            <w:tcBorders>
              <w:top w:val="single" w:sz="8" w:space="0" w:color="auto"/>
              <w:bottom w:val="single" w:sz="8" w:space="0" w:color="auto"/>
            </w:tcBorders>
            <w:shd w:val="clear" w:color="auto" w:fill="auto"/>
          </w:tcPr>
          <w:p w:rsidR="00C934EA" w:rsidRPr="003069CA" w:rsidRDefault="00C934EA" w:rsidP="00A576A2">
            <w:pPr>
              <w:widowControl/>
              <w:snapToGrid w:val="0"/>
              <w:spacing w:line="360" w:lineRule="auto"/>
              <w:rPr>
                <w:rFonts w:ascii="Book Antiqua" w:hAnsi="Book Antiqua"/>
                <w:b/>
                <w:i/>
                <w:color w:val="000000"/>
                <w:sz w:val="24"/>
                <w:szCs w:val="24"/>
                <w:lang w:eastAsia="zh-CN"/>
              </w:rPr>
            </w:pPr>
          </w:p>
          <w:p w:rsidR="00C934EA" w:rsidRPr="003069CA" w:rsidRDefault="00C934EA" w:rsidP="00A576A2">
            <w:pPr>
              <w:widowControl/>
              <w:snapToGrid w:val="0"/>
              <w:spacing w:line="360" w:lineRule="auto"/>
              <w:rPr>
                <w:rFonts w:ascii="Book Antiqua" w:hAnsi="Book Antiqua"/>
                <w:b/>
                <w:i/>
                <w:color w:val="000000"/>
                <w:sz w:val="24"/>
                <w:szCs w:val="24"/>
                <w:lang w:eastAsia="zh-CN"/>
              </w:rPr>
            </w:pPr>
          </w:p>
          <w:p w:rsidR="0040216D" w:rsidRPr="003069CA" w:rsidRDefault="0040216D" w:rsidP="00DD6658">
            <w:pPr>
              <w:widowControl/>
              <w:snapToGrid w:val="0"/>
              <w:spacing w:line="360" w:lineRule="auto"/>
              <w:rPr>
                <w:rFonts w:ascii="Book Antiqua" w:hAnsi="Book Antiqua"/>
                <w:b/>
                <w:color w:val="000000"/>
                <w:sz w:val="24"/>
                <w:szCs w:val="24"/>
              </w:rPr>
            </w:pPr>
            <w:r w:rsidRPr="003069CA">
              <w:rPr>
                <w:rFonts w:ascii="Book Antiqua" w:hAnsi="Book Antiqua"/>
                <w:b/>
                <w:i/>
                <w:color w:val="000000"/>
                <w:sz w:val="24"/>
                <w:szCs w:val="24"/>
              </w:rPr>
              <w:t>P</w:t>
            </w:r>
            <w:r w:rsidR="00DD6658" w:rsidRPr="003069CA">
              <w:rPr>
                <w:rFonts w:ascii="Book Antiqua" w:hAnsi="Book Antiqua" w:hint="eastAsia"/>
                <w:b/>
                <w:i/>
                <w:color w:val="000000"/>
                <w:sz w:val="24"/>
                <w:szCs w:val="24"/>
                <w:lang w:eastAsia="zh-CN"/>
              </w:rPr>
              <w:t>-</w:t>
            </w:r>
            <w:r w:rsidRPr="003069CA">
              <w:rPr>
                <w:rFonts w:ascii="Book Antiqua" w:hAnsi="Book Antiqua"/>
                <w:b/>
                <w:color w:val="000000"/>
                <w:sz w:val="24"/>
                <w:szCs w:val="24"/>
              </w:rPr>
              <w:t>values</w:t>
            </w:r>
          </w:p>
        </w:tc>
        <w:tc>
          <w:tcPr>
            <w:tcW w:w="2232" w:type="dxa"/>
            <w:tcBorders>
              <w:top w:val="single" w:sz="8" w:space="0" w:color="auto"/>
              <w:bottom w:val="single" w:sz="8" w:space="0" w:color="auto"/>
            </w:tcBorders>
            <w:shd w:val="clear" w:color="auto" w:fill="auto"/>
          </w:tcPr>
          <w:p w:rsidR="002708FA" w:rsidRPr="003069CA" w:rsidRDefault="0040216D"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lang w:eastAsia="zh-CN"/>
              </w:rPr>
            </w:pPr>
            <w:r w:rsidRPr="003069CA">
              <w:rPr>
                <w:rFonts w:ascii="Book Antiqua" w:hAnsi="Book Antiqua"/>
                <w:b/>
                <w:color w:val="000000"/>
                <w:sz w:val="24"/>
                <w:szCs w:val="24"/>
              </w:rPr>
              <w:t xml:space="preserve">Statistical methods </w:t>
            </w:r>
          </w:p>
          <w:p w:rsidR="0040216D" w:rsidRPr="003069CA" w:rsidRDefault="0040216D"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sz w:val="24"/>
                <w:szCs w:val="24"/>
              </w:rPr>
            </w:pPr>
            <w:r w:rsidRPr="003069CA">
              <w:rPr>
                <w:rFonts w:ascii="Book Antiqua" w:hAnsi="Book Antiqua"/>
                <w:b/>
                <w:color w:val="000000"/>
                <w:sz w:val="24"/>
                <w:szCs w:val="24"/>
              </w:rPr>
              <w:t>and values</w:t>
            </w:r>
          </w:p>
        </w:tc>
      </w:tr>
      <w:tr w:rsidR="0040216D" w:rsidRPr="003069CA" w:rsidTr="00DD6658">
        <w:trPr>
          <w:trHeight w:val="499"/>
        </w:trPr>
        <w:tc>
          <w:tcPr>
            <w:cnfStyle w:val="000010000000" w:firstRow="0" w:lastRow="0" w:firstColumn="0" w:lastColumn="0" w:oddVBand="1" w:evenVBand="0" w:oddHBand="0" w:evenHBand="0" w:firstRowFirstColumn="0" w:firstRowLastColumn="0" w:lastRowFirstColumn="0" w:lastRowLastColumn="0"/>
            <w:tcW w:w="1951" w:type="dxa"/>
            <w:tcBorders>
              <w:top w:val="single" w:sz="8" w:space="0" w:color="auto"/>
            </w:tcBorders>
            <w:shd w:val="clear" w:color="auto" w:fill="auto"/>
          </w:tcPr>
          <w:p w:rsidR="0040216D" w:rsidRPr="003069CA" w:rsidRDefault="0040216D" w:rsidP="00DD6658">
            <w:pPr>
              <w:widowControl/>
              <w:snapToGrid w:val="0"/>
              <w:spacing w:line="360" w:lineRule="auto"/>
              <w:rPr>
                <w:rFonts w:ascii="Book Antiqua" w:hAnsi="Book Antiqua"/>
                <w:b/>
                <w:color w:val="000000"/>
                <w:sz w:val="24"/>
                <w:szCs w:val="24"/>
              </w:rPr>
            </w:pPr>
            <w:bookmarkStart w:id="67" w:name="OLE_LINK16"/>
            <w:bookmarkStart w:id="68" w:name="OLE_LINK17"/>
            <w:r w:rsidRPr="003069CA">
              <w:rPr>
                <w:rFonts w:ascii="Book Antiqua" w:hAnsi="Book Antiqua"/>
                <w:b/>
                <w:color w:val="000000"/>
                <w:sz w:val="24"/>
                <w:szCs w:val="24"/>
              </w:rPr>
              <w:t>Pain score</w:t>
            </w:r>
            <w:bookmarkEnd w:id="67"/>
            <w:bookmarkEnd w:id="68"/>
            <w:r w:rsidR="00DD6658" w:rsidRPr="003069CA">
              <w:rPr>
                <w:rFonts w:ascii="Book Antiqua" w:hAnsi="Book Antiqua" w:hint="eastAsia"/>
                <w:b/>
                <w:color w:val="000000"/>
                <w:sz w:val="24"/>
                <w:szCs w:val="24"/>
                <w:vertAlign w:val="superscript"/>
                <w:lang w:eastAsia="zh-CN"/>
              </w:rPr>
              <w:t>1</w:t>
            </w:r>
            <w:r w:rsidRPr="003069CA">
              <w:rPr>
                <w:rFonts w:ascii="Book Antiqua" w:hAnsi="Book Antiqua"/>
                <w:b/>
                <w:color w:val="000000"/>
                <w:sz w:val="24"/>
                <w:szCs w:val="24"/>
              </w:rPr>
              <w:t xml:space="preserve"> </w:t>
            </w:r>
          </w:p>
        </w:tc>
        <w:tc>
          <w:tcPr>
            <w:tcW w:w="1843" w:type="dxa"/>
            <w:tcBorders>
              <w:top w:val="single" w:sz="8" w:space="0" w:color="auto"/>
            </w:tcBorders>
            <w:shd w:val="clear" w:color="auto" w:fill="auto"/>
          </w:tcPr>
          <w:p w:rsidR="0040216D" w:rsidRPr="003069CA" w:rsidRDefault="0040216D" w:rsidP="00A576A2">
            <w:pPr>
              <w:widowControl/>
              <w:snapToGrid w:val="0"/>
              <w:spacing w:line="360" w:lineRule="auto"/>
              <w:ind w:firstLine="80"/>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843" w:type="dxa"/>
            <w:tcBorders>
              <w:top w:val="single" w:sz="8" w:space="0" w:color="auto"/>
            </w:tcBorders>
            <w:shd w:val="clear" w:color="auto" w:fill="auto"/>
          </w:tcPr>
          <w:p w:rsidR="0040216D" w:rsidRPr="003069CA" w:rsidRDefault="0040216D" w:rsidP="00A576A2">
            <w:pPr>
              <w:widowControl/>
              <w:snapToGrid w:val="0"/>
              <w:spacing w:line="360" w:lineRule="auto"/>
              <w:rPr>
                <w:rFonts w:ascii="Book Antiqua" w:hAnsi="Book Antiqua"/>
                <w:color w:val="000000"/>
                <w:sz w:val="24"/>
                <w:szCs w:val="24"/>
                <w:lang w:eastAsia="zh-CN"/>
              </w:rPr>
            </w:pPr>
          </w:p>
        </w:tc>
        <w:tc>
          <w:tcPr>
            <w:tcW w:w="1701" w:type="dxa"/>
            <w:tcBorders>
              <w:top w:val="single" w:sz="8" w:space="0" w:color="auto"/>
            </w:tcBorders>
            <w:shd w:val="clear" w:color="auto" w:fill="auto"/>
          </w:tcPr>
          <w:p w:rsidR="0040216D" w:rsidRPr="003069CA" w:rsidRDefault="0040216D" w:rsidP="00994C2F">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8" w:space="0" w:color="auto"/>
            </w:tcBorders>
            <w:shd w:val="clear" w:color="auto" w:fill="auto"/>
          </w:tcPr>
          <w:p w:rsidR="0040216D" w:rsidRPr="003069CA" w:rsidRDefault="0040216D" w:rsidP="00A576A2">
            <w:pPr>
              <w:widowControl/>
              <w:snapToGrid w:val="0"/>
              <w:spacing w:line="360" w:lineRule="auto"/>
              <w:rPr>
                <w:rFonts w:ascii="Book Antiqua" w:hAnsi="Book Antiqua"/>
                <w:sz w:val="24"/>
                <w:szCs w:val="24"/>
                <w:lang w:eastAsia="zh-CN"/>
              </w:rPr>
            </w:pPr>
          </w:p>
        </w:tc>
        <w:tc>
          <w:tcPr>
            <w:tcW w:w="2232" w:type="dxa"/>
            <w:tcBorders>
              <w:top w:val="single" w:sz="8" w:space="0" w:color="auto"/>
            </w:tcBorders>
            <w:shd w:val="clear" w:color="auto" w:fill="auto"/>
          </w:tcPr>
          <w:p w:rsidR="0040216D" w:rsidRPr="003069CA" w:rsidRDefault="00FD7FEB" w:rsidP="00FD7FEB">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3069CA">
              <w:rPr>
                <w:rFonts w:ascii="Book Antiqua" w:hAnsi="Book Antiqua" w:hint="eastAsia"/>
                <w:color w:val="000000"/>
                <w:sz w:val="24"/>
                <w:szCs w:val="24"/>
                <w:lang w:eastAsia="zh-CN"/>
              </w:rPr>
              <w:t xml:space="preserve">One-Way </w:t>
            </w:r>
            <w:r w:rsidRPr="003069CA">
              <w:rPr>
                <w:rFonts w:ascii="Book Antiqua" w:hAnsi="Book Antiqua"/>
                <w:color w:val="000000"/>
                <w:sz w:val="24"/>
                <w:szCs w:val="24"/>
              </w:rPr>
              <w:t>ANOVA</w:t>
            </w:r>
          </w:p>
        </w:tc>
      </w:tr>
      <w:tr w:rsidR="0040216D" w:rsidRPr="003069CA" w:rsidTr="00DD66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51" w:type="dxa"/>
            <w:shd w:val="clear" w:color="auto" w:fill="auto"/>
          </w:tcPr>
          <w:p w:rsidR="00994C2F" w:rsidRPr="003069CA" w:rsidRDefault="0040216D" w:rsidP="00A576A2">
            <w:pPr>
              <w:widowControl/>
              <w:snapToGrid w:val="0"/>
              <w:spacing w:line="360" w:lineRule="auto"/>
              <w:rPr>
                <w:rFonts w:ascii="Book Antiqua" w:hAnsi="Book Antiqua"/>
                <w:color w:val="000000"/>
                <w:sz w:val="24"/>
                <w:szCs w:val="24"/>
                <w:lang w:eastAsia="zh-CN"/>
              </w:rPr>
            </w:pPr>
            <w:r w:rsidRPr="003069CA">
              <w:rPr>
                <w:rFonts w:ascii="Book Antiqua" w:hAnsi="Book Antiqua"/>
                <w:color w:val="000000"/>
                <w:sz w:val="24"/>
                <w:szCs w:val="24"/>
              </w:rPr>
              <w:t xml:space="preserve">1 d </w:t>
            </w:r>
          </w:p>
          <w:p w:rsidR="0040216D" w:rsidRPr="003069CA" w:rsidRDefault="0040216D" w:rsidP="00A576A2">
            <w:pPr>
              <w:widowControl/>
              <w:snapToGrid w:val="0"/>
              <w:spacing w:line="360" w:lineRule="auto"/>
              <w:rPr>
                <w:rFonts w:ascii="Book Antiqua" w:hAnsi="Book Antiqua"/>
                <w:color w:val="000000"/>
                <w:sz w:val="24"/>
                <w:szCs w:val="24"/>
              </w:rPr>
            </w:pPr>
            <w:r w:rsidRPr="003069CA">
              <w:rPr>
                <w:rFonts w:ascii="Book Antiqua" w:hAnsi="Book Antiqua"/>
                <w:color w:val="000000"/>
                <w:sz w:val="24"/>
                <w:szCs w:val="24"/>
              </w:rPr>
              <w:t>after surgery</w:t>
            </w:r>
          </w:p>
        </w:tc>
        <w:tc>
          <w:tcPr>
            <w:tcW w:w="1843" w:type="dxa"/>
            <w:shd w:val="clear" w:color="auto" w:fill="auto"/>
          </w:tcPr>
          <w:p w:rsidR="0040216D" w:rsidRPr="003069CA" w:rsidRDefault="0040216D" w:rsidP="0040216D">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color w:val="000000"/>
                <w:sz w:val="24"/>
                <w:szCs w:val="24"/>
              </w:rPr>
              <w:t>3.</w:t>
            </w:r>
            <w:r w:rsidRPr="003069CA">
              <w:rPr>
                <w:rFonts w:ascii="Book Antiqua" w:hAnsi="Book Antiqua" w:hint="eastAsia"/>
                <w:color w:val="000000"/>
                <w:sz w:val="24"/>
                <w:szCs w:val="24"/>
                <w:lang w:eastAsia="zh-CN"/>
              </w:rPr>
              <w:t>4</w:t>
            </w:r>
            <w:r w:rsidRPr="003069CA">
              <w:rPr>
                <w:rFonts w:ascii="Book Antiqua" w:hAnsi="Book Antiqua"/>
                <w:color w:val="000000"/>
                <w:sz w:val="24"/>
                <w:szCs w:val="24"/>
              </w:rPr>
              <w:t xml:space="preserve"> ± 1.</w:t>
            </w:r>
            <w:r w:rsidRPr="003069CA">
              <w:rPr>
                <w:rFonts w:ascii="Book Antiqua" w:hAnsi="Book Antiqua" w:hint="eastAsia"/>
                <w:color w:val="000000"/>
                <w:sz w:val="24"/>
                <w:szCs w:val="24"/>
                <w:lang w:eastAsia="zh-CN"/>
              </w:rPr>
              <w:t>2</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rsidR="0040216D" w:rsidRPr="003069CA" w:rsidRDefault="0040216D" w:rsidP="0040216D">
            <w:pPr>
              <w:widowControl/>
              <w:snapToGrid w:val="0"/>
              <w:spacing w:line="360" w:lineRule="auto"/>
              <w:rPr>
                <w:rFonts w:ascii="Book Antiqua" w:hAnsi="Book Antiqua"/>
                <w:color w:val="000000"/>
                <w:sz w:val="24"/>
                <w:szCs w:val="24"/>
                <w:lang w:eastAsia="zh-CN"/>
              </w:rPr>
            </w:pPr>
            <w:r w:rsidRPr="003069CA">
              <w:rPr>
                <w:rFonts w:ascii="Book Antiqua" w:hAnsi="Book Antiqua"/>
                <w:color w:val="000000"/>
                <w:sz w:val="24"/>
                <w:szCs w:val="24"/>
              </w:rPr>
              <w:t>3.</w:t>
            </w:r>
            <w:r w:rsidRPr="003069CA">
              <w:rPr>
                <w:rFonts w:ascii="Book Antiqua" w:hAnsi="Book Antiqua" w:hint="eastAsia"/>
                <w:color w:val="000000"/>
                <w:sz w:val="24"/>
                <w:szCs w:val="24"/>
                <w:lang w:eastAsia="zh-CN"/>
              </w:rPr>
              <w:t>6</w:t>
            </w:r>
            <w:r w:rsidRPr="003069CA">
              <w:rPr>
                <w:rFonts w:ascii="Book Antiqua" w:hAnsi="Book Antiqua"/>
                <w:color w:val="000000"/>
                <w:sz w:val="24"/>
                <w:szCs w:val="24"/>
              </w:rPr>
              <w:t xml:space="preserve"> ± 1.</w:t>
            </w:r>
            <w:r w:rsidRPr="003069CA">
              <w:rPr>
                <w:rFonts w:ascii="Book Antiqua" w:hAnsi="Book Antiqua" w:hint="eastAsia"/>
                <w:color w:val="000000"/>
                <w:sz w:val="24"/>
                <w:szCs w:val="24"/>
                <w:lang w:eastAsia="zh-CN"/>
              </w:rPr>
              <w:t>2</w:t>
            </w:r>
          </w:p>
        </w:tc>
        <w:tc>
          <w:tcPr>
            <w:tcW w:w="1701" w:type="dxa"/>
            <w:shd w:val="clear" w:color="auto" w:fill="auto"/>
          </w:tcPr>
          <w:p w:rsidR="0040216D" w:rsidRPr="003069CA" w:rsidRDefault="0040216D" w:rsidP="0040216D">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color w:val="000000"/>
                <w:sz w:val="24"/>
                <w:szCs w:val="24"/>
                <w:lang w:eastAsia="zh-CN"/>
              </w:rPr>
              <w:t>4</w:t>
            </w:r>
            <w:r w:rsidRPr="003069CA">
              <w:rPr>
                <w:rFonts w:ascii="Book Antiqua" w:hAnsi="Book Antiqua"/>
                <w:color w:val="000000"/>
                <w:sz w:val="24"/>
                <w:szCs w:val="24"/>
              </w:rPr>
              <w:t>.</w:t>
            </w:r>
            <w:r w:rsidRPr="003069CA">
              <w:rPr>
                <w:rFonts w:ascii="Book Antiqua" w:hAnsi="Book Antiqua" w:hint="eastAsia"/>
                <w:color w:val="000000"/>
                <w:sz w:val="24"/>
                <w:szCs w:val="24"/>
                <w:lang w:eastAsia="zh-CN"/>
              </w:rPr>
              <w:t>2</w:t>
            </w:r>
            <w:r w:rsidRPr="003069CA">
              <w:rPr>
                <w:rFonts w:ascii="Book Antiqua" w:hAnsi="Book Antiqua"/>
                <w:color w:val="000000"/>
                <w:sz w:val="24"/>
                <w:szCs w:val="24"/>
              </w:rPr>
              <w:t xml:space="preserve"> ± 1.</w:t>
            </w:r>
            <w:r w:rsidRPr="003069CA">
              <w:rPr>
                <w:rFonts w:ascii="Book Antiqua" w:hAnsi="Book Antiqua" w:hint="eastAsia"/>
                <w:color w:val="000000"/>
                <w:sz w:val="24"/>
                <w:szCs w:val="24"/>
                <w:lang w:eastAsia="zh-CN"/>
              </w:rPr>
              <w:t>1</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40216D" w:rsidRPr="003069CA" w:rsidRDefault="0040216D" w:rsidP="008D516F">
            <w:pPr>
              <w:widowControl/>
              <w:snapToGrid w:val="0"/>
              <w:spacing w:line="360" w:lineRule="auto"/>
              <w:rPr>
                <w:rFonts w:ascii="Book Antiqua" w:hAnsi="Book Antiqua"/>
                <w:sz w:val="24"/>
                <w:szCs w:val="24"/>
                <w:lang w:eastAsia="zh-CN"/>
              </w:rPr>
            </w:pPr>
            <w:r w:rsidRPr="003069CA">
              <w:rPr>
                <w:rFonts w:ascii="Book Antiqua" w:hAnsi="Book Antiqua"/>
                <w:sz w:val="24"/>
                <w:szCs w:val="24"/>
              </w:rPr>
              <w:t>0.000</w:t>
            </w:r>
          </w:p>
          <w:p w:rsidR="0040216D" w:rsidRPr="003069CA" w:rsidRDefault="0040216D" w:rsidP="008D516F">
            <w:pPr>
              <w:widowControl/>
              <w:snapToGrid w:val="0"/>
              <w:spacing w:line="360" w:lineRule="auto"/>
              <w:rPr>
                <w:rFonts w:ascii="Book Antiqua" w:hAnsi="Book Antiqua"/>
                <w:sz w:val="24"/>
                <w:szCs w:val="24"/>
                <w:lang w:eastAsia="zh-CN"/>
              </w:rPr>
            </w:pPr>
            <w:r w:rsidRPr="003069CA">
              <w:rPr>
                <w:rFonts w:ascii="Book Antiqua" w:hAnsi="Book Antiqua" w:hint="eastAsia"/>
                <w:sz w:val="24"/>
                <w:szCs w:val="24"/>
                <w:lang w:eastAsia="zh-CN"/>
              </w:rPr>
              <w:t>G1</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G2 </w:t>
            </w:r>
            <w:r w:rsidRPr="003069CA">
              <w:rPr>
                <w:rFonts w:ascii="Book Antiqua" w:hAnsi="Book Antiqua"/>
                <w:sz w:val="24"/>
                <w:szCs w:val="24"/>
              </w:rPr>
              <w:t>0.</w:t>
            </w:r>
            <w:r w:rsidR="008B4B17" w:rsidRPr="003069CA">
              <w:rPr>
                <w:rFonts w:ascii="Book Antiqua" w:hAnsi="Book Antiqua" w:hint="eastAsia"/>
                <w:sz w:val="24"/>
                <w:szCs w:val="24"/>
                <w:lang w:eastAsia="zh-CN"/>
              </w:rPr>
              <w:t>296</w:t>
            </w:r>
          </w:p>
          <w:p w:rsidR="0040216D" w:rsidRPr="003069CA" w:rsidRDefault="0040216D" w:rsidP="008D516F">
            <w:pPr>
              <w:widowControl/>
              <w:snapToGrid w:val="0"/>
              <w:spacing w:line="360" w:lineRule="auto"/>
              <w:rPr>
                <w:rFonts w:ascii="Book Antiqua" w:hAnsi="Book Antiqua"/>
                <w:sz w:val="24"/>
                <w:szCs w:val="24"/>
                <w:lang w:eastAsia="zh-CN"/>
              </w:rPr>
            </w:pPr>
            <w:r w:rsidRPr="003069CA">
              <w:rPr>
                <w:rFonts w:ascii="Book Antiqua" w:hAnsi="Book Antiqua" w:hint="eastAsia"/>
                <w:sz w:val="24"/>
                <w:szCs w:val="24"/>
                <w:lang w:eastAsia="zh-CN"/>
              </w:rPr>
              <w:t>G1</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G3 </w:t>
            </w:r>
            <w:r w:rsidRPr="003069CA">
              <w:rPr>
                <w:rFonts w:ascii="Book Antiqua" w:hAnsi="Book Antiqua"/>
                <w:sz w:val="24"/>
                <w:szCs w:val="24"/>
              </w:rPr>
              <w:t>0.000</w:t>
            </w:r>
          </w:p>
          <w:p w:rsidR="0040216D" w:rsidRPr="003069CA" w:rsidRDefault="0040216D" w:rsidP="008B4B17">
            <w:pPr>
              <w:widowControl/>
              <w:snapToGrid w:val="0"/>
              <w:spacing w:line="360" w:lineRule="auto"/>
              <w:rPr>
                <w:rFonts w:ascii="Book Antiqua" w:hAnsi="Book Antiqua"/>
                <w:sz w:val="24"/>
                <w:szCs w:val="24"/>
                <w:lang w:eastAsia="zh-CN"/>
              </w:rPr>
            </w:pPr>
            <w:r w:rsidRPr="003069CA">
              <w:rPr>
                <w:rFonts w:ascii="Book Antiqua" w:hAnsi="Book Antiqua" w:hint="eastAsia"/>
                <w:sz w:val="24"/>
                <w:szCs w:val="24"/>
                <w:lang w:eastAsia="zh-CN"/>
              </w:rPr>
              <w:t>G2</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G3 </w:t>
            </w:r>
            <w:r w:rsidRPr="003069CA">
              <w:rPr>
                <w:rFonts w:ascii="Book Antiqua" w:hAnsi="Book Antiqua"/>
                <w:sz w:val="24"/>
                <w:szCs w:val="24"/>
              </w:rPr>
              <w:t>0.</w:t>
            </w:r>
            <w:r w:rsidR="008B4B17" w:rsidRPr="003069CA">
              <w:rPr>
                <w:rFonts w:ascii="Book Antiqua" w:hAnsi="Book Antiqua" w:hint="eastAsia"/>
                <w:sz w:val="24"/>
                <w:szCs w:val="24"/>
                <w:lang w:eastAsia="zh-CN"/>
              </w:rPr>
              <w:t>005</w:t>
            </w:r>
          </w:p>
        </w:tc>
        <w:tc>
          <w:tcPr>
            <w:tcW w:w="2232" w:type="dxa"/>
            <w:shd w:val="clear" w:color="auto" w:fill="auto"/>
          </w:tcPr>
          <w:p w:rsidR="00FD7FEB" w:rsidRPr="003069CA" w:rsidRDefault="00571AB8" w:rsidP="002708FA">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3069CA">
              <w:rPr>
                <w:rFonts w:ascii="Book Antiqua" w:hAnsi="Book Antiqua" w:hint="eastAsia"/>
                <w:sz w:val="24"/>
                <w:szCs w:val="24"/>
                <w:lang w:eastAsia="zh-CN"/>
              </w:rPr>
              <w:t xml:space="preserve"> </w:t>
            </w:r>
            <w:r w:rsidR="0040216D" w:rsidRPr="003069CA">
              <w:rPr>
                <w:rFonts w:ascii="Book Antiqua" w:hAnsi="Book Antiqua" w:hint="eastAsia"/>
                <w:sz w:val="24"/>
                <w:szCs w:val="24"/>
                <w:lang w:eastAsia="zh-CN"/>
              </w:rPr>
              <w:t xml:space="preserve"> </w:t>
            </w:r>
          </w:p>
          <w:p w:rsidR="0040216D" w:rsidRPr="003069CA" w:rsidRDefault="0040216D" w:rsidP="002708FA">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3069CA">
              <w:rPr>
                <w:rFonts w:ascii="Book Antiqua" w:hAnsi="Book Antiqua" w:hint="eastAsia"/>
                <w:i/>
                <w:color w:val="000000"/>
                <w:sz w:val="24"/>
                <w:szCs w:val="24"/>
                <w:lang w:eastAsia="zh-CN"/>
              </w:rPr>
              <w:t>F</w:t>
            </w:r>
            <w:r w:rsidR="00DD6658" w:rsidRPr="003069CA">
              <w:rPr>
                <w:rFonts w:ascii="Book Antiqua" w:hAnsi="Book Antiqua" w:hint="eastAsia"/>
                <w:color w:val="000000"/>
                <w:sz w:val="24"/>
                <w:szCs w:val="24"/>
                <w:lang w:eastAsia="zh-CN"/>
              </w:rPr>
              <w:t xml:space="preserve"> </w:t>
            </w:r>
            <w:r w:rsidRPr="003069CA">
              <w:rPr>
                <w:rFonts w:ascii="Book Antiqua" w:hAnsi="Book Antiqua"/>
                <w:color w:val="000000"/>
                <w:sz w:val="24"/>
                <w:szCs w:val="24"/>
              </w:rPr>
              <w:t>=</w:t>
            </w:r>
            <w:r w:rsidR="00DD6658" w:rsidRPr="003069CA">
              <w:rPr>
                <w:rFonts w:ascii="Book Antiqua" w:hAnsi="Book Antiqua" w:hint="eastAsia"/>
                <w:color w:val="000000"/>
                <w:sz w:val="24"/>
                <w:szCs w:val="24"/>
                <w:lang w:eastAsia="zh-CN"/>
              </w:rPr>
              <w:t xml:space="preserve"> </w:t>
            </w:r>
            <w:r w:rsidR="002708FA" w:rsidRPr="003069CA">
              <w:rPr>
                <w:rFonts w:ascii="Book Antiqua" w:hAnsi="Book Antiqua" w:hint="eastAsia"/>
                <w:color w:val="000000"/>
                <w:sz w:val="24"/>
                <w:szCs w:val="24"/>
                <w:lang w:eastAsia="zh-CN"/>
              </w:rPr>
              <w:t>11.16</w:t>
            </w:r>
          </w:p>
        </w:tc>
      </w:tr>
      <w:tr w:rsidR="0040216D" w:rsidRPr="003069CA" w:rsidTr="00DD6658">
        <w:tc>
          <w:tcPr>
            <w:cnfStyle w:val="000010000000" w:firstRow="0" w:lastRow="0" w:firstColumn="0" w:lastColumn="0" w:oddVBand="1" w:evenVBand="0" w:oddHBand="0" w:evenHBand="0" w:firstRowFirstColumn="0" w:firstRowLastColumn="0" w:lastRowFirstColumn="0" w:lastRowLastColumn="0"/>
            <w:tcW w:w="1951" w:type="dxa"/>
            <w:shd w:val="clear" w:color="auto" w:fill="auto"/>
          </w:tcPr>
          <w:p w:rsidR="00994C2F" w:rsidRPr="003069CA" w:rsidRDefault="0040216D" w:rsidP="00A576A2">
            <w:pPr>
              <w:widowControl/>
              <w:snapToGrid w:val="0"/>
              <w:spacing w:line="360" w:lineRule="auto"/>
              <w:rPr>
                <w:rFonts w:ascii="Book Antiqua" w:hAnsi="Book Antiqua"/>
                <w:color w:val="000000"/>
                <w:sz w:val="24"/>
                <w:szCs w:val="24"/>
                <w:lang w:eastAsia="zh-CN"/>
              </w:rPr>
            </w:pPr>
            <w:r w:rsidRPr="003069CA">
              <w:rPr>
                <w:rFonts w:ascii="Book Antiqua" w:hAnsi="Book Antiqua"/>
                <w:color w:val="000000"/>
                <w:sz w:val="24"/>
                <w:szCs w:val="24"/>
              </w:rPr>
              <w:t xml:space="preserve">2 d </w:t>
            </w:r>
          </w:p>
          <w:p w:rsidR="0040216D" w:rsidRPr="003069CA" w:rsidRDefault="0040216D" w:rsidP="00A576A2">
            <w:pPr>
              <w:widowControl/>
              <w:snapToGrid w:val="0"/>
              <w:spacing w:line="360" w:lineRule="auto"/>
              <w:rPr>
                <w:rFonts w:ascii="Book Antiqua" w:hAnsi="Book Antiqua"/>
                <w:color w:val="000000"/>
                <w:sz w:val="24"/>
                <w:szCs w:val="24"/>
              </w:rPr>
            </w:pPr>
            <w:r w:rsidRPr="003069CA">
              <w:rPr>
                <w:rFonts w:ascii="Book Antiqua" w:hAnsi="Book Antiqua"/>
                <w:color w:val="000000"/>
                <w:sz w:val="24"/>
                <w:szCs w:val="24"/>
              </w:rPr>
              <w:t>after surgery</w:t>
            </w:r>
          </w:p>
        </w:tc>
        <w:tc>
          <w:tcPr>
            <w:tcW w:w="1843" w:type="dxa"/>
            <w:shd w:val="clear" w:color="auto" w:fill="auto"/>
          </w:tcPr>
          <w:p w:rsidR="0040216D" w:rsidRPr="003069CA" w:rsidRDefault="0040216D" w:rsidP="0040216D">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color w:val="000000"/>
                <w:sz w:val="24"/>
                <w:szCs w:val="24"/>
              </w:rPr>
              <w:t>2.</w:t>
            </w:r>
            <w:r w:rsidRPr="003069CA">
              <w:rPr>
                <w:rFonts w:ascii="Book Antiqua" w:hAnsi="Book Antiqua" w:hint="eastAsia"/>
                <w:color w:val="000000"/>
                <w:sz w:val="24"/>
                <w:szCs w:val="24"/>
                <w:lang w:eastAsia="zh-CN"/>
              </w:rPr>
              <w:t>8</w:t>
            </w:r>
            <w:r w:rsidRPr="003069CA">
              <w:rPr>
                <w:rFonts w:ascii="Book Antiqua" w:hAnsi="Book Antiqua"/>
                <w:color w:val="000000"/>
                <w:sz w:val="24"/>
                <w:szCs w:val="24"/>
              </w:rPr>
              <w:t xml:space="preserve"> ± </w:t>
            </w:r>
            <w:r w:rsidRPr="003069CA">
              <w:rPr>
                <w:rFonts w:ascii="Book Antiqua" w:hAnsi="Book Antiqua" w:hint="eastAsia"/>
                <w:color w:val="000000"/>
                <w:sz w:val="24"/>
                <w:szCs w:val="24"/>
                <w:lang w:eastAsia="zh-CN"/>
              </w:rPr>
              <w:t>0</w:t>
            </w:r>
            <w:r w:rsidRPr="003069CA">
              <w:rPr>
                <w:rFonts w:ascii="Book Antiqua" w:hAnsi="Book Antiqua"/>
                <w:color w:val="000000"/>
                <w:sz w:val="24"/>
                <w:szCs w:val="24"/>
              </w:rPr>
              <w:t>.</w:t>
            </w:r>
            <w:r w:rsidRPr="003069CA">
              <w:rPr>
                <w:rFonts w:ascii="Book Antiqua" w:hAnsi="Book Antiqua" w:hint="eastAsia"/>
                <w:color w:val="000000"/>
                <w:sz w:val="24"/>
                <w:szCs w:val="24"/>
                <w:lang w:eastAsia="zh-CN"/>
              </w:rPr>
              <w:t>8</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rsidR="0040216D" w:rsidRPr="003069CA" w:rsidRDefault="0040216D" w:rsidP="0040216D">
            <w:pPr>
              <w:widowControl/>
              <w:snapToGrid w:val="0"/>
              <w:spacing w:line="360" w:lineRule="auto"/>
              <w:rPr>
                <w:rFonts w:ascii="Book Antiqua" w:hAnsi="Book Antiqua"/>
                <w:color w:val="000000"/>
                <w:sz w:val="24"/>
                <w:szCs w:val="24"/>
                <w:lang w:eastAsia="zh-CN"/>
              </w:rPr>
            </w:pPr>
            <w:r w:rsidRPr="003069CA">
              <w:rPr>
                <w:rFonts w:ascii="Book Antiqua" w:hAnsi="Book Antiqua" w:hint="eastAsia"/>
                <w:color w:val="000000"/>
                <w:sz w:val="24"/>
                <w:szCs w:val="24"/>
                <w:lang w:eastAsia="zh-CN"/>
              </w:rPr>
              <w:t>3</w:t>
            </w:r>
            <w:r w:rsidRPr="003069CA">
              <w:rPr>
                <w:rFonts w:ascii="Book Antiqua" w:hAnsi="Book Antiqua"/>
                <w:color w:val="000000"/>
                <w:sz w:val="24"/>
                <w:szCs w:val="24"/>
              </w:rPr>
              <w:t>.</w:t>
            </w:r>
            <w:r w:rsidRPr="003069CA">
              <w:rPr>
                <w:rFonts w:ascii="Book Antiqua" w:hAnsi="Book Antiqua" w:hint="eastAsia"/>
                <w:color w:val="000000"/>
                <w:sz w:val="24"/>
                <w:szCs w:val="24"/>
                <w:lang w:eastAsia="zh-CN"/>
              </w:rPr>
              <w:t>0</w:t>
            </w:r>
            <w:r w:rsidRPr="003069CA">
              <w:rPr>
                <w:rFonts w:ascii="Book Antiqua" w:hAnsi="Book Antiqua"/>
                <w:color w:val="000000"/>
                <w:sz w:val="24"/>
                <w:szCs w:val="24"/>
              </w:rPr>
              <w:t xml:space="preserve"> ± 1.</w:t>
            </w:r>
            <w:r w:rsidRPr="003069CA">
              <w:rPr>
                <w:rFonts w:ascii="Book Antiqua" w:hAnsi="Book Antiqua" w:hint="eastAsia"/>
                <w:color w:val="000000"/>
                <w:sz w:val="24"/>
                <w:szCs w:val="24"/>
                <w:lang w:eastAsia="zh-CN"/>
              </w:rPr>
              <w:t>0</w:t>
            </w:r>
          </w:p>
        </w:tc>
        <w:tc>
          <w:tcPr>
            <w:tcW w:w="1701" w:type="dxa"/>
            <w:shd w:val="clear" w:color="auto" w:fill="auto"/>
          </w:tcPr>
          <w:p w:rsidR="0040216D" w:rsidRPr="003069CA" w:rsidRDefault="0040216D" w:rsidP="0040216D">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color w:val="000000"/>
                <w:sz w:val="24"/>
                <w:szCs w:val="24"/>
                <w:lang w:eastAsia="zh-CN"/>
              </w:rPr>
              <w:t>3</w:t>
            </w:r>
            <w:r w:rsidRPr="003069CA">
              <w:rPr>
                <w:rFonts w:ascii="Book Antiqua" w:hAnsi="Book Antiqua"/>
                <w:color w:val="000000"/>
                <w:sz w:val="24"/>
                <w:szCs w:val="24"/>
              </w:rPr>
              <w:t>.</w:t>
            </w:r>
            <w:r w:rsidRPr="003069CA">
              <w:rPr>
                <w:rFonts w:ascii="Book Antiqua" w:hAnsi="Book Antiqua" w:hint="eastAsia"/>
                <w:color w:val="000000"/>
                <w:sz w:val="24"/>
                <w:szCs w:val="24"/>
                <w:lang w:eastAsia="zh-CN"/>
              </w:rPr>
              <w:t>2</w:t>
            </w:r>
            <w:r w:rsidRPr="003069CA">
              <w:rPr>
                <w:rFonts w:ascii="Book Antiqua" w:hAnsi="Book Antiqua"/>
                <w:color w:val="000000"/>
                <w:sz w:val="24"/>
                <w:szCs w:val="24"/>
              </w:rPr>
              <w:t xml:space="preserve"> ± 1.</w:t>
            </w:r>
            <w:r w:rsidRPr="003069CA">
              <w:rPr>
                <w:rFonts w:ascii="Book Antiqua" w:hAnsi="Book Antiqua" w:hint="eastAsia"/>
                <w:color w:val="000000"/>
                <w:sz w:val="24"/>
                <w:szCs w:val="24"/>
                <w:lang w:eastAsia="zh-CN"/>
              </w:rPr>
              <w:t>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40216D" w:rsidRPr="003069CA" w:rsidRDefault="0040216D" w:rsidP="00A576A2">
            <w:pPr>
              <w:widowControl/>
              <w:snapToGrid w:val="0"/>
              <w:spacing w:line="360" w:lineRule="auto"/>
              <w:rPr>
                <w:rFonts w:ascii="Book Antiqua" w:hAnsi="Book Antiqua"/>
                <w:sz w:val="24"/>
                <w:szCs w:val="24"/>
                <w:lang w:eastAsia="zh-CN"/>
              </w:rPr>
            </w:pPr>
            <w:r w:rsidRPr="003069CA">
              <w:rPr>
                <w:rFonts w:ascii="Book Antiqua" w:hAnsi="Book Antiqua"/>
                <w:sz w:val="24"/>
                <w:szCs w:val="24"/>
              </w:rPr>
              <w:t>0.00</w:t>
            </w:r>
            <w:r w:rsidR="002708FA" w:rsidRPr="003069CA">
              <w:rPr>
                <w:rFonts w:ascii="Book Antiqua" w:hAnsi="Book Antiqua" w:hint="eastAsia"/>
                <w:sz w:val="24"/>
                <w:szCs w:val="24"/>
                <w:lang w:eastAsia="zh-CN"/>
              </w:rPr>
              <w:t>2</w:t>
            </w:r>
          </w:p>
          <w:p w:rsidR="0040216D" w:rsidRPr="003069CA" w:rsidRDefault="0040216D" w:rsidP="00A576A2">
            <w:pPr>
              <w:widowControl/>
              <w:snapToGrid w:val="0"/>
              <w:spacing w:line="360" w:lineRule="auto"/>
              <w:rPr>
                <w:rFonts w:ascii="Book Antiqua" w:hAnsi="Book Antiqua"/>
                <w:sz w:val="24"/>
                <w:szCs w:val="24"/>
                <w:lang w:eastAsia="zh-CN"/>
              </w:rPr>
            </w:pPr>
            <w:r w:rsidRPr="003069CA">
              <w:rPr>
                <w:rFonts w:ascii="Book Antiqua" w:hAnsi="Book Antiqua" w:hint="eastAsia"/>
                <w:sz w:val="24"/>
                <w:szCs w:val="24"/>
                <w:lang w:eastAsia="zh-CN"/>
              </w:rPr>
              <w:t>G1</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G2 </w:t>
            </w:r>
            <w:r w:rsidRPr="003069CA">
              <w:rPr>
                <w:rFonts w:ascii="Book Antiqua" w:hAnsi="Book Antiqua"/>
                <w:sz w:val="24"/>
                <w:szCs w:val="24"/>
              </w:rPr>
              <w:t>0.</w:t>
            </w:r>
            <w:r w:rsidR="008B4B17" w:rsidRPr="003069CA">
              <w:rPr>
                <w:rFonts w:ascii="Book Antiqua" w:hAnsi="Book Antiqua" w:hint="eastAsia"/>
                <w:sz w:val="24"/>
                <w:szCs w:val="24"/>
                <w:lang w:eastAsia="zh-CN"/>
              </w:rPr>
              <w:t>155</w:t>
            </w:r>
          </w:p>
          <w:p w:rsidR="0040216D" w:rsidRPr="003069CA" w:rsidRDefault="0040216D" w:rsidP="00A576A2">
            <w:pPr>
              <w:widowControl/>
              <w:snapToGrid w:val="0"/>
              <w:spacing w:line="360" w:lineRule="auto"/>
              <w:rPr>
                <w:rFonts w:ascii="Book Antiqua" w:hAnsi="Book Antiqua"/>
                <w:sz w:val="24"/>
                <w:szCs w:val="24"/>
                <w:lang w:eastAsia="zh-CN"/>
              </w:rPr>
            </w:pPr>
            <w:r w:rsidRPr="003069CA">
              <w:rPr>
                <w:rFonts w:ascii="Book Antiqua" w:hAnsi="Book Antiqua" w:hint="eastAsia"/>
                <w:sz w:val="24"/>
                <w:szCs w:val="24"/>
                <w:lang w:eastAsia="zh-CN"/>
              </w:rPr>
              <w:t>G1</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G3 </w:t>
            </w:r>
            <w:r w:rsidRPr="003069CA">
              <w:rPr>
                <w:rFonts w:ascii="Book Antiqua" w:hAnsi="Book Antiqua"/>
                <w:sz w:val="24"/>
                <w:szCs w:val="24"/>
              </w:rPr>
              <w:t>0.00</w:t>
            </w:r>
            <w:r w:rsidR="008B4B17" w:rsidRPr="003069CA">
              <w:rPr>
                <w:rFonts w:ascii="Book Antiqua" w:hAnsi="Book Antiqua" w:hint="eastAsia"/>
                <w:sz w:val="24"/>
                <w:szCs w:val="24"/>
                <w:lang w:eastAsia="zh-CN"/>
              </w:rPr>
              <w:t>1</w:t>
            </w:r>
          </w:p>
          <w:p w:rsidR="0040216D" w:rsidRPr="003069CA" w:rsidRDefault="0040216D" w:rsidP="008B4B17">
            <w:pPr>
              <w:widowControl/>
              <w:snapToGrid w:val="0"/>
              <w:spacing w:line="360" w:lineRule="auto"/>
              <w:rPr>
                <w:rFonts w:ascii="Book Antiqua" w:hAnsi="Book Antiqua"/>
                <w:color w:val="000000"/>
                <w:sz w:val="24"/>
                <w:szCs w:val="24"/>
              </w:rPr>
            </w:pPr>
            <w:r w:rsidRPr="003069CA">
              <w:rPr>
                <w:rFonts w:ascii="Book Antiqua" w:hAnsi="Book Antiqua" w:hint="eastAsia"/>
                <w:sz w:val="24"/>
                <w:szCs w:val="24"/>
                <w:lang w:eastAsia="zh-CN"/>
              </w:rPr>
              <w:t>G2</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G3 </w:t>
            </w:r>
            <w:r w:rsidRPr="003069CA">
              <w:rPr>
                <w:rFonts w:ascii="Book Antiqua" w:hAnsi="Book Antiqua"/>
                <w:sz w:val="24"/>
                <w:szCs w:val="24"/>
              </w:rPr>
              <w:t>0.</w:t>
            </w:r>
            <w:r w:rsidR="008B4B17" w:rsidRPr="003069CA">
              <w:rPr>
                <w:rFonts w:ascii="Book Antiqua" w:hAnsi="Book Antiqua" w:hint="eastAsia"/>
                <w:sz w:val="24"/>
                <w:szCs w:val="24"/>
                <w:lang w:eastAsia="zh-CN"/>
              </w:rPr>
              <w:t>204</w:t>
            </w:r>
          </w:p>
        </w:tc>
        <w:tc>
          <w:tcPr>
            <w:tcW w:w="2232" w:type="dxa"/>
            <w:shd w:val="clear" w:color="auto" w:fill="auto"/>
          </w:tcPr>
          <w:p w:rsidR="00723525" w:rsidRPr="003069CA" w:rsidRDefault="00571AB8" w:rsidP="002708FA">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3069CA">
              <w:rPr>
                <w:rFonts w:ascii="Book Antiqua" w:hAnsi="Book Antiqua" w:hint="eastAsia"/>
                <w:sz w:val="24"/>
                <w:szCs w:val="24"/>
                <w:lang w:eastAsia="zh-CN"/>
              </w:rPr>
              <w:t xml:space="preserve"> </w:t>
            </w:r>
            <w:r w:rsidR="0040216D" w:rsidRPr="003069CA">
              <w:rPr>
                <w:rFonts w:ascii="Book Antiqua" w:hAnsi="Book Antiqua" w:hint="eastAsia"/>
                <w:sz w:val="24"/>
                <w:szCs w:val="24"/>
                <w:lang w:eastAsia="zh-CN"/>
              </w:rPr>
              <w:t xml:space="preserve"> </w:t>
            </w:r>
          </w:p>
          <w:p w:rsidR="0040216D" w:rsidRPr="003069CA" w:rsidRDefault="0040216D" w:rsidP="002708FA">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i/>
                <w:color w:val="000000"/>
                <w:sz w:val="24"/>
                <w:szCs w:val="24"/>
                <w:lang w:eastAsia="zh-CN"/>
              </w:rPr>
              <w:t>F</w:t>
            </w:r>
            <w:r w:rsidR="00DD6658" w:rsidRPr="003069CA">
              <w:rPr>
                <w:rFonts w:ascii="Book Antiqua" w:hAnsi="Book Antiqua" w:hint="eastAsia"/>
                <w:color w:val="000000"/>
                <w:sz w:val="24"/>
                <w:szCs w:val="24"/>
                <w:lang w:eastAsia="zh-CN"/>
              </w:rPr>
              <w:t xml:space="preserve"> </w:t>
            </w:r>
            <w:r w:rsidRPr="003069CA">
              <w:rPr>
                <w:rFonts w:ascii="Book Antiqua" w:hAnsi="Book Antiqua"/>
                <w:color w:val="000000"/>
                <w:sz w:val="24"/>
                <w:szCs w:val="24"/>
              </w:rPr>
              <w:t>=</w:t>
            </w:r>
            <w:r w:rsidR="00DD6658" w:rsidRPr="003069CA">
              <w:rPr>
                <w:rFonts w:ascii="Book Antiqua" w:hAnsi="Book Antiqua" w:hint="eastAsia"/>
                <w:color w:val="000000"/>
                <w:sz w:val="24"/>
                <w:szCs w:val="24"/>
                <w:lang w:eastAsia="zh-CN"/>
              </w:rPr>
              <w:t xml:space="preserve"> </w:t>
            </w:r>
            <w:r w:rsidR="002708FA" w:rsidRPr="003069CA">
              <w:rPr>
                <w:rFonts w:ascii="Book Antiqua" w:hAnsi="Book Antiqua" w:hint="eastAsia"/>
                <w:color w:val="000000"/>
                <w:sz w:val="24"/>
                <w:szCs w:val="24"/>
                <w:lang w:eastAsia="zh-CN"/>
              </w:rPr>
              <w:t>6.34</w:t>
            </w:r>
            <w:r w:rsidR="00571AB8" w:rsidRPr="003069CA">
              <w:rPr>
                <w:rFonts w:ascii="Book Antiqua" w:hAnsi="Book Antiqua" w:hint="eastAsia"/>
                <w:color w:val="000000"/>
                <w:sz w:val="24"/>
                <w:szCs w:val="24"/>
                <w:lang w:eastAsia="zh-CN"/>
              </w:rPr>
              <w:t xml:space="preserve">   </w:t>
            </w:r>
            <w:r w:rsidRPr="003069CA">
              <w:rPr>
                <w:rFonts w:ascii="Book Antiqua" w:hAnsi="Book Antiqua" w:hint="eastAsia"/>
                <w:color w:val="000000"/>
                <w:sz w:val="24"/>
                <w:szCs w:val="24"/>
                <w:lang w:eastAsia="zh-CN"/>
              </w:rPr>
              <w:t xml:space="preserve"> </w:t>
            </w:r>
          </w:p>
        </w:tc>
      </w:tr>
      <w:tr w:rsidR="0040216D" w:rsidRPr="003069CA" w:rsidTr="00DD66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51" w:type="dxa"/>
            <w:shd w:val="clear" w:color="auto" w:fill="auto"/>
          </w:tcPr>
          <w:p w:rsidR="00994C2F" w:rsidRPr="003069CA" w:rsidRDefault="0040216D" w:rsidP="00A576A2">
            <w:pPr>
              <w:widowControl/>
              <w:snapToGrid w:val="0"/>
              <w:spacing w:line="360" w:lineRule="auto"/>
              <w:rPr>
                <w:rFonts w:ascii="Book Antiqua" w:hAnsi="Book Antiqua"/>
                <w:color w:val="000000"/>
                <w:sz w:val="24"/>
                <w:szCs w:val="24"/>
                <w:lang w:eastAsia="zh-CN"/>
              </w:rPr>
            </w:pPr>
            <w:r w:rsidRPr="003069CA">
              <w:rPr>
                <w:rFonts w:ascii="Book Antiqua" w:hAnsi="Book Antiqua"/>
                <w:color w:val="000000"/>
                <w:sz w:val="24"/>
                <w:szCs w:val="24"/>
              </w:rPr>
              <w:t xml:space="preserve">7 d </w:t>
            </w:r>
          </w:p>
          <w:p w:rsidR="0040216D" w:rsidRPr="003069CA" w:rsidRDefault="0040216D" w:rsidP="00A576A2">
            <w:pPr>
              <w:widowControl/>
              <w:snapToGrid w:val="0"/>
              <w:spacing w:line="360" w:lineRule="auto"/>
              <w:rPr>
                <w:rFonts w:ascii="Book Antiqua" w:hAnsi="Book Antiqua"/>
                <w:color w:val="000000"/>
                <w:sz w:val="24"/>
                <w:szCs w:val="24"/>
              </w:rPr>
            </w:pPr>
            <w:r w:rsidRPr="003069CA">
              <w:rPr>
                <w:rFonts w:ascii="Book Antiqua" w:hAnsi="Book Antiqua"/>
                <w:color w:val="000000"/>
                <w:sz w:val="24"/>
                <w:szCs w:val="24"/>
              </w:rPr>
              <w:t>after surgery</w:t>
            </w:r>
          </w:p>
        </w:tc>
        <w:tc>
          <w:tcPr>
            <w:tcW w:w="1843" w:type="dxa"/>
            <w:shd w:val="clear" w:color="auto" w:fill="auto"/>
          </w:tcPr>
          <w:p w:rsidR="0040216D" w:rsidRPr="003069CA" w:rsidRDefault="0040216D" w:rsidP="002708FA">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color w:val="000000"/>
                <w:sz w:val="24"/>
                <w:szCs w:val="24"/>
              </w:rPr>
              <w:t>2.</w:t>
            </w:r>
            <w:r w:rsidR="002708FA" w:rsidRPr="003069CA">
              <w:rPr>
                <w:rFonts w:ascii="Book Antiqua" w:hAnsi="Book Antiqua" w:hint="eastAsia"/>
                <w:color w:val="000000"/>
                <w:sz w:val="24"/>
                <w:szCs w:val="24"/>
                <w:lang w:eastAsia="zh-CN"/>
              </w:rPr>
              <w:t>2</w:t>
            </w:r>
            <w:r w:rsidRPr="003069CA">
              <w:rPr>
                <w:rFonts w:ascii="Book Antiqua" w:hAnsi="Book Antiqua"/>
                <w:color w:val="000000"/>
                <w:sz w:val="24"/>
                <w:szCs w:val="24"/>
              </w:rPr>
              <w:t xml:space="preserve"> ± </w:t>
            </w:r>
            <w:r w:rsidR="002708FA" w:rsidRPr="003069CA">
              <w:rPr>
                <w:rFonts w:ascii="Book Antiqua" w:hAnsi="Book Antiqua" w:hint="eastAsia"/>
                <w:color w:val="000000"/>
                <w:sz w:val="24"/>
                <w:szCs w:val="24"/>
                <w:lang w:eastAsia="zh-CN"/>
              </w:rPr>
              <w:t>0</w:t>
            </w:r>
            <w:r w:rsidRPr="003069CA">
              <w:rPr>
                <w:rFonts w:ascii="Book Antiqua" w:hAnsi="Book Antiqua"/>
                <w:color w:val="000000"/>
                <w:sz w:val="24"/>
                <w:szCs w:val="24"/>
              </w:rPr>
              <w:t>.</w:t>
            </w:r>
            <w:r w:rsidR="002708FA" w:rsidRPr="003069CA">
              <w:rPr>
                <w:rFonts w:ascii="Book Antiqua" w:hAnsi="Book Antiqua" w:hint="eastAsia"/>
                <w:color w:val="000000"/>
                <w:sz w:val="24"/>
                <w:szCs w:val="24"/>
                <w:lang w:eastAsia="zh-CN"/>
              </w:rPr>
              <w:t>6</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rsidR="0040216D" w:rsidRPr="003069CA" w:rsidRDefault="002708FA" w:rsidP="002708FA">
            <w:pPr>
              <w:widowControl/>
              <w:snapToGrid w:val="0"/>
              <w:spacing w:line="360" w:lineRule="auto"/>
              <w:rPr>
                <w:rFonts w:ascii="Book Antiqua" w:hAnsi="Book Antiqua"/>
                <w:color w:val="000000"/>
                <w:sz w:val="24"/>
                <w:szCs w:val="24"/>
                <w:lang w:eastAsia="zh-CN"/>
              </w:rPr>
            </w:pPr>
            <w:r w:rsidRPr="003069CA">
              <w:rPr>
                <w:rFonts w:ascii="Book Antiqua" w:hAnsi="Book Antiqua" w:hint="eastAsia"/>
                <w:color w:val="000000"/>
                <w:sz w:val="24"/>
                <w:szCs w:val="24"/>
                <w:lang w:eastAsia="zh-CN"/>
              </w:rPr>
              <w:t>2</w:t>
            </w:r>
            <w:r w:rsidR="0040216D" w:rsidRPr="003069CA">
              <w:rPr>
                <w:rFonts w:ascii="Book Antiqua" w:hAnsi="Book Antiqua"/>
                <w:color w:val="000000"/>
                <w:sz w:val="24"/>
                <w:szCs w:val="24"/>
              </w:rPr>
              <w:t>.</w:t>
            </w:r>
            <w:r w:rsidRPr="003069CA">
              <w:rPr>
                <w:rFonts w:ascii="Book Antiqua" w:hAnsi="Book Antiqua" w:hint="eastAsia"/>
                <w:color w:val="000000"/>
                <w:sz w:val="24"/>
                <w:szCs w:val="24"/>
                <w:lang w:eastAsia="zh-CN"/>
              </w:rPr>
              <w:t>0</w:t>
            </w:r>
            <w:r w:rsidR="0040216D" w:rsidRPr="003069CA">
              <w:rPr>
                <w:rFonts w:ascii="Book Antiqua" w:hAnsi="Book Antiqua"/>
                <w:color w:val="000000"/>
                <w:sz w:val="24"/>
                <w:szCs w:val="24"/>
              </w:rPr>
              <w:t xml:space="preserve"> ± </w:t>
            </w:r>
            <w:r w:rsidRPr="003069CA">
              <w:rPr>
                <w:rFonts w:ascii="Book Antiqua" w:hAnsi="Book Antiqua" w:hint="eastAsia"/>
                <w:color w:val="000000"/>
                <w:sz w:val="24"/>
                <w:szCs w:val="24"/>
                <w:lang w:eastAsia="zh-CN"/>
              </w:rPr>
              <w:t>0</w:t>
            </w:r>
            <w:r w:rsidR="0040216D" w:rsidRPr="003069CA">
              <w:rPr>
                <w:rFonts w:ascii="Book Antiqua" w:hAnsi="Book Antiqua"/>
                <w:color w:val="000000"/>
                <w:sz w:val="24"/>
                <w:szCs w:val="24"/>
              </w:rPr>
              <w:t>.</w:t>
            </w:r>
            <w:r w:rsidRPr="003069CA">
              <w:rPr>
                <w:rFonts w:ascii="Book Antiqua" w:hAnsi="Book Antiqua" w:hint="eastAsia"/>
                <w:color w:val="000000"/>
                <w:sz w:val="24"/>
                <w:szCs w:val="24"/>
                <w:lang w:eastAsia="zh-CN"/>
              </w:rPr>
              <w:t>6</w:t>
            </w:r>
          </w:p>
        </w:tc>
        <w:tc>
          <w:tcPr>
            <w:tcW w:w="1701" w:type="dxa"/>
            <w:shd w:val="clear" w:color="auto" w:fill="auto"/>
          </w:tcPr>
          <w:p w:rsidR="0040216D" w:rsidRPr="003069CA" w:rsidRDefault="002708FA" w:rsidP="002708FA">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color w:val="000000"/>
                <w:sz w:val="24"/>
                <w:szCs w:val="24"/>
                <w:lang w:eastAsia="zh-CN"/>
              </w:rPr>
              <w:t>2</w:t>
            </w:r>
            <w:r w:rsidR="0040216D" w:rsidRPr="003069CA">
              <w:rPr>
                <w:rFonts w:ascii="Book Antiqua" w:hAnsi="Book Antiqua"/>
                <w:color w:val="000000"/>
                <w:sz w:val="24"/>
                <w:szCs w:val="24"/>
              </w:rPr>
              <w:t>.</w:t>
            </w:r>
            <w:r w:rsidRPr="003069CA">
              <w:rPr>
                <w:rFonts w:ascii="Book Antiqua" w:hAnsi="Book Antiqua" w:hint="eastAsia"/>
                <w:color w:val="000000"/>
                <w:sz w:val="24"/>
                <w:szCs w:val="24"/>
                <w:lang w:eastAsia="zh-CN"/>
              </w:rPr>
              <w:t>3</w:t>
            </w:r>
            <w:r w:rsidR="0040216D" w:rsidRPr="003069CA">
              <w:rPr>
                <w:rFonts w:ascii="Book Antiqua" w:hAnsi="Book Antiqua"/>
                <w:color w:val="000000"/>
                <w:sz w:val="24"/>
                <w:szCs w:val="24"/>
              </w:rPr>
              <w:t xml:space="preserve"> ± </w:t>
            </w:r>
            <w:r w:rsidRPr="003069CA">
              <w:rPr>
                <w:rFonts w:ascii="Book Antiqua" w:hAnsi="Book Antiqua" w:hint="eastAsia"/>
                <w:color w:val="000000"/>
                <w:sz w:val="24"/>
                <w:szCs w:val="24"/>
                <w:lang w:eastAsia="zh-CN"/>
              </w:rPr>
              <w:t>0</w:t>
            </w:r>
            <w:r w:rsidR="0040216D" w:rsidRPr="003069CA">
              <w:rPr>
                <w:rFonts w:ascii="Book Antiqua" w:hAnsi="Book Antiqua"/>
                <w:color w:val="000000"/>
                <w:sz w:val="24"/>
                <w:szCs w:val="24"/>
              </w:rPr>
              <w:t>.</w:t>
            </w:r>
            <w:r w:rsidRPr="003069CA">
              <w:rPr>
                <w:rFonts w:ascii="Book Antiqua" w:hAnsi="Book Antiqua" w:hint="eastAsia"/>
                <w:color w:val="000000"/>
                <w:sz w:val="24"/>
                <w:szCs w:val="24"/>
                <w:lang w:eastAsia="zh-CN"/>
              </w:rPr>
              <w:t>7</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40216D" w:rsidRPr="003069CA" w:rsidRDefault="0040216D" w:rsidP="00A576A2">
            <w:pPr>
              <w:widowControl/>
              <w:snapToGrid w:val="0"/>
              <w:spacing w:line="360" w:lineRule="auto"/>
              <w:rPr>
                <w:rFonts w:ascii="Book Antiqua" w:hAnsi="Book Antiqua"/>
                <w:sz w:val="24"/>
                <w:szCs w:val="24"/>
                <w:lang w:eastAsia="zh-CN"/>
              </w:rPr>
            </w:pPr>
            <w:r w:rsidRPr="003069CA">
              <w:rPr>
                <w:rFonts w:ascii="Book Antiqua" w:hAnsi="Book Antiqua"/>
                <w:sz w:val="24"/>
                <w:szCs w:val="24"/>
              </w:rPr>
              <w:t>0.0</w:t>
            </w:r>
            <w:r w:rsidR="002708FA" w:rsidRPr="003069CA">
              <w:rPr>
                <w:rFonts w:ascii="Book Antiqua" w:hAnsi="Book Antiqua" w:hint="eastAsia"/>
                <w:sz w:val="24"/>
                <w:szCs w:val="24"/>
                <w:lang w:eastAsia="zh-CN"/>
              </w:rPr>
              <w:t>14</w:t>
            </w:r>
          </w:p>
          <w:p w:rsidR="0040216D" w:rsidRPr="003069CA" w:rsidRDefault="0040216D" w:rsidP="00A576A2">
            <w:pPr>
              <w:widowControl/>
              <w:snapToGrid w:val="0"/>
              <w:spacing w:line="360" w:lineRule="auto"/>
              <w:rPr>
                <w:rFonts w:ascii="Book Antiqua" w:hAnsi="Book Antiqua"/>
                <w:sz w:val="24"/>
                <w:szCs w:val="24"/>
                <w:lang w:eastAsia="zh-CN"/>
              </w:rPr>
            </w:pPr>
            <w:r w:rsidRPr="003069CA">
              <w:rPr>
                <w:rFonts w:ascii="Book Antiqua" w:hAnsi="Book Antiqua" w:hint="eastAsia"/>
                <w:sz w:val="24"/>
                <w:szCs w:val="24"/>
                <w:lang w:eastAsia="zh-CN"/>
              </w:rPr>
              <w:t>G1</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G2 </w:t>
            </w:r>
            <w:r w:rsidRPr="003069CA">
              <w:rPr>
                <w:rFonts w:ascii="Book Antiqua" w:hAnsi="Book Antiqua"/>
                <w:sz w:val="24"/>
                <w:szCs w:val="24"/>
              </w:rPr>
              <w:t>0.</w:t>
            </w:r>
            <w:r w:rsidR="008B4B17" w:rsidRPr="003069CA">
              <w:rPr>
                <w:rFonts w:ascii="Book Antiqua" w:hAnsi="Book Antiqua" w:hint="eastAsia"/>
                <w:sz w:val="24"/>
                <w:szCs w:val="24"/>
                <w:lang w:eastAsia="zh-CN"/>
              </w:rPr>
              <w:t>252</w:t>
            </w:r>
          </w:p>
          <w:p w:rsidR="0040216D" w:rsidRPr="003069CA" w:rsidRDefault="0040216D" w:rsidP="00A576A2">
            <w:pPr>
              <w:widowControl/>
              <w:snapToGrid w:val="0"/>
              <w:spacing w:line="360" w:lineRule="auto"/>
              <w:rPr>
                <w:rFonts w:ascii="Book Antiqua" w:hAnsi="Book Antiqua"/>
                <w:sz w:val="24"/>
                <w:szCs w:val="24"/>
                <w:lang w:eastAsia="zh-CN"/>
              </w:rPr>
            </w:pPr>
            <w:r w:rsidRPr="003069CA">
              <w:rPr>
                <w:rFonts w:ascii="Book Antiqua" w:hAnsi="Book Antiqua" w:hint="eastAsia"/>
                <w:sz w:val="24"/>
                <w:szCs w:val="24"/>
                <w:lang w:eastAsia="zh-CN"/>
              </w:rPr>
              <w:t>G1</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G3 </w:t>
            </w:r>
            <w:r w:rsidRPr="003069CA">
              <w:rPr>
                <w:rFonts w:ascii="Book Antiqua" w:hAnsi="Book Antiqua"/>
                <w:sz w:val="24"/>
                <w:szCs w:val="24"/>
              </w:rPr>
              <w:t>0.</w:t>
            </w:r>
            <w:r w:rsidR="008B4B17" w:rsidRPr="003069CA">
              <w:rPr>
                <w:rFonts w:ascii="Book Antiqua" w:hAnsi="Book Antiqua" w:hint="eastAsia"/>
                <w:sz w:val="24"/>
                <w:szCs w:val="24"/>
                <w:lang w:eastAsia="zh-CN"/>
              </w:rPr>
              <w:t>365</w:t>
            </w:r>
          </w:p>
          <w:p w:rsidR="0040216D" w:rsidRPr="003069CA" w:rsidRDefault="0040216D" w:rsidP="008B4B17">
            <w:pPr>
              <w:widowControl/>
              <w:snapToGrid w:val="0"/>
              <w:spacing w:line="360" w:lineRule="auto"/>
              <w:rPr>
                <w:rFonts w:ascii="Book Antiqua" w:hAnsi="Book Antiqua"/>
                <w:color w:val="000000"/>
                <w:sz w:val="24"/>
                <w:szCs w:val="24"/>
              </w:rPr>
            </w:pPr>
            <w:r w:rsidRPr="003069CA">
              <w:rPr>
                <w:rFonts w:ascii="Book Antiqua" w:hAnsi="Book Antiqua" w:hint="eastAsia"/>
                <w:sz w:val="24"/>
                <w:szCs w:val="24"/>
                <w:lang w:eastAsia="zh-CN"/>
              </w:rPr>
              <w:t>G2</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G3 </w:t>
            </w:r>
            <w:r w:rsidRPr="003069CA">
              <w:rPr>
                <w:rFonts w:ascii="Book Antiqua" w:hAnsi="Book Antiqua"/>
                <w:sz w:val="24"/>
                <w:szCs w:val="24"/>
              </w:rPr>
              <w:t>0.</w:t>
            </w:r>
            <w:r w:rsidR="008B4B17" w:rsidRPr="003069CA">
              <w:rPr>
                <w:rFonts w:ascii="Book Antiqua" w:hAnsi="Book Antiqua" w:hint="eastAsia"/>
                <w:sz w:val="24"/>
                <w:szCs w:val="24"/>
                <w:lang w:eastAsia="zh-CN"/>
              </w:rPr>
              <w:t>010</w:t>
            </w:r>
          </w:p>
        </w:tc>
        <w:tc>
          <w:tcPr>
            <w:tcW w:w="2232" w:type="dxa"/>
            <w:shd w:val="clear" w:color="auto" w:fill="auto"/>
          </w:tcPr>
          <w:p w:rsidR="00723525" w:rsidRPr="003069CA" w:rsidRDefault="00571AB8" w:rsidP="002708FA">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3069CA">
              <w:rPr>
                <w:rFonts w:ascii="Book Antiqua" w:hAnsi="Book Antiqua" w:hint="eastAsia"/>
                <w:sz w:val="24"/>
                <w:szCs w:val="24"/>
                <w:lang w:eastAsia="zh-CN"/>
              </w:rPr>
              <w:t xml:space="preserve"> </w:t>
            </w:r>
            <w:r w:rsidR="0040216D" w:rsidRPr="003069CA">
              <w:rPr>
                <w:rFonts w:ascii="Book Antiqua" w:hAnsi="Book Antiqua" w:hint="eastAsia"/>
                <w:sz w:val="24"/>
                <w:szCs w:val="24"/>
                <w:lang w:eastAsia="zh-CN"/>
              </w:rPr>
              <w:t xml:space="preserve"> </w:t>
            </w:r>
          </w:p>
          <w:p w:rsidR="0040216D" w:rsidRPr="003069CA" w:rsidRDefault="0040216D" w:rsidP="002708FA">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i/>
                <w:color w:val="000000"/>
                <w:sz w:val="24"/>
                <w:szCs w:val="24"/>
                <w:lang w:eastAsia="zh-CN"/>
              </w:rPr>
              <w:t>F</w:t>
            </w:r>
            <w:r w:rsidR="00DD6658" w:rsidRPr="003069CA">
              <w:rPr>
                <w:rFonts w:ascii="Book Antiqua" w:hAnsi="Book Antiqua" w:hint="eastAsia"/>
                <w:color w:val="000000"/>
                <w:sz w:val="24"/>
                <w:szCs w:val="24"/>
                <w:lang w:eastAsia="zh-CN"/>
              </w:rPr>
              <w:t xml:space="preserve"> </w:t>
            </w:r>
            <w:r w:rsidRPr="003069CA">
              <w:rPr>
                <w:rFonts w:ascii="Book Antiqua" w:hAnsi="Book Antiqua"/>
                <w:color w:val="000000"/>
                <w:sz w:val="24"/>
                <w:szCs w:val="24"/>
              </w:rPr>
              <w:t>=</w:t>
            </w:r>
            <w:r w:rsidR="00DD6658" w:rsidRPr="003069CA">
              <w:rPr>
                <w:rFonts w:ascii="Book Antiqua" w:hAnsi="Book Antiqua" w:hint="eastAsia"/>
                <w:color w:val="000000"/>
                <w:sz w:val="24"/>
                <w:szCs w:val="24"/>
                <w:lang w:eastAsia="zh-CN"/>
              </w:rPr>
              <w:t xml:space="preserve"> </w:t>
            </w:r>
            <w:r w:rsidR="002708FA" w:rsidRPr="003069CA">
              <w:rPr>
                <w:rFonts w:ascii="Book Antiqua" w:hAnsi="Book Antiqua" w:hint="eastAsia"/>
                <w:color w:val="000000"/>
                <w:sz w:val="24"/>
                <w:szCs w:val="24"/>
                <w:lang w:eastAsia="zh-CN"/>
              </w:rPr>
              <w:t>4.35</w:t>
            </w:r>
            <w:r w:rsidR="00571AB8" w:rsidRPr="003069CA">
              <w:rPr>
                <w:rFonts w:ascii="Book Antiqua" w:hAnsi="Book Antiqua" w:hint="eastAsia"/>
                <w:color w:val="000000"/>
                <w:sz w:val="24"/>
                <w:szCs w:val="24"/>
                <w:lang w:eastAsia="zh-CN"/>
              </w:rPr>
              <w:t xml:space="preserve">   </w:t>
            </w:r>
            <w:r w:rsidRPr="003069CA">
              <w:rPr>
                <w:rFonts w:ascii="Book Antiqua" w:hAnsi="Book Antiqua" w:hint="eastAsia"/>
                <w:color w:val="000000"/>
                <w:sz w:val="24"/>
                <w:szCs w:val="24"/>
                <w:lang w:eastAsia="zh-CN"/>
              </w:rPr>
              <w:t xml:space="preserve"> </w:t>
            </w:r>
          </w:p>
        </w:tc>
      </w:tr>
      <w:tr w:rsidR="0040216D" w:rsidRPr="003069CA" w:rsidTr="00DD6658">
        <w:tc>
          <w:tcPr>
            <w:cnfStyle w:val="000010000000" w:firstRow="0" w:lastRow="0" w:firstColumn="0" w:lastColumn="0" w:oddVBand="1" w:evenVBand="0" w:oddHBand="0" w:evenHBand="0" w:firstRowFirstColumn="0" w:firstRowLastColumn="0" w:lastRowFirstColumn="0" w:lastRowLastColumn="0"/>
            <w:tcW w:w="1951" w:type="dxa"/>
            <w:shd w:val="clear" w:color="auto" w:fill="auto"/>
          </w:tcPr>
          <w:p w:rsidR="00994C2F" w:rsidRPr="003069CA" w:rsidRDefault="0040216D" w:rsidP="00A576A2">
            <w:pPr>
              <w:widowControl/>
              <w:snapToGrid w:val="0"/>
              <w:spacing w:line="360" w:lineRule="auto"/>
              <w:rPr>
                <w:rFonts w:ascii="Book Antiqua" w:hAnsi="Book Antiqua"/>
                <w:color w:val="000000"/>
                <w:sz w:val="24"/>
                <w:szCs w:val="24"/>
                <w:lang w:eastAsia="zh-CN"/>
              </w:rPr>
            </w:pPr>
            <w:r w:rsidRPr="003069CA">
              <w:rPr>
                <w:rFonts w:ascii="Book Antiqua" w:hAnsi="Book Antiqua"/>
                <w:color w:val="000000"/>
                <w:sz w:val="24"/>
                <w:szCs w:val="24"/>
              </w:rPr>
              <w:t xml:space="preserve">1 mo </w:t>
            </w:r>
          </w:p>
          <w:p w:rsidR="0040216D" w:rsidRPr="003069CA" w:rsidRDefault="0040216D" w:rsidP="00A576A2">
            <w:pPr>
              <w:widowControl/>
              <w:snapToGrid w:val="0"/>
              <w:spacing w:line="360" w:lineRule="auto"/>
              <w:rPr>
                <w:rFonts w:ascii="Book Antiqua" w:hAnsi="Book Antiqua"/>
                <w:color w:val="000000"/>
                <w:sz w:val="24"/>
                <w:szCs w:val="24"/>
              </w:rPr>
            </w:pPr>
            <w:r w:rsidRPr="003069CA">
              <w:rPr>
                <w:rFonts w:ascii="Book Antiqua" w:hAnsi="Book Antiqua"/>
                <w:color w:val="000000"/>
                <w:sz w:val="24"/>
                <w:szCs w:val="24"/>
              </w:rPr>
              <w:t>after surgery</w:t>
            </w:r>
          </w:p>
        </w:tc>
        <w:tc>
          <w:tcPr>
            <w:tcW w:w="1843" w:type="dxa"/>
            <w:shd w:val="clear" w:color="auto" w:fill="auto"/>
          </w:tcPr>
          <w:p w:rsidR="0040216D" w:rsidRPr="003069CA" w:rsidRDefault="0040216D" w:rsidP="002708FA">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color w:val="000000"/>
                <w:sz w:val="24"/>
                <w:szCs w:val="24"/>
              </w:rPr>
              <w:t xml:space="preserve">1.6 ± </w:t>
            </w:r>
            <w:r w:rsidR="002708FA" w:rsidRPr="003069CA">
              <w:rPr>
                <w:rFonts w:ascii="Book Antiqua" w:hAnsi="Book Antiqua" w:hint="eastAsia"/>
                <w:color w:val="000000"/>
                <w:sz w:val="24"/>
                <w:szCs w:val="24"/>
                <w:lang w:eastAsia="zh-CN"/>
              </w:rPr>
              <w:t>0.4</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rsidR="0040216D" w:rsidRPr="003069CA" w:rsidRDefault="0040216D" w:rsidP="002708FA">
            <w:pPr>
              <w:widowControl/>
              <w:snapToGrid w:val="0"/>
              <w:spacing w:line="360" w:lineRule="auto"/>
              <w:rPr>
                <w:rFonts w:ascii="Book Antiqua" w:hAnsi="Book Antiqua"/>
                <w:color w:val="000000"/>
                <w:sz w:val="24"/>
                <w:szCs w:val="24"/>
                <w:lang w:eastAsia="zh-CN"/>
              </w:rPr>
            </w:pPr>
            <w:r w:rsidRPr="003069CA">
              <w:rPr>
                <w:rFonts w:ascii="Book Antiqua" w:hAnsi="Book Antiqua"/>
                <w:color w:val="000000"/>
                <w:sz w:val="24"/>
                <w:szCs w:val="24"/>
              </w:rPr>
              <w:t xml:space="preserve">1.5 ± </w:t>
            </w:r>
            <w:r w:rsidR="002708FA" w:rsidRPr="003069CA">
              <w:rPr>
                <w:rFonts w:ascii="Book Antiqua" w:hAnsi="Book Antiqua" w:hint="eastAsia"/>
                <w:color w:val="000000"/>
                <w:sz w:val="24"/>
                <w:szCs w:val="24"/>
                <w:lang w:eastAsia="zh-CN"/>
              </w:rPr>
              <w:t>0.3</w:t>
            </w:r>
          </w:p>
        </w:tc>
        <w:tc>
          <w:tcPr>
            <w:tcW w:w="1701" w:type="dxa"/>
            <w:shd w:val="clear" w:color="auto" w:fill="auto"/>
          </w:tcPr>
          <w:p w:rsidR="0040216D" w:rsidRPr="003069CA" w:rsidRDefault="0040216D" w:rsidP="002708FA">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color w:val="000000"/>
                <w:sz w:val="24"/>
                <w:szCs w:val="24"/>
              </w:rPr>
              <w:t>1.</w:t>
            </w:r>
            <w:r w:rsidR="002708FA" w:rsidRPr="003069CA">
              <w:rPr>
                <w:rFonts w:ascii="Book Antiqua" w:hAnsi="Book Antiqua" w:hint="eastAsia"/>
                <w:color w:val="000000"/>
                <w:sz w:val="24"/>
                <w:szCs w:val="24"/>
                <w:lang w:eastAsia="zh-CN"/>
              </w:rPr>
              <w:t>7</w:t>
            </w:r>
            <w:r w:rsidRPr="003069CA">
              <w:rPr>
                <w:rFonts w:ascii="Book Antiqua" w:hAnsi="Book Antiqua"/>
                <w:color w:val="000000"/>
                <w:sz w:val="24"/>
                <w:szCs w:val="24"/>
              </w:rPr>
              <w:t xml:space="preserve"> ± </w:t>
            </w:r>
            <w:r w:rsidR="002708FA" w:rsidRPr="003069CA">
              <w:rPr>
                <w:rFonts w:ascii="Book Antiqua" w:hAnsi="Book Antiqua" w:hint="eastAsia"/>
                <w:color w:val="000000"/>
                <w:sz w:val="24"/>
                <w:szCs w:val="24"/>
                <w:lang w:eastAsia="zh-CN"/>
              </w:rPr>
              <w:t>0.5</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40216D" w:rsidRPr="003069CA" w:rsidRDefault="0040216D" w:rsidP="00A576A2">
            <w:pPr>
              <w:widowControl/>
              <w:snapToGrid w:val="0"/>
              <w:spacing w:line="360" w:lineRule="auto"/>
              <w:rPr>
                <w:rFonts w:ascii="Book Antiqua" w:hAnsi="Book Antiqua"/>
                <w:sz w:val="24"/>
                <w:szCs w:val="24"/>
                <w:lang w:eastAsia="zh-CN"/>
              </w:rPr>
            </w:pPr>
            <w:r w:rsidRPr="003069CA">
              <w:rPr>
                <w:rFonts w:ascii="Book Antiqua" w:hAnsi="Book Antiqua"/>
                <w:sz w:val="24"/>
                <w:szCs w:val="24"/>
              </w:rPr>
              <w:t>0.000</w:t>
            </w:r>
          </w:p>
          <w:p w:rsidR="0040216D" w:rsidRPr="003069CA" w:rsidRDefault="0040216D" w:rsidP="00A576A2">
            <w:pPr>
              <w:widowControl/>
              <w:snapToGrid w:val="0"/>
              <w:spacing w:line="360" w:lineRule="auto"/>
              <w:rPr>
                <w:rFonts w:ascii="Book Antiqua" w:hAnsi="Book Antiqua"/>
                <w:sz w:val="24"/>
                <w:szCs w:val="24"/>
                <w:lang w:eastAsia="zh-CN"/>
              </w:rPr>
            </w:pPr>
            <w:r w:rsidRPr="003069CA">
              <w:rPr>
                <w:rFonts w:ascii="Book Antiqua" w:hAnsi="Book Antiqua" w:hint="eastAsia"/>
                <w:sz w:val="24"/>
                <w:szCs w:val="24"/>
                <w:lang w:eastAsia="zh-CN"/>
              </w:rPr>
              <w:t>G1</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G2 </w:t>
            </w:r>
            <w:r w:rsidRPr="003069CA">
              <w:rPr>
                <w:rFonts w:ascii="Book Antiqua" w:hAnsi="Book Antiqua"/>
                <w:sz w:val="24"/>
                <w:szCs w:val="24"/>
              </w:rPr>
              <w:t>0.</w:t>
            </w:r>
            <w:r w:rsidR="008B4B17" w:rsidRPr="003069CA">
              <w:rPr>
                <w:rFonts w:ascii="Book Antiqua" w:hAnsi="Book Antiqua" w:hint="eastAsia"/>
                <w:sz w:val="24"/>
                <w:szCs w:val="24"/>
                <w:lang w:eastAsia="zh-CN"/>
              </w:rPr>
              <w:t>123</w:t>
            </w:r>
          </w:p>
          <w:p w:rsidR="0040216D" w:rsidRPr="003069CA" w:rsidRDefault="0040216D" w:rsidP="00A576A2">
            <w:pPr>
              <w:widowControl/>
              <w:snapToGrid w:val="0"/>
              <w:spacing w:line="360" w:lineRule="auto"/>
              <w:rPr>
                <w:rFonts w:ascii="Book Antiqua" w:hAnsi="Book Antiqua"/>
                <w:sz w:val="24"/>
                <w:szCs w:val="24"/>
                <w:lang w:eastAsia="zh-CN"/>
              </w:rPr>
            </w:pPr>
            <w:r w:rsidRPr="003069CA">
              <w:rPr>
                <w:rFonts w:ascii="Book Antiqua" w:hAnsi="Book Antiqua" w:hint="eastAsia"/>
                <w:sz w:val="24"/>
                <w:szCs w:val="24"/>
                <w:lang w:eastAsia="zh-CN"/>
              </w:rPr>
              <w:t>G1</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G3 </w:t>
            </w:r>
            <w:r w:rsidRPr="003069CA">
              <w:rPr>
                <w:rFonts w:ascii="Book Antiqua" w:hAnsi="Book Antiqua"/>
                <w:sz w:val="24"/>
                <w:szCs w:val="24"/>
              </w:rPr>
              <w:t>0.</w:t>
            </w:r>
            <w:r w:rsidR="008B4B17" w:rsidRPr="003069CA">
              <w:rPr>
                <w:rFonts w:ascii="Book Antiqua" w:hAnsi="Book Antiqua" w:hint="eastAsia"/>
                <w:sz w:val="24"/>
                <w:szCs w:val="24"/>
                <w:lang w:eastAsia="zh-CN"/>
              </w:rPr>
              <w:t>048</w:t>
            </w:r>
          </w:p>
          <w:p w:rsidR="0040216D" w:rsidRPr="003069CA" w:rsidRDefault="0040216D" w:rsidP="008B4B17">
            <w:pPr>
              <w:widowControl/>
              <w:snapToGrid w:val="0"/>
              <w:spacing w:line="360" w:lineRule="auto"/>
              <w:rPr>
                <w:rFonts w:ascii="Book Antiqua" w:hAnsi="Book Antiqua"/>
                <w:color w:val="000000"/>
                <w:sz w:val="24"/>
                <w:szCs w:val="24"/>
              </w:rPr>
            </w:pPr>
            <w:r w:rsidRPr="003069CA">
              <w:rPr>
                <w:rFonts w:ascii="Book Antiqua" w:hAnsi="Book Antiqua" w:hint="eastAsia"/>
                <w:sz w:val="24"/>
                <w:szCs w:val="24"/>
                <w:lang w:eastAsia="zh-CN"/>
              </w:rPr>
              <w:t>G2</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G3 </w:t>
            </w:r>
            <w:r w:rsidRPr="003069CA">
              <w:rPr>
                <w:rFonts w:ascii="Book Antiqua" w:hAnsi="Book Antiqua"/>
                <w:sz w:val="24"/>
                <w:szCs w:val="24"/>
              </w:rPr>
              <w:t>0.</w:t>
            </w:r>
            <w:r w:rsidR="008B4B17" w:rsidRPr="003069CA">
              <w:rPr>
                <w:rFonts w:ascii="Book Antiqua" w:hAnsi="Book Antiqua" w:hint="eastAsia"/>
                <w:sz w:val="24"/>
                <w:szCs w:val="24"/>
                <w:lang w:eastAsia="zh-CN"/>
              </w:rPr>
              <w:t>000</w:t>
            </w:r>
          </w:p>
        </w:tc>
        <w:tc>
          <w:tcPr>
            <w:tcW w:w="2232" w:type="dxa"/>
            <w:shd w:val="clear" w:color="auto" w:fill="auto"/>
          </w:tcPr>
          <w:p w:rsidR="00FD7FEB" w:rsidRPr="003069CA" w:rsidRDefault="00FD7FEB" w:rsidP="002708FA">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p>
          <w:p w:rsidR="0040216D" w:rsidRPr="003069CA" w:rsidRDefault="0040216D" w:rsidP="002708FA">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i/>
                <w:color w:val="000000"/>
                <w:sz w:val="24"/>
                <w:szCs w:val="24"/>
                <w:lang w:eastAsia="zh-CN"/>
              </w:rPr>
              <w:t>F</w:t>
            </w:r>
            <w:r w:rsidR="00DD6658" w:rsidRPr="003069CA">
              <w:rPr>
                <w:rFonts w:ascii="Book Antiqua" w:hAnsi="Book Antiqua" w:hint="eastAsia"/>
                <w:color w:val="000000"/>
                <w:sz w:val="24"/>
                <w:szCs w:val="24"/>
                <w:lang w:eastAsia="zh-CN"/>
              </w:rPr>
              <w:t xml:space="preserve"> </w:t>
            </w:r>
            <w:r w:rsidRPr="003069CA">
              <w:rPr>
                <w:rFonts w:ascii="Book Antiqua" w:hAnsi="Book Antiqua"/>
                <w:color w:val="000000"/>
                <w:sz w:val="24"/>
                <w:szCs w:val="24"/>
              </w:rPr>
              <w:t>=</w:t>
            </w:r>
            <w:r w:rsidR="00DD6658" w:rsidRPr="003069CA">
              <w:rPr>
                <w:rFonts w:ascii="Book Antiqua" w:hAnsi="Book Antiqua" w:hint="eastAsia"/>
                <w:color w:val="000000"/>
                <w:sz w:val="24"/>
                <w:szCs w:val="24"/>
                <w:lang w:eastAsia="zh-CN"/>
              </w:rPr>
              <w:t xml:space="preserve"> </w:t>
            </w:r>
            <w:r w:rsidR="002708FA" w:rsidRPr="003069CA">
              <w:rPr>
                <w:rFonts w:ascii="Book Antiqua" w:hAnsi="Book Antiqua" w:hint="eastAsia"/>
                <w:color w:val="000000"/>
                <w:sz w:val="24"/>
                <w:szCs w:val="24"/>
                <w:lang w:eastAsia="zh-CN"/>
              </w:rPr>
              <w:t>9.435</w:t>
            </w:r>
            <w:r w:rsidR="00571AB8" w:rsidRPr="003069CA">
              <w:rPr>
                <w:rFonts w:ascii="Book Antiqua" w:hAnsi="Book Antiqua" w:hint="eastAsia"/>
                <w:color w:val="000000"/>
                <w:sz w:val="24"/>
                <w:szCs w:val="24"/>
                <w:lang w:eastAsia="zh-CN"/>
              </w:rPr>
              <w:t xml:space="preserve">   </w:t>
            </w:r>
            <w:r w:rsidRPr="003069CA">
              <w:rPr>
                <w:rFonts w:ascii="Book Antiqua" w:hAnsi="Book Antiqua" w:hint="eastAsia"/>
                <w:color w:val="000000"/>
                <w:sz w:val="24"/>
                <w:szCs w:val="24"/>
                <w:lang w:eastAsia="zh-CN"/>
              </w:rPr>
              <w:t xml:space="preserve"> </w:t>
            </w:r>
          </w:p>
        </w:tc>
      </w:tr>
      <w:tr w:rsidR="0040216D" w:rsidRPr="003069CA" w:rsidTr="00DD6658">
        <w:trPr>
          <w:cnfStyle w:val="000000100000" w:firstRow="0" w:lastRow="0" w:firstColumn="0" w:lastColumn="0" w:oddVBand="0" w:evenVBand="0" w:oddHBand="1" w:evenHBand="0" w:firstRowFirstColumn="0" w:firstRowLastColumn="0" w:lastRowFirstColumn="0" w:lastRowLastColumn="0"/>
          <w:trHeight w:val="387"/>
        </w:trPr>
        <w:tc>
          <w:tcPr>
            <w:cnfStyle w:val="000010000000" w:firstRow="0" w:lastRow="0" w:firstColumn="0" w:lastColumn="0" w:oddVBand="1" w:evenVBand="0" w:oddHBand="0" w:evenHBand="0" w:firstRowFirstColumn="0" w:firstRowLastColumn="0" w:lastRowFirstColumn="0" w:lastRowLastColumn="0"/>
            <w:tcW w:w="1951" w:type="dxa"/>
            <w:shd w:val="clear" w:color="auto" w:fill="auto"/>
          </w:tcPr>
          <w:p w:rsidR="0040216D" w:rsidRPr="003069CA" w:rsidRDefault="00723525" w:rsidP="00DD6658">
            <w:pPr>
              <w:widowControl/>
              <w:snapToGrid w:val="0"/>
              <w:spacing w:line="360" w:lineRule="auto"/>
              <w:rPr>
                <w:rFonts w:ascii="Book Antiqua" w:hAnsi="Book Antiqua"/>
                <w:color w:val="000000"/>
                <w:sz w:val="24"/>
                <w:szCs w:val="24"/>
                <w:lang w:eastAsia="zh-CN"/>
              </w:rPr>
            </w:pPr>
            <w:r w:rsidRPr="003069CA">
              <w:rPr>
                <w:rFonts w:ascii="Book Antiqua" w:hAnsi="Book Antiqua"/>
                <w:b/>
                <w:color w:val="000000"/>
                <w:sz w:val="24"/>
                <w:szCs w:val="24"/>
              </w:rPr>
              <w:t>Cosmetic</w:t>
            </w:r>
            <w:r w:rsidRPr="003069CA">
              <w:rPr>
                <w:rFonts w:ascii="Book Antiqua" w:hAnsi="Book Antiqua" w:hint="eastAsia"/>
                <w:b/>
                <w:color w:val="000000"/>
                <w:sz w:val="24"/>
                <w:szCs w:val="24"/>
                <w:lang w:eastAsia="zh-CN"/>
              </w:rPr>
              <w:t xml:space="preserve"> </w:t>
            </w:r>
            <w:r w:rsidRPr="003069CA">
              <w:rPr>
                <w:rFonts w:ascii="Book Antiqua" w:hAnsi="Book Antiqua"/>
                <w:b/>
                <w:color w:val="000000"/>
                <w:sz w:val="24"/>
                <w:szCs w:val="24"/>
              </w:rPr>
              <w:t>score</w:t>
            </w:r>
            <w:r w:rsidR="00DD6658" w:rsidRPr="003069CA">
              <w:rPr>
                <w:rFonts w:ascii="Book Antiqua" w:hAnsi="Book Antiqua" w:hint="eastAsia"/>
                <w:b/>
                <w:color w:val="000000"/>
                <w:sz w:val="24"/>
                <w:szCs w:val="24"/>
                <w:vertAlign w:val="superscript"/>
                <w:lang w:eastAsia="zh-CN"/>
              </w:rPr>
              <w:t>2</w:t>
            </w:r>
          </w:p>
        </w:tc>
        <w:tc>
          <w:tcPr>
            <w:tcW w:w="1843" w:type="dxa"/>
            <w:shd w:val="clear" w:color="auto" w:fill="auto"/>
          </w:tcPr>
          <w:p w:rsidR="0040216D" w:rsidRPr="003069CA" w:rsidRDefault="0040216D"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rsidR="0040216D" w:rsidRPr="003069CA" w:rsidRDefault="0040216D" w:rsidP="00A576A2">
            <w:pPr>
              <w:widowControl/>
              <w:snapToGrid w:val="0"/>
              <w:spacing w:line="360" w:lineRule="auto"/>
              <w:rPr>
                <w:rFonts w:ascii="Book Antiqua" w:hAnsi="Book Antiqua"/>
                <w:color w:val="000000"/>
                <w:sz w:val="24"/>
                <w:szCs w:val="24"/>
              </w:rPr>
            </w:pPr>
          </w:p>
        </w:tc>
        <w:tc>
          <w:tcPr>
            <w:tcW w:w="1701" w:type="dxa"/>
            <w:shd w:val="clear" w:color="auto" w:fill="auto"/>
          </w:tcPr>
          <w:p w:rsidR="0040216D" w:rsidRPr="003069CA" w:rsidRDefault="0040216D" w:rsidP="00994C2F">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40216D" w:rsidRPr="003069CA" w:rsidRDefault="0040216D" w:rsidP="00A576A2">
            <w:pPr>
              <w:widowControl/>
              <w:snapToGrid w:val="0"/>
              <w:spacing w:line="360" w:lineRule="auto"/>
              <w:rPr>
                <w:rFonts w:ascii="Book Antiqua" w:hAnsi="Book Antiqua"/>
                <w:color w:val="000000"/>
                <w:sz w:val="24"/>
                <w:szCs w:val="24"/>
              </w:rPr>
            </w:pPr>
          </w:p>
        </w:tc>
        <w:tc>
          <w:tcPr>
            <w:tcW w:w="2232" w:type="dxa"/>
            <w:shd w:val="clear" w:color="auto" w:fill="auto"/>
          </w:tcPr>
          <w:p w:rsidR="0040216D" w:rsidRPr="003069CA" w:rsidRDefault="0040216D" w:rsidP="00A576A2">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p>
        </w:tc>
      </w:tr>
      <w:tr w:rsidR="0040216D" w:rsidRPr="003069CA" w:rsidTr="00DD6658">
        <w:tc>
          <w:tcPr>
            <w:cnfStyle w:val="000010000000" w:firstRow="0" w:lastRow="0" w:firstColumn="0" w:lastColumn="0" w:oddVBand="1" w:evenVBand="0" w:oddHBand="0" w:evenHBand="0" w:firstRowFirstColumn="0" w:firstRowLastColumn="0" w:lastRowFirstColumn="0" w:lastRowLastColumn="0"/>
            <w:tcW w:w="1951" w:type="dxa"/>
            <w:shd w:val="clear" w:color="auto" w:fill="auto"/>
          </w:tcPr>
          <w:p w:rsidR="00994C2F" w:rsidRPr="003069CA" w:rsidRDefault="0040216D" w:rsidP="00A576A2">
            <w:pPr>
              <w:widowControl/>
              <w:snapToGrid w:val="0"/>
              <w:spacing w:line="360" w:lineRule="auto"/>
              <w:rPr>
                <w:rFonts w:ascii="Book Antiqua" w:hAnsi="Book Antiqua"/>
                <w:color w:val="000000"/>
                <w:sz w:val="24"/>
                <w:szCs w:val="24"/>
                <w:lang w:eastAsia="zh-CN"/>
              </w:rPr>
            </w:pPr>
            <w:r w:rsidRPr="003069CA">
              <w:rPr>
                <w:rFonts w:ascii="Book Antiqua" w:hAnsi="Book Antiqua"/>
                <w:color w:val="000000"/>
                <w:sz w:val="24"/>
                <w:szCs w:val="24"/>
              </w:rPr>
              <w:t xml:space="preserve">1 wk </w:t>
            </w:r>
          </w:p>
          <w:p w:rsidR="0040216D" w:rsidRPr="003069CA" w:rsidRDefault="0040216D" w:rsidP="00A576A2">
            <w:pPr>
              <w:widowControl/>
              <w:snapToGrid w:val="0"/>
              <w:spacing w:line="360" w:lineRule="auto"/>
              <w:rPr>
                <w:rFonts w:ascii="Book Antiqua" w:hAnsi="Book Antiqua"/>
                <w:color w:val="000000"/>
                <w:sz w:val="24"/>
                <w:szCs w:val="24"/>
              </w:rPr>
            </w:pPr>
            <w:r w:rsidRPr="003069CA">
              <w:rPr>
                <w:rFonts w:ascii="Book Antiqua" w:hAnsi="Book Antiqua"/>
                <w:color w:val="000000"/>
                <w:sz w:val="24"/>
                <w:szCs w:val="24"/>
              </w:rPr>
              <w:t>after surgery</w:t>
            </w:r>
          </w:p>
        </w:tc>
        <w:tc>
          <w:tcPr>
            <w:tcW w:w="1843" w:type="dxa"/>
            <w:shd w:val="clear" w:color="auto" w:fill="auto"/>
          </w:tcPr>
          <w:p w:rsidR="0040216D" w:rsidRPr="003069CA" w:rsidRDefault="0040216D" w:rsidP="00A576A2">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3069CA">
              <w:rPr>
                <w:rFonts w:ascii="Book Antiqua" w:hAnsi="Book Antiqua"/>
                <w:color w:val="000000"/>
                <w:sz w:val="24"/>
                <w:szCs w:val="24"/>
              </w:rPr>
              <w:t>8 ± 0.7</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rsidR="0040216D" w:rsidRPr="003069CA" w:rsidRDefault="0040216D" w:rsidP="00A576A2">
            <w:pPr>
              <w:widowControl/>
              <w:snapToGrid w:val="0"/>
              <w:spacing w:line="360" w:lineRule="auto"/>
              <w:rPr>
                <w:rFonts w:ascii="Book Antiqua" w:hAnsi="Book Antiqua"/>
                <w:color w:val="000000"/>
                <w:sz w:val="24"/>
                <w:szCs w:val="24"/>
              </w:rPr>
            </w:pPr>
            <w:bookmarkStart w:id="69" w:name="OLE_LINK26"/>
            <w:bookmarkStart w:id="70" w:name="OLE_LINK27"/>
            <w:bookmarkStart w:id="71" w:name="OLE_LINK28"/>
            <w:r w:rsidRPr="003069CA">
              <w:rPr>
                <w:rFonts w:ascii="Book Antiqua" w:hAnsi="Book Antiqua"/>
                <w:color w:val="000000"/>
                <w:sz w:val="24"/>
                <w:szCs w:val="24"/>
              </w:rPr>
              <w:t>8 ± 0.5</w:t>
            </w:r>
            <w:bookmarkEnd w:id="69"/>
            <w:bookmarkEnd w:id="70"/>
            <w:bookmarkEnd w:id="71"/>
          </w:p>
        </w:tc>
        <w:tc>
          <w:tcPr>
            <w:tcW w:w="1701" w:type="dxa"/>
            <w:shd w:val="clear" w:color="auto" w:fill="auto"/>
          </w:tcPr>
          <w:p w:rsidR="0040216D" w:rsidRPr="003069CA" w:rsidRDefault="002708FA" w:rsidP="002708FA">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color w:val="000000"/>
                <w:sz w:val="24"/>
                <w:szCs w:val="24"/>
                <w:lang w:eastAsia="zh-CN"/>
              </w:rPr>
              <w:t>6</w:t>
            </w:r>
            <w:r w:rsidR="0040216D" w:rsidRPr="003069CA">
              <w:rPr>
                <w:rFonts w:ascii="Book Antiqua" w:hAnsi="Book Antiqua"/>
                <w:color w:val="000000"/>
                <w:sz w:val="24"/>
                <w:szCs w:val="24"/>
              </w:rPr>
              <w:t xml:space="preserve"> ± 0.</w:t>
            </w:r>
            <w:r w:rsidRPr="003069CA">
              <w:rPr>
                <w:rFonts w:ascii="Book Antiqua" w:hAnsi="Book Antiqua" w:hint="eastAsia"/>
                <w:color w:val="000000"/>
                <w:sz w:val="24"/>
                <w:szCs w:val="24"/>
                <w:lang w:eastAsia="zh-CN"/>
              </w:rPr>
              <w:t>4</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40216D" w:rsidRPr="003069CA" w:rsidRDefault="0040216D" w:rsidP="00A576A2">
            <w:pPr>
              <w:widowControl/>
              <w:snapToGrid w:val="0"/>
              <w:spacing w:line="360" w:lineRule="auto"/>
              <w:rPr>
                <w:rFonts w:ascii="Book Antiqua" w:hAnsi="Book Antiqua"/>
                <w:sz w:val="24"/>
                <w:szCs w:val="24"/>
                <w:lang w:eastAsia="zh-CN"/>
              </w:rPr>
            </w:pPr>
            <w:r w:rsidRPr="003069CA">
              <w:rPr>
                <w:rFonts w:ascii="Book Antiqua" w:hAnsi="Book Antiqua"/>
                <w:sz w:val="24"/>
                <w:szCs w:val="24"/>
              </w:rPr>
              <w:t>0.000</w:t>
            </w:r>
          </w:p>
          <w:p w:rsidR="0040216D" w:rsidRPr="003069CA" w:rsidRDefault="0040216D" w:rsidP="00A576A2">
            <w:pPr>
              <w:widowControl/>
              <w:snapToGrid w:val="0"/>
              <w:spacing w:line="360" w:lineRule="auto"/>
              <w:rPr>
                <w:rFonts w:ascii="Book Antiqua" w:hAnsi="Book Antiqua"/>
                <w:sz w:val="24"/>
                <w:szCs w:val="24"/>
                <w:lang w:eastAsia="zh-CN"/>
              </w:rPr>
            </w:pPr>
            <w:r w:rsidRPr="003069CA">
              <w:rPr>
                <w:rFonts w:ascii="Book Antiqua" w:hAnsi="Book Antiqua" w:hint="eastAsia"/>
                <w:sz w:val="24"/>
                <w:szCs w:val="24"/>
                <w:lang w:eastAsia="zh-CN"/>
              </w:rPr>
              <w:t>G1</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G2 </w:t>
            </w:r>
            <w:r w:rsidRPr="003069CA">
              <w:rPr>
                <w:rFonts w:ascii="Book Antiqua" w:hAnsi="Book Antiqua"/>
                <w:sz w:val="24"/>
                <w:szCs w:val="24"/>
              </w:rPr>
              <w:t>0.</w:t>
            </w:r>
            <w:r w:rsidR="008B4B17" w:rsidRPr="003069CA">
              <w:rPr>
                <w:rFonts w:ascii="Book Antiqua" w:hAnsi="Book Antiqua" w:hint="eastAsia"/>
                <w:sz w:val="24"/>
                <w:szCs w:val="24"/>
                <w:lang w:eastAsia="zh-CN"/>
              </w:rPr>
              <w:t>999</w:t>
            </w:r>
          </w:p>
          <w:p w:rsidR="0040216D" w:rsidRPr="003069CA" w:rsidRDefault="0040216D" w:rsidP="00A576A2">
            <w:pPr>
              <w:widowControl/>
              <w:snapToGrid w:val="0"/>
              <w:spacing w:line="360" w:lineRule="auto"/>
              <w:rPr>
                <w:rFonts w:ascii="Book Antiqua" w:hAnsi="Book Antiqua"/>
                <w:sz w:val="24"/>
                <w:szCs w:val="24"/>
                <w:lang w:eastAsia="zh-CN"/>
              </w:rPr>
            </w:pPr>
            <w:r w:rsidRPr="003069CA">
              <w:rPr>
                <w:rFonts w:ascii="Book Antiqua" w:hAnsi="Book Antiqua" w:hint="eastAsia"/>
                <w:sz w:val="24"/>
                <w:szCs w:val="24"/>
                <w:lang w:eastAsia="zh-CN"/>
              </w:rPr>
              <w:t>G1</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G3 </w:t>
            </w:r>
            <w:r w:rsidRPr="003069CA">
              <w:rPr>
                <w:rFonts w:ascii="Book Antiqua" w:hAnsi="Book Antiqua"/>
                <w:sz w:val="24"/>
                <w:szCs w:val="24"/>
              </w:rPr>
              <w:t>0.000</w:t>
            </w:r>
          </w:p>
          <w:p w:rsidR="0040216D" w:rsidRPr="003069CA" w:rsidRDefault="0040216D" w:rsidP="008B4B17">
            <w:pPr>
              <w:widowControl/>
              <w:snapToGrid w:val="0"/>
              <w:spacing w:line="360" w:lineRule="auto"/>
              <w:rPr>
                <w:rFonts w:ascii="Book Antiqua" w:hAnsi="Book Antiqua"/>
                <w:color w:val="000000"/>
                <w:sz w:val="24"/>
                <w:szCs w:val="24"/>
              </w:rPr>
            </w:pPr>
            <w:r w:rsidRPr="003069CA">
              <w:rPr>
                <w:rFonts w:ascii="Book Antiqua" w:hAnsi="Book Antiqua" w:hint="eastAsia"/>
                <w:sz w:val="24"/>
                <w:szCs w:val="24"/>
                <w:lang w:eastAsia="zh-CN"/>
              </w:rPr>
              <w:t>G2</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G3 </w:t>
            </w:r>
            <w:r w:rsidRPr="003069CA">
              <w:rPr>
                <w:rFonts w:ascii="Book Antiqua" w:hAnsi="Book Antiqua"/>
                <w:sz w:val="24"/>
                <w:szCs w:val="24"/>
              </w:rPr>
              <w:t>0.</w:t>
            </w:r>
            <w:r w:rsidR="008B4B17" w:rsidRPr="003069CA">
              <w:rPr>
                <w:rFonts w:ascii="Book Antiqua" w:hAnsi="Book Antiqua" w:hint="eastAsia"/>
                <w:sz w:val="24"/>
                <w:szCs w:val="24"/>
                <w:lang w:eastAsia="zh-CN"/>
              </w:rPr>
              <w:t>000</w:t>
            </w:r>
          </w:p>
        </w:tc>
        <w:tc>
          <w:tcPr>
            <w:tcW w:w="2232" w:type="dxa"/>
            <w:shd w:val="clear" w:color="auto" w:fill="auto"/>
          </w:tcPr>
          <w:p w:rsidR="00FD7FEB" w:rsidRPr="003069CA" w:rsidRDefault="00FD7FEB" w:rsidP="002708FA">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p>
          <w:p w:rsidR="0040216D" w:rsidRPr="003069CA" w:rsidRDefault="0040216D" w:rsidP="002708FA">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i/>
                <w:color w:val="000000"/>
                <w:sz w:val="24"/>
                <w:szCs w:val="24"/>
                <w:lang w:eastAsia="zh-CN"/>
              </w:rPr>
              <w:t>F</w:t>
            </w:r>
            <w:r w:rsidR="00DD6658" w:rsidRPr="003069CA">
              <w:rPr>
                <w:rFonts w:ascii="Book Antiqua" w:hAnsi="Book Antiqua" w:hint="eastAsia"/>
                <w:color w:val="000000"/>
                <w:sz w:val="24"/>
                <w:szCs w:val="24"/>
                <w:lang w:eastAsia="zh-CN"/>
              </w:rPr>
              <w:t xml:space="preserve"> </w:t>
            </w:r>
            <w:r w:rsidRPr="003069CA">
              <w:rPr>
                <w:rFonts w:ascii="Book Antiqua" w:hAnsi="Book Antiqua"/>
                <w:color w:val="000000"/>
                <w:sz w:val="24"/>
                <w:szCs w:val="24"/>
              </w:rPr>
              <w:t>=</w:t>
            </w:r>
            <w:r w:rsidR="00DD6658" w:rsidRPr="003069CA">
              <w:rPr>
                <w:rFonts w:ascii="Book Antiqua" w:hAnsi="Book Antiqua" w:hint="eastAsia"/>
                <w:color w:val="000000"/>
                <w:sz w:val="24"/>
                <w:szCs w:val="24"/>
                <w:lang w:eastAsia="zh-CN"/>
              </w:rPr>
              <w:t xml:space="preserve"> </w:t>
            </w:r>
            <w:r w:rsidR="002708FA" w:rsidRPr="003069CA">
              <w:rPr>
                <w:rFonts w:ascii="Book Antiqua" w:hAnsi="Book Antiqua" w:hint="eastAsia"/>
                <w:color w:val="000000"/>
                <w:sz w:val="24"/>
                <w:szCs w:val="24"/>
                <w:lang w:eastAsia="zh-CN"/>
              </w:rPr>
              <w:t>423.61</w:t>
            </w:r>
            <w:r w:rsidR="00571AB8" w:rsidRPr="003069CA">
              <w:rPr>
                <w:rFonts w:ascii="Book Antiqua" w:hAnsi="Book Antiqua" w:hint="eastAsia"/>
                <w:color w:val="000000"/>
                <w:sz w:val="24"/>
                <w:szCs w:val="24"/>
                <w:lang w:eastAsia="zh-CN"/>
              </w:rPr>
              <w:t xml:space="preserve">   </w:t>
            </w:r>
            <w:r w:rsidRPr="003069CA">
              <w:rPr>
                <w:rFonts w:ascii="Book Antiqua" w:hAnsi="Book Antiqua" w:hint="eastAsia"/>
                <w:color w:val="000000"/>
                <w:sz w:val="24"/>
                <w:szCs w:val="24"/>
                <w:lang w:eastAsia="zh-CN"/>
              </w:rPr>
              <w:t xml:space="preserve"> </w:t>
            </w:r>
          </w:p>
        </w:tc>
      </w:tr>
      <w:tr w:rsidR="0040216D" w:rsidRPr="003069CA" w:rsidTr="00DD66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51" w:type="dxa"/>
            <w:shd w:val="clear" w:color="auto" w:fill="auto"/>
          </w:tcPr>
          <w:p w:rsidR="00994C2F" w:rsidRPr="003069CA" w:rsidRDefault="0040216D" w:rsidP="00A576A2">
            <w:pPr>
              <w:widowControl/>
              <w:snapToGrid w:val="0"/>
              <w:spacing w:line="360" w:lineRule="auto"/>
              <w:ind w:left="67" w:hanging="67"/>
              <w:rPr>
                <w:rFonts w:ascii="Book Antiqua" w:hAnsi="Book Antiqua"/>
                <w:color w:val="000000"/>
                <w:sz w:val="24"/>
                <w:szCs w:val="24"/>
                <w:lang w:eastAsia="zh-CN"/>
              </w:rPr>
            </w:pPr>
            <w:r w:rsidRPr="003069CA">
              <w:rPr>
                <w:rFonts w:ascii="Book Antiqua" w:hAnsi="Book Antiqua"/>
                <w:color w:val="000000"/>
                <w:sz w:val="24"/>
                <w:szCs w:val="24"/>
              </w:rPr>
              <w:t xml:space="preserve">2 wk </w:t>
            </w:r>
          </w:p>
          <w:p w:rsidR="0040216D" w:rsidRPr="003069CA" w:rsidRDefault="0040216D" w:rsidP="00A576A2">
            <w:pPr>
              <w:widowControl/>
              <w:snapToGrid w:val="0"/>
              <w:spacing w:line="360" w:lineRule="auto"/>
              <w:ind w:left="67" w:hanging="67"/>
              <w:rPr>
                <w:rFonts w:ascii="Book Antiqua" w:hAnsi="Book Antiqua"/>
                <w:color w:val="000000"/>
                <w:sz w:val="24"/>
                <w:szCs w:val="24"/>
              </w:rPr>
            </w:pPr>
            <w:r w:rsidRPr="003069CA">
              <w:rPr>
                <w:rFonts w:ascii="Book Antiqua" w:hAnsi="Book Antiqua"/>
                <w:color w:val="000000"/>
                <w:sz w:val="24"/>
                <w:szCs w:val="24"/>
              </w:rPr>
              <w:t>after surgery</w:t>
            </w:r>
          </w:p>
        </w:tc>
        <w:tc>
          <w:tcPr>
            <w:tcW w:w="1843" w:type="dxa"/>
            <w:shd w:val="clear" w:color="auto" w:fill="auto"/>
          </w:tcPr>
          <w:p w:rsidR="0040216D" w:rsidRPr="003069CA" w:rsidRDefault="0040216D" w:rsidP="002708FA">
            <w:pPr>
              <w:widowControl/>
              <w:snapToGrid w:val="0"/>
              <w:spacing w:line="360" w:lineRule="auto"/>
              <w:ind w:left="7" w:hanging="7"/>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color w:val="000000"/>
                <w:sz w:val="24"/>
                <w:szCs w:val="24"/>
              </w:rPr>
              <w:t>8 ± 0.</w:t>
            </w:r>
            <w:r w:rsidR="002708FA" w:rsidRPr="003069CA">
              <w:rPr>
                <w:rFonts w:ascii="Book Antiqua" w:hAnsi="Book Antiqua" w:hint="eastAsia"/>
                <w:color w:val="000000"/>
                <w:sz w:val="24"/>
                <w:szCs w:val="24"/>
                <w:lang w:eastAsia="zh-CN"/>
              </w:rPr>
              <w:t>8</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rsidR="0040216D" w:rsidRPr="003069CA" w:rsidRDefault="0040216D" w:rsidP="002708FA">
            <w:pPr>
              <w:widowControl/>
              <w:snapToGrid w:val="0"/>
              <w:spacing w:line="360" w:lineRule="auto"/>
              <w:ind w:left="76" w:hanging="76"/>
              <w:rPr>
                <w:rFonts w:ascii="Book Antiqua" w:hAnsi="Book Antiqua"/>
                <w:color w:val="000000"/>
                <w:sz w:val="24"/>
                <w:szCs w:val="24"/>
                <w:lang w:eastAsia="zh-CN"/>
              </w:rPr>
            </w:pPr>
            <w:r w:rsidRPr="003069CA">
              <w:rPr>
                <w:rFonts w:ascii="Book Antiqua" w:hAnsi="Book Antiqua"/>
                <w:color w:val="000000"/>
                <w:sz w:val="24"/>
                <w:szCs w:val="24"/>
              </w:rPr>
              <w:t>8 ± 0.</w:t>
            </w:r>
            <w:r w:rsidR="002708FA" w:rsidRPr="003069CA">
              <w:rPr>
                <w:rFonts w:ascii="Book Antiqua" w:hAnsi="Book Antiqua" w:hint="eastAsia"/>
                <w:color w:val="000000"/>
                <w:sz w:val="24"/>
                <w:szCs w:val="24"/>
                <w:lang w:eastAsia="zh-CN"/>
              </w:rPr>
              <w:t>6</w:t>
            </w:r>
          </w:p>
        </w:tc>
        <w:tc>
          <w:tcPr>
            <w:tcW w:w="1701" w:type="dxa"/>
            <w:shd w:val="clear" w:color="auto" w:fill="auto"/>
          </w:tcPr>
          <w:p w:rsidR="0040216D" w:rsidRPr="003069CA" w:rsidRDefault="002708FA" w:rsidP="002708FA">
            <w:pPr>
              <w:widowControl/>
              <w:snapToGrid w:val="0"/>
              <w:spacing w:line="360" w:lineRule="auto"/>
              <w:ind w:left="76" w:hanging="76"/>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color w:val="000000"/>
                <w:sz w:val="24"/>
                <w:szCs w:val="24"/>
                <w:lang w:eastAsia="zh-CN"/>
              </w:rPr>
              <w:t>7</w:t>
            </w:r>
            <w:r w:rsidR="0040216D" w:rsidRPr="003069CA">
              <w:rPr>
                <w:rFonts w:ascii="Book Antiqua" w:hAnsi="Book Antiqua"/>
                <w:color w:val="000000"/>
                <w:sz w:val="24"/>
                <w:szCs w:val="24"/>
              </w:rPr>
              <w:t xml:space="preserve"> ± 0.</w:t>
            </w:r>
            <w:r w:rsidRPr="003069CA">
              <w:rPr>
                <w:rFonts w:ascii="Book Antiqua" w:hAnsi="Book Antiqua" w:hint="eastAsia"/>
                <w:color w:val="000000"/>
                <w:sz w:val="24"/>
                <w:szCs w:val="24"/>
                <w:lang w:eastAsia="zh-CN"/>
              </w:rPr>
              <w:t>3</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40216D" w:rsidRPr="003069CA" w:rsidRDefault="0040216D" w:rsidP="00A576A2">
            <w:pPr>
              <w:widowControl/>
              <w:snapToGrid w:val="0"/>
              <w:spacing w:line="360" w:lineRule="auto"/>
              <w:rPr>
                <w:rFonts w:ascii="Book Antiqua" w:hAnsi="Book Antiqua"/>
                <w:sz w:val="24"/>
                <w:szCs w:val="24"/>
                <w:lang w:eastAsia="zh-CN"/>
              </w:rPr>
            </w:pPr>
            <w:r w:rsidRPr="003069CA">
              <w:rPr>
                <w:rFonts w:ascii="Book Antiqua" w:hAnsi="Book Antiqua"/>
                <w:sz w:val="24"/>
                <w:szCs w:val="24"/>
              </w:rPr>
              <w:t>0.000</w:t>
            </w:r>
          </w:p>
          <w:p w:rsidR="0040216D" w:rsidRPr="003069CA" w:rsidRDefault="0040216D" w:rsidP="00A576A2">
            <w:pPr>
              <w:widowControl/>
              <w:snapToGrid w:val="0"/>
              <w:spacing w:line="360" w:lineRule="auto"/>
              <w:rPr>
                <w:rFonts w:ascii="Book Antiqua" w:hAnsi="Book Antiqua"/>
                <w:sz w:val="24"/>
                <w:szCs w:val="24"/>
                <w:lang w:eastAsia="zh-CN"/>
              </w:rPr>
            </w:pPr>
            <w:r w:rsidRPr="003069CA">
              <w:rPr>
                <w:rFonts w:ascii="Book Antiqua" w:hAnsi="Book Antiqua" w:hint="eastAsia"/>
                <w:sz w:val="24"/>
                <w:szCs w:val="24"/>
                <w:lang w:eastAsia="zh-CN"/>
              </w:rPr>
              <w:t>G1</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G2 </w:t>
            </w:r>
            <w:r w:rsidRPr="003069CA">
              <w:rPr>
                <w:rFonts w:ascii="Book Antiqua" w:hAnsi="Book Antiqua"/>
                <w:sz w:val="24"/>
                <w:szCs w:val="24"/>
              </w:rPr>
              <w:t>0.</w:t>
            </w:r>
            <w:r w:rsidR="008B4B17" w:rsidRPr="003069CA">
              <w:rPr>
                <w:rFonts w:ascii="Book Antiqua" w:hAnsi="Book Antiqua" w:hint="eastAsia"/>
                <w:sz w:val="24"/>
                <w:szCs w:val="24"/>
                <w:lang w:eastAsia="zh-CN"/>
              </w:rPr>
              <w:t>966</w:t>
            </w:r>
          </w:p>
          <w:p w:rsidR="0040216D" w:rsidRPr="003069CA" w:rsidRDefault="0040216D" w:rsidP="00A576A2">
            <w:pPr>
              <w:widowControl/>
              <w:snapToGrid w:val="0"/>
              <w:spacing w:line="360" w:lineRule="auto"/>
              <w:rPr>
                <w:rFonts w:ascii="Book Antiqua" w:hAnsi="Book Antiqua"/>
                <w:sz w:val="24"/>
                <w:szCs w:val="24"/>
                <w:lang w:eastAsia="zh-CN"/>
              </w:rPr>
            </w:pPr>
            <w:r w:rsidRPr="003069CA">
              <w:rPr>
                <w:rFonts w:ascii="Book Antiqua" w:hAnsi="Book Antiqua" w:hint="eastAsia"/>
                <w:sz w:val="24"/>
                <w:szCs w:val="24"/>
                <w:lang w:eastAsia="zh-CN"/>
              </w:rPr>
              <w:t>G1</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G3 </w:t>
            </w:r>
            <w:r w:rsidRPr="003069CA">
              <w:rPr>
                <w:rFonts w:ascii="Book Antiqua" w:hAnsi="Book Antiqua"/>
                <w:sz w:val="24"/>
                <w:szCs w:val="24"/>
              </w:rPr>
              <w:t>0.000</w:t>
            </w:r>
          </w:p>
          <w:p w:rsidR="0040216D" w:rsidRPr="003069CA" w:rsidRDefault="0040216D" w:rsidP="008B4B17">
            <w:pPr>
              <w:widowControl/>
              <w:snapToGrid w:val="0"/>
              <w:spacing w:line="360" w:lineRule="auto"/>
              <w:rPr>
                <w:rFonts w:ascii="Book Antiqua" w:hAnsi="Book Antiqua"/>
                <w:color w:val="000000"/>
                <w:sz w:val="24"/>
                <w:szCs w:val="24"/>
              </w:rPr>
            </w:pPr>
            <w:r w:rsidRPr="003069CA">
              <w:rPr>
                <w:rFonts w:ascii="Book Antiqua" w:hAnsi="Book Antiqua" w:hint="eastAsia"/>
                <w:sz w:val="24"/>
                <w:szCs w:val="24"/>
                <w:lang w:eastAsia="zh-CN"/>
              </w:rPr>
              <w:t>G2</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G3 </w:t>
            </w:r>
            <w:r w:rsidRPr="003069CA">
              <w:rPr>
                <w:rFonts w:ascii="Book Antiqua" w:hAnsi="Book Antiqua"/>
                <w:sz w:val="24"/>
                <w:szCs w:val="24"/>
              </w:rPr>
              <w:t>0.</w:t>
            </w:r>
            <w:r w:rsidR="008B4B17" w:rsidRPr="003069CA">
              <w:rPr>
                <w:rFonts w:ascii="Book Antiqua" w:hAnsi="Book Antiqua" w:hint="eastAsia"/>
                <w:sz w:val="24"/>
                <w:szCs w:val="24"/>
                <w:lang w:eastAsia="zh-CN"/>
              </w:rPr>
              <w:t>000</w:t>
            </w:r>
          </w:p>
        </w:tc>
        <w:tc>
          <w:tcPr>
            <w:tcW w:w="2232" w:type="dxa"/>
            <w:shd w:val="clear" w:color="auto" w:fill="auto"/>
          </w:tcPr>
          <w:p w:rsidR="00FD7FEB" w:rsidRPr="003069CA" w:rsidRDefault="00FD7FEB" w:rsidP="002708FA">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p>
          <w:p w:rsidR="0040216D" w:rsidRPr="003069CA" w:rsidRDefault="0040216D" w:rsidP="002708FA">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i/>
                <w:color w:val="000000"/>
                <w:sz w:val="24"/>
                <w:szCs w:val="24"/>
                <w:lang w:eastAsia="zh-CN"/>
              </w:rPr>
              <w:t>F</w:t>
            </w:r>
            <w:r w:rsidR="00DD6658" w:rsidRPr="003069CA">
              <w:rPr>
                <w:rFonts w:ascii="Book Antiqua" w:hAnsi="Book Antiqua" w:hint="eastAsia"/>
                <w:color w:val="000000"/>
                <w:sz w:val="24"/>
                <w:szCs w:val="24"/>
                <w:lang w:eastAsia="zh-CN"/>
              </w:rPr>
              <w:t xml:space="preserve"> </w:t>
            </w:r>
            <w:r w:rsidRPr="003069CA">
              <w:rPr>
                <w:rFonts w:ascii="Book Antiqua" w:hAnsi="Book Antiqua"/>
                <w:color w:val="000000"/>
                <w:sz w:val="24"/>
                <w:szCs w:val="24"/>
              </w:rPr>
              <w:t>=</w:t>
            </w:r>
            <w:r w:rsidR="00DD6658" w:rsidRPr="003069CA">
              <w:rPr>
                <w:rFonts w:ascii="Book Antiqua" w:hAnsi="Book Antiqua" w:hint="eastAsia"/>
                <w:color w:val="000000"/>
                <w:sz w:val="24"/>
                <w:szCs w:val="24"/>
                <w:lang w:eastAsia="zh-CN"/>
              </w:rPr>
              <w:t xml:space="preserve"> </w:t>
            </w:r>
            <w:r w:rsidR="002708FA" w:rsidRPr="003069CA">
              <w:rPr>
                <w:rFonts w:ascii="Book Antiqua" w:hAnsi="Book Antiqua" w:hint="eastAsia"/>
                <w:color w:val="000000"/>
                <w:sz w:val="24"/>
                <w:szCs w:val="24"/>
                <w:lang w:eastAsia="zh-CN"/>
              </w:rPr>
              <w:t>93.67</w:t>
            </w:r>
            <w:r w:rsidR="00571AB8" w:rsidRPr="003069CA">
              <w:rPr>
                <w:rFonts w:ascii="Book Antiqua" w:hAnsi="Book Antiqua" w:hint="eastAsia"/>
                <w:color w:val="000000"/>
                <w:sz w:val="24"/>
                <w:szCs w:val="24"/>
                <w:lang w:eastAsia="zh-CN"/>
              </w:rPr>
              <w:t xml:space="preserve">   </w:t>
            </w:r>
            <w:r w:rsidRPr="003069CA">
              <w:rPr>
                <w:rFonts w:ascii="Book Antiqua" w:hAnsi="Book Antiqua" w:hint="eastAsia"/>
                <w:color w:val="000000"/>
                <w:sz w:val="24"/>
                <w:szCs w:val="24"/>
                <w:lang w:eastAsia="zh-CN"/>
              </w:rPr>
              <w:t xml:space="preserve"> </w:t>
            </w:r>
          </w:p>
        </w:tc>
      </w:tr>
      <w:tr w:rsidR="0040216D" w:rsidRPr="003069CA" w:rsidTr="00DD6658">
        <w:trPr>
          <w:trHeight w:val="1412"/>
        </w:trPr>
        <w:tc>
          <w:tcPr>
            <w:cnfStyle w:val="000010000000" w:firstRow="0" w:lastRow="0" w:firstColumn="0" w:lastColumn="0" w:oddVBand="1" w:evenVBand="0" w:oddHBand="0" w:evenHBand="0" w:firstRowFirstColumn="0" w:firstRowLastColumn="0" w:lastRowFirstColumn="0" w:lastRowLastColumn="0"/>
            <w:tcW w:w="1951" w:type="dxa"/>
            <w:tcBorders>
              <w:bottom w:val="single" w:sz="8" w:space="0" w:color="auto"/>
            </w:tcBorders>
            <w:shd w:val="clear" w:color="auto" w:fill="auto"/>
          </w:tcPr>
          <w:p w:rsidR="00994C2F" w:rsidRPr="003069CA" w:rsidRDefault="0040216D" w:rsidP="00A576A2">
            <w:pPr>
              <w:widowControl/>
              <w:snapToGrid w:val="0"/>
              <w:spacing w:line="360" w:lineRule="auto"/>
              <w:ind w:left="67" w:hanging="67"/>
              <w:rPr>
                <w:rFonts w:ascii="Book Antiqua" w:hAnsi="Book Antiqua"/>
                <w:color w:val="000000"/>
                <w:sz w:val="24"/>
                <w:szCs w:val="24"/>
                <w:lang w:eastAsia="zh-CN"/>
              </w:rPr>
            </w:pPr>
            <w:r w:rsidRPr="003069CA">
              <w:rPr>
                <w:rFonts w:ascii="Book Antiqua" w:hAnsi="Book Antiqua"/>
                <w:color w:val="000000"/>
                <w:sz w:val="24"/>
                <w:szCs w:val="24"/>
              </w:rPr>
              <w:t xml:space="preserve">1 mo </w:t>
            </w:r>
          </w:p>
          <w:p w:rsidR="0040216D" w:rsidRPr="003069CA" w:rsidRDefault="0040216D" w:rsidP="00A576A2">
            <w:pPr>
              <w:widowControl/>
              <w:snapToGrid w:val="0"/>
              <w:spacing w:line="360" w:lineRule="auto"/>
              <w:ind w:left="67" w:hanging="67"/>
              <w:rPr>
                <w:rFonts w:ascii="Book Antiqua" w:hAnsi="Book Antiqua"/>
                <w:color w:val="000000"/>
                <w:sz w:val="24"/>
                <w:szCs w:val="24"/>
              </w:rPr>
            </w:pPr>
            <w:r w:rsidRPr="003069CA">
              <w:rPr>
                <w:rFonts w:ascii="Book Antiqua" w:hAnsi="Book Antiqua"/>
                <w:color w:val="000000"/>
                <w:sz w:val="24"/>
                <w:szCs w:val="24"/>
              </w:rPr>
              <w:t>after surgery</w:t>
            </w:r>
          </w:p>
        </w:tc>
        <w:tc>
          <w:tcPr>
            <w:tcW w:w="1843" w:type="dxa"/>
            <w:tcBorders>
              <w:bottom w:val="single" w:sz="8" w:space="0" w:color="auto"/>
            </w:tcBorders>
            <w:shd w:val="clear" w:color="auto" w:fill="auto"/>
          </w:tcPr>
          <w:p w:rsidR="0040216D" w:rsidRPr="003069CA" w:rsidRDefault="002708FA" w:rsidP="002708FA">
            <w:pPr>
              <w:widowControl/>
              <w:snapToGrid w:val="0"/>
              <w:spacing w:line="360" w:lineRule="auto"/>
              <w:ind w:left="7" w:hanging="7"/>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3069CA">
              <w:rPr>
                <w:rFonts w:ascii="Book Antiqua" w:hAnsi="Book Antiqua" w:hint="eastAsia"/>
                <w:color w:val="000000"/>
                <w:sz w:val="24"/>
                <w:szCs w:val="24"/>
                <w:lang w:eastAsia="zh-CN"/>
              </w:rPr>
              <w:t>9</w:t>
            </w:r>
            <w:r w:rsidR="0040216D" w:rsidRPr="003069CA">
              <w:rPr>
                <w:rFonts w:ascii="Book Antiqua" w:hAnsi="Book Antiqua"/>
                <w:color w:val="000000"/>
                <w:sz w:val="24"/>
                <w:szCs w:val="24"/>
              </w:rPr>
              <w:t xml:space="preserve"> ± </w:t>
            </w:r>
            <w:r w:rsidRPr="003069CA">
              <w:rPr>
                <w:rFonts w:ascii="Book Antiqua" w:hAnsi="Book Antiqua" w:hint="eastAsia"/>
                <w:color w:val="000000"/>
                <w:sz w:val="24"/>
                <w:szCs w:val="24"/>
                <w:lang w:eastAsia="zh-CN"/>
              </w:rPr>
              <w:t>0</w:t>
            </w:r>
            <w:r w:rsidR="0040216D" w:rsidRPr="003069CA">
              <w:rPr>
                <w:rFonts w:ascii="Book Antiqua" w:hAnsi="Book Antiqua"/>
                <w:color w:val="000000"/>
                <w:sz w:val="24"/>
                <w:szCs w:val="24"/>
              </w:rPr>
              <w:t>.2</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8" w:space="0" w:color="auto"/>
            </w:tcBorders>
            <w:shd w:val="clear" w:color="auto" w:fill="auto"/>
          </w:tcPr>
          <w:p w:rsidR="0040216D" w:rsidRPr="003069CA" w:rsidRDefault="002708FA" w:rsidP="002708FA">
            <w:pPr>
              <w:widowControl/>
              <w:snapToGrid w:val="0"/>
              <w:spacing w:line="360" w:lineRule="auto"/>
              <w:ind w:left="76" w:hanging="76"/>
              <w:rPr>
                <w:rFonts w:ascii="Book Antiqua" w:hAnsi="Book Antiqua"/>
                <w:color w:val="000000"/>
                <w:sz w:val="24"/>
                <w:szCs w:val="24"/>
                <w:lang w:eastAsia="zh-CN"/>
              </w:rPr>
            </w:pPr>
            <w:r w:rsidRPr="003069CA">
              <w:rPr>
                <w:rFonts w:ascii="Book Antiqua" w:hAnsi="Book Antiqua" w:hint="eastAsia"/>
                <w:color w:val="000000"/>
                <w:sz w:val="24"/>
                <w:szCs w:val="24"/>
                <w:lang w:eastAsia="zh-CN"/>
              </w:rPr>
              <w:t>9</w:t>
            </w:r>
            <w:r w:rsidR="0040216D" w:rsidRPr="003069CA">
              <w:rPr>
                <w:rFonts w:ascii="Book Antiqua" w:hAnsi="Book Antiqua"/>
                <w:color w:val="000000"/>
                <w:sz w:val="24"/>
                <w:szCs w:val="24"/>
              </w:rPr>
              <w:t xml:space="preserve"> ± </w:t>
            </w:r>
            <w:r w:rsidRPr="003069CA">
              <w:rPr>
                <w:rFonts w:ascii="Book Antiqua" w:hAnsi="Book Antiqua" w:hint="eastAsia"/>
                <w:color w:val="000000"/>
                <w:sz w:val="24"/>
                <w:szCs w:val="24"/>
                <w:lang w:eastAsia="zh-CN"/>
              </w:rPr>
              <w:t>0.3</w:t>
            </w:r>
          </w:p>
        </w:tc>
        <w:tc>
          <w:tcPr>
            <w:tcW w:w="1701" w:type="dxa"/>
            <w:tcBorders>
              <w:bottom w:val="single" w:sz="8" w:space="0" w:color="auto"/>
            </w:tcBorders>
            <w:shd w:val="clear" w:color="auto" w:fill="auto"/>
          </w:tcPr>
          <w:p w:rsidR="0040216D" w:rsidRPr="003069CA" w:rsidRDefault="0040216D" w:rsidP="002708FA">
            <w:pPr>
              <w:widowControl/>
              <w:snapToGrid w:val="0"/>
              <w:spacing w:line="360" w:lineRule="auto"/>
              <w:ind w:left="76" w:hanging="76"/>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color w:val="000000"/>
                <w:sz w:val="24"/>
                <w:szCs w:val="24"/>
              </w:rPr>
              <w:t xml:space="preserve">8 ± </w:t>
            </w:r>
            <w:r w:rsidR="002708FA" w:rsidRPr="003069CA">
              <w:rPr>
                <w:rFonts w:ascii="Book Antiqua" w:hAnsi="Book Antiqua" w:hint="eastAsia"/>
                <w:color w:val="000000"/>
                <w:sz w:val="24"/>
                <w:szCs w:val="24"/>
                <w:lang w:eastAsia="zh-CN"/>
              </w:rPr>
              <w:t>0.5</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auto"/>
            </w:tcBorders>
            <w:shd w:val="clear" w:color="auto" w:fill="auto"/>
          </w:tcPr>
          <w:p w:rsidR="0040216D" w:rsidRPr="003069CA" w:rsidRDefault="0040216D" w:rsidP="00A576A2">
            <w:pPr>
              <w:widowControl/>
              <w:snapToGrid w:val="0"/>
              <w:spacing w:line="360" w:lineRule="auto"/>
              <w:rPr>
                <w:rFonts w:ascii="Book Antiqua" w:hAnsi="Book Antiqua"/>
                <w:sz w:val="24"/>
                <w:szCs w:val="24"/>
                <w:lang w:eastAsia="zh-CN"/>
              </w:rPr>
            </w:pPr>
            <w:r w:rsidRPr="003069CA">
              <w:rPr>
                <w:rFonts w:ascii="Book Antiqua" w:hAnsi="Book Antiqua"/>
                <w:sz w:val="24"/>
                <w:szCs w:val="24"/>
              </w:rPr>
              <w:t>0.000</w:t>
            </w:r>
          </w:p>
          <w:p w:rsidR="0040216D" w:rsidRPr="003069CA" w:rsidRDefault="0040216D" w:rsidP="00A576A2">
            <w:pPr>
              <w:widowControl/>
              <w:snapToGrid w:val="0"/>
              <w:spacing w:line="360" w:lineRule="auto"/>
              <w:rPr>
                <w:rFonts w:ascii="Book Antiqua" w:hAnsi="Book Antiqua"/>
                <w:sz w:val="24"/>
                <w:szCs w:val="24"/>
                <w:lang w:eastAsia="zh-CN"/>
              </w:rPr>
            </w:pPr>
            <w:r w:rsidRPr="003069CA">
              <w:rPr>
                <w:rFonts w:ascii="Book Antiqua" w:hAnsi="Book Antiqua" w:hint="eastAsia"/>
                <w:sz w:val="24"/>
                <w:szCs w:val="24"/>
                <w:lang w:eastAsia="zh-CN"/>
              </w:rPr>
              <w:t>G1</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G2 </w:t>
            </w:r>
            <w:r w:rsidRPr="003069CA">
              <w:rPr>
                <w:rFonts w:ascii="Book Antiqua" w:hAnsi="Book Antiqua"/>
                <w:sz w:val="24"/>
                <w:szCs w:val="24"/>
              </w:rPr>
              <w:t>0.</w:t>
            </w:r>
            <w:r w:rsidR="008B4B17" w:rsidRPr="003069CA">
              <w:rPr>
                <w:rFonts w:ascii="Book Antiqua" w:hAnsi="Book Antiqua" w:hint="eastAsia"/>
                <w:sz w:val="24"/>
                <w:szCs w:val="24"/>
                <w:lang w:eastAsia="zh-CN"/>
              </w:rPr>
              <w:t>814</w:t>
            </w:r>
          </w:p>
          <w:p w:rsidR="0040216D" w:rsidRPr="003069CA" w:rsidRDefault="0040216D" w:rsidP="00A576A2">
            <w:pPr>
              <w:widowControl/>
              <w:snapToGrid w:val="0"/>
              <w:spacing w:line="360" w:lineRule="auto"/>
              <w:rPr>
                <w:rFonts w:ascii="Book Antiqua" w:hAnsi="Book Antiqua"/>
                <w:sz w:val="24"/>
                <w:szCs w:val="24"/>
                <w:lang w:eastAsia="zh-CN"/>
              </w:rPr>
            </w:pPr>
            <w:r w:rsidRPr="003069CA">
              <w:rPr>
                <w:rFonts w:ascii="Book Antiqua" w:hAnsi="Book Antiqua" w:hint="eastAsia"/>
                <w:sz w:val="24"/>
                <w:szCs w:val="24"/>
                <w:lang w:eastAsia="zh-CN"/>
              </w:rPr>
              <w:t>G1</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G3 </w:t>
            </w:r>
            <w:r w:rsidRPr="003069CA">
              <w:rPr>
                <w:rFonts w:ascii="Book Antiqua" w:hAnsi="Book Antiqua"/>
                <w:sz w:val="24"/>
                <w:szCs w:val="24"/>
              </w:rPr>
              <w:t>0.000</w:t>
            </w:r>
          </w:p>
          <w:p w:rsidR="0040216D" w:rsidRPr="003069CA" w:rsidRDefault="0040216D" w:rsidP="008B4B17">
            <w:pPr>
              <w:widowControl/>
              <w:snapToGrid w:val="0"/>
              <w:spacing w:line="360" w:lineRule="auto"/>
              <w:rPr>
                <w:rFonts w:ascii="Book Antiqua" w:hAnsi="Book Antiqua"/>
                <w:color w:val="000000"/>
                <w:sz w:val="24"/>
                <w:szCs w:val="24"/>
              </w:rPr>
            </w:pPr>
            <w:r w:rsidRPr="003069CA">
              <w:rPr>
                <w:rFonts w:ascii="Book Antiqua" w:hAnsi="Book Antiqua" w:hint="eastAsia"/>
                <w:sz w:val="24"/>
                <w:szCs w:val="24"/>
                <w:lang w:eastAsia="zh-CN"/>
              </w:rPr>
              <w:t>G2</w:t>
            </w:r>
            <w:r w:rsidR="00D52D64" w:rsidRPr="003069CA">
              <w:rPr>
                <w:rFonts w:ascii="Book Antiqua" w:hAnsi="Book Antiqua" w:hint="eastAsia"/>
                <w:sz w:val="24"/>
                <w:szCs w:val="24"/>
                <w:lang w:eastAsia="zh-CN"/>
              </w:rPr>
              <w:t xml:space="preserve"> </w:t>
            </w:r>
            <w:r w:rsidR="00D626AA" w:rsidRPr="003069CA">
              <w:rPr>
                <w:rFonts w:ascii="Book Antiqua" w:hAnsi="Book Antiqua" w:hint="eastAsia"/>
                <w:i/>
                <w:sz w:val="24"/>
                <w:szCs w:val="24"/>
                <w:lang w:eastAsia="zh-CN"/>
              </w:rPr>
              <w:t>vs</w:t>
            </w:r>
            <w:r w:rsidRPr="003069CA">
              <w:rPr>
                <w:rFonts w:ascii="Book Antiqua" w:hAnsi="Book Antiqua" w:hint="eastAsia"/>
                <w:sz w:val="24"/>
                <w:szCs w:val="24"/>
                <w:lang w:eastAsia="zh-CN"/>
              </w:rPr>
              <w:t xml:space="preserve"> G3 </w:t>
            </w:r>
            <w:r w:rsidRPr="003069CA">
              <w:rPr>
                <w:rFonts w:ascii="Book Antiqua" w:hAnsi="Book Antiqua"/>
                <w:sz w:val="24"/>
                <w:szCs w:val="24"/>
              </w:rPr>
              <w:t>0.</w:t>
            </w:r>
            <w:r w:rsidR="008B4B17" w:rsidRPr="003069CA">
              <w:rPr>
                <w:rFonts w:ascii="Book Antiqua" w:hAnsi="Book Antiqua" w:hint="eastAsia"/>
                <w:sz w:val="24"/>
                <w:szCs w:val="24"/>
                <w:lang w:eastAsia="zh-CN"/>
              </w:rPr>
              <w:t>000</w:t>
            </w:r>
          </w:p>
        </w:tc>
        <w:tc>
          <w:tcPr>
            <w:tcW w:w="2232" w:type="dxa"/>
            <w:tcBorders>
              <w:bottom w:val="single" w:sz="8" w:space="0" w:color="auto"/>
            </w:tcBorders>
            <w:shd w:val="clear" w:color="auto" w:fill="auto"/>
          </w:tcPr>
          <w:p w:rsidR="00FD7FEB" w:rsidRPr="003069CA" w:rsidRDefault="00FD7FEB" w:rsidP="002708FA">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p>
          <w:p w:rsidR="0040216D" w:rsidRPr="003069CA" w:rsidRDefault="0040216D" w:rsidP="002708FA">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eastAsia="zh-CN"/>
              </w:rPr>
            </w:pPr>
            <w:r w:rsidRPr="003069CA">
              <w:rPr>
                <w:rFonts w:ascii="Book Antiqua" w:hAnsi="Book Antiqua" w:hint="eastAsia"/>
                <w:i/>
                <w:color w:val="000000"/>
                <w:sz w:val="24"/>
                <w:szCs w:val="24"/>
                <w:lang w:eastAsia="zh-CN"/>
              </w:rPr>
              <w:t>F</w:t>
            </w:r>
            <w:r w:rsidR="00DD6658" w:rsidRPr="003069CA">
              <w:rPr>
                <w:rFonts w:ascii="Book Antiqua" w:hAnsi="Book Antiqua" w:hint="eastAsia"/>
                <w:i/>
                <w:color w:val="000000"/>
                <w:sz w:val="24"/>
                <w:szCs w:val="24"/>
                <w:lang w:eastAsia="zh-CN"/>
              </w:rPr>
              <w:t xml:space="preserve"> </w:t>
            </w:r>
            <w:r w:rsidRPr="003069CA">
              <w:rPr>
                <w:rFonts w:ascii="Book Antiqua" w:hAnsi="Book Antiqua"/>
                <w:color w:val="000000"/>
                <w:sz w:val="24"/>
                <w:szCs w:val="24"/>
              </w:rPr>
              <w:t>=</w:t>
            </w:r>
            <w:r w:rsidR="00DD6658" w:rsidRPr="003069CA">
              <w:rPr>
                <w:rFonts w:ascii="Book Antiqua" w:hAnsi="Book Antiqua" w:hint="eastAsia"/>
                <w:color w:val="000000"/>
                <w:sz w:val="24"/>
                <w:szCs w:val="24"/>
                <w:lang w:eastAsia="zh-CN"/>
              </w:rPr>
              <w:t xml:space="preserve"> </w:t>
            </w:r>
            <w:r w:rsidR="002708FA" w:rsidRPr="003069CA">
              <w:rPr>
                <w:rFonts w:ascii="Book Antiqua" w:hAnsi="Book Antiqua" w:hint="eastAsia"/>
                <w:color w:val="000000"/>
                <w:sz w:val="24"/>
                <w:szCs w:val="24"/>
                <w:lang w:eastAsia="zh-CN"/>
              </w:rPr>
              <w:t>308.9</w:t>
            </w:r>
            <w:r w:rsidR="00571AB8" w:rsidRPr="003069CA">
              <w:rPr>
                <w:rFonts w:ascii="Book Antiqua" w:hAnsi="Book Antiqua" w:hint="eastAsia"/>
                <w:color w:val="000000"/>
                <w:sz w:val="24"/>
                <w:szCs w:val="24"/>
                <w:lang w:eastAsia="zh-CN"/>
              </w:rPr>
              <w:t xml:space="preserve">   </w:t>
            </w:r>
            <w:r w:rsidRPr="003069CA">
              <w:rPr>
                <w:rFonts w:ascii="Book Antiqua" w:hAnsi="Book Antiqua" w:hint="eastAsia"/>
                <w:color w:val="000000"/>
                <w:sz w:val="24"/>
                <w:szCs w:val="24"/>
                <w:lang w:eastAsia="zh-CN"/>
              </w:rPr>
              <w:t xml:space="preserve"> </w:t>
            </w:r>
          </w:p>
        </w:tc>
      </w:tr>
    </w:tbl>
    <w:bookmarkEnd w:id="66"/>
    <w:p w:rsidR="00E04338" w:rsidRPr="003069CA" w:rsidRDefault="00DD6658" w:rsidP="00E04338">
      <w:pPr>
        <w:snapToGrid w:val="0"/>
        <w:spacing w:line="360" w:lineRule="auto"/>
        <w:rPr>
          <w:rFonts w:ascii="Book Antiqua" w:hAnsi="Book Antiqua"/>
          <w:color w:val="000000"/>
          <w:sz w:val="24"/>
          <w:szCs w:val="24"/>
          <w:lang w:eastAsia="zh-CN"/>
        </w:rPr>
      </w:pPr>
      <w:r w:rsidRPr="003069CA">
        <w:rPr>
          <w:rFonts w:ascii="Book Antiqua" w:hAnsi="Book Antiqua" w:hint="eastAsia"/>
          <w:color w:val="000000"/>
          <w:sz w:val="24"/>
          <w:szCs w:val="24"/>
          <w:vertAlign w:val="superscript"/>
          <w:lang w:eastAsia="zh-CN"/>
        </w:rPr>
        <w:t>1</w:t>
      </w:r>
      <w:r w:rsidR="00E04338" w:rsidRPr="003069CA">
        <w:rPr>
          <w:rFonts w:ascii="Book Antiqua" w:hAnsi="Book Antiqua"/>
          <w:color w:val="000000"/>
          <w:sz w:val="24"/>
          <w:szCs w:val="24"/>
        </w:rPr>
        <w:t>Pain score 1–10</w:t>
      </w:r>
      <w:r w:rsidRPr="003069CA">
        <w:rPr>
          <w:rFonts w:ascii="Book Antiqua" w:hAnsi="Book Antiqua" w:hint="eastAsia"/>
          <w:color w:val="000000"/>
          <w:sz w:val="24"/>
          <w:szCs w:val="24"/>
          <w:lang w:eastAsia="zh-CN"/>
        </w:rPr>
        <w:t>;</w:t>
      </w:r>
      <w:r w:rsidR="00571AB8" w:rsidRPr="003069CA">
        <w:rPr>
          <w:rFonts w:ascii="Book Antiqua" w:hAnsi="Book Antiqua" w:hint="eastAsia"/>
          <w:color w:val="000000"/>
          <w:sz w:val="24"/>
          <w:szCs w:val="24"/>
          <w:lang w:eastAsia="zh-CN"/>
        </w:rPr>
        <w:t xml:space="preserve"> </w:t>
      </w:r>
      <w:r w:rsidRPr="003069CA">
        <w:rPr>
          <w:rFonts w:ascii="Book Antiqua" w:hAnsi="Book Antiqua" w:hint="eastAsia"/>
          <w:color w:val="000000"/>
          <w:sz w:val="24"/>
          <w:szCs w:val="24"/>
          <w:vertAlign w:val="superscript"/>
          <w:lang w:eastAsia="zh-CN"/>
        </w:rPr>
        <w:t>2</w:t>
      </w:r>
      <w:r w:rsidR="00E04338" w:rsidRPr="003069CA">
        <w:rPr>
          <w:rFonts w:ascii="Book Antiqua" w:hAnsi="Book Antiqua"/>
          <w:color w:val="000000"/>
          <w:sz w:val="24"/>
          <w:szCs w:val="24"/>
        </w:rPr>
        <w:t>Cosmetic score 1–10</w:t>
      </w:r>
      <w:r w:rsidRPr="003069CA">
        <w:rPr>
          <w:rFonts w:ascii="Book Antiqua" w:hAnsi="Book Antiqua" w:hint="eastAsia"/>
          <w:color w:val="000000"/>
          <w:sz w:val="24"/>
          <w:szCs w:val="24"/>
          <w:lang w:eastAsia="zh-CN"/>
        </w:rPr>
        <w:t>.</w:t>
      </w:r>
    </w:p>
    <w:p w:rsidR="00E04338" w:rsidRPr="003069CA" w:rsidRDefault="00E04338" w:rsidP="00E04338">
      <w:pPr>
        <w:snapToGrid w:val="0"/>
        <w:spacing w:line="360" w:lineRule="auto"/>
        <w:ind w:firstLine="562"/>
        <w:rPr>
          <w:rFonts w:ascii="Book Antiqua" w:hAnsi="Book Antiqua"/>
          <w:color w:val="000000"/>
          <w:sz w:val="24"/>
          <w:szCs w:val="24"/>
        </w:rPr>
      </w:pPr>
    </w:p>
    <w:p w:rsidR="00E04338" w:rsidRPr="003069CA" w:rsidRDefault="00E04338" w:rsidP="00E04338">
      <w:pPr>
        <w:snapToGrid w:val="0"/>
        <w:spacing w:line="360" w:lineRule="auto"/>
        <w:ind w:firstLine="562"/>
        <w:rPr>
          <w:rFonts w:ascii="Book Antiqua" w:hAnsi="Book Antiqua"/>
          <w:color w:val="000000"/>
          <w:sz w:val="24"/>
          <w:szCs w:val="24"/>
        </w:rPr>
      </w:pPr>
      <w:r w:rsidRPr="003069CA">
        <w:rPr>
          <w:rFonts w:ascii="Book Antiqua" w:hAnsi="Book Antiqua"/>
          <w:noProof/>
          <w:sz w:val="24"/>
          <w:szCs w:val="24"/>
        </w:rPr>
        <w:drawing>
          <wp:anchor distT="0" distB="0" distL="114300" distR="114300" simplePos="0" relativeHeight="251662336" behindDoc="0" locked="0" layoutInCell="1" allowOverlap="1" wp14:anchorId="290758C4" wp14:editId="19E515B2">
            <wp:simplePos x="0" y="0"/>
            <wp:positionH relativeFrom="column">
              <wp:posOffset>3028950</wp:posOffset>
            </wp:positionH>
            <wp:positionV relativeFrom="paragraph">
              <wp:posOffset>71120</wp:posOffset>
            </wp:positionV>
            <wp:extent cx="2676525" cy="2000250"/>
            <wp:effectExtent l="0" t="0" r="9525" b="0"/>
            <wp:wrapNone/>
            <wp:docPr id="5" name="图片 5" descr="mmexport1402372749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mexport14023727499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9CA">
        <w:rPr>
          <w:rFonts w:ascii="Book Antiqua" w:hAnsi="Book Antiqua"/>
          <w:noProof/>
          <w:sz w:val="24"/>
          <w:szCs w:val="24"/>
        </w:rPr>
        <w:drawing>
          <wp:anchor distT="0" distB="0" distL="114300" distR="114300" simplePos="0" relativeHeight="251660288" behindDoc="0" locked="0" layoutInCell="1" allowOverlap="1" wp14:anchorId="047E13E0" wp14:editId="73CD336A">
            <wp:simplePos x="0" y="0"/>
            <wp:positionH relativeFrom="column">
              <wp:posOffset>9525</wp:posOffset>
            </wp:positionH>
            <wp:positionV relativeFrom="paragraph">
              <wp:posOffset>72390</wp:posOffset>
            </wp:positionV>
            <wp:extent cx="2692400" cy="2002155"/>
            <wp:effectExtent l="0" t="0" r="0" b="0"/>
            <wp:wrapNone/>
            <wp:docPr id="7" name="图片 7" descr="DSC_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0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2400" cy="2002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338" w:rsidRPr="003069CA" w:rsidRDefault="00E04338" w:rsidP="00E04338">
      <w:pPr>
        <w:snapToGrid w:val="0"/>
        <w:spacing w:line="360" w:lineRule="auto"/>
        <w:ind w:firstLine="562"/>
        <w:rPr>
          <w:rFonts w:ascii="Book Antiqua" w:hAnsi="Book Antiqua"/>
          <w:color w:val="000000"/>
          <w:sz w:val="24"/>
          <w:szCs w:val="24"/>
        </w:rPr>
      </w:pPr>
    </w:p>
    <w:p w:rsidR="00E04338" w:rsidRPr="003069CA" w:rsidRDefault="00E04338" w:rsidP="00E04338">
      <w:pPr>
        <w:snapToGrid w:val="0"/>
        <w:spacing w:line="360" w:lineRule="auto"/>
        <w:ind w:firstLine="562"/>
        <w:rPr>
          <w:rFonts w:ascii="Book Antiqua" w:hAnsi="Book Antiqua"/>
          <w:color w:val="000000"/>
          <w:sz w:val="24"/>
          <w:szCs w:val="24"/>
        </w:rPr>
      </w:pPr>
    </w:p>
    <w:p w:rsidR="00E04338" w:rsidRPr="003069CA" w:rsidRDefault="00E04338" w:rsidP="00E04338">
      <w:pPr>
        <w:snapToGrid w:val="0"/>
        <w:spacing w:line="360" w:lineRule="auto"/>
        <w:ind w:firstLine="562"/>
        <w:rPr>
          <w:rFonts w:ascii="Book Antiqua" w:hAnsi="Book Antiqua"/>
          <w:color w:val="000000"/>
          <w:sz w:val="24"/>
          <w:szCs w:val="24"/>
        </w:rPr>
      </w:pPr>
    </w:p>
    <w:p w:rsidR="00E04338" w:rsidRPr="003069CA" w:rsidRDefault="00E04338" w:rsidP="00E04338">
      <w:pPr>
        <w:snapToGrid w:val="0"/>
        <w:spacing w:line="360" w:lineRule="auto"/>
        <w:ind w:firstLine="562"/>
        <w:rPr>
          <w:rFonts w:ascii="Book Antiqua" w:hAnsi="Book Antiqua"/>
          <w:color w:val="000000"/>
          <w:sz w:val="24"/>
          <w:szCs w:val="24"/>
        </w:rPr>
      </w:pPr>
    </w:p>
    <w:p w:rsidR="00E04338" w:rsidRPr="003069CA" w:rsidRDefault="00E04338" w:rsidP="00E04338">
      <w:pPr>
        <w:snapToGrid w:val="0"/>
        <w:spacing w:line="360" w:lineRule="auto"/>
        <w:ind w:firstLine="562"/>
        <w:rPr>
          <w:rFonts w:ascii="Book Antiqua" w:hAnsi="Book Antiqua"/>
          <w:color w:val="000000"/>
          <w:sz w:val="24"/>
          <w:szCs w:val="24"/>
        </w:rPr>
      </w:pPr>
    </w:p>
    <w:p w:rsidR="00E04338" w:rsidRPr="003069CA" w:rsidRDefault="00E04338" w:rsidP="00E04338">
      <w:pPr>
        <w:snapToGrid w:val="0"/>
        <w:spacing w:line="360" w:lineRule="auto"/>
        <w:ind w:firstLine="562"/>
        <w:rPr>
          <w:rFonts w:ascii="Book Antiqua" w:hAnsi="Book Antiqua"/>
          <w:color w:val="000000"/>
          <w:sz w:val="24"/>
          <w:szCs w:val="24"/>
        </w:rPr>
      </w:pPr>
    </w:p>
    <w:p w:rsidR="00E04338" w:rsidRPr="003069CA" w:rsidRDefault="00E04338" w:rsidP="00E04338">
      <w:pPr>
        <w:snapToGrid w:val="0"/>
        <w:spacing w:line="360" w:lineRule="auto"/>
        <w:ind w:firstLine="562"/>
        <w:rPr>
          <w:rFonts w:ascii="Book Antiqua" w:hAnsi="Book Antiqua"/>
          <w:color w:val="000000"/>
          <w:sz w:val="24"/>
          <w:szCs w:val="24"/>
        </w:rPr>
      </w:pPr>
      <w:r w:rsidRPr="003069CA">
        <w:rPr>
          <w:rFonts w:ascii="Book Antiqua" w:hAnsi="Book Antiqua"/>
          <w:noProof/>
          <w:sz w:val="24"/>
          <w:szCs w:val="24"/>
        </w:rPr>
        <mc:AlternateContent>
          <mc:Choice Requires="wps">
            <w:drawing>
              <wp:anchor distT="0" distB="0" distL="0" distR="0" simplePos="0" relativeHeight="251659264" behindDoc="0" locked="0" layoutInCell="1" allowOverlap="1" wp14:anchorId="223A6ECF" wp14:editId="36B9B412">
                <wp:simplePos x="0" y="0"/>
                <wp:positionH relativeFrom="character">
                  <wp:posOffset>-348615</wp:posOffset>
                </wp:positionH>
                <wp:positionV relativeFrom="line">
                  <wp:posOffset>183515</wp:posOffset>
                </wp:positionV>
                <wp:extent cx="2867025" cy="310515"/>
                <wp:effectExtent l="0" t="0" r="127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658" w:rsidRPr="00D52D64" w:rsidRDefault="00DD6658" w:rsidP="00E04338">
                            <w:pPr>
                              <w:rPr>
                                <w:rFonts w:ascii="Book Antiqua" w:hAnsi="Book Antiqua"/>
                                <w:b/>
                                <w:color w:val="000000"/>
                                <w:szCs w:val="21"/>
                                <w:lang w:eastAsia="zh-CN"/>
                              </w:rPr>
                            </w:pPr>
                            <w:r w:rsidRPr="00D52D64">
                              <w:rPr>
                                <w:rFonts w:ascii="Book Antiqua" w:hAnsi="Book Antiqua"/>
                                <w:b/>
                                <w:bCs/>
                                <w:color w:val="000000"/>
                                <w:szCs w:val="21"/>
                              </w:rPr>
                              <w:t>Figure 1</w:t>
                            </w:r>
                            <w:r w:rsidRPr="00D52D64">
                              <w:rPr>
                                <w:rFonts w:ascii="Book Antiqua" w:hAnsi="Book Antiqua"/>
                                <w:b/>
                                <w:color w:val="000000"/>
                                <w:szCs w:val="21"/>
                              </w:rPr>
                              <w:t xml:space="preserve"> </w:t>
                            </w:r>
                            <w:r w:rsidRPr="00D52D64">
                              <w:rPr>
                                <w:rFonts w:ascii="Book Antiqua" w:hAnsi="Book Antiqua" w:cs="Arial"/>
                                <w:b/>
                                <w:caps/>
                                <w:color w:val="333333"/>
                                <w:szCs w:val="21"/>
                              </w:rPr>
                              <w:t>d</w:t>
                            </w:r>
                            <w:r w:rsidRPr="00D52D64">
                              <w:rPr>
                                <w:rFonts w:ascii="Book Antiqua" w:hAnsi="Book Antiqua" w:cs="Arial"/>
                                <w:b/>
                                <w:color w:val="333333"/>
                                <w:szCs w:val="21"/>
                              </w:rPr>
                              <w:t xml:space="preserve">iagram </w:t>
                            </w:r>
                            <w:r w:rsidRPr="00D52D64">
                              <w:rPr>
                                <w:rFonts w:ascii="Book Antiqua" w:hAnsi="Book Antiqua"/>
                                <w:b/>
                                <w:color w:val="000000"/>
                                <w:szCs w:val="21"/>
                                <w:lang w:eastAsia="zh-CN"/>
                              </w:rPr>
                              <w:t xml:space="preserve">of </w:t>
                            </w:r>
                            <w:r w:rsidRPr="00D52D64">
                              <w:rPr>
                                <w:rFonts w:ascii="Book Antiqua" w:hAnsi="Book Antiqua"/>
                                <w:b/>
                                <w:color w:val="000000"/>
                                <w:szCs w:val="21"/>
                              </w:rPr>
                              <w:t>the three-device method</w:t>
                            </w:r>
                            <w:r w:rsidRPr="00D52D64">
                              <w:rPr>
                                <w:rFonts w:ascii="Book Antiqua" w:hAnsi="Book Antiqua"/>
                                <w:b/>
                                <w:color w:val="000000"/>
                                <w:szCs w:val="21"/>
                                <w:lang w:eastAsia="zh-CN"/>
                              </w:rPr>
                              <w:t>.</w:t>
                            </w:r>
                          </w:p>
                          <w:p w:rsidR="00DD6658" w:rsidRDefault="00DD6658" w:rsidP="00E04338">
                            <w:pPr>
                              <w:rPr>
                                <w:color w:val="000000"/>
                                <w:sz w:val="18"/>
                                <w:szCs w:val="18"/>
                              </w:rPr>
                            </w:pPr>
                          </w:p>
                          <w:p w:rsidR="00DD6658" w:rsidRDefault="00DD6658" w:rsidP="00E04338">
                            <w:pPr>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7.4pt;margin-top:14.45pt;width:225.75pt;height:24.45pt;z-index:251659264;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" stroked="f">
                <v:textbox inset="0,0,0,0">
                  <w:txbxContent>
                    <w:p w:rsidR="00DD6658" w:rsidRPr="00D52D64" w:rsidRDefault="00DD6658" w:rsidP="00E04338">
                      <w:pPr>
                        <w:rPr>
                          <w:rFonts w:ascii="Book Antiqua" w:hAnsi="Book Antiqua"/>
                          <w:b/>
                          <w:color w:val="000000"/>
                          <w:szCs w:val="21"/>
                          <w:lang w:eastAsia="zh-CN"/>
                        </w:rPr>
                      </w:pPr>
                      <w:r w:rsidRPr="00D52D64">
                        <w:rPr>
                          <w:rFonts w:ascii="Book Antiqua" w:hAnsi="Book Antiqua"/>
                          <w:b/>
                          <w:bCs/>
                          <w:color w:val="000000"/>
                          <w:szCs w:val="21"/>
                        </w:rPr>
                        <w:t>Figure 1</w:t>
                      </w:r>
                      <w:r w:rsidRPr="00D52D64">
                        <w:rPr>
                          <w:rFonts w:ascii="Book Antiqua" w:hAnsi="Book Antiqua"/>
                          <w:b/>
                          <w:color w:val="000000"/>
                          <w:szCs w:val="21"/>
                        </w:rPr>
                        <w:t xml:space="preserve"> </w:t>
                      </w:r>
                      <w:r w:rsidRPr="00D52D64">
                        <w:rPr>
                          <w:rFonts w:ascii="Book Antiqua" w:hAnsi="Book Antiqua" w:cs="Arial"/>
                          <w:b/>
                          <w:caps/>
                          <w:color w:val="333333"/>
                          <w:szCs w:val="21"/>
                        </w:rPr>
                        <w:t>d</w:t>
                      </w:r>
                      <w:r w:rsidRPr="00D52D64">
                        <w:rPr>
                          <w:rFonts w:ascii="Book Antiqua" w:hAnsi="Book Antiqua" w:cs="Arial"/>
                          <w:b/>
                          <w:color w:val="333333"/>
                          <w:szCs w:val="21"/>
                        </w:rPr>
                        <w:t xml:space="preserve">iagram </w:t>
                      </w:r>
                      <w:r w:rsidRPr="00D52D64">
                        <w:rPr>
                          <w:rFonts w:ascii="Book Antiqua" w:hAnsi="Book Antiqua"/>
                          <w:b/>
                          <w:color w:val="000000"/>
                          <w:szCs w:val="21"/>
                          <w:lang w:eastAsia="zh-CN"/>
                        </w:rPr>
                        <w:t xml:space="preserve">of </w:t>
                      </w:r>
                      <w:r w:rsidRPr="00D52D64">
                        <w:rPr>
                          <w:rFonts w:ascii="Book Antiqua" w:hAnsi="Book Antiqua"/>
                          <w:b/>
                          <w:color w:val="000000"/>
                          <w:szCs w:val="21"/>
                        </w:rPr>
                        <w:t>the three-device method</w:t>
                      </w:r>
                      <w:r w:rsidRPr="00D52D64">
                        <w:rPr>
                          <w:rFonts w:ascii="Book Antiqua" w:hAnsi="Book Antiqua"/>
                          <w:b/>
                          <w:color w:val="000000"/>
                          <w:szCs w:val="21"/>
                          <w:lang w:eastAsia="zh-CN"/>
                        </w:rPr>
                        <w:t>.</w:t>
                      </w:r>
                    </w:p>
                    <w:p w:rsidR="00DD6658" w:rsidRDefault="00DD6658" w:rsidP="00E04338">
                      <w:pPr>
                        <w:rPr>
                          <w:color w:val="000000"/>
                          <w:sz w:val="18"/>
                          <w:szCs w:val="18"/>
                        </w:rPr>
                      </w:pPr>
                    </w:p>
                    <w:p w:rsidR="00DD6658" w:rsidRDefault="00DD6658" w:rsidP="00E04338">
                      <w:pPr>
                        <w:rPr>
                          <w:color w:val="000000"/>
                          <w:sz w:val="18"/>
                          <w:szCs w:val="18"/>
                        </w:rPr>
                      </w:pPr>
                    </w:p>
                  </w:txbxContent>
                </v:textbox>
                <w10:wrap anchory="line"/>
              </v:rect>
            </w:pict>
          </mc:Fallback>
        </mc:AlternateContent>
      </w:r>
      <w:r w:rsidRPr="003069CA">
        <w:rPr>
          <w:rFonts w:ascii="Book Antiqua" w:hAnsi="Book Antiqua"/>
          <w:noProof/>
          <w:sz w:val="24"/>
          <w:szCs w:val="24"/>
        </w:rPr>
        <mc:AlternateContent>
          <mc:Choice Requires="wps">
            <w:drawing>
              <wp:anchor distT="0" distB="0" distL="0" distR="0" simplePos="0" relativeHeight="251661312" behindDoc="0" locked="0" layoutInCell="1" allowOverlap="1" wp14:anchorId="0D3DEB36" wp14:editId="1B7533D6">
                <wp:simplePos x="0" y="0"/>
                <wp:positionH relativeFrom="character">
                  <wp:posOffset>2750185</wp:posOffset>
                </wp:positionH>
                <wp:positionV relativeFrom="line">
                  <wp:posOffset>177165</wp:posOffset>
                </wp:positionV>
                <wp:extent cx="2705100" cy="676275"/>
                <wp:effectExtent l="0" t="0" r="0"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658" w:rsidRPr="00D52D64" w:rsidRDefault="00DD6658" w:rsidP="00E04338">
                            <w:pPr>
                              <w:rPr>
                                <w:rFonts w:ascii="Book Antiqua" w:hAnsi="Book Antiqua"/>
                                <w:b/>
                                <w:color w:val="000000"/>
                                <w:szCs w:val="21"/>
                                <w:lang w:eastAsia="zh-CN"/>
                              </w:rPr>
                            </w:pPr>
                            <w:r w:rsidRPr="00D52D64">
                              <w:rPr>
                                <w:rFonts w:ascii="Book Antiqua" w:hAnsi="Book Antiqua"/>
                                <w:b/>
                                <w:bCs/>
                                <w:color w:val="000000"/>
                                <w:szCs w:val="21"/>
                              </w:rPr>
                              <w:t>Figure 2</w:t>
                            </w:r>
                            <w:r w:rsidRPr="00D52D64">
                              <w:rPr>
                                <w:rFonts w:ascii="Book Antiqua" w:hAnsi="Book Antiqua"/>
                                <w:b/>
                                <w:color w:val="000000"/>
                                <w:szCs w:val="21"/>
                              </w:rPr>
                              <w:t xml:space="preserve"> Device for the X-Cone method</w:t>
                            </w:r>
                            <w:r w:rsidRPr="00D52D64">
                              <w:rPr>
                                <w:rFonts w:ascii="Book Antiqua" w:hAnsi="Book Antiqua"/>
                                <w:b/>
                                <w:color w:val="000000"/>
                                <w:szCs w:val="21"/>
                                <w:lang w:eastAsia="zh-CN"/>
                              </w:rPr>
                              <w:t>.</w:t>
                            </w:r>
                          </w:p>
                          <w:p w:rsidR="00DD6658" w:rsidRDefault="00DD6658" w:rsidP="00E04338">
                            <w:pPr>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margin-left:216.55pt;margin-top:13.95pt;width:213pt;height:53.25pt;z-index:251661312;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" stroked="f">
                <v:textbox inset="0,0,0,0">
                  <w:txbxContent>
                    <w:p w:rsidR="00DD6658" w:rsidRPr="00D52D64" w:rsidRDefault="00DD6658" w:rsidP="00E04338">
                      <w:pPr>
                        <w:rPr>
                          <w:rFonts w:ascii="Book Antiqua" w:hAnsi="Book Antiqua"/>
                          <w:b/>
                          <w:color w:val="000000"/>
                          <w:szCs w:val="21"/>
                          <w:lang w:eastAsia="zh-CN"/>
                        </w:rPr>
                      </w:pPr>
                      <w:r w:rsidRPr="00D52D64">
                        <w:rPr>
                          <w:rFonts w:ascii="Book Antiqua" w:hAnsi="Book Antiqua"/>
                          <w:b/>
                          <w:bCs/>
                          <w:color w:val="000000"/>
                          <w:szCs w:val="21"/>
                        </w:rPr>
                        <w:t>Figure 2</w:t>
                      </w:r>
                      <w:r w:rsidRPr="00D52D64">
                        <w:rPr>
                          <w:rFonts w:ascii="Book Antiqua" w:hAnsi="Book Antiqua"/>
                          <w:b/>
                          <w:color w:val="000000"/>
                          <w:szCs w:val="21"/>
                        </w:rPr>
                        <w:t xml:space="preserve"> Device for the X-Cone method</w:t>
                      </w:r>
                      <w:r w:rsidRPr="00D52D64">
                        <w:rPr>
                          <w:rFonts w:ascii="Book Antiqua" w:hAnsi="Book Antiqua"/>
                          <w:b/>
                          <w:color w:val="000000"/>
                          <w:szCs w:val="21"/>
                          <w:lang w:eastAsia="zh-CN"/>
                        </w:rPr>
                        <w:t>.</w:t>
                      </w:r>
                    </w:p>
                    <w:p w:rsidR="00DD6658" w:rsidRDefault="00DD6658" w:rsidP="00E04338">
                      <w:pPr>
                        <w:rPr>
                          <w:color w:val="000000"/>
                          <w:sz w:val="18"/>
                          <w:szCs w:val="18"/>
                        </w:rPr>
                      </w:pPr>
                    </w:p>
                  </w:txbxContent>
                </v:textbox>
                <w10:wrap anchory="line"/>
              </v:rect>
            </w:pict>
          </mc:Fallback>
        </mc:AlternateContent>
      </w:r>
    </w:p>
    <w:p w:rsidR="00E04338" w:rsidRPr="003069CA" w:rsidRDefault="00E04338" w:rsidP="00E04338">
      <w:pPr>
        <w:snapToGrid w:val="0"/>
        <w:spacing w:line="360" w:lineRule="auto"/>
        <w:rPr>
          <w:rFonts w:ascii="Book Antiqua" w:hAnsi="Book Antiqua"/>
          <w:b/>
          <w:color w:val="000000"/>
          <w:sz w:val="24"/>
          <w:szCs w:val="24"/>
          <w:lang w:eastAsia="zh-CN"/>
        </w:rPr>
      </w:pPr>
    </w:p>
    <w:p w:rsidR="00C934EA" w:rsidRPr="003069CA" w:rsidRDefault="00C934EA" w:rsidP="00E04338">
      <w:pPr>
        <w:snapToGrid w:val="0"/>
        <w:spacing w:line="360" w:lineRule="auto"/>
        <w:rPr>
          <w:rFonts w:ascii="Book Antiqua" w:hAnsi="Book Antiqua"/>
          <w:b/>
          <w:color w:val="000000"/>
          <w:sz w:val="24"/>
          <w:szCs w:val="24"/>
          <w:lang w:eastAsia="zh-CN"/>
        </w:rPr>
      </w:pPr>
    </w:p>
    <w:p w:rsidR="00C934EA" w:rsidRPr="003069CA" w:rsidRDefault="00C934EA" w:rsidP="00E04338">
      <w:pPr>
        <w:snapToGrid w:val="0"/>
        <w:spacing w:line="360" w:lineRule="auto"/>
        <w:rPr>
          <w:rFonts w:ascii="Book Antiqua" w:hAnsi="Book Antiqua"/>
          <w:b/>
          <w:color w:val="000000"/>
          <w:sz w:val="24"/>
          <w:szCs w:val="24"/>
          <w:lang w:eastAsia="zh-CN"/>
        </w:rPr>
      </w:pPr>
    </w:p>
    <w:p w:rsidR="00C934EA" w:rsidRPr="003069CA" w:rsidRDefault="00C934EA" w:rsidP="00E04338">
      <w:pPr>
        <w:snapToGrid w:val="0"/>
        <w:spacing w:line="360" w:lineRule="auto"/>
        <w:rPr>
          <w:rFonts w:ascii="Book Antiqua" w:hAnsi="Book Antiqua"/>
          <w:b/>
          <w:color w:val="000000"/>
          <w:sz w:val="24"/>
          <w:szCs w:val="24"/>
          <w:lang w:eastAsia="zh-CN"/>
        </w:rPr>
      </w:pPr>
    </w:p>
    <w:sectPr w:rsidR="00C934EA" w:rsidRPr="003069CA" w:rsidSect="00A576A2">
      <w:footerReference w:type="even" r:id="rId11"/>
      <w:footerReference w:type="default" r:id="rId12"/>
      <w:endnotePr>
        <w:numFmt w:val="decimal"/>
      </w:endnotePr>
      <w:pgSz w:w="11907" w:h="16839" w:code="9"/>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A19" w:rsidRDefault="002C2A19">
      <w:r>
        <w:separator/>
      </w:r>
    </w:p>
  </w:endnote>
  <w:endnote w:type="continuationSeparator" w:id="0">
    <w:p w:rsidR="002C2A19" w:rsidRDefault="002C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58" w:rsidRDefault="00DD6658">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rsidR="00DD6658" w:rsidRDefault="00DD66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58" w:rsidRDefault="00DD6658">
    <w:pPr>
      <w:pStyle w:val="Footer"/>
      <w:framePr w:h="0" w:wrap="around" w:vAnchor="text" w:hAnchor="margin" w:xAlign="right" w:y="1"/>
      <w:rPr>
        <w:rStyle w:val="PageNumber"/>
      </w:rPr>
    </w:pPr>
    <w:r>
      <w:fldChar w:fldCharType="begin"/>
    </w:r>
    <w:r>
      <w:rPr>
        <w:rStyle w:val="PageNumber"/>
      </w:rPr>
      <w:instrText xml:space="preserve">PAGE  </w:instrText>
    </w:r>
    <w:r>
      <w:fldChar w:fldCharType="separate"/>
    </w:r>
    <w:r w:rsidR="00980742">
      <w:rPr>
        <w:rStyle w:val="PageNumber"/>
        <w:noProof/>
      </w:rPr>
      <w:t>1</w:t>
    </w:r>
    <w:r>
      <w:fldChar w:fldCharType="end"/>
    </w:r>
  </w:p>
  <w:p w:rsidR="00DD6658" w:rsidRDefault="00DD66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A19" w:rsidRDefault="002C2A19">
      <w:r>
        <w:separator/>
      </w:r>
    </w:p>
  </w:footnote>
  <w:footnote w:type="continuationSeparator" w:id="0">
    <w:p w:rsidR="002C2A19" w:rsidRDefault="002C2A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7382D"/>
    <w:multiLevelType w:val="hybridMultilevel"/>
    <w:tmpl w:val="B8341B22"/>
    <w:lvl w:ilvl="0" w:tplc="376E0388">
      <w:start w:val="16"/>
      <w:numFmt w:val="upperLetter"/>
      <w:lvlText w:val="("/>
      <w:lvlJc w:val="left"/>
      <w:pPr>
        <w:ind w:left="420" w:hanging="420"/>
      </w:pPr>
      <w:rPr>
        <w:rFonts w:ascii="Times New Roman" w:hAnsi="Times New Roman" w:hint="default"/>
        <w:i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69E2387"/>
    <w:multiLevelType w:val="hybridMultilevel"/>
    <w:tmpl w:val="5B8C7A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38"/>
    <w:rsid w:val="00001F61"/>
    <w:rsid w:val="00043DE7"/>
    <w:rsid w:val="000A32C1"/>
    <w:rsid w:val="000B29DF"/>
    <w:rsid w:val="001033C4"/>
    <w:rsid w:val="0011739A"/>
    <w:rsid w:val="00117B19"/>
    <w:rsid w:val="001554AA"/>
    <w:rsid w:val="001A1EC5"/>
    <w:rsid w:val="001A78B6"/>
    <w:rsid w:val="002124DE"/>
    <w:rsid w:val="002407D6"/>
    <w:rsid w:val="0025245A"/>
    <w:rsid w:val="00254573"/>
    <w:rsid w:val="0026744B"/>
    <w:rsid w:val="002708FA"/>
    <w:rsid w:val="002C2A19"/>
    <w:rsid w:val="002D2446"/>
    <w:rsid w:val="0030506F"/>
    <w:rsid w:val="003069CA"/>
    <w:rsid w:val="003150F7"/>
    <w:rsid w:val="0033092A"/>
    <w:rsid w:val="00352598"/>
    <w:rsid w:val="00386769"/>
    <w:rsid w:val="00392D25"/>
    <w:rsid w:val="0040216D"/>
    <w:rsid w:val="00463CEF"/>
    <w:rsid w:val="00501FE4"/>
    <w:rsid w:val="00505541"/>
    <w:rsid w:val="00512B93"/>
    <w:rsid w:val="00514252"/>
    <w:rsid w:val="0052003B"/>
    <w:rsid w:val="005570AB"/>
    <w:rsid w:val="00562C2F"/>
    <w:rsid w:val="00564D2D"/>
    <w:rsid w:val="00566E51"/>
    <w:rsid w:val="00571AB8"/>
    <w:rsid w:val="005930A9"/>
    <w:rsid w:val="005C2547"/>
    <w:rsid w:val="005D182D"/>
    <w:rsid w:val="006018BD"/>
    <w:rsid w:val="00623186"/>
    <w:rsid w:val="006554FC"/>
    <w:rsid w:val="00680442"/>
    <w:rsid w:val="0069320E"/>
    <w:rsid w:val="006B614E"/>
    <w:rsid w:val="006F6DB7"/>
    <w:rsid w:val="00723525"/>
    <w:rsid w:val="0076777C"/>
    <w:rsid w:val="0077337C"/>
    <w:rsid w:val="007A0F64"/>
    <w:rsid w:val="007A7633"/>
    <w:rsid w:val="007C636C"/>
    <w:rsid w:val="007F6A30"/>
    <w:rsid w:val="00803677"/>
    <w:rsid w:val="008114AC"/>
    <w:rsid w:val="008300F8"/>
    <w:rsid w:val="00833019"/>
    <w:rsid w:val="00837D01"/>
    <w:rsid w:val="00841B1A"/>
    <w:rsid w:val="00861949"/>
    <w:rsid w:val="00861B8B"/>
    <w:rsid w:val="00865107"/>
    <w:rsid w:val="0089491C"/>
    <w:rsid w:val="008B4B17"/>
    <w:rsid w:val="008D516F"/>
    <w:rsid w:val="008F5B62"/>
    <w:rsid w:val="009016F7"/>
    <w:rsid w:val="0092619A"/>
    <w:rsid w:val="009275D6"/>
    <w:rsid w:val="00966A6C"/>
    <w:rsid w:val="00980742"/>
    <w:rsid w:val="00994C2F"/>
    <w:rsid w:val="009A30E4"/>
    <w:rsid w:val="009C36C5"/>
    <w:rsid w:val="009E39A7"/>
    <w:rsid w:val="00A417BD"/>
    <w:rsid w:val="00A47472"/>
    <w:rsid w:val="00A47C7C"/>
    <w:rsid w:val="00A576A2"/>
    <w:rsid w:val="00AD7A03"/>
    <w:rsid w:val="00B0495B"/>
    <w:rsid w:val="00B26B46"/>
    <w:rsid w:val="00B33947"/>
    <w:rsid w:val="00B85BA5"/>
    <w:rsid w:val="00BA6DEC"/>
    <w:rsid w:val="00BC0F8C"/>
    <w:rsid w:val="00BE3930"/>
    <w:rsid w:val="00C03B37"/>
    <w:rsid w:val="00C04EE6"/>
    <w:rsid w:val="00C934EA"/>
    <w:rsid w:val="00CA0CB1"/>
    <w:rsid w:val="00CA471B"/>
    <w:rsid w:val="00CB3499"/>
    <w:rsid w:val="00CC0C8E"/>
    <w:rsid w:val="00CC56DD"/>
    <w:rsid w:val="00CE21EA"/>
    <w:rsid w:val="00CF1D31"/>
    <w:rsid w:val="00D165D0"/>
    <w:rsid w:val="00D52530"/>
    <w:rsid w:val="00D52D64"/>
    <w:rsid w:val="00D626AA"/>
    <w:rsid w:val="00D652CC"/>
    <w:rsid w:val="00D80CC7"/>
    <w:rsid w:val="00D82F6F"/>
    <w:rsid w:val="00D972FA"/>
    <w:rsid w:val="00DA576E"/>
    <w:rsid w:val="00DC1349"/>
    <w:rsid w:val="00DC32E9"/>
    <w:rsid w:val="00DC5966"/>
    <w:rsid w:val="00DD4442"/>
    <w:rsid w:val="00DD6658"/>
    <w:rsid w:val="00E04338"/>
    <w:rsid w:val="00E05667"/>
    <w:rsid w:val="00E32319"/>
    <w:rsid w:val="00E42736"/>
    <w:rsid w:val="00E664C4"/>
    <w:rsid w:val="00E73218"/>
    <w:rsid w:val="00EA4426"/>
    <w:rsid w:val="00ED4D3F"/>
    <w:rsid w:val="00F243C2"/>
    <w:rsid w:val="00F44A74"/>
    <w:rsid w:val="00F71639"/>
    <w:rsid w:val="00FA30EE"/>
    <w:rsid w:val="00FB2702"/>
    <w:rsid w:val="00FC74BF"/>
    <w:rsid w:val="00FD1017"/>
    <w:rsid w:val="00FD7241"/>
    <w:rsid w:val="00FD7AB4"/>
    <w:rsid w:val="00FD7FEB"/>
    <w:rsid w:val="00FE6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16F"/>
    <w:pPr>
      <w:widowControl w:val="0"/>
      <w:jc w:val="both"/>
    </w:pPr>
    <w:rPr>
      <w:rFonts w:ascii="Times New Roman" w:eastAsia="宋体"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semiHidden/>
    <w:rsid w:val="00E04338"/>
    <w:rPr>
      <w:rFonts w:ascii="Times New Roman" w:eastAsia="宋体" w:hAnsi="Times New Roman" w:cs="Times New Roman"/>
      <w:sz w:val="18"/>
      <w:szCs w:val="18"/>
      <w:lang w:eastAsia="en-US"/>
    </w:rPr>
  </w:style>
  <w:style w:type="paragraph" w:styleId="Footer">
    <w:name w:val="footer"/>
    <w:basedOn w:val="Normal"/>
    <w:link w:val="FooterChar"/>
    <w:semiHidden/>
    <w:rsid w:val="00E04338"/>
    <w:pPr>
      <w:tabs>
        <w:tab w:val="center" w:pos="4153"/>
        <w:tab w:val="right" w:pos="8306"/>
      </w:tabs>
      <w:snapToGrid w:val="0"/>
      <w:jc w:val="left"/>
    </w:pPr>
    <w:rPr>
      <w:sz w:val="18"/>
      <w:szCs w:val="18"/>
    </w:rPr>
  </w:style>
  <w:style w:type="character" w:customStyle="1" w:styleId="Char1">
    <w:name w:val="页脚 Char1"/>
    <w:basedOn w:val="DefaultParagraphFont"/>
    <w:uiPriority w:val="99"/>
    <w:semiHidden/>
    <w:rsid w:val="00E04338"/>
    <w:rPr>
      <w:rFonts w:ascii="Times New Roman" w:eastAsia="宋体" w:hAnsi="Times New Roman" w:cs="Times New Roman"/>
      <w:sz w:val="18"/>
      <w:szCs w:val="18"/>
      <w:lang w:eastAsia="en-US"/>
    </w:rPr>
  </w:style>
  <w:style w:type="character" w:customStyle="1" w:styleId="tw4winExternal">
    <w:name w:val="tw4winExternal"/>
    <w:qFormat/>
    <w:rsid w:val="00E04338"/>
    <w:rPr>
      <w:rFonts w:hAnsi="宋体" w:cs="宋体"/>
      <w:lang w:val="en-US" w:eastAsia="en-US"/>
    </w:rPr>
  </w:style>
  <w:style w:type="character" w:styleId="PageNumber">
    <w:name w:val="page number"/>
    <w:basedOn w:val="DefaultParagraphFont"/>
    <w:rsid w:val="00E04338"/>
  </w:style>
  <w:style w:type="paragraph" w:styleId="Header">
    <w:name w:val="header"/>
    <w:basedOn w:val="Normal"/>
    <w:link w:val="HeaderChar"/>
    <w:uiPriority w:val="99"/>
    <w:unhideWhenUsed/>
    <w:rsid w:val="006F6D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F6DB7"/>
    <w:rPr>
      <w:rFonts w:ascii="Times New Roman" w:eastAsia="宋体" w:hAnsi="Times New Roman" w:cs="Times New Roman"/>
      <w:sz w:val="18"/>
      <w:szCs w:val="18"/>
      <w:lang w:eastAsia="en-US"/>
    </w:rPr>
  </w:style>
  <w:style w:type="paragraph" w:customStyle="1" w:styleId="DecimalAligned">
    <w:name w:val="Decimal Aligned"/>
    <w:basedOn w:val="Normal"/>
    <w:uiPriority w:val="40"/>
    <w:qFormat/>
    <w:rsid w:val="008D516F"/>
    <w:pPr>
      <w:widowControl/>
      <w:tabs>
        <w:tab w:val="decimal" w:pos="360"/>
      </w:tabs>
      <w:spacing w:after="200" w:line="276" w:lineRule="auto"/>
      <w:jc w:val="left"/>
    </w:pPr>
    <w:rPr>
      <w:rFonts w:asciiTheme="minorHAnsi" w:eastAsiaTheme="minorHAnsi" w:hAnsiTheme="minorHAnsi" w:cstheme="minorBidi"/>
      <w:kern w:val="0"/>
      <w:sz w:val="22"/>
      <w:lang w:eastAsia="zh-CN"/>
    </w:rPr>
  </w:style>
  <w:style w:type="paragraph" w:styleId="FootnoteText">
    <w:name w:val="footnote text"/>
    <w:basedOn w:val="Normal"/>
    <w:link w:val="FootnoteTextChar"/>
    <w:uiPriority w:val="99"/>
    <w:unhideWhenUsed/>
    <w:rsid w:val="008D516F"/>
    <w:pPr>
      <w:widowControl/>
      <w:jc w:val="left"/>
    </w:pPr>
    <w:rPr>
      <w:rFonts w:asciiTheme="minorHAnsi" w:eastAsiaTheme="minorEastAsia" w:hAnsiTheme="minorHAnsi" w:cstheme="minorBidi"/>
      <w:kern w:val="0"/>
      <w:sz w:val="20"/>
      <w:szCs w:val="20"/>
      <w:lang w:eastAsia="zh-CN"/>
    </w:rPr>
  </w:style>
  <w:style w:type="character" w:customStyle="1" w:styleId="FootnoteTextChar">
    <w:name w:val="Footnote Text Char"/>
    <w:basedOn w:val="DefaultParagraphFont"/>
    <w:link w:val="FootnoteText"/>
    <w:uiPriority w:val="99"/>
    <w:rsid w:val="008D516F"/>
    <w:rPr>
      <w:kern w:val="0"/>
      <w:sz w:val="20"/>
      <w:szCs w:val="20"/>
    </w:rPr>
  </w:style>
  <w:style w:type="character" w:styleId="SubtleEmphasis">
    <w:name w:val="Subtle Emphasis"/>
    <w:basedOn w:val="DefaultParagraphFont"/>
    <w:uiPriority w:val="19"/>
    <w:qFormat/>
    <w:rsid w:val="008D516F"/>
    <w:rPr>
      <w:i/>
      <w:iCs/>
      <w:color w:val="7F7F7F" w:themeColor="text1" w:themeTint="80"/>
    </w:rPr>
  </w:style>
  <w:style w:type="table" w:styleId="MediumShading2-Accent5">
    <w:name w:val="Medium Shading 2 Accent 5"/>
    <w:basedOn w:val="TableNormal"/>
    <w:uiPriority w:val="64"/>
    <w:rsid w:val="008D516F"/>
    <w:rPr>
      <w:kern w:val="0"/>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8D516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D516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D516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8D516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8D516F"/>
    <w:rPr>
      <w:color w:val="365F91" w:themeColor="accent1" w:themeShade="BF"/>
      <w:kern w:val="0"/>
      <w:sz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Shading-Accent1">
    <w:name w:val="Colorful Shading Accent 1"/>
    <w:basedOn w:val="TableNormal"/>
    <w:uiPriority w:val="71"/>
    <w:rsid w:val="0050554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2352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72352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72352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72352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F243C2"/>
    <w:rPr>
      <w:color w:val="0000FF" w:themeColor="hyperlink"/>
      <w:u w:val="single"/>
    </w:rPr>
  </w:style>
  <w:style w:type="paragraph" w:styleId="CommentText">
    <w:name w:val="annotation text"/>
    <w:basedOn w:val="Normal"/>
    <w:link w:val="CommentTextChar"/>
    <w:uiPriority w:val="99"/>
    <w:unhideWhenUsed/>
    <w:rsid w:val="00966A6C"/>
    <w:pPr>
      <w:jc w:val="left"/>
    </w:pPr>
  </w:style>
  <w:style w:type="character" w:customStyle="1" w:styleId="CommentTextChar">
    <w:name w:val="Comment Text Char"/>
    <w:basedOn w:val="DefaultParagraphFont"/>
    <w:link w:val="CommentText"/>
    <w:uiPriority w:val="99"/>
    <w:rsid w:val="00966A6C"/>
    <w:rPr>
      <w:rFonts w:ascii="Times New Roman" w:eastAsia="宋体" w:hAnsi="Times New Roman" w:cs="Times New Roman"/>
      <w:lang w:eastAsia="en-US"/>
    </w:rPr>
  </w:style>
  <w:style w:type="character" w:styleId="CommentReference">
    <w:name w:val="annotation reference"/>
    <w:basedOn w:val="DefaultParagraphFont"/>
    <w:uiPriority w:val="99"/>
    <w:unhideWhenUsed/>
    <w:rsid w:val="00966A6C"/>
    <w:rPr>
      <w:sz w:val="21"/>
      <w:szCs w:val="21"/>
    </w:rPr>
  </w:style>
  <w:style w:type="paragraph" w:styleId="BalloonText">
    <w:name w:val="Balloon Text"/>
    <w:basedOn w:val="Normal"/>
    <w:link w:val="BalloonTextChar"/>
    <w:uiPriority w:val="99"/>
    <w:semiHidden/>
    <w:unhideWhenUsed/>
    <w:rsid w:val="00966A6C"/>
    <w:rPr>
      <w:sz w:val="18"/>
      <w:szCs w:val="18"/>
    </w:rPr>
  </w:style>
  <w:style w:type="character" w:customStyle="1" w:styleId="BalloonTextChar">
    <w:name w:val="Balloon Text Char"/>
    <w:basedOn w:val="DefaultParagraphFont"/>
    <w:link w:val="BalloonText"/>
    <w:uiPriority w:val="99"/>
    <w:semiHidden/>
    <w:rsid w:val="00966A6C"/>
    <w:rPr>
      <w:rFonts w:ascii="Times New Roman" w:eastAsia="宋体" w:hAnsi="Times New Roman" w:cs="Times New Roman"/>
      <w:sz w:val="18"/>
      <w:szCs w:val="18"/>
      <w:lang w:eastAsia="en-US"/>
    </w:rPr>
  </w:style>
  <w:style w:type="paragraph" w:styleId="CommentSubject">
    <w:name w:val="annotation subject"/>
    <w:basedOn w:val="CommentText"/>
    <w:next w:val="CommentText"/>
    <w:link w:val="CommentSubjectChar"/>
    <w:uiPriority w:val="99"/>
    <w:semiHidden/>
    <w:unhideWhenUsed/>
    <w:rsid w:val="00386769"/>
    <w:rPr>
      <w:b/>
      <w:bCs/>
    </w:rPr>
  </w:style>
  <w:style w:type="character" w:customStyle="1" w:styleId="CommentSubjectChar">
    <w:name w:val="Comment Subject Char"/>
    <w:basedOn w:val="CommentTextChar"/>
    <w:link w:val="CommentSubject"/>
    <w:uiPriority w:val="99"/>
    <w:semiHidden/>
    <w:rsid w:val="00386769"/>
    <w:rPr>
      <w:rFonts w:ascii="Times New Roman" w:eastAsia="宋体" w:hAnsi="Times New Roman" w:cs="Times New Roman"/>
      <w:b/>
      <w:bCs/>
      <w:lang w:eastAsia="en-US"/>
    </w:rPr>
  </w:style>
  <w:style w:type="paragraph" w:styleId="ListParagraph">
    <w:name w:val="List Paragraph"/>
    <w:basedOn w:val="Normal"/>
    <w:uiPriority w:val="34"/>
    <w:qFormat/>
    <w:rsid w:val="00FD7241"/>
    <w:pPr>
      <w:ind w:firstLineChars="200" w:firstLine="420"/>
    </w:pPr>
  </w:style>
  <w:style w:type="character" w:customStyle="1" w:styleId="apple-converted-space">
    <w:name w:val="apple-converted-space"/>
    <w:basedOn w:val="DefaultParagraphFont"/>
    <w:rsid w:val="008F5B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16F"/>
    <w:pPr>
      <w:widowControl w:val="0"/>
      <w:jc w:val="both"/>
    </w:pPr>
    <w:rPr>
      <w:rFonts w:ascii="Times New Roman" w:eastAsia="宋体"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semiHidden/>
    <w:rsid w:val="00E04338"/>
    <w:rPr>
      <w:rFonts w:ascii="Times New Roman" w:eastAsia="宋体" w:hAnsi="Times New Roman" w:cs="Times New Roman"/>
      <w:sz w:val="18"/>
      <w:szCs w:val="18"/>
      <w:lang w:eastAsia="en-US"/>
    </w:rPr>
  </w:style>
  <w:style w:type="paragraph" w:styleId="Footer">
    <w:name w:val="footer"/>
    <w:basedOn w:val="Normal"/>
    <w:link w:val="FooterChar"/>
    <w:semiHidden/>
    <w:rsid w:val="00E04338"/>
    <w:pPr>
      <w:tabs>
        <w:tab w:val="center" w:pos="4153"/>
        <w:tab w:val="right" w:pos="8306"/>
      </w:tabs>
      <w:snapToGrid w:val="0"/>
      <w:jc w:val="left"/>
    </w:pPr>
    <w:rPr>
      <w:sz w:val="18"/>
      <w:szCs w:val="18"/>
    </w:rPr>
  </w:style>
  <w:style w:type="character" w:customStyle="1" w:styleId="Char1">
    <w:name w:val="页脚 Char1"/>
    <w:basedOn w:val="DefaultParagraphFont"/>
    <w:uiPriority w:val="99"/>
    <w:semiHidden/>
    <w:rsid w:val="00E04338"/>
    <w:rPr>
      <w:rFonts w:ascii="Times New Roman" w:eastAsia="宋体" w:hAnsi="Times New Roman" w:cs="Times New Roman"/>
      <w:sz w:val="18"/>
      <w:szCs w:val="18"/>
      <w:lang w:eastAsia="en-US"/>
    </w:rPr>
  </w:style>
  <w:style w:type="character" w:customStyle="1" w:styleId="tw4winExternal">
    <w:name w:val="tw4winExternal"/>
    <w:qFormat/>
    <w:rsid w:val="00E04338"/>
    <w:rPr>
      <w:rFonts w:hAnsi="宋体" w:cs="宋体"/>
      <w:lang w:val="en-US" w:eastAsia="en-US"/>
    </w:rPr>
  </w:style>
  <w:style w:type="character" w:styleId="PageNumber">
    <w:name w:val="page number"/>
    <w:basedOn w:val="DefaultParagraphFont"/>
    <w:rsid w:val="00E04338"/>
  </w:style>
  <w:style w:type="paragraph" w:styleId="Header">
    <w:name w:val="header"/>
    <w:basedOn w:val="Normal"/>
    <w:link w:val="HeaderChar"/>
    <w:uiPriority w:val="99"/>
    <w:unhideWhenUsed/>
    <w:rsid w:val="006F6D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F6DB7"/>
    <w:rPr>
      <w:rFonts w:ascii="Times New Roman" w:eastAsia="宋体" w:hAnsi="Times New Roman" w:cs="Times New Roman"/>
      <w:sz w:val="18"/>
      <w:szCs w:val="18"/>
      <w:lang w:eastAsia="en-US"/>
    </w:rPr>
  </w:style>
  <w:style w:type="paragraph" w:customStyle="1" w:styleId="DecimalAligned">
    <w:name w:val="Decimal Aligned"/>
    <w:basedOn w:val="Normal"/>
    <w:uiPriority w:val="40"/>
    <w:qFormat/>
    <w:rsid w:val="008D516F"/>
    <w:pPr>
      <w:widowControl/>
      <w:tabs>
        <w:tab w:val="decimal" w:pos="360"/>
      </w:tabs>
      <w:spacing w:after="200" w:line="276" w:lineRule="auto"/>
      <w:jc w:val="left"/>
    </w:pPr>
    <w:rPr>
      <w:rFonts w:asciiTheme="minorHAnsi" w:eastAsiaTheme="minorHAnsi" w:hAnsiTheme="minorHAnsi" w:cstheme="minorBidi"/>
      <w:kern w:val="0"/>
      <w:sz w:val="22"/>
      <w:lang w:eastAsia="zh-CN"/>
    </w:rPr>
  </w:style>
  <w:style w:type="paragraph" w:styleId="FootnoteText">
    <w:name w:val="footnote text"/>
    <w:basedOn w:val="Normal"/>
    <w:link w:val="FootnoteTextChar"/>
    <w:uiPriority w:val="99"/>
    <w:unhideWhenUsed/>
    <w:rsid w:val="008D516F"/>
    <w:pPr>
      <w:widowControl/>
      <w:jc w:val="left"/>
    </w:pPr>
    <w:rPr>
      <w:rFonts w:asciiTheme="minorHAnsi" w:eastAsiaTheme="minorEastAsia" w:hAnsiTheme="minorHAnsi" w:cstheme="minorBidi"/>
      <w:kern w:val="0"/>
      <w:sz w:val="20"/>
      <w:szCs w:val="20"/>
      <w:lang w:eastAsia="zh-CN"/>
    </w:rPr>
  </w:style>
  <w:style w:type="character" w:customStyle="1" w:styleId="FootnoteTextChar">
    <w:name w:val="Footnote Text Char"/>
    <w:basedOn w:val="DefaultParagraphFont"/>
    <w:link w:val="FootnoteText"/>
    <w:uiPriority w:val="99"/>
    <w:rsid w:val="008D516F"/>
    <w:rPr>
      <w:kern w:val="0"/>
      <w:sz w:val="20"/>
      <w:szCs w:val="20"/>
    </w:rPr>
  </w:style>
  <w:style w:type="character" w:styleId="SubtleEmphasis">
    <w:name w:val="Subtle Emphasis"/>
    <w:basedOn w:val="DefaultParagraphFont"/>
    <w:uiPriority w:val="19"/>
    <w:qFormat/>
    <w:rsid w:val="008D516F"/>
    <w:rPr>
      <w:i/>
      <w:iCs/>
      <w:color w:val="7F7F7F" w:themeColor="text1" w:themeTint="80"/>
    </w:rPr>
  </w:style>
  <w:style w:type="table" w:styleId="MediumShading2-Accent5">
    <w:name w:val="Medium Shading 2 Accent 5"/>
    <w:basedOn w:val="TableNormal"/>
    <w:uiPriority w:val="64"/>
    <w:rsid w:val="008D516F"/>
    <w:rPr>
      <w:kern w:val="0"/>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8D516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D516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D516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8D516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8D516F"/>
    <w:rPr>
      <w:color w:val="365F91" w:themeColor="accent1" w:themeShade="BF"/>
      <w:kern w:val="0"/>
      <w:sz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Shading-Accent1">
    <w:name w:val="Colorful Shading Accent 1"/>
    <w:basedOn w:val="TableNormal"/>
    <w:uiPriority w:val="71"/>
    <w:rsid w:val="0050554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2352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72352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72352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72352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F243C2"/>
    <w:rPr>
      <w:color w:val="0000FF" w:themeColor="hyperlink"/>
      <w:u w:val="single"/>
    </w:rPr>
  </w:style>
  <w:style w:type="paragraph" w:styleId="CommentText">
    <w:name w:val="annotation text"/>
    <w:basedOn w:val="Normal"/>
    <w:link w:val="CommentTextChar"/>
    <w:uiPriority w:val="99"/>
    <w:unhideWhenUsed/>
    <w:rsid w:val="00966A6C"/>
    <w:pPr>
      <w:jc w:val="left"/>
    </w:pPr>
  </w:style>
  <w:style w:type="character" w:customStyle="1" w:styleId="CommentTextChar">
    <w:name w:val="Comment Text Char"/>
    <w:basedOn w:val="DefaultParagraphFont"/>
    <w:link w:val="CommentText"/>
    <w:uiPriority w:val="99"/>
    <w:rsid w:val="00966A6C"/>
    <w:rPr>
      <w:rFonts w:ascii="Times New Roman" w:eastAsia="宋体" w:hAnsi="Times New Roman" w:cs="Times New Roman"/>
      <w:lang w:eastAsia="en-US"/>
    </w:rPr>
  </w:style>
  <w:style w:type="character" w:styleId="CommentReference">
    <w:name w:val="annotation reference"/>
    <w:basedOn w:val="DefaultParagraphFont"/>
    <w:uiPriority w:val="99"/>
    <w:unhideWhenUsed/>
    <w:rsid w:val="00966A6C"/>
    <w:rPr>
      <w:sz w:val="21"/>
      <w:szCs w:val="21"/>
    </w:rPr>
  </w:style>
  <w:style w:type="paragraph" w:styleId="BalloonText">
    <w:name w:val="Balloon Text"/>
    <w:basedOn w:val="Normal"/>
    <w:link w:val="BalloonTextChar"/>
    <w:uiPriority w:val="99"/>
    <w:semiHidden/>
    <w:unhideWhenUsed/>
    <w:rsid w:val="00966A6C"/>
    <w:rPr>
      <w:sz w:val="18"/>
      <w:szCs w:val="18"/>
    </w:rPr>
  </w:style>
  <w:style w:type="character" w:customStyle="1" w:styleId="BalloonTextChar">
    <w:name w:val="Balloon Text Char"/>
    <w:basedOn w:val="DefaultParagraphFont"/>
    <w:link w:val="BalloonText"/>
    <w:uiPriority w:val="99"/>
    <w:semiHidden/>
    <w:rsid w:val="00966A6C"/>
    <w:rPr>
      <w:rFonts w:ascii="Times New Roman" w:eastAsia="宋体" w:hAnsi="Times New Roman" w:cs="Times New Roman"/>
      <w:sz w:val="18"/>
      <w:szCs w:val="18"/>
      <w:lang w:eastAsia="en-US"/>
    </w:rPr>
  </w:style>
  <w:style w:type="paragraph" w:styleId="CommentSubject">
    <w:name w:val="annotation subject"/>
    <w:basedOn w:val="CommentText"/>
    <w:next w:val="CommentText"/>
    <w:link w:val="CommentSubjectChar"/>
    <w:uiPriority w:val="99"/>
    <w:semiHidden/>
    <w:unhideWhenUsed/>
    <w:rsid w:val="00386769"/>
    <w:rPr>
      <w:b/>
      <w:bCs/>
    </w:rPr>
  </w:style>
  <w:style w:type="character" w:customStyle="1" w:styleId="CommentSubjectChar">
    <w:name w:val="Comment Subject Char"/>
    <w:basedOn w:val="CommentTextChar"/>
    <w:link w:val="CommentSubject"/>
    <w:uiPriority w:val="99"/>
    <w:semiHidden/>
    <w:rsid w:val="00386769"/>
    <w:rPr>
      <w:rFonts w:ascii="Times New Roman" w:eastAsia="宋体" w:hAnsi="Times New Roman" w:cs="Times New Roman"/>
      <w:b/>
      <w:bCs/>
      <w:lang w:eastAsia="en-US"/>
    </w:rPr>
  </w:style>
  <w:style w:type="paragraph" w:styleId="ListParagraph">
    <w:name w:val="List Paragraph"/>
    <w:basedOn w:val="Normal"/>
    <w:uiPriority w:val="34"/>
    <w:qFormat/>
    <w:rsid w:val="00FD7241"/>
    <w:pPr>
      <w:ind w:firstLineChars="200" w:firstLine="420"/>
    </w:pPr>
  </w:style>
  <w:style w:type="character" w:customStyle="1" w:styleId="apple-converted-space">
    <w:name w:val="apple-converted-space"/>
    <w:basedOn w:val="DefaultParagraphFont"/>
    <w:rsid w:val="008F5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4028">
      <w:bodyDiv w:val="1"/>
      <w:marLeft w:val="0"/>
      <w:marRight w:val="0"/>
      <w:marTop w:val="0"/>
      <w:marBottom w:val="0"/>
      <w:divBdr>
        <w:top w:val="none" w:sz="0" w:space="0" w:color="auto"/>
        <w:left w:val="none" w:sz="0" w:space="0" w:color="auto"/>
        <w:bottom w:val="none" w:sz="0" w:space="0" w:color="auto"/>
        <w:right w:val="none" w:sz="0" w:space="0" w:color="auto"/>
      </w:divBdr>
      <w:divsChild>
        <w:div w:id="441992556">
          <w:marLeft w:val="0"/>
          <w:marRight w:val="0"/>
          <w:marTop w:val="0"/>
          <w:marBottom w:val="0"/>
          <w:divBdr>
            <w:top w:val="none" w:sz="0" w:space="0" w:color="auto"/>
            <w:left w:val="none" w:sz="0" w:space="0" w:color="auto"/>
            <w:bottom w:val="none" w:sz="0" w:space="0" w:color="auto"/>
            <w:right w:val="none" w:sz="0" w:space="0" w:color="auto"/>
          </w:divBdr>
          <w:divsChild>
            <w:div w:id="50427613">
              <w:marLeft w:val="0"/>
              <w:marRight w:val="0"/>
              <w:marTop w:val="0"/>
              <w:marBottom w:val="0"/>
              <w:divBdr>
                <w:top w:val="none" w:sz="0" w:space="0" w:color="auto"/>
                <w:left w:val="none" w:sz="0" w:space="0" w:color="auto"/>
                <w:bottom w:val="none" w:sz="0" w:space="0" w:color="auto"/>
                <w:right w:val="none" w:sz="0" w:space="0" w:color="auto"/>
              </w:divBdr>
              <w:divsChild>
                <w:div w:id="7930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8149">
          <w:marLeft w:val="0"/>
          <w:marRight w:val="0"/>
          <w:marTop w:val="0"/>
          <w:marBottom w:val="0"/>
          <w:divBdr>
            <w:top w:val="none" w:sz="0" w:space="0" w:color="auto"/>
            <w:left w:val="none" w:sz="0" w:space="0" w:color="auto"/>
            <w:bottom w:val="none" w:sz="0" w:space="0" w:color="auto"/>
            <w:right w:val="none" w:sz="0" w:space="0" w:color="auto"/>
          </w:divBdr>
          <w:divsChild>
            <w:div w:id="1625963668">
              <w:marLeft w:val="0"/>
              <w:marRight w:val="0"/>
              <w:marTop w:val="105"/>
              <w:marBottom w:val="0"/>
              <w:divBdr>
                <w:top w:val="none" w:sz="0" w:space="0" w:color="auto"/>
                <w:left w:val="none" w:sz="0" w:space="0" w:color="auto"/>
                <w:bottom w:val="none" w:sz="0" w:space="0" w:color="auto"/>
                <w:right w:val="none" w:sz="0" w:space="0" w:color="auto"/>
              </w:divBdr>
              <w:divsChild>
                <w:div w:id="361520217">
                  <w:marLeft w:val="0"/>
                  <w:marRight w:val="0"/>
                  <w:marTop w:val="150"/>
                  <w:marBottom w:val="0"/>
                  <w:divBdr>
                    <w:top w:val="none" w:sz="0" w:space="0" w:color="auto"/>
                    <w:left w:val="none" w:sz="0" w:space="0" w:color="auto"/>
                    <w:bottom w:val="none" w:sz="0" w:space="0" w:color="auto"/>
                    <w:right w:val="none" w:sz="0" w:space="0" w:color="auto"/>
                  </w:divBdr>
                  <w:divsChild>
                    <w:div w:id="17298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134001">
      <w:bodyDiv w:val="1"/>
      <w:marLeft w:val="0"/>
      <w:marRight w:val="0"/>
      <w:marTop w:val="0"/>
      <w:marBottom w:val="0"/>
      <w:divBdr>
        <w:top w:val="none" w:sz="0" w:space="0" w:color="auto"/>
        <w:left w:val="none" w:sz="0" w:space="0" w:color="auto"/>
        <w:bottom w:val="none" w:sz="0" w:space="0" w:color="auto"/>
        <w:right w:val="none" w:sz="0" w:space="0" w:color="auto"/>
      </w:divBdr>
    </w:div>
    <w:div w:id="592319140">
      <w:bodyDiv w:val="1"/>
      <w:marLeft w:val="0"/>
      <w:marRight w:val="0"/>
      <w:marTop w:val="0"/>
      <w:marBottom w:val="0"/>
      <w:divBdr>
        <w:top w:val="none" w:sz="0" w:space="0" w:color="auto"/>
        <w:left w:val="none" w:sz="0" w:space="0" w:color="auto"/>
        <w:bottom w:val="none" w:sz="0" w:space="0" w:color="auto"/>
        <w:right w:val="none" w:sz="0" w:space="0" w:color="auto"/>
      </w:divBdr>
    </w:div>
    <w:div w:id="610207787">
      <w:bodyDiv w:val="1"/>
      <w:marLeft w:val="0"/>
      <w:marRight w:val="0"/>
      <w:marTop w:val="0"/>
      <w:marBottom w:val="0"/>
      <w:divBdr>
        <w:top w:val="none" w:sz="0" w:space="0" w:color="auto"/>
        <w:left w:val="none" w:sz="0" w:space="0" w:color="auto"/>
        <w:bottom w:val="none" w:sz="0" w:space="0" w:color="auto"/>
        <w:right w:val="none" w:sz="0" w:space="0" w:color="auto"/>
      </w:divBdr>
    </w:div>
    <w:div w:id="647250395">
      <w:bodyDiv w:val="1"/>
      <w:marLeft w:val="0"/>
      <w:marRight w:val="0"/>
      <w:marTop w:val="0"/>
      <w:marBottom w:val="0"/>
      <w:divBdr>
        <w:top w:val="none" w:sz="0" w:space="0" w:color="auto"/>
        <w:left w:val="none" w:sz="0" w:space="0" w:color="auto"/>
        <w:bottom w:val="none" w:sz="0" w:space="0" w:color="auto"/>
        <w:right w:val="none" w:sz="0" w:space="0" w:color="auto"/>
      </w:divBdr>
    </w:div>
    <w:div w:id="856311651">
      <w:bodyDiv w:val="1"/>
      <w:marLeft w:val="0"/>
      <w:marRight w:val="0"/>
      <w:marTop w:val="0"/>
      <w:marBottom w:val="0"/>
      <w:divBdr>
        <w:top w:val="none" w:sz="0" w:space="0" w:color="auto"/>
        <w:left w:val="none" w:sz="0" w:space="0" w:color="auto"/>
        <w:bottom w:val="none" w:sz="0" w:space="0" w:color="auto"/>
        <w:right w:val="none" w:sz="0" w:space="0" w:color="auto"/>
      </w:divBdr>
    </w:div>
    <w:div w:id="884412658">
      <w:bodyDiv w:val="1"/>
      <w:marLeft w:val="0"/>
      <w:marRight w:val="0"/>
      <w:marTop w:val="0"/>
      <w:marBottom w:val="0"/>
      <w:divBdr>
        <w:top w:val="none" w:sz="0" w:space="0" w:color="auto"/>
        <w:left w:val="none" w:sz="0" w:space="0" w:color="auto"/>
        <w:bottom w:val="none" w:sz="0" w:space="0" w:color="auto"/>
        <w:right w:val="none" w:sz="0" w:space="0" w:color="auto"/>
      </w:divBdr>
    </w:div>
    <w:div w:id="1355035143">
      <w:bodyDiv w:val="1"/>
      <w:marLeft w:val="0"/>
      <w:marRight w:val="0"/>
      <w:marTop w:val="0"/>
      <w:marBottom w:val="0"/>
      <w:divBdr>
        <w:top w:val="none" w:sz="0" w:space="0" w:color="auto"/>
        <w:left w:val="none" w:sz="0" w:space="0" w:color="auto"/>
        <w:bottom w:val="none" w:sz="0" w:space="0" w:color="auto"/>
        <w:right w:val="none" w:sz="0" w:space="0" w:color="auto"/>
      </w:divBdr>
    </w:div>
    <w:div w:id="1704673353">
      <w:bodyDiv w:val="1"/>
      <w:marLeft w:val="0"/>
      <w:marRight w:val="0"/>
      <w:marTop w:val="0"/>
      <w:marBottom w:val="0"/>
      <w:divBdr>
        <w:top w:val="none" w:sz="0" w:space="0" w:color="auto"/>
        <w:left w:val="none" w:sz="0" w:space="0" w:color="auto"/>
        <w:bottom w:val="none" w:sz="0" w:space="0" w:color="auto"/>
        <w:right w:val="none" w:sz="0" w:space="0" w:color="auto"/>
      </w:divBdr>
    </w:div>
    <w:div w:id="1753575941">
      <w:bodyDiv w:val="1"/>
      <w:marLeft w:val="0"/>
      <w:marRight w:val="0"/>
      <w:marTop w:val="0"/>
      <w:marBottom w:val="0"/>
      <w:divBdr>
        <w:top w:val="none" w:sz="0" w:space="0" w:color="auto"/>
        <w:left w:val="none" w:sz="0" w:space="0" w:color="auto"/>
        <w:bottom w:val="none" w:sz="0" w:space="0" w:color="auto"/>
        <w:right w:val="none" w:sz="0" w:space="0" w:color="auto"/>
      </w:divBdr>
      <w:divsChild>
        <w:div w:id="1535457515">
          <w:marLeft w:val="0"/>
          <w:marRight w:val="0"/>
          <w:marTop w:val="0"/>
          <w:marBottom w:val="0"/>
          <w:divBdr>
            <w:top w:val="none" w:sz="0" w:space="0" w:color="auto"/>
            <w:left w:val="none" w:sz="0" w:space="0" w:color="auto"/>
            <w:bottom w:val="none" w:sz="0" w:space="0" w:color="auto"/>
            <w:right w:val="none" w:sz="0" w:space="0" w:color="auto"/>
          </w:divBdr>
          <w:divsChild>
            <w:div w:id="1868129870">
              <w:marLeft w:val="0"/>
              <w:marRight w:val="0"/>
              <w:marTop w:val="0"/>
              <w:marBottom w:val="0"/>
              <w:divBdr>
                <w:top w:val="none" w:sz="0" w:space="0" w:color="auto"/>
                <w:left w:val="none" w:sz="0" w:space="0" w:color="auto"/>
                <w:bottom w:val="none" w:sz="0" w:space="0" w:color="auto"/>
                <w:right w:val="none" w:sz="0" w:space="0" w:color="auto"/>
              </w:divBdr>
              <w:divsChild>
                <w:div w:id="17411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3944">
          <w:marLeft w:val="0"/>
          <w:marRight w:val="0"/>
          <w:marTop w:val="0"/>
          <w:marBottom w:val="0"/>
          <w:divBdr>
            <w:top w:val="none" w:sz="0" w:space="0" w:color="auto"/>
            <w:left w:val="none" w:sz="0" w:space="0" w:color="auto"/>
            <w:bottom w:val="none" w:sz="0" w:space="0" w:color="auto"/>
            <w:right w:val="none" w:sz="0" w:space="0" w:color="auto"/>
          </w:divBdr>
          <w:divsChild>
            <w:div w:id="225186935">
              <w:marLeft w:val="0"/>
              <w:marRight w:val="0"/>
              <w:marTop w:val="105"/>
              <w:marBottom w:val="0"/>
              <w:divBdr>
                <w:top w:val="none" w:sz="0" w:space="0" w:color="auto"/>
                <w:left w:val="none" w:sz="0" w:space="0" w:color="auto"/>
                <w:bottom w:val="none" w:sz="0" w:space="0" w:color="auto"/>
                <w:right w:val="none" w:sz="0" w:space="0" w:color="auto"/>
              </w:divBdr>
              <w:divsChild>
                <w:div w:id="145442207">
                  <w:marLeft w:val="0"/>
                  <w:marRight w:val="0"/>
                  <w:marTop w:val="150"/>
                  <w:marBottom w:val="0"/>
                  <w:divBdr>
                    <w:top w:val="none" w:sz="0" w:space="0" w:color="auto"/>
                    <w:left w:val="none" w:sz="0" w:space="0" w:color="auto"/>
                    <w:bottom w:val="none" w:sz="0" w:space="0" w:color="auto"/>
                    <w:right w:val="none" w:sz="0" w:space="0" w:color="auto"/>
                  </w:divBdr>
                  <w:divsChild>
                    <w:div w:id="5540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3464">
      <w:bodyDiv w:val="1"/>
      <w:marLeft w:val="0"/>
      <w:marRight w:val="0"/>
      <w:marTop w:val="0"/>
      <w:marBottom w:val="0"/>
      <w:divBdr>
        <w:top w:val="none" w:sz="0" w:space="0" w:color="auto"/>
        <w:left w:val="none" w:sz="0" w:space="0" w:color="auto"/>
        <w:bottom w:val="none" w:sz="0" w:space="0" w:color="auto"/>
        <w:right w:val="none" w:sz="0" w:space="0" w:color="auto"/>
      </w:divBdr>
    </w:div>
    <w:div w:id="210233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C0666-C12A-3348-90F1-A05F636F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4910</Words>
  <Characters>27988</Characters>
  <Application>Microsoft Macintosh Word</Application>
  <DocSecurity>0</DocSecurity>
  <Lines>233</Lines>
  <Paragraphs>65</Paragraphs>
  <ScaleCrop>false</ScaleCrop>
  <Company>Microsoft</Company>
  <LinksUpToDate>false</LinksUpToDate>
  <CharactersWithSpaces>32833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hgl</dc:creator>
  <cp:lastModifiedBy>NA MA</cp:lastModifiedBy>
  <cp:revision>2</cp:revision>
  <dcterms:created xsi:type="dcterms:W3CDTF">2015-04-02T22:45:00Z</dcterms:created>
  <dcterms:modified xsi:type="dcterms:W3CDTF">2015-04-02T22:45:00Z</dcterms:modified>
</cp:coreProperties>
</file>