
<file path=[Content_Types].xml><?xml version="1.0" encoding="utf-8"?>
<Types xmlns="http://schemas.openxmlformats.org/package/2006/content-types">
  <Default Extension="xml" ContentType="application/xml"/>
  <Default Extension="tif" ContentType="image/tiff"/>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37052" w14:textId="71E86F5A" w:rsidR="0006385B" w:rsidRPr="00205EC9" w:rsidRDefault="0006385B" w:rsidP="007B57FD">
      <w:pPr>
        <w:pStyle w:val="StyleArial11ptBoldAfter3pt"/>
        <w:numPr>
          <w:ilvl w:val="0"/>
          <w:numId w:val="0"/>
        </w:numPr>
        <w:spacing w:before="80" w:line="360" w:lineRule="auto"/>
        <w:jc w:val="both"/>
        <w:rPr>
          <w:rFonts w:ascii="Book Antiqua" w:eastAsiaTheme="minorEastAsia" w:hAnsi="Book Antiqua" w:cs="Helvetica"/>
          <w:b/>
          <w:color w:val="000000" w:themeColor="text1"/>
          <w:lang w:eastAsia="ja-JP"/>
        </w:rPr>
      </w:pPr>
      <w:r w:rsidRPr="00205EC9">
        <w:rPr>
          <w:rFonts w:ascii="Book Antiqua" w:eastAsiaTheme="minorEastAsia" w:hAnsi="Book Antiqua" w:cs="Helvetica"/>
          <w:b/>
          <w:color w:val="000000" w:themeColor="text1"/>
          <w:lang w:eastAsia="ja-JP"/>
        </w:rPr>
        <w:t xml:space="preserve">Name of journal: World Journal of </w:t>
      </w:r>
      <w:proofErr w:type="spellStart"/>
      <w:r w:rsidRPr="00205EC9">
        <w:rPr>
          <w:rFonts w:ascii="Book Antiqua" w:eastAsiaTheme="minorEastAsia" w:hAnsi="Book Antiqua" w:cs="Helvetica"/>
          <w:b/>
          <w:color w:val="000000" w:themeColor="text1"/>
          <w:lang w:eastAsia="ja-JP"/>
        </w:rPr>
        <w:t>Respirology</w:t>
      </w:r>
      <w:proofErr w:type="spellEnd"/>
    </w:p>
    <w:p w14:paraId="63C8DFD7" w14:textId="7D04BE5C" w:rsidR="0006385B" w:rsidRPr="00205EC9" w:rsidRDefault="0006385B" w:rsidP="007B57FD">
      <w:pPr>
        <w:pStyle w:val="StyleArial11ptBoldAfter3pt"/>
        <w:numPr>
          <w:ilvl w:val="0"/>
          <w:numId w:val="0"/>
        </w:numPr>
        <w:spacing w:before="80" w:line="360" w:lineRule="auto"/>
        <w:jc w:val="both"/>
        <w:rPr>
          <w:rFonts w:ascii="Book Antiqua" w:eastAsia="宋体" w:hAnsi="Book Antiqua" w:cs="Helvetica"/>
          <w:b/>
          <w:color w:val="000000" w:themeColor="text1"/>
          <w:lang w:eastAsia="zh-CN"/>
        </w:rPr>
      </w:pPr>
      <w:r w:rsidRPr="00205EC9">
        <w:rPr>
          <w:rFonts w:ascii="Book Antiqua" w:eastAsiaTheme="minorEastAsia" w:hAnsi="Book Antiqua" w:cs="Helvetica"/>
          <w:b/>
          <w:color w:val="000000" w:themeColor="text1"/>
          <w:lang w:eastAsia="ja-JP"/>
        </w:rPr>
        <w:t xml:space="preserve">ESPS Manuscript NO: </w:t>
      </w:r>
      <w:r w:rsidRPr="00205EC9">
        <w:rPr>
          <w:rFonts w:ascii="Book Antiqua" w:eastAsia="宋体" w:hAnsi="Book Antiqua" w:cs="Helvetica" w:hint="eastAsia"/>
          <w:b/>
          <w:color w:val="000000" w:themeColor="text1"/>
          <w:lang w:eastAsia="zh-CN"/>
        </w:rPr>
        <w:t>17594</w:t>
      </w:r>
    </w:p>
    <w:p w14:paraId="13652CA3" w14:textId="3F6D8550" w:rsidR="002D6C69" w:rsidRPr="00205EC9" w:rsidRDefault="000F0C52" w:rsidP="007B57FD">
      <w:pPr>
        <w:pStyle w:val="StyleArial11ptBoldAfter3pt"/>
        <w:numPr>
          <w:ilvl w:val="0"/>
          <w:numId w:val="0"/>
        </w:numPr>
        <w:spacing w:before="80" w:line="360" w:lineRule="auto"/>
        <w:jc w:val="both"/>
        <w:rPr>
          <w:rFonts w:ascii="Book Antiqua" w:eastAsia="宋体" w:hAnsi="Book Antiqua" w:cs="Helvetica"/>
          <w:b/>
          <w:color w:val="000000" w:themeColor="text1"/>
          <w:lang w:eastAsia="zh-CN"/>
        </w:rPr>
      </w:pPr>
      <w:r w:rsidRPr="00205EC9">
        <w:rPr>
          <w:rFonts w:ascii="Book Antiqua" w:eastAsia="宋体" w:hAnsi="Book Antiqua" w:cs="Helvetica"/>
          <w:b/>
          <w:color w:val="000000" w:themeColor="text1"/>
          <w:lang w:eastAsia="zh-CN"/>
        </w:rPr>
        <w:t>M</w:t>
      </w:r>
      <w:r w:rsidRPr="00205EC9">
        <w:rPr>
          <w:rFonts w:ascii="Book Antiqua" w:eastAsia="宋体" w:hAnsi="Book Antiqua" w:cs="Helvetica" w:hint="eastAsia"/>
          <w:b/>
          <w:color w:val="000000" w:themeColor="text1"/>
          <w:lang w:eastAsia="zh-CN"/>
        </w:rPr>
        <w:t xml:space="preserve">anuscript </w:t>
      </w:r>
      <w:r w:rsidRPr="00205EC9">
        <w:rPr>
          <w:rFonts w:ascii="Book Antiqua" w:eastAsia="宋体" w:hAnsi="Book Antiqua" w:cs="Helvetica"/>
          <w:b/>
          <w:color w:val="000000" w:themeColor="text1"/>
          <w:lang w:eastAsia="zh-CN"/>
        </w:rPr>
        <w:t>Type</w:t>
      </w:r>
      <w:r w:rsidR="0006385B" w:rsidRPr="00205EC9">
        <w:rPr>
          <w:rFonts w:ascii="Book Antiqua" w:eastAsiaTheme="minorEastAsia" w:hAnsi="Book Antiqua" w:cs="Helvetica"/>
          <w:b/>
          <w:color w:val="000000" w:themeColor="text1"/>
          <w:lang w:eastAsia="ja-JP"/>
        </w:rPr>
        <w:t>:</w:t>
      </w:r>
      <w:r w:rsidR="0006385B" w:rsidRPr="00205EC9">
        <w:rPr>
          <w:rFonts w:ascii="Book Antiqua" w:eastAsia="宋体" w:hAnsi="Book Antiqua" w:cs="Helvetica" w:hint="eastAsia"/>
          <w:b/>
          <w:color w:val="000000" w:themeColor="text1"/>
          <w:lang w:eastAsia="zh-CN"/>
        </w:rPr>
        <w:t xml:space="preserve"> </w:t>
      </w:r>
      <w:r w:rsidR="0006385B" w:rsidRPr="00205EC9">
        <w:rPr>
          <w:rFonts w:ascii="Book Antiqua" w:eastAsia="宋体" w:hAnsi="Book Antiqua" w:cs="Helvetica"/>
          <w:b/>
          <w:color w:val="000000" w:themeColor="text1"/>
          <w:lang w:eastAsia="zh-CN"/>
        </w:rPr>
        <w:t>MINIREVIEWS</w:t>
      </w:r>
    </w:p>
    <w:p w14:paraId="718D7992" w14:textId="77777777" w:rsidR="0006385B" w:rsidRPr="00205EC9" w:rsidRDefault="0006385B" w:rsidP="007B57FD">
      <w:pPr>
        <w:pStyle w:val="StyleArial11ptBoldAfter3pt"/>
        <w:numPr>
          <w:ilvl w:val="0"/>
          <w:numId w:val="0"/>
        </w:numPr>
        <w:spacing w:before="80" w:line="360" w:lineRule="auto"/>
        <w:jc w:val="both"/>
        <w:rPr>
          <w:rFonts w:ascii="Book Antiqua" w:eastAsia="宋体" w:hAnsi="Book Antiqua" w:cs="Helvetica"/>
          <w:color w:val="000000" w:themeColor="text1"/>
          <w:lang w:eastAsia="zh-CN"/>
        </w:rPr>
      </w:pPr>
    </w:p>
    <w:p w14:paraId="3F480304" w14:textId="26D19ADB" w:rsidR="001564FE" w:rsidRPr="00205EC9" w:rsidRDefault="00AA6A59" w:rsidP="007B57FD">
      <w:pPr>
        <w:pStyle w:val="StyleArial11ptBoldAfter3pt"/>
        <w:numPr>
          <w:ilvl w:val="0"/>
          <w:numId w:val="0"/>
        </w:numPr>
        <w:spacing w:before="80" w:line="360" w:lineRule="auto"/>
        <w:jc w:val="both"/>
        <w:rPr>
          <w:rFonts w:ascii="Book Antiqua" w:eastAsiaTheme="minorEastAsia" w:hAnsi="Book Antiqua" w:cs="Arial"/>
          <w:b/>
          <w:color w:val="000000" w:themeColor="text1"/>
          <w:lang w:eastAsia="ja-JP"/>
        </w:rPr>
      </w:pPr>
      <w:r w:rsidRPr="00205EC9">
        <w:rPr>
          <w:rFonts w:ascii="Book Antiqua" w:eastAsiaTheme="minorEastAsia" w:hAnsi="Book Antiqua" w:cs="Arial"/>
          <w:b/>
          <w:color w:val="000000" w:themeColor="text1"/>
          <w:lang w:eastAsia="ja-JP"/>
        </w:rPr>
        <w:t xml:space="preserve">Reducing </w:t>
      </w:r>
      <w:r w:rsidR="003D026A" w:rsidRPr="00205EC9">
        <w:rPr>
          <w:rFonts w:ascii="Book Antiqua" w:eastAsiaTheme="minorEastAsia" w:hAnsi="Book Antiqua" w:cs="Arial"/>
          <w:b/>
          <w:color w:val="000000" w:themeColor="text1"/>
          <w:lang w:eastAsia="ja-JP"/>
        </w:rPr>
        <w:t xml:space="preserve">acute respiratory distress syndrome occurrence using mechanical ventilation </w:t>
      </w:r>
    </w:p>
    <w:p w14:paraId="68835B65" w14:textId="77777777" w:rsidR="002D6C69" w:rsidRPr="00205EC9" w:rsidRDefault="002D6C69" w:rsidP="007B57FD">
      <w:pPr>
        <w:pStyle w:val="StyleArial11ptBoldAfter3pt"/>
        <w:numPr>
          <w:ilvl w:val="0"/>
          <w:numId w:val="0"/>
        </w:numPr>
        <w:spacing w:before="80" w:line="360" w:lineRule="auto"/>
        <w:jc w:val="both"/>
        <w:rPr>
          <w:rFonts w:ascii="Book Antiqua" w:eastAsia="宋体" w:hAnsi="Book Antiqua" w:cs="Arial"/>
          <w:color w:val="000000" w:themeColor="text1"/>
          <w:lang w:eastAsia="zh-CN"/>
        </w:rPr>
      </w:pPr>
    </w:p>
    <w:p w14:paraId="35103E4B" w14:textId="6F0F61BF" w:rsidR="0006385B" w:rsidRPr="00205EC9" w:rsidRDefault="003D026A" w:rsidP="007B57FD">
      <w:pPr>
        <w:pStyle w:val="StyleArial11ptBoldAfter3pt"/>
        <w:numPr>
          <w:ilvl w:val="0"/>
          <w:numId w:val="0"/>
        </w:numPr>
        <w:spacing w:before="80" w:line="360" w:lineRule="auto"/>
        <w:jc w:val="both"/>
        <w:rPr>
          <w:rFonts w:ascii="Book Antiqua" w:eastAsia="宋体" w:hAnsi="Book Antiqua" w:cs="Arial"/>
          <w:b/>
          <w:color w:val="000000" w:themeColor="text1"/>
          <w:lang w:eastAsia="zh-CN"/>
        </w:rPr>
      </w:pPr>
      <w:proofErr w:type="spellStart"/>
      <w:r w:rsidRPr="00205EC9">
        <w:rPr>
          <w:rFonts w:ascii="Book Antiqua" w:eastAsiaTheme="minorEastAsia" w:hAnsi="Book Antiqua" w:cs="Arial"/>
          <w:color w:val="000000" w:themeColor="text1"/>
          <w:lang w:eastAsia="ja-JP"/>
        </w:rPr>
        <w:t>Nieman</w:t>
      </w:r>
      <w:proofErr w:type="spellEnd"/>
      <w:r w:rsidRPr="00205EC9">
        <w:rPr>
          <w:rFonts w:ascii="Book Antiqua" w:eastAsia="宋体" w:hAnsi="Book Antiqua" w:cs="Arial"/>
          <w:color w:val="000000" w:themeColor="text1"/>
          <w:lang w:eastAsia="zh-CN"/>
        </w:rPr>
        <w:t xml:space="preserve"> </w:t>
      </w:r>
      <w:r w:rsidRPr="00205EC9">
        <w:rPr>
          <w:rFonts w:ascii="Book Antiqua" w:eastAsia="宋体" w:hAnsi="Book Antiqua" w:cs="Arial" w:hint="eastAsia"/>
          <w:color w:val="000000" w:themeColor="text1"/>
          <w:lang w:eastAsia="zh-CN"/>
        </w:rPr>
        <w:t xml:space="preserve">GF </w:t>
      </w:r>
      <w:r w:rsidRPr="00205EC9">
        <w:rPr>
          <w:rFonts w:ascii="Book Antiqua" w:eastAsia="宋体" w:hAnsi="Book Antiqua" w:cs="Arial" w:hint="eastAsia"/>
          <w:i/>
          <w:color w:val="000000" w:themeColor="text1"/>
          <w:lang w:eastAsia="zh-CN"/>
        </w:rPr>
        <w:t>et al</w:t>
      </w:r>
      <w:r w:rsidRPr="00205EC9">
        <w:rPr>
          <w:rFonts w:ascii="Book Antiqua" w:eastAsia="宋体" w:hAnsi="Book Antiqua" w:cs="Arial" w:hint="eastAsia"/>
          <w:color w:val="000000" w:themeColor="text1"/>
          <w:lang w:eastAsia="zh-CN"/>
        </w:rPr>
        <w:t xml:space="preserve">. </w:t>
      </w:r>
      <w:r w:rsidR="002460B4" w:rsidRPr="00205EC9">
        <w:rPr>
          <w:rFonts w:ascii="Book Antiqua" w:eastAsia="宋体" w:hAnsi="Book Antiqua" w:cs="Arial"/>
          <w:color w:val="000000" w:themeColor="text1"/>
          <w:lang w:eastAsia="zh-CN"/>
        </w:rPr>
        <w:t>Never let the lung collapse</w:t>
      </w:r>
    </w:p>
    <w:p w14:paraId="47A7445E" w14:textId="77777777" w:rsidR="0006385B" w:rsidRPr="00205EC9" w:rsidRDefault="0006385B" w:rsidP="007B57FD">
      <w:pPr>
        <w:pStyle w:val="StyleArial11ptBoldAfter3pt"/>
        <w:numPr>
          <w:ilvl w:val="0"/>
          <w:numId w:val="0"/>
        </w:numPr>
        <w:spacing w:before="80" w:line="360" w:lineRule="auto"/>
        <w:jc w:val="both"/>
        <w:rPr>
          <w:rFonts w:ascii="Book Antiqua" w:eastAsia="宋体" w:hAnsi="Book Antiqua" w:cs="Arial"/>
          <w:color w:val="000000" w:themeColor="text1"/>
          <w:lang w:eastAsia="zh-CN"/>
        </w:rPr>
      </w:pPr>
    </w:p>
    <w:p w14:paraId="12562FB9" w14:textId="0FC7FCDD" w:rsidR="002D6C69" w:rsidRPr="008D6093" w:rsidRDefault="002D6C69" w:rsidP="007B57FD">
      <w:pPr>
        <w:pStyle w:val="StyleArial11ptBoldAfter3pt"/>
        <w:numPr>
          <w:ilvl w:val="0"/>
          <w:numId w:val="0"/>
        </w:numPr>
        <w:spacing w:before="80" w:line="360" w:lineRule="auto"/>
        <w:jc w:val="both"/>
        <w:rPr>
          <w:rFonts w:ascii="Book Antiqua" w:eastAsia="宋体" w:hAnsi="Book Antiqua" w:cs="Arial"/>
          <w:b/>
          <w:color w:val="000000" w:themeColor="text1"/>
          <w:vertAlign w:val="superscript"/>
          <w:lang w:eastAsia="zh-CN"/>
        </w:rPr>
      </w:pPr>
      <w:r w:rsidRPr="008D6093">
        <w:rPr>
          <w:rFonts w:ascii="Book Antiqua" w:eastAsiaTheme="minorEastAsia" w:hAnsi="Book Antiqua" w:cs="Arial"/>
          <w:b/>
          <w:color w:val="000000" w:themeColor="text1"/>
          <w:lang w:eastAsia="ja-JP"/>
        </w:rPr>
        <w:t xml:space="preserve">Gary </w:t>
      </w:r>
      <w:r w:rsidR="003D026A" w:rsidRPr="008D6093">
        <w:rPr>
          <w:rFonts w:ascii="Book Antiqua" w:eastAsiaTheme="minorEastAsia" w:hAnsi="Book Antiqua" w:cs="Arial"/>
          <w:b/>
          <w:color w:val="000000" w:themeColor="text1"/>
          <w:lang w:eastAsia="ja-JP"/>
        </w:rPr>
        <w:t>F</w:t>
      </w:r>
      <w:r w:rsidR="00B2797C" w:rsidRPr="008D6093">
        <w:rPr>
          <w:rFonts w:ascii="Book Antiqua" w:eastAsiaTheme="minorEastAsia" w:hAnsi="Book Antiqua" w:cs="Arial"/>
          <w:b/>
          <w:color w:val="000000" w:themeColor="text1"/>
          <w:lang w:eastAsia="ja-JP"/>
        </w:rPr>
        <w:t xml:space="preserve"> </w:t>
      </w:r>
      <w:proofErr w:type="spellStart"/>
      <w:r w:rsidRPr="008D6093">
        <w:rPr>
          <w:rFonts w:ascii="Book Antiqua" w:eastAsiaTheme="minorEastAsia" w:hAnsi="Book Antiqua" w:cs="Arial"/>
          <w:b/>
          <w:color w:val="000000" w:themeColor="text1"/>
          <w:lang w:eastAsia="ja-JP"/>
        </w:rPr>
        <w:t>Nieman</w:t>
      </w:r>
      <w:proofErr w:type="spellEnd"/>
      <w:r w:rsidR="005143F1" w:rsidRPr="008D6093">
        <w:rPr>
          <w:rFonts w:ascii="Book Antiqua" w:eastAsiaTheme="minorEastAsia" w:hAnsi="Book Antiqua" w:cs="Arial"/>
          <w:b/>
          <w:color w:val="000000" w:themeColor="text1"/>
          <w:lang w:eastAsia="ja-JP"/>
        </w:rPr>
        <w:t xml:space="preserve">, Louis A </w:t>
      </w:r>
      <w:proofErr w:type="spellStart"/>
      <w:r w:rsidR="005143F1" w:rsidRPr="008D6093">
        <w:rPr>
          <w:rFonts w:ascii="Book Antiqua" w:eastAsiaTheme="minorEastAsia" w:hAnsi="Book Antiqua" w:cs="Arial"/>
          <w:b/>
          <w:color w:val="000000" w:themeColor="text1"/>
          <w:lang w:eastAsia="ja-JP"/>
        </w:rPr>
        <w:t>Gatto</w:t>
      </w:r>
      <w:proofErr w:type="spellEnd"/>
      <w:r w:rsidR="005143F1" w:rsidRPr="008D6093">
        <w:rPr>
          <w:rFonts w:ascii="Book Antiqua" w:eastAsiaTheme="minorEastAsia" w:hAnsi="Book Antiqua" w:cs="Arial"/>
          <w:b/>
          <w:color w:val="000000" w:themeColor="text1"/>
          <w:lang w:eastAsia="ja-JP"/>
        </w:rPr>
        <w:t xml:space="preserve">, Nader </w:t>
      </w:r>
      <w:r w:rsidR="003D026A" w:rsidRPr="008D6093">
        <w:rPr>
          <w:rFonts w:ascii="Book Antiqua" w:eastAsiaTheme="minorEastAsia" w:hAnsi="Book Antiqua" w:cs="Arial"/>
          <w:b/>
          <w:color w:val="000000" w:themeColor="text1"/>
          <w:lang w:eastAsia="ja-JP"/>
        </w:rPr>
        <w:t>M</w:t>
      </w:r>
      <w:r w:rsidR="00B2797C" w:rsidRPr="008D6093">
        <w:rPr>
          <w:rFonts w:ascii="Book Antiqua" w:eastAsiaTheme="minorEastAsia" w:hAnsi="Book Antiqua" w:cs="Arial"/>
          <w:b/>
          <w:color w:val="000000" w:themeColor="text1"/>
          <w:lang w:eastAsia="ja-JP"/>
        </w:rPr>
        <w:t xml:space="preserve"> </w:t>
      </w:r>
      <w:proofErr w:type="spellStart"/>
      <w:r w:rsidR="005143F1" w:rsidRPr="008D6093">
        <w:rPr>
          <w:rFonts w:ascii="Book Antiqua" w:eastAsiaTheme="minorEastAsia" w:hAnsi="Book Antiqua" w:cs="Arial"/>
          <w:b/>
          <w:color w:val="000000" w:themeColor="text1"/>
          <w:lang w:eastAsia="ja-JP"/>
        </w:rPr>
        <w:t>Habashi</w:t>
      </w:r>
      <w:proofErr w:type="spellEnd"/>
    </w:p>
    <w:p w14:paraId="1338CBD9" w14:textId="77777777" w:rsidR="002D6C69" w:rsidRPr="00205EC9" w:rsidRDefault="002D6C69" w:rsidP="007B57FD">
      <w:pPr>
        <w:pStyle w:val="StyleArial11ptBoldAfter3pt"/>
        <w:numPr>
          <w:ilvl w:val="0"/>
          <w:numId w:val="0"/>
        </w:numPr>
        <w:spacing w:before="80" w:line="360" w:lineRule="auto"/>
        <w:jc w:val="both"/>
        <w:rPr>
          <w:rFonts w:ascii="Book Antiqua" w:eastAsia="宋体" w:hAnsi="Book Antiqua" w:cs="Arial"/>
          <w:color w:val="000000" w:themeColor="text1"/>
          <w:lang w:eastAsia="zh-CN"/>
        </w:rPr>
      </w:pPr>
    </w:p>
    <w:p w14:paraId="2E8283F1" w14:textId="0B9FB6B6" w:rsidR="003D026A" w:rsidRPr="00205EC9" w:rsidRDefault="003D026A" w:rsidP="007B57FD">
      <w:pPr>
        <w:spacing w:line="360" w:lineRule="auto"/>
        <w:jc w:val="both"/>
        <w:rPr>
          <w:rFonts w:ascii="Book Antiqua" w:eastAsia="宋体" w:hAnsi="Book Antiqua" w:cs="Arial"/>
          <w:color w:val="000000" w:themeColor="text1"/>
          <w:lang w:eastAsia="zh-CN"/>
        </w:rPr>
      </w:pPr>
      <w:r w:rsidRPr="00205EC9">
        <w:rPr>
          <w:rFonts w:ascii="Book Antiqua" w:eastAsiaTheme="minorEastAsia" w:hAnsi="Book Antiqua" w:cs="Arial"/>
          <w:b/>
          <w:color w:val="000000" w:themeColor="text1"/>
          <w:lang w:eastAsia="ja-JP"/>
        </w:rPr>
        <w:t xml:space="preserve">Gary F </w:t>
      </w:r>
      <w:proofErr w:type="spellStart"/>
      <w:r w:rsidRPr="00205EC9">
        <w:rPr>
          <w:rFonts w:ascii="Book Antiqua" w:eastAsiaTheme="minorEastAsia" w:hAnsi="Book Antiqua" w:cs="Arial"/>
          <w:b/>
          <w:color w:val="000000" w:themeColor="text1"/>
          <w:lang w:eastAsia="ja-JP"/>
        </w:rPr>
        <w:t>Nieman</w:t>
      </w:r>
      <w:proofErr w:type="spellEnd"/>
      <w:r w:rsidRPr="00205EC9">
        <w:rPr>
          <w:rFonts w:ascii="Book Antiqua" w:eastAsiaTheme="minorEastAsia" w:hAnsi="Book Antiqua" w:cs="Arial"/>
          <w:b/>
          <w:color w:val="000000" w:themeColor="text1"/>
          <w:lang w:eastAsia="ja-JP"/>
        </w:rPr>
        <w:t>,</w:t>
      </w:r>
      <w:r w:rsidRPr="00205EC9">
        <w:rPr>
          <w:rFonts w:ascii="Book Antiqua" w:eastAsia="宋体" w:hAnsi="Book Antiqua" w:cs="Arial" w:hint="eastAsia"/>
          <w:b/>
          <w:color w:val="000000" w:themeColor="text1"/>
          <w:lang w:eastAsia="zh-CN"/>
        </w:rPr>
        <w:t xml:space="preserve"> </w:t>
      </w:r>
      <w:r w:rsidRPr="00205EC9">
        <w:rPr>
          <w:rFonts w:ascii="Book Antiqua" w:eastAsiaTheme="minorEastAsia" w:hAnsi="Book Antiqua" w:cs="Arial"/>
          <w:color w:val="000000" w:themeColor="text1"/>
          <w:lang w:eastAsia="ja-JP"/>
        </w:rPr>
        <w:t xml:space="preserve">Department of Surgery, </w:t>
      </w:r>
      <w:r w:rsidR="002D6C69" w:rsidRPr="00205EC9">
        <w:rPr>
          <w:rFonts w:ascii="Book Antiqua" w:eastAsiaTheme="minorEastAsia" w:hAnsi="Book Antiqua" w:cs="Arial"/>
          <w:color w:val="000000" w:themeColor="text1"/>
          <w:lang w:eastAsia="ja-JP"/>
        </w:rPr>
        <w:t>Upstate Medical University</w:t>
      </w:r>
      <w:r w:rsidR="005143F1" w:rsidRPr="00205EC9">
        <w:rPr>
          <w:rFonts w:ascii="Book Antiqua" w:eastAsiaTheme="minorEastAsia" w:hAnsi="Book Antiqua" w:cs="Arial"/>
          <w:color w:val="000000" w:themeColor="text1"/>
          <w:lang w:eastAsia="ja-JP"/>
        </w:rPr>
        <w:t xml:space="preserve">, </w:t>
      </w:r>
      <w:r w:rsidR="002D6C69" w:rsidRPr="00205EC9">
        <w:rPr>
          <w:rFonts w:ascii="Book Antiqua" w:eastAsiaTheme="minorEastAsia" w:hAnsi="Book Antiqua" w:cs="Arial"/>
          <w:color w:val="000000" w:themeColor="text1"/>
          <w:lang w:eastAsia="ja-JP"/>
        </w:rPr>
        <w:t>Syracuse,</w:t>
      </w:r>
      <w:r w:rsidRPr="00205EC9">
        <w:rPr>
          <w:rFonts w:ascii="Book Antiqua" w:eastAsiaTheme="minorEastAsia" w:hAnsi="Book Antiqua" w:cs="Arial"/>
          <w:color w:val="000000" w:themeColor="text1"/>
          <w:lang w:eastAsia="ja-JP"/>
        </w:rPr>
        <w:t xml:space="preserve"> NY 13210</w:t>
      </w:r>
      <w:r w:rsidRPr="00205EC9">
        <w:rPr>
          <w:rFonts w:ascii="Book Antiqua" w:eastAsia="宋体" w:hAnsi="Book Antiqua" w:cs="Arial" w:hint="eastAsia"/>
          <w:color w:val="000000" w:themeColor="text1"/>
          <w:lang w:eastAsia="zh-CN"/>
        </w:rPr>
        <w:t>,</w:t>
      </w:r>
      <w:r w:rsidRPr="00205EC9">
        <w:rPr>
          <w:rFonts w:ascii="Book Antiqua" w:eastAsiaTheme="minorEastAsia" w:hAnsi="Book Antiqua" w:cs="Arial"/>
          <w:color w:val="000000" w:themeColor="text1"/>
          <w:lang w:eastAsia="ja-JP"/>
        </w:rPr>
        <w:t xml:space="preserve"> U</w:t>
      </w:r>
      <w:r w:rsidRPr="00205EC9">
        <w:rPr>
          <w:rFonts w:ascii="Book Antiqua" w:eastAsia="宋体" w:hAnsi="Book Antiqua" w:cs="Arial" w:hint="eastAsia"/>
          <w:color w:val="000000" w:themeColor="text1"/>
          <w:lang w:eastAsia="zh-CN"/>
        </w:rPr>
        <w:t>nited States</w:t>
      </w:r>
    </w:p>
    <w:p w14:paraId="4152414B" w14:textId="77777777" w:rsidR="003D026A" w:rsidRPr="00205EC9" w:rsidRDefault="003D026A" w:rsidP="007B57FD">
      <w:pPr>
        <w:spacing w:line="360" w:lineRule="auto"/>
        <w:jc w:val="both"/>
        <w:rPr>
          <w:rFonts w:ascii="Book Antiqua" w:eastAsia="宋体" w:hAnsi="Book Antiqua" w:cs="Arial"/>
          <w:color w:val="000000" w:themeColor="text1"/>
          <w:lang w:eastAsia="zh-CN"/>
        </w:rPr>
      </w:pPr>
    </w:p>
    <w:p w14:paraId="02501F87" w14:textId="7C01C3CC" w:rsidR="003D026A" w:rsidRPr="00205EC9" w:rsidRDefault="003D026A" w:rsidP="007B57FD">
      <w:pPr>
        <w:spacing w:line="360" w:lineRule="auto"/>
        <w:jc w:val="both"/>
        <w:rPr>
          <w:rFonts w:ascii="Book Antiqua" w:eastAsia="宋体" w:hAnsi="Book Antiqua" w:cs="Arial"/>
          <w:color w:val="000000" w:themeColor="text1"/>
          <w:lang w:eastAsia="zh-CN"/>
        </w:rPr>
      </w:pPr>
      <w:r w:rsidRPr="00205EC9">
        <w:rPr>
          <w:rFonts w:ascii="Book Antiqua" w:eastAsiaTheme="minorEastAsia" w:hAnsi="Book Antiqua" w:cs="Arial"/>
          <w:b/>
          <w:color w:val="000000" w:themeColor="text1"/>
          <w:lang w:eastAsia="ja-JP"/>
        </w:rPr>
        <w:t xml:space="preserve">Louis A </w:t>
      </w:r>
      <w:proofErr w:type="spellStart"/>
      <w:r w:rsidRPr="00205EC9">
        <w:rPr>
          <w:rFonts w:ascii="Book Antiqua" w:eastAsiaTheme="minorEastAsia" w:hAnsi="Book Antiqua" w:cs="Arial"/>
          <w:b/>
          <w:color w:val="000000" w:themeColor="text1"/>
          <w:lang w:eastAsia="ja-JP"/>
        </w:rPr>
        <w:t>Gatto</w:t>
      </w:r>
      <w:proofErr w:type="spellEnd"/>
      <w:r w:rsidRPr="00205EC9">
        <w:rPr>
          <w:rFonts w:ascii="Book Antiqua" w:eastAsiaTheme="minorEastAsia" w:hAnsi="Book Antiqua" w:cs="Arial"/>
          <w:b/>
          <w:color w:val="000000" w:themeColor="text1"/>
          <w:lang w:eastAsia="ja-JP"/>
        </w:rPr>
        <w:t xml:space="preserve">, </w:t>
      </w:r>
      <w:r w:rsidRPr="00205EC9">
        <w:rPr>
          <w:rFonts w:ascii="Book Antiqua" w:eastAsiaTheme="minorEastAsia" w:hAnsi="Book Antiqua" w:cs="Arial"/>
          <w:color w:val="000000" w:themeColor="text1"/>
          <w:lang w:eastAsia="ja-JP"/>
        </w:rPr>
        <w:t xml:space="preserve">Biology Department, </w:t>
      </w:r>
      <w:r w:rsidR="005143F1" w:rsidRPr="00205EC9">
        <w:rPr>
          <w:rFonts w:ascii="Book Antiqua" w:eastAsiaTheme="minorEastAsia" w:hAnsi="Book Antiqua" w:cs="Arial"/>
          <w:color w:val="000000" w:themeColor="text1"/>
          <w:lang w:eastAsia="ja-JP"/>
        </w:rPr>
        <w:t xml:space="preserve">SUNY Cortland, Cortland, </w:t>
      </w:r>
      <w:r w:rsidRPr="00205EC9">
        <w:rPr>
          <w:rFonts w:ascii="Book Antiqua" w:eastAsiaTheme="minorEastAsia" w:hAnsi="Book Antiqua" w:cs="Arial"/>
          <w:color w:val="000000" w:themeColor="text1"/>
          <w:lang w:eastAsia="ja-JP"/>
        </w:rPr>
        <w:t>NY 13210</w:t>
      </w:r>
      <w:r w:rsidRPr="00205EC9">
        <w:rPr>
          <w:rFonts w:ascii="Book Antiqua" w:eastAsia="宋体" w:hAnsi="Book Antiqua" w:cs="Arial" w:hint="eastAsia"/>
          <w:color w:val="000000" w:themeColor="text1"/>
          <w:lang w:eastAsia="zh-CN"/>
        </w:rPr>
        <w:t>,</w:t>
      </w:r>
      <w:r w:rsidRPr="00205EC9">
        <w:rPr>
          <w:rFonts w:ascii="Book Antiqua" w:eastAsiaTheme="minorEastAsia" w:hAnsi="Book Antiqua" w:cs="Arial"/>
          <w:color w:val="000000" w:themeColor="text1"/>
          <w:lang w:eastAsia="ja-JP"/>
        </w:rPr>
        <w:t xml:space="preserve"> U</w:t>
      </w:r>
      <w:r w:rsidRPr="00205EC9">
        <w:rPr>
          <w:rFonts w:ascii="Book Antiqua" w:eastAsia="宋体" w:hAnsi="Book Antiqua" w:cs="Arial" w:hint="eastAsia"/>
          <w:color w:val="000000" w:themeColor="text1"/>
          <w:lang w:eastAsia="zh-CN"/>
        </w:rPr>
        <w:t>nited States</w:t>
      </w:r>
    </w:p>
    <w:p w14:paraId="09311D24" w14:textId="77777777" w:rsidR="003D026A" w:rsidRPr="00205EC9" w:rsidRDefault="003D026A" w:rsidP="007B57FD">
      <w:pPr>
        <w:pStyle w:val="StyleArial11ptBoldAfter3pt"/>
        <w:numPr>
          <w:ilvl w:val="0"/>
          <w:numId w:val="0"/>
        </w:numPr>
        <w:spacing w:before="80" w:line="360" w:lineRule="auto"/>
        <w:jc w:val="both"/>
        <w:rPr>
          <w:rFonts w:ascii="Book Antiqua" w:eastAsia="宋体" w:hAnsi="Book Antiqua" w:cs="Arial"/>
          <w:color w:val="000000" w:themeColor="text1"/>
          <w:lang w:eastAsia="zh-CN"/>
        </w:rPr>
      </w:pPr>
    </w:p>
    <w:p w14:paraId="17AECE6B" w14:textId="7E9AF4F6" w:rsidR="00E20255" w:rsidRPr="00205EC9" w:rsidRDefault="003D026A" w:rsidP="007B57FD">
      <w:pPr>
        <w:pStyle w:val="StyleArial11ptBoldAfter3pt"/>
        <w:numPr>
          <w:ilvl w:val="0"/>
          <w:numId w:val="0"/>
        </w:numPr>
        <w:spacing w:before="80" w:line="360" w:lineRule="auto"/>
        <w:jc w:val="both"/>
        <w:rPr>
          <w:rFonts w:ascii="Book Antiqua" w:eastAsia="宋体" w:hAnsi="Book Antiqua" w:cs="Arial"/>
          <w:color w:val="000000" w:themeColor="text1"/>
          <w:lang w:eastAsia="zh-CN"/>
        </w:rPr>
      </w:pPr>
      <w:r w:rsidRPr="00205EC9">
        <w:rPr>
          <w:rFonts w:ascii="Book Antiqua" w:eastAsiaTheme="minorEastAsia" w:hAnsi="Book Antiqua" w:cs="Arial"/>
          <w:b/>
          <w:color w:val="000000" w:themeColor="text1"/>
          <w:lang w:eastAsia="ja-JP"/>
        </w:rPr>
        <w:t xml:space="preserve">Nader M </w:t>
      </w:r>
      <w:proofErr w:type="spellStart"/>
      <w:r w:rsidRPr="00205EC9">
        <w:rPr>
          <w:rFonts w:ascii="Book Antiqua" w:eastAsiaTheme="minorEastAsia" w:hAnsi="Book Antiqua" w:cs="Arial"/>
          <w:b/>
          <w:color w:val="000000" w:themeColor="text1"/>
          <w:lang w:eastAsia="ja-JP"/>
        </w:rPr>
        <w:t>Habashi</w:t>
      </w:r>
      <w:proofErr w:type="spellEnd"/>
      <w:r w:rsidRPr="00205EC9">
        <w:rPr>
          <w:rFonts w:ascii="Book Antiqua" w:eastAsia="宋体" w:hAnsi="Book Antiqua" w:cs="Arial" w:hint="eastAsia"/>
          <w:b/>
          <w:color w:val="000000" w:themeColor="text1"/>
          <w:lang w:eastAsia="zh-CN"/>
        </w:rPr>
        <w:t xml:space="preserve">, </w:t>
      </w:r>
      <w:r w:rsidRPr="00205EC9">
        <w:rPr>
          <w:rFonts w:ascii="Book Antiqua" w:hAnsi="Book Antiqua" w:cs="Arial"/>
          <w:color w:val="000000" w:themeColor="text1"/>
        </w:rPr>
        <w:t>Department of Trauma Critical Care Medicine,</w:t>
      </w:r>
      <w:r w:rsidRPr="00205EC9">
        <w:rPr>
          <w:rFonts w:ascii="Book Antiqua" w:eastAsia="宋体" w:hAnsi="Book Antiqua" w:cs="Arial" w:hint="eastAsia"/>
          <w:color w:val="000000" w:themeColor="text1"/>
          <w:lang w:eastAsia="zh-CN"/>
        </w:rPr>
        <w:t xml:space="preserve"> </w:t>
      </w:r>
      <w:r w:rsidR="005143F1" w:rsidRPr="00205EC9">
        <w:rPr>
          <w:rFonts w:ascii="Book Antiqua" w:hAnsi="Book Antiqua" w:cs="Arial"/>
          <w:color w:val="000000" w:themeColor="text1"/>
        </w:rPr>
        <w:t xml:space="preserve">R Adams Cowley Shock Trauma Center, Baltimore, </w:t>
      </w:r>
      <w:r w:rsidRPr="00205EC9">
        <w:rPr>
          <w:rFonts w:ascii="Book Antiqua" w:hAnsi="Book Antiqua" w:cs="Arial"/>
          <w:color w:val="000000" w:themeColor="text1"/>
        </w:rPr>
        <w:t>MD 21201</w:t>
      </w:r>
      <w:r w:rsidRPr="00205EC9">
        <w:rPr>
          <w:rFonts w:ascii="Book Antiqua" w:eastAsia="宋体" w:hAnsi="Book Antiqua" w:cs="Arial" w:hint="eastAsia"/>
          <w:color w:val="000000" w:themeColor="text1"/>
          <w:lang w:eastAsia="zh-CN"/>
        </w:rPr>
        <w:t>,</w:t>
      </w:r>
      <w:r w:rsidRPr="00205EC9">
        <w:rPr>
          <w:rFonts w:ascii="Book Antiqua" w:eastAsiaTheme="minorEastAsia" w:hAnsi="Book Antiqua" w:cs="Arial"/>
          <w:color w:val="000000" w:themeColor="text1"/>
          <w:lang w:eastAsia="ja-JP"/>
        </w:rPr>
        <w:t xml:space="preserve"> U</w:t>
      </w:r>
      <w:r w:rsidRPr="00205EC9">
        <w:rPr>
          <w:rFonts w:ascii="Book Antiqua" w:eastAsia="宋体" w:hAnsi="Book Antiqua" w:cs="Arial" w:hint="eastAsia"/>
          <w:color w:val="000000" w:themeColor="text1"/>
          <w:lang w:eastAsia="zh-CN"/>
        </w:rPr>
        <w:t>nited States</w:t>
      </w:r>
    </w:p>
    <w:p w14:paraId="3D36DD2B" w14:textId="77777777" w:rsidR="003D026A" w:rsidRPr="00205EC9" w:rsidRDefault="003D026A" w:rsidP="007B57FD">
      <w:pPr>
        <w:pStyle w:val="StyleArial11ptBoldAfter3pt"/>
        <w:numPr>
          <w:ilvl w:val="0"/>
          <w:numId w:val="0"/>
        </w:numPr>
        <w:spacing w:before="80" w:line="360" w:lineRule="auto"/>
        <w:jc w:val="both"/>
        <w:rPr>
          <w:rFonts w:ascii="Book Antiqua" w:eastAsia="宋体" w:hAnsi="Book Antiqua" w:cs="Arial"/>
          <w:color w:val="000000" w:themeColor="text1"/>
          <w:lang w:eastAsia="zh-CN"/>
        </w:rPr>
      </w:pPr>
    </w:p>
    <w:p w14:paraId="0251A1A4" w14:textId="42EE5BBD" w:rsidR="0006385B" w:rsidRPr="00205EC9" w:rsidRDefault="0006385B" w:rsidP="007B57FD">
      <w:pPr>
        <w:pStyle w:val="StyleArial11ptBoldAfter3pt"/>
        <w:numPr>
          <w:ilvl w:val="0"/>
          <w:numId w:val="0"/>
        </w:numPr>
        <w:spacing w:before="80" w:line="360" w:lineRule="auto"/>
        <w:jc w:val="both"/>
        <w:rPr>
          <w:rFonts w:ascii="Book Antiqua" w:eastAsia="宋体" w:hAnsi="Book Antiqua"/>
          <w:color w:val="000000" w:themeColor="text1"/>
          <w:lang w:eastAsia="zh-CN"/>
        </w:rPr>
      </w:pPr>
      <w:bookmarkStart w:id="0" w:name="OLE_LINK37"/>
      <w:bookmarkStart w:id="1" w:name="OLE_LINK38"/>
      <w:bookmarkStart w:id="2" w:name="OLE_LINK23"/>
      <w:bookmarkStart w:id="3" w:name="OLE_LINK29"/>
      <w:bookmarkStart w:id="4" w:name="OLE_LINK36"/>
      <w:bookmarkStart w:id="5" w:name="OLE_LINK44"/>
      <w:bookmarkStart w:id="6" w:name="OLE_LINK50"/>
      <w:bookmarkStart w:id="7" w:name="OLE_LINK60"/>
      <w:bookmarkStart w:id="8" w:name="OLE_LINK65"/>
      <w:bookmarkStart w:id="9" w:name="OLE_LINK33"/>
      <w:bookmarkStart w:id="10" w:name="OLE_LINK49"/>
      <w:bookmarkStart w:id="11" w:name="OLE_LINK62"/>
      <w:bookmarkStart w:id="12" w:name="OLE_LINK68"/>
      <w:r w:rsidRPr="00205EC9">
        <w:rPr>
          <w:rFonts w:ascii="Book Antiqua" w:eastAsia="宋体" w:hAnsi="Book Antiqua"/>
          <w:b/>
          <w:color w:val="000000" w:themeColor="text1"/>
        </w:rPr>
        <w:t xml:space="preserve">Author contributions: </w:t>
      </w:r>
      <w:bookmarkStart w:id="13" w:name="OLE_LINK1"/>
      <w:bookmarkStart w:id="14" w:name="OLE_LINK2"/>
      <w:proofErr w:type="spellStart"/>
      <w:r w:rsidR="003D026A" w:rsidRPr="00205EC9">
        <w:rPr>
          <w:rFonts w:ascii="Book Antiqua" w:eastAsiaTheme="minorEastAsia" w:hAnsi="Book Antiqua" w:cs="Arial"/>
          <w:color w:val="000000" w:themeColor="text1"/>
          <w:lang w:eastAsia="ja-JP"/>
        </w:rPr>
        <w:t>Nieman</w:t>
      </w:r>
      <w:proofErr w:type="spellEnd"/>
      <w:r w:rsidR="00D34630" w:rsidRPr="00205EC9">
        <w:rPr>
          <w:rFonts w:ascii="Book Antiqua" w:eastAsiaTheme="minorEastAsia" w:hAnsi="Book Antiqua" w:cs="Arial"/>
          <w:color w:val="000000" w:themeColor="text1"/>
          <w:lang w:eastAsia="ja-JP"/>
        </w:rPr>
        <w:t xml:space="preserve"> GF</w:t>
      </w:r>
      <w:r w:rsidR="003D026A" w:rsidRPr="00205EC9">
        <w:rPr>
          <w:rFonts w:ascii="Book Antiqua" w:eastAsiaTheme="minorEastAsia" w:hAnsi="Book Antiqua" w:cs="Arial"/>
          <w:color w:val="000000" w:themeColor="text1"/>
          <w:lang w:eastAsia="ja-JP"/>
        </w:rPr>
        <w:t xml:space="preserve">, </w:t>
      </w:r>
      <w:proofErr w:type="spellStart"/>
      <w:r w:rsidR="003D026A" w:rsidRPr="00205EC9">
        <w:rPr>
          <w:rFonts w:ascii="Book Antiqua" w:eastAsiaTheme="minorEastAsia" w:hAnsi="Book Antiqua" w:cs="Arial"/>
          <w:color w:val="000000" w:themeColor="text1"/>
          <w:lang w:eastAsia="ja-JP"/>
        </w:rPr>
        <w:t>Gatto</w:t>
      </w:r>
      <w:proofErr w:type="spellEnd"/>
      <w:r w:rsidR="003D026A" w:rsidRPr="00205EC9">
        <w:rPr>
          <w:rFonts w:ascii="Book Antiqua" w:eastAsia="宋体" w:hAnsi="Book Antiqua" w:cs="Arial" w:hint="eastAsia"/>
          <w:color w:val="000000" w:themeColor="text1"/>
          <w:lang w:eastAsia="zh-CN"/>
        </w:rPr>
        <w:t xml:space="preserve"> </w:t>
      </w:r>
      <w:r w:rsidR="00D34630" w:rsidRPr="00205EC9">
        <w:rPr>
          <w:rFonts w:ascii="Book Antiqua" w:eastAsiaTheme="minorEastAsia" w:hAnsi="Book Antiqua" w:cs="Arial"/>
          <w:color w:val="000000" w:themeColor="text1"/>
          <w:lang w:eastAsia="ja-JP"/>
        </w:rPr>
        <w:t>LA</w:t>
      </w:r>
      <w:r w:rsidR="003D026A" w:rsidRPr="00205EC9">
        <w:rPr>
          <w:rFonts w:ascii="Book Antiqua" w:eastAsia="宋体" w:hAnsi="Book Antiqua" w:cs="Arial" w:hint="eastAsia"/>
          <w:color w:val="000000" w:themeColor="text1"/>
          <w:lang w:eastAsia="zh-CN"/>
        </w:rPr>
        <w:t>,</w:t>
      </w:r>
      <w:r w:rsidR="002460B4" w:rsidRPr="00205EC9">
        <w:rPr>
          <w:rFonts w:ascii="Book Antiqua" w:eastAsiaTheme="minorEastAsia" w:hAnsi="Book Antiqua" w:cs="Arial"/>
          <w:color w:val="000000" w:themeColor="text1"/>
          <w:lang w:eastAsia="ja-JP"/>
        </w:rPr>
        <w:t xml:space="preserve"> </w:t>
      </w:r>
      <w:proofErr w:type="spellStart"/>
      <w:r w:rsidR="003D026A" w:rsidRPr="00205EC9">
        <w:rPr>
          <w:rFonts w:ascii="Book Antiqua" w:eastAsiaTheme="minorEastAsia" w:hAnsi="Book Antiqua" w:cs="Arial"/>
          <w:color w:val="000000" w:themeColor="text1"/>
          <w:lang w:eastAsia="ja-JP"/>
        </w:rPr>
        <w:t>Habashi</w:t>
      </w:r>
      <w:proofErr w:type="spellEnd"/>
      <w:r w:rsidR="00D34630" w:rsidRPr="00205EC9">
        <w:rPr>
          <w:rFonts w:ascii="Book Antiqua" w:eastAsiaTheme="minorEastAsia" w:hAnsi="Book Antiqua" w:cs="Arial"/>
          <w:color w:val="000000" w:themeColor="text1"/>
          <w:lang w:eastAsia="ja-JP"/>
        </w:rPr>
        <w:t xml:space="preserve"> NM</w:t>
      </w:r>
      <w:r w:rsidRPr="00205EC9">
        <w:rPr>
          <w:rFonts w:ascii="Book Antiqua" w:eastAsia="宋体" w:hAnsi="Book Antiqua"/>
          <w:color w:val="000000" w:themeColor="text1"/>
        </w:rPr>
        <w:t xml:space="preserve"> wrote the paper.</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14:paraId="346D5776" w14:textId="77777777" w:rsidR="001C18FB" w:rsidRPr="00205EC9" w:rsidRDefault="001C18FB" w:rsidP="007B57FD">
      <w:pPr>
        <w:spacing w:line="360" w:lineRule="auto"/>
        <w:jc w:val="both"/>
        <w:rPr>
          <w:rFonts w:ascii="Book Antiqua" w:eastAsia="宋体" w:hAnsi="Book Antiqua" w:cs="Arial"/>
          <w:color w:val="000000" w:themeColor="text1"/>
          <w:lang w:eastAsia="zh-CN"/>
        </w:rPr>
      </w:pPr>
    </w:p>
    <w:p w14:paraId="7B50B481" w14:textId="0F4416D9" w:rsidR="0006385B" w:rsidRPr="00205EC9" w:rsidRDefault="0006385B" w:rsidP="007B57FD">
      <w:pPr>
        <w:spacing w:line="360" w:lineRule="auto"/>
        <w:jc w:val="both"/>
        <w:rPr>
          <w:rFonts w:ascii="Book Antiqua" w:eastAsia="宋体" w:hAnsi="Book Antiqua" w:cs="Helvetica"/>
          <w:color w:val="000000" w:themeColor="text1"/>
          <w:lang w:eastAsia="zh-CN"/>
        </w:rPr>
      </w:pPr>
      <w:r w:rsidRPr="00205EC9">
        <w:rPr>
          <w:rFonts w:ascii="Book Antiqua" w:eastAsia="宋体" w:hAnsi="Book Antiqua" w:cs="Arial"/>
          <w:b/>
          <w:color w:val="000000" w:themeColor="text1"/>
          <w:lang w:eastAsia="zh-CN"/>
        </w:rPr>
        <w:t>Conflict-of-interest</w:t>
      </w:r>
      <w:r w:rsidR="008D6093" w:rsidRPr="008D6093">
        <w:t xml:space="preserve"> </w:t>
      </w:r>
      <w:r w:rsidR="008D6093" w:rsidRPr="008D6093">
        <w:rPr>
          <w:rFonts w:ascii="Book Antiqua" w:eastAsia="宋体" w:hAnsi="Book Antiqua" w:cs="Arial"/>
          <w:b/>
          <w:color w:val="000000" w:themeColor="text1"/>
          <w:lang w:eastAsia="zh-CN"/>
        </w:rPr>
        <w:t>statement</w:t>
      </w:r>
      <w:r w:rsidRPr="00205EC9">
        <w:rPr>
          <w:rFonts w:ascii="Book Antiqua" w:eastAsia="宋体" w:hAnsi="Book Antiqua" w:cs="Arial"/>
          <w:b/>
          <w:color w:val="000000" w:themeColor="text1"/>
          <w:lang w:eastAsia="zh-CN"/>
        </w:rPr>
        <w:t>:</w:t>
      </w:r>
      <w:r w:rsidRPr="00205EC9">
        <w:rPr>
          <w:rFonts w:ascii="Book Antiqua" w:eastAsiaTheme="minorEastAsia" w:hAnsi="Book Antiqua" w:cs="Arial"/>
          <w:color w:val="000000" w:themeColor="text1"/>
          <w:lang w:eastAsia="ja-JP"/>
        </w:rPr>
        <w:t xml:space="preserve"> The authors declare no conflicts of interest.</w:t>
      </w:r>
    </w:p>
    <w:p w14:paraId="76B32713" w14:textId="77777777" w:rsidR="0006385B" w:rsidRPr="00205EC9" w:rsidRDefault="0006385B" w:rsidP="007B57FD">
      <w:pPr>
        <w:spacing w:line="360" w:lineRule="auto"/>
        <w:jc w:val="both"/>
        <w:rPr>
          <w:rFonts w:ascii="Book Antiqua" w:eastAsia="宋体" w:hAnsi="Book Antiqua" w:cs="Helvetica"/>
          <w:color w:val="000000" w:themeColor="text1"/>
          <w:lang w:eastAsia="zh-CN"/>
        </w:rPr>
      </w:pPr>
    </w:p>
    <w:p w14:paraId="10B2D54A" w14:textId="031B0B6F" w:rsidR="0006385B" w:rsidRPr="00205EC9" w:rsidRDefault="0006385B" w:rsidP="007B57FD">
      <w:pPr>
        <w:spacing w:line="360" w:lineRule="auto"/>
        <w:jc w:val="both"/>
        <w:rPr>
          <w:rFonts w:ascii="Book Antiqua" w:eastAsia="宋体" w:hAnsi="Book Antiqua" w:cs="Arial"/>
          <w:color w:val="000000" w:themeColor="text1"/>
          <w:lang w:eastAsia="zh-CN"/>
        </w:rPr>
      </w:pPr>
      <w:r w:rsidRPr="00205EC9">
        <w:rPr>
          <w:rFonts w:ascii="Book Antiqua" w:eastAsia="宋体" w:hAnsi="Book Antiqua" w:cs="Arial"/>
          <w:b/>
          <w:color w:val="000000" w:themeColor="text1"/>
          <w:lang w:eastAsia="zh-CN"/>
        </w:rPr>
        <w:t xml:space="preserve">Open-Access: </w:t>
      </w:r>
      <w:r w:rsidRPr="00205EC9">
        <w:rPr>
          <w:rFonts w:ascii="Book Antiqua" w:eastAsia="宋体" w:hAnsi="Book Antiqua" w:cs="Arial"/>
          <w:color w:val="000000" w:themeColor="text1"/>
          <w:lang w:eastAsia="zh-CN"/>
        </w:rPr>
        <w:t xml:space="preserve">This article is an open-access article which selected by an in-house editor and fully peer-reviewed by external reviewers. It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205EC9">
          <w:rPr>
            <w:rStyle w:val="Hyperlink"/>
            <w:rFonts w:ascii="Book Antiqua" w:eastAsia="宋体" w:hAnsi="Book Antiqua" w:cs="Arial"/>
            <w:color w:val="000000" w:themeColor="text1"/>
            <w:lang w:eastAsia="zh-CN"/>
          </w:rPr>
          <w:t>http://creativecommons.org/licenses/by-nc/4.0/</w:t>
        </w:r>
      </w:hyperlink>
    </w:p>
    <w:p w14:paraId="51EF0C45" w14:textId="77777777" w:rsidR="0006385B" w:rsidRPr="00205EC9" w:rsidRDefault="0006385B" w:rsidP="007B57FD">
      <w:pPr>
        <w:spacing w:line="360" w:lineRule="auto"/>
        <w:jc w:val="both"/>
        <w:rPr>
          <w:rFonts w:ascii="Book Antiqua" w:eastAsia="宋体" w:hAnsi="Book Antiqua" w:cs="Arial"/>
          <w:color w:val="000000" w:themeColor="text1"/>
          <w:lang w:eastAsia="zh-CN"/>
        </w:rPr>
      </w:pPr>
    </w:p>
    <w:p w14:paraId="3F9265F5" w14:textId="77777777" w:rsidR="0006385B" w:rsidRPr="00205EC9" w:rsidRDefault="0006385B" w:rsidP="007B57FD">
      <w:pPr>
        <w:spacing w:line="360" w:lineRule="auto"/>
        <w:jc w:val="both"/>
        <w:rPr>
          <w:rFonts w:ascii="Book Antiqua" w:eastAsiaTheme="minorEastAsia" w:hAnsi="Book Antiqua" w:cs="Helvetica"/>
          <w:color w:val="000000" w:themeColor="text1"/>
          <w:lang w:eastAsia="ja-JP"/>
        </w:rPr>
      </w:pPr>
    </w:p>
    <w:p w14:paraId="61C10728" w14:textId="782CB061" w:rsidR="001C18FB" w:rsidRPr="008D6093" w:rsidRDefault="00E20255" w:rsidP="007B57FD">
      <w:pPr>
        <w:spacing w:line="360" w:lineRule="auto"/>
        <w:jc w:val="both"/>
        <w:rPr>
          <w:rFonts w:ascii="Book Antiqua" w:eastAsia="宋体" w:hAnsi="Book Antiqua" w:cs="Arial"/>
          <w:color w:val="000000" w:themeColor="text1"/>
          <w:lang w:eastAsia="zh-CN"/>
        </w:rPr>
      </w:pPr>
      <w:r w:rsidRPr="00205EC9">
        <w:rPr>
          <w:rFonts w:ascii="Book Antiqua" w:eastAsiaTheme="minorEastAsia" w:hAnsi="Book Antiqua" w:cs="Arial"/>
          <w:b/>
          <w:color w:val="000000" w:themeColor="text1"/>
          <w:lang w:eastAsia="ja-JP"/>
        </w:rPr>
        <w:lastRenderedPageBreak/>
        <w:t>Correspond</w:t>
      </w:r>
      <w:r w:rsidR="003D026A" w:rsidRPr="00205EC9">
        <w:rPr>
          <w:rFonts w:ascii="Book Antiqua" w:eastAsia="宋体" w:hAnsi="Book Antiqua" w:cs="Arial" w:hint="eastAsia"/>
          <w:b/>
          <w:color w:val="000000" w:themeColor="text1"/>
          <w:lang w:eastAsia="zh-CN"/>
        </w:rPr>
        <w:t>ence to:</w:t>
      </w:r>
      <w:r w:rsidR="003D026A" w:rsidRPr="00205EC9">
        <w:rPr>
          <w:rFonts w:ascii="Book Antiqua" w:eastAsia="宋体" w:hAnsi="Book Antiqua" w:cs="Arial" w:hint="eastAsia"/>
          <w:color w:val="000000" w:themeColor="text1"/>
          <w:lang w:eastAsia="zh-CN"/>
        </w:rPr>
        <w:t xml:space="preserve"> </w:t>
      </w:r>
      <w:r w:rsidRPr="00205EC9">
        <w:rPr>
          <w:rFonts w:ascii="Book Antiqua" w:eastAsiaTheme="minorEastAsia" w:hAnsi="Book Antiqua" w:cs="Arial"/>
          <w:b/>
          <w:color w:val="000000" w:themeColor="text1"/>
          <w:lang w:eastAsia="ja-JP"/>
        </w:rPr>
        <w:t xml:space="preserve">Gary </w:t>
      </w:r>
      <w:r w:rsidR="003D026A" w:rsidRPr="00205EC9">
        <w:rPr>
          <w:rFonts w:ascii="Book Antiqua" w:eastAsia="宋体" w:hAnsi="Book Antiqua" w:cs="Arial" w:hint="eastAsia"/>
          <w:b/>
          <w:color w:val="000000" w:themeColor="text1"/>
          <w:lang w:eastAsia="zh-CN"/>
        </w:rPr>
        <w:t xml:space="preserve">F </w:t>
      </w:r>
      <w:proofErr w:type="spellStart"/>
      <w:r w:rsidRPr="00205EC9">
        <w:rPr>
          <w:rFonts w:ascii="Book Antiqua" w:eastAsiaTheme="minorEastAsia" w:hAnsi="Book Antiqua" w:cs="Arial"/>
          <w:b/>
          <w:color w:val="000000" w:themeColor="text1"/>
          <w:lang w:eastAsia="ja-JP"/>
        </w:rPr>
        <w:t>Nieman</w:t>
      </w:r>
      <w:proofErr w:type="spellEnd"/>
      <w:r w:rsidR="002460B4" w:rsidRPr="00205EC9">
        <w:rPr>
          <w:rFonts w:ascii="Book Antiqua" w:eastAsiaTheme="minorEastAsia" w:hAnsi="Book Antiqua" w:cs="Arial"/>
          <w:b/>
          <w:color w:val="000000" w:themeColor="text1"/>
          <w:lang w:eastAsia="ja-JP"/>
        </w:rPr>
        <w:t>, BA</w:t>
      </w:r>
      <w:r w:rsidR="003D026A" w:rsidRPr="00205EC9">
        <w:rPr>
          <w:rFonts w:ascii="Book Antiqua" w:eastAsia="宋体" w:hAnsi="Book Antiqua" w:cs="Arial" w:hint="eastAsia"/>
          <w:b/>
          <w:color w:val="000000" w:themeColor="text1"/>
          <w:lang w:eastAsia="zh-CN"/>
        </w:rPr>
        <w:t xml:space="preserve">, </w:t>
      </w:r>
      <w:r w:rsidR="002460B4" w:rsidRPr="00205EC9">
        <w:rPr>
          <w:rFonts w:ascii="Book Antiqua" w:eastAsiaTheme="minorEastAsia" w:hAnsi="Book Antiqua" w:cs="Arial"/>
          <w:color w:val="000000" w:themeColor="text1"/>
          <w:lang w:eastAsia="ja-JP"/>
        </w:rPr>
        <w:t>Department of</w:t>
      </w:r>
      <w:r w:rsidRPr="00205EC9">
        <w:rPr>
          <w:rFonts w:ascii="Book Antiqua" w:eastAsiaTheme="minorEastAsia" w:hAnsi="Book Antiqua" w:cs="Arial"/>
          <w:color w:val="000000" w:themeColor="text1"/>
          <w:lang w:eastAsia="ja-JP"/>
        </w:rPr>
        <w:t xml:space="preserve"> Surgery</w:t>
      </w:r>
      <w:r w:rsidR="003D026A" w:rsidRPr="00205EC9">
        <w:rPr>
          <w:rFonts w:ascii="Book Antiqua" w:eastAsia="宋体" w:hAnsi="Book Antiqua" w:cs="Arial" w:hint="eastAsia"/>
          <w:color w:val="000000" w:themeColor="text1"/>
          <w:lang w:eastAsia="zh-CN"/>
        </w:rPr>
        <w:t xml:space="preserve">, </w:t>
      </w:r>
      <w:r w:rsidRPr="00205EC9">
        <w:rPr>
          <w:rFonts w:ascii="Book Antiqua" w:eastAsiaTheme="minorEastAsia" w:hAnsi="Book Antiqua" w:cs="Arial"/>
          <w:color w:val="000000" w:themeColor="text1"/>
          <w:lang w:eastAsia="ja-JP"/>
        </w:rPr>
        <w:t>Upstate Medical University</w:t>
      </w:r>
      <w:r w:rsidR="003D026A" w:rsidRPr="008D6093">
        <w:rPr>
          <w:rFonts w:ascii="Book Antiqua" w:eastAsiaTheme="minorEastAsia" w:hAnsi="Book Antiqua" w:cs="Arial" w:hint="eastAsia"/>
          <w:color w:val="000000" w:themeColor="text1"/>
          <w:lang w:eastAsia="ja-JP"/>
        </w:rPr>
        <w:t>,</w:t>
      </w:r>
      <w:r w:rsidR="008D6093" w:rsidRPr="008D6093">
        <w:rPr>
          <w:rFonts w:ascii="Book Antiqua" w:eastAsiaTheme="minorEastAsia" w:hAnsi="Book Antiqua" w:cs="Arial"/>
          <w:color w:val="000000" w:themeColor="text1"/>
          <w:lang w:eastAsia="ja-JP"/>
        </w:rPr>
        <w:t xml:space="preserve"> 750 E </w:t>
      </w:r>
      <w:r w:rsidR="008D6093" w:rsidRPr="008D6093">
        <w:rPr>
          <w:rFonts w:ascii="Book Antiqua" w:eastAsia="宋体" w:hAnsi="Book Antiqua" w:cs="Arial"/>
          <w:color w:val="000000" w:themeColor="text1"/>
          <w:lang w:eastAsia="zh-CN"/>
        </w:rPr>
        <w:t xml:space="preserve">Adams St </w:t>
      </w:r>
      <w:proofErr w:type="spellStart"/>
      <w:r w:rsidR="008D6093" w:rsidRPr="008D6093">
        <w:rPr>
          <w:rFonts w:ascii="Book Antiqua" w:eastAsia="宋体" w:hAnsi="Book Antiqua" w:cs="Arial"/>
          <w:color w:val="000000" w:themeColor="text1"/>
          <w:lang w:eastAsia="zh-CN"/>
        </w:rPr>
        <w:t>Ste</w:t>
      </w:r>
      <w:proofErr w:type="spellEnd"/>
      <w:r w:rsidR="008D6093" w:rsidRPr="008D6093">
        <w:rPr>
          <w:rFonts w:ascii="Book Antiqua" w:eastAsia="宋体" w:hAnsi="Book Antiqua" w:cs="Arial"/>
          <w:color w:val="000000" w:themeColor="text1"/>
          <w:lang w:eastAsia="zh-CN"/>
        </w:rPr>
        <w:t xml:space="preserve"> 329,</w:t>
      </w:r>
      <w:r w:rsidR="008D6093">
        <w:rPr>
          <w:rStyle w:val="apple-converted-space"/>
          <w:rFonts w:ascii="Arial" w:hAnsi="Arial" w:cs="Arial"/>
          <w:color w:val="545454"/>
          <w:sz w:val="20"/>
          <w:szCs w:val="20"/>
        </w:rPr>
        <w:t> </w:t>
      </w:r>
      <w:r w:rsidRPr="00205EC9">
        <w:rPr>
          <w:rFonts w:ascii="Book Antiqua" w:eastAsiaTheme="minorEastAsia" w:hAnsi="Book Antiqua" w:cs="Arial"/>
          <w:color w:val="000000" w:themeColor="text1"/>
          <w:lang w:eastAsia="ja-JP"/>
        </w:rPr>
        <w:t xml:space="preserve">Syracuse, </w:t>
      </w:r>
      <w:r w:rsidR="003D026A" w:rsidRPr="00205EC9">
        <w:rPr>
          <w:rFonts w:ascii="Book Antiqua" w:eastAsiaTheme="minorEastAsia" w:hAnsi="Book Antiqua" w:cs="Arial"/>
          <w:color w:val="000000" w:themeColor="text1"/>
          <w:lang w:eastAsia="ja-JP"/>
        </w:rPr>
        <w:t>NY 13210</w:t>
      </w:r>
      <w:r w:rsidR="003D026A" w:rsidRPr="00205EC9">
        <w:rPr>
          <w:rFonts w:ascii="Book Antiqua" w:eastAsia="宋体" w:hAnsi="Book Antiqua" w:cs="Arial" w:hint="eastAsia"/>
          <w:color w:val="000000" w:themeColor="text1"/>
          <w:lang w:eastAsia="zh-CN"/>
        </w:rPr>
        <w:t>,</w:t>
      </w:r>
      <w:r w:rsidR="003D026A" w:rsidRPr="00205EC9">
        <w:rPr>
          <w:rFonts w:ascii="Book Antiqua" w:eastAsiaTheme="minorEastAsia" w:hAnsi="Book Antiqua" w:cs="Arial"/>
          <w:color w:val="000000" w:themeColor="text1"/>
          <w:lang w:eastAsia="ja-JP"/>
        </w:rPr>
        <w:t xml:space="preserve"> U</w:t>
      </w:r>
      <w:r w:rsidR="003D026A" w:rsidRPr="00205EC9">
        <w:rPr>
          <w:rFonts w:ascii="Book Antiqua" w:eastAsia="宋体" w:hAnsi="Book Antiqua" w:cs="Arial" w:hint="eastAsia"/>
          <w:color w:val="000000" w:themeColor="text1"/>
          <w:lang w:eastAsia="zh-CN"/>
        </w:rPr>
        <w:t xml:space="preserve">nited States. </w:t>
      </w:r>
      <w:hyperlink r:id="rId10" w:history="1">
        <w:r w:rsidR="001C18FB" w:rsidRPr="008D6093">
          <w:rPr>
            <w:rStyle w:val="Hyperlink"/>
            <w:rFonts w:ascii="Book Antiqua" w:eastAsiaTheme="minorEastAsia" w:hAnsi="Book Antiqua" w:cs="Arial"/>
            <w:color w:val="000000" w:themeColor="text1"/>
            <w:u w:val="none"/>
            <w:lang w:eastAsia="ja-JP"/>
          </w:rPr>
          <w:t>niemang@upstate.edu</w:t>
        </w:r>
      </w:hyperlink>
    </w:p>
    <w:p w14:paraId="0B88B7FF" w14:textId="2E2D4FE2" w:rsidR="00BE545D" w:rsidRPr="00205EC9" w:rsidRDefault="00BE545D" w:rsidP="007B57FD">
      <w:pPr>
        <w:jc w:val="both"/>
        <w:rPr>
          <w:rFonts w:ascii="Book Antiqua" w:eastAsia="宋体" w:hAnsi="Book Antiqua" w:cs="宋体"/>
          <w:color w:val="000000" w:themeColor="text1"/>
          <w:lang w:eastAsia="zh-CN"/>
        </w:rPr>
      </w:pPr>
      <w:r w:rsidRPr="00205EC9">
        <w:rPr>
          <w:rFonts w:ascii="Book Antiqua" w:eastAsia="宋体" w:hAnsi="Book Antiqua" w:cs="Lucida Grande"/>
          <w:b/>
          <w:color w:val="000000" w:themeColor="text1"/>
          <w:lang w:eastAsia="zh-CN"/>
        </w:rPr>
        <w:t>Telephone:</w:t>
      </w:r>
      <w:r w:rsidRPr="00205EC9">
        <w:rPr>
          <w:rFonts w:ascii="Book Antiqua" w:eastAsia="宋体" w:hAnsi="Book Antiqua" w:cs="Lucida Grande"/>
          <w:color w:val="000000" w:themeColor="text1"/>
          <w:lang w:eastAsia="zh-CN"/>
        </w:rPr>
        <w:t xml:space="preserve"> </w:t>
      </w:r>
      <w:r w:rsidRPr="00205EC9">
        <w:rPr>
          <w:rFonts w:ascii="Book Antiqua" w:eastAsia="宋体" w:hAnsi="Book Antiqua" w:cs="Lucida Grande" w:hint="eastAsia"/>
          <w:color w:val="000000" w:themeColor="text1"/>
          <w:lang w:eastAsia="zh-CN"/>
        </w:rPr>
        <w:t>+1-</w:t>
      </w:r>
      <w:r w:rsidRPr="00205EC9">
        <w:rPr>
          <w:rFonts w:ascii="Book Antiqua" w:eastAsia="宋体" w:hAnsi="Book Antiqua" w:cs="Lucida Grande"/>
          <w:color w:val="000000" w:themeColor="text1"/>
          <w:lang w:eastAsia="zh-CN"/>
        </w:rPr>
        <w:t>315-4646302</w:t>
      </w:r>
      <w:r w:rsidRPr="00205EC9">
        <w:rPr>
          <w:rFonts w:ascii="Book Antiqua" w:eastAsia="宋体" w:hAnsi="Book Antiqua" w:cs="宋体"/>
          <w:color w:val="000000" w:themeColor="text1"/>
          <w:lang w:eastAsia="zh-CN"/>
        </w:rPr>
        <w:t xml:space="preserve"> </w:t>
      </w:r>
    </w:p>
    <w:p w14:paraId="1417A02E" w14:textId="28EDF642" w:rsidR="00BE545D" w:rsidRPr="00205EC9" w:rsidRDefault="00BE545D" w:rsidP="007B57FD">
      <w:pPr>
        <w:jc w:val="both"/>
        <w:rPr>
          <w:rFonts w:ascii="Book Antiqua" w:eastAsia="宋体" w:hAnsi="Book Antiqua" w:cs="宋体"/>
          <w:color w:val="000000" w:themeColor="text1"/>
          <w:lang w:eastAsia="zh-CN"/>
        </w:rPr>
      </w:pPr>
      <w:r w:rsidRPr="00205EC9">
        <w:rPr>
          <w:rFonts w:ascii="Book Antiqua" w:eastAsia="宋体" w:hAnsi="Book Antiqua" w:cs="Lucida Grande"/>
          <w:b/>
          <w:color w:val="000000" w:themeColor="text1"/>
          <w:lang w:eastAsia="zh-CN"/>
        </w:rPr>
        <w:t>Fax:</w:t>
      </w:r>
      <w:r w:rsidRPr="00205EC9">
        <w:rPr>
          <w:rFonts w:ascii="Book Antiqua" w:eastAsia="宋体" w:hAnsi="Book Antiqua" w:cs="Lucida Grande"/>
          <w:color w:val="000000" w:themeColor="text1"/>
          <w:lang w:eastAsia="zh-CN"/>
        </w:rPr>
        <w:t xml:space="preserve"> </w:t>
      </w:r>
      <w:r w:rsidRPr="00205EC9">
        <w:rPr>
          <w:rFonts w:ascii="Book Antiqua" w:eastAsia="宋体" w:hAnsi="Book Antiqua" w:cs="Lucida Grande" w:hint="eastAsia"/>
          <w:color w:val="000000" w:themeColor="text1"/>
          <w:lang w:eastAsia="zh-CN"/>
        </w:rPr>
        <w:t>+1-</w:t>
      </w:r>
      <w:r w:rsidRPr="00205EC9">
        <w:rPr>
          <w:rFonts w:ascii="Book Antiqua" w:eastAsia="宋体" w:hAnsi="Book Antiqua" w:cs="Lucida Grande"/>
          <w:color w:val="000000" w:themeColor="text1"/>
          <w:lang w:eastAsia="zh-CN"/>
        </w:rPr>
        <w:t>315-4646294</w:t>
      </w:r>
      <w:r w:rsidRPr="00205EC9">
        <w:rPr>
          <w:rFonts w:ascii="Book Antiqua" w:eastAsia="宋体" w:hAnsi="Book Antiqua" w:cs="宋体"/>
          <w:color w:val="000000" w:themeColor="text1"/>
          <w:lang w:eastAsia="zh-CN"/>
        </w:rPr>
        <w:t xml:space="preserve"> </w:t>
      </w:r>
    </w:p>
    <w:p w14:paraId="50D1BB1F" w14:textId="77777777" w:rsidR="001C18FB" w:rsidRPr="00205EC9" w:rsidRDefault="001C18FB" w:rsidP="007B57FD">
      <w:pPr>
        <w:spacing w:line="360" w:lineRule="auto"/>
        <w:jc w:val="both"/>
        <w:rPr>
          <w:rFonts w:ascii="Book Antiqua" w:eastAsia="宋体" w:hAnsi="Book Antiqua" w:cs="Arial"/>
          <w:color w:val="000000" w:themeColor="text1"/>
          <w:lang w:eastAsia="zh-CN"/>
        </w:rPr>
      </w:pPr>
    </w:p>
    <w:p w14:paraId="1297D264" w14:textId="0ACBB9BC" w:rsidR="00BE545D" w:rsidRPr="00205EC9" w:rsidRDefault="00BE545D" w:rsidP="007B57FD">
      <w:pPr>
        <w:spacing w:line="360" w:lineRule="auto"/>
        <w:jc w:val="both"/>
        <w:rPr>
          <w:rFonts w:ascii="Book Antiqua" w:eastAsia="宋体" w:hAnsi="Book Antiqua"/>
          <w:color w:val="000000" w:themeColor="text1"/>
          <w:lang w:eastAsia="zh-CN"/>
        </w:rPr>
      </w:pPr>
      <w:r w:rsidRPr="00205EC9">
        <w:rPr>
          <w:rFonts w:ascii="Book Antiqua" w:hAnsi="Book Antiqua"/>
          <w:b/>
          <w:color w:val="000000" w:themeColor="text1"/>
        </w:rPr>
        <w:t xml:space="preserve">Received: </w:t>
      </w:r>
      <w:r w:rsidRPr="00205EC9">
        <w:rPr>
          <w:rFonts w:ascii="Book Antiqua" w:eastAsia="宋体" w:hAnsi="Book Antiqua" w:hint="eastAsia"/>
          <w:color w:val="000000" w:themeColor="text1"/>
          <w:lang w:eastAsia="zh-CN"/>
        </w:rPr>
        <w:t>March 14, 2015</w:t>
      </w:r>
    </w:p>
    <w:p w14:paraId="656F1021" w14:textId="3CC5D8A5" w:rsidR="00BE545D" w:rsidRPr="00205EC9" w:rsidRDefault="00BE545D" w:rsidP="007B57FD">
      <w:pPr>
        <w:spacing w:line="360" w:lineRule="auto"/>
        <w:jc w:val="both"/>
        <w:rPr>
          <w:rFonts w:ascii="Book Antiqua" w:eastAsia="宋体" w:hAnsi="Book Antiqua"/>
          <w:color w:val="000000" w:themeColor="text1"/>
          <w:lang w:eastAsia="zh-CN"/>
        </w:rPr>
      </w:pPr>
      <w:r w:rsidRPr="00205EC9">
        <w:rPr>
          <w:rFonts w:ascii="Book Antiqua" w:hAnsi="Book Antiqua" w:hint="eastAsia"/>
          <w:b/>
          <w:color w:val="000000" w:themeColor="text1"/>
        </w:rPr>
        <w:t>Peer-review started</w:t>
      </w:r>
      <w:r w:rsidRPr="00205EC9">
        <w:rPr>
          <w:rFonts w:ascii="Book Antiqua" w:hAnsi="Book Antiqua"/>
          <w:b/>
          <w:color w:val="000000" w:themeColor="text1"/>
        </w:rPr>
        <w:t>:</w:t>
      </w:r>
      <w:r w:rsidRPr="00205EC9">
        <w:rPr>
          <w:rFonts w:ascii="Book Antiqua" w:eastAsia="宋体" w:hAnsi="Book Antiqua" w:hint="eastAsia"/>
          <w:color w:val="000000" w:themeColor="text1"/>
          <w:lang w:eastAsia="zh-CN"/>
        </w:rPr>
        <w:t xml:space="preserve"> March 16, 2015</w:t>
      </w:r>
    </w:p>
    <w:p w14:paraId="70CABEF7" w14:textId="0D14F8E7" w:rsidR="00BE545D" w:rsidRPr="00205EC9" w:rsidRDefault="00BE545D" w:rsidP="007B57FD">
      <w:pPr>
        <w:spacing w:line="360" w:lineRule="auto"/>
        <w:jc w:val="both"/>
        <w:rPr>
          <w:rFonts w:ascii="Book Antiqua" w:eastAsia="宋体" w:hAnsi="Book Antiqua"/>
          <w:color w:val="000000" w:themeColor="text1"/>
          <w:lang w:eastAsia="zh-CN"/>
        </w:rPr>
      </w:pPr>
      <w:bookmarkStart w:id="15" w:name="OLE_LINK21"/>
      <w:bookmarkStart w:id="16" w:name="OLE_LINK22"/>
      <w:r w:rsidRPr="00205EC9">
        <w:rPr>
          <w:rFonts w:ascii="Book Antiqua" w:hAnsi="Book Antiqua"/>
          <w:b/>
          <w:color w:val="000000" w:themeColor="text1"/>
        </w:rPr>
        <w:t>First decision:</w:t>
      </w:r>
      <w:r w:rsidRPr="00205EC9">
        <w:rPr>
          <w:rFonts w:ascii="Book Antiqua" w:eastAsia="宋体" w:hAnsi="Book Antiqua" w:hint="eastAsia"/>
          <w:b/>
          <w:color w:val="000000" w:themeColor="text1"/>
          <w:lang w:eastAsia="zh-CN"/>
        </w:rPr>
        <w:t xml:space="preserve"> </w:t>
      </w:r>
      <w:r w:rsidRPr="00205EC9">
        <w:rPr>
          <w:rFonts w:ascii="Book Antiqua" w:eastAsia="宋体" w:hAnsi="Book Antiqua" w:hint="eastAsia"/>
          <w:color w:val="000000" w:themeColor="text1"/>
          <w:lang w:eastAsia="zh-CN"/>
        </w:rPr>
        <w:t>April 27, 2015</w:t>
      </w:r>
    </w:p>
    <w:bookmarkEnd w:id="15"/>
    <w:bookmarkEnd w:id="16"/>
    <w:p w14:paraId="2D0D0909" w14:textId="000CEC23" w:rsidR="00BE545D" w:rsidRPr="00205EC9" w:rsidRDefault="00BE545D" w:rsidP="007B57FD">
      <w:pPr>
        <w:spacing w:line="360" w:lineRule="auto"/>
        <w:jc w:val="both"/>
        <w:rPr>
          <w:rFonts w:ascii="Book Antiqua" w:eastAsia="宋体" w:hAnsi="Book Antiqua"/>
          <w:color w:val="000000" w:themeColor="text1"/>
          <w:lang w:eastAsia="zh-CN"/>
        </w:rPr>
      </w:pPr>
      <w:r w:rsidRPr="00205EC9">
        <w:rPr>
          <w:rFonts w:ascii="Book Antiqua" w:hAnsi="Book Antiqua"/>
          <w:b/>
          <w:color w:val="000000" w:themeColor="text1"/>
        </w:rPr>
        <w:t xml:space="preserve">Revised: </w:t>
      </w:r>
      <w:r w:rsidRPr="00205EC9">
        <w:rPr>
          <w:rFonts w:ascii="Book Antiqua" w:eastAsia="宋体" w:hAnsi="Book Antiqua" w:hint="eastAsia"/>
          <w:color w:val="000000" w:themeColor="text1"/>
          <w:lang w:eastAsia="zh-CN"/>
        </w:rPr>
        <w:t>July 1, 2015</w:t>
      </w:r>
    </w:p>
    <w:p w14:paraId="6820691F" w14:textId="24F3DCC6" w:rsidR="00BE545D" w:rsidRPr="001B0EBC" w:rsidRDefault="00BE545D" w:rsidP="001B0EBC">
      <w:pPr>
        <w:rPr>
          <w:rFonts w:ascii="Book Antiqua" w:hAnsi="Book Antiqua" w:cs="宋体"/>
        </w:rPr>
      </w:pPr>
      <w:r w:rsidRPr="00205EC9">
        <w:rPr>
          <w:rFonts w:ascii="Book Antiqua" w:hAnsi="Book Antiqua"/>
          <w:b/>
          <w:color w:val="000000" w:themeColor="text1"/>
        </w:rPr>
        <w:t xml:space="preserve">Accepted: </w:t>
      </w:r>
      <w:r w:rsidR="001B0EBC">
        <w:rPr>
          <w:rFonts w:ascii="Book Antiqua" w:hAnsi="Book Antiqua" w:cs="宋体"/>
        </w:rPr>
        <w:t>July 16</w:t>
      </w:r>
      <w:r w:rsidR="001B0EBC" w:rsidRPr="00AF30D4">
        <w:rPr>
          <w:rFonts w:ascii="Book Antiqua" w:hAnsi="Book Antiqua" w:cs="宋体"/>
        </w:rPr>
        <w:t>, 2015</w:t>
      </w:r>
      <w:r w:rsidRPr="00205EC9">
        <w:rPr>
          <w:rFonts w:ascii="Book Antiqua" w:hAnsi="Book Antiqua"/>
          <w:b/>
          <w:color w:val="000000" w:themeColor="text1"/>
        </w:rPr>
        <w:t xml:space="preserve"> </w:t>
      </w:r>
    </w:p>
    <w:p w14:paraId="3E6DB5B6" w14:textId="77777777" w:rsidR="00BE545D" w:rsidRPr="00205EC9" w:rsidRDefault="00BE545D" w:rsidP="007B57FD">
      <w:pPr>
        <w:spacing w:line="360" w:lineRule="auto"/>
        <w:jc w:val="both"/>
        <w:rPr>
          <w:rFonts w:ascii="Book Antiqua" w:hAnsi="Book Antiqua"/>
          <w:b/>
          <w:color w:val="000000" w:themeColor="text1"/>
        </w:rPr>
      </w:pPr>
      <w:r w:rsidRPr="00205EC9">
        <w:rPr>
          <w:rFonts w:ascii="Book Antiqua" w:hAnsi="Book Antiqua"/>
          <w:b/>
          <w:color w:val="000000" w:themeColor="text1"/>
        </w:rPr>
        <w:t>Article in press:</w:t>
      </w:r>
    </w:p>
    <w:p w14:paraId="11E0CCBB" w14:textId="77777777" w:rsidR="00BE545D" w:rsidRPr="00205EC9" w:rsidRDefault="00BE545D" w:rsidP="007B57FD">
      <w:pPr>
        <w:spacing w:line="360" w:lineRule="auto"/>
        <w:jc w:val="both"/>
        <w:rPr>
          <w:rFonts w:ascii="Book Antiqua" w:hAnsi="Book Antiqua"/>
          <w:b/>
          <w:color w:val="000000" w:themeColor="text1"/>
        </w:rPr>
      </w:pPr>
      <w:r w:rsidRPr="00205EC9">
        <w:rPr>
          <w:rFonts w:ascii="Book Antiqua" w:hAnsi="Book Antiqua"/>
          <w:b/>
          <w:color w:val="000000" w:themeColor="text1"/>
        </w:rPr>
        <w:t xml:space="preserve">Published online: </w:t>
      </w:r>
    </w:p>
    <w:p w14:paraId="1F4AC5ED" w14:textId="77777777" w:rsidR="00BE545D" w:rsidRPr="00205EC9" w:rsidRDefault="00BE545D" w:rsidP="007B57FD">
      <w:pPr>
        <w:spacing w:line="360" w:lineRule="auto"/>
        <w:jc w:val="both"/>
        <w:rPr>
          <w:rFonts w:ascii="Book Antiqua" w:eastAsia="宋体" w:hAnsi="Book Antiqua" w:cs="Arial"/>
          <w:color w:val="000000" w:themeColor="text1"/>
          <w:lang w:eastAsia="zh-CN"/>
        </w:rPr>
      </w:pPr>
    </w:p>
    <w:p w14:paraId="58E0F152" w14:textId="77777777" w:rsidR="003D026A" w:rsidRPr="00205EC9" w:rsidRDefault="003D026A" w:rsidP="007B57FD">
      <w:pPr>
        <w:jc w:val="both"/>
        <w:rPr>
          <w:rFonts w:ascii="Book Antiqua" w:eastAsia="宋体" w:hAnsi="Book Antiqua" w:cs="Arial"/>
          <w:b/>
          <w:color w:val="000000" w:themeColor="text1"/>
          <w:highlight w:val="yellow"/>
          <w:lang w:eastAsia="zh-CN"/>
        </w:rPr>
      </w:pPr>
      <w:r w:rsidRPr="00205EC9">
        <w:rPr>
          <w:rFonts w:ascii="Book Antiqua" w:eastAsia="宋体" w:hAnsi="Book Antiqua" w:cs="Arial"/>
          <w:b/>
          <w:color w:val="000000" w:themeColor="text1"/>
          <w:highlight w:val="yellow"/>
          <w:lang w:eastAsia="zh-CN"/>
        </w:rPr>
        <w:br w:type="page"/>
      </w:r>
    </w:p>
    <w:p w14:paraId="03EDD4C2" w14:textId="77777777" w:rsidR="003D026A" w:rsidRPr="00205EC9" w:rsidRDefault="0006385B" w:rsidP="007B57FD">
      <w:pPr>
        <w:spacing w:line="360" w:lineRule="auto"/>
        <w:jc w:val="both"/>
        <w:rPr>
          <w:rFonts w:ascii="Book Antiqua" w:eastAsia="宋体" w:hAnsi="Book Antiqua" w:cs="Arial"/>
          <w:b/>
          <w:color w:val="000000" w:themeColor="text1"/>
          <w:lang w:eastAsia="zh-CN"/>
        </w:rPr>
      </w:pPr>
      <w:r w:rsidRPr="00205EC9">
        <w:rPr>
          <w:rFonts w:ascii="Book Antiqua" w:eastAsia="宋体" w:hAnsi="Book Antiqua" w:cs="Arial"/>
          <w:b/>
          <w:color w:val="000000" w:themeColor="text1"/>
          <w:lang w:eastAsia="zh-CN"/>
        </w:rPr>
        <w:lastRenderedPageBreak/>
        <w:t>Abstract</w:t>
      </w:r>
    </w:p>
    <w:p w14:paraId="239D4BD0" w14:textId="36858BC2" w:rsidR="00A86D5B" w:rsidRPr="00205EC9" w:rsidRDefault="00A86D5B" w:rsidP="007B57FD">
      <w:pPr>
        <w:spacing w:line="360" w:lineRule="auto"/>
        <w:jc w:val="both"/>
        <w:rPr>
          <w:rFonts w:ascii="Book Antiqua" w:hAnsi="Book Antiqua" w:cs="Arial"/>
          <w:color w:val="000000" w:themeColor="text1"/>
        </w:rPr>
      </w:pPr>
      <w:r w:rsidRPr="00205EC9">
        <w:rPr>
          <w:rFonts w:ascii="Book Antiqua" w:hAnsi="Book Antiqua" w:cs="Arial"/>
          <w:color w:val="000000" w:themeColor="text1"/>
        </w:rPr>
        <w:t>The standard treatment for acute respiratory distress syndrome (ARDS) is supportive in the form of low tidal volume ventilation applied after significant lung injury has already developed. Nevertheless, ARDS mortality remains unacceptably high (&gt;</w:t>
      </w:r>
      <w:r w:rsidR="003D026A" w:rsidRPr="00205EC9">
        <w:rPr>
          <w:rFonts w:ascii="Book Antiqua" w:eastAsia="宋体" w:hAnsi="Book Antiqua" w:cs="Arial" w:hint="eastAsia"/>
          <w:color w:val="000000" w:themeColor="text1"/>
          <w:lang w:eastAsia="zh-CN"/>
        </w:rPr>
        <w:t xml:space="preserve"> </w:t>
      </w:r>
      <w:r w:rsidRPr="00205EC9">
        <w:rPr>
          <w:rFonts w:ascii="Book Antiqua" w:hAnsi="Book Antiqua" w:cs="Arial"/>
          <w:color w:val="000000" w:themeColor="text1"/>
        </w:rPr>
        <w:t xml:space="preserve">40%). Indeed, once ARDS is established it becomes refractory to treatment, and therefore avoidance is key. However, preventive techniques and therapeutics to reduce the incidence of ARDS in patients at high-risk have not been validated clinically. This review discusses the current data suggesting that preemptive application of the properly adjusted mechanical breath can block progressive acute lung injury and significantly reduce the occurrence of ARDS. </w:t>
      </w:r>
    </w:p>
    <w:p w14:paraId="710B8322" w14:textId="77777777" w:rsidR="0006385B" w:rsidRPr="00205EC9" w:rsidRDefault="0006385B" w:rsidP="007B57FD">
      <w:pPr>
        <w:spacing w:line="360" w:lineRule="auto"/>
        <w:jc w:val="both"/>
        <w:rPr>
          <w:rFonts w:ascii="Book Antiqua" w:eastAsia="宋体" w:hAnsi="Book Antiqua" w:cs="Arial"/>
          <w:color w:val="000000" w:themeColor="text1"/>
          <w:lang w:eastAsia="zh-CN"/>
        </w:rPr>
      </w:pPr>
    </w:p>
    <w:p w14:paraId="2D3F78A5" w14:textId="3A1C1125" w:rsidR="0006385B" w:rsidRPr="00205EC9" w:rsidRDefault="0006385B" w:rsidP="007B57FD">
      <w:pPr>
        <w:spacing w:line="360" w:lineRule="auto"/>
        <w:jc w:val="both"/>
        <w:rPr>
          <w:rFonts w:ascii="Book Antiqua" w:eastAsia="宋体" w:hAnsi="Book Antiqua" w:cs="Arial"/>
          <w:color w:val="000000" w:themeColor="text1"/>
          <w:lang w:eastAsia="zh-CN"/>
        </w:rPr>
      </w:pPr>
      <w:r w:rsidRPr="00205EC9">
        <w:rPr>
          <w:rFonts w:ascii="Book Antiqua" w:eastAsia="宋体" w:hAnsi="Book Antiqua" w:cs="Arial"/>
          <w:b/>
          <w:color w:val="000000" w:themeColor="text1"/>
          <w:lang w:eastAsia="zh-CN"/>
        </w:rPr>
        <w:t>K</w:t>
      </w:r>
      <w:r w:rsidR="003D026A" w:rsidRPr="00205EC9">
        <w:rPr>
          <w:rFonts w:ascii="Book Antiqua" w:eastAsia="宋体" w:hAnsi="Book Antiqua" w:cs="Arial" w:hint="eastAsia"/>
          <w:b/>
          <w:color w:val="000000" w:themeColor="text1"/>
          <w:lang w:eastAsia="zh-CN"/>
        </w:rPr>
        <w:t xml:space="preserve">ey words: </w:t>
      </w:r>
      <w:r w:rsidR="003D026A" w:rsidRPr="00205EC9">
        <w:rPr>
          <w:rFonts w:ascii="Book Antiqua" w:hAnsi="Book Antiqua" w:cs="Arial"/>
          <w:color w:val="000000" w:themeColor="text1"/>
        </w:rPr>
        <w:t>Acute respiratory distress syndrome</w:t>
      </w:r>
      <w:r w:rsidR="00733556" w:rsidRPr="00205EC9">
        <w:rPr>
          <w:rFonts w:ascii="Book Antiqua" w:eastAsia="宋体" w:hAnsi="Book Antiqua" w:cs="Arial"/>
          <w:color w:val="000000" w:themeColor="text1"/>
          <w:lang w:eastAsia="zh-CN"/>
        </w:rPr>
        <w:t xml:space="preserve">; </w:t>
      </w:r>
      <w:r w:rsidR="003D026A" w:rsidRPr="00205EC9">
        <w:rPr>
          <w:rFonts w:ascii="Book Antiqua" w:hAnsi="Book Antiqua"/>
          <w:color w:val="000000" w:themeColor="text1"/>
        </w:rPr>
        <w:t>Ventilator induced lung injury</w:t>
      </w:r>
      <w:r w:rsidR="00733556" w:rsidRPr="00205EC9">
        <w:rPr>
          <w:rFonts w:ascii="Book Antiqua" w:eastAsia="宋体" w:hAnsi="Book Antiqua" w:cs="Arial"/>
          <w:color w:val="000000" w:themeColor="text1"/>
          <w:lang w:eastAsia="zh-CN"/>
        </w:rPr>
        <w:t xml:space="preserve">; Early </w:t>
      </w:r>
      <w:r w:rsidR="003D026A" w:rsidRPr="00205EC9">
        <w:rPr>
          <w:rFonts w:ascii="Book Antiqua" w:eastAsia="宋体" w:hAnsi="Book Antiqua" w:cs="Arial"/>
          <w:color w:val="000000" w:themeColor="text1"/>
          <w:lang w:eastAsia="zh-CN"/>
        </w:rPr>
        <w:t>acute lung in</w:t>
      </w:r>
      <w:r w:rsidR="00733556" w:rsidRPr="00205EC9">
        <w:rPr>
          <w:rFonts w:ascii="Book Antiqua" w:eastAsia="宋体" w:hAnsi="Book Antiqua" w:cs="Arial"/>
          <w:color w:val="000000" w:themeColor="text1"/>
          <w:lang w:eastAsia="zh-CN"/>
        </w:rPr>
        <w:t xml:space="preserve">jury; </w:t>
      </w:r>
      <w:r w:rsidR="003D026A" w:rsidRPr="00205EC9">
        <w:rPr>
          <w:rFonts w:ascii="Book Antiqua" w:hAnsi="Book Antiqua" w:cs="Arial"/>
          <w:color w:val="000000" w:themeColor="text1"/>
        </w:rPr>
        <w:t>Acute respiratory distress syndrome</w:t>
      </w:r>
      <w:r w:rsidR="003D026A" w:rsidRPr="00205EC9">
        <w:rPr>
          <w:rFonts w:ascii="Book Antiqua" w:eastAsia="宋体" w:hAnsi="Book Antiqua" w:cs="Arial"/>
          <w:color w:val="000000" w:themeColor="text1"/>
          <w:lang w:eastAsia="zh-CN"/>
        </w:rPr>
        <w:t xml:space="preserve"> i</w:t>
      </w:r>
      <w:r w:rsidR="00733556" w:rsidRPr="00205EC9">
        <w:rPr>
          <w:rFonts w:ascii="Book Antiqua" w:eastAsia="宋体" w:hAnsi="Book Antiqua" w:cs="Arial"/>
          <w:color w:val="000000" w:themeColor="text1"/>
          <w:lang w:eastAsia="zh-CN"/>
        </w:rPr>
        <w:t xml:space="preserve">ncidence; </w:t>
      </w:r>
      <w:r w:rsidR="003D026A" w:rsidRPr="00205EC9">
        <w:rPr>
          <w:rFonts w:ascii="Book Antiqua" w:eastAsia="宋体" w:hAnsi="Book Antiqua" w:cs="Arial"/>
          <w:color w:val="000000" w:themeColor="text1"/>
          <w:lang w:eastAsia="zh-CN"/>
        </w:rPr>
        <w:t xml:space="preserve">Mechanical </w:t>
      </w:r>
      <w:r w:rsidR="00733556" w:rsidRPr="00205EC9">
        <w:rPr>
          <w:rFonts w:ascii="Book Antiqua" w:eastAsia="宋体" w:hAnsi="Book Antiqua" w:cs="Arial"/>
          <w:color w:val="000000" w:themeColor="text1"/>
          <w:lang w:eastAsia="zh-CN"/>
        </w:rPr>
        <w:t xml:space="preserve">ventilation; Airway </w:t>
      </w:r>
      <w:r w:rsidR="003D026A" w:rsidRPr="00205EC9">
        <w:rPr>
          <w:rFonts w:ascii="Book Antiqua" w:eastAsia="宋体" w:hAnsi="Book Antiqua" w:cs="Arial"/>
          <w:color w:val="000000" w:themeColor="text1"/>
          <w:lang w:eastAsia="zh-CN"/>
        </w:rPr>
        <w:t>pressure release v</w:t>
      </w:r>
      <w:r w:rsidR="00733556" w:rsidRPr="00205EC9">
        <w:rPr>
          <w:rFonts w:ascii="Book Antiqua" w:eastAsia="宋体" w:hAnsi="Book Antiqua" w:cs="Arial"/>
          <w:color w:val="000000" w:themeColor="text1"/>
          <w:lang w:eastAsia="zh-CN"/>
        </w:rPr>
        <w:t xml:space="preserve">entilation; </w:t>
      </w:r>
      <w:r w:rsidR="003D026A" w:rsidRPr="00205EC9">
        <w:rPr>
          <w:rFonts w:ascii="Book Antiqua" w:hAnsi="Book Antiqua" w:cs="Arial"/>
          <w:color w:val="000000" w:themeColor="text1"/>
        </w:rPr>
        <w:t>Acute respiratory distress syndrome</w:t>
      </w:r>
      <w:r w:rsidR="003D026A" w:rsidRPr="00205EC9">
        <w:rPr>
          <w:rFonts w:ascii="Book Antiqua" w:eastAsia="宋体" w:hAnsi="Book Antiqua" w:cs="Arial"/>
          <w:color w:val="000000" w:themeColor="text1"/>
          <w:lang w:eastAsia="zh-CN"/>
        </w:rPr>
        <w:t xml:space="preserve"> </w:t>
      </w:r>
      <w:r w:rsidR="00733556" w:rsidRPr="00205EC9">
        <w:rPr>
          <w:rFonts w:ascii="Book Antiqua" w:eastAsia="宋体" w:hAnsi="Book Antiqua" w:cs="Arial"/>
          <w:color w:val="000000" w:themeColor="text1"/>
          <w:lang w:eastAsia="zh-CN"/>
        </w:rPr>
        <w:t>pathophysiology</w:t>
      </w:r>
    </w:p>
    <w:p w14:paraId="781ACB97" w14:textId="77777777" w:rsidR="00BE545D" w:rsidRPr="00205EC9" w:rsidRDefault="00BE545D" w:rsidP="007B57FD">
      <w:pPr>
        <w:spacing w:line="360" w:lineRule="auto"/>
        <w:jc w:val="both"/>
        <w:rPr>
          <w:rFonts w:ascii="Book Antiqua" w:eastAsia="宋体" w:hAnsi="Book Antiqua" w:cs="Arial"/>
          <w:color w:val="000000" w:themeColor="text1"/>
          <w:lang w:eastAsia="zh-CN"/>
        </w:rPr>
      </w:pPr>
    </w:p>
    <w:p w14:paraId="37015FC2" w14:textId="7042B6AB" w:rsidR="00BE545D" w:rsidRPr="00205EC9" w:rsidRDefault="00BE545D" w:rsidP="007B57FD">
      <w:pPr>
        <w:spacing w:line="360" w:lineRule="auto"/>
        <w:jc w:val="both"/>
        <w:rPr>
          <w:rFonts w:ascii="Book Antiqua" w:eastAsia="宋体" w:hAnsi="Book Antiqua"/>
          <w:i/>
          <w:iCs/>
          <w:color w:val="000000" w:themeColor="text1"/>
          <w:lang w:eastAsia="zh-CN"/>
        </w:rPr>
      </w:pPr>
      <w:proofErr w:type="gramStart"/>
      <w:r w:rsidRPr="00205EC9">
        <w:rPr>
          <w:rFonts w:ascii="Book Antiqua" w:hAnsi="Book Antiqua" w:cs="Tahoma"/>
          <w:b/>
          <w:color w:val="000000" w:themeColor="text1"/>
          <w:lang w:val="en-GB" w:eastAsia="ja-JP"/>
        </w:rPr>
        <w:t xml:space="preserve">© </w:t>
      </w:r>
      <w:r w:rsidRPr="00205EC9">
        <w:rPr>
          <w:rFonts w:ascii="Book Antiqua" w:eastAsia="AdvTimes" w:hAnsi="Book Antiqua" w:cs="AdvTimes"/>
          <w:b/>
          <w:color w:val="000000" w:themeColor="text1"/>
          <w:lang w:val="fr-FR" w:eastAsia="ja-JP"/>
        </w:rPr>
        <w:t>The Author(s) 2015.</w:t>
      </w:r>
      <w:proofErr w:type="gramEnd"/>
      <w:r w:rsidRPr="00205EC9">
        <w:rPr>
          <w:rFonts w:ascii="Book Antiqua" w:eastAsia="AdvTimes" w:hAnsi="Book Antiqua" w:cs="AdvTimes"/>
          <w:color w:val="000000" w:themeColor="text1"/>
          <w:lang w:val="fr-FR" w:eastAsia="ja-JP"/>
        </w:rPr>
        <w:t xml:space="preserve"> Published by </w:t>
      </w:r>
      <w:proofErr w:type="spellStart"/>
      <w:r w:rsidRPr="00205EC9">
        <w:rPr>
          <w:rFonts w:ascii="Book Antiqua" w:hAnsi="Book Antiqua" w:cs="Arial Unicode MS"/>
          <w:color w:val="000000" w:themeColor="text1"/>
          <w:lang w:val="en-GB" w:eastAsia="ja-JP"/>
        </w:rPr>
        <w:t>Baishideng</w:t>
      </w:r>
      <w:proofErr w:type="spellEnd"/>
      <w:r w:rsidRPr="00205EC9">
        <w:rPr>
          <w:rFonts w:ascii="Book Antiqua" w:hAnsi="Book Antiqua" w:cs="Arial Unicode MS"/>
          <w:color w:val="000000" w:themeColor="text1"/>
          <w:lang w:val="en-GB" w:eastAsia="ja-JP"/>
        </w:rPr>
        <w:t xml:space="preserve"> Publishing Group Inc. </w:t>
      </w:r>
      <w:r w:rsidRPr="00205EC9">
        <w:rPr>
          <w:rFonts w:ascii="Book Antiqua" w:hAnsi="Book Antiqua" w:cs="Arial Unicode MS"/>
          <w:color w:val="000000" w:themeColor="text1"/>
          <w:lang w:val="fr-FR" w:eastAsia="ja-JP"/>
        </w:rPr>
        <w:t>All rights reserved</w:t>
      </w:r>
      <w:r w:rsidRPr="00205EC9">
        <w:rPr>
          <w:rFonts w:ascii="Book Antiqua" w:hAnsi="Book Antiqua" w:cs="Arial Unicode MS" w:hint="eastAsia"/>
          <w:color w:val="000000" w:themeColor="text1"/>
          <w:lang w:val="fr-FR"/>
        </w:rPr>
        <w:t>.</w:t>
      </w:r>
    </w:p>
    <w:p w14:paraId="31652A1B" w14:textId="77777777" w:rsidR="0006385B" w:rsidRPr="00205EC9" w:rsidRDefault="0006385B" w:rsidP="007B57FD">
      <w:pPr>
        <w:spacing w:line="360" w:lineRule="auto"/>
        <w:jc w:val="both"/>
        <w:rPr>
          <w:rFonts w:ascii="Book Antiqua" w:eastAsia="宋体" w:hAnsi="Book Antiqua" w:cs="Arial"/>
          <w:b/>
          <w:color w:val="000000" w:themeColor="text1"/>
          <w:lang w:eastAsia="zh-CN"/>
        </w:rPr>
      </w:pPr>
    </w:p>
    <w:p w14:paraId="3E66B79E" w14:textId="0FEE3324" w:rsidR="0006385B" w:rsidRPr="00205EC9" w:rsidRDefault="0006385B" w:rsidP="007B57FD">
      <w:pPr>
        <w:spacing w:line="360" w:lineRule="auto"/>
        <w:jc w:val="both"/>
        <w:rPr>
          <w:rFonts w:ascii="Book Antiqua" w:eastAsia="宋体" w:hAnsi="Book Antiqua" w:cs="Arial"/>
          <w:b/>
          <w:color w:val="000000" w:themeColor="text1"/>
          <w:lang w:eastAsia="zh-CN"/>
        </w:rPr>
      </w:pPr>
      <w:r w:rsidRPr="00205EC9">
        <w:rPr>
          <w:rFonts w:ascii="Book Antiqua" w:eastAsia="宋体" w:hAnsi="Book Antiqua" w:cs="Arial"/>
          <w:b/>
          <w:color w:val="000000" w:themeColor="text1"/>
          <w:lang w:eastAsia="zh-CN"/>
        </w:rPr>
        <w:t>C</w:t>
      </w:r>
      <w:r w:rsidR="003D026A" w:rsidRPr="00205EC9">
        <w:rPr>
          <w:rFonts w:ascii="Book Antiqua" w:eastAsia="宋体" w:hAnsi="Book Antiqua" w:cs="Arial" w:hint="eastAsia"/>
          <w:b/>
          <w:color w:val="000000" w:themeColor="text1"/>
          <w:lang w:eastAsia="zh-CN"/>
        </w:rPr>
        <w:t xml:space="preserve">ore tip: </w:t>
      </w:r>
      <w:r w:rsidR="008E3618" w:rsidRPr="00205EC9">
        <w:rPr>
          <w:rFonts w:ascii="Book Antiqua" w:eastAsia="宋体" w:hAnsi="Book Antiqua" w:cs="Arial"/>
          <w:color w:val="000000" w:themeColor="text1"/>
          <w:lang w:eastAsia="zh-CN"/>
        </w:rPr>
        <w:t xml:space="preserve">In all patients at risk of developing acute lung injury or </w:t>
      </w:r>
      <w:r w:rsidR="003D026A" w:rsidRPr="00205EC9">
        <w:rPr>
          <w:rFonts w:ascii="Book Antiqua" w:hAnsi="Book Antiqua" w:cs="Arial"/>
          <w:color w:val="000000" w:themeColor="text1"/>
        </w:rPr>
        <w:t>acute respiratory distress syndrome (ARDS)</w:t>
      </w:r>
      <w:r w:rsidR="003F0DF8" w:rsidRPr="00205EC9">
        <w:rPr>
          <w:rFonts w:ascii="Book Antiqua" w:eastAsia="宋体" w:hAnsi="Book Antiqua" w:cs="Arial"/>
          <w:color w:val="000000" w:themeColor="text1"/>
          <w:lang w:eastAsia="zh-CN"/>
        </w:rPr>
        <w:t>,</w:t>
      </w:r>
      <w:r w:rsidR="008E3618" w:rsidRPr="00205EC9">
        <w:rPr>
          <w:rFonts w:ascii="Book Antiqua" w:eastAsia="宋体" w:hAnsi="Book Antiqua" w:cs="Arial"/>
          <w:color w:val="000000" w:themeColor="text1"/>
          <w:lang w:eastAsia="zh-CN"/>
        </w:rPr>
        <w:t xml:space="preserve"> protective mechanical ventilation should be applied immediately upon intubation. However, the optimal</w:t>
      </w:r>
      <w:r w:rsidR="00B10399" w:rsidRPr="00205EC9">
        <w:rPr>
          <w:rFonts w:ascii="Book Antiqua" w:eastAsia="宋体" w:hAnsi="Book Antiqua" w:cs="Arial"/>
          <w:color w:val="000000" w:themeColor="text1"/>
          <w:lang w:eastAsia="zh-CN"/>
        </w:rPr>
        <w:t>ly</w:t>
      </w:r>
      <w:r w:rsidR="008E3618" w:rsidRPr="00205EC9">
        <w:rPr>
          <w:rFonts w:ascii="Book Antiqua" w:eastAsia="宋体" w:hAnsi="Book Antiqua" w:cs="Arial"/>
          <w:color w:val="000000" w:themeColor="text1"/>
          <w:lang w:eastAsia="zh-CN"/>
        </w:rPr>
        <w:t xml:space="preserve"> protective breath to block progressive </w:t>
      </w:r>
      <w:r w:rsidR="00B10399" w:rsidRPr="00205EC9">
        <w:rPr>
          <w:rFonts w:ascii="Book Antiqua" w:eastAsia="宋体" w:hAnsi="Book Antiqua" w:cs="Arial"/>
          <w:color w:val="000000" w:themeColor="text1"/>
          <w:lang w:eastAsia="zh-CN"/>
        </w:rPr>
        <w:t xml:space="preserve">acute </w:t>
      </w:r>
      <w:r w:rsidR="008E3618" w:rsidRPr="00205EC9">
        <w:rPr>
          <w:rFonts w:ascii="Book Antiqua" w:eastAsia="宋体" w:hAnsi="Book Antiqua" w:cs="Arial"/>
          <w:color w:val="000000" w:themeColor="text1"/>
          <w:lang w:eastAsia="zh-CN"/>
        </w:rPr>
        <w:t xml:space="preserve">lung injury is not known. </w:t>
      </w:r>
      <w:r w:rsidR="00B10399" w:rsidRPr="00205EC9">
        <w:rPr>
          <w:rFonts w:ascii="Book Antiqua" w:eastAsia="宋体" w:hAnsi="Book Antiqua" w:cs="Arial"/>
          <w:color w:val="000000" w:themeColor="text1"/>
          <w:lang w:eastAsia="zh-CN"/>
        </w:rPr>
        <w:t>Recent clinical studies have shown that preemptive low tidal volume can both reduce and increase mortality. Application of preemptive airway pressure release ventilation has shown a great deal of promise</w:t>
      </w:r>
      <w:r w:rsidR="008314A0" w:rsidRPr="00205EC9">
        <w:rPr>
          <w:rFonts w:ascii="Book Antiqua" w:eastAsia="宋体" w:hAnsi="Book Antiqua" w:cs="Arial"/>
          <w:color w:val="000000" w:themeColor="text1"/>
          <w:lang w:eastAsia="zh-CN"/>
        </w:rPr>
        <w:t xml:space="preserve"> at reducing ARDS occurrence in</w:t>
      </w:r>
      <w:r w:rsidR="00B10399" w:rsidRPr="00205EC9">
        <w:rPr>
          <w:rFonts w:ascii="Book Antiqua" w:eastAsia="宋体" w:hAnsi="Book Antiqua" w:cs="Arial"/>
          <w:color w:val="000000" w:themeColor="text1"/>
          <w:lang w:eastAsia="zh-CN"/>
        </w:rPr>
        <w:t xml:space="preserve"> both animal and clinical studies. </w:t>
      </w:r>
    </w:p>
    <w:p w14:paraId="5B20C75D" w14:textId="77777777" w:rsidR="00BE545D" w:rsidRPr="00205EC9" w:rsidRDefault="00BE545D" w:rsidP="007B57FD">
      <w:pPr>
        <w:pStyle w:val="StyleArial11ptBoldAfter3pt"/>
        <w:numPr>
          <w:ilvl w:val="0"/>
          <w:numId w:val="0"/>
        </w:numPr>
        <w:spacing w:before="80" w:line="360" w:lineRule="auto"/>
        <w:jc w:val="both"/>
        <w:rPr>
          <w:rFonts w:ascii="Book Antiqua" w:eastAsia="宋体" w:hAnsi="Book Antiqua" w:cs="Arial"/>
          <w:color w:val="000000" w:themeColor="text1"/>
          <w:lang w:eastAsia="zh-CN"/>
        </w:rPr>
      </w:pPr>
    </w:p>
    <w:p w14:paraId="28724492" w14:textId="75DC9B43" w:rsidR="00BE545D" w:rsidRPr="00205EC9" w:rsidRDefault="00BE545D" w:rsidP="007B57FD">
      <w:pPr>
        <w:pStyle w:val="StyleArial11ptBoldAfter3pt"/>
        <w:numPr>
          <w:ilvl w:val="0"/>
          <w:numId w:val="0"/>
        </w:numPr>
        <w:spacing w:before="80" w:line="360" w:lineRule="auto"/>
        <w:jc w:val="both"/>
        <w:rPr>
          <w:rFonts w:ascii="Book Antiqua" w:eastAsia="宋体" w:hAnsi="Book Antiqua" w:cs="Arial"/>
          <w:color w:val="000000" w:themeColor="text1"/>
          <w:lang w:eastAsia="zh-CN"/>
        </w:rPr>
      </w:pPr>
      <w:proofErr w:type="spellStart"/>
      <w:r w:rsidRPr="00205EC9">
        <w:rPr>
          <w:rFonts w:ascii="Book Antiqua" w:eastAsiaTheme="minorEastAsia" w:hAnsi="Book Antiqua" w:cs="Arial"/>
          <w:color w:val="000000" w:themeColor="text1"/>
          <w:lang w:eastAsia="ja-JP"/>
        </w:rPr>
        <w:t>Nieman</w:t>
      </w:r>
      <w:proofErr w:type="spellEnd"/>
      <w:r w:rsidRPr="00205EC9">
        <w:rPr>
          <w:rFonts w:ascii="Book Antiqua" w:eastAsia="宋体" w:hAnsi="Book Antiqua" w:cs="Arial"/>
          <w:color w:val="000000" w:themeColor="text1"/>
          <w:lang w:eastAsia="zh-CN"/>
        </w:rPr>
        <w:t xml:space="preserve"> </w:t>
      </w:r>
      <w:r w:rsidRPr="00205EC9">
        <w:rPr>
          <w:rFonts w:ascii="Book Antiqua" w:eastAsia="宋体" w:hAnsi="Book Antiqua" w:cs="Arial" w:hint="eastAsia"/>
          <w:color w:val="000000" w:themeColor="text1"/>
          <w:lang w:eastAsia="zh-CN"/>
        </w:rPr>
        <w:t>GF</w:t>
      </w:r>
      <w:r w:rsidRPr="00205EC9">
        <w:rPr>
          <w:rFonts w:ascii="Book Antiqua" w:eastAsia="宋体" w:hAnsi="Book Antiqua" w:cs="Arial" w:hint="eastAsia"/>
          <w:i/>
          <w:color w:val="000000" w:themeColor="text1"/>
          <w:lang w:eastAsia="zh-CN"/>
        </w:rPr>
        <w:t xml:space="preserve">, </w:t>
      </w:r>
      <w:proofErr w:type="spellStart"/>
      <w:r w:rsidRPr="00205EC9">
        <w:rPr>
          <w:rFonts w:ascii="Book Antiqua" w:eastAsiaTheme="minorEastAsia" w:hAnsi="Book Antiqua" w:cs="Arial"/>
          <w:color w:val="000000" w:themeColor="text1"/>
          <w:lang w:eastAsia="ja-JP"/>
        </w:rPr>
        <w:t>Gatto</w:t>
      </w:r>
      <w:proofErr w:type="spellEnd"/>
      <w:r w:rsidRPr="00205EC9">
        <w:rPr>
          <w:rFonts w:ascii="Book Antiqua" w:eastAsia="宋体" w:hAnsi="Book Antiqua" w:cs="Arial" w:hint="eastAsia"/>
          <w:color w:val="000000" w:themeColor="text1"/>
          <w:lang w:eastAsia="zh-CN"/>
        </w:rPr>
        <w:t xml:space="preserve"> LA, </w:t>
      </w:r>
      <w:proofErr w:type="spellStart"/>
      <w:r w:rsidRPr="00205EC9">
        <w:rPr>
          <w:rFonts w:ascii="Book Antiqua" w:eastAsiaTheme="minorEastAsia" w:hAnsi="Book Antiqua" w:cs="Arial"/>
          <w:color w:val="000000" w:themeColor="text1"/>
          <w:lang w:eastAsia="ja-JP"/>
        </w:rPr>
        <w:t>Habashi</w:t>
      </w:r>
      <w:proofErr w:type="spellEnd"/>
      <w:r w:rsidRPr="00205EC9">
        <w:rPr>
          <w:rFonts w:ascii="Book Antiqua" w:eastAsia="宋体" w:hAnsi="Book Antiqua" w:cs="Arial" w:hint="eastAsia"/>
          <w:color w:val="000000" w:themeColor="text1"/>
          <w:lang w:eastAsia="zh-CN"/>
        </w:rPr>
        <w:t xml:space="preserve"> NM. </w:t>
      </w:r>
      <w:r w:rsidRPr="00205EC9">
        <w:rPr>
          <w:rFonts w:ascii="Book Antiqua" w:eastAsiaTheme="minorEastAsia" w:hAnsi="Book Antiqua" w:cs="Arial"/>
          <w:color w:val="000000" w:themeColor="text1"/>
          <w:lang w:eastAsia="ja-JP"/>
        </w:rPr>
        <w:t>Reducing acute respiratory distress syndrome occurrence using mechanical ventilation</w:t>
      </w:r>
      <w:r w:rsidRPr="00205EC9">
        <w:rPr>
          <w:rFonts w:ascii="Book Antiqua" w:eastAsia="宋体" w:hAnsi="Book Antiqua" w:cs="Arial" w:hint="eastAsia"/>
          <w:color w:val="000000" w:themeColor="text1"/>
          <w:lang w:eastAsia="zh-CN"/>
        </w:rPr>
        <w:t xml:space="preserve">. </w:t>
      </w:r>
      <w:r w:rsidRPr="00205EC9">
        <w:rPr>
          <w:rFonts w:ascii="Book Antiqua" w:hAnsi="Book Antiqua"/>
          <w:i/>
          <w:iCs/>
          <w:color w:val="000000" w:themeColor="text1"/>
        </w:rPr>
        <w:t xml:space="preserve">World J </w:t>
      </w:r>
      <w:proofErr w:type="spellStart"/>
      <w:r w:rsidRPr="00205EC9">
        <w:rPr>
          <w:rFonts w:ascii="Book Antiqua" w:hAnsi="Book Antiqua"/>
          <w:i/>
          <w:iCs/>
          <w:color w:val="000000" w:themeColor="text1"/>
        </w:rPr>
        <w:t>Respirol</w:t>
      </w:r>
      <w:proofErr w:type="spellEnd"/>
      <w:r w:rsidRPr="00205EC9">
        <w:rPr>
          <w:rFonts w:ascii="Book Antiqua" w:eastAsia="宋体" w:hAnsi="Book Antiqua" w:hint="eastAsia"/>
          <w:iCs/>
          <w:color w:val="000000" w:themeColor="text1"/>
          <w:lang w:eastAsia="zh-CN"/>
        </w:rPr>
        <w:t xml:space="preserve"> 2015; </w:t>
      </w:r>
      <w:proofErr w:type="gramStart"/>
      <w:r w:rsidRPr="00205EC9">
        <w:rPr>
          <w:rFonts w:ascii="Book Antiqua" w:eastAsia="宋体" w:hAnsi="Book Antiqua" w:hint="eastAsia"/>
          <w:iCs/>
          <w:color w:val="000000" w:themeColor="text1"/>
          <w:lang w:eastAsia="zh-CN"/>
        </w:rPr>
        <w:t>In</w:t>
      </w:r>
      <w:proofErr w:type="gramEnd"/>
      <w:r w:rsidRPr="00205EC9">
        <w:rPr>
          <w:rFonts w:ascii="Book Antiqua" w:eastAsia="宋体" w:hAnsi="Book Antiqua" w:hint="eastAsia"/>
          <w:iCs/>
          <w:color w:val="000000" w:themeColor="text1"/>
          <w:lang w:eastAsia="zh-CN"/>
        </w:rPr>
        <w:t xml:space="preserve"> press</w:t>
      </w:r>
    </w:p>
    <w:p w14:paraId="09F92DD0" w14:textId="385177EB" w:rsidR="00BE545D" w:rsidRPr="00205EC9" w:rsidRDefault="00BE545D" w:rsidP="007B57FD">
      <w:pPr>
        <w:pStyle w:val="StyleArial11ptBoldAfter3pt"/>
        <w:numPr>
          <w:ilvl w:val="0"/>
          <w:numId w:val="0"/>
        </w:numPr>
        <w:spacing w:before="80" w:line="360" w:lineRule="auto"/>
        <w:jc w:val="both"/>
        <w:rPr>
          <w:rFonts w:ascii="Book Antiqua" w:eastAsia="宋体" w:hAnsi="Book Antiqua" w:cs="Arial"/>
          <w:b/>
          <w:color w:val="000000" w:themeColor="text1"/>
          <w:lang w:eastAsia="zh-CN"/>
        </w:rPr>
      </w:pPr>
    </w:p>
    <w:p w14:paraId="0CF4651D" w14:textId="77777777" w:rsidR="003D026A" w:rsidRPr="00205EC9" w:rsidRDefault="003D026A" w:rsidP="007B57FD">
      <w:pPr>
        <w:jc w:val="both"/>
        <w:rPr>
          <w:rFonts w:ascii="Book Antiqua" w:eastAsia="宋体" w:hAnsi="Book Antiqua" w:cs="Helvetica"/>
          <w:color w:val="000000" w:themeColor="text1"/>
          <w:lang w:eastAsia="zh-CN"/>
        </w:rPr>
      </w:pPr>
      <w:r w:rsidRPr="00205EC9">
        <w:rPr>
          <w:rFonts w:ascii="Book Antiqua" w:eastAsia="宋体" w:hAnsi="Book Antiqua" w:cs="Helvetica"/>
          <w:color w:val="000000" w:themeColor="text1"/>
          <w:lang w:eastAsia="zh-CN"/>
        </w:rPr>
        <w:br w:type="page"/>
      </w:r>
    </w:p>
    <w:p w14:paraId="5B53B52D" w14:textId="402CACF7" w:rsidR="00A16703" w:rsidRPr="00205EC9" w:rsidRDefault="0006385B" w:rsidP="007B57FD">
      <w:pPr>
        <w:spacing w:line="360" w:lineRule="auto"/>
        <w:jc w:val="both"/>
        <w:rPr>
          <w:rFonts w:ascii="Book Antiqua" w:eastAsia="宋体" w:hAnsi="Book Antiqua"/>
          <w:b/>
          <w:color w:val="000000" w:themeColor="text1"/>
          <w:lang w:eastAsia="zh-CN"/>
        </w:rPr>
      </w:pPr>
      <w:r w:rsidRPr="00205EC9">
        <w:rPr>
          <w:rFonts w:ascii="Book Antiqua" w:hAnsi="Book Antiqua"/>
          <w:b/>
          <w:color w:val="000000" w:themeColor="text1"/>
        </w:rPr>
        <w:lastRenderedPageBreak/>
        <w:t>INTRODUCTION</w:t>
      </w:r>
    </w:p>
    <w:p w14:paraId="694CB361" w14:textId="38EE861C" w:rsidR="00A16703" w:rsidRPr="00205EC9" w:rsidRDefault="00A16703" w:rsidP="007B57FD">
      <w:pPr>
        <w:spacing w:line="360" w:lineRule="auto"/>
        <w:jc w:val="both"/>
        <w:rPr>
          <w:rFonts w:ascii="Book Antiqua" w:eastAsia="宋体" w:hAnsi="Book Antiqua" w:cs="Arial"/>
          <w:color w:val="000000" w:themeColor="text1"/>
          <w:lang w:eastAsia="zh-CN"/>
        </w:rPr>
      </w:pPr>
      <w:r w:rsidRPr="00205EC9">
        <w:rPr>
          <w:rFonts w:ascii="Book Antiqua" w:hAnsi="Book Antiqua" w:cs="Arial"/>
          <w:color w:val="000000" w:themeColor="text1"/>
        </w:rPr>
        <w:t>The standard treatment for acute respiratory distress syndrome (ARDS) is supportive in the form of low tidal volume (</w:t>
      </w:r>
      <w:proofErr w:type="spellStart"/>
      <w:r w:rsidRPr="00205EC9">
        <w:rPr>
          <w:rFonts w:ascii="Book Antiqua" w:hAnsi="Book Antiqua" w:cs="Arial"/>
          <w:color w:val="000000" w:themeColor="text1"/>
        </w:rPr>
        <w:t>Vt</w:t>
      </w:r>
      <w:proofErr w:type="spellEnd"/>
      <w:r w:rsidRPr="00205EC9">
        <w:rPr>
          <w:rFonts w:ascii="Book Antiqua" w:hAnsi="Book Antiqua" w:cs="Arial"/>
          <w:color w:val="000000" w:themeColor="text1"/>
        </w:rPr>
        <w:t>) ventilation applied after significant lung injury has already developed</w:t>
      </w:r>
      <w:r w:rsidRPr="00205EC9">
        <w:rPr>
          <w:rFonts w:ascii="Book Antiqua" w:hAnsi="Book Antiqua" w:cs="Arial"/>
          <w:color w:val="000000" w:themeColor="text1"/>
          <w:vertAlign w:val="superscript"/>
        </w:rPr>
        <w:fldChar w:fldCharType="begin">
          <w:fldData xml:space="preserve">PEVuZE5vdGU+PENpdGUgRXhjbHVkZUF1dGg9IjEiPjxZZWFyPjIwMDA8L1llYXI+PFJlY051bT44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cz4xMzAxLTg8L3BhZ2VzPjx2b2x1bWU+MzQyPC92b2x1bWU+PG51bWJlcj4xODwvbnVtYmVyPjxr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bWVkaWNpbmU8L2FiYnItMT48L2FsdC1wZXJpb2RpY2FsPjxwYWdlcz4xMzAxLTg8L3BhZ2VzPjx2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</w:fldData>
        </w:fldChar>
      </w:r>
      <w:r w:rsidRPr="00205EC9">
        <w:rPr>
          <w:rFonts w:ascii="Book Antiqua" w:hAnsi="Book Antiqua" w:cs="Arial"/>
          <w:color w:val="000000" w:themeColor="text1"/>
          <w:vertAlign w:val="superscript"/>
        </w:rPr>
        <w:instrText xml:space="preserve"> ADDIN EN.CITE </w:instrText>
      </w:r>
      <w:r w:rsidRPr="00205EC9">
        <w:rPr>
          <w:rFonts w:ascii="Book Antiqua" w:hAnsi="Book Antiqua" w:cs="Arial"/>
          <w:color w:val="000000" w:themeColor="text1"/>
          <w:vertAlign w:val="superscript"/>
        </w:rPr>
        <w:fldChar w:fldCharType="begin">
          <w:fldData xml:space="preserve">PEVuZE5vdGU+PENpdGUgRXhjbHVkZUF1dGg9IjEiPjxZZWFyPjIwMDA8L1llYXI+PFJlY051bT44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cz4xMzAxLTg8L3BhZ2VzPjx2b2x1bWU+MzQyPC92b2x1bWU+PG51bWJlcj4xODwvbnVtYmVyPjxr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bWVkaWNpbmU8L2FiYnItMT48L2FsdC1wZXJpb2RpY2FsPjxwYWdlcz4xMzAxLTg8L3BhZ2VzPjx2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</w:fldData>
        </w:fldChar>
      </w:r>
      <w:r w:rsidRPr="00205EC9">
        <w:rPr>
          <w:rFonts w:ascii="Book Antiqua" w:hAnsi="Book Antiqua" w:cs="Arial"/>
          <w:color w:val="000000" w:themeColor="text1"/>
          <w:vertAlign w:val="superscript"/>
        </w:rPr>
        <w:instrText xml:space="preserve"> ADDIN EN.CITE.DATA </w:instrText>
      </w:r>
      <w:r w:rsidRPr="00205EC9">
        <w:rPr>
          <w:rFonts w:ascii="Book Antiqua" w:hAnsi="Book Antiqua" w:cs="Arial"/>
          <w:color w:val="000000" w:themeColor="text1"/>
          <w:vertAlign w:val="superscript"/>
        </w:rPr>
      </w:r>
      <w:r w:rsidRPr="00205EC9">
        <w:rPr>
          <w:rFonts w:ascii="Book Antiqua" w:hAnsi="Book Antiqua" w:cs="Arial"/>
          <w:color w:val="000000" w:themeColor="text1"/>
          <w:vertAlign w:val="superscript"/>
        </w:rPr>
        <w:fldChar w:fldCharType="end"/>
      </w:r>
      <w:r w:rsidRPr="00205EC9">
        <w:rPr>
          <w:rFonts w:ascii="Book Antiqua" w:hAnsi="Book Antiqua" w:cs="Arial"/>
          <w:color w:val="000000" w:themeColor="text1"/>
          <w:vertAlign w:val="superscript"/>
        </w:rPr>
      </w:r>
      <w:r w:rsidRPr="00205EC9">
        <w:rPr>
          <w:rFonts w:ascii="Book Antiqua" w:hAnsi="Book Antiqua" w:cs="Arial"/>
          <w:color w:val="000000" w:themeColor="text1"/>
          <w:vertAlign w:val="superscript"/>
        </w:rPr>
        <w:fldChar w:fldCharType="separate"/>
      </w:r>
      <w:r w:rsidRPr="00205EC9">
        <w:rPr>
          <w:rFonts w:ascii="Book Antiqua" w:hAnsi="Book Antiqua" w:cs="Arial"/>
          <w:noProof/>
          <w:color w:val="000000" w:themeColor="text1"/>
          <w:vertAlign w:val="superscript"/>
        </w:rPr>
        <w:t>[</w:t>
      </w:r>
      <w:hyperlink w:anchor="_ENREF_1" w:tooltip="ARDSnet, 2000 #827" w:history="1">
        <w:r w:rsidRPr="00205EC9">
          <w:rPr>
            <w:rStyle w:val="Hyperlink"/>
            <w:rFonts w:ascii="Book Antiqua" w:hAnsi="Book Antiqua" w:cs="Arial"/>
            <w:noProof/>
            <w:color w:val="000000" w:themeColor="text1"/>
            <w:u w:val="none"/>
            <w:vertAlign w:val="superscript"/>
          </w:rPr>
          <w:t>1</w:t>
        </w:r>
      </w:hyperlink>
      <w:r w:rsidRPr="00205EC9">
        <w:rPr>
          <w:rFonts w:ascii="Book Antiqua" w:hAnsi="Book Antiqua" w:cs="Arial"/>
          <w:noProof/>
          <w:color w:val="000000" w:themeColor="text1"/>
          <w:vertAlign w:val="superscript"/>
        </w:rPr>
        <w:t>]</w:t>
      </w:r>
      <w:r w:rsidRPr="00205EC9">
        <w:rPr>
          <w:rFonts w:ascii="Book Antiqua" w:hAnsi="Book Antiqua" w:cs="Arial"/>
          <w:color w:val="000000" w:themeColor="text1"/>
          <w:vertAlign w:val="superscript"/>
        </w:rPr>
        <w:fldChar w:fldCharType="end"/>
      </w:r>
      <w:r w:rsidRPr="00205EC9">
        <w:rPr>
          <w:rFonts w:ascii="Book Antiqua" w:hAnsi="Book Antiqua" w:cs="Arial"/>
          <w:color w:val="000000" w:themeColor="text1"/>
        </w:rPr>
        <w:t>. Nevertheless, ARDS mortality remains unacceptably high (&gt;</w:t>
      </w:r>
      <w:r w:rsidR="00D76C18" w:rsidRPr="00205EC9">
        <w:rPr>
          <w:rFonts w:ascii="Book Antiqua" w:eastAsia="宋体" w:hAnsi="Book Antiqua" w:cs="Arial" w:hint="eastAsia"/>
          <w:color w:val="000000" w:themeColor="text1"/>
          <w:lang w:eastAsia="zh-CN"/>
        </w:rPr>
        <w:t xml:space="preserve"> </w:t>
      </w:r>
      <w:r w:rsidRPr="00205EC9">
        <w:rPr>
          <w:rFonts w:ascii="Book Antiqua" w:hAnsi="Book Antiqua" w:cs="Arial"/>
          <w:color w:val="000000" w:themeColor="text1"/>
        </w:rPr>
        <w:t>40%)</w:t>
      </w:r>
      <w:r w:rsidRPr="00205EC9">
        <w:rPr>
          <w:rFonts w:ascii="Book Antiqua" w:hAnsi="Book Antiqua" w:cs="Arial"/>
          <w:color w:val="000000" w:themeColor="text1"/>
        </w:rPr>
        <w:fldChar w:fldCharType="begin">
          <w:fldData xml:space="preserve">PEVuZE5vdGU+PENpdGU+PEF1dGhvcj5WaWxsYXI8L0F1dGhvcj48WWVhcj4yMDExPC9ZZWFyPjxS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</w:fldData>
        </w:fldChar>
      </w:r>
      <w:r w:rsidRPr="00205EC9">
        <w:rPr>
          <w:rFonts w:ascii="Book Antiqua" w:hAnsi="Book Antiqua" w:cs="Arial"/>
          <w:color w:val="000000" w:themeColor="text1"/>
        </w:rPr>
        <w:instrText xml:space="preserve"> ADDIN EN.CITE </w:instrText>
      </w:r>
      <w:r w:rsidRPr="00205EC9">
        <w:rPr>
          <w:rFonts w:ascii="Book Antiqua" w:hAnsi="Book Antiqua" w:cs="Arial"/>
          <w:color w:val="000000" w:themeColor="text1"/>
        </w:rPr>
        <w:fldChar w:fldCharType="begin">
          <w:fldData xml:space="preserve">PEVuZE5vdGU+PENpdGU+PEF1dGhvcj5WaWxsYXI8L0F1dGhvcj48WWVhcj4yMDExPC9ZZWFyPjxS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</w:fldData>
        </w:fldChar>
      </w:r>
      <w:r w:rsidRPr="00205EC9">
        <w:rPr>
          <w:rFonts w:ascii="Book Antiqua" w:hAnsi="Book Antiqua" w:cs="Arial"/>
          <w:color w:val="000000" w:themeColor="text1"/>
        </w:rPr>
        <w:instrText xml:space="preserve"> ADDIN EN.CITE.DATA </w:instrText>
      </w:r>
      <w:r w:rsidRPr="00205EC9">
        <w:rPr>
          <w:rFonts w:ascii="Book Antiqua" w:hAnsi="Book Antiqua" w:cs="Arial"/>
          <w:color w:val="000000" w:themeColor="text1"/>
        </w:rPr>
      </w:r>
      <w:r w:rsidRPr="00205EC9">
        <w:rPr>
          <w:rFonts w:ascii="Book Antiqua" w:hAnsi="Book Antiqua" w:cs="Arial"/>
          <w:color w:val="000000" w:themeColor="text1"/>
        </w:rPr>
        <w:fldChar w:fldCharType="end"/>
      </w:r>
      <w:r w:rsidRPr="00205EC9">
        <w:rPr>
          <w:rFonts w:ascii="Book Antiqua" w:hAnsi="Book Antiqua" w:cs="Arial"/>
          <w:color w:val="000000" w:themeColor="text1"/>
        </w:rPr>
      </w:r>
      <w:r w:rsidRPr="00205EC9">
        <w:rPr>
          <w:rFonts w:ascii="Book Antiqua" w:hAnsi="Book Antiqua" w:cs="Arial"/>
          <w:color w:val="000000" w:themeColor="text1"/>
        </w:rPr>
        <w:fldChar w:fldCharType="separate"/>
      </w:r>
      <w:r w:rsidRPr="00205EC9">
        <w:rPr>
          <w:rFonts w:ascii="Book Antiqua" w:hAnsi="Book Antiqua" w:cs="Arial"/>
          <w:noProof/>
          <w:color w:val="000000" w:themeColor="text1"/>
          <w:vertAlign w:val="superscript"/>
        </w:rPr>
        <w:t>[</w:t>
      </w:r>
      <w:hyperlink w:anchor="_ENREF_2" w:tooltip="Villar, 2011 #1568" w:history="1">
        <w:r w:rsidRPr="00205EC9">
          <w:rPr>
            <w:rStyle w:val="Hyperlink"/>
            <w:rFonts w:ascii="Book Antiqua" w:hAnsi="Book Antiqua" w:cs="Arial"/>
            <w:noProof/>
            <w:color w:val="000000" w:themeColor="text1"/>
            <w:u w:val="none"/>
            <w:vertAlign w:val="superscript"/>
          </w:rPr>
          <w:t>2</w:t>
        </w:r>
      </w:hyperlink>
      <w:r w:rsidRPr="00205EC9">
        <w:rPr>
          <w:rFonts w:ascii="Book Antiqua" w:hAnsi="Book Antiqua" w:cs="Arial"/>
          <w:noProof/>
          <w:color w:val="000000" w:themeColor="text1"/>
          <w:vertAlign w:val="superscript"/>
        </w:rPr>
        <w:t>]</w:t>
      </w:r>
      <w:r w:rsidRPr="00205EC9">
        <w:rPr>
          <w:rFonts w:ascii="Book Antiqua" w:hAnsi="Book Antiqua" w:cs="Arial"/>
          <w:color w:val="000000" w:themeColor="text1"/>
        </w:rPr>
        <w:fldChar w:fldCharType="end"/>
      </w:r>
      <w:r w:rsidRPr="00205EC9">
        <w:rPr>
          <w:rFonts w:ascii="Book Antiqua" w:hAnsi="Book Antiqua" w:cs="Arial"/>
          <w:color w:val="000000" w:themeColor="text1"/>
        </w:rPr>
        <w:t>. Indeed, once ARDS is established it becomes refractory to treatment</w:t>
      </w:r>
      <w:r w:rsidRPr="00205EC9">
        <w:rPr>
          <w:rFonts w:ascii="Book Antiqua" w:hAnsi="Book Antiqua" w:cs="Arial"/>
          <w:color w:val="000000" w:themeColor="text1"/>
        </w:rPr>
        <w:fldChar w:fldCharType="begin">
          <w:fldData xml:space="preserve">PEVuZE5vdGU+PENpdGU+PEF1dGhvcj5NY0ludHlyZTwvQXV0aG9yPjxZZWFyPjIwMDA8L1llYXI+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</w:fldData>
        </w:fldChar>
      </w:r>
      <w:r w:rsidRPr="00205EC9">
        <w:rPr>
          <w:rFonts w:ascii="Book Antiqua" w:hAnsi="Book Antiqua" w:cs="Arial"/>
          <w:color w:val="000000" w:themeColor="text1"/>
        </w:rPr>
        <w:instrText xml:space="preserve"> ADDIN EN.CITE </w:instrText>
      </w:r>
      <w:r w:rsidRPr="00205EC9">
        <w:rPr>
          <w:rFonts w:ascii="Book Antiqua" w:hAnsi="Book Antiqua" w:cs="Arial"/>
          <w:color w:val="000000" w:themeColor="text1"/>
        </w:rPr>
        <w:fldChar w:fldCharType="begin">
          <w:fldData xml:space="preserve">PEVuZE5vdGU+PENpdGU+PEF1dGhvcj5NY0ludHlyZTwvQXV0aG9yPjxZZWFyPjIwMDA8L1llYXI+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</w:fldData>
        </w:fldChar>
      </w:r>
      <w:r w:rsidRPr="00205EC9">
        <w:rPr>
          <w:rFonts w:ascii="Book Antiqua" w:hAnsi="Book Antiqua" w:cs="Arial"/>
          <w:color w:val="000000" w:themeColor="text1"/>
        </w:rPr>
        <w:instrText xml:space="preserve"> ADDIN EN.CITE.DATA </w:instrText>
      </w:r>
      <w:r w:rsidRPr="00205EC9">
        <w:rPr>
          <w:rFonts w:ascii="Book Antiqua" w:hAnsi="Book Antiqua" w:cs="Arial"/>
          <w:color w:val="000000" w:themeColor="text1"/>
        </w:rPr>
      </w:r>
      <w:r w:rsidRPr="00205EC9">
        <w:rPr>
          <w:rFonts w:ascii="Book Antiqua" w:hAnsi="Book Antiqua" w:cs="Arial"/>
          <w:color w:val="000000" w:themeColor="text1"/>
        </w:rPr>
        <w:fldChar w:fldCharType="end"/>
      </w:r>
      <w:r w:rsidRPr="00205EC9">
        <w:rPr>
          <w:rFonts w:ascii="Book Antiqua" w:hAnsi="Book Antiqua" w:cs="Arial"/>
          <w:color w:val="000000" w:themeColor="text1"/>
        </w:rPr>
      </w:r>
      <w:r w:rsidRPr="00205EC9">
        <w:rPr>
          <w:rFonts w:ascii="Book Antiqua" w:hAnsi="Book Antiqua" w:cs="Arial"/>
          <w:color w:val="000000" w:themeColor="text1"/>
        </w:rPr>
        <w:fldChar w:fldCharType="separate"/>
      </w:r>
      <w:r w:rsidRPr="00205EC9">
        <w:rPr>
          <w:rFonts w:ascii="Book Antiqua" w:hAnsi="Book Antiqua" w:cs="Arial"/>
          <w:noProof/>
          <w:color w:val="000000" w:themeColor="text1"/>
          <w:vertAlign w:val="superscript"/>
        </w:rPr>
        <w:t>[</w:t>
      </w:r>
      <w:hyperlink w:anchor="_ENREF_3" w:tooltip="McIntyre, 2000 #826" w:history="1">
        <w:r w:rsidRPr="00205EC9">
          <w:rPr>
            <w:rStyle w:val="Hyperlink"/>
            <w:rFonts w:ascii="Book Antiqua" w:hAnsi="Book Antiqua" w:cs="Arial"/>
            <w:noProof/>
            <w:color w:val="000000" w:themeColor="text1"/>
            <w:u w:val="none"/>
            <w:vertAlign w:val="superscript"/>
          </w:rPr>
          <w:t>3</w:t>
        </w:r>
      </w:hyperlink>
      <w:r w:rsidR="00D76C18" w:rsidRPr="00205EC9">
        <w:rPr>
          <w:rFonts w:ascii="Book Antiqua" w:hAnsi="Book Antiqua" w:cs="Arial"/>
          <w:noProof/>
          <w:color w:val="000000" w:themeColor="text1"/>
          <w:vertAlign w:val="superscript"/>
        </w:rPr>
        <w:t>,</w:t>
      </w:r>
      <w:hyperlink w:anchor="_ENREF_4" w:tooltip="Brower, 2011 #900" w:history="1">
        <w:r w:rsidRPr="00205EC9">
          <w:rPr>
            <w:rStyle w:val="Hyperlink"/>
            <w:rFonts w:ascii="Book Antiqua" w:hAnsi="Book Antiqua" w:cs="Arial"/>
            <w:noProof/>
            <w:color w:val="000000" w:themeColor="text1"/>
            <w:u w:val="none"/>
            <w:vertAlign w:val="superscript"/>
          </w:rPr>
          <w:t>4</w:t>
        </w:r>
      </w:hyperlink>
      <w:r w:rsidRPr="00205EC9">
        <w:rPr>
          <w:rFonts w:ascii="Book Antiqua" w:hAnsi="Book Antiqua" w:cs="Arial"/>
          <w:noProof/>
          <w:color w:val="000000" w:themeColor="text1"/>
          <w:vertAlign w:val="superscript"/>
        </w:rPr>
        <w:t>]</w:t>
      </w:r>
      <w:r w:rsidRPr="00205EC9">
        <w:rPr>
          <w:rFonts w:ascii="Book Antiqua" w:hAnsi="Book Antiqua" w:cs="Arial"/>
          <w:color w:val="000000" w:themeColor="text1"/>
        </w:rPr>
        <w:fldChar w:fldCharType="end"/>
      </w:r>
      <w:r w:rsidRPr="00205EC9">
        <w:rPr>
          <w:rFonts w:ascii="Book Antiqua" w:hAnsi="Book Antiqua" w:cs="Arial"/>
          <w:color w:val="000000" w:themeColor="text1"/>
        </w:rPr>
        <w:t>, and therefore avoidance is key. However, preventive techniques and therapeutics to reduce the incidence of ARDS in patients at high-risk have not been validated clinically. This review discusses the current data suggesting that preemptive application of the properly adjusted mechanical breath can block progressive acute lung injury and significantly reduce the o</w:t>
      </w:r>
      <w:r w:rsidR="00D76C18" w:rsidRPr="00205EC9">
        <w:rPr>
          <w:rFonts w:ascii="Book Antiqua" w:hAnsi="Book Antiqua" w:cs="Arial"/>
          <w:color w:val="000000" w:themeColor="text1"/>
        </w:rPr>
        <w:t xml:space="preserve">ccurrence of ARDS. </w:t>
      </w:r>
    </w:p>
    <w:p w14:paraId="4D885F93" w14:textId="1896AFDD" w:rsidR="000278D4" w:rsidRPr="00205EC9" w:rsidRDefault="00B105F4" w:rsidP="008D6093">
      <w:pPr>
        <w:spacing w:line="360" w:lineRule="auto"/>
        <w:ind w:firstLineChars="100" w:firstLine="240"/>
        <w:jc w:val="both"/>
        <w:rPr>
          <w:rFonts w:ascii="Book Antiqua" w:hAnsi="Book Antiqua" w:cs="Tahoma"/>
          <w:color w:val="000000" w:themeColor="text1"/>
          <w:lang w:eastAsia="zh-CN"/>
        </w:rPr>
      </w:pPr>
      <w:r w:rsidRPr="00205EC9">
        <w:rPr>
          <w:rFonts w:ascii="Book Antiqua" w:hAnsi="Book Antiqua" w:cs="Arial"/>
          <w:color w:val="000000" w:themeColor="text1"/>
        </w:rPr>
        <w:t xml:space="preserve">Currently the </w:t>
      </w:r>
      <w:r w:rsidR="003D4111" w:rsidRPr="00205EC9">
        <w:rPr>
          <w:rFonts w:ascii="Book Antiqua" w:hAnsi="Book Antiqua" w:cs="Arial"/>
          <w:color w:val="000000" w:themeColor="text1"/>
        </w:rPr>
        <w:t xml:space="preserve">concept of ARDS </w:t>
      </w:r>
      <w:r w:rsidRPr="00205EC9">
        <w:rPr>
          <w:rFonts w:ascii="Book Antiqua" w:hAnsi="Book Antiqua" w:cs="Arial"/>
          <w:color w:val="000000" w:themeColor="text1"/>
        </w:rPr>
        <w:t xml:space="preserve">is </w:t>
      </w:r>
      <w:r w:rsidR="00385E9B" w:rsidRPr="00205EC9">
        <w:rPr>
          <w:rFonts w:ascii="Book Antiqua" w:hAnsi="Book Antiqua" w:cs="Arial"/>
          <w:color w:val="000000" w:themeColor="text1"/>
        </w:rPr>
        <w:t>binary; either a patient has ARDS or they do</w:t>
      </w:r>
      <w:r w:rsidR="003D4111" w:rsidRPr="00205EC9">
        <w:rPr>
          <w:rFonts w:ascii="Book Antiqua" w:hAnsi="Book Antiqua" w:cs="Arial"/>
          <w:color w:val="000000" w:themeColor="text1"/>
        </w:rPr>
        <w:t xml:space="preserve"> not. </w:t>
      </w:r>
      <w:r w:rsidRPr="00205EC9">
        <w:rPr>
          <w:rFonts w:ascii="Book Antiqua" w:hAnsi="Book Antiqua" w:cs="Arial"/>
          <w:color w:val="000000" w:themeColor="text1"/>
        </w:rPr>
        <w:t xml:space="preserve">However, </w:t>
      </w:r>
      <w:r w:rsidR="00490E00" w:rsidRPr="00205EC9">
        <w:rPr>
          <w:rFonts w:ascii="Book Antiqua" w:hAnsi="Book Antiqua" w:cs="Arial"/>
          <w:color w:val="000000" w:themeColor="text1"/>
        </w:rPr>
        <w:t>i</w:t>
      </w:r>
      <w:r w:rsidRPr="00205EC9">
        <w:rPr>
          <w:rFonts w:ascii="Book Antiqua" w:hAnsi="Book Antiqua" w:cs="Arial"/>
          <w:color w:val="000000" w:themeColor="text1"/>
        </w:rPr>
        <w:t>t</w:t>
      </w:r>
      <w:r w:rsidR="003D4111" w:rsidRPr="00205EC9">
        <w:rPr>
          <w:rFonts w:ascii="Book Antiqua" w:hAnsi="Book Antiqua" w:cs="Arial"/>
          <w:color w:val="000000" w:themeColor="text1"/>
        </w:rPr>
        <w:t xml:space="preserve"> is now recognized that ARDS begins </w:t>
      </w:r>
      <w:r w:rsidR="00490E00" w:rsidRPr="00205EC9">
        <w:rPr>
          <w:rFonts w:ascii="Book Antiqua" w:hAnsi="Book Antiqua" w:cs="Arial"/>
          <w:color w:val="000000" w:themeColor="text1"/>
        </w:rPr>
        <w:t>sub-clinically</w:t>
      </w:r>
      <w:r w:rsidRPr="00205EC9">
        <w:rPr>
          <w:rFonts w:ascii="Book Antiqua" w:hAnsi="Book Antiqua" w:cs="Arial"/>
          <w:color w:val="000000" w:themeColor="text1"/>
        </w:rPr>
        <w:t xml:space="preserve"> </w:t>
      </w:r>
      <w:r w:rsidR="003D4111" w:rsidRPr="00205EC9">
        <w:rPr>
          <w:rFonts w:ascii="Book Antiqua" w:hAnsi="Book Antiqua" w:cs="Arial"/>
          <w:color w:val="000000" w:themeColor="text1"/>
        </w:rPr>
        <w:t>as Early Acute Lung Injury (EALI), which is developing long before (hours to days)</w:t>
      </w:r>
      <w:r w:rsidR="005F6183" w:rsidRPr="00205EC9">
        <w:rPr>
          <w:rFonts w:ascii="Book Antiqua" w:hAnsi="Book Antiqua" w:cs="Arial"/>
          <w:color w:val="000000" w:themeColor="text1"/>
        </w:rPr>
        <w:t xml:space="preserve"> </w:t>
      </w:r>
      <w:r w:rsidR="003D4111" w:rsidRPr="00205EC9">
        <w:rPr>
          <w:rFonts w:ascii="Book Antiqua" w:hAnsi="Book Antiqua" w:cs="Arial"/>
          <w:color w:val="000000" w:themeColor="text1"/>
        </w:rPr>
        <w:t>the patient is even intubated</w:t>
      </w:r>
      <w:r w:rsidR="003D4111" w:rsidRPr="00205EC9">
        <w:rPr>
          <w:rFonts w:ascii="Book Antiqua" w:hAnsi="Book Antiqua" w:cs="Arial"/>
          <w:color w:val="000000" w:themeColor="text1"/>
        </w:rPr>
        <w:fldChar w:fldCharType="begin"/>
      </w:r>
      <w:r w:rsidR="009679B0" w:rsidRPr="00205EC9">
        <w:rPr>
          <w:rFonts w:ascii="Book Antiqua" w:hAnsi="Book Antiqua" w:cs="Arial"/>
          <w:color w:val="000000" w:themeColor="text1"/>
        </w:rPr>
        <w:instrText xml:space="preserve"> ADDIN EN.CITE &lt;EndNote&gt;&lt;Cite&gt;&lt;Author&gt;Levitt&lt;/Author&gt;&lt;Year&gt;2009&lt;/Year&gt;&lt;RecNum&gt;14607&lt;/RecNum&gt;&lt;DisplayText&gt;&lt;style face="superscript"&gt;[5]&lt;/style&gt;&lt;/DisplayText&gt;&lt;record&gt;&lt;rec-number&gt;14607&lt;/rec-number&gt;&lt;foreign-keys&gt;&lt;key app="EN" db-id="02fwt2aw92rzsmezrs65awxgv9pfdz09p9wx" timestamp="1430755924"&gt;14607&lt;/key&gt;&lt;/foreign-keys&gt;&lt;ref-type name="Journal Article"&gt;17&lt;/ref-type&gt;&lt;contributors&gt;&lt;authors&gt;&lt;author&gt;Levitt, J. E.&lt;/author&gt;&lt;author&gt;Bedi, H.&lt;/author&gt;&lt;author&gt;Calfee, C. S.&lt;/author&gt;&lt;author&gt;Gould, M. K.&lt;/author&gt;&lt;author&gt;Matthay, M. A.&lt;/author&gt;&lt;/authors&gt;&lt;/contributors&gt;&lt;auth-address&gt;Stanford University, 300 Pasteur Drive, Stanford, CA 94305, USA. jlevitt@stanford.edu&lt;/auth-address&gt;&lt;titles&gt;&lt;title&gt;Identification of early acute lung injury at initial evaluation in an acute care setting prior to the onset of respiratory failure&lt;/title&gt;&lt;secondary-title&gt;Chest&lt;/secondary-title&gt;&lt;alt-title&gt;Chest&lt;/alt-title&gt;&lt;/titles&gt;&lt;periodical&gt;&lt;full-title&gt;Chest&lt;/full-title&gt;&lt;abbr-1&gt;Chest&lt;/abbr-1&gt;&lt;/periodical&gt;&lt;alt-periodical&gt;&lt;full-title&gt;Chest&lt;/full-title&gt;&lt;abbr-1&gt;Chest&lt;/abbr-1&gt;&lt;/alt-periodical&gt;&lt;pages&gt;936-43&lt;/pages&gt;&lt;volume&gt;135&lt;/volume&gt;&lt;number&gt;4&lt;/number&gt;&lt;edition&gt;2009/02/04&lt;/edition&gt;&lt;keywords&gt;&lt;keyword&gt;Acute Disease&lt;/keyword&gt;&lt;keyword&gt;Cohort Studies&lt;/keyword&gt;&lt;keyword&gt;Disease Progression&lt;/keyword&gt;&lt;keyword&gt;Female&lt;/keyword&gt;&lt;keyword&gt;Humans&lt;/keyword&gt;&lt;keyword&gt;Lung/pathology/*radiography&lt;/keyword&gt;&lt;keyword&gt;Male&lt;/keyword&gt;&lt;keyword&gt;Middle Aged&lt;/keyword&gt;&lt;keyword&gt;Prospective Studies&lt;/keyword&gt;&lt;keyword&gt;Respiration, Artificial&lt;/keyword&gt;&lt;keyword&gt;Respiratory Insufficiency/pathology/*radiography&lt;/keyword&gt;&lt;/keywords&gt;&lt;dates&gt;&lt;year&gt;2009&lt;/year&gt;&lt;pub-dates&gt;&lt;date&gt;Apr&lt;/date&gt;&lt;/pub-dates&gt;&lt;/dates&gt;&lt;isbn&gt;1931-3543 (Electronic)&amp;#xD;0012-3692 (Linking)&lt;/isbn&gt;&lt;accession-num&gt;19188549&lt;/accession-num&gt;&lt;work-type&gt;Research Support, N.I.H., Extramural&lt;/work-type&gt;&lt;urls&gt;&lt;related-urls&gt;&lt;url&gt;http://www.ncbi.nlm.nih.gov/pubmed/19188549&lt;/url&gt;&lt;/related-urls&gt;&lt;/urls&gt;&lt;custom2&gt;2758305&lt;/custom2&gt;&lt;electronic-resource-num&gt;10.1378/chest.08-2346&lt;/electronic-resource-num&gt;&lt;/record&gt;&lt;/Cite&gt;&lt;/EndNote&gt;</w:instrText>
      </w:r>
      <w:r w:rsidR="003D4111"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5" w:tooltip="Levitt, 2009 #14607" w:history="1">
        <w:r w:rsidR="009679B0" w:rsidRPr="00205EC9">
          <w:rPr>
            <w:rStyle w:val="Hyperlink"/>
            <w:rFonts w:ascii="Book Antiqua" w:hAnsi="Book Antiqua" w:cs="Arial"/>
            <w:noProof/>
            <w:color w:val="000000" w:themeColor="text1"/>
            <w:u w:val="none"/>
            <w:vertAlign w:val="superscript"/>
          </w:rPr>
          <w:t>5</w:t>
        </w:r>
      </w:hyperlink>
      <w:r w:rsidR="009679B0" w:rsidRPr="00205EC9">
        <w:rPr>
          <w:rFonts w:ascii="Book Antiqua" w:hAnsi="Book Antiqua" w:cs="Arial"/>
          <w:noProof/>
          <w:color w:val="000000" w:themeColor="text1"/>
          <w:vertAlign w:val="superscript"/>
        </w:rPr>
        <w:t>]</w:t>
      </w:r>
      <w:r w:rsidR="003D4111"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003D4111" w:rsidRPr="00205EC9">
        <w:rPr>
          <w:rFonts w:ascii="Book Antiqua" w:hAnsi="Book Antiqua" w:cs="Arial"/>
          <w:color w:val="000000" w:themeColor="text1"/>
        </w:rPr>
        <w:t xml:space="preserve"> Over time EALI becomes clinically apparent and the patient is intubated and placed on mechanical ventilation (Fig</w:t>
      </w:r>
      <w:r w:rsidR="00D76C18" w:rsidRPr="00205EC9">
        <w:rPr>
          <w:rFonts w:ascii="Book Antiqua" w:eastAsia="宋体" w:hAnsi="Book Antiqua" w:cs="Arial" w:hint="eastAsia"/>
          <w:color w:val="000000" w:themeColor="text1"/>
          <w:lang w:eastAsia="zh-CN"/>
        </w:rPr>
        <w:t>ure</w:t>
      </w:r>
      <w:r w:rsidR="003D4111" w:rsidRPr="00205EC9">
        <w:rPr>
          <w:rFonts w:ascii="Book Antiqua" w:hAnsi="Book Antiqua" w:cs="Arial"/>
          <w:color w:val="000000" w:themeColor="text1"/>
        </w:rPr>
        <w:t xml:space="preserve"> 1). Non-protective mechanical ventilation (N-P</w:t>
      </w:r>
      <w:r w:rsidR="003D4111" w:rsidRPr="00205EC9">
        <w:rPr>
          <w:rFonts w:ascii="Book Antiqua" w:hAnsi="Book Antiqua" w:cs="Arial"/>
          <w:color w:val="000000" w:themeColor="text1"/>
          <w:vertAlign w:val="subscript"/>
        </w:rPr>
        <w:t>MV</w:t>
      </w:r>
      <w:r w:rsidR="003D4111" w:rsidRPr="00205EC9">
        <w:rPr>
          <w:rFonts w:ascii="Book Antiqua" w:hAnsi="Book Antiqua" w:cs="Arial"/>
          <w:color w:val="000000" w:themeColor="text1"/>
        </w:rPr>
        <w:t xml:space="preserve">) during this EALI stage works synergistically </w:t>
      </w:r>
      <w:r w:rsidRPr="00205EC9">
        <w:rPr>
          <w:rFonts w:ascii="Book Antiqua" w:hAnsi="Book Antiqua" w:cs="Arial"/>
          <w:color w:val="000000" w:themeColor="text1"/>
        </w:rPr>
        <w:t>with the initiating event (</w:t>
      </w:r>
      <w:r w:rsidR="00B2797C" w:rsidRPr="00205EC9">
        <w:rPr>
          <w:rFonts w:ascii="Book Antiqua" w:hAnsi="Book Antiqua" w:cs="Arial"/>
          <w:i/>
          <w:color w:val="000000" w:themeColor="text1"/>
        </w:rPr>
        <w:t>i.e.</w:t>
      </w:r>
      <w:r w:rsidR="007B57FD" w:rsidRPr="00205EC9">
        <w:rPr>
          <w:rFonts w:ascii="Book Antiqua" w:eastAsia="宋体" w:hAnsi="Book Antiqua" w:cs="Arial" w:hint="eastAsia"/>
          <w:i/>
          <w:color w:val="000000" w:themeColor="text1"/>
          <w:lang w:eastAsia="zh-CN"/>
        </w:rPr>
        <w:t>,</w:t>
      </w:r>
      <w:r w:rsidR="00B2797C" w:rsidRPr="00205EC9">
        <w:rPr>
          <w:rFonts w:ascii="Book Antiqua" w:hAnsi="Book Antiqua" w:cs="Arial"/>
          <w:color w:val="000000" w:themeColor="text1"/>
        </w:rPr>
        <w:t xml:space="preserve"> systemic inflammatory response syndrome -</w:t>
      </w:r>
      <w:r w:rsidRPr="00205EC9">
        <w:rPr>
          <w:rFonts w:ascii="Book Antiqua" w:hAnsi="Book Antiqua" w:cs="Arial"/>
          <w:color w:val="000000" w:themeColor="text1"/>
        </w:rPr>
        <w:t xml:space="preserve">SIRS) </w:t>
      </w:r>
      <w:r w:rsidR="003D4111" w:rsidRPr="00205EC9">
        <w:rPr>
          <w:rFonts w:ascii="Book Antiqua" w:hAnsi="Book Antiqua" w:cs="Arial"/>
          <w:color w:val="000000" w:themeColor="text1"/>
        </w:rPr>
        <w:t xml:space="preserve">to </w:t>
      </w:r>
      <w:r w:rsidRPr="00205EC9">
        <w:rPr>
          <w:rFonts w:ascii="Book Antiqua" w:hAnsi="Book Antiqua" w:cs="Arial"/>
          <w:color w:val="000000" w:themeColor="text1"/>
        </w:rPr>
        <w:t xml:space="preserve">amplify </w:t>
      </w:r>
      <w:r w:rsidR="003D4111" w:rsidRPr="00205EC9">
        <w:rPr>
          <w:rFonts w:ascii="Book Antiqua" w:hAnsi="Book Antiqua" w:cs="Arial"/>
          <w:color w:val="000000" w:themeColor="text1"/>
        </w:rPr>
        <w:t xml:space="preserve">lung injury by a mechanism of increased alveolar and alveolar duct </w:t>
      </w:r>
      <w:proofErr w:type="spellStart"/>
      <w:r w:rsidR="00B2797C" w:rsidRPr="00205EC9">
        <w:rPr>
          <w:rFonts w:ascii="Book Antiqua" w:hAnsi="Book Antiqua" w:cs="Arial"/>
          <w:color w:val="000000" w:themeColor="text1"/>
        </w:rPr>
        <w:t>mi</w:t>
      </w:r>
      <w:r w:rsidR="00385E9B" w:rsidRPr="00205EC9">
        <w:rPr>
          <w:rFonts w:ascii="Book Antiqua" w:hAnsi="Book Antiqua" w:cs="Arial"/>
          <w:color w:val="000000" w:themeColor="text1"/>
        </w:rPr>
        <w:t>r</w:t>
      </w:r>
      <w:r w:rsidR="00B2797C" w:rsidRPr="00205EC9">
        <w:rPr>
          <w:rFonts w:ascii="Book Antiqua" w:hAnsi="Book Antiqua" w:cs="Arial"/>
          <w:color w:val="000000" w:themeColor="text1"/>
        </w:rPr>
        <w:t>co</w:t>
      </w:r>
      <w:proofErr w:type="spellEnd"/>
      <w:r w:rsidR="00B2797C" w:rsidRPr="00205EC9">
        <w:rPr>
          <w:rFonts w:ascii="Book Antiqua" w:hAnsi="Book Antiqua" w:cs="Arial"/>
          <w:color w:val="000000" w:themeColor="text1"/>
        </w:rPr>
        <w:t>(</w:t>
      </w:r>
      <w:r w:rsidR="007B57FD" w:rsidRPr="00205EC9">
        <w:rPr>
          <w:rFonts w:ascii="Book Antiqua" w:hAnsi="Book Antiqua" w:cs="Tahoma"/>
          <w:color w:val="000000" w:themeColor="text1"/>
          <w:lang w:eastAsia="zh-CN"/>
        </w:rPr>
        <w:t>μ</w:t>
      </w:r>
      <w:r w:rsidR="00B2797C" w:rsidRPr="00205EC9">
        <w:rPr>
          <w:rFonts w:ascii="Book Antiqua" w:hAnsi="Book Antiqua" w:cs="Arial"/>
          <w:color w:val="000000" w:themeColor="text1"/>
        </w:rPr>
        <w:t>)</w:t>
      </w:r>
      <w:r w:rsidR="003D4111" w:rsidRPr="00205EC9">
        <w:rPr>
          <w:rFonts w:ascii="Book Antiqua" w:hAnsi="Book Antiqua" w:cs="Arial"/>
          <w:color w:val="000000" w:themeColor="text1"/>
        </w:rPr>
        <w:t>-strain and if unchecked will culminate in ARDS</w:t>
      </w:r>
      <w:r w:rsidR="00284EBE" w:rsidRPr="00205EC9">
        <w:rPr>
          <w:rFonts w:ascii="Book Antiqua" w:hAnsi="Book Antiqua" w:cs="Arial"/>
          <w:color w:val="000000" w:themeColor="text1"/>
        </w:rPr>
        <w:t xml:space="preserve"> (Fig</w:t>
      </w:r>
      <w:r w:rsidR="00D76C18" w:rsidRPr="00205EC9">
        <w:rPr>
          <w:rFonts w:ascii="Book Antiqua" w:eastAsia="宋体" w:hAnsi="Book Antiqua" w:cs="Arial" w:hint="eastAsia"/>
          <w:color w:val="000000" w:themeColor="text1"/>
          <w:lang w:eastAsia="zh-CN"/>
        </w:rPr>
        <w:t>ure</w:t>
      </w:r>
      <w:r w:rsidR="00284EBE" w:rsidRPr="00205EC9">
        <w:rPr>
          <w:rFonts w:ascii="Book Antiqua" w:hAnsi="Book Antiqua" w:cs="Arial"/>
          <w:color w:val="000000" w:themeColor="text1"/>
        </w:rPr>
        <w:t xml:space="preserve"> 1</w:t>
      </w:r>
      <w:r w:rsidR="003D4111" w:rsidRPr="00205EC9">
        <w:rPr>
          <w:rFonts w:ascii="Book Antiqua" w:hAnsi="Book Antiqua" w:cs="Arial"/>
          <w:color w:val="000000" w:themeColor="text1"/>
        </w:rPr>
        <w:t>). This concept is supported by recent studies showing that application of mechanical ventilation with low tidal volume (</w:t>
      </w:r>
      <w:proofErr w:type="spellStart"/>
      <w:r w:rsidR="003D4111" w:rsidRPr="00205EC9">
        <w:rPr>
          <w:rFonts w:ascii="Book Antiqua" w:hAnsi="Book Antiqua" w:cs="Arial"/>
          <w:color w:val="000000" w:themeColor="text1"/>
        </w:rPr>
        <w:t>Vt</w:t>
      </w:r>
      <w:proofErr w:type="spellEnd"/>
      <w:r w:rsidR="003D4111" w:rsidRPr="00205EC9">
        <w:rPr>
          <w:rFonts w:ascii="Book Antiqua" w:hAnsi="Book Antiqua" w:cs="Arial"/>
          <w:color w:val="000000" w:themeColor="text1"/>
        </w:rPr>
        <w:t>) during EALI significantly reduced the incidence of ARDS</w:t>
      </w:r>
      <w:r w:rsidR="003D4111" w:rsidRPr="00205EC9">
        <w:rPr>
          <w:rFonts w:ascii="Book Antiqua" w:hAnsi="Book Antiqua" w:cs="Arial"/>
          <w:color w:val="000000" w:themeColor="text1"/>
        </w:rPr>
        <w:fldChar w:fldCharType="begin">
          <w:fldData xml:space="preserve">PEVuZE5vdGU+PENpdGU+PEF1dGhvcj5HYWppYzwvQXV0aG9yPjxZZWFyPjIwMDQ8L1llYXI+PFJl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PjxwYWdlcz40MjgtMzc8L3BhZ2VzPjx2b2x1bWU+MzY5PC92b2x1bWU+PG51bWJlcj41PC9udW1i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==
</w:fldData>
        </w:fldChar>
      </w:r>
      <w:r w:rsidR="00264F4C" w:rsidRPr="00205EC9">
        <w:rPr>
          <w:rFonts w:ascii="Book Antiqua" w:hAnsi="Book Antiqua" w:cs="Arial"/>
          <w:color w:val="000000" w:themeColor="text1"/>
        </w:rPr>
        <w:instrText xml:space="preserve"> ADDIN EN.CITE </w:instrText>
      </w:r>
      <w:r w:rsidR="00264F4C" w:rsidRPr="00205EC9">
        <w:rPr>
          <w:rFonts w:ascii="Book Antiqua" w:hAnsi="Book Antiqua" w:cs="Arial"/>
          <w:color w:val="000000" w:themeColor="text1"/>
        </w:rPr>
        <w:fldChar w:fldCharType="begin">
          <w:fldData xml:space="preserve">PEVuZE5vdGU+PENpdGU+PEF1dGhvcj5HYWppYzwvQXV0aG9yPjxZZWFyPjIwMDQ8L1llYXI+PFJl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PjxwYWdlcz40MjgtMzc8L3BhZ2VzPjx2b2x1bWU+MzY5PC92b2x1bWU+PG51bWJlcj41PC9udW1i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==
</w:fldData>
        </w:fldChar>
      </w:r>
      <w:r w:rsidR="00264F4C" w:rsidRPr="00205EC9">
        <w:rPr>
          <w:rFonts w:ascii="Book Antiqua" w:hAnsi="Book Antiqua" w:cs="Arial"/>
          <w:color w:val="000000" w:themeColor="text1"/>
        </w:rPr>
        <w:instrText xml:space="preserve"> ADDIN EN.CITE.DATA </w:instrText>
      </w:r>
      <w:r w:rsidR="00264F4C" w:rsidRPr="00205EC9">
        <w:rPr>
          <w:rFonts w:ascii="Book Antiqua" w:hAnsi="Book Antiqua" w:cs="Arial"/>
          <w:color w:val="000000" w:themeColor="text1"/>
        </w:rPr>
      </w:r>
      <w:r w:rsidR="00264F4C" w:rsidRPr="00205EC9">
        <w:rPr>
          <w:rFonts w:ascii="Book Antiqua" w:hAnsi="Book Antiqua" w:cs="Arial"/>
          <w:color w:val="000000" w:themeColor="text1"/>
        </w:rPr>
        <w:fldChar w:fldCharType="end"/>
      </w:r>
      <w:r w:rsidR="003D4111" w:rsidRPr="00205EC9">
        <w:rPr>
          <w:rFonts w:ascii="Book Antiqua" w:hAnsi="Book Antiqua" w:cs="Arial"/>
          <w:color w:val="000000" w:themeColor="text1"/>
        </w:rPr>
      </w:r>
      <w:r w:rsidR="003D4111"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6" w:tooltip="Gajic, 2004 #895" w:history="1">
        <w:r w:rsidR="009679B0" w:rsidRPr="00205EC9">
          <w:rPr>
            <w:rStyle w:val="Hyperlink"/>
            <w:rFonts w:ascii="Book Antiqua" w:hAnsi="Book Antiqua" w:cs="Arial"/>
            <w:noProof/>
            <w:color w:val="000000" w:themeColor="text1"/>
            <w:u w:val="none"/>
            <w:vertAlign w:val="superscript"/>
          </w:rPr>
          <w:t>6-14</w:t>
        </w:r>
      </w:hyperlink>
      <w:r w:rsidR="009679B0" w:rsidRPr="00205EC9">
        <w:rPr>
          <w:rFonts w:ascii="Book Antiqua" w:hAnsi="Book Antiqua" w:cs="Arial"/>
          <w:noProof/>
          <w:color w:val="000000" w:themeColor="text1"/>
          <w:vertAlign w:val="superscript"/>
        </w:rPr>
        <w:t>]</w:t>
      </w:r>
      <w:r w:rsidR="003D4111"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003D4111" w:rsidRPr="00205EC9">
        <w:rPr>
          <w:rFonts w:ascii="Book Antiqua" w:hAnsi="Book Antiqua" w:cs="Arial"/>
          <w:color w:val="000000" w:themeColor="text1"/>
        </w:rPr>
        <w:t xml:space="preserve"> In addition, early application of </w:t>
      </w:r>
      <w:r w:rsidRPr="00205EC9">
        <w:rPr>
          <w:rFonts w:ascii="Book Antiqua" w:hAnsi="Book Antiqua" w:cs="Arial"/>
          <w:color w:val="000000" w:themeColor="text1"/>
        </w:rPr>
        <w:t xml:space="preserve">a </w:t>
      </w:r>
      <w:r w:rsidR="003D4111" w:rsidRPr="00205EC9">
        <w:rPr>
          <w:rFonts w:ascii="Book Antiqua" w:hAnsi="Book Antiqua" w:cs="Arial"/>
          <w:color w:val="000000" w:themeColor="text1"/>
        </w:rPr>
        <w:t xml:space="preserve">novel </w:t>
      </w:r>
      <w:r w:rsidR="008314A0" w:rsidRPr="00205EC9">
        <w:rPr>
          <w:rFonts w:ascii="Book Antiqua" w:hAnsi="Book Antiqua" w:cs="Arial"/>
          <w:color w:val="000000" w:themeColor="text1"/>
        </w:rPr>
        <w:t xml:space="preserve">ventilator strategy using an extended time at inspiration and minimal time at expiration delivered using the </w:t>
      </w:r>
      <w:r w:rsidR="004049CA" w:rsidRPr="00205EC9">
        <w:rPr>
          <w:rFonts w:ascii="Book Antiqua" w:hAnsi="Book Antiqua" w:cs="Arial"/>
          <w:color w:val="000000" w:themeColor="text1"/>
        </w:rPr>
        <w:t>ai</w:t>
      </w:r>
      <w:r w:rsidR="003D4111" w:rsidRPr="00205EC9">
        <w:rPr>
          <w:rFonts w:ascii="Book Antiqua" w:hAnsi="Book Antiqua" w:cs="Arial"/>
          <w:color w:val="000000" w:themeColor="text1"/>
        </w:rPr>
        <w:t>rway</w:t>
      </w:r>
      <w:r w:rsidR="004049CA" w:rsidRPr="00205EC9">
        <w:rPr>
          <w:rFonts w:ascii="Book Antiqua" w:hAnsi="Book Antiqua" w:cs="Arial"/>
          <w:color w:val="000000" w:themeColor="text1"/>
        </w:rPr>
        <w:t xml:space="preserve"> pressure release ventilation</w:t>
      </w:r>
      <w:r w:rsidR="003D4111" w:rsidRPr="00205EC9">
        <w:rPr>
          <w:rFonts w:ascii="Book Antiqua" w:hAnsi="Book Antiqua" w:cs="Arial"/>
          <w:color w:val="000000" w:themeColor="text1"/>
        </w:rPr>
        <w:t xml:space="preserve"> (APRV)</w:t>
      </w:r>
      <w:r w:rsidR="008314A0" w:rsidRPr="00205EC9">
        <w:rPr>
          <w:rFonts w:ascii="Book Antiqua" w:hAnsi="Book Antiqua" w:cs="Arial"/>
          <w:color w:val="000000" w:themeColor="text1"/>
        </w:rPr>
        <w:t xml:space="preserve"> mode</w:t>
      </w:r>
      <w:r w:rsidR="006F24C4" w:rsidRPr="00205EC9">
        <w:rPr>
          <w:rFonts w:ascii="Book Antiqua" w:hAnsi="Book Antiqua" w:cs="Arial"/>
          <w:color w:val="000000" w:themeColor="text1"/>
        </w:rPr>
        <w:t>,</w:t>
      </w:r>
      <w:r w:rsidR="003D4111" w:rsidRPr="00205EC9">
        <w:rPr>
          <w:rFonts w:ascii="Book Antiqua" w:hAnsi="Book Antiqua" w:cs="Arial"/>
          <w:color w:val="000000" w:themeColor="text1"/>
        </w:rPr>
        <w:t xml:space="preserve"> dramatically reduced the incidence of ARDS in patients at high </w:t>
      </w:r>
      <w:r w:rsidR="00582356" w:rsidRPr="00205EC9">
        <w:rPr>
          <w:rFonts w:ascii="Book Antiqua" w:hAnsi="Book Antiqua" w:cs="Arial"/>
          <w:color w:val="000000" w:themeColor="text1"/>
        </w:rPr>
        <w:t>risk secondary to major trauma</w:t>
      </w:r>
      <w:r w:rsidR="00582356" w:rsidRPr="00205EC9">
        <w:rPr>
          <w:rFonts w:ascii="Book Antiqua" w:hAnsi="Book Antiqua" w:cs="Arial"/>
          <w:color w:val="000000" w:themeColor="text1"/>
        </w:rPr>
        <w:fldChar w:fldCharType="begin">
          <w:fldData xml:space="preserve">PEVuZE5vdGU+PENpdGU+PEF1dGhvcj5BbmRyZXdzPC9BdXRob3I+PFllYXI+MjAxMzwvWWVhcj48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</w:fldData>
        </w:fldChar>
      </w:r>
      <w:r w:rsidR="009679B0" w:rsidRPr="00205EC9">
        <w:rPr>
          <w:rFonts w:ascii="Book Antiqua" w:hAnsi="Book Antiqua" w:cs="Arial"/>
          <w:color w:val="000000" w:themeColor="text1"/>
        </w:rPr>
        <w:instrText xml:space="preserve"> ADDIN EN.CITE </w:instrText>
      </w:r>
      <w:r w:rsidR="009679B0" w:rsidRPr="00205EC9">
        <w:rPr>
          <w:rFonts w:ascii="Book Antiqua" w:hAnsi="Book Antiqua" w:cs="Arial"/>
          <w:color w:val="000000" w:themeColor="text1"/>
        </w:rPr>
        <w:fldChar w:fldCharType="begin">
          <w:fldData xml:space="preserve">PEVuZE5vdGU+PENpdGU+PEF1dGhvcj5BbmRyZXdzPC9BdXRob3I+PFllYXI+MjAxMzwvWWVhcj48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</w:fldData>
        </w:fldChar>
      </w:r>
      <w:r w:rsidR="009679B0" w:rsidRPr="00205EC9">
        <w:rPr>
          <w:rFonts w:ascii="Book Antiqua" w:hAnsi="Book Antiqua" w:cs="Arial"/>
          <w:color w:val="000000" w:themeColor="text1"/>
        </w:rPr>
        <w:instrText xml:space="preserve"> ADDIN EN.CITE.DATA </w:instrText>
      </w:r>
      <w:r w:rsidR="009679B0" w:rsidRPr="00205EC9">
        <w:rPr>
          <w:rFonts w:ascii="Book Antiqua" w:hAnsi="Book Antiqua" w:cs="Arial"/>
          <w:color w:val="000000" w:themeColor="text1"/>
        </w:rPr>
      </w:r>
      <w:r w:rsidR="009679B0" w:rsidRPr="00205EC9">
        <w:rPr>
          <w:rFonts w:ascii="Book Antiqua" w:hAnsi="Book Antiqua" w:cs="Arial"/>
          <w:color w:val="000000" w:themeColor="text1"/>
        </w:rPr>
        <w:fldChar w:fldCharType="end"/>
      </w:r>
      <w:r w:rsidR="00582356" w:rsidRPr="00205EC9">
        <w:rPr>
          <w:rFonts w:ascii="Book Antiqua" w:hAnsi="Book Antiqua" w:cs="Arial"/>
          <w:color w:val="000000" w:themeColor="text1"/>
        </w:rPr>
      </w:r>
      <w:r w:rsidR="00582356"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15" w:tooltip="Andrews, 2013 #5028" w:history="1">
        <w:r w:rsidR="009679B0" w:rsidRPr="00205EC9">
          <w:rPr>
            <w:rStyle w:val="Hyperlink"/>
            <w:rFonts w:ascii="Book Antiqua" w:hAnsi="Book Antiqua" w:cs="Arial"/>
            <w:noProof/>
            <w:color w:val="000000" w:themeColor="text1"/>
            <w:u w:val="none"/>
            <w:vertAlign w:val="superscript"/>
          </w:rPr>
          <w:t>15</w:t>
        </w:r>
      </w:hyperlink>
      <w:r w:rsidR="009679B0" w:rsidRPr="00205EC9">
        <w:rPr>
          <w:rFonts w:ascii="Book Antiqua" w:hAnsi="Book Antiqua" w:cs="Arial"/>
          <w:noProof/>
          <w:color w:val="000000" w:themeColor="text1"/>
          <w:vertAlign w:val="superscript"/>
        </w:rPr>
        <w:t>]</w:t>
      </w:r>
      <w:r w:rsidR="00582356"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003D4111" w:rsidRPr="00205EC9">
        <w:rPr>
          <w:rFonts w:ascii="Book Antiqua" w:hAnsi="Book Antiqua" w:cs="Arial"/>
          <w:color w:val="000000" w:themeColor="text1"/>
        </w:rPr>
        <w:t xml:space="preserve"> It has been shown that N-P</w:t>
      </w:r>
      <w:r w:rsidR="003D4111" w:rsidRPr="00205EC9">
        <w:rPr>
          <w:rFonts w:ascii="Book Antiqua" w:hAnsi="Book Antiqua" w:cs="Arial"/>
          <w:color w:val="000000" w:themeColor="text1"/>
          <w:vertAlign w:val="subscript"/>
        </w:rPr>
        <w:t>MV</w:t>
      </w:r>
      <w:r w:rsidR="003D4111" w:rsidRPr="00205EC9">
        <w:rPr>
          <w:rFonts w:ascii="Book Antiqua" w:hAnsi="Book Antiqua" w:cs="Arial"/>
          <w:color w:val="000000" w:themeColor="text1"/>
        </w:rPr>
        <w:t xml:space="preserve"> exacerbates alveolar and alveolar duct</w:t>
      </w:r>
      <w:r w:rsidR="007B57FD" w:rsidRPr="00205EC9">
        <w:rPr>
          <w:rFonts w:ascii="Book Antiqua" w:eastAsia="宋体" w:hAnsi="Book Antiqua" w:cs="Arial" w:hint="eastAsia"/>
          <w:color w:val="000000" w:themeColor="text1"/>
          <w:lang w:eastAsia="zh-CN"/>
        </w:rPr>
        <w:t xml:space="preserve"> </w:t>
      </w:r>
      <w:r w:rsidR="007B57FD" w:rsidRPr="00205EC9">
        <w:rPr>
          <w:rFonts w:ascii="Book Antiqua" w:hAnsi="Book Antiqua" w:cs="Tahoma"/>
          <w:color w:val="000000" w:themeColor="text1"/>
          <w:lang w:eastAsia="zh-CN"/>
        </w:rPr>
        <w:t>μ</w:t>
      </w:r>
      <w:r w:rsidR="003D4111" w:rsidRPr="00205EC9">
        <w:rPr>
          <w:rFonts w:ascii="Book Antiqua" w:hAnsi="Book Antiqua" w:cs="Arial"/>
          <w:color w:val="000000" w:themeColor="text1"/>
        </w:rPr>
        <w:t>-strain</w:t>
      </w:r>
      <w:r w:rsidR="00582356" w:rsidRPr="00205EC9">
        <w:rPr>
          <w:rFonts w:ascii="Book Antiqua" w:hAnsi="Book Antiqua" w:cs="Arial"/>
          <w:color w:val="000000" w:themeColor="text1"/>
        </w:rPr>
        <w:fldChar w:fldCharType="begin">
          <w:fldData xml:space="preserve">PEVuZE5vdGU+PENpdGU+PEF1dGhvcj5Lb2xsaXNjaC1TaW5ndWxlPC9BdXRob3I+PFllYXI+MjAx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</w:fldData>
        </w:fldChar>
      </w:r>
      <w:r w:rsidR="00264F4C" w:rsidRPr="00205EC9">
        <w:rPr>
          <w:rFonts w:ascii="Book Antiqua" w:hAnsi="Book Antiqua" w:cs="Arial"/>
          <w:color w:val="000000" w:themeColor="text1"/>
        </w:rPr>
        <w:instrText xml:space="preserve"> ADDIN EN.CITE </w:instrText>
      </w:r>
      <w:r w:rsidR="00264F4C" w:rsidRPr="00205EC9">
        <w:rPr>
          <w:rFonts w:ascii="Book Antiqua" w:hAnsi="Book Antiqua" w:cs="Arial"/>
          <w:color w:val="000000" w:themeColor="text1"/>
        </w:rPr>
        <w:fldChar w:fldCharType="begin">
          <w:fldData xml:space="preserve">PEVuZE5vdGU+PENpdGU+PEF1dGhvcj5Lb2xsaXNjaC1TaW5ndWxlPC9BdXRob3I+PFllYXI+MjAx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</w:fldData>
        </w:fldChar>
      </w:r>
      <w:r w:rsidR="00264F4C" w:rsidRPr="00205EC9">
        <w:rPr>
          <w:rFonts w:ascii="Book Antiqua" w:hAnsi="Book Antiqua" w:cs="Arial"/>
          <w:color w:val="000000" w:themeColor="text1"/>
        </w:rPr>
        <w:instrText xml:space="preserve"> ADDIN EN.CITE.DATA </w:instrText>
      </w:r>
      <w:r w:rsidR="00264F4C" w:rsidRPr="00205EC9">
        <w:rPr>
          <w:rFonts w:ascii="Book Antiqua" w:hAnsi="Book Antiqua" w:cs="Arial"/>
          <w:color w:val="000000" w:themeColor="text1"/>
        </w:rPr>
      </w:r>
      <w:r w:rsidR="00264F4C" w:rsidRPr="00205EC9">
        <w:rPr>
          <w:rFonts w:ascii="Book Antiqua" w:hAnsi="Book Antiqua" w:cs="Arial"/>
          <w:color w:val="000000" w:themeColor="text1"/>
        </w:rPr>
        <w:fldChar w:fldCharType="end"/>
      </w:r>
      <w:r w:rsidR="00582356" w:rsidRPr="00205EC9">
        <w:rPr>
          <w:rFonts w:ascii="Book Antiqua" w:hAnsi="Book Antiqua" w:cs="Arial"/>
          <w:color w:val="000000" w:themeColor="text1"/>
        </w:rPr>
      </w:r>
      <w:r w:rsidR="00582356"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16" w:tooltip="Kollisch-Singule, 2014 #13054" w:history="1">
        <w:r w:rsidR="009679B0" w:rsidRPr="00205EC9">
          <w:rPr>
            <w:rStyle w:val="Hyperlink"/>
            <w:rFonts w:ascii="Book Antiqua" w:hAnsi="Book Antiqua" w:cs="Arial"/>
            <w:noProof/>
            <w:color w:val="000000" w:themeColor="text1"/>
            <w:u w:val="none"/>
            <w:vertAlign w:val="superscript"/>
          </w:rPr>
          <w:t>16</w:t>
        </w:r>
      </w:hyperlink>
      <w:r w:rsidR="00D76C18" w:rsidRPr="00205EC9">
        <w:rPr>
          <w:rFonts w:ascii="Book Antiqua" w:hAnsi="Book Antiqua" w:cs="Arial"/>
          <w:noProof/>
          <w:color w:val="000000" w:themeColor="text1"/>
          <w:vertAlign w:val="superscript"/>
        </w:rPr>
        <w:t>,</w:t>
      </w:r>
      <w:hyperlink w:anchor="_ENREF_17" w:tooltip="Kollisch-Singule, 2014 #13687" w:history="1">
        <w:r w:rsidR="009679B0" w:rsidRPr="00205EC9">
          <w:rPr>
            <w:rStyle w:val="Hyperlink"/>
            <w:rFonts w:ascii="Book Antiqua" w:hAnsi="Book Antiqua" w:cs="Arial"/>
            <w:noProof/>
            <w:color w:val="000000" w:themeColor="text1"/>
            <w:u w:val="none"/>
            <w:vertAlign w:val="superscript"/>
          </w:rPr>
          <w:t>17</w:t>
        </w:r>
      </w:hyperlink>
      <w:r w:rsidR="009679B0" w:rsidRPr="00205EC9">
        <w:rPr>
          <w:rFonts w:ascii="Book Antiqua" w:hAnsi="Book Antiqua" w:cs="Arial"/>
          <w:noProof/>
          <w:color w:val="000000" w:themeColor="text1"/>
          <w:vertAlign w:val="superscript"/>
        </w:rPr>
        <w:t>]</w:t>
      </w:r>
      <w:r w:rsidR="00582356" w:rsidRPr="00205EC9">
        <w:rPr>
          <w:rFonts w:ascii="Book Antiqua" w:hAnsi="Book Antiqua" w:cs="Arial"/>
          <w:color w:val="000000" w:themeColor="text1"/>
        </w:rPr>
        <w:fldChar w:fldCharType="end"/>
      </w:r>
      <w:r w:rsidR="00582356" w:rsidRPr="00205EC9">
        <w:rPr>
          <w:rFonts w:ascii="Book Antiqua" w:hAnsi="Book Antiqua" w:cs="Arial"/>
          <w:color w:val="000000" w:themeColor="text1"/>
        </w:rPr>
        <w:t xml:space="preserve"> </w:t>
      </w:r>
      <w:r w:rsidR="003D4111" w:rsidRPr="00205EC9">
        <w:rPr>
          <w:rFonts w:ascii="Book Antiqua" w:hAnsi="Book Antiqua" w:cs="Arial"/>
          <w:color w:val="000000" w:themeColor="text1"/>
        </w:rPr>
        <w:t xml:space="preserve">causing extensive damage to the pulmonary parenchyma and deactivating surfactant, </w:t>
      </w:r>
      <w:r w:rsidR="00B2797C" w:rsidRPr="00205EC9">
        <w:rPr>
          <w:rFonts w:ascii="Book Antiqua" w:hAnsi="Book Antiqua" w:cs="Arial"/>
          <w:color w:val="000000" w:themeColor="text1"/>
        </w:rPr>
        <w:t xml:space="preserve">both of </w:t>
      </w:r>
      <w:r w:rsidR="003D4111" w:rsidRPr="00205EC9">
        <w:rPr>
          <w:rFonts w:ascii="Book Antiqua" w:hAnsi="Book Antiqua" w:cs="Arial"/>
          <w:color w:val="000000" w:themeColor="text1"/>
        </w:rPr>
        <w:t xml:space="preserve">which are </w:t>
      </w:r>
      <w:r w:rsidRPr="00205EC9">
        <w:rPr>
          <w:rFonts w:ascii="Book Antiqua" w:hAnsi="Book Antiqua" w:cs="Arial"/>
          <w:color w:val="000000" w:themeColor="text1"/>
        </w:rPr>
        <w:t xml:space="preserve">established </w:t>
      </w:r>
      <w:r w:rsidR="003D4111" w:rsidRPr="00205EC9">
        <w:rPr>
          <w:rFonts w:ascii="Book Antiqua" w:hAnsi="Book Antiqua" w:cs="Arial"/>
          <w:color w:val="000000" w:themeColor="text1"/>
        </w:rPr>
        <w:t xml:space="preserve">mechanisms driving </w:t>
      </w:r>
      <w:r w:rsidR="003D4111" w:rsidRPr="00205EC9">
        <w:rPr>
          <w:rFonts w:ascii="Book Antiqua" w:hAnsi="Book Antiqua"/>
          <w:color w:val="000000" w:themeColor="text1"/>
        </w:rPr>
        <w:t>EALI</w:t>
      </w:r>
      <w:r w:rsidR="006F24C4" w:rsidRPr="00205EC9">
        <w:rPr>
          <w:rFonts w:ascii="Book Antiqua" w:hAnsi="Book Antiqua"/>
          <w:color w:val="000000" w:themeColor="text1"/>
        </w:rPr>
        <w:t xml:space="preserve"> to </w:t>
      </w:r>
      <w:r w:rsidR="003D4111" w:rsidRPr="00205EC9">
        <w:rPr>
          <w:rFonts w:ascii="Book Antiqua" w:hAnsi="Book Antiqua"/>
          <w:color w:val="000000" w:themeColor="text1"/>
        </w:rPr>
        <w:t>ARDS</w:t>
      </w:r>
      <w:r w:rsidR="003D4111" w:rsidRPr="00205EC9">
        <w:rPr>
          <w:rFonts w:ascii="Book Antiqua" w:hAnsi="Book Antiqua" w:cs="Arial"/>
          <w:color w:val="000000" w:themeColor="text1"/>
        </w:rPr>
        <w:t xml:space="preserve"> (Fig</w:t>
      </w:r>
      <w:r w:rsidR="00D76C18" w:rsidRPr="00205EC9">
        <w:rPr>
          <w:rFonts w:ascii="Book Antiqua" w:eastAsia="宋体" w:hAnsi="Book Antiqua" w:cs="Arial" w:hint="eastAsia"/>
          <w:color w:val="000000" w:themeColor="text1"/>
          <w:lang w:eastAsia="zh-CN"/>
        </w:rPr>
        <w:t>ure</w:t>
      </w:r>
      <w:r w:rsidR="003D4111" w:rsidRPr="00205EC9">
        <w:rPr>
          <w:rFonts w:ascii="Book Antiqua" w:hAnsi="Book Antiqua" w:cs="Arial"/>
          <w:color w:val="000000" w:themeColor="text1"/>
        </w:rPr>
        <w:t xml:space="preserve"> </w:t>
      </w:r>
      <w:r w:rsidR="00FA1DD2" w:rsidRPr="00205EC9">
        <w:rPr>
          <w:rFonts w:ascii="Book Antiqua" w:hAnsi="Book Antiqua" w:cs="Arial"/>
          <w:color w:val="000000" w:themeColor="text1"/>
        </w:rPr>
        <w:t>1</w:t>
      </w:r>
      <w:r w:rsidR="003D4111" w:rsidRPr="00205EC9">
        <w:rPr>
          <w:rFonts w:ascii="Book Antiqua" w:hAnsi="Book Antiqua" w:cs="Arial"/>
          <w:color w:val="000000" w:themeColor="text1"/>
        </w:rPr>
        <w:t>).</w:t>
      </w:r>
      <w:r w:rsidR="00707C33" w:rsidRPr="00205EC9">
        <w:rPr>
          <w:rFonts w:ascii="Book Antiqua" w:hAnsi="Book Antiqua" w:cs="Arial"/>
          <w:color w:val="000000" w:themeColor="text1"/>
        </w:rPr>
        <w:t xml:space="preserve"> Thus it has been shown that the </w:t>
      </w:r>
      <w:r w:rsidR="006D5250" w:rsidRPr="00205EC9">
        <w:rPr>
          <w:rFonts w:ascii="Book Antiqua" w:hAnsi="Book Antiqua" w:cs="Arial"/>
          <w:color w:val="000000" w:themeColor="text1"/>
        </w:rPr>
        <w:t>combination of the parameters that comprise the MB</w:t>
      </w:r>
      <w:r w:rsidR="006D5250" w:rsidRPr="00205EC9">
        <w:rPr>
          <w:rFonts w:ascii="Book Antiqua" w:hAnsi="Book Antiqua" w:cs="Arial"/>
          <w:color w:val="000000" w:themeColor="text1"/>
          <w:vertAlign w:val="subscript"/>
        </w:rPr>
        <w:t>P</w:t>
      </w:r>
      <w:r w:rsidR="006D5250" w:rsidRPr="00205EC9">
        <w:rPr>
          <w:rFonts w:ascii="Book Antiqua" w:hAnsi="Book Antiqua" w:cs="Arial"/>
          <w:color w:val="000000" w:themeColor="text1"/>
        </w:rPr>
        <w:t xml:space="preserve"> (</w:t>
      </w:r>
      <w:r w:rsidR="006D5250" w:rsidRPr="00205EC9">
        <w:rPr>
          <w:rFonts w:ascii="Book Antiqua" w:hAnsi="Book Antiqua" w:cs="Arial"/>
          <w:i/>
          <w:color w:val="000000" w:themeColor="text1"/>
        </w:rPr>
        <w:t>i.e.</w:t>
      </w:r>
      <w:r w:rsidR="00D76C18" w:rsidRPr="00205EC9">
        <w:rPr>
          <w:rFonts w:ascii="Book Antiqua" w:eastAsia="宋体" w:hAnsi="Book Antiqua" w:cs="Arial" w:hint="eastAsia"/>
          <w:i/>
          <w:color w:val="000000" w:themeColor="text1"/>
          <w:lang w:eastAsia="zh-CN"/>
        </w:rPr>
        <w:t>,</w:t>
      </w:r>
      <w:r w:rsidR="006D5250" w:rsidRPr="00205EC9">
        <w:rPr>
          <w:rFonts w:ascii="Book Antiqua" w:hAnsi="Book Antiqua" w:cs="Arial"/>
          <w:color w:val="000000" w:themeColor="text1"/>
        </w:rPr>
        <w:t xml:space="preserve"> </w:t>
      </w:r>
      <w:r w:rsidR="00600F5A" w:rsidRPr="00205EC9">
        <w:rPr>
          <w:rFonts w:ascii="Book Antiqua" w:hAnsi="Book Antiqua" w:cs="Arial"/>
          <w:color w:val="000000" w:themeColor="text1"/>
        </w:rPr>
        <w:t>airway pressures, volumes, flows, rates and most importantly the time that these parameters are exposed to the lung during each breath)</w:t>
      </w:r>
      <w:r w:rsidRPr="00205EC9">
        <w:rPr>
          <w:rFonts w:ascii="Book Antiqua" w:hAnsi="Book Antiqua" w:cs="Arial"/>
          <w:color w:val="000000" w:themeColor="text1"/>
        </w:rPr>
        <w:t xml:space="preserve"> </w:t>
      </w:r>
      <w:r w:rsidR="00707C33" w:rsidRPr="00205EC9">
        <w:rPr>
          <w:rFonts w:ascii="Book Antiqua" w:hAnsi="Book Antiqua" w:cs="Arial"/>
          <w:color w:val="000000" w:themeColor="text1"/>
        </w:rPr>
        <w:t xml:space="preserve">can </w:t>
      </w:r>
      <w:r w:rsidR="00253CEB" w:rsidRPr="00205EC9">
        <w:rPr>
          <w:rFonts w:ascii="Book Antiqua" w:hAnsi="Book Antiqua" w:cs="Arial"/>
          <w:color w:val="000000" w:themeColor="text1"/>
        </w:rPr>
        <w:t>either exacerbate or block progressive acute lung injury</w:t>
      </w:r>
      <w:r w:rsidR="00922F85" w:rsidRPr="00205EC9">
        <w:rPr>
          <w:rFonts w:ascii="Book Antiqua" w:hAnsi="Book Antiqua" w:cs="Arial"/>
          <w:color w:val="000000" w:themeColor="text1"/>
        </w:rPr>
        <w:t xml:space="preserve">. </w:t>
      </w:r>
      <w:r w:rsidR="006D5399" w:rsidRPr="00205EC9">
        <w:rPr>
          <w:rFonts w:ascii="Book Antiqua" w:hAnsi="Book Antiqua" w:cs="Arial"/>
          <w:color w:val="000000" w:themeColor="text1"/>
        </w:rPr>
        <w:t xml:space="preserve">Therefore a key research goal </w:t>
      </w:r>
      <w:r w:rsidR="00253CEB" w:rsidRPr="00205EC9">
        <w:rPr>
          <w:rFonts w:ascii="Book Antiqua" w:hAnsi="Book Antiqua" w:cs="Arial"/>
          <w:color w:val="000000" w:themeColor="text1"/>
        </w:rPr>
        <w:t xml:space="preserve">is to identify the optimal </w:t>
      </w:r>
      <w:r w:rsidR="008314A0" w:rsidRPr="00205EC9">
        <w:rPr>
          <w:rFonts w:ascii="Book Antiqua" w:hAnsi="Book Antiqua" w:cs="Arial"/>
          <w:color w:val="000000" w:themeColor="text1"/>
        </w:rPr>
        <w:t xml:space="preserve">mechanical breath </w:t>
      </w:r>
      <w:r w:rsidR="00253CEB" w:rsidRPr="00205EC9">
        <w:rPr>
          <w:rFonts w:ascii="Book Antiqua" w:hAnsi="Book Antiqua" w:cs="Arial"/>
          <w:color w:val="000000" w:themeColor="text1"/>
        </w:rPr>
        <w:t>necessary to protect the lung and reduce ARDS incidence.</w:t>
      </w:r>
    </w:p>
    <w:p w14:paraId="4CA383BB" w14:textId="77777777" w:rsidR="007B57FD" w:rsidRPr="00205EC9" w:rsidRDefault="007B57FD" w:rsidP="007B57FD">
      <w:pPr>
        <w:widowControl w:val="0"/>
        <w:autoSpaceDE w:val="0"/>
        <w:autoSpaceDN w:val="0"/>
        <w:adjustRightInd w:val="0"/>
        <w:spacing w:line="360" w:lineRule="auto"/>
        <w:jc w:val="both"/>
        <w:rPr>
          <w:rFonts w:ascii="Book Antiqua" w:eastAsia="宋体" w:hAnsi="Book Antiqua"/>
          <w:color w:val="000000" w:themeColor="text1"/>
          <w:lang w:eastAsia="zh-CN"/>
        </w:rPr>
      </w:pPr>
    </w:p>
    <w:p w14:paraId="3801714E" w14:textId="77777777" w:rsidR="007B57FD" w:rsidRPr="00205EC9" w:rsidRDefault="00575840" w:rsidP="007B57FD">
      <w:pPr>
        <w:widowControl w:val="0"/>
        <w:autoSpaceDE w:val="0"/>
        <w:autoSpaceDN w:val="0"/>
        <w:adjustRightInd w:val="0"/>
        <w:spacing w:line="360" w:lineRule="auto"/>
        <w:jc w:val="both"/>
        <w:rPr>
          <w:rFonts w:ascii="Book Antiqua" w:eastAsia="宋体" w:hAnsi="Book Antiqua"/>
          <w:b/>
          <w:i/>
          <w:color w:val="000000" w:themeColor="text1"/>
          <w:lang w:eastAsia="zh-CN"/>
        </w:rPr>
      </w:pPr>
      <w:r w:rsidRPr="00205EC9">
        <w:rPr>
          <w:rFonts w:ascii="Book Antiqua" w:hAnsi="Book Antiqua"/>
          <w:b/>
          <w:i/>
          <w:color w:val="000000" w:themeColor="text1"/>
        </w:rPr>
        <w:t xml:space="preserve">Ineffective ARDS </w:t>
      </w:r>
      <w:r w:rsidR="00D76C18" w:rsidRPr="00205EC9">
        <w:rPr>
          <w:rFonts w:ascii="Book Antiqua" w:hAnsi="Book Antiqua"/>
          <w:b/>
          <w:i/>
          <w:color w:val="000000" w:themeColor="text1"/>
        </w:rPr>
        <w:t>t</w:t>
      </w:r>
      <w:r w:rsidR="007B57FD" w:rsidRPr="00205EC9">
        <w:rPr>
          <w:rFonts w:ascii="Book Antiqua" w:hAnsi="Book Antiqua"/>
          <w:b/>
          <w:i/>
          <w:color w:val="000000" w:themeColor="text1"/>
        </w:rPr>
        <w:t>reatments</w:t>
      </w:r>
    </w:p>
    <w:p w14:paraId="61E7817F" w14:textId="2A64850B" w:rsidR="007B57FD" w:rsidRPr="00205EC9" w:rsidRDefault="008B2C8D" w:rsidP="007B57FD">
      <w:pPr>
        <w:widowControl w:val="0"/>
        <w:autoSpaceDE w:val="0"/>
        <w:autoSpaceDN w:val="0"/>
        <w:adjustRightInd w:val="0"/>
        <w:spacing w:line="360" w:lineRule="auto"/>
        <w:jc w:val="both"/>
        <w:rPr>
          <w:rFonts w:ascii="Book Antiqua" w:eastAsia="宋体" w:hAnsi="Book Antiqua"/>
          <w:color w:val="000000" w:themeColor="text1"/>
          <w:lang w:eastAsia="zh-CN"/>
        </w:rPr>
      </w:pPr>
      <w:r w:rsidRPr="00205EC9">
        <w:rPr>
          <w:rFonts w:ascii="Book Antiqua" w:hAnsi="Book Antiqua"/>
          <w:color w:val="000000" w:themeColor="text1"/>
        </w:rPr>
        <w:t>There are no drugs currently available to reduce the occurrence of ARDS in patients at high-risk</w:t>
      </w:r>
      <w:r w:rsidR="00575840" w:rsidRPr="00205EC9">
        <w:rPr>
          <w:rFonts w:ascii="Book Antiqua" w:hAnsi="Book Antiqua"/>
          <w:color w:val="000000" w:themeColor="text1"/>
        </w:rPr>
        <w:fldChar w:fldCharType="begin"/>
      </w:r>
      <w:r w:rsidR="009679B0" w:rsidRPr="00205EC9">
        <w:rPr>
          <w:rFonts w:ascii="Book Antiqua" w:hAnsi="Book Antiqua"/>
          <w:color w:val="000000" w:themeColor="text1"/>
        </w:rPr>
        <w:instrText xml:space="preserve"> ADDIN EN.CITE &lt;EndNote&gt;&lt;Cite&gt;&lt;Author&gt;Zeni&lt;/Author&gt;&lt;Year&gt;1997&lt;/Year&gt;&lt;RecNum&gt;910&lt;/RecNum&gt;&lt;DisplayText&gt;&lt;style face="superscript"&gt;[18]&lt;/style&gt;&lt;/DisplayText&gt;&lt;record&gt;&lt;rec-number&gt;910&lt;/rec-number&gt;&lt;foreign-keys&gt;&lt;key app="EN" db-id="02fwt2aw92rzsmezrs65awxgv9pfdz09p9wx" timestamp="0"&gt;910&lt;/key&gt;&lt;/foreign-keys&gt;&lt;ref-type name="Journal Article"&gt;17&lt;/ref-type&gt;&lt;contributors&gt;&lt;authors&gt;&lt;author&gt;Zeni, F.&lt;/author&gt;&lt;author&gt;Freeman, B.&lt;/author&gt;&lt;author&gt;Natanson, C.&lt;/author&gt;&lt;/authors&gt;&lt;/contributors&gt;&lt;titles&gt;&lt;title&gt;Anti-inflammatory therapies to treat sepsis and septic shock: a reassessment&lt;/title&gt;&lt;secondary-title&gt;Crit Care Med&lt;/secondary-title&gt;&lt;alt-title&gt;Critical care medicine&lt;/alt-title&gt;&lt;/titles&gt;&lt;periodical&gt;&lt;full-title&gt;Crit Care Med&lt;/full-title&gt;&lt;abbr-1&gt;Critical care medicine&lt;/abbr-1&gt;&lt;/periodical&gt;&lt;alt-periodical&gt;&lt;full-title&gt;Crit Care Med&lt;/full-title&gt;&lt;abbr-1&gt;Critical care medicine&lt;/abbr-1&gt;&lt;/alt-periodical&gt;&lt;pages&gt;1095-100&lt;/pages&gt;&lt;volume&gt;25&lt;/volume&gt;&lt;number&gt;7&lt;/number&gt;&lt;keywords&gt;&lt;keyword&gt;Anti-Inflammatory Agents/*therapeutic use&lt;/keyword&gt;&lt;keyword&gt;Clinical Trials as Topic&lt;/keyword&gt;&lt;keyword&gt;Glucocorticoids/therapeutic use&lt;/keyword&gt;&lt;keyword&gt;Humans&lt;/keyword&gt;&lt;keyword&gt;Interleukin 1 Receptor Antagonist Protein&lt;/keyword&gt;&lt;keyword&gt;Receptors, Immunologic/*antagonists &amp;amp; inhibitors&lt;/keyword&gt;&lt;keyword&gt;Receptors, Interleukin-1/antagonists &amp;amp; inhibitors&lt;/keyword&gt;&lt;keyword&gt;Recombinant Proteins&lt;/keyword&gt;&lt;keyword&gt;Sepsis/*drug therapy&lt;/keyword&gt;&lt;keyword&gt;Shock, Septic/drug therapy&lt;/keyword&gt;&lt;keyword&gt;Sialoglycoproteins/therapeutic use&lt;/keyword&gt;&lt;/keywords&gt;&lt;dates&gt;&lt;year&gt;1997&lt;/year&gt;&lt;pub-dates&gt;&lt;date&gt;Jul&lt;/date&gt;&lt;/pub-dates&gt;&lt;/dates&gt;&lt;isbn&gt;0090-3493 (Print)&amp;#xD;0090-3493 (Linking)&lt;/isbn&gt;&lt;accession-num&gt;9233726&lt;/accession-num&gt;&lt;urls&gt;&lt;related-urls&gt;&lt;url&gt;http://www.ncbi.nlm.nih.gov/pubmed/9233726&lt;/url&gt;&lt;/related-urls&gt;&lt;/urls&gt;&lt;/record&gt;&lt;/Cite&gt;&lt;/EndNote&gt;</w:instrText>
      </w:r>
      <w:r w:rsidR="00575840"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18" w:tooltip="Zeni, 1997 #910" w:history="1">
        <w:r w:rsidR="009679B0" w:rsidRPr="00205EC9">
          <w:rPr>
            <w:rStyle w:val="Hyperlink"/>
            <w:rFonts w:ascii="Book Antiqua" w:hAnsi="Book Antiqua"/>
            <w:noProof/>
            <w:color w:val="000000" w:themeColor="text1"/>
            <w:u w:val="none"/>
            <w:vertAlign w:val="superscript"/>
          </w:rPr>
          <w:t>18</w:t>
        </w:r>
      </w:hyperlink>
      <w:r w:rsidR="009679B0" w:rsidRPr="00205EC9">
        <w:rPr>
          <w:rFonts w:ascii="Book Antiqua" w:hAnsi="Book Antiqua"/>
          <w:noProof/>
          <w:color w:val="000000" w:themeColor="text1"/>
          <w:vertAlign w:val="superscript"/>
        </w:rPr>
        <w:t>]</w:t>
      </w:r>
      <w:r w:rsidR="00575840"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Pr="00205EC9">
        <w:rPr>
          <w:rFonts w:ascii="Book Antiqua" w:hAnsi="Book Antiqua"/>
          <w:color w:val="000000" w:themeColor="text1"/>
        </w:rPr>
        <w:t xml:space="preserve"> Thus</w:t>
      </w:r>
      <w:r w:rsidR="00575840" w:rsidRPr="00205EC9">
        <w:rPr>
          <w:rFonts w:ascii="Book Antiqua" w:hAnsi="Book Antiqua"/>
          <w:color w:val="000000" w:themeColor="text1"/>
        </w:rPr>
        <w:t xml:space="preserve"> </w:t>
      </w:r>
      <w:r w:rsidRPr="00205EC9">
        <w:rPr>
          <w:rFonts w:ascii="Book Antiqua" w:hAnsi="Book Antiqua"/>
          <w:color w:val="000000" w:themeColor="text1"/>
        </w:rPr>
        <w:t>clinicians must attempt to treat the syndrome once it has fully developed</w:t>
      </w:r>
      <w:r w:rsidR="00575840" w:rsidRPr="00205EC9">
        <w:rPr>
          <w:rFonts w:ascii="Book Antiqua" w:hAnsi="Book Antiqua"/>
          <w:color w:val="000000" w:themeColor="text1"/>
        </w:rPr>
        <w:fldChar w:fldCharType="begin"/>
      </w:r>
      <w:r w:rsidR="009679B0" w:rsidRPr="00205EC9">
        <w:rPr>
          <w:rFonts w:ascii="Book Antiqua" w:hAnsi="Book Antiqua"/>
          <w:color w:val="000000" w:themeColor="text1"/>
        </w:rPr>
        <w:instrText xml:space="preserve"> ADDIN EN.CITE &lt;EndNote&gt;&lt;Cite&gt;&lt;Author&gt;McIntyre&lt;/Author&gt;&lt;Year&gt;2000&lt;/Year&gt;&lt;RecNum&gt;826&lt;/RecNum&gt;&lt;DisplayText&gt;&lt;style face="superscript"&gt;[3]&lt;/style&gt;&lt;/DisplayText&gt;&lt;record&gt;&lt;rec-number&gt;826&lt;/rec-number&gt;&lt;foreign-keys&gt;&lt;key app="EN" db-id="02fwt2aw92rzsmezrs65awxgv9pfdz09p9wx" timestamp="0"&gt;826&lt;/key&gt;&lt;/foreign-keys&gt;&lt;ref-type name="Journal Article"&gt;17&lt;/ref-type&gt;&lt;contributors&gt;&lt;authors&gt;&lt;author&gt;McIntyre, R. C., Jr.&lt;/author&gt;&lt;author&gt;Pulido, E. J.&lt;/author&gt;&lt;author&gt;Bensard, D. D.&lt;/author&gt;&lt;author&gt;Shames, B. D.&lt;/author&gt;&lt;author&gt;Abraham, E.&lt;/author&gt;&lt;/authors&gt;&lt;/contributors&gt;&lt;auth-address&gt;Department of Pediatric Surgery, The Children&amp;apos;s Hospital, University of Colorado Health Sciences Center, Denver, USA.&lt;/auth-address&gt;&lt;titles&gt;&lt;title&gt;Thirty years of clinical trials in acute respiratory distress syndrome&lt;/title&gt;&lt;secondary-title&gt;Crit Care Med&lt;/secondary-title&gt;&lt;alt-title&gt;Critical care medicine&lt;/alt-title&gt;&lt;/titles&gt;&lt;periodical&gt;&lt;full-title&gt;Crit Care Med&lt;/full-title&gt;&lt;abbr-1&gt;Critical care medicine&lt;/abbr-1&gt;&lt;/periodical&gt;&lt;alt-periodical&gt;&lt;full-title&gt;Crit Care Med&lt;/full-title&gt;&lt;abbr-1&gt;Critical care medicine&lt;/abbr-1&gt;&lt;/alt-periodical&gt;&lt;pages&gt;3314-31&lt;/pages&gt;&lt;volume&gt;28&lt;/volume&gt;&lt;number&gt;9&lt;/number&gt;&lt;keywords&gt;&lt;keyword&gt;Clinical Trials as Topic&lt;/keyword&gt;&lt;keyword&gt;Humans&lt;/keyword&gt;&lt;keyword&gt;Prospective Studies&lt;/keyword&gt;&lt;keyword&gt;Respiration, Artificial&lt;/keyword&gt;&lt;keyword&gt;Respiratory Distress Syndrome, Adult/*therapy&lt;/keyword&gt;&lt;keyword&gt;Treatment Outcome&lt;/keyword&gt;&lt;/keywords&gt;&lt;dates&gt;&lt;year&gt;2000&lt;/year&gt;&lt;pub-dates&gt;&lt;date&gt;Sep&lt;/date&gt;&lt;/pub-dates&gt;&lt;/dates&gt;&lt;isbn&gt;0090-3493 (Print)&amp;#xD;0090-3493 (Linking)&lt;/isbn&gt;&lt;accession-num&gt;11008997&lt;/accession-num&gt;&lt;urls&gt;&lt;related-urls&gt;&lt;url&gt;http://www.ncbi.nlm.nih.gov/pubmed/11008997&lt;/url&gt;&lt;/related-urls&gt;&lt;/urls&gt;&lt;/record&gt;&lt;/Cite&gt;&lt;/EndNote&gt;</w:instrText>
      </w:r>
      <w:r w:rsidR="00575840"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3" w:tooltip="McIntyre, 2000 #826" w:history="1">
        <w:r w:rsidR="009679B0" w:rsidRPr="00205EC9">
          <w:rPr>
            <w:rStyle w:val="Hyperlink"/>
            <w:rFonts w:ascii="Book Antiqua" w:hAnsi="Book Antiqua"/>
            <w:noProof/>
            <w:color w:val="000000" w:themeColor="text1"/>
            <w:u w:val="none"/>
            <w:vertAlign w:val="superscript"/>
          </w:rPr>
          <w:t>3</w:t>
        </w:r>
      </w:hyperlink>
      <w:r w:rsidR="009679B0" w:rsidRPr="00205EC9">
        <w:rPr>
          <w:rFonts w:ascii="Book Antiqua" w:hAnsi="Book Antiqua"/>
          <w:noProof/>
          <w:color w:val="000000" w:themeColor="text1"/>
          <w:vertAlign w:val="superscript"/>
        </w:rPr>
        <w:t>]</w:t>
      </w:r>
      <w:r w:rsidR="00575840"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00B105F4" w:rsidRPr="00205EC9">
        <w:rPr>
          <w:rFonts w:ascii="Book Antiqua" w:hAnsi="Book Antiqua"/>
          <w:color w:val="000000" w:themeColor="text1"/>
        </w:rPr>
        <w:t xml:space="preserve"> </w:t>
      </w:r>
      <w:r w:rsidRPr="00205EC9">
        <w:rPr>
          <w:rFonts w:ascii="Book Antiqua" w:hAnsi="Book Antiqua"/>
          <w:color w:val="000000" w:themeColor="text1"/>
        </w:rPr>
        <w:t xml:space="preserve">Although many </w:t>
      </w:r>
      <w:r w:rsidRPr="00205EC9">
        <w:rPr>
          <w:rFonts w:ascii="Book Antiqua" w:hAnsi="Book Antiqua"/>
          <w:color w:val="000000" w:themeColor="text1"/>
        </w:rPr>
        <w:lastRenderedPageBreak/>
        <w:t xml:space="preserve">treatment </w:t>
      </w:r>
      <w:r w:rsidR="0010437E" w:rsidRPr="00205EC9">
        <w:rPr>
          <w:rFonts w:ascii="Book Antiqua" w:hAnsi="Book Antiqua"/>
          <w:color w:val="000000" w:themeColor="text1"/>
        </w:rPr>
        <w:t xml:space="preserve">strategies </w:t>
      </w:r>
      <w:r w:rsidRPr="00205EC9">
        <w:rPr>
          <w:rFonts w:ascii="Book Antiqua" w:hAnsi="Book Antiqua"/>
          <w:color w:val="000000" w:themeColor="text1"/>
        </w:rPr>
        <w:t xml:space="preserve">have been tested in clinical trials almost all have </w:t>
      </w:r>
      <w:r w:rsidR="007B57FD" w:rsidRPr="00205EC9">
        <w:rPr>
          <w:rFonts w:ascii="Book Antiqua" w:hAnsi="Book Antiqua"/>
          <w:color w:val="000000" w:themeColor="text1"/>
        </w:rPr>
        <w:t>failed</w:t>
      </w:r>
      <w:r w:rsidR="00575840" w:rsidRPr="00205EC9">
        <w:rPr>
          <w:rFonts w:ascii="Book Antiqua" w:hAnsi="Book Antiqua"/>
          <w:color w:val="000000" w:themeColor="text1"/>
        </w:rPr>
        <w:fldChar w:fldCharType="begin">
          <w:fldData xml:space="preserve">PEVuZE5vdGU+PENpdGU+PEF1dGhvcj5NY0ludHlyZTwvQXV0aG9yPjxZZWFyPjIwMDA8L1llYXI+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</w:fldData>
        </w:fldChar>
      </w:r>
      <w:r w:rsidR="009679B0" w:rsidRPr="00205EC9">
        <w:rPr>
          <w:rFonts w:ascii="Book Antiqua" w:hAnsi="Book Antiqua"/>
          <w:color w:val="000000" w:themeColor="text1"/>
        </w:rPr>
        <w:instrText xml:space="preserve"> ADDIN EN.CITE </w:instrText>
      </w:r>
      <w:r w:rsidR="009679B0" w:rsidRPr="00205EC9">
        <w:rPr>
          <w:rFonts w:ascii="Book Antiqua" w:hAnsi="Book Antiqua"/>
          <w:color w:val="000000" w:themeColor="text1"/>
        </w:rPr>
        <w:fldChar w:fldCharType="begin">
          <w:fldData xml:space="preserve">PEVuZE5vdGU+PENpdGU+PEF1dGhvcj5NY0ludHlyZTwvQXV0aG9yPjxZZWFyPjIwMDA8L1llYXI+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</w:fldData>
        </w:fldChar>
      </w:r>
      <w:r w:rsidR="009679B0" w:rsidRPr="00205EC9">
        <w:rPr>
          <w:rFonts w:ascii="Book Antiqua" w:hAnsi="Book Antiqua"/>
          <w:color w:val="000000" w:themeColor="text1"/>
        </w:rPr>
        <w:instrText xml:space="preserve"> ADDIN EN.CITE.DATA </w:instrText>
      </w:r>
      <w:r w:rsidR="009679B0" w:rsidRPr="00205EC9">
        <w:rPr>
          <w:rFonts w:ascii="Book Antiqua" w:hAnsi="Book Antiqua"/>
          <w:color w:val="000000" w:themeColor="text1"/>
        </w:rPr>
      </w:r>
      <w:r w:rsidR="009679B0" w:rsidRPr="00205EC9">
        <w:rPr>
          <w:rFonts w:ascii="Book Antiqua" w:hAnsi="Book Antiqua"/>
          <w:color w:val="000000" w:themeColor="text1"/>
        </w:rPr>
        <w:fldChar w:fldCharType="end"/>
      </w:r>
      <w:r w:rsidR="00575840" w:rsidRPr="00205EC9">
        <w:rPr>
          <w:rFonts w:ascii="Book Antiqua" w:hAnsi="Book Antiqua"/>
          <w:color w:val="000000" w:themeColor="text1"/>
        </w:rPr>
      </w:r>
      <w:r w:rsidR="00575840"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3" w:tooltip="McIntyre, 2000 #826" w:history="1">
        <w:r w:rsidR="009679B0" w:rsidRPr="00205EC9">
          <w:rPr>
            <w:rStyle w:val="Hyperlink"/>
            <w:rFonts w:ascii="Book Antiqua" w:hAnsi="Book Antiqua"/>
            <w:noProof/>
            <w:color w:val="000000" w:themeColor="text1"/>
            <w:u w:val="none"/>
            <w:vertAlign w:val="superscript"/>
          </w:rPr>
          <w:t>3</w:t>
        </w:r>
      </w:hyperlink>
      <w:r w:rsidR="007B57FD" w:rsidRPr="00205EC9">
        <w:rPr>
          <w:rFonts w:ascii="Book Antiqua" w:hAnsi="Book Antiqua"/>
          <w:noProof/>
          <w:color w:val="000000" w:themeColor="text1"/>
          <w:vertAlign w:val="superscript"/>
        </w:rPr>
        <w:t>,</w:t>
      </w:r>
      <w:hyperlink w:anchor="_ENREF_19" w:tooltip="Doyle, 1997 #2452" w:history="1">
        <w:r w:rsidR="009679B0" w:rsidRPr="00205EC9">
          <w:rPr>
            <w:rStyle w:val="Hyperlink"/>
            <w:rFonts w:ascii="Book Antiqua" w:hAnsi="Book Antiqua"/>
            <w:noProof/>
            <w:color w:val="000000" w:themeColor="text1"/>
            <w:u w:val="none"/>
            <w:vertAlign w:val="superscript"/>
          </w:rPr>
          <w:t>19-21</w:t>
        </w:r>
      </w:hyperlink>
      <w:r w:rsidR="009679B0" w:rsidRPr="00205EC9">
        <w:rPr>
          <w:rFonts w:ascii="Book Antiqua" w:hAnsi="Book Antiqua"/>
          <w:noProof/>
          <w:color w:val="000000" w:themeColor="text1"/>
          <w:vertAlign w:val="superscript"/>
        </w:rPr>
        <w:t>]</w:t>
      </w:r>
      <w:r w:rsidR="00575840" w:rsidRPr="00205EC9">
        <w:rPr>
          <w:rFonts w:ascii="Book Antiqua" w:hAnsi="Book Antiqua"/>
          <w:color w:val="000000" w:themeColor="text1"/>
        </w:rPr>
        <w:fldChar w:fldCharType="end"/>
      </w:r>
      <w:r w:rsidRPr="00205EC9">
        <w:rPr>
          <w:rFonts w:ascii="Book Antiqua" w:hAnsi="Book Antiqua"/>
          <w:color w:val="000000" w:themeColor="text1"/>
        </w:rPr>
        <w:t xml:space="preserve"> and</w:t>
      </w:r>
      <w:r w:rsidR="00575840" w:rsidRPr="00205EC9">
        <w:rPr>
          <w:rFonts w:ascii="Book Antiqua" w:hAnsi="Book Antiqua"/>
          <w:color w:val="000000" w:themeColor="text1"/>
        </w:rPr>
        <w:t xml:space="preserve"> mortality of ARDS remains higher than 40%</w:t>
      </w:r>
      <w:r w:rsidR="00575840" w:rsidRPr="00205EC9">
        <w:rPr>
          <w:rFonts w:ascii="Book Antiqua" w:hAnsi="Book Antiqua"/>
          <w:color w:val="000000" w:themeColor="text1"/>
        </w:rPr>
        <w:fldChar w:fldCharType="begin">
          <w:fldData xml:space="preserve">PEVuZE5vdGU+PENpdGU+PEF1dGhvcj5WaWxsYXI8L0F1dGhvcj48WWVhcj4yMDExPC9ZZWFyPjxS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</w:fldData>
        </w:fldChar>
      </w:r>
      <w:r w:rsidR="009679B0" w:rsidRPr="00205EC9">
        <w:rPr>
          <w:rFonts w:ascii="Book Antiqua" w:hAnsi="Book Antiqua"/>
          <w:color w:val="000000" w:themeColor="text1"/>
        </w:rPr>
        <w:instrText xml:space="preserve"> ADDIN EN.CITE </w:instrText>
      </w:r>
      <w:r w:rsidR="009679B0" w:rsidRPr="00205EC9">
        <w:rPr>
          <w:rFonts w:ascii="Book Antiqua" w:hAnsi="Book Antiqua"/>
          <w:color w:val="000000" w:themeColor="text1"/>
        </w:rPr>
        <w:fldChar w:fldCharType="begin">
          <w:fldData xml:space="preserve">PEVuZE5vdGU+PENpdGU+PEF1dGhvcj5WaWxsYXI8L0F1dGhvcj48WWVhcj4yMDExPC9ZZWFyPjxS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</w:fldData>
        </w:fldChar>
      </w:r>
      <w:r w:rsidR="009679B0" w:rsidRPr="00205EC9">
        <w:rPr>
          <w:rFonts w:ascii="Book Antiqua" w:hAnsi="Book Antiqua"/>
          <w:color w:val="000000" w:themeColor="text1"/>
        </w:rPr>
        <w:instrText xml:space="preserve"> ADDIN EN.CITE.DATA </w:instrText>
      </w:r>
      <w:r w:rsidR="009679B0" w:rsidRPr="00205EC9">
        <w:rPr>
          <w:rFonts w:ascii="Book Antiqua" w:hAnsi="Book Antiqua"/>
          <w:color w:val="000000" w:themeColor="text1"/>
        </w:rPr>
      </w:r>
      <w:r w:rsidR="009679B0" w:rsidRPr="00205EC9">
        <w:rPr>
          <w:rFonts w:ascii="Book Antiqua" w:hAnsi="Book Antiqua"/>
          <w:color w:val="000000" w:themeColor="text1"/>
        </w:rPr>
        <w:fldChar w:fldCharType="end"/>
      </w:r>
      <w:r w:rsidR="00575840" w:rsidRPr="00205EC9">
        <w:rPr>
          <w:rFonts w:ascii="Book Antiqua" w:hAnsi="Book Antiqua"/>
          <w:color w:val="000000" w:themeColor="text1"/>
        </w:rPr>
      </w:r>
      <w:r w:rsidR="00575840"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2" w:tooltip="Villar, 2011 #1568" w:history="1">
        <w:r w:rsidR="009679B0" w:rsidRPr="00205EC9">
          <w:rPr>
            <w:rStyle w:val="Hyperlink"/>
            <w:rFonts w:ascii="Book Antiqua" w:hAnsi="Book Antiqua"/>
            <w:noProof/>
            <w:color w:val="000000" w:themeColor="text1"/>
            <w:u w:val="none"/>
            <w:vertAlign w:val="superscript"/>
          </w:rPr>
          <w:t>2</w:t>
        </w:r>
      </w:hyperlink>
      <w:r w:rsidR="009679B0" w:rsidRPr="00205EC9">
        <w:rPr>
          <w:rFonts w:ascii="Book Antiqua" w:hAnsi="Book Antiqua"/>
          <w:noProof/>
          <w:color w:val="000000" w:themeColor="text1"/>
          <w:vertAlign w:val="superscript"/>
        </w:rPr>
        <w:t>]</w:t>
      </w:r>
      <w:r w:rsidR="00575840"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00575840" w:rsidRPr="00205EC9">
        <w:rPr>
          <w:rFonts w:ascii="Book Antiqua" w:hAnsi="Book Antiqua"/>
          <w:color w:val="000000" w:themeColor="text1"/>
        </w:rPr>
        <w:t xml:space="preserve"> </w:t>
      </w:r>
      <w:r w:rsidRPr="00205EC9">
        <w:rPr>
          <w:rFonts w:ascii="Book Antiqua" w:hAnsi="Book Antiqua"/>
          <w:color w:val="000000" w:themeColor="text1"/>
        </w:rPr>
        <w:t>In addition ARDS survivors</w:t>
      </w:r>
      <w:r w:rsidR="00575840" w:rsidRPr="00205EC9">
        <w:rPr>
          <w:rFonts w:ascii="Book Antiqua" w:hAnsi="Book Antiqua"/>
          <w:color w:val="000000" w:themeColor="text1"/>
        </w:rPr>
        <w:t xml:space="preserve"> </w:t>
      </w:r>
      <w:r w:rsidRPr="00205EC9">
        <w:rPr>
          <w:rFonts w:ascii="Book Antiqua" w:hAnsi="Book Antiqua"/>
          <w:color w:val="000000" w:themeColor="text1"/>
        </w:rPr>
        <w:t>often develop chronic pulmonary</w:t>
      </w:r>
      <w:r w:rsidR="00575840" w:rsidRPr="00205EC9">
        <w:rPr>
          <w:rFonts w:ascii="Book Antiqua" w:hAnsi="Book Antiqua"/>
          <w:color w:val="000000" w:themeColor="text1"/>
        </w:rPr>
        <w:fldChar w:fldCharType="begin">
          <w:fldData xml:space="preserve">PEVuZE5vdGU+PENpdGU+PEF1dGhvcj5IZXJyaWRnZTwvQXV0aG9yPjxZZWFyPjIwMTE8L1llYXI+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dC1wZXJpb2RpY2FsPjxwYWdlcz4xMjkzLTMwNDwvcGFnZXM+PHZvbHVtZT4zNjQ8L3ZvbHVtZT48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</w:fldData>
        </w:fldChar>
      </w:r>
      <w:r w:rsidR="009679B0" w:rsidRPr="00205EC9">
        <w:rPr>
          <w:rFonts w:ascii="Book Antiqua" w:hAnsi="Book Antiqua"/>
          <w:color w:val="000000" w:themeColor="text1"/>
        </w:rPr>
        <w:instrText xml:space="preserve"> ADDIN EN.CITE </w:instrText>
      </w:r>
      <w:r w:rsidR="009679B0" w:rsidRPr="00205EC9">
        <w:rPr>
          <w:rFonts w:ascii="Book Antiqua" w:hAnsi="Book Antiqua"/>
          <w:color w:val="000000" w:themeColor="text1"/>
        </w:rPr>
        <w:fldChar w:fldCharType="begin">
          <w:fldData xml:space="preserve">PEVuZE5vdGU+PENpdGU+PEF1dGhvcj5IZXJyaWRnZTwvQXV0aG9yPjxZZWFyPjIwMTE8L1llYXI+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dC1wZXJpb2RpY2FsPjxwYWdlcz4xMjkzLTMwNDwvcGFnZXM+PHZvbHVtZT4zNjQ8L3ZvbHVtZT48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</w:fldData>
        </w:fldChar>
      </w:r>
      <w:r w:rsidR="009679B0" w:rsidRPr="00205EC9">
        <w:rPr>
          <w:rFonts w:ascii="Book Antiqua" w:hAnsi="Book Antiqua"/>
          <w:color w:val="000000" w:themeColor="text1"/>
        </w:rPr>
        <w:instrText xml:space="preserve"> ADDIN EN.CITE.DATA </w:instrText>
      </w:r>
      <w:r w:rsidR="009679B0" w:rsidRPr="00205EC9">
        <w:rPr>
          <w:rFonts w:ascii="Book Antiqua" w:hAnsi="Book Antiqua"/>
          <w:color w:val="000000" w:themeColor="text1"/>
        </w:rPr>
      </w:r>
      <w:r w:rsidR="009679B0" w:rsidRPr="00205EC9">
        <w:rPr>
          <w:rFonts w:ascii="Book Antiqua" w:hAnsi="Book Antiqua"/>
          <w:color w:val="000000" w:themeColor="text1"/>
        </w:rPr>
        <w:fldChar w:fldCharType="end"/>
      </w:r>
      <w:r w:rsidR="00575840" w:rsidRPr="00205EC9">
        <w:rPr>
          <w:rFonts w:ascii="Book Antiqua" w:hAnsi="Book Antiqua"/>
          <w:color w:val="000000" w:themeColor="text1"/>
        </w:rPr>
      </w:r>
      <w:r w:rsidR="00575840"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22" w:tooltip="Herridge, 2011 #127" w:history="1">
        <w:r w:rsidR="009679B0" w:rsidRPr="00205EC9">
          <w:rPr>
            <w:rStyle w:val="Hyperlink"/>
            <w:rFonts w:ascii="Book Antiqua" w:hAnsi="Book Antiqua"/>
            <w:noProof/>
            <w:color w:val="000000" w:themeColor="text1"/>
            <w:u w:val="none"/>
            <w:vertAlign w:val="superscript"/>
          </w:rPr>
          <w:t>22</w:t>
        </w:r>
      </w:hyperlink>
      <w:r w:rsidR="009679B0" w:rsidRPr="00205EC9">
        <w:rPr>
          <w:rFonts w:ascii="Book Antiqua" w:hAnsi="Book Antiqua"/>
          <w:noProof/>
          <w:color w:val="000000" w:themeColor="text1"/>
          <w:vertAlign w:val="superscript"/>
        </w:rPr>
        <w:t>]</w:t>
      </w:r>
      <w:r w:rsidR="00575840" w:rsidRPr="00205EC9">
        <w:rPr>
          <w:rFonts w:ascii="Book Antiqua" w:hAnsi="Book Antiqua"/>
          <w:color w:val="000000" w:themeColor="text1"/>
        </w:rPr>
        <w:fldChar w:fldCharType="end"/>
      </w:r>
      <w:r w:rsidR="00575840" w:rsidRPr="00205EC9">
        <w:rPr>
          <w:rFonts w:ascii="Book Antiqua" w:hAnsi="Book Antiqua"/>
          <w:color w:val="000000" w:themeColor="text1"/>
        </w:rPr>
        <w:t xml:space="preserve"> and </w:t>
      </w:r>
      <w:r w:rsidRPr="00205EC9">
        <w:rPr>
          <w:rFonts w:ascii="Book Antiqua" w:hAnsi="Book Antiqua"/>
          <w:color w:val="000000" w:themeColor="text1"/>
        </w:rPr>
        <w:t>brain</w:t>
      </w:r>
      <w:r w:rsidR="00575840" w:rsidRPr="00205EC9">
        <w:rPr>
          <w:rFonts w:ascii="Book Antiqua" w:hAnsi="Book Antiqua"/>
          <w:color w:val="000000" w:themeColor="text1"/>
        </w:rPr>
        <w:fldChar w:fldCharType="begin">
          <w:fldData xml:space="preserve">PEVuZE5vdGU+PENpdGU+PEF1dGhvcj5NaWtrZWxzZW48L0F1dGhvcj48WWVhcj4yMDEyPC9ZZWFy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</w:fldData>
        </w:fldChar>
      </w:r>
      <w:r w:rsidR="009679B0" w:rsidRPr="00205EC9">
        <w:rPr>
          <w:rFonts w:ascii="Book Antiqua" w:hAnsi="Book Antiqua"/>
          <w:color w:val="000000" w:themeColor="text1"/>
        </w:rPr>
        <w:instrText xml:space="preserve"> ADDIN EN.CITE </w:instrText>
      </w:r>
      <w:r w:rsidR="009679B0" w:rsidRPr="00205EC9">
        <w:rPr>
          <w:rFonts w:ascii="Book Antiqua" w:hAnsi="Book Antiqua"/>
          <w:color w:val="000000" w:themeColor="text1"/>
        </w:rPr>
        <w:fldChar w:fldCharType="begin">
          <w:fldData xml:space="preserve">PEVuZE5vdGU+PENpdGU+PEF1dGhvcj5NaWtrZWxzZW48L0F1dGhvcj48WWVhcj4yMDEyPC9ZZWFy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</w:fldData>
        </w:fldChar>
      </w:r>
      <w:r w:rsidR="009679B0" w:rsidRPr="00205EC9">
        <w:rPr>
          <w:rFonts w:ascii="Book Antiqua" w:hAnsi="Book Antiqua"/>
          <w:color w:val="000000" w:themeColor="text1"/>
        </w:rPr>
        <w:instrText xml:space="preserve"> ADDIN EN.CITE.DATA </w:instrText>
      </w:r>
      <w:r w:rsidR="009679B0" w:rsidRPr="00205EC9">
        <w:rPr>
          <w:rFonts w:ascii="Book Antiqua" w:hAnsi="Book Antiqua"/>
          <w:color w:val="000000" w:themeColor="text1"/>
        </w:rPr>
      </w:r>
      <w:r w:rsidR="009679B0" w:rsidRPr="00205EC9">
        <w:rPr>
          <w:rFonts w:ascii="Book Antiqua" w:hAnsi="Book Antiqua"/>
          <w:color w:val="000000" w:themeColor="text1"/>
        </w:rPr>
        <w:fldChar w:fldCharType="end"/>
      </w:r>
      <w:r w:rsidR="00575840" w:rsidRPr="00205EC9">
        <w:rPr>
          <w:rFonts w:ascii="Book Antiqua" w:hAnsi="Book Antiqua"/>
          <w:color w:val="000000" w:themeColor="text1"/>
        </w:rPr>
      </w:r>
      <w:r w:rsidR="00575840"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23" w:tooltip="Mikkelsen, 2012 #894" w:history="1">
        <w:r w:rsidR="009679B0" w:rsidRPr="00205EC9">
          <w:rPr>
            <w:rStyle w:val="Hyperlink"/>
            <w:rFonts w:ascii="Book Antiqua" w:hAnsi="Book Antiqua"/>
            <w:noProof/>
            <w:color w:val="000000" w:themeColor="text1"/>
            <w:u w:val="none"/>
            <w:vertAlign w:val="superscript"/>
          </w:rPr>
          <w:t>23</w:t>
        </w:r>
      </w:hyperlink>
      <w:r w:rsidR="009679B0" w:rsidRPr="00205EC9">
        <w:rPr>
          <w:rFonts w:ascii="Book Antiqua" w:hAnsi="Book Antiqua"/>
          <w:noProof/>
          <w:color w:val="000000" w:themeColor="text1"/>
          <w:vertAlign w:val="superscript"/>
        </w:rPr>
        <w:t>]</w:t>
      </w:r>
      <w:r w:rsidR="00575840" w:rsidRPr="00205EC9">
        <w:rPr>
          <w:rFonts w:ascii="Book Antiqua" w:hAnsi="Book Antiqua"/>
          <w:color w:val="000000" w:themeColor="text1"/>
        </w:rPr>
        <w:fldChar w:fldCharType="end"/>
      </w:r>
      <w:r w:rsidRPr="00205EC9">
        <w:rPr>
          <w:rFonts w:ascii="Book Antiqua" w:hAnsi="Book Antiqua"/>
          <w:color w:val="000000" w:themeColor="text1"/>
        </w:rPr>
        <w:t xml:space="preserve"> lesions</w:t>
      </w:r>
      <w:r w:rsidR="00575840" w:rsidRPr="00205EC9">
        <w:rPr>
          <w:rFonts w:ascii="Book Antiqua" w:hAnsi="Book Antiqua"/>
          <w:color w:val="000000" w:themeColor="text1"/>
        </w:rPr>
        <w:t xml:space="preserve">. </w:t>
      </w:r>
      <w:r w:rsidRPr="00205EC9">
        <w:rPr>
          <w:rFonts w:ascii="Book Antiqua" w:hAnsi="Book Antiqua"/>
          <w:color w:val="000000" w:themeColor="text1"/>
        </w:rPr>
        <w:t>M</w:t>
      </w:r>
      <w:r w:rsidR="00575840" w:rsidRPr="00205EC9">
        <w:rPr>
          <w:rFonts w:ascii="Book Antiqua" w:hAnsi="Book Antiqua"/>
          <w:color w:val="000000" w:themeColor="text1"/>
        </w:rPr>
        <w:t xml:space="preserve">echanical ventilation is </w:t>
      </w:r>
      <w:r w:rsidRPr="00205EC9">
        <w:rPr>
          <w:rFonts w:ascii="Book Antiqua" w:hAnsi="Book Antiqua"/>
          <w:color w:val="000000" w:themeColor="text1"/>
        </w:rPr>
        <w:t>essential in patient</w:t>
      </w:r>
      <w:r w:rsidR="00361DE0" w:rsidRPr="00205EC9">
        <w:rPr>
          <w:rFonts w:ascii="Book Antiqua" w:hAnsi="Book Antiqua"/>
          <w:color w:val="000000" w:themeColor="text1"/>
        </w:rPr>
        <w:t>s</w:t>
      </w:r>
      <w:r w:rsidRPr="00205EC9">
        <w:rPr>
          <w:rFonts w:ascii="Book Antiqua" w:hAnsi="Book Antiqua"/>
          <w:color w:val="000000" w:themeColor="text1"/>
        </w:rPr>
        <w:t xml:space="preserve"> with respiratory failure</w:t>
      </w:r>
      <w:r w:rsidR="00575840" w:rsidRPr="00205EC9">
        <w:rPr>
          <w:rFonts w:ascii="Book Antiqua" w:hAnsi="Book Antiqua"/>
          <w:color w:val="000000" w:themeColor="text1"/>
        </w:rPr>
        <w:fldChar w:fldCharType="begin"/>
      </w:r>
      <w:r w:rsidR="009679B0" w:rsidRPr="00205EC9">
        <w:rPr>
          <w:rFonts w:ascii="Book Antiqua" w:hAnsi="Book Antiqua"/>
          <w:color w:val="000000" w:themeColor="text1"/>
        </w:rPr>
        <w:instrText xml:space="preserve"> ADDIN EN.CITE &lt;EndNote&gt;&lt;Cite&gt;&lt;Author&gt;ARDSnet&lt;/Author&gt;&lt;Year&gt;2000&lt;/Year&gt;&lt;RecNum&gt;827&lt;/RecNum&gt;&lt;DisplayText&gt;&lt;style face="superscript"&gt;[1]&lt;/style&gt;&lt;/DisplayText&gt;&lt;record&gt;&lt;rec-number&gt;827&lt;/rec-number&gt;&lt;foreign-keys&gt;&lt;key app="EN" db-id="02fwt2aw92rzsmezrs65awxgv9pfdz09p9wx" timestamp="0"&gt;827&lt;/key&gt;&lt;/foreign-keys&gt;&lt;ref-type name="Journal Article"&gt;17&lt;/ref-type&gt;&lt;contributors&gt;&lt;authors&gt;&lt;author&gt;ARDSnet&lt;/author&gt;&lt;/authors&gt;&lt;/contributors&gt;&lt;titles&gt;&lt;title&gt;Ventilation with lower tidal volumes as compared with traditional tidal volumes for acute lung injury and the acute respiratory distress syndrome. The Acute Respiratory Distress Syndrome Network&lt;/title&gt;&lt;secondary-title&gt;N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medicine&lt;/abbr-1&gt;&lt;/alt-periodical&gt;&lt;pages&gt;1301-8&lt;/pages&gt;&lt;volume&gt;342&lt;/volume&gt;&lt;number&gt;18&lt;/number&gt;&lt;keywords&gt;&lt;keyword&gt;Barotrauma/etiology/prevention &amp;amp; control&lt;/keyword&gt;&lt;keyword&gt;Female&lt;/keyword&gt;&lt;keyword&gt;Humans&lt;/keyword&gt;&lt;keyword&gt;Lung Injury&lt;/keyword&gt;&lt;keyword&gt;Male&lt;/keyword&gt;&lt;keyword&gt;Middle Aged&lt;/keyword&gt;&lt;keyword&gt;Positive-Pressure Respiration&lt;/keyword&gt;&lt;keyword&gt;Respiration, Artificial/adverse effects/*methods&lt;/keyword&gt;&lt;keyword&gt;Respiratory Distress Syndrome, Adult/mortality/physiopathology/*therapy&lt;/keyword&gt;&lt;keyword&gt;Survival Analysis&lt;/keyword&gt;&lt;keyword&gt;*Tidal Volume&lt;/keyword&gt;&lt;/keywords&gt;&lt;dates&gt;&lt;year&gt;2000&lt;/year&gt;&lt;pub-dates&gt;&lt;date&gt;May 4&lt;/date&gt;&lt;/pub-dates&gt;&lt;/dates&gt;&lt;isbn&gt;0028-4793 (Print)&amp;#xD;0028-4793 (Linking)&lt;/isbn&gt;&lt;accession-num&gt;10793162&lt;/accession-num&gt;&lt;urls&gt;&lt;related-urls&gt;&lt;url&gt;http://www.ncbi.nlm.nih.gov/pubmed/10793162&lt;/url&gt;&lt;url&gt;http://www.nejm.org/doi/pdf/10.1056/NEJM200005043421801&lt;/url&gt;&lt;/related-urls&gt;&lt;/urls&gt;&lt;electronic-resource-num&gt;10.1056/NEJM200005043421801&lt;/electronic-resource-num&gt;&lt;/record&gt;&lt;/Cite&gt;&lt;/EndNote&gt;</w:instrText>
      </w:r>
      <w:r w:rsidR="00575840"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1" w:tooltip="ARDSnet, 2000 #827" w:history="1">
        <w:r w:rsidR="009679B0" w:rsidRPr="00205EC9">
          <w:rPr>
            <w:rStyle w:val="Hyperlink"/>
            <w:rFonts w:ascii="Book Antiqua" w:hAnsi="Book Antiqua"/>
            <w:noProof/>
            <w:color w:val="000000" w:themeColor="text1"/>
            <w:u w:val="none"/>
            <w:vertAlign w:val="superscript"/>
          </w:rPr>
          <w:t>1</w:t>
        </w:r>
      </w:hyperlink>
      <w:r w:rsidR="009679B0" w:rsidRPr="00205EC9">
        <w:rPr>
          <w:rFonts w:ascii="Book Antiqua" w:hAnsi="Book Antiqua"/>
          <w:noProof/>
          <w:color w:val="000000" w:themeColor="text1"/>
          <w:vertAlign w:val="superscript"/>
        </w:rPr>
        <w:t>]</w:t>
      </w:r>
      <w:r w:rsidR="00575840" w:rsidRPr="00205EC9">
        <w:rPr>
          <w:rFonts w:ascii="Book Antiqua" w:hAnsi="Book Antiqua"/>
          <w:color w:val="000000" w:themeColor="text1"/>
        </w:rPr>
        <w:fldChar w:fldCharType="end"/>
      </w:r>
      <w:r w:rsidR="00575840" w:rsidRPr="00205EC9">
        <w:rPr>
          <w:rFonts w:ascii="Book Antiqua" w:hAnsi="Book Antiqua"/>
          <w:color w:val="000000" w:themeColor="text1"/>
        </w:rPr>
        <w:t xml:space="preserve"> </w:t>
      </w:r>
      <w:r w:rsidRPr="00205EC9">
        <w:rPr>
          <w:rFonts w:ascii="Book Antiqua" w:hAnsi="Book Antiqua"/>
          <w:color w:val="000000" w:themeColor="text1"/>
        </w:rPr>
        <w:t>but</w:t>
      </w:r>
      <w:r w:rsidR="00361DE0" w:rsidRPr="00205EC9">
        <w:rPr>
          <w:rFonts w:ascii="Book Antiqua" w:hAnsi="Book Antiqua"/>
          <w:color w:val="000000" w:themeColor="text1"/>
        </w:rPr>
        <w:t>,</w:t>
      </w:r>
      <w:r w:rsidRPr="00205EC9">
        <w:rPr>
          <w:rFonts w:ascii="Book Antiqua" w:hAnsi="Book Antiqua"/>
          <w:color w:val="000000" w:themeColor="text1"/>
        </w:rPr>
        <w:t xml:space="preserve"> if not adjusted properly</w:t>
      </w:r>
      <w:r w:rsidR="00361DE0" w:rsidRPr="00205EC9">
        <w:rPr>
          <w:rFonts w:ascii="Book Antiqua" w:hAnsi="Book Antiqua"/>
          <w:color w:val="000000" w:themeColor="text1"/>
        </w:rPr>
        <w:t>,</w:t>
      </w:r>
      <w:r w:rsidRPr="00205EC9">
        <w:rPr>
          <w:rFonts w:ascii="Book Antiqua" w:hAnsi="Book Antiqua"/>
          <w:color w:val="000000" w:themeColor="text1"/>
        </w:rPr>
        <w:t xml:space="preserve"> </w:t>
      </w:r>
      <w:r w:rsidR="00361DE0" w:rsidRPr="00205EC9">
        <w:rPr>
          <w:rFonts w:ascii="Book Antiqua" w:hAnsi="Book Antiqua"/>
          <w:color w:val="000000" w:themeColor="text1"/>
        </w:rPr>
        <w:t xml:space="preserve">it </w:t>
      </w:r>
      <w:r w:rsidRPr="00205EC9">
        <w:rPr>
          <w:rFonts w:ascii="Book Antiqua" w:hAnsi="Book Antiqua"/>
          <w:color w:val="000000" w:themeColor="text1"/>
        </w:rPr>
        <w:t>can cause</w:t>
      </w:r>
      <w:r w:rsidR="00575840" w:rsidRPr="00205EC9">
        <w:rPr>
          <w:rFonts w:ascii="Book Antiqua" w:hAnsi="Book Antiqua"/>
          <w:color w:val="000000" w:themeColor="text1"/>
        </w:rPr>
        <w:t xml:space="preserve"> </w:t>
      </w:r>
      <w:r w:rsidRPr="00205EC9">
        <w:rPr>
          <w:rFonts w:ascii="Book Antiqua" w:hAnsi="Book Antiqua"/>
          <w:color w:val="000000" w:themeColor="text1"/>
        </w:rPr>
        <w:t>additional lung damage, termed</w:t>
      </w:r>
      <w:r w:rsidR="00575840" w:rsidRPr="00205EC9">
        <w:rPr>
          <w:rFonts w:ascii="Book Antiqua" w:hAnsi="Book Antiqua"/>
          <w:color w:val="000000" w:themeColor="text1"/>
        </w:rPr>
        <w:t xml:space="preserve"> ventilator induced lung injury (VILI)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00575840" w:rsidRPr="00205EC9">
        <w:rPr>
          <w:rFonts w:ascii="Book Antiqua" w:hAnsi="Book Antiqua"/>
          <w:color w:val="000000" w:themeColor="text1"/>
        </w:rPr>
        <w:t>1)</w:t>
      </w:r>
      <w:r w:rsidR="00575840" w:rsidRPr="00205EC9">
        <w:rPr>
          <w:rFonts w:ascii="Book Antiqua" w:hAnsi="Book Antiqua"/>
          <w:color w:val="000000" w:themeColor="text1"/>
        </w:rPr>
        <w:fldChar w:fldCharType="begin"/>
      </w:r>
      <w:r w:rsidR="009679B0" w:rsidRPr="00205EC9">
        <w:rPr>
          <w:rFonts w:ascii="Book Antiqua" w:hAnsi="Book Antiqua"/>
          <w:color w:val="000000" w:themeColor="text1"/>
        </w:rPr>
        <w:instrText xml:space="preserve"> ADDIN EN.CITE &lt;EndNote&gt;&lt;Cite&gt;&lt;Author&gt;Uhlig&lt;/Author&gt;&lt;Year&gt;2011&lt;/Year&gt;&lt;RecNum&gt;1569&lt;/RecNum&gt;&lt;DisplayText&gt;&lt;style face="superscript"&gt;[24]&lt;/style&gt;&lt;/DisplayText&gt;&lt;record&gt;&lt;rec-number&gt;1569&lt;/rec-number&gt;&lt;foreign-keys&gt;&lt;key app="EN" db-id="02fwt2aw92rzsmezrs65awxgv9pfdz09p9wx" timestamp="0"&gt;1569&lt;/key&gt;&lt;/foreign-keys&gt;&lt;ref-type name="Journal Article"&gt;17&lt;/ref-type&gt;&lt;contributors&gt;&lt;authors&gt;&lt;author&gt;Uhlig, u.&lt;/author&gt;&lt;author&gt;Uhlig, S.&lt;/author&gt;&lt;/authors&gt;&lt;/contributors&gt;&lt;titles&gt;&lt;title&gt;Ventilation-induced lung injury&lt;/title&gt;&lt;secondary-title&gt;Comprehensive Physiology&lt;/secondary-title&gt;&lt;/titles&gt;&lt;periodical&gt;&lt;full-title&gt;Comprehensive Physiology&lt;/full-title&gt;&lt;/periodical&gt;&lt;pages&gt;635-661&lt;/pages&gt;&lt;volume&gt;1&lt;/volume&gt;&lt;dates&gt;&lt;year&gt;2011&lt;/year&gt;&lt;/dates&gt;&lt;urls&gt;&lt;/urls&gt;&lt;/record&gt;&lt;/Cite&gt;&lt;/EndNote&gt;</w:instrText>
      </w:r>
      <w:r w:rsidR="00575840"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24" w:tooltip="Uhlig, 2011 #1569" w:history="1">
        <w:r w:rsidR="009679B0" w:rsidRPr="00205EC9">
          <w:rPr>
            <w:rStyle w:val="Hyperlink"/>
            <w:rFonts w:ascii="Book Antiqua" w:hAnsi="Book Antiqua"/>
            <w:noProof/>
            <w:color w:val="000000" w:themeColor="text1"/>
            <w:u w:val="none"/>
            <w:vertAlign w:val="superscript"/>
          </w:rPr>
          <w:t>24</w:t>
        </w:r>
      </w:hyperlink>
      <w:r w:rsidR="009679B0" w:rsidRPr="00205EC9">
        <w:rPr>
          <w:rFonts w:ascii="Book Antiqua" w:hAnsi="Book Antiqua"/>
          <w:noProof/>
          <w:color w:val="000000" w:themeColor="text1"/>
          <w:vertAlign w:val="superscript"/>
        </w:rPr>
        <w:t>]</w:t>
      </w:r>
      <w:r w:rsidR="00575840"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0010437E" w:rsidRPr="00205EC9">
        <w:rPr>
          <w:rFonts w:ascii="Book Antiqua" w:hAnsi="Book Antiqua"/>
          <w:color w:val="000000" w:themeColor="text1"/>
        </w:rPr>
        <w:t xml:space="preserve"> I</w:t>
      </w:r>
      <w:r w:rsidR="00575840" w:rsidRPr="00205EC9">
        <w:rPr>
          <w:rFonts w:ascii="Book Antiqua" w:hAnsi="Book Antiqua"/>
          <w:color w:val="000000" w:themeColor="text1"/>
        </w:rPr>
        <w:t>njurious mechanical ventilation has not only been shown to damage the lung but to also injure distant organs, and thus VILI is a potential mechanism for the development of multiple organ dysfunction syndrome (MODS) with an even higher mortality than ARDS</w:t>
      </w:r>
      <w:r w:rsidR="00575840" w:rsidRPr="00205EC9">
        <w:rPr>
          <w:rFonts w:ascii="Book Antiqua" w:hAnsi="Book Antiqua"/>
          <w:color w:val="000000" w:themeColor="text1"/>
        </w:rPr>
        <w:fldChar w:fldCharType="begin"/>
      </w:r>
      <w:r w:rsidR="009679B0" w:rsidRPr="00205EC9">
        <w:rPr>
          <w:rFonts w:ascii="Book Antiqua" w:hAnsi="Book Antiqua"/>
          <w:color w:val="000000" w:themeColor="text1"/>
        </w:rPr>
        <w:instrText xml:space="preserve"> ADDIN EN.CITE &lt;EndNote&gt;&lt;Cite&gt;&lt;Author&gt;Del Sorbo&lt;/Author&gt;&lt;Year&gt;2011&lt;/Year&gt;&lt;RecNum&gt;130&lt;/RecNum&gt;&lt;DisplayText&gt;&lt;style face="superscript"&gt;[25]&lt;/style&gt;&lt;/DisplayText&gt;&lt;record&gt;&lt;rec-number&gt;130&lt;/rec-number&gt;&lt;foreign-keys&gt;&lt;key app="EN" db-id="02fwt2aw92rzsmezrs65awxgv9pfdz09p9wx" timestamp="0"&gt;130&lt;/key&gt;&lt;/foreign-keys&gt;&lt;ref-type name="Journal Article"&gt;17&lt;/ref-type&gt;&lt;contributors&gt;&lt;authors&gt;&lt;author&gt;Del Sorbo, L.&lt;/author&gt;&lt;author&gt;Slutsky, A. S.&lt;/author&gt;&lt;/authors&gt;&lt;/contributors&gt;&lt;auth-address&gt;Dipartimento di Anestesia e Terapia Intensiva, Azienda Ospedaliera San Giovanni Battista, Universita di Torino, Italy. lorenzo.delsorbo@unito.it&lt;/auth-address&gt;&lt;titles&gt;&lt;title&gt;Acute respiratory distress syndrome and multiple organ failure&lt;/title&gt;&lt;secondary-title&gt;Curr Opin Crit Care&lt;/secondary-title&gt;&lt;alt-title&gt;Current opinion in critical care&lt;/alt-title&gt;&lt;/titles&gt;&lt;periodical&gt;&lt;full-title&gt;Curr Opin Crit Care&lt;/full-title&gt;&lt;abbr-1&gt;Current opinion in critical care&lt;/abbr-1&gt;&lt;/periodical&gt;&lt;alt-periodical&gt;&lt;full-title&gt;Curr Opin Crit Care&lt;/full-title&gt;&lt;abbr-1&gt;Current opinion in critical care&lt;/abbr-1&gt;&lt;/alt-periodical&gt;&lt;pages&gt;1-6&lt;/pages&gt;&lt;volume&gt;17&lt;/volume&gt;&lt;number&gt;1&lt;/number&gt;&lt;keywords&gt;&lt;keyword&gt;Humans&lt;/keyword&gt;&lt;keyword&gt;Intensive Care Units&lt;/keyword&gt;&lt;keyword&gt;*Multiple Organ Failure/etiology/mortality/physiopathology&lt;/keyword&gt;&lt;keyword&gt;Respiration, Artificial&lt;/keyword&gt;&lt;keyword&gt;*Respiratory Distress Syndrome,&lt;/keyword&gt;&lt;keyword&gt;Adult/complications/etiology/mortality/physiopathology&lt;/keyword&gt;&lt;keyword&gt;Saudi Arabia/epidemiology&lt;/keyword&gt;&lt;keyword&gt;Ventilator-Induced Lung Injury&lt;/keyword&gt;&lt;/keywords&gt;&lt;dates&gt;&lt;year&gt;2011&lt;/year&gt;&lt;pub-dates&gt;&lt;date&gt;Feb&lt;/date&gt;&lt;/pub-dates&gt;&lt;/dates&gt;&lt;isbn&gt;1531-7072 (Electronic)&amp;#xD;1070-5295 (Linking)&lt;/isbn&gt;&lt;accession-num&gt;21157315&lt;/accession-num&gt;&lt;urls&gt;&lt;related-urls&gt;&lt;url&gt;http://www.ncbi.nlm.nih.gov/pubmed/21157315&lt;/url&gt;&lt;/related-urls&gt;&lt;/urls&gt;&lt;electronic-resource-num&gt;10.1097/MCC.0b013e3283427295&lt;/electronic-resource-num&gt;&lt;/record&gt;&lt;/Cite&gt;&lt;/EndNote&gt;</w:instrText>
      </w:r>
      <w:r w:rsidR="00575840"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25" w:tooltip="Del Sorbo, 2011 #130" w:history="1">
        <w:r w:rsidR="009679B0" w:rsidRPr="00205EC9">
          <w:rPr>
            <w:rStyle w:val="Hyperlink"/>
            <w:rFonts w:ascii="Book Antiqua" w:hAnsi="Book Antiqua"/>
            <w:noProof/>
            <w:color w:val="000000" w:themeColor="text1"/>
            <w:u w:val="none"/>
            <w:vertAlign w:val="superscript"/>
          </w:rPr>
          <w:t>25</w:t>
        </w:r>
      </w:hyperlink>
      <w:r w:rsidR="009679B0" w:rsidRPr="00205EC9">
        <w:rPr>
          <w:rFonts w:ascii="Book Antiqua" w:hAnsi="Book Antiqua"/>
          <w:noProof/>
          <w:color w:val="000000" w:themeColor="text1"/>
          <w:vertAlign w:val="superscript"/>
        </w:rPr>
        <w:t>]</w:t>
      </w:r>
      <w:r w:rsidR="00575840"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007B57FD" w:rsidRPr="00205EC9">
        <w:rPr>
          <w:rFonts w:ascii="Book Antiqua" w:hAnsi="Book Antiqua"/>
          <w:color w:val="000000" w:themeColor="text1"/>
        </w:rPr>
        <w:t xml:space="preserve"> </w:t>
      </w:r>
    </w:p>
    <w:p w14:paraId="17A0F69F" w14:textId="5DB6849B" w:rsidR="000278D4" w:rsidRPr="00205EC9" w:rsidRDefault="007B57FD" w:rsidP="007B57FD">
      <w:pPr>
        <w:widowControl w:val="0"/>
        <w:autoSpaceDE w:val="0"/>
        <w:autoSpaceDN w:val="0"/>
        <w:adjustRightInd w:val="0"/>
        <w:spacing w:line="360" w:lineRule="auto"/>
        <w:ind w:firstLineChars="200" w:firstLine="480"/>
        <w:jc w:val="both"/>
        <w:rPr>
          <w:rFonts w:ascii="Book Antiqua" w:eastAsia="宋体" w:hAnsi="Book Antiqua"/>
          <w:color w:val="000000" w:themeColor="text1"/>
          <w:lang w:eastAsia="zh-CN"/>
        </w:rPr>
      </w:pPr>
      <w:r w:rsidRPr="00205EC9">
        <w:rPr>
          <w:rFonts w:ascii="Book Antiqua" w:hAnsi="Book Antiqua"/>
          <w:color w:val="000000" w:themeColor="text1"/>
        </w:rPr>
        <w:t xml:space="preserve">McIntyre </w:t>
      </w:r>
      <w:r w:rsidRPr="00205EC9">
        <w:rPr>
          <w:rFonts w:ascii="Book Antiqua" w:hAnsi="Book Antiqua"/>
          <w:i/>
          <w:color w:val="000000" w:themeColor="text1"/>
        </w:rPr>
        <w:t>et al</w:t>
      </w:r>
      <w:r w:rsidR="00BD2380" w:rsidRPr="00205EC9">
        <w:rPr>
          <w:rFonts w:ascii="Book Antiqua" w:hAnsi="Book Antiqua"/>
          <w:color w:val="000000" w:themeColor="text1"/>
        </w:rPr>
        <w:fldChar w:fldCharType="begin"/>
      </w:r>
      <w:r w:rsidR="00BD2380" w:rsidRPr="00205EC9">
        <w:rPr>
          <w:rFonts w:ascii="Book Antiqua" w:hAnsi="Book Antiqua"/>
          <w:color w:val="000000" w:themeColor="text1"/>
        </w:rPr>
        <w:instrText xml:space="preserve"> ADDIN EN.CITE &lt;EndNote&gt;&lt;Cite&gt;&lt;Author&gt;McIntyre&lt;/Author&gt;&lt;Year&gt;2000&lt;/Year&gt;&lt;RecNum&gt;826&lt;/RecNum&gt;&lt;DisplayText&gt;&lt;style face="superscript"&gt;[3]&lt;/style&gt;&lt;/DisplayText&gt;&lt;record&gt;&lt;rec-number&gt;826&lt;/rec-number&gt;&lt;foreign-keys&gt;&lt;key app="EN" db-id="02fwt2aw92rzsmezrs65awxgv9pfdz09p9wx" timestamp="0"&gt;826&lt;/key&gt;&lt;/foreign-keys&gt;&lt;ref-type name="Journal Article"&gt;17&lt;/ref-type&gt;&lt;contributors&gt;&lt;authors&gt;&lt;author&gt;McIntyre, R. C., Jr.&lt;/author&gt;&lt;author&gt;Pulido, E. J.&lt;/author&gt;&lt;author&gt;Bensard, D. D.&lt;/author&gt;&lt;author&gt;Shames, B. D.&lt;/author&gt;&lt;author&gt;Abraham, E.&lt;/author&gt;&lt;/authors&gt;&lt;/contributors&gt;&lt;auth-address&gt;Department of Pediatric Surgery, The Children&amp;apos;s Hospital, University of Colorado Health Sciences Center, Denver, USA.&lt;/auth-address&gt;&lt;titles&gt;&lt;title&gt;Thirty years of clinical trials in acute respiratory distress syndrome&lt;/title&gt;&lt;secondary-title&gt;Crit Care Med&lt;/secondary-title&gt;&lt;alt-title&gt;Critical care medicine&lt;/alt-title&gt;&lt;/titles&gt;&lt;periodical&gt;&lt;full-title&gt;Crit Care Med&lt;/full-title&gt;&lt;abbr-1&gt;Critical care medicine&lt;/abbr-1&gt;&lt;/periodical&gt;&lt;alt-periodical&gt;&lt;full-title&gt;Crit Care Med&lt;/full-title&gt;&lt;abbr-1&gt;Critical care medicine&lt;/abbr-1&gt;&lt;/alt-periodical&gt;&lt;pages&gt;3314-31&lt;/pages&gt;&lt;volume&gt;28&lt;/volume&gt;&lt;number&gt;9&lt;/number&gt;&lt;keywords&gt;&lt;keyword&gt;Clinical Trials as Topic&lt;/keyword&gt;&lt;keyword&gt;Humans&lt;/keyword&gt;&lt;keyword&gt;Prospective Studies&lt;/keyword&gt;&lt;keyword&gt;Respiration, Artificial&lt;/keyword&gt;&lt;keyword&gt;Respiratory Distress Syndrome, Adult/*therapy&lt;/keyword&gt;&lt;keyword&gt;Treatment Outcome&lt;/keyword&gt;&lt;/keywords&gt;&lt;dates&gt;&lt;year&gt;2000&lt;/year&gt;&lt;pub-dates&gt;&lt;date&gt;Sep&lt;/date&gt;&lt;/pub-dates&gt;&lt;/dates&gt;&lt;isbn&gt;0090-3493 (Print)&amp;#xD;0090-3493 (Linking)&lt;/isbn&gt;&lt;accession-num&gt;11008997&lt;/accession-num&gt;&lt;urls&gt;&lt;related-urls&gt;&lt;url&gt;http://www.ncbi.nlm.nih.gov/pubmed/11008997&lt;/url&gt;&lt;/related-urls&gt;&lt;/urls&gt;&lt;/record&gt;&lt;/Cite&gt;&lt;/EndNote&gt;</w:instrText>
      </w:r>
      <w:r w:rsidR="00BD2380" w:rsidRPr="00205EC9">
        <w:rPr>
          <w:rFonts w:ascii="Book Antiqua" w:hAnsi="Book Antiqua"/>
          <w:color w:val="000000" w:themeColor="text1"/>
        </w:rPr>
        <w:fldChar w:fldCharType="separate"/>
      </w:r>
      <w:r w:rsidR="00BD2380" w:rsidRPr="00205EC9">
        <w:rPr>
          <w:rFonts w:ascii="Book Antiqua" w:hAnsi="Book Antiqua"/>
          <w:noProof/>
          <w:color w:val="000000" w:themeColor="text1"/>
          <w:vertAlign w:val="superscript"/>
        </w:rPr>
        <w:t>[</w:t>
      </w:r>
      <w:hyperlink w:anchor="_ENREF_3" w:tooltip="McIntyre, 2000 #826" w:history="1">
        <w:r w:rsidR="00BD2380" w:rsidRPr="00205EC9">
          <w:rPr>
            <w:rStyle w:val="Hyperlink"/>
            <w:rFonts w:ascii="Book Antiqua" w:hAnsi="Book Antiqua"/>
            <w:noProof/>
            <w:color w:val="000000" w:themeColor="text1"/>
            <w:u w:val="none"/>
            <w:vertAlign w:val="superscript"/>
          </w:rPr>
          <w:t>3</w:t>
        </w:r>
      </w:hyperlink>
      <w:r w:rsidR="00BD2380" w:rsidRPr="00205EC9">
        <w:rPr>
          <w:rFonts w:ascii="Book Antiqua" w:hAnsi="Book Antiqua"/>
          <w:noProof/>
          <w:color w:val="000000" w:themeColor="text1"/>
          <w:vertAlign w:val="superscript"/>
        </w:rPr>
        <w:t>]</w:t>
      </w:r>
      <w:r w:rsidR="00BD2380" w:rsidRPr="00205EC9">
        <w:rPr>
          <w:rFonts w:ascii="Book Antiqua" w:hAnsi="Book Antiqua"/>
          <w:color w:val="000000" w:themeColor="text1"/>
        </w:rPr>
        <w:fldChar w:fldCharType="end"/>
      </w:r>
      <w:r w:rsidR="00575840" w:rsidRPr="00205EC9">
        <w:rPr>
          <w:rFonts w:ascii="Book Antiqua" w:hAnsi="Book Antiqua"/>
          <w:color w:val="000000" w:themeColor="text1"/>
        </w:rPr>
        <w:t xml:space="preserve"> rated </w:t>
      </w:r>
      <w:r w:rsidR="005232BA" w:rsidRPr="00205EC9">
        <w:rPr>
          <w:rFonts w:ascii="Book Antiqua" w:hAnsi="Book Antiqua"/>
          <w:color w:val="000000" w:themeColor="text1"/>
        </w:rPr>
        <w:t>m</w:t>
      </w:r>
      <w:r w:rsidR="00B526B6" w:rsidRPr="00205EC9">
        <w:rPr>
          <w:rFonts w:ascii="Book Antiqua" w:hAnsi="Book Antiqua"/>
          <w:color w:val="000000" w:themeColor="text1"/>
        </w:rPr>
        <w:t>ultiple</w:t>
      </w:r>
      <w:r w:rsidR="00575840" w:rsidRPr="00205EC9">
        <w:rPr>
          <w:rFonts w:ascii="Book Antiqua" w:hAnsi="Book Antiqua"/>
          <w:color w:val="000000" w:themeColor="text1"/>
        </w:rPr>
        <w:t xml:space="preserve"> ARDS treatment strategies from ‘A’ (highly effective) to ‘E’ (no effect above placebo). </w:t>
      </w:r>
      <w:r w:rsidR="004774AC" w:rsidRPr="00205EC9">
        <w:rPr>
          <w:rFonts w:ascii="Book Antiqua" w:hAnsi="Book Antiqua"/>
          <w:color w:val="000000" w:themeColor="text1"/>
        </w:rPr>
        <w:t>Most</w:t>
      </w:r>
      <w:r w:rsidR="00BB32DA" w:rsidRPr="00205EC9">
        <w:rPr>
          <w:rFonts w:ascii="Book Antiqua" w:hAnsi="Book Antiqua"/>
          <w:color w:val="000000" w:themeColor="text1"/>
        </w:rPr>
        <w:t xml:space="preserve"> treatments</w:t>
      </w:r>
      <w:r w:rsidR="00B526B6" w:rsidRPr="00205EC9">
        <w:rPr>
          <w:rFonts w:ascii="Book Antiqua" w:hAnsi="Book Antiqua"/>
          <w:color w:val="000000" w:themeColor="text1"/>
        </w:rPr>
        <w:t xml:space="preserve"> either</w:t>
      </w:r>
      <w:r w:rsidR="004774AC" w:rsidRPr="00205EC9">
        <w:rPr>
          <w:rFonts w:ascii="Book Antiqua" w:hAnsi="Book Antiqua"/>
          <w:color w:val="000000" w:themeColor="text1"/>
        </w:rPr>
        <w:t xml:space="preserve"> received a ‘D’ or</w:t>
      </w:r>
      <w:r w:rsidR="00BB32DA" w:rsidRPr="00205EC9">
        <w:rPr>
          <w:rFonts w:ascii="Book Antiqua" w:hAnsi="Book Antiqua"/>
          <w:color w:val="000000" w:themeColor="text1"/>
        </w:rPr>
        <w:t xml:space="preserve"> ‘E’ except for</w:t>
      </w:r>
      <w:r w:rsidR="00575840" w:rsidRPr="00205EC9">
        <w:rPr>
          <w:rFonts w:ascii="Book Antiqua" w:hAnsi="Book Antiqua"/>
          <w:color w:val="000000" w:themeColor="text1"/>
        </w:rPr>
        <w:t xml:space="preserve"> </w:t>
      </w:r>
      <w:r w:rsidR="004774AC" w:rsidRPr="00205EC9">
        <w:rPr>
          <w:rFonts w:ascii="Book Antiqua" w:hAnsi="Book Antiqua"/>
          <w:color w:val="000000" w:themeColor="text1"/>
        </w:rPr>
        <w:t>Low tidal volume and Open Lung protective ventilation strategies</w:t>
      </w:r>
      <w:r w:rsidR="00BB32DA" w:rsidRPr="00205EC9">
        <w:rPr>
          <w:rFonts w:ascii="Book Antiqua" w:hAnsi="Book Antiqua"/>
          <w:color w:val="000000" w:themeColor="text1"/>
        </w:rPr>
        <w:t>, which</w:t>
      </w:r>
      <w:r w:rsidR="00575840" w:rsidRPr="00205EC9">
        <w:rPr>
          <w:rFonts w:ascii="Book Antiqua" w:hAnsi="Book Antiqua"/>
          <w:color w:val="000000" w:themeColor="text1"/>
        </w:rPr>
        <w:t xml:space="preserve"> received a Recommendation of ‘B’ (no treatments received ‘A’)</w:t>
      </w:r>
      <w:r w:rsidR="00EC3946" w:rsidRPr="00205EC9">
        <w:rPr>
          <w:rFonts w:ascii="Book Antiqua" w:hAnsi="Book Antiqua"/>
          <w:color w:val="000000" w:themeColor="text1"/>
        </w:rPr>
        <w:t>.</w:t>
      </w:r>
      <w:r w:rsidR="00575840" w:rsidRPr="00205EC9">
        <w:rPr>
          <w:rFonts w:ascii="Book Antiqua" w:hAnsi="Book Antiqua"/>
          <w:color w:val="000000" w:themeColor="text1"/>
        </w:rPr>
        <w:t xml:space="preserve"> </w:t>
      </w:r>
      <w:r w:rsidR="00B526B6" w:rsidRPr="00205EC9">
        <w:rPr>
          <w:rFonts w:ascii="Book Antiqua" w:hAnsi="Book Antiqua"/>
          <w:color w:val="000000" w:themeColor="text1"/>
        </w:rPr>
        <w:t xml:space="preserve">Brower </w:t>
      </w:r>
      <w:r w:rsidR="00B526B6" w:rsidRPr="00205EC9">
        <w:rPr>
          <w:rFonts w:ascii="Book Antiqua" w:hAnsi="Book Antiqua"/>
          <w:i/>
          <w:color w:val="000000" w:themeColor="text1"/>
        </w:rPr>
        <w:t>et al</w:t>
      </w:r>
      <w:r w:rsidRPr="00205EC9">
        <w:rPr>
          <w:rFonts w:ascii="Book Antiqua" w:hAnsi="Book Antiqua"/>
          <w:color w:val="000000" w:themeColor="text1"/>
        </w:rPr>
        <w:fldChar w:fldCharType="begin"/>
      </w:r>
      <w:r w:rsidRPr="00205EC9">
        <w:rPr>
          <w:rFonts w:ascii="Book Antiqua" w:hAnsi="Book Antiqua"/>
          <w:color w:val="000000" w:themeColor="text1"/>
        </w:rPr>
        <w:instrText xml:space="preserve"> ADDIN EN.CITE &lt;EndNote&gt;&lt;Cite&gt;&lt;Author&gt;Brower&lt;/Author&gt;&lt;Year&gt;2011&lt;/Year&gt;&lt;RecNum&gt;900&lt;/RecNum&gt;&lt;DisplayText&gt;&lt;style face="superscript"&gt;[4]&lt;/style&gt;&lt;/DisplayText&gt;&lt;record&gt;&lt;rec-number&gt;900&lt;/rec-number&gt;&lt;foreign-keys&gt;&lt;key app="EN" db-id="02fwt2aw92rzsmezrs65awxgv9pfdz09p9wx" timestamp="0"&gt;900&lt;/key&gt;&lt;/foreign-keys&gt;&lt;ref-type name="Journal Article"&gt;17&lt;/ref-type&gt;&lt;contributors&gt;&lt;authors&gt;&lt;author&gt;Brower, R. G.&lt;/author&gt;&lt;author&gt;Fessler, H. E.&lt;/author&gt;&lt;/authors&gt;&lt;/contributors&gt;&lt;titles&gt;&lt;title&gt;Another &amp;quot;negative&amp;quot; trial of surfactant. Time to bury this idea?&lt;/title&gt;&lt;secondary-title&gt;Am J Respir Crit Care Med&lt;/secondary-title&gt;&lt;alt-title&gt;American journal of respiratory and critical care medicine&lt;/alt-title&gt;&lt;/titles&gt;&lt;periodical&gt;&lt;full-title&gt;Am J Respir Crit Care Med&lt;/full-title&gt;&lt;abbr-1&gt;American journal of respiratory and critical care medicine&lt;/abbr-1&gt;&lt;/periodical&gt;&lt;alt-periodical&gt;&lt;full-title&gt;Am J Respir Crit Care Med&lt;/full-title&gt;&lt;abbr-1&gt;American journal of respiratory and critical care medicine&lt;/abbr-1&gt;&lt;/alt-periodical&gt;&lt;pages&gt;966-8&lt;/pages&gt;&lt;volume&gt;183&lt;/volume&gt;&lt;number&gt;8&lt;/number&gt;&lt;keywords&gt;&lt;keyword&gt;Acute Lung Injury/*drug therapy&lt;/keyword&gt;&lt;keyword&gt;Adult&lt;/keyword&gt;&lt;keyword&gt;Humans&lt;/keyword&gt;&lt;keyword&gt;Pulmonary Surfactants/*therapeutic use&lt;/keyword&gt;&lt;keyword&gt;Randomized Controlled Trials as Topic&lt;/keyword&gt;&lt;keyword&gt;Treatment Outcome&lt;/keyword&gt;&lt;/keywords&gt;&lt;dates&gt;&lt;year&gt;2011&lt;/year&gt;&lt;pub-dates&gt;&lt;date&gt;Apr 15&lt;/date&gt;&lt;/pub-dates&gt;&lt;/dates&gt;&lt;isbn&gt;1535-4970 (Electronic)&amp;#xD;1073-449X (Linking)&lt;/isbn&gt;&lt;accession-num&gt;21498819&lt;/accession-num&gt;&lt;urls&gt;&lt;related-urls&gt;&lt;url&gt;http://www.ncbi.nlm.nih.gov/pubmed/21498819&lt;/url&gt;&lt;/related-urls&gt;&lt;/urls&gt;&lt;electronic-resource-num&gt;10.1164/rccm.201101-0018ED&lt;/electronic-resource-num&gt;&lt;/record&gt;&lt;/Cite&gt;&lt;/EndNote&gt;</w:instrText>
      </w:r>
      <w:r w:rsidRPr="00205EC9">
        <w:rPr>
          <w:rFonts w:ascii="Book Antiqua" w:hAnsi="Book Antiqua"/>
          <w:color w:val="000000" w:themeColor="text1"/>
        </w:rPr>
        <w:fldChar w:fldCharType="separate"/>
      </w:r>
      <w:r w:rsidRPr="00205EC9">
        <w:rPr>
          <w:rFonts w:ascii="Book Antiqua" w:hAnsi="Book Antiqua"/>
          <w:noProof/>
          <w:color w:val="000000" w:themeColor="text1"/>
          <w:vertAlign w:val="superscript"/>
        </w:rPr>
        <w:t>[</w:t>
      </w:r>
      <w:hyperlink w:anchor="_ENREF_4" w:tooltip="Brower, 2011 #900" w:history="1">
        <w:r w:rsidRPr="00205EC9">
          <w:rPr>
            <w:rStyle w:val="Hyperlink"/>
            <w:rFonts w:ascii="Book Antiqua" w:hAnsi="Book Antiqua"/>
            <w:noProof/>
            <w:color w:val="000000" w:themeColor="text1"/>
            <w:u w:val="none"/>
            <w:vertAlign w:val="superscript"/>
          </w:rPr>
          <w:t>4</w:t>
        </w:r>
      </w:hyperlink>
      <w:r w:rsidRPr="00205EC9">
        <w:rPr>
          <w:rFonts w:ascii="Book Antiqua" w:hAnsi="Book Antiqua"/>
          <w:noProof/>
          <w:color w:val="000000" w:themeColor="text1"/>
          <w:vertAlign w:val="superscript"/>
        </w:rPr>
        <w:t>]</w:t>
      </w:r>
      <w:r w:rsidRPr="00205EC9">
        <w:rPr>
          <w:rFonts w:ascii="Book Antiqua" w:hAnsi="Book Antiqua"/>
          <w:color w:val="000000" w:themeColor="text1"/>
        </w:rPr>
        <w:fldChar w:fldCharType="end"/>
      </w:r>
      <w:r w:rsidR="00B526B6" w:rsidRPr="00205EC9">
        <w:rPr>
          <w:rFonts w:ascii="Book Antiqua" w:hAnsi="Book Antiqua"/>
          <w:color w:val="000000" w:themeColor="text1"/>
        </w:rPr>
        <w:t xml:space="preserve"> </w:t>
      </w:r>
      <w:r w:rsidR="00F83E0B" w:rsidRPr="00205EC9">
        <w:rPr>
          <w:rFonts w:ascii="Book Antiqua" w:hAnsi="Book Antiqua"/>
          <w:color w:val="000000" w:themeColor="text1"/>
        </w:rPr>
        <w:t>published a similar</w:t>
      </w:r>
      <w:r w:rsidR="00575840" w:rsidRPr="00205EC9">
        <w:rPr>
          <w:rFonts w:ascii="Book Antiqua" w:hAnsi="Book Antiqua"/>
          <w:color w:val="000000" w:themeColor="text1"/>
        </w:rPr>
        <w:t xml:space="preserve"> report </w:t>
      </w:r>
      <w:r w:rsidR="00F83E0B" w:rsidRPr="00205EC9">
        <w:rPr>
          <w:rFonts w:ascii="Book Antiqua" w:hAnsi="Book Antiqua"/>
          <w:color w:val="000000" w:themeColor="text1"/>
        </w:rPr>
        <w:t>demonstrating the difficulty</w:t>
      </w:r>
      <w:r w:rsidR="00575840" w:rsidRPr="00205EC9">
        <w:rPr>
          <w:rFonts w:ascii="Book Antiqua" w:hAnsi="Book Antiqua"/>
          <w:color w:val="000000" w:themeColor="text1"/>
        </w:rPr>
        <w:t xml:space="preserve"> of treating established-ARDS</w:t>
      </w:r>
      <w:r w:rsidR="00EC3946" w:rsidRPr="00205EC9">
        <w:rPr>
          <w:rFonts w:ascii="Book Antiqua" w:hAnsi="Book Antiqua"/>
          <w:color w:val="000000" w:themeColor="text1"/>
        </w:rPr>
        <w:t>.</w:t>
      </w:r>
      <w:r w:rsidR="00575840" w:rsidRPr="00205EC9">
        <w:rPr>
          <w:rFonts w:ascii="Book Antiqua" w:hAnsi="Book Antiqua"/>
          <w:color w:val="000000" w:themeColor="text1"/>
        </w:rPr>
        <w:t xml:space="preserve"> </w:t>
      </w:r>
      <w:r w:rsidR="00F83E0B" w:rsidRPr="00205EC9">
        <w:rPr>
          <w:rFonts w:ascii="Book Antiqua" w:hAnsi="Book Antiqua"/>
          <w:color w:val="000000" w:themeColor="text1"/>
        </w:rPr>
        <w:t>Thus</w:t>
      </w:r>
      <w:r w:rsidR="006F24C4" w:rsidRPr="00205EC9">
        <w:rPr>
          <w:rFonts w:ascii="Book Antiqua" w:hAnsi="Book Antiqua"/>
          <w:color w:val="000000" w:themeColor="text1"/>
        </w:rPr>
        <w:t>,</w:t>
      </w:r>
      <w:r w:rsidR="00F83E0B" w:rsidRPr="00205EC9">
        <w:rPr>
          <w:rFonts w:ascii="Book Antiqua" w:hAnsi="Book Antiqua"/>
          <w:color w:val="000000" w:themeColor="text1"/>
        </w:rPr>
        <w:t xml:space="preserve"> it appears that there is</w:t>
      </w:r>
      <w:r w:rsidR="00575840" w:rsidRPr="00205EC9">
        <w:rPr>
          <w:rFonts w:ascii="Book Antiqua" w:hAnsi="Book Antiqua"/>
          <w:color w:val="000000" w:themeColor="text1"/>
        </w:rPr>
        <w:t xml:space="preserve"> no effective treatment of established-ARDS and thus reducing the incidence of ARDS would have a </w:t>
      </w:r>
      <w:r w:rsidR="00B105F4" w:rsidRPr="00205EC9">
        <w:rPr>
          <w:rFonts w:ascii="Book Antiqua" w:hAnsi="Book Antiqua"/>
          <w:color w:val="000000" w:themeColor="text1"/>
        </w:rPr>
        <w:t>remarkable</w:t>
      </w:r>
      <w:r w:rsidR="00575840" w:rsidRPr="00205EC9">
        <w:rPr>
          <w:rFonts w:ascii="Book Antiqua" w:hAnsi="Book Antiqua"/>
          <w:color w:val="000000" w:themeColor="text1"/>
        </w:rPr>
        <w:t xml:space="preserve"> benefit </w:t>
      </w:r>
      <w:r w:rsidR="00A17010" w:rsidRPr="00205EC9">
        <w:rPr>
          <w:rFonts w:ascii="Book Antiqua" w:hAnsi="Book Antiqua"/>
          <w:color w:val="000000" w:themeColor="text1"/>
        </w:rPr>
        <w:t>i</w:t>
      </w:r>
      <w:r w:rsidR="00F83E0B" w:rsidRPr="00205EC9">
        <w:rPr>
          <w:rFonts w:ascii="Book Antiqua" w:hAnsi="Book Antiqua"/>
          <w:color w:val="000000" w:themeColor="text1"/>
        </w:rPr>
        <w:t>n reducing</w:t>
      </w:r>
      <w:r w:rsidR="00575840" w:rsidRPr="00205EC9">
        <w:rPr>
          <w:rFonts w:ascii="Book Antiqua" w:hAnsi="Book Antiqua"/>
          <w:color w:val="000000" w:themeColor="text1"/>
        </w:rPr>
        <w:t xml:space="preserve"> ARDS mortality. </w:t>
      </w:r>
      <w:r w:rsidR="006F24C4" w:rsidRPr="00205EC9">
        <w:rPr>
          <w:rFonts w:ascii="Book Antiqua" w:hAnsi="Book Antiqua" w:cs="Arial"/>
          <w:color w:val="000000" w:themeColor="text1"/>
        </w:rPr>
        <w:t>Therefore</w:t>
      </w:r>
      <w:r w:rsidR="00575840" w:rsidRPr="00205EC9">
        <w:rPr>
          <w:rFonts w:ascii="Book Antiqua" w:hAnsi="Book Antiqua" w:cs="Arial"/>
          <w:color w:val="000000" w:themeColor="text1"/>
        </w:rPr>
        <w:t>, if ARDS morbidity and mortality are going to be reduced</w:t>
      </w:r>
      <w:r w:rsidR="006F24C4" w:rsidRPr="00205EC9">
        <w:rPr>
          <w:rFonts w:ascii="Book Antiqua" w:hAnsi="Book Antiqua" w:cs="Arial"/>
          <w:color w:val="000000" w:themeColor="text1"/>
        </w:rPr>
        <w:t>,</w:t>
      </w:r>
      <w:r w:rsidR="00575840" w:rsidRPr="00205EC9">
        <w:rPr>
          <w:rFonts w:ascii="Book Antiqua" w:hAnsi="Book Antiqua" w:cs="Arial"/>
          <w:color w:val="000000" w:themeColor="text1"/>
        </w:rPr>
        <w:t xml:space="preserve"> a </w:t>
      </w:r>
      <w:r w:rsidR="00B105F4" w:rsidRPr="00205EC9">
        <w:rPr>
          <w:rFonts w:ascii="Book Antiqua" w:hAnsi="Book Antiqua" w:cs="Arial"/>
          <w:color w:val="000000" w:themeColor="text1"/>
        </w:rPr>
        <w:t>preemptive</w:t>
      </w:r>
      <w:r w:rsidR="00B105F4" w:rsidRPr="00205EC9">
        <w:rPr>
          <w:rFonts w:ascii="Book Antiqua" w:hAnsi="Book Antiqua" w:cs="Arial"/>
          <w:i/>
          <w:color w:val="000000" w:themeColor="text1"/>
        </w:rPr>
        <w:t xml:space="preserve"> </w:t>
      </w:r>
      <w:r w:rsidR="00575840" w:rsidRPr="00205EC9">
        <w:rPr>
          <w:rFonts w:ascii="Book Antiqua" w:hAnsi="Book Antiqua" w:cs="Arial"/>
          <w:color w:val="000000" w:themeColor="text1"/>
        </w:rPr>
        <w:t>treatment strategy will have to be employed</w:t>
      </w:r>
      <w:r w:rsidR="00F83E0B" w:rsidRPr="00205EC9">
        <w:rPr>
          <w:rFonts w:ascii="Book Antiqua" w:hAnsi="Book Antiqua" w:cs="Arial"/>
          <w:color w:val="000000" w:themeColor="text1"/>
        </w:rPr>
        <w:t xml:space="preserve"> to prevent the syndrome before it develops</w:t>
      </w:r>
      <w:r w:rsidR="00575840" w:rsidRPr="00205EC9">
        <w:rPr>
          <w:rFonts w:ascii="Book Antiqua" w:hAnsi="Book Antiqua" w:cs="Arial"/>
          <w:color w:val="000000" w:themeColor="text1"/>
        </w:rPr>
        <w:t xml:space="preserve">. </w:t>
      </w:r>
    </w:p>
    <w:p w14:paraId="26B22033" w14:textId="77777777" w:rsidR="007B57FD" w:rsidRPr="00205EC9" w:rsidRDefault="007B57FD" w:rsidP="007B57FD">
      <w:pPr>
        <w:pStyle w:val="StyleArial11ptBoldAfter3pt"/>
        <w:numPr>
          <w:ilvl w:val="0"/>
          <w:numId w:val="0"/>
        </w:numPr>
        <w:spacing w:line="360" w:lineRule="auto"/>
        <w:jc w:val="both"/>
        <w:rPr>
          <w:rFonts w:ascii="Book Antiqua" w:eastAsia="宋体" w:hAnsi="Book Antiqua" w:cs="Arial"/>
          <w:color w:val="000000" w:themeColor="text1"/>
          <w:lang w:eastAsia="zh-CN"/>
        </w:rPr>
      </w:pPr>
    </w:p>
    <w:p w14:paraId="5832867C" w14:textId="15FB52C2" w:rsidR="007B57FD" w:rsidRPr="00205EC9" w:rsidRDefault="00575840" w:rsidP="007B57FD">
      <w:pPr>
        <w:pStyle w:val="StyleArial11ptBoldAfter3pt"/>
        <w:numPr>
          <w:ilvl w:val="0"/>
          <w:numId w:val="0"/>
        </w:numPr>
        <w:spacing w:line="360" w:lineRule="auto"/>
        <w:jc w:val="both"/>
        <w:rPr>
          <w:rFonts w:ascii="Book Antiqua" w:eastAsia="宋体" w:hAnsi="Book Antiqua" w:cs="Arial"/>
          <w:b/>
          <w:i/>
          <w:color w:val="000000" w:themeColor="text1"/>
          <w:lang w:eastAsia="zh-CN"/>
        </w:rPr>
      </w:pPr>
      <w:r w:rsidRPr="00205EC9">
        <w:rPr>
          <w:rFonts w:ascii="Book Antiqua" w:hAnsi="Book Antiqua" w:cs="Arial"/>
          <w:b/>
          <w:i/>
          <w:color w:val="000000" w:themeColor="text1"/>
        </w:rPr>
        <w:t>Ventilator-</w:t>
      </w:r>
      <w:r w:rsidR="007B57FD" w:rsidRPr="00205EC9">
        <w:rPr>
          <w:rFonts w:ascii="Book Antiqua" w:hAnsi="Book Antiqua" w:cs="Arial"/>
          <w:b/>
          <w:i/>
          <w:color w:val="000000" w:themeColor="text1"/>
        </w:rPr>
        <w:t xml:space="preserve">induced </w:t>
      </w:r>
      <w:r w:rsidRPr="00205EC9">
        <w:rPr>
          <w:rFonts w:ascii="Book Antiqua" w:hAnsi="Book Antiqua" w:cs="Arial"/>
          <w:b/>
          <w:i/>
          <w:color w:val="000000" w:themeColor="text1"/>
        </w:rPr>
        <w:t>ARDS pathogenesis</w:t>
      </w:r>
    </w:p>
    <w:p w14:paraId="2DDCF4F7" w14:textId="6BC51D36" w:rsidR="007B57FD" w:rsidRPr="00205EC9" w:rsidRDefault="00575840" w:rsidP="007B57FD">
      <w:pPr>
        <w:pStyle w:val="StyleArial11ptBoldAfter3pt"/>
        <w:numPr>
          <w:ilvl w:val="0"/>
          <w:numId w:val="0"/>
        </w:numPr>
        <w:spacing w:line="360" w:lineRule="auto"/>
        <w:jc w:val="both"/>
        <w:rPr>
          <w:rFonts w:ascii="Book Antiqua" w:eastAsia="宋体" w:hAnsi="Book Antiqua"/>
          <w:color w:val="000000" w:themeColor="text1"/>
          <w:lang w:eastAsia="zh-CN"/>
        </w:rPr>
      </w:pPr>
      <w:r w:rsidRPr="00205EC9">
        <w:rPr>
          <w:rFonts w:ascii="Book Antiqua" w:hAnsi="Book Antiqua"/>
          <w:color w:val="000000" w:themeColor="text1"/>
        </w:rPr>
        <w:t xml:space="preserve">It is well established that ARDS pathogenesis is due to an increased vascular permeability, </w:t>
      </w:r>
      <w:r w:rsidR="00C1377A" w:rsidRPr="00205EC9">
        <w:rPr>
          <w:rFonts w:ascii="Book Antiqua" w:hAnsi="Book Antiqua"/>
          <w:color w:val="000000" w:themeColor="text1"/>
        </w:rPr>
        <w:t>which causes</w:t>
      </w:r>
      <w:r w:rsidRPr="00205EC9">
        <w:rPr>
          <w:rFonts w:ascii="Book Antiqua" w:hAnsi="Book Antiqua"/>
          <w:color w:val="000000" w:themeColor="text1"/>
        </w:rPr>
        <w:t xml:space="preserve"> a hi</w:t>
      </w:r>
      <w:r w:rsidR="00C1377A" w:rsidRPr="00205EC9">
        <w:rPr>
          <w:rFonts w:ascii="Book Antiqua" w:hAnsi="Book Antiqua"/>
          <w:color w:val="000000" w:themeColor="text1"/>
        </w:rPr>
        <w:t>gh permeability pulmonary edema</w:t>
      </w:r>
      <w:r w:rsidRPr="00205EC9">
        <w:rPr>
          <w:rFonts w:ascii="Book Antiqua" w:hAnsi="Book Antiqua"/>
          <w:color w:val="000000" w:themeColor="text1"/>
        </w:rPr>
        <w:t xml:space="preserve"> </w:t>
      </w:r>
      <w:r w:rsidR="00B105F4" w:rsidRPr="00205EC9">
        <w:rPr>
          <w:rFonts w:ascii="Book Antiqua" w:hAnsi="Book Antiqua"/>
          <w:color w:val="000000" w:themeColor="text1"/>
        </w:rPr>
        <w:t xml:space="preserve">and sequentially </w:t>
      </w:r>
      <w:r w:rsidRPr="00205EC9">
        <w:rPr>
          <w:rFonts w:ascii="Book Antiqua" w:hAnsi="Book Antiqua"/>
          <w:color w:val="000000" w:themeColor="text1"/>
        </w:rPr>
        <w:t>deactivates pulmonary surfactant</w:t>
      </w:r>
      <w:r w:rsidR="00C1377A" w:rsidRPr="00205EC9">
        <w:rPr>
          <w:rFonts w:ascii="Book Antiqua" w:hAnsi="Book Antiqua"/>
          <w:color w:val="000000" w:themeColor="text1"/>
        </w:rPr>
        <w:t>,</w:t>
      </w:r>
      <w:r w:rsidRPr="00205EC9">
        <w:rPr>
          <w:rFonts w:ascii="Book Antiqua" w:hAnsi="Book Antiqua"/>
          <w:color w:val="000000" w:themeColor="text1"/>
        </w:rPr>
        <w:t xml:space="preserve"> resulting in alveolar instability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00612B9D" w:rsidRPr="00205EC9">
        <w:rPr>
          <w:rFonts w:ascii="Book Antiqua" w:hAnsi="Book Antiqua"/>
          <w:color w:val="000000" w:themeColor="text1"/>
        </w:rPr>
        <w:t>1</w:t>
      </w:r>
      <w:r w:rsidRPr="00205EC9">
        <w:rPr>
          <w:rFonts w:ascii="Book Antiqua" w:hAnsi="Book Antiqua"/>
          <w:color w:val="000000" w:themeColor="text1"/>
        </w:rPr>
        <w:t>)</w:t>
      </w:r>
      <w:r w:rsidRPr="00205EC9">
        <w:rPr>
          <w:rFonts w:ascii="Book Antiqua" w:hAnsi="Book Antiqua"/>
          <w:color w:val="000000" w:themeColor="text1"/>
        </w:rPr>
        <w:fldChar w:fldCharType="begin"/>
      </w:r>
      <w:r w:rsidR="009679B0" w:rsidRPr="00205EC9">
        <w:rPr>
          <w:rFonts w:ascii="Book Antiqua" w:hAnsi="Book Antiqua"/>
          <w:color w:val="000000" w:themeColor="text1"/>
        </w:rPr>
        <w:instrText xml:space="preserve"> ADDIN EN.CITE &lt;EndNote&gt;&lt;Cite&gt;&lt;Author&gt;Matthay&lt;/Author&gt;&lt;Year&gt;2011&lt;/Year&gt;&lt;RecNum&gt;889&lt;/RecNum&gt;&lt;DisplayText&gt;&lt;style face="superscript"&gt;[26]&lt;/style&gt;&lt;/DisplayText&gt;&lt;record&gt;&lt;rec-number&gt;889&lt;/rec-number&gt;&lt;foreign-keys&gt;&lt;key app="EN" db-id="02fwt2aw92rzsmezrs65awxgv9pfdz09p9wx" timestamp="0"&gt;889&lt;/key&gt;&lt;/foreign-keys&gt;&lt;ref-type name="Journal Article"&gt;17&lt;/ref-type&gt;&lt;contributors&gt;&lt;authors&gt;&lt;author&gt;Matthay, M. A.&lt;/author&gt;&lt;author&gt;Zemans, R. L.&lt;/author&gt;&lt;/authors&gt;&lt;/contributors&gt;&lt;auth-address&gt;The Cardiovascular Research Institute, Department of Medicine, University of California, San Francisco, 94143, USA. michael.matthay@ucsf.edu&lt;/auth-address&gt;&lt;titles&gt;&lt;title&gt;The acute respiratory distress syndrome: pathogenesis and treatment&lt;/title&gt;&lt;secondary-title&gt;Annu Rev Pathol&lt;/secondary-title&gt;&lt;alt-title&gt;Annual review of pathology&lt;/alt-title&gt;&lt;/titles&gt;&lt;periodical&gt;&lt;full-title&gt;Annu Rev Pathol&lt;/full-title&gt;&lt;abbr-1&gt;Annual review of pathology&lt;/abbr-1&gt;&lt;/periodical&gt;&lt;alt-periodical&gt;&lt;full-title&gt;Annu Rev Pathol&lt;/full-title&gt;&lt;abbr-1&gt;Annual review of pathology&lt;/abbr-1&gt;&lt;/alt-periodical&gt;&lt;pages&gt;147-63&lt;/pages&gt;&lt;volume&gt;6&lt;/volume&gt;&lt;keywords&gt;&lt;keyword&gt;Humans&lt;/keyword&gt;&lt;keyword&gt;Pulmonary Alveoli/*immunology/*pathology&lt;/keyword&gt;&lt;keyword&gt;*Respiratory Distress Syndrome, Adult/etiology/pathology/therapy&lt;/keyword&gt;&lt;/keywords&gt;&lt;dates&gt;&lt;year&gt;2011&lt;/year&gt;&lt;/dates&gt;&lt;isbn&gt;1553-4014 (Electronic)&amp;#xD;1553-4006 (Linking)&lt;/isbn&gt;&lt;accession-num&gt;20936936&lt;/accession-num&gt;&lt;urls&gt;&lt;related-urls&gt;&lt;url&gt;http://www.ncbi.nlm.nih.gov/pubmed/20936936&lt;/url&gt;&lt;/related-urls&gt;&lt;/urls&gt;&lt;custom2&gt;3108259&lt;/custom2&gt;&lt;electronic-resource-num&gt;10.1146/annurev-pathol-011110-130158&lt;/electronic-resource-num&gt;&lt;/record&gt;&lt;/Cite&gt;&lt;/EndNote&gt;</w:instrText>
      </w:r>
      <w:r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26" w:tooltip="Matthay, 2011 #889" w:history="1">
        <w:r w:rsidR="009679B0" w:rsidRPr="00205EC9">
          <w:rPr>
            <w:rStyle w:val="Hyperlink"/>
            <w:rFonts w:ascii="Book Antiqua" w:hAnsi="Book Antiqua"/>
            <w:noProof/>
            <w:color w:val="000000" w:themeColor="text1"/>
            <w:u w:val="none"/>
            <w:vertAlign w:val="superscript"/>
          </w:rPr>
          <w:t>26</w:t>
        </w:r>
      </w:hyperlink>
      <w:r w:rsidR="009679B0" w:rsidRPr="00205EC9">
        <w:rPr>
          <w:rFonts w:ascii="Book Antiqua" w:hAnsi="Book Antiqua"/>
          <w:noProof/>
          <w:color w:val="000000" w:themeColor="text1"/>
          <w:vertAlign w:val="superscript"/>
        </w:rPr>
        <w:t>]</w:t>
      </w:r>
      <w:r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Pr="00205EC9">
        <w:rPr>
          <w:rFonts w:ascii="Book Antiqua" w:hAnsi="Book Antiqua"/>
          <w:color w:val="000000" w:themeColor="text1"/>
        </w:rPr>
        <w:t xml:space="preserve"> However, the current </w:t>
      </w:r>
      <w:r w:rsidR="00B105F4" w:rsidRPr="00205EC9">
        <w:rPr>
          <w:rFonts w:ascii="Book Antiqua" w:hAnsi="Book Antiqua"/>
          <w:color w:val="000000" w:themeColor="text1"/>
        </w:rPr>
        <w:t xml:space="preserve">binary </w:t>
      </w:r>
      <w:r w:rsidRPr="00205EC9">
        <w:rPr>
          <w:rFonts w:ascii="Book Antiqua" w:hAnsi="Book Antiqua"/>
          <w:color w:val="000000" w:themeColor="text1"/>
        </w:rPr>
        <w:t>concept that the lungs are ‘sick’</w:t>
      </w:r>
      <w:r w:rsidR="00983C85" w:rsidRPr="00205EC9">
        <w:rPr>
          <w:rFonts w:ascii="Book Antiqua" w:hAnsi="Book Antiqua"/>
          <w:color w:val="000000" w:themeColor="text1"/>
        </w:rPr>
        <w:t xml:space="preserve"> only after</w:t>
      </w:r>
      <w:r w:rsidRPr="00205EC9">
        <w:rPr>
          <w:rFonts w:ascii="Book Antiqua" w:hAnsi="Book Antiqua"/>
          <w:color w:val="000000" w:themeColor="text1"/>
        </w:rPr>
        <w:t xml:space="preserve"> ARDS </w:t>
      </w:r>
      <w:r w:rsidR="00B105F4" w:rsidRPr="00205EC9">
        <w:rPr>
          <w:rFonts w:ascii="Book Antiqua" w:hAnsi="Book Antiqua"/>
          <w:color w:val="000000" w:themeColor="text1"/>
        </w:rPr>
        <w:t xml:space="preserve">criteria </w:t>
      </w:r>
      <w:r w:rsidR="00A17010" w:rsidRPr="00205EC9">
        <w:rPr>
          <w:rFonts w:ascii="Book Antiqua" w:hAnsi="Book Antiqua"/>
          <w:color w:val="000000" w:themeColor="text1"/>
        </w:rPr>
        <w:t xml:space="preserve">are </w:t>
      </w:r>
      <w:r w:rsidR="00B105F4" w:rsidRPr="00205EC9">
        <w:rPr>
          <w:rFonts w:ascii="Book Antiqua" w:hAnsi="Book Antiqua"/>
          <w:color w:val="000000" w:themeColor="text1"/>
        </w:rPr>
        <w:t xml:space="preserve">met </w:t>
      </w:r>
      <w:r w:rsidR="00A17010" w:rsidRPr="00205EC9">
        <w:rPr>
          <w:rFonts w:ascii="Book Antiqua" w:hAnsi="Book Antiqua"/>
          <w:color w:val="000000" w:themeColor="text1"/>
        </w:rPr>
        <w:t>perpetuates</w:t>
      </w:r>
      <w:r w:rsidRPr="00205EC9">
        <w:rPr>
          <w:rFonts w:ascii="Book Antiqua" w:hAnsi="Book Antiqua"/>
          <w:color w:val="000000" w:themeColor="text1"/>
        </w:rPr>
        <w:t xml:space="preserve"> </w:t>
      </w:r>
      <w:r w:rsidR="006351A9" w:rsidRPr="00205EC9">
        <w:rPr>
          <w:rFonts w:ascii="Book Antiqua" w:hAnsi="Book Antiqua"/>
          <w:color w:val="000000" w:themeColor="text1"/>
        </w:rPr>
        <w:t xml:space="preserve">less than optimal </w:t>
      </w:r>
      <w:r w:rsidRPr="00205EC9">
        <w:rPr>
          <w:rFonts w:ascii="Book Antiqua" w:hAnsi="Book Antiqua"/>
          <w:color w:val="000000" w:themeColor="text1"/>
        </w:rPr>
        <w:t>treatment strategies</w:t>
      </w:r>
      <w:r w:rsidR="00405B42" w:rsidRPr="00205EC9">
        <w:rPr>
          <w:rFonts w:ascii="Book Antiqua" w:hAnsi="Book Antiqua"/>
          <w:color w:val="000000" w:themeColor="text1"/>
        </w:rPr>
        <w:t>,</w:t>
      </w:r>
      <w:r w:rsidR="00A17010" w:rsidRPr="00205EC9">
        <w:rPr>
          <w:rFonts w:ascii="Book Antiqua" w:hAnsi="Book Antiqua"/>
          <w:color w:val="000000" w:themeColor="text1"/>
        </w:rPr>
        <w:t xml:space="preserve"> which</w:t>
      </w:r>
      <w:r w:rsidRPr="00205EC9">
        <w:rPr>
          <w:rFonts w:ascii="Book Antiqua" w:hAnsi="Book Antiqua"/>
          <w:color w:val="000000" w:themeColor="text1"/>
        </w:rPr>
        <w:t xml:space="preserve"> are implemented only after established-ARDS has already developed. We postulate that </w:t>
      </w:r>
      <w:r w:rsidR="00B105F4" w:rsidRPr="00205EC9">
        <w:rPr>
          <w:rFonts w:ascii="Book Antiqua" w:hAnsi="Book Antiqua"/>
          <w:color w:val="000000" w:themeColor="text1"/>
        </w:rPr>
        <w:t>in the</w:t>
      </w:r>
      <w:r w:rsidRPr="00205EC9">
        <w:rPr>
          <w:rFonts w:ascii="Book Antiqua" w:hAnsi="Book Antiqua"/>
          <w:color w:val="000000" w:themeColor="text1"/>
        </w:rPr>
        <w:t xml:space="preserve"> </w:t>
      </w:r>
      <w:r w:rsidR="004D6E85" w:rsidRPr="00205EC9">
        <w:rPr>
          <w:rFonts w:ascii="Book Antiqua" w:hAnsi="Book Antiqua"/>
          <w:color w:val="000000" w:themeColor="text1"/>
        </w:rPr>
        <w:t>EALI</w:t>
      </w:r>
      <w:r w:rsidRPr="00205EC9">
        <w:rPr>
          <w:rFonts w:ascii="Book Antiqua" w:hAnsi="Book Antiqua"/>
          <w:color w:val="000000" w:themeColor="text1"/>
        </w:rPr>
        <w:t xml:space="preserve"> phase the identical path</w:t>
      </w:r>
      <w:r w:rsidR="00B206B1" w:rsidRPr="00205EC9">
        <w:rPr>
          <w:rFonts w:ascii="Book Antiqua" w:hAnsi="Book Antiqua"/>
          <w:color w:val="000000" w:themeColor="text1"/>
        </w:rPr>
        <w:t xml:space="preserve">ologic mechanisms </w:t>
      </w:r>
      <w:r w:rsidR="00405B42" w:rsidRPr="00205EC9">
        <w:rPr>
          <w:rFonts w:ascii="Book Antiqua" w:hAnsi="Book Antiqua"/>
          <w:color w:val="000000" w:themeColor="text1"/>
        </w:rPr>
        <w:t xml:space="preserve">are </w:t>
      </w:r>
      <w:r w:rsidR="004A2399" w:rsidRPr="00205EC9">
        <w:rPr>
          <w:rFonts w:ascii="Book Antiqua" w:hAnsi="Book Antiqua"/>
          <w:color w:val="000000" w:themeColor="text1"/>
        </w:rPr>
        <w:t>at work</w:t>
      </w:r>
      <w:r w:rsidRPr="00205EC9">
        <w:rPr>
          <w:rFonts w:ascii="Book Antiqua" w:hAnsi="Book Antiqua"/>
          <w:color w:val="000000" w:themeColor="text1"/>
        </w:rPr>
        <w:t>, but lung injury is not identified because in this early stage only a relatively small percentage of the lung is damaged</w:t>
      </w:r>
      <w:r w:rsidRPr="00205EC9">
        <w:rPr>
          <w:rFonts w:ascii="Book Antiqua" w:hAnsi="Book Antiqua"/>
          <w:color w:val="000000" w:themeColor="text1"/>
        </w:rPr>
        <w:fldChar w:fldCharType="begin">
          <w:fldData xml:space="preserve">PEVuZE5vdGU+PENpdGU+PEF1dGhvcj5Sb3k8L0F1dGhvcj48WWVhcj4yMDEyPC9ZZWFyPjxSZWNO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</w:fldData>
        </w:fldChar>
      </w:r>
      <w:r w:rsidR="009679B0" w:rsidRPr="00205EC9">
        <w:rPr>
          <w:rFonts w:ascii="Book Antiqua" w:hAnsi="Book Antiqua"/>
          <w:color w:val="000000" w:themeColor="text1"/>
        </w:rPr>
        <w:instrText xml:space="preserve"> ADDIN EN.CITE </w:instrText>
      </w:r>
      <w:r w:rsidR="009679B0" w:rsidRPr="00205EC9">
        <w:rPr>
          <w:rFonts w:ascii="Book Antiqua" w:hAnsi="Book Antiqua"/>
          <w:color w:val="000000" w:themeColor="text1"/>
        </w:rPr>
        <w:fldChar w:fldCharType="begin">
          <w:fldData xml:space="preserve">PEVuZE5vdGU+PENpdGU+PEF1dGhvcj5Sb3k8L0F1dGhvcj48WWVhcj4yMDEyPC9ZZWFyPjxSZWNO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</w:fldData>
        </w:fldChar>
      </w:r>
      <w:r w:rsidR="009679B0" w:rsidRPr="00205EC9">
        <w:rPr>
          <w:rFonts w:ascii="Book Antiqua" w:hAnsi="Book Antiqua"/>
          <w:color w:val="000000" w:themeColor="text1"/>
        </w:rPr>
        <w:instrText xml:space="preserve"> ADDIN EN.CITE.DATA </w:instrText>
      </w:r>
      <w:r w:rsidR="009679B0" w:rsidRPr="00205EC9">
        <w:rPr>
          <w:rFonts w:ascii="Book Antiqua" w:hAnsi="Book Antiqua"/>
          <w:color w:val="000000" w:themeColor="text1"/>
        </w:rPr>
      </w:r>
      <w:r w:rsidR="009679B0" w:rsidRPr="00205EC9">
        <w:rPr>
          <w:rFonts w:ascii="Book Antiqua" w:hAnsi="Book Antiqua"/>
          <w:color w:val="000000" w:themeColor="text1"/>
        </w:rPr>
        <w:fldChar w:fldCharType="end"/>
      </w:r>
      <w:r w:rsidRPr="00205EC9">
        <w:rPr>
          <w:rFonts w:ascii="Book Antiqua" w:hAnsi="Book Antiqua"/>
          <w:color w:val="000000" w:themeColor="text1"/>
        </w:rPr>
      </w:r>
      <w:r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27" w:tooltip="Roy, 2012 #97" w:history="1">
        <w:r w:rsidR="009679B0" w:rsidRPr="00205EC9">
          <w:rPr>
            <w:rStyle w:val="Hyperlink"/>
            <w:rFonts w:ascii="Book Antiqua" w:hAnsi="Book Antiqua"/>
            <w:noProof/>
            <w:color w:val="000000" w:themeColor="text1"/>
            <w:u w:val="none"/>
            <w:vertAlign w:val="superscript"/>
          </w:rPr>
          <w:t>27</w:t>
        </w:r>
      </w:hyperlink>
      <w:r w:rsidR="009679B0" w:rsidRPr="00205EC9">
        <w:rPr>
          <w:rFonts w:ascii="Book Antiqua" w:hAnsi="Book Antiqua"/>
          <w:noProof/>
          <w:color w:val="000000" w:themeColor="text1"/>
          <w:vertAlign w:val="superscript"/>
        </w:rPr>
        <w:t>]</w:t>
      </w:r>
      <w:r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Pr="00205EC9">
        <w:rPr>
          <w:rFonts w:ascii="Book Antiqua" w:hAnsi="Book Antiqua"/>
          <w:color w:val="000000" w:themeColor="text1"/>
        </w:rPr>
        <w:t xml:space="preserve"> With progressive alveolar flooding, which deactivates more and more surfactant, there is an alteration in alveolar mechanics (</w:t>
      </w:r>
      <w:r w:rsidRPr="00205EC9">
        <w:rPr>
          <w:rFonts w:ascii="Book Antiqua" w:hAnsi="Book Antiqua"/>
          <w:i/>
          <w:color w:val="000000" w:themeColor="text1"/>
        </w:rPr>
        <w:t>i.e.</w:t>
      </w:r>
      <w:r w:rsidR="007B57FD" w:rsidRPr="00205EC9">
        <w:rPr>
          <w:rFonts w:ascii="Book Antiqua" w:eastAsia="宋体" w:hAnsi="Book Antiqua" w:hint="eastAsia"/>
          <w:i/>
          <w:color w:val="000000" w:themeColor="text1"/>
          <w:lang w:eastAsia="zh-CN"/>
        </w:rPr>
        <w:t>,</w:t>
      </w:r>
      <w:r w:rsidRPr="00205EC9">
        <w:rPr>
          <w:rFonts w:ascii="Book Antiqua" w:hAnsi="Book Antiqua"/>
          <w:color w:val="000000" w:themeColor="text1"/>
        </w:rPr>
        <w:t xml:space="preserve"> the dynamic change in alveolar size and shape during tidal ventilation) leading to alveolar instability</w:t>
      </w:r>
      <w:r w:rsidR="00612B9D" w:rsidRPr="00205EC9">
        <w:rPr>
          <w:rFonts w:ascii="Book Antiqua" w:hAnsi="Book Antiqua"/>
          <w:color w:val="000000" w:themeColor="text1"/>
        </w:rPr>
        <w:t xml:space="preserve"> and </w:t>
      </w:r>
      <w:r w:rsidR="00BA11C8" w:rsidRPr="00205EC9">
        <w:rPr>
          <w:rFonts w:ascii="Book Antiqua" w:hAnsi="Book Antiqua"/>
          <w:color w:val="000000" w:themeColor="text1"/>
        </w:rPr>
        <w:t xml:space="preserve">induced </w:t>
      </w:r>
      <w:r w:rsidR="00612B9D" w:rsidRPr="00205EC9">
        <w:rPr>
          <w:rFonts w:ascii="Book Antiqua" w:hAnsi="Book Antiqua"/>
          <w:color w:val="000000" w:themeColor="text1"/>
        </w:rPr>
        <w:t>tissue damage</w:t>
      </w:r>
      <w:r w:rsidR="00BA11C8" w:rsidRPr="00205EC9">
        <w:rPr>
          <w:rFonts w:ascii="Book Antiqua" w:hAnsi="Book Antiqua"/>
          <w:color w:val="000000" w:themeColor="text1"/>
        </w:rPr>
        <w:t xml:space="preserve"> at the cellular level (</w:t>
      </w:r>
      <w:r w:rsidR="00BA11C8" w:rsidRPr="00205EC9">
        <w:rPr>
          <w:rFonts w:ascii="Book Antiqua" w:hAnsi="Book Antiqua"/>
          <w:i/>
          <w:color w:val="000000" w:themeColor="text1"/>
        </w:rPr>
        <w:t>i.e.</w:t>
      </w:r>
      <w:r w:rsidR="007B57FD" w:rsidRPr="00205EC9">
        <w:rPr>
          <w:rFonts w:ascii="Book Antiqua" w:eastAsia="宋体" w:hAnsi="Book Antiqua" w:hint="eastAsia"/>
          <w:i/>
          <w:color w:val="000000" w:themeColor="text1"/>
          <w:lang w:eastAsia="zh-CN"/>
        </w:rPr>
        <w:t>,</w:t>
      </w:r>
      <w:r w:rsidR="00BA11C8" w:rsidRPr="00205EC9">
        <w:rPr>
          <w:rFonts w:ascii="Book Antiqua" w:hAnsi="Book Antiqua"/>
          <w:color w:val="000000" w:themeColor="text1"/>
        </w:rPr>
        <w:t xml:space="preserve"> </w:t>
      </w:r>
      <w:proofErr w:type="gramStart"/>
      <w:r w:rsidR="00BA11C8" w:rsidRPr="00205EC9">
        <w:rPr>
          <w:rFonts w:ascii="Book Antiqua" w:hAnsi="Book Antiqua"/>
          <w:color w:val="000000" w:themeColor="text1"/>
        </w:rPr>
        <w:t>micro(</w:t>
      </w:r>
      <w:proofErr w:type="gramEnd"/>
      <w:r w:rsidR="007B57FD" w:rsidRPr="00205EC9">
        <w:rPr>
          <w:rFonts w:ascii="Book Antiqua" w:hAnsi="Book Antiqua" w:cs="Tahoma"/>
          <w:color w:val="000000" w:themeColor="text1"/>
          <w:lang w:eastAsia="zh-CN"/>
        </w:rPr>
        <w:t>μ</w:t>
      </w:r>
      <w:r w:rsidR="00BA11C8" w:rsidRPr="00205EC9">
        <w:rPr>
          <w:rFonts w:ascii="Book Antiqua" w:hAnsi="Book Antiqua" w:cs="Arial"/>
          <w:color w:val="000000" w:themeColor="text1"/>
        </w:rPr>
        <w:t>)</w:t>
      </w:r>
      <w:r w:rsidR="00BA11C8" w:rsidRPr="00205EC9">
        <w:rPr>
          <w:rFonts w:ascii="Book Antiqua" w:hAnsi="Book Antiqua"/>
          <w:color w:val="000000" w:themeColor="text1"/>
        </w:rPr>
        <w:t>-strain)</w:t>
      </w:r>
      <w:r w:rsidR="00612B9D" w:rsidRPr="00205EC9">
        <w:rPr>
          <w:rFonts w:ascii="Book Antiqua" w:hAnsi="Book Antiqua"/>
          <w:color w:val="000000" w:themeColor="text1"/>
        </w:rPr>
        <w:t xml:space="preserve">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00612B9D" w:rsidRPr="00205EC9">
        <w:rPr>
          <w:rFonts w:ascii="Book Antiqua" w:hAnsi="Book Antiqua"/>
          <w:color w:val="000000" w:themeColor="text1"/>
        </w:rPr>
        <w:t>1)</w:t>
      </w:r>
      <w:r w:rsidRPr="00205EC9">
        <w:rPr>
          <w:rFonts w:ascii="Book Antiqua" w:hAnsi="Book Antiqua"/>
          <w:color w:val="000000" w:themeColor="text1"/>
        </w:rPr>
        <w:t>. Because of the limited volume of lung initially involved</w:t>
      </w:r>
      <w:r w:rsidR="0077347F" w:rsidRPr="00205EC9">
        <w:rPr>
          <w:rFonts w:ascii="Book Antiqua" w:hAnsi="Book Antiqua"/>
          <w:color w:val="000000" w:themeColor="text1"/>
        </w:rPr>
        <w:t>,</w:t>
      </w:r>
      <w:r w:rsidRPr="00205EC9">
        <w:rPr>
          <w:rFonts w:ascii="Book Antiqua" w:hAnsi="Book Antiqua"/>
          <w:color w:val="000000" w:themeColor="text1"/>
        </w:rPr>
        <w:t xml:space="preserve"> the ability of hypoxic pulmonary vasoconstriction (HPV)</w:t>
      </w:r>
      <w:r w:rsidRPr="00205EC9">
        <w:rPr>
          <w:rFonts w:ascii="Book Antiqua" w:hAnsi="Book Antiqua"/>
          <w:color w:val="000000" w:themeColor="text1"/>
        </w:rPr>
        <w:fldChar w:fldCharType="begin">
          <w:fldData xml:space="preserve">PEVuZE5vdGU+PENpdGU+PEF1dGhvcj5CZW56aW5nPC9BdXRob3I+PFllYXI+MTk5NzwvWWVhcj48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</w:fldData>
        </w:fldChar>
      </w:r>
      <w:r w:rsidR="009679B0" w:rsidRPr="00205EC9">
        <w:rPr>
          <w:rFonts w:ascii="Book Antiqua" w:hAnsi="Book Antiqua"/>
          <w:color w:val="000000" w:themeColor="text1"/>
        </w:rPr>
        <w:instrText xml:space="preserve"> ADDIN EN.CITE </w:instrText>
      </w:r>
      <w:r w:rsidR="009679B0" w:rsidRPr="00205EC9">
        <w:rPr>
          <w:rFonts w:ascii="Book Antiqua" w:hAnsi="Book Antiqua"/>
          <w:color w:val="000000" w:themeColor="text1"/>
        </w:rPr>
        <w:fldChar w:fldCharType="begin">
          <w:fldData xml:space="preserve">PEVuZE5vdGU+PENpdGU+PEF1dGhvcj5CZW56aW5nPC9BdXRob3I+PFllYXI+MTk5NzwvWWVhcj48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</w:fldData>
        </w:fldChar>
      </w:r>
      <w:r w:rsidR="009679B0" w:rsidRPr="00205EC9">
        <w:rPr>
          <w:rFonts w:ascii="Book Antiqua" w:hAnsi="Book Antiqua"/>
          <w:color w:val="000000" w:themeColor="text1"/>
        </w:rPr>
        <w:instrText xml:space="preserve"> ADDIN EN.CITE.DATA </w:instrText>
      </w:r>
      <w:r w:rsidR="009679B0" w:rsidRPr="00205EC9">
        <w:rPr>
          <w:rFonts w:ascii="Book Antiqua" w:hAnsi="Book Antiqua"/>
          <w:color w:val="000000" w:themeColor="text1"/>
        </w:rPr>
      </w:r>
      <w:r w:rsidR="009679B0" w:rsidRPr="00205EC9">
        <w:rPr>
          <w:rFonts w:ascii="Book Antiqua" w:hAnsi="Book Antiqua"/>
          <w:color w:val="000000" w:themeColor="text1"/>
        </w:rPr>
        <w:fldChar w:fldCharType="end"/>
      </w:r>
      <w:r w:rsidRPr="00205EC9">
        <w:rPr>
          <w:rFonts w:ascii="Book Antiqua" w:hAnsi="Book Antiqua"/>
          <w:color w:val="000000" w:themeColor="text1"/>
        </w:rPr>
      </w:r>
      <w:r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28" w:tooltip="Benzing, 1997 #918" w:history="1">
        <w:r w:rsidR="009679B0" w:rsidRPr="00205EC9">
          <w:rPr>
            <w:rStyle w:val="Hyperlink"/>
            <w:rFonts w:ascii="Book Antiqua" w:hAnsi="Book Antiqua"/>
            <w:noProof/>
            <w:color w:val="000000" w:themeColor="text1"/>
            <w:u w:val="none"/>
            <w:vertAlign w:val="superscript"/>
          </w:rPr>
          <w:t>28</w:t>
        </w:r>
      </w:hyperlink>
      <w:r w:rsidR="009679B0" w:rsidRPr="00205EC9">
        <w:rPr>
          <w:rFonts w:ascii="Book Antiqua" w:hAnsi="Book Antiqua"/>
          <w:noProof/>
          <w:color w:val="000000" w:themeColor="text1"/>
          <w:vertAlign w:val="superscript"/>
        </w:rPr>
        <w:t>]</w:t>
      </w:r>
      <w:r w:rsidRPr="00205EC9">
        <w:rPr>
          <w:rFonts w:ascii="Book Antiqua" w:hAnsi="Book Antiqua"/>
          <w:color w:val="000000" w:themeColor="text1"/>
        </w:rPr>
        <w:fldChar w:fldCharType="end"/>
      </w:r>
      <w:r w:rsidRPr="00205EC9">
        <w:rPr>
          <w:rFonts w:ascii="Book Antiqua" w:hAnsi="Book Antiqua"/>
          <w:color w:val="000000" w:themeColor="text1"/>
        </w:rPr>
        <w:t xml:space="preserve"> to match ventilation with perfusion</w:t>
      </w:r>
      <w:r w:rsidR="0077347F" w:rsidRPr="00205EC9">
        <w:rPr>
          <w:rFonts w:ascii="Book Antiqua" w:hAnsi="Book Antiqua"/>
          <w:color w:val="000000" w:themeColor="text1"/>
        </w:rPr>
        <w:t>,</w:t>
      </w:r>
      <w:r w:rsidRPr="00205EC9">
        <w:rPr>
          <w:rFonts w:ascii="Book Antiqua" w:hAnsi="Book Antiqua"/>
          <w:color w:val="000000" w:themeColor="text1"/>
        </w:rPr>
        <w:t xml:space="preserve"> </w:t>
      </w:r>
      <w:r w:rsidR="00B105F4" w:rsidRPr="00205EC9">
        <w:rPr>
          <w:rFonts w:ascii="Book Antiqua" w:hAnsi="Book Antiqua"/>
          <w:color w:val="000000" w:themeColor="text1"/>
        </w:rPr>
        <w:t>and rapid transit time of hemoglobin saturation</w:t>
      </w:r>
      <w:r w:rsidR="004F323A" w:rsidRPr="00205EC9">
        <w:rPr>
          <w:rFonts w:ascii="Book Antiqua" w:hAnsi="Book Antiqua"/>
          <w:color w:val="000000" w:themeColor="text1"/>
        </w:rPr>
        <w:fldChar w:fldCharType="begin">
          <w:fldData xml:space="preserve">PEVuZE5vdGU+PENpdGU+PEF1dGhvcj5TeXJpbmc8L0F1dGhvcj48WWVhcj4yMDA3PC9ZZWFyPjxS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</w:fldData>
        </w:fldChar>
      </w:r>
      <w:r w:rsidR="009679B0" w:rsidRPr="00205EC9">
        <w:rPr>
          <w:rFonts w:ascii="Book Antiqua" w:hAnsi="Book Antiqua"/>
          <w:color w:val="000000" w:themeColor="text1"/>
        </w:rPr>
        <w:instrText xml:space="preserve"> ADDIN EN.CITE </w:instrText>
      </w:r>
      <w:r w:rsidR="009679B0" w:rsidRPr="00205EC9">
        <w:rPr>
          <w:rFonts w:ascii="Book Antiqua" w:hAnsi="Book Antiqua"/>
          <w:color w:val="000000" w:themeColor="text1"/>
        </w:rPr>
        <w:fldChar w:fldCharType="begin">
          <w:fldData xml:space="preserve">PEVuZE5vdGU+PENpdGU+PEF1dGhvcj5TeXJpbmc8L0F1dGhvcj48WWVhcj4yMDA3PC9ZZWFyPjxS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</w:fldData>
        </w:fldChar>
      </w:r>
      <w:r w:rsidR="009679B0" w:rsidRPr="00205EC9">
        <w:rPr>
          <w:rFonts w:ascii="Book Antiqua" w:hAnsi="Book Antiqua"/>
          <w:color w:val="000000" w:themeColor="text1"/>
        </w:rPr>
        <w:instrText xml:space="preserve"> ADDIN EN.CITE.DATA </w:instrText>
      </w:r>
      <w:r w:rsidR="009679B0" w:rsidRPr="00205EC9">
        <w:rPr>
          <w:rFonts w:ascii="Book Antiqua" w:hAnsi="Book Antiqua"/>
          <w:color w:val="000000" w:themeColor="text1"/>
        </w:rPr>
      </w:r>
      <w:r w:rsidR="009679B0" w:rsidRPr="00205EC9">
        <w:rPr>
          <w:rFonts w:ascii="Book Antiqua" w:hAnsi="Book Antiqua"/>
          <w:color w:val="000000" w:themeColor="text1"/>
        </w:rPr>
        <w:fldChar w:fldCharType="end"/>
      </w:r>
      <w:r w:rsidR="004F323A" w:rsidRPr="00205EC9">
        <w:rPr>
          <w:rFonts w:ascii="Book Antiqua" w:hAnsi="Book Antiqua"/>
          <w:color w:val="000000" w:themeColor="text1"/>
        </w:rPr>
      </w:r>
      <w:r w:rsidR="004F323A"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29" w:tooltip="Syring, 2007 #13871" w:history="1">
        <w:r w:rsidR="009679B0" w:rsidRPr="00205EC9">
          <w:rPr>
            <w:rStyle w:val="Hyperlink"/>
            <w:rFonts w:ascii="Book Antiqua" w:hAnsi="Book Antiqua"/>
            <w:noProof/>
            <w:color w:val="000000" w:themeColor="text1"/>
            <w:u w:val="none"/>
            <w:vertAlign w:val="superscript"/>
          </w:rPr>
          <w:t>29</w:t>
        </w:r>
      </w:hyperlink>
      <w:r w:rsidR="007B57FD" w:rsidRPr="00205EC9">
        <w:rPr>
          <w:rFonts w:ascii="Book Antiqua" w:hAnsi="Book Antiqua"/>
          <w:noProof/>
          <w:color w:val="000000" w:themeColor="text1"/>
          <w:vertAlign w:val="superscript"/>
        </w:rPr>
        <w:t>,</w:t>
      </w:r>
      <w:hyperlink w:anchor="_ENREF_30" w:tooltip="Williams, 2000 #13872" w:history="1">
        <w:r w:rsidR="009679B0" w:rsidRPr="00205EC9">
          <w:rPr>
            <w:rStyle w:val="Hyperlink"/>
            <w:rFonts w:ascii="Book Antiqua" w:hAnsi="Book Antiqua"/>
            <w:noProof/>
            <w:color w:val="000000" w:themeColor="text1"/>
            <w:u w:val="none"/>
            <w:vertAlign w:val="superscript"/>
          </w:rPr>
          <w:t>30</w:t>
        </w:r>
      </w:hyperlink>
      <w:r w:rsidR="009679B0" w:rsidRPr="00205EC9">
        <w:rPr>
          <w:rFonts w:ascii="Book Antiqua" w:hAnsi="Book Antiqua"/>
          <w:noProof/>
          <w:color w:val="000000" w:themeColor="text1"/>
          <w:vertAlign w:val="superscript"/>
        </w:rPr>
        <w:t>]</w:t>
      </w:r>
      <w:r w:rsidR="004F323A"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0077347F" w:rsidRPr="00205EC9">
        <w:rPr>
          <w:rFonts w:ascii="Book Antiqua" w:hAnsi="Book Antiqua"/>
          <w:color w:val="000000" w:themeColor="text1"/>
        </w:rPr>
        <w:t xml:space="preserve"> </w:t>
      </w:r>
      <w:r w:rsidRPr="00205EC9">
        <w:rPr>
          <w:rFonts w:ascii="Book Antiqua" w:hAnsi="Book Antiqua"/>
          <w:color w:val="000000" w:themeColor="text1"/>
        </w:rPr>
        <w:t>there are minimal clinical sign</w:t>
      </w:r>
      <w:r w:rsidR="00B206B1" w:rsidRPr="00205EC9">
        <w:rPr>
          <w:rFonts w:ascii="Book Antiqua" w:hAnsi="Book Antiqua"/>
          <w:color w:val="000000" w:themeColor="text1"/>
        </w:rPr>
        <w:t xml:space="preserve">s or symptoms of </w:t>
      </w:r>
      <w:r w:rsidR="004D6E85" w:rsidRPr="00205EC9">
        <w:rPr>
          <w:rFonts w:ascii="Book Antiqua" w:hAnsi="Book Antiqua"/>
          <w:color w:val="000000" w:themeColor="text1"/>
        </w:rPr>
        <w:t>EALI</w:t>
      </w:r>
      <w:r w:rsidRPr="00205EC9">
        <w:rPr>
          <w:rFonts w:ascii="Book Antiqua" w:hAnsi="Book Antiqua"/>
          <w:color w:val="000000" w:themeColor="text1"/>
        </w:rPr>
        <w:t>; nevertheless</w:t>
      </w:r>
      <w:r w:rsidR="00182DA6" w:rsidRPr="00205EC9">
        <w:rPr>
          <w:rFonts w:ascii="Book Antiqua" w:hAnsi="Book Antiqua"/>
          <w:color w:val="000000" w:themeColor="text1"/>
        </w:rPr>
        <w:t>, over time</w:t>
      </w:r>
      <w:r w:rsidRPr="00205EC9">
        <w:rPr>
          <w:rFonts w:ascii="Book Antiqua" w:hAnsi="Book Antiqua"/>
          <w:color w:val="000000" w:themeColor="text1"/>
        </w:rPr>
        <w:t xml:space="preserve"> a larger and larger portion of these patient’s lungs become</w:t>
      </w:r>
      <w:r w:rsidRPr="00205EC9">
        <w:rPr>
          <w:rFonts w:ascii="Book Antiqua" w:hAnsi="Book Antiqua"/>
          <w:i/>
          <w:color w:val="000000" w:themeColor="text1"/>
        </w:rPr>
        <w:t xml:space="preserve"> </w:t>
      </w:r>
      <w:r w:rsidRPr="00205EC9">
        <w:rPr>
          <w:rFonts w:ascii="Book Antiqua" w:hAnsi="Book Antiqua"/>
          <w:color w:val="000000" w:themeColor="text1"/>
        </w:rPr>
        <w:t xml:space="preserve">abnormal </w:t>
      </w:r>
      <w:r w:rsidR="00A17010" w:rsidRPr="00205EC9">
        <w:rPr>
          <w:rFonts w:ascii="Book Antiqua" w:hAnsi="Book Antiqua"/>
          <w:color w:val="000000" w:themeColor="text1"/>
        </w:rPr>
        <w:t xml:space="preserve">despite </w:t>
      </w:r>
      <w:r w:rsidRPr="00205EC9">
        <w:rPr>
          <w:rFonts w:ascii="Book Antiqua" w:hAnsi="Book Antiqua"/>
          <w:color w:val="000000" w:themeColor="text1"/>
        </w:rPr>
        <w:t>normal blood gases. Thus, in the studies demonstrating that VILI occurs in ‘normal’ lungs</w:t>
      </w:r>
      <w:r w:rsidR="00843355" w:rsidRPr="00205EC9">
        <w:rPr>
          <w:rFonts w:ascii="Book Antiqua" w:hAnsi="Book Antiqua"/>
          <w:color w:val="000000" w:themeColor="text1"/>
        </w:rPr>
        <w:t xml:space="preserve"> </w:t>
      </w:r>
      <w:r w:rsidRPr="00205EC9">
        <w:rPr>
          <w:rFonts w:ascii="Book Antiqua" w:hAnsi="Book Antiqua"/>
          <w:color w:val="000000" w:themeColor="text1"/>
        </w:rPr>
        <w:t xml:space="preserve">before the development of acute lung injury </w:t>
      </w:r>
      <w:r w:rsidRPr="00205EC9">
        <w:rPr>
          <w:rFonts w:ascii="Book Antiqua" w:hAnsi="Book Antiqua"/>
          <w:color w:val="000000" w:themeColor="text1"/>
        </w:rPr>
        <w:lastRenderedPageBreak/>
        <w:t>(ALI)</w:t>
      </w:r>
      <w:r w:rsidRPr="00205EC9">
        <w:rPr>
          <w:rFonts w:ascii="Book Antiqua" w:hAnsi="Book Antiqua"/>
          <w:color w:val="000000" w:themeColor="text1"/>
        </w:rPr>
        <w:fldChar w:fldCharType="begin">
          <w:fldData xml:space="preserve">PEVuZE5vdGU+PENpdGU+PEF1dGhvcj5HYWppYzwvQXV0aG9yPjxZZWFyPjIwMDQ8L1llYXI+PFJl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</w:fldData>
        </w:fldChar>
      </w:r>
      <w:r w:rsidR="009679B0" w:rsidRPr="00205EC9">
        <w:rPr>
          <w:rFonts w:ascii="Book Antiqua" w:hAnsi="Book Antiqua"/>
          <w:color w:val="000000" w:themeColor="text1"/>
        </w:rPr>
        <w:instrText xml:space="preserve"> ADDIN EN.CITE </w:instrText>
      </w:r>
      <w:r w:rsidR="009679B0" w:rsidRPr="00205EC9">
        <w:rPr>
          <w:rFonts w:ascii="Book Antiqua" w:hAnsi="Book Antiqua"/>
          <w:color w:val="000000" w:themeColor="text1"/>
        </w:rPr>
        <w:fldChar w:fldCharType="begin">
          <w:fldData xml:space="preserve">PEVuZE5vdGU+PENpdGU+PEF1dGhvcj5HYWppYzwvQXV0aG9yPjxZZWFyPjIwMDQ8L1llYXI+PFJl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</w:fldData>
        </w:fldChar>
      </w:r>
      <w:r w:rsidR="009679B0" w:rsidRPr="00205EC9">
        <w:rPr>
          <w:rFonts w:ascii="Book Antiqua" w:hAnsi="Book Antiqua"/>
          <w:color w:val="000000" w:themeColor="text1"/>
        </w:rPr>
        <w:instrText xml:space="preserve"> ADDIN EN.CITE.DATA </w:instrText>
      </w:r>
      <w:r w:rsidR="009679B0" w:rsidRPr="00205EC9">
        <w:rPr>
          <w:rFonts w:ascii="Book Antiqua" w:hAnsi="Book Antiqua"/>
          <w:color w:val="000000" w:themeColor="text1"/>
        </w:rPr>
      </w:r>
      <w:r w:rsidR="009679B0" w:rsidRPr="00205EC9">
        <w:rPr>
          <w:rFonts w:ascii="Book Antiqua" w:hAnsi="Book Antiqua"/>
          <w:color w:val="000000" w:themeColor="text1"/>
        </w:rPr>
        <w:fldChar w:fldCharType="end"/>
      </w:r>
      <w:r w:rsidRPr="00205EC9">
        <w:rPr>
          <w:rFonts w:ascii="Book Antiqua" w:hAnsi="Book Antiqua"/>
          <w:color w:val="000000" w:themeColor="text1"/>
        </w:rPr>
      </w:r>
      <w:r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6" w:tooltip="Gajic, 2004 #895" w:history="1">
        <w:r w:rsidR="009679B0" w:rsidRPr="00205EC9">
          <w:rPr>
            <w:rStyle w:val="Hyperlink"/>
            <w:rFonts w:ascii="Book Antiqua" w:hAnsi="Book Antiqua"/>
            <w:noProof/>
            <w:color w:val="000000" w:themeColor="text1"/>
            <w:u w:val="none"/>
            <w:vertAlign w:val="superscript"/>
          </w:rPr>
          <w:t>6</w:t>
        </w:r>
      </w:hyperlink>
      <w:r w:rsidR="007B57FD" w:rsidRPr="00205EC9">
        <w:rPr>
          <w:rFonts w:ascii="Book Antiqua" w:hAnsi="Book Antiqua"/>
          <w:noProof/>
          <w:color w:val="000000" w:themeColor="text1"/>
          <w:vertAlign w:val="superscript"/>
        </w:rPr>
        <w:t>,</w:t>
      </w:r>
      <w:hyperlink w:anchor="_ENREF_7" w:tooltip="Determann, 2010 #920" w:history="1">
        <w:r w:rsidR="009679B0" w:rsidRPr="00205EC9">
          <w:rPr>
            <w:rStyle w:val="Hyperlink"/>
            <w:rFonts w:ascii="Book Antiqua" w:hAnsi="Book Antiqua"/>
            <w:noProof/>
            <w:color w:val="000000" w:themeColor="text1"/>
            <w:u w:val="none"/>
            <w:vertAlign w:val="superscript"/>
          </w:rPr>
          <w:t>7</w:t>
        </w:r>
      </w:hyperlink>
      <w:r w:rsidR="007B57FD" w:rsidRPr="00205EC9">
        <w:rPr>
          <w:rFonts w:ascii="Book Antiqua" w:hAnsi="Book Antiqua"/>
          <w:noProof/>
          <w:color w:val="000000" w:themeColor="text1"/>
          <w:vertAlign w:val="superscript"/>
        </w:rPr>
        <w:t>,</w:t>
      </w:r>
      <w:hyperlink w:anchor="_ENREF_31" w:tooltip="Gajic, 2005 #1635" w:history="1">
        <w:r w:rsidR="009679B0" w:rsidRPr="00205EC9">
          <w:rPr>
            <w:rStyle w:val="Hyperlink"/>
            <w:rFonts w:ascii="Book Antiqua" w:hAnsi="Book Antiqua"/>
            <w:noProof/>
            <w:color w:val="000000" w:themeColor="text1"/>
            <w:u w:val="none"/>
            <w:vertAlign w:val="superscript"/>
          </w:rPr>
          <w:t>31</w:t>
        </w:r>
      </w:hyperlink>
      <w:r w:rsidR="009679B0" w:rsidRPr="00205EC9">
        <w:rPr>
          <w:rFonts w:ascii="Book Antiqua" w:hAnsi="Book Antiqua"/>
          <w:noProof/>
          <w:color w:val="000000" w:themeColor="text1"/>
          <w:vertAlign w:val="superscript"/>
        </w:rPr>
        <w:t>]</w:t>
      </w:r>
      <w:r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Pr="00205EC9">
        <w:rPr>
          <w:rFonts w:ascii="Book Antiqua" w:hAnsi="Book Antiqua"/>
          <w:color w:val="000000" w:themeColor="text1"/>
        </w:rPr>
        <w:t xml:space="preserve"> we postulate that these lungs were not normal but rather a significant portion of lung was already edematous</w:t>
      </w:r>
      <w:r w:rsidR="00D078C6" w:rsidRPr="00205EC9">
        <w:rPr>
          <w:rFonts w:ascii="Book Antiqua" w:hAnsi="Book Antiqua"/>
          <w:color w:val="000000" w:themeColor="text1"/>
        </w:rPr>
        <w:t xml:space="preserve"> with unstable alveoli (EALI</w:t>
      </w:r>
      <w:r w:rsidR="00B206B1" w:rsidRPr="00205EC9">
        <w:rPr>
          <w:rFonts w:ascii="Book Antiqua" w:hAnsi="Book Antiqua"/>
          <w:color w:val="000000" w:themeColor="text1"/>
        </w:rPr>
        <w:t>)</w:t>
      </w:r>
      <w:r w:rsidRPr="00205EC9">
        <w:rPr>
          <w:rFonts w:ascii="Book Antiqua" w:hAnsi="Book Antiqua"/>
          <w:color w:val="000000" w:themeColor="text1"/>
        </w:rPr>
        <w:t xml:space="preserve">. </w:t>
      </w:r>
    </w:p>
    <w:p w14:paraId="2CB61E58" w14:textId="10AE6AF2" w:rsidR="000278D4" w:rsidRPr="00205EC9" w:rsidRDefault="00575840" w:rsidP="007B57FD">
      <w:pPr>
        <w:pStyle w:val="StyleArial11ptBoldAfter3pt"/>
        <w:numPr>
          <w:ilvl w:val="0"/>
          <w:numId w:val="0"/>
        </w:numPr>
        <w:spacing w:line="360" w:lineRule="auto"/>
        <w:ind w:firstLineChars="200" w:firstLine="480"/>
        <w:jc w:val="both"/>
        <w:rPr>
          <w:rFonts w:ascii="Book Antiqua" w:hAnsi="Book Antiqua"/>
          <w:color w:val="000000" w:themeColor="text1"/>
        </w:rPr>
      </w:pPr>
      <w:r w:rsidRPr="00205EC9">
        <w:rPr>
          <w:rFonts w:ascii="Book Antiqua" w:hAnsi="Book Antiqua"/>
          <w:color w:val="000000" w:themeColor="text1"/>
        </w:rPr>
        <w:t xml:space="preserve">We </w:t>
      </w:r>
      <w:r w:rsidR="00F13C72" w:rsidRPr="00205EC9">
        <w:rPr>
          <w:rFonts w:ascii="Book Antiqua" w:hAnsi="Book Antiqua"/>
          <w:color w:val="000000" w:themeColor="text1"/>
        </w:rPr>
        <w:t xml:space="preserve">also </w:t>
      </w:r>
      <w:r w:rsidRPr="00205EC9">
        <w:rPr>
          <w:rFonts w:ascii="Book Antiqua" w:hAnsi="Book Antiqua"/>
          <w:color w:val="000000" w:themeColor="text1"/>
        </w:rPr>
        <w:t xml:space="preserve">postulate that the systemic inflammatory response syndrome </w:t>
      </w:r>
      <w:r w:rsidR="00AA47B5" w:rsidRPr="00205EC9">
        <w:rPr>
          <w:rFonts w:ascii="Book Antiqua" w:hAnsi="Book Antiqua"/>
          <w:color w:val="000000" w:themeColor="text1"/>
        </w:rPr>
        <w:t>(</w:t>
      </w:r>
      <w:r w:rsidRPr="00205EC9">
        <w:rPr>
          <w:rFonts w:ascii="Book Antiqua" w:hAnsi="Book Antiqua"/>
          <w:color w:val="000000" w:themeColor="text1"/>
        </w:rPr>
        <w:t>SIRS</w:t>
      </w:r>
      <w:r w:rsidR="00AA47B5" w:rsidRPr="00205EC9">
        <w:rPr>
          <w:rFonts w:ascii="Book Antiqua" w:hAnsi="Book Antiqua"/>
          <w:color w:val="000000" w:themeColor="text1"/>
        </w:rPr>
        <w:t>)</w:t>
      </w:r>
      <w:r w:rsidRPr="00205EC9">
        <w:rPr>
          <w:rFonts w:ascii="Book Antiqua" w:hAnsi="Book Antiqua"/>
          <w:color w:val="000000" w:themeColor="text1"/>
        </w:rPr>
        <w:t xml:space="preserve"> and VILI often work additively or synergistically </w:t>
      </w:r>
      <w:r w:rsidR="002F519F" w:rsidRPr="00205EC9">
        <w:rPr>
          <w:rFonts w:ascii="Book Antiqua" w:hAnsi="Book Antiqua"/>
          <w:color w:val="000000" w:themeColor="text1"/>
        </w:rPr>
        <w:t>in a progressive manner until a ‘tipping point’ in lung pathology is reached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00F13C72" w:rsidRPr="00205EC9">
        <w:rPr>
          <w:rFonts w:ascii="Book Antiqua" w:hAnsi="Book Antiqua"/>
          <w:color w:val="000000" w:themeColor="text1"/>
        </w:rPr>
        <w:t>2</w:t>
      </w:r>
      <w:r w:rsidR="002F519F" w:rsidRPr="00205EC9">
        <w:rPr>
          <w:rFonts w:ascii="Book Antiqua" w:hAnsi="Book Antiqua"/>
          <w:color w:val="000000" w:themeColor="text1"/>
        </w:rPr>
        <w:t xml:space="preserve">) resulting in </w:t>
      </w:r>
      <w:r w:rsidR="006A1617" w:rsidRPr="00205EC9">
        <w:rPr>
          <w:rFonts w:ascii="Book Antiqua" w:hAnsi="Book Antiqua"/>
          <w:color w:val="000000" w:themeColor="text1"/>
        </w:rPr>
        <w:t xml:space="preserve">the clinical manifestation of </w:t>
      </w:r>
      <w:r w:rsidRPr="00205EC9">
        <w:rPr>
          <w:rFonts w:ascii="Book Antiqua" w:hAnsi="Book Antiqua"/>
          <w:color w:val="000000" w:themeColor="text1"/>
        </w:rPr>
        <w:t>ARDS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Pr="00205EC9">
        <w:rPr>
          <w:rFonts w:ascii="Book Antiqua" w:hAnsi="Book Antiqua"/>
          <w:color w:val="000000" w:themeColor="text1"/>
        </w:rPr>
        <w:t xml:space="preserve">1); however if preemptive mechanical ventilation with an appropriate airway </w:t>
      </w:r>
      <w:r w:rsidR="00A55381" w:rsidRPr="00205EC9">
        <w:rPr>
          <w:rFonts w:ascii="Book Antiqua" w:hAnsi="Book Antiqua"/>
          <w:color w:val="000000" w:themeColor="text1"/>
        </w:rPr>
        <w:t>mechanical breath</w:t>
      </w:r>
      <w:r w:rsidRPr="00205EC9">
        <w:rPr>
          <w:rFonts w:ascii="Book Antiqua" w:hAnsi="Book Antiqua"/>
          <w:color w:val="000000" w:themeColor="text1"/>
        </w:rPr>
        <w:t xml:space="preserve"> is applied before this ‘tipping point’</w:t>
      </w:r>
      <w:r w:rsidR="004A2399" w:rsidRPr="00205EC9">
        <w:rPr>
          <w:rFonts w:ascii="Book Antiqua" w:hAnsi="Book Antiqua"/>
          <w:color w:val="000000" w:themeColor="text1"/>
        </w:rPr>
        <w:t>,</w:t>
      </w:r>
      <w:r w:rsidR="00B558B5" w:rsidRPr="00205EC9">
        <w:rPr>
          <w:rFonts w:ascii="Book Antiqua" w:hAnsi="Book Antiqua"/>
          <w:color w:val="000000" w:themeColor="text1"/>
        </w:rPr>
        <w:t xml:space="preserve"> </w:t>
      </w:r>
      <w:r w:rsidR="004A2399" w:rsidRPr="00205EC9">
        <w:rPr>
          <w:rFonts w:ascii="Book Antiqua" w:hAnsi="Book Antiqua"/>
          <w:color w:val="000000" w:themeColor="text1"/>
        </w:rPr>
        <w:t>ARDS can be prevented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00BC6F13" w:rsidRPr="00205EC9">
        <w:rPr>
          <w:rFonts w:ascii="Book Antiqua" w:hAnsi="Book Antiqua"/>
          <w:color w:val="000000" w:themeColor="text1"/>
        </w:rPr>
        <w:t>1</w:t>
      </w:r>
      <w:r w:rsidR="004A2399" w:rsidRPr="00205EC9">
        <w:rPr>
          <w:rFonts w:ascii="Book Antiqua" w:hAnsi="Book Antiqua"/>
          <w:color w:val="000000" w:themeColor="text1"/>
        </w:rPr>
        <w:t>)</w:t>
      </w:r>
      <w:r w:rsidRPr="00205EC9">
        <w:rPr>
          <w:rFonts w:ascii="Book Antiqua" w:hAnsi="Book Antiqua"/>
          <w:color w:val="000000" w:themeColor="text1"/>
        </w:rPr>
        <w:t xml:space="preserve">. </w:t>
      </w:r>
    </w:p>
    <w:p w14:paraId="0E4976C5" w14:textId="77777777" w:rsidR="007B57FD" w:rsidRPr="00205EC9" w:rsidRDefault="007B57FD" w:rsidP="007B57FD">
      <w:pPr>
        <w:pStyle w:val="StyleArial11ptBoldAfter3pt"/>
        <w:numPr>
          <w:ilvl w:val="0"/>
          <w:numId w:val="0"/>
        </w:numPr>
        <w:spacing w:line="360" w:lineRule="auto"/>
        <w:jc w:val="both"/>
        <w:rPr>
          <w:rFonts w:ascii="Book Antiqua" w:eastAsia="宋体" w:hAnsi="Book Antiqua"/>
          <w:i/>
          <w:color w:val="000000" w:themeColor="text1"/>
          <w:lang w:eastAsia="zh-CN"/>
        </w:rPr>
      </w:pPr>
    </w:p>
    <w:p w14:paraId="30AA336D" w14:textId="77777777" w:rsidR="007B57FD" w:rsidRPr="00205EC9" w:rsidRDefault="00575840" w:rsidP="007B57FD">
      <w:pPr>
        <w:pStyle w:val="StyleArial11ptBoldAfter3pt"/>
        <w:numPr>
          <w:ilvl w:val="0"/>
          <w:numId w:val="0"/>
        </w:numPr>
        <w:spacing w:line="360" w:lineRule="auto"/>
        <w:jc w:val="both"/>
        <w:rPr>
          <w:rFonts w:ascii="Book Antiqua" w:eastAsia="宋体" w:hAnsi="Book Antiqua"/>
          <w:b/>
          <w:color w:val="000000" w:themeColor="text1"/>
          <w:lang w:eastAsia="zh-CN"/>
        </w:rPr>
      </w:pPr>
      <w:r w:rsidRPr="00205EC9">
        <w:rPr>
          <w:rFonts w:ascii="Book Antiqua" w:hAnsi="Book Antiqua"/>
          <w:b/>
          <w:i/>
          <w:color w:val="000000" w:themeColor="text1"/>
        </w:rPr>
        <w:t>Our preemptive ventilator strategy</w:t>
      </w:r>
    </w:p>
    <w:p w14:paraId="79C2ACB2" w14:textId="294B5597" w:rsidR="007B57FD" w:rsidRPr="00205EC9" w:rsidRDefault="00A55381" w:rsidP="007B57FD">
      <w:pPr>
        <w:pStyle w:val="StyleArial11ptBoldAfter3pt"/>
        <w:numPr>
          <w:ilvl w:val="0"/>
          <w:numId w:val="0"/>
        </w:numPr>
        <w:spacing w:line="360" w:lineRule="auto"/>
        <w:jc w:val="both"/>
        <w:rPr>
          <w:rFonts w:ascii="Book Antiqua" w:eastAsia="宋体" w:hAnsi="Book Antiqua" w:cs="Arial"/>
          <w:color w:val="000000" w:themeColor="text1"/>
          <w:lang w:eastAsia="zh-CN"/>
        </w:rPr>
      </w:pPr>
      <w:r w:rsidRPr="00205EC9">
        <w:rPr>
          <w:rFonts w:ascii="Book Antiqua" w:hAnsi="Book Antiqua" w:cs="Arial"/>
          <w:color w:val="000000" w:themeColor="text1"/>
        </w:rPr>
        <w:t>ARDS is rarely present at the time of hospital admission but develop</w:t>
      </w:r>
      <w:r w:rsidR="009747FF" w:rsidRPr="00205EC9">
        <w:rPr>
          <w:rFonts w:ascii="Book Antiqua" w:hAnsi="Book Antiqua" w:cs="Arial"/>
          <w:color w:val="000000" w:themeColor="text1"/>
        </w:rPr>
        <w:t>s over a period of hours to day</w:t>
      </w:r>
      <w:r w:rsidR="00023572" w:rsidRPr="00205EC9">
        <w:rPr>
          <w:rFonts w:ascii="Book Antiqua" w:hAnsi="Book Antiqua" w:cs="Arial"/>
          <w:color w:val="000000" w:themeColor="text1"/>
        </w:rPr>
        <w:t>s</w:t>
      </w:r>
      <w:r w:rsidRPr="00205EC9">
        <w:rPr>
          <w:rFonts w:ascii="Book Antiqua" w:hAnsi="Book Antiqua" w:cs="Arial"/>
          <w:color w:val="000000" w:themeColor="text1"/>
        </w:rPr>
        <w:fldChar w:fldCharType="begin">
          <w:fldData xml:space="preserve">PEVuZE5vdGU+PENpdGU+PEF1dGhvcj5TaGFyaTwvQXV0aG9yPjxZZWFyPjIwMTE8L1llYXI+PFJl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==
</w:fldData>
        </w:fldChar>
      </w:r>
      <w:r w:rsidR="009679B0" w:rsidRPr="00205EC9">
        <w:rPr>
          <w:rFonts w:ascii="Book Antiqua" w:hAnsi="Book Antiqua" w:cs="Arial"/>
          <w:color w:val="000000" w:themeColor="text1"/>
        </w:rPr>
        <w:instrText xml:space="preserve"> ADDIN EN.CITE </w:instrText>
      </w:r>
      <w:r w:rsidR="009679B0" w:rsidRPr="00205EC9">
        <w:rPr>
          <w:rFonts w:ascii="Book Antiqua" w:hAnsi="Book Antiqua" w:cs="Arial"/>
          <w:color w:val="000000" w:themeColor="text1"/>
        </w:rPr>
        <w:fldChar w:fldCharType="begin">
          <w:fldData xml:space="preserve">PEVuZE5vdGU+PENpdGU+PEF1dGhvcj5TaGFyaTwvQXV0aG9yPjxZZWFyPjIwMTE8L1llYXI+PFJl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==
</w:fldData>
        </w:fldChar>
      </w:r>
      <w:r w:rsidR="009679B0" w:rsidRPr="00205EC9">
        <w:rPr>
          <w:rFonts w:ascii="Book Antiqua" w:hAnsi="Book Antiqua" w:cs="Arial"/>
          <w:color w:val="000000" w:themeColor="text1"/>
        </w:rPr>
        <w:instrText xml:space="preserve"> ADDIN EN.CITE.DATA </w:instrText>
      </w:r>
      <w:r w:rsidR="009679B0" w:rsidRPr="00205EC9">
        <w:rPr>
          <w:rFonts w:ascii="Book Antiqua" w:hAnsi="Book Antiqua" w:cs="Arial"/>
          <w:color w:val="000000" w:themeColor="text1"/>
        </w:rPr>
      </w:r>
      <w:r w:rsidR="009679B0" w:rsidRPr="00205EC9">
        <w:rPr>
          <w:rFonts w:ascii="Book Antiqua" w:hAnsi="Book Antiqua" w:cs="Arial"/>
          <w:color w:val="000000" w:themeColor="text1"/>
        </w:rPr>
        <w:fldChar w:fldCharType="end"/>
      </w:r>
      <w:r w:rsidRPr="00205EC9">
        <w:rPr>
          <w:rFonts w:ascii="Book Antiqua" w:hAnsi="Book Antiqua" w:cs="Arial"/>
          <w:color w:val="000000" w:themeColor="text1"/>
        </w:rPr>
      </w:r>
      <w:r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32" w:tooltip="Shari, 2011 #828" w:history="1">
        <w:r w:rsidR="009679B0" w:rsidRPr="00205EC9">
          <w:rPr>
            <w:rStyle w:val="Hyperlink"/>
            <w:rFonts w:ascii="Book Antiqua" w:hAnsi="Book Antiqua" w:cs="Arial"/>
            <w:noProof/>
            <w:color w:val="000000" w:themeColor="text1"/>
            <w:u w:val="none"/>
            <w:vertAlign w:val="superscript"/>
          </w:rPr>
          <w:t>32</w:t>
        </w:r>
      </w:hyperlink>
      <w:r w:rsidR="009679B0" w:rsidRPr="00205EC9">
        <w:rPr>
          <w:rFonts w:ascii="Book Antiqua" w:hAnsi="Book Antiqua" w:cs="Arial"/>
          <w:noProof/>
          <w:color w:val="000000" w:themeColor="text1"/>
          <w:vertAlign w:val="superscript"/>
        </w:rPr>
        <w:t>]</w:t>
      </w:r>
      <w:r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006A1617" w:rsidRPr="00205EC9">
        <w:rPr>
          <w:rFonts w:ascii="Book Antiqua" w:hAnsi="Book Antiqua" w:cs="Arial"/>
          <w:color w:val="000000" w:themeColor="text1"/>
        </w:rPr>
        <w:t xml:space="preserve"> providing an opportunity for intervention</w:t>
      </w:r>
      <w:r w:rsidRPr="00205EC9">
        <w:rPr>
          <w:rFonts w:ascii="Book Antiqua" w:hAnsi="Book Antiqua" w:cs="Arial"/>
          <w:color w:val="000000" w:themeColor="text1"/>
        </w:rPr>
        <w:t xml:space="preserve">. </w:t>
      </w:r>
      <w:r w:rsidRPr="00205EC9">
        <w:rPr>
          <w:rFonts w:ascii="Book Antiqua" w:hAnsi="Book Antiqua"/>
          <w:color w:val="000000" w:themeColor="text1"/>
        </w:rPr>
        <w:t>We postulate that not only airway pressure</w:t>
      </w:r>
      <w:r w:rsidR="00182DA6" w:rsidRPr="00205EC9">
        <w:rPr>
          <w:rFonts w:ascii="Book Antiqua" w:hAnsi="Book Antiqua"/>
          <w:color w:val="000000" w:themeColor="text1"/>
        </w:rPr>
        <w:t>,</w:t>
      </w:r>
      <w:r w:rsidRPr="00205EC9">
        <w:rPr>
          <w:rFonts w:ascii="Book Antiqua" w:hAnsi="Book Antiqua"/>
          <w:color w:val="000000" w:themeColor="text1"/>
        </w:rPr>
        <w:t xml:space="preserve"> but the </w:t>
      </w:r>
      <w:r w:rsidR="00BD2380" w:rsidRPr="00205EC9">
        <w:rPr>
          <w:rFonts w:ascii="Book Antiqua" w:hAnsi="Book Antiqua"/>
          <w:color w:val="000000" w:themeColor="text1"/>
        </w:rPr>
        <w:t xml:space="preserve">time </w:t>
      </w:r>
      <w:r w:rsidRPr="00205EC9">
        <w:rPr>
          <w:rFonts w:ascii="Book Antiqua" w:hAnsi="Book Antiqua"/>
          <w:color w:val="000000" w:themeColor="text1"/>
        </w:rPr>
        <w:t>that this pressure is applied to the lung during each breath</w:t>
      </w:r>
      <w:r w:rsidR="00182DA6" w:rsidRPr="00205EC9">
        <w:rPr>
          <w:rFonts w:ascii="Book Antiqua" w:hAnsi="Book Antiqua"/>
          <w:color w:val="000000" w:themeColor="text1"/>
        </w:rPr>
        <w:t>,</w:t>
      </w:r>
      <w:r w:rsidRPr="00205EC9">
        <w:rPr>
          <w:rFonts w:ascii="Book Antiqua" w:hAnsi="Book Antiqua"/>
          <w:color w:val="000000" w:themeColor="text1"/>
        </w:rPr>
        <w:t xml:space="preserve"> is important to lung protection. </w:t>
      </w:r>
      <w:r w:rsidR="007E6A25" w:rsidRPr="00205EC9">
        <w:rPr>
          <w:rFonts w:ascii="Book Antiqua" w:hAnsi="Book Antiqua" w:cs="Arial"/>
          <w:color w:val="000000" w:themeColor="text1"/>
        </w:rPr>
        <w:t>Andrews</w:t>
      </w:r>
      <w:r w:rsidR="00575840" w:rsidRPr="00205EC9">
        <w:rPr>
          <w:rFonts w:ascii="Book Antiqua" w:hAnsi="Book Antiqua" w:cs="Arial"/>
          <w:color w:val="000000" w:themeColor="text1"/>
        </w:rPr>
        <w:t xml:space="preserve"> </w:t>
      </w:r>
      <w:r w:rsidR="00575840" w:rsidRPr="00205EC9">
        <w:rPr>
          <w:rFonts w:ascii="Book Antiqua" w:hAnsi="Book Antiqua" w:cs="Arial"/>
          <w:i/>
          <w:color w:val="000000" w:themeColor="text1"/>
        </w:rPr>
        <w:t>et al</w:t>
      </w:r>
      <w:r w:rsidR="00BD2380" w:rsidRPr="00205EC9">
        <w:rPr>
          <w:rFonts w:ascii="Book Antiqua" w:hAnsi="Book Antiqua" w:cs="Arial"/>
          <w:color w:val="000000" w:themeColor="text1"/>
        </w:rPr>
        <w:fldChar w:fldCharType="begin">
          <w:fldData xml:space="preserve">PEVuZE5vdGU+PENpdGU+PEF1dGhvcj5BbmRyZXdzPC9BdXRob3I+PFllYXI+MjAxMzwvWWVhcj48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</w:fldData>
        </w:fldChar>
      </w:r>
      <w:r w:rsidR="00BD2380" w:rsidRPr="00205EC9">
        <w:rPr>
          <w:rFonts w:ascii="Book Antiqua" w:hAnsi="Book Antiqua" w:cs="Arial"/>
          <w:color w:val="000000" w:themeColor="text1"/>
        </w:rPr>
        <w:instrText xml:space="preserve"> ADDIN EN.CITE </w:instrText>
      </w:r>
      <w:r w:rsidR="00BD2380" w:rsidRPr="00205EC9">
        <w:rPr>
          <w:rFonts w:ascii="Book Antiqua" w:hAnsi="Book Antiqua" w:cs="Arial"/>
          <w:color w:val="000000" w:themeColor="text1"/>
        </w:rPr>
        <w:fldChar w:fldCharType="begin">
          <w:fldData xml:space="preserve">PEVuZE5vdGU+PENpdGU+PEF1dGhvcj5BbmRyZXdzPC9BdXRob3I+PFllYXI+MjAxMzwvWWVhcj48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</w:fldData>
        </w:fldChar>
      </w:r>
      <w:r w:rsidR="00BD2380" w:rsidRPr="00205EC9">
        <w:rPr>
          <w:rFonts w:ascii="Book Antiqua" w:hAnsi="Book Antiqua" w:cs="Arial"/>
          <w:color w:val="000000" w:themeColor="text1"/>
        </w:rPr>
        <w:instrText xml:space="preserve"> ADDIN EN.CITE.DATA </w:instrText>
      </w:r>
      <w:r w:rsidR="00BD2380" w:rsidRPr="00205EC9">
        <w:rPr>
          <w:rFonts w:ascii="Book Antiqua" w:hAnsi="Book Antiqua" w:cs="Arial"/>
          <w:color w:val="000000" w:themeColor="text1"/>
        </w:rPr>
      </w:r>
      <w:r w:rsidR="00BD2380" w:rsidRPr="00205EC9">
        <w:rPr>
          <w:rFonts w:ascii="Book Antiqua" w:hAnsi="Book Antiqua" w:cs="Arial"/>
          <w:color w:val="000000" w:themeColor="text1"/>
        </w:rPr>
        <w:fldChar w:fldCharType="end"/>
      </w:r>
      <w:r w:rsidR="00BD2380" w:rsidRPr="00205EC9">
        <w:rPr>
          <w:rFonts w:ascii="Book Antiqua" w:hAnsi="Book Antiqua" w:cs="Arial"/>
          <w:color w:val="000000" w:themeColor="text1"/>
        </w:rPr>
      </w:r>
      <w:r w:rsidR="00BD2380" w:rsidRPr="00205EC9">
        <w:rPr>
          <w:rFonts w:ascii="Book Antiqua" w:hAnsi="Book Antiqua" w:cs="Arial"/>
          <w:color w:val="000000" w:themeColor="text1"/>
        </w:rPr>
        <w:fldChar w:fldCharType="separate"/>
      </w:r>
      <w:r w:rsidR="00BD2380" w:rsidRPr="00205EC9">
        <w:rPr>
          <w:rFonts w:ascii="Book Antiqua" w:hAnsi="Book Antiqua" w:cs="Arial"/>
          <w:noProof/>
          <w:color w:val="000000" w:themeColor="text1"/>
          <w:vertAlign w:val="superscript"/>
        </w:rPr>
        <w:t>[</w:t>
      </w:r>
      <w:hyperlink w:anchor="_ENREF_15" w:tooltip="Andrews, 2013 #5028" w:history="1">
        <w:r w:rsidR="00BD2380" w:rsidRPr="00205EC9">
          <w:rPr>
            <w:rStyle w:val="Hyperlink"/>
            <w:rFonts w:ascii="Book Antiqua" w:hAnsi="Book Antiqua" w:cs="Arial"/>
            <w:noProof/>
            <w:color w:val="000000" w:themeColor="text1"/>
            <w:u w:val="none"/>
            <w:vertAlign w:val="superscript"/>
          </w:rPr>
          <w:t>15</w:t>
        </w:r>
      </w:hyperlink>
      <w:r w:rsidR="00BD2380" w:rsidRPr="00205EC9">
        <w:rPr>
          <w:rFonts w:ascii="Book Antiqua" w:hAnsi="Book Antiqua" w:cs="Arial"/>
          <w:noProof/>
          <w:color w:val="000000" w:themeColor="text1"/>
          <w:vertAlign w:val="superscript"/>
        </w:rPr>
        <w:t>]</w:t>
      </w:r>
      <w:r w:rsidR="00BD2380" w:rsidRPr="00205EC9">
        <w:rPr>
          <w:rFonts w:ascii="Book Antiqua" w:hAnsi="Book Antiqua" w:cs="Arial"/>
          <w:color w:val="000000" w:themeColor="text1"/>
        </w:rPr>
        <w:fldChar w:fldCharType="end"/>
      </w:r>
      <w:r w:rsidR="00575840" w:rsidRPr="00205EC9">
        <w:rPr>
          <w:rFonts w:ascii="Book Antiqua" w:hAnsi="Book Antiqua" w:cs="Arial"/>
          <w:color w:val="000000" w:themeColor="text1"/>
        </w:rPr>
        <w:t xml:space="preserve"> placed all intubated patients arriving in the </w:t>
      </w:r>
      <w:proofErr w:type="spellStart"/>
      <w:r w:rsidR="006A1617" w:rsidRPr="00205EC9">
        <w:rPr>
          <w:rFonts w:ascii="Book Antiqua" w:hAnsi="Book Antiqua" w:cs="Arial"/>
          <w:color w:val="000000" w:themeColor="text1"/>
        </w:rPr>
        <w:t>Multitrauma</w:t>
      </w:r>
      <w:proofErr w:type="spellEnd"/>
      <w:r w:rsidR="006A1617" w:rsidRPr="00205EC9">
        <w:rPr>
          <w:rFonts w:ascii="Book Antiqua" w:hAnsi="Book Antiqua" w:cs="Arial"/>
          <w:color w:val="000000" w:themeColor="text1"/>
        </w:rPr>
        <w:t xml:space="preserve"> Critical C</w:t>
      </w:r>
      <w:r w:rsidR="00BE479B" w:rsidRPr="00205EC9">
        <w:rPr>
          <w:rFonts w:ascii="Book Antiqua" w:hAnsi="Book Antiqua" w:cs="Arial"/>
          <w:color w:val="000000" w:themeColor="text1"/>
        </w:rPr>
        <w:t>are unit (</w:t>
      </w:r>
      <w:r w:rsidR="006A1617" w:rsidRPr="00205EC9">
        <w:rPr>
          <w:rFonts w:ascii="Book Antiqua" w:hAnsi="Book Antiqua" w:cs="Arial"/>
          <w:color w:val="000000" w:themeColor="text1"/>
        </w:rPr>
        <w:t>MTCC</w:t>
      </w:r>
      <w:r w:rsidR="00BE479B" w:rsidRPr="00205EC9">
        <w:rPr>
          <w:rFonts w:ascii="Book Antiqua" w:hAnsi="Book Antiqua" w:cs="Arial"/>
          <w:color w:val="000000" w:themeColor="text1"/>
        </w:rPr>
        <w:t>)</w:t>
      </w:r>
      <w:r w:rsidR="00575840" w:rsidRPr="00205EC9">
        <w:rPr>
          <w:rFonts w:ascii="Book Antiqua" w:hAnsi="Book Antiqua" w:cs="Arial"/>
          <w:color w:val="000000" w:themeColor="text1"/>
        </w:rPr>
        <w:t xml:space="preserve"> on </w:t>
      </w:r>
      <w:r w:rsidR="00567AA8" w:rsidRPr="00205EC9">
        <w:rPr>
          <w:rFonts w:ascii="Book Antiqua" w:hAnsi="Book Antiqua" w:cs="Arial"/>
          <w:color w:val="000000" w:themeColor="text1"/>
        </w:rPr>
        <w:t>APRV</w:t>
      </w:r>
      <w:r w:rsidR="00575840" w:rsidRPr="00205EC9">
        <w:rPr>
          <w:rFonts w:ascii="Book Antiqua" w:hAnsi="Book Antiqua" w:cs="Arial"/>
          <w:color w:val="000000" w:themeColor="text1"/>
        </w:rPr>
        <w:t xml:space="preserve"> with </w:t>
      </w:r>
      <w:r w:rsidR="00BC6F13" w:rsidRPr="00205EC9">
        <w:rPr>
          <w:rFonts w:ascii="Book Antiqua" w:hAnsi="Book Antiqua" w:cs="Arial"/>
          <w:color w:val="000000" w:themeColor="text1"/>
        </w:rPr>
        <w:t>an extended time at inspiration and minimal time at expiration</w:t>
      </w:r>
      <w:r w:rsidR="006B27B5" w:rsidRPr="00205EC9">
        <w:rPr>
          <w:rFonts w:ascii="Book Antiqua" w:hAnsi="Book Antiqua" w:cs="Arial"/>
          <w:color w:val="000000" w:themeColor="text1"/>
        </w:rPr>
        <w:t xml:space="preserve"> and showed </w:t>
      </w:r>
      <w:r w:rsidR="006A1617" w:rsidRPr="00205EC9">
        <w:rPr>
          <w:rFonts w:ascii="Book Antiqua" w:hAnsi="Book Antiqua" w:cs="Arial"/>
          <w:color w:val="000000" w:themeColor="text1"/>
        </w:rPr>
        <w:t>ARDS rate</w:t>
      </w:r>
      <w:r w:rsidR="009B6AF7" w:rsidRPr="00205EC9">
        <w:rPr>
          <w:rFonts w:ascii="Book Antiqua" w:hAnsi="Book Antiqua" w:cs="Arial"/>
          <w:color w:val="000000" w:themeColor="text1"/>
        </w:rPr>
        <w:t>s</w:t>
      </w:r>
      <w:r w:rsidR="006A1617" w:rsidRPr="00205EC9">
        <w:rPr>
          <w:rFonts w:ascii="Book Antiqua" w:hAnsi="Book Antiqua" w:cs="Arial"/>
          <w:color w:val="000000" w:themeColor="text1"/>
        </w:rPr>
        <w:t xml:space="preserve"> were </w:t>
      </w:r>
      <w:r w:rsidR="006B27B5" w:rsidRPr="00205EC9">
        <w:rPr>
          <w:rFonts w:ascii="Book Antiqua" w:hAnsi="Book Antiqua" w:cs="Arial"/>
          <w:color w:val="000000" w:themeColor="text1"/>
        </w:rPr>
        <w:t xml:space="preserve">reduced (1.4%) by an order of magnitude as compared </w:t>
      </w:r>
      <w:r w:rsidR="009B6AF7" w:rsidRPr="00205EC9">
        <w:rPr>
          <w:rFonts w:ascii="Book Antiqua" w:hAnsi="Book Antiqua" w:cs="Arial"/>
          <w:color w:val="000000" w:themeColor="text1"/>
        </w:rPr>
        <w:t xml:space="preserve">to </w:t>
      </w:r>
      <w:r w:rsidR="006B27B5" w:rsidRPr="00205EC9">
        <w:rPr>
          <w:rFonts w:ascii="Book Antiqua" w:hAnsi="Book Antiqua" w:cs="Arial"/>
          <w:color w:val="000000" w:themeColor="text1"/>
        </w:rPr>
        <w:t>the incidence of 15 other SICUs (14%)</w:t>
      </w:r>
      <w:r w:rsidR="00EC3946" w:rsidRPr="00205EC9">
        <w:rPr>
          <w:rFonts w:ascii="Book Antiqua" w:hAnsi="Book Antiqua" w:cs="Arial"/>
          <w:color w:val="000000" w:themeColor="text1"/>
        </w:rPr>
        <w:t>.</w:t>
      </w:r>
      <w:r w:rsidR="00575840" w:rsidRPr="00205EC9">
        <w:rPr>
          <w:rFonts w:ascii="Book Antiqua" w:hAnsi="Book Antiqua" w:cs="Arial"/>
          <w:color w:val="000000" w:themeColor="text1"/>
        </w:rPr>
        <w:t xml:space="preserve"> </w:t>
      </w:r>
      <w:r w:rsidR="006B27B5" w:rsidRPr="00205EC9">
        <w:rPr>
          <w:rFonts w:ascii="Book Antiqua" w:hAnsi="Book Antiqua" w:cs="Arial"/>
          <w:color w:val="000000" w:themeColor="text1"/>
        </w:rPr>
        <w:t xml:space="preserve">In addition, Roy </w:t>
      </w:r>
      <w:r w:rsidR="006B27B5" w:rsidRPr="00205EC9">
        <w:rPr>
          <w:rFonts w:ascii="Book Antiqua" w:hAnsi="Book Antiqua" w:cs="Arial"/>
          <w:i/>
          <w:color w:val="000000" w:themeColor="text1"/>
        </w:rPr>
        <w:t>et al</w:t>
      </w:r>
      <w:r w:rsidR="00323A9F" w:rsidRPr="00205EC9">
        <w:rPr>
          <w:rFonts w:ascii="Book Antiqua" w:hAnsi="Book Antiqua" w:cs="Arial"/>
          <w:color w:val="000000" w:themeColor="text1"/>
        </w:rPr>
        <w:fldChar w:fldCharType="begin">
          <w:fldData xml:space="preserve">PEVuZE5vdGU+PENpdGU+PEF1dGhvcj5Sb3k8L0F1dGhvcj48WWVhcj4yMDEzPC9ZZWFyPjxSZWNO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</w:fldData>
        </w:fldChar>
      </w:r>
      <w:r w:rsidR="009679B0" w:rsidRPr="00205EC9">
        <w:rPr>
          <w:rFonts w:ascii="Book Antiqua" w:hAnsi="Book Antiqua" w:cs="Arial"/>
          <w:color w:val="000000" w:themeColor="text1"/>
        </w:rPr>
        <w:instrText xml:space="preserve"> ADDIN EN.CITE </w:instrText>
      </w:r>
      <w:r w:rsidR="009679B0" w:rsidRPr="00205EC9">
        <w:rPr>
          <w:rFonts w:ascii="Book Antiqua" w:hAnsi="Book Antiqua" w:cs="Arial"/>
          <w:color w:val="000000" w:themeColor="text1"/>
        </w:rPr>
        <w:fldChar w:fldCharType="begin">
          <w:fldData xml:space="preserve">PEVuZE5vdGU+PENpdGU+PEF1dGhvcj5Sb3k8L0F1dGhvcj48WWVhcj4yMDEzPC9ZZWFyPjxSZWNO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</w:fldData>
        </w:fldChar>
      </w:r>
      <w:r w:rsidR="009679B0" w:rsidRPr="00205EC9">
        <w:rPr>
          <w:rFonts w:ascii="Book Antiqua" w:hAnsi="Book Antiqua" w:cs="Arial"/>
          <w:color w:val="000000" w:themeColor="text1"/>
        </w:rPr>
        <w:instrText xml:space="preserve"> ADDIN EN.CITE.DATA </w:instrText>
      </w:r>
      <w:r w:rsidR="009679B0" w:rsidRPr="00205EC9">
        <w:rPr>
          <w:rFonts w:ascii="Book Antiqua" w:hAnsi="Book Antiqua" w:cs="Arial"/>
          <w:color w:val="000000" w:themeColor="text1"/>
        </w:rPr>
      </w:r>
      <w:r w:rsidR="009679B0" w:rsidRPr="00205EC9">
        <w:rPr>
          <w:rFonts w:ascii="Book Antiqua" w:hAnsi="Book Antiqua" w:cs="Arial"/>
          <w:color w:val="000000" w:themeColor="text1"/>
        </w:rPr>
        <w:fldChar w:fldCharType="end"/>
      </w:r>
      <w:r w:rsidR="00323A9F" w:rsidRPr="00205EC9">
        <w:rPr>
          <w:rFonts w:ascii="Book Antiqua" w:hAnsi="Book Antiqua" w:cs="Arial"/>
          <w:color w:val="000000" w:themeColor="text1"/>
        </w:rPr>
      </w:r>
      <w:r w:rsidR="00323A9F"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33" w:tooltip="Roy, 2013 #94" w:history="1">
        <w:r w:rsidR="009679B0" w:rsidRPr="00205EC9">
          <w:rPr>
            <w:rStyle w:val="Hyperlink"/>
            <w:rFonts w:ascii="Book Antiqua" w:hAnsi="Book Antiqua" w:cs="Arial"/>
            <w:noProof/>
            <w:color w:val="000000" w:themeColor="text1"/>
            <w:u w:val="none"/>
            <w:vertAlign w:val="superscript"/>
          </w:rPr>
          <w:t>33</w:t>
        </w:r>
      </w:hyperlink>
      <w:r w:rsidR="009679B0" w:rsidRPr="00205EC9">
        <w:rPr>
          <w:rFonts w:ascii="Book Antiqua" w:hAnsi="Book Antiqua" w:cs="Arial"/>
          <w:noProof/>
          <w:color w:val="000000" w:themeColor="text1"/>
          <w:vertAlign w:val="superscript"/>
        </w:rPr>
        <w:t>]</w:t>
      </w:r>
      <w:r w:rsidR="00323A9F" w:rsidRPr="00205EC9">
        <w:rPr>
          <w:rFonts w:ascii="Book Antiqua" w:hAnsi="Book Antiqua" w:cs="Arial"/>
          <w:color w:val="000000" w:themeColor="text1"/>
        </w:rPr>
        <w:fldChar w:fldCharType="end"/>
      </w:r>
      <w:r w:rsidR="006B27B5" w:rsidRPr="00205EC9">
        <w:rPr>
          <w:rFonts w:ascii="Book Antiqua" w:hAnsi="Book Antiqua" w:cs="Arial"/>
          <w:color w:val="000000" w:themeColor="text1"/>
        </w:rPr>
        <w:t xml:space="preserve"> </w:t>
      </w:r>
      <w:r w:rsidR="00382677" w:rsidRPr="00205EC9">
        <w:rPr>
          <w:rFonts w:ascii="Book Antiqua" w:hAnsi="Book Antiqua" w:cs="Arial"/>
          <w:color w:val="000000" w:themeColor="text1"/>
        </w:rPr>
        <w:t>showed a direct correlation between an elevated</w:t>
      </w:r>
      <w:r w:rsidR="00BC6F13" w:rsidRPr="00205EC9">
        <w:rPr>
          <w:rFonts w:ascii="Book Antiqua" w:hAnsi="Book Antiqua" w:cs="Arial"/>
          <w:color w:val="000000" w:themeColor="text1"/>
        </w:rPr>
        <w:t xml:space="preserve"> Pressure/Time Integral</w:t>
      </w:r>
      <w:r w:rsidR="00382677" w:rsidRPr="00205EC9">
        <w:rPr>
          <w:rFonts w:ascii="Book Antiqua" w:hAnsi="Book Antiqua" w:cs="Arial"/>
          <w:color w:val="000000" w:themeColor="text1"/>
        </w:rPr>
        <w:t xml:space="preserve"> </w:t>
      </w:r>
      <w:r w:rsidR="00BC6F13" w:rsidRPr="00205EC9">
        <w:rPr>
          <w:rFonts w:ascii="Book Antiqua" w:hAnsi="Book Antiqua" w:cs="Arial"/>
          <w:color w:val="000000" w:themeColor="text1"/>
        </w:rPr>
        <w:t>(</w:t>
      </w:r>
      <w:r w:rsidR="00382677" w:rsidRPr="00205EC9">
        <w:rPr>
          <w:rFonts w:ascii="Book Antiqua" w:hAnsi="Book Antiqua" w:cs="Arial"/>
          <w:color w:val="000000" w:themeColor="text1"/>
        </w:rPr>
        <w:t>PT</w:t>
      </w:r>
      <w:r w:rsidR="00382677" w:rsidRPr="00205EC9">
        <w:rPr>
          <w:rFonts w:ascii="Book Antiqua" w:hAnsi="Book Antiqua" w:cs="Arial"/>
          <w:color w:val="000000" w:themeColor="text1"/>
          <w:vertAlign w:val="subscript"/>
        </w:rPr>
        <w:t>I</w:t>
      </w:r>
      <w:r w:rsidR="00BC6F13" w:rsidRPr="00205EC9">
        <w:rPr>
          <w:rFonts w:ascii="Book Antiqua" w:hAnsi="Book Antiqua" w:cs="Arial"/>
          <w:color w:val="000000" w:themeColor="text1"/>
        </w:rPr>
        <w:t xml:space="preserve"> - an integral of airway pressure over the time from peak inspiration to end expiration) </w:t>
      </w:r>
      <w:r w:rsidR="00382677" w:rsidRPr="00205EC9">
        <w:rPr>
          <w:rFonts w:ascii="Book Antiqua" w:hAnsi="Book Antiqua" w:cs="Arial"/>
          <w:color w:val="000000" w:themeColor="text1"/>
        </w:rPr>
        <w:t>and reduced ARDS incidence using the identical</w:t>
      </w:r>
      <w:r w:rsidR="004861C6" w:rsidRPr="00205EC9">
        <w:rPr>
          <w:rFonts w:ascii="Book Antiqua" w:hAnsi="Book Antiqua" w:cs="Arial"/>
          <w:color w:val="000000" w:themeColor="text1"/>
        </w:rPr>
        <w:t xml:space="preserve"> APRV strategy used by Andrews</w:t>
      </w:r>
      <w:r w:rsidR="00323A9F" w:rsidRPr="00205EC9">
        <w:rPr>
          <w:rFonts w:ascii="Book Antiqua" w:hAnsi="Book Antiqua" w:cs="Arial"/>
          <w:color w:val="000000" w:themeColor="text1"/>
        </w:rPr>
        <w:fldChar w:fldCharType="begin">
          <w:fldData xml:space="preserve">PEVuZE5vdGU+PENpdGU+PEF1dGhvcj5BbmRyZXdzPC9BdXRob3I+PFllYXI+MjAxMzwvWWVhcj48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</w:fldData>
        </w:fldChar>
      </w:r>
      <w:r w:rsidR="009679B0" w:rsidRPr="00205EC9">
        <w:rPr>
          <w:rFonts w:ascii="Book Antiqua" w:hAnsi="Book Antiqua" w:cs="Arial"/>
          <w:color w:val="000000" w:themeColor="text1"/>
        </w:rPr>
        <w:instrText xml:space="preserve"> ADDIN EN.CITE </w:instrText>
      </w:r>
      <w:r w:rsidR="009679B0" w:rsidRPr="00205EC9">
        <w:rPr>
          <w:rFonts w:ascii="Book Antiqua" w:hAnsi="Book Antiqua" w:cs="Arial"/>
          <w:color w:val="000000" w:themeColor="text1"/>
        </w:rPr>
        <w:fldChar w:fldCharType="begin">
          <w:fldData xml:space="preserve">PEVuZE5vdGU+PENpdGU+PEF1dGhvcj5BbmRyZXdzPC9BdXRob3I+PFllYXI+MjAxMzwvWWVhcj48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</w:fldData>
        </w:fldChar>
      </w:r>
      <w:r w:rsidR="009679B0" w:rsidRPr="00205EC9">
        <w:rPr>
          <w:rFonts w:ascii="Book Antiqua" w:hAnsi="Book Antiqua" w:cs="Arial"/>
          <w:color w:val="000000" w:themeColor="text1"/>
        </w:rPr>
        <w:instrText xml:space="preserve"> ADDIN EN.CITE.DATA </w:instrText>
      </w:r>
      <w:r w:rsidR="009679B0" w:rsidRPr="00205EC9">
        <w:rPr>
          <w:rFonts w:ascii="Book Antiqua" w:hAnsi="Book Antiqua" w:cs="Arial"/>
          <w:color w:val="000000" w:themeColor="text1"/>
        </w:rPr>
      </w:r>
      <w:r w:rsidR="009679B0" w:rsidRPr="00205EC9">
        <w:rPr>
          <w:rFonts w:ascii="Book Antiqua" w:hAnsi="Book Antiqua" w:cs="Arial"/>
          <w:color w:val="000000" w:themeColor="text1"/>
        </w:rPr>
        <w:fldChar w:fldCharType="end"/>
      </w:r>
      <w:r w:rsidR="00323A9F" w:rsidRPr="00205EC9">
        <w:rPr>
          <w:rFonts w:ascii="Book Antiqua" w:hAnsi="Book Antiqua" w:cs="Arial"/>
          <w:color w:val="000000" w:themeColor="text1"/>
        </w:rPr>
      </w:r>
      <w:r w:rsidR="00323A9F"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15" w:tooltip="Andrews, 2013 #5028" w:history="1">
        <w:r w:rsidR="009679B0" w:rsidRPr="00205EC9">
          <w:rPr>
            <w:rStyle w:val="Hyperlink"/>
            <w:rFonts w:ascii="Book Antiqua" w:hAnsi="Book Antiqua" w:cs="Arial"/>
            <w:noProof/>
            <w:color w:val="000000" w:themeColor="text1"/>
            <w:u w:val="none"/>
            <w:vertAlign w:val="superscript"/>
          </w:rPr>
          <w:t>15</w:t>
        </w:r>
      </w:hyperlink>
      <w:r w:rsidR="009679B0" w:rsidRPr="00205EC9">
        <w:rPr>
          <w:rFonts w:ascii="Book Antiqua" w:hAnsi="Book Antiqua" w:cs="Arial"/>
          <w:noProof/>
          <w:color w:val="000000" w:themeColor="text1"/>
          <w:vertAlign w:val="superscript"/>
        </w:rPr>
        <w:t>]</w:t>
      </w:r>
      <w:r w:rsidR="00323A9F"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00382677" w:rsidRPr="00205EC9">
        <w:rPr>
          <w:rFonts w:ascii="Book Antiqua" w:hAnsi="Book Antiqua" w:cs="Arial"/>
          <w:color w:val="000000" w:themeColor="text1"/>
        </w:rPr>
        <w:t xml:space="preserve"> </w:t>
      </w:r>
      <w:r w:rsidR="00281FDC" w:rsidRPr="00205EC9">
        <w:rPr>
          <w:rFonts w:ascii="Book Antiqua" w:hAnsi="Book Antiqua" w:cs="Arial"/>
          <w:color w:val="000000" w:themeColor="text1"/>
        </w:rPr>
        <w:t xml:space="preserve">APRV </w:t>
      </w:r>
      <w:r w:rsidR="0077347F" w:rsidRPr="00205EC9">
        <w:rPr>
          <w:rFonts w:ascii="Book Antiqua" w:hAnsi="Book Antiqua" w:cs="Arial"/>
          <w:color w:val="000000" w:themeColor="text1"/>
        </w:rPr>
        <w:t xml:space="preserve">has the ability to precisely regulate the time spent during the plateau </w:t>
      </w:r>
      <w:r w:rsidR="001B682F" w:rsidRPr="00205EC9">
        <w:rPr>
          <w:rFonts w:ascii="Book Antiqua" w:hAnsi="Book Antiqua" w:cs="Arial"/>
          <w:color w:val="000000" w:themeColor="text1"/>
        </w:rPr>
        <w:t>pressure</w:t>
      </w:r>
      <w:r w:rsidR="0077347F" w:rsidRPr="00205EC9">
        <w:rPr>
          <w:rFonts w:ascii="Book Antiqua" w:hAnsi="Book Antiqua" w:cs="Arial"/>
          <w:color w:val="000000" w:themeColor="text1"/>
        </w:rPr>
        <w:t xml:space="preserve"> as well as the time spent in the release phase</w:t>
      </w:r>
      <w:r w:rsidR="009B6AF7" w:rsidRPr="00205EC9">
        <w:rPr>
          <w:rFonts w:ascii="Book Antiqua" w:hAnsi="Book Antiqua" w:cs="Arial"/>
          <w:color w:val="000000" w:themeColor="text1"/>
        </w:rPr>
        <w:t>. This</w:t>
      </w:r>
      <w:r w:rsidR="0077347F" w:rsidRPr="00205EC9">
        <w:rPr>
          <w:rFonts w:ascii="Book Antiqua" w:hAnsi="Book Antiqua" w:cs="Arial"/>
          <w:color w:val="000000" w:themeColor="text1"/>
        </w:rPr>
        <w:t xml:space="preserve"> </w:t>
      </w:r>
      <w:r w:rsidR="00281FDC" w:rsidRPr="00205EC9">
        <w:rPr>
          <w:rFonts w:ascii="Book Antiqua" w:hAnsi="Book Antiqua" w:cs="Arial"/>
          <w:color w:val="000000" w:themeColor="text1"/>
        </w:rPr>
        <w:t>allow</w:t>
      </w:r>
      <w:r w:rsidR="009B6AF7" w:rsidRPr="00205EC9">
        <w:rPr>
          <w:rFonts w:ascii="Book Antiqua" w:hAnsi="Book Antiqua" w:cs="Arial"/>
          <w:color w:val="000000" w:themeColor="text1"/>
        </w:rPr>
        <w:t>s</w:t>
      </w:r>
      <w:r w:rsidR="00281FDC" w:rsidRPr="00205EC9">
        <w:rPr>
          <w:rFonts w:ascii="Book Antiqua" w:hAnsi="Book Antiqua" w:cs="Arial"/>
          <w:color w:val="000000" w:themeColor="text1"/>
        </w:rPr>
        <w:t xml:space="preserve"> precise control of the variables of pressure and time </w:t>
      </w:r>
      <w:r w:rsidR="0077347F" w:rsidRPr="00205EC9">
        <w:rPr>
          <w:rFonts w:ascii="Book Antiqua" w:hAnsi="Book Antiqua" w:cs="Arial"/>
          <w:color w:val="000000" w:themeColor="text1"/>
        </w:rPr>
        <w:t>thus</w:t>
      </w:r>
      <w:r w:rsidR="009B6AF7" w:rsidRPr="00205EC9">
        <w:rPr>
          <w:rFonts w:ascii="Book Antiqua" w:hAnsi="Book Antiqua" w:cs="Arial"/>
          <w:color w:val="000000" w:themeColor="text1"/>
        </w:rPr>
        <w:t>,</w:t>
      </w:r>
      <w:r w:rsidR="0077347F" w:rsidRPr="00205EC9">
        <w:rPr>
          <w:rFonts w:ascii="Book Antiqua" w:hAnsi="Book Antiqua" w:cs="Arial"/>
          <w:color w:val="000000" w:themeColor="text1"/>
        </w:rPr>
        <w:t xml:space="preserve"> </w:t>
      </w:r>
      <w:r w:rsidR="00281FDC" w:rsidRPr="00205EC9">
        <w:rPr>
          <w:rFonts w:ascii="Book Antiqua" w:hAnsi="Book Antiqua" w:cs="Arial"/>
          <w:color w:val="000000" w:themeColor="text1"/>
        </w:rPr>
        <w:t>controlling the breath profile that directly impacts the lung. However</w:t>
      </w:r>
      <w:r w:rsidR="006B27B5" w:rsidRPr="00205EC9">
        <w:rPr>
          <w:rFonts w:ascii="Book Antiqua" w:hAnsi="Book Antiqua" w:cs="Arial"/>
          <w:color w:val="000000" w:themeColor="text1"/>
        </w:rPr>
        <w:t xml:space="preserve">, </w:t>
      </w:r>
      <w:r w:rsidR="00A17010" w:rsidRPr="00205EC9">
        <w:rPr>
          <w:rFonts w:ascii="Book Antiqua" w:hAnsi="Book Antiqua" w:cs="Arial"/>
          <w:color w:val="000000" w:themeColor="text1"/>
        </w:rPr>
        <w:t xml:space="preserve">the </w:t>
      </w:r>
      <w:r w:rsidR="00575840" w:rsidRPr="00205EC9">
        <w:rPr>
          <w:rFonts w:ascii="Book Antiqua" w:hAnsi="Book Antiqua" w:cs="Arial"/>
          <w:color w:val="000000" w:themeColor="text1"/>
        </w:rPr>
        <w:t xml:space="preserve">APRV </w:t>
      </w:r>
      <w:r w:rsidR="006A1617" w:rsidRPr="00205EC9">
        <w:rPr>
          <w:rFonts w:ascii="Book Antiqua" w:hAnsi="Book Antiqua" w:cs="Arial"/>
          <w:color w:val="000000" w:themeColor="text1"/>
        </w:rPr>
        <w:t xml:space="preserve">acronym </w:t>
      </w:r>
      <w:r w:rsidR="00575840" w:rsidRPr="00205EC9">
        <w:rPr>
          <w:rFonts w:ascii="Book Antiqua" w:hAnsi="Book Antiqua" w:cs="Arial"/>
          <w:color w:val="000000" w:themeColor="text1"/>
        </w:rPr>
        <w:t>is a nebulous term for ventilation with an extend</w:t>
      </w:r>
      <w:r w:rsidR="00A02B83" w:rsidRPr="00205EC9">
        <w:rPr>
          <w:rFonts w:ascii="Book Antiqua" w:hAnsi="Book Antiqua" w:cs="Arial"/>
          <w:color w:val="000000" w:themeColor="text1"/>
        </w:rPr>
        <w:t>ed</w:t>
      </w:r>
      <w:r w:rsidR="00575840" w:rsidRPr="00205EC9">
        <w:rPr>
          <w:rFonts w:ascii="Book Antiqua" w:hAnsi="Book Antiqua" w:cs="Arial"/>
          <w:color w:val="000000" w:themeColor="text1"/>
        </w:rPr>
        <w:t xml:space="preserve"> time (T</w:t>
      </w:r>
      <w:r w:rsidR="00575840" w:rsidRPr="00205EC9">
        <w:rPr>
          <w:rFonts w:ascii="Book Antiqua" w:hAnsi="Book Antiqua" w:cs="Arial"/>
          <w:color w:val="000000" w:themeColor="text1"/>
          <w:vertAlign w:val="subscript"/>
        </w:rPr>
        <w:t>high</w:t>
      </w:r>
      <w:r w:rsidR="00575840" w:rsidRPr="00205EC9">
        <w:rPr>
          <w:rFonts w:ascii="Book Antiqua" w:hAnsi="Book Antiqua" w:cs="Arial"/>
          <w:color w:val="000000" w:themeColor="text1"/>
        </w:rPr>
        <w:t>) at peak airway pressure (</w:t>
      </w:r>
      <w:proofErr w:type="spellStart"/>
      <w:r w:rsidR="00575840" w:rsidRPr="00205EC9">
        <w:rPr>
          <w:rFonts w:ascii="Book Antiqua" w:hAnsi="Book Antiqua" w:cs="Arial"/>
          <w:color w:val="000000" w:themeColor="text1"/>
        </w:rPr>
        <w:t>P</w:t>
      </w:r>
      <w:r w:rsidR="00575840" w:rsidRPr="00205EC9">
        <w:rPr>
          <w:rFonts w:ascii="Book Antiqua" w:hAnsi="Book Antiqua" w:cs="Arial"/>
          <w:color w:val="000000" w:themeColor="text1"/>
          <w:vertAlign w:val="subscript"/>
        </w:rPr>
        <w:t>high</w:t>
      </w:r>
      <w:proofErr w:type="spellEnd"/>
      <w:r w:rsidR="00575840" w:rsidRPr="00205EC9">
        <w:rPr>
          <w:rFonts w:ascii="Book Antiqua" w:hAnsi="Book Antiqua" w:cs="Arial"/>
          <w:color w:val="000000" w:themeColor="text1"/>
        </w:rPr>
        <w:t xml:space="preserve">) </w:t>
      </w:r>
      <w:r w:rsidR="00A02B83" w:rsidRPr="00205EC9">
        <w:rPr>
          <w:rFonts w:ascii="Book Antiqua" w:hAnsi="Book Antiqua" w:cs="Arial"/>
          <w:color w:val="000000" w:themeColor="text1"/>
        </w:rPr>
        <w:t xml:space="preserve">and </w:t>
      </w:r>
      <w:r w:rsidR="00575840" w:rsidRPr="00205EC9">
        <w:rPr>
          <w:rFonts w:ascii="Book Antiqua" w:hAnsi="Book Antiqua" w:cs="Arial"/>
          <w:color w:val="000000" w:themeColor="text1"/>
        </w:rPr>
        <w:t>with a short time (</w:t>
      </w:r>
      <w:proofErr w:type="spellStart"/>
      <w:r w:rsidR="00575840" w:rsidRPr="00205EC9">
        <w:rPr>
          <w:rFonts w:ascii="Book Antiqua" w:hAnsi="Book Antiqua" w:cs="Arial"/>
          <w:color w:val="000000" w:themeColor="text1"/>
        </w:rPr>
        <w:t>T</w:t>
      </w:r>
      <w:r w:rsidR="00575840" w:rsidRPr="00205EC9">
        <w:rPr>
          <w:rFonts w:ascii="Book Antiqua" w:hAnsi="Book Antiqua" w:cs="Arial"/>
          <w:color w:val="000000" w:themeColor="text1"/>
          <w:vertAlign w:val="subscript"/>
        </w:rPr>
        <w:t>low</w:t>
      </w:r>
      <w:proofErr w:type="spellEnd"/>
      <w:r w:rsidR="00575840" w:rsidRPr="00205EC9">
        <w:rPr>
          <w:rFonts w:ascii="Book Antiqua" w:hAnsi="Book Antiqua" w:cs="Arial"/>
          <w:color w:val="000000" w:themeColor="text1"/>
        </w:rPr>
        <w:t>) at end expiratory pressure (P</w:t>
      </w:r>
      <w:r w:rsidR="00575840" w:rsidRPr="00205EC9">
        <w:rPr>
          <w:rFonts w:ascii="Book Antiqua" w:hAnsi="Book Antiqua" w:cs="Arial"/>
          <w:color w:val="000000" w:themeColor="text1"/>
          <w:vertAlign w:val="subscript"/>
        </w:rPr>
        <w:t>low</w:t>
      </w:r>
      <w:r w:rsidR="00575840" w:rsidRPr="00205EC9">
        <w:rPr>
          <w:rFonts w:ascii="Book Antiqua" w:hAnsi="Book Antiqua" w:cs="Arial"/>
          <w:color w:val="000000" w:themeColor="text1"/>
        </w:rPr>
        <w:t xml:space="preserve">). Any combination of these times and pressures would be defined as APRV, </w:t>
      </w:r>
      <w:r w:rsidR="00281FDC" w:rsidRPr="00205EC9">
        <w:rPr>
          <w:rFonts w:ascii="Book Antiqua" w:hAnsi="Book Antiqua" w:cs="Arial"/>
          <w:color w:val="000000" w:themeColor="text1"/>
        </w:rPr>
        <w:t>yet</w:t>
      </w:r>
      <w:r w:rsidR="00575840" w:rsidRPr="00205EC9">
        <w:rPr>
          <w:rFonts w:ascii="Book Antiqua" w:hAnsi="Book Antiqua" w:cs="Arial"/>
          <w:color w:val="000000" w:themeColor="text1"/>
        </w:rPr>
        <w:t>, only a specific combination of these setting</w:t>
      </w:r>
      <w:r w:rsidR="00237232" w:rsidRPr="00205EC9">
        <w:rPr>
          <w:rFonts w:ascii="Book Antiqua" w:hAnsi="Book Antiqua" w:cs="Arial"/>
          <w:color w:val="000000" w:themeColor="text1"/>
        </w:rPr>
        <w:t>s, developed by ou</w:t>
      </w:r>
      <w:r w:rsidR="006B27B5" w:rsidRPr="00205EC9">
        <w:rPr>
          <w:rFonts w:ascii="Book Antiqua" w:hAnsi="Book Antiqua" w:cs="Arial"/>
          <w:color w:val="000000" w:themeColor="text1"/>
        </w:rPr>
        <w:t>r group</w:t>
      </w:r>
      <w:r w:rsidR="009B6AF7" w:rsidRPr="00205EC9">
        <w:rPr>
          <w:rFonts w:ascii="Book Antiqua" w:hAnsi="Book Antiqua" w:cs="Arial"/>
          <w:color w:val="000000" w:themeColor="text1"/>
        </w:rPr>
        <w:t>,</w:t>
      </w:r>
      <w:r w:rsidR="006B27B5" w:rsidRPr="00205EC9">
        <w:rPr>
          <w:rFonts w:ascii="Book Antiqua" w:hAnsi="Book Antiqua" w:cs="Arial"/>
          <w:color w:val="000000" w:themeColor="text1"/>
        </w:rPr>
        <w:t xml:space="preserve"> </w:t>
      </w:r>
      <w:r w:rsidR="00A17010" w:rsidRPr="00205EC9">
        <w:rPr>
          <w:rFonts w:ascii="Book Antiqua" w:hAnsi="Book Antiqua" w:cs="Arial"/>
          <w:color w:val="000000" w:themeColor="text1"/>
        </w:rPr>
        <w:t>is</w:t>
      </w:r>
      <w:r w:rsidR="006B27B5" w:rsidRPr="00205EC9">
        <w:rPr>
          <w:rFonts w:ascii="Book Antiqua" w:hAnsi="Book Antiqua" w:cs="Arial"/>
          <w:color w:val="000000" w:themeColor="text1"/>
        </w:rPr>
        <w:t xml:space="preserve"> effective at reducing the incidence </w:t>
      </w:r>
      <w:r w:rsidR="00856EDA" w:rsidRPr="00205EC9">
        <w:rPr>
          <w:rFonts w:ascii="Book Antiqua" w:hAnsi="Book Antiqua" w:cs="Arial"/>
          <w:color w:val="000000" w:themeColor="text1"/>
        </w:rPr>
        <w:t xml:space="preserve">of </w:t>
      </w:r>
      <w:r w:rsidR="006B27B5" w:rsidRPr="00205EC9">
        <w:rPr>
          <w:rFonts w:ascii="Book Antiqua" w:hAnsi="Book Antiqua" w:cs="Arial"/>
          <w:color w:val="000000" w:themeColor="text1"/>
        </w:rPr>
        <w:t>ARDS</w:t>
      </w:r>
      <w:r w:rsidR="00C07A1A" w:rsidRPr="00205EC9">
        <w:rPr>
          <w:rFonts w:ascii="Book Antiqua" w:hAnsi="Book Antiqua" w:cs="Arial"/>
          <w:color w:val="000000" w:themeColor="text1"/>
        </w:rPr>
        <w:fldChar w:fldCharType="begin">
          <w:fldData xml:space="preserve">PEVuZE5vdGU+PENpdGU+PEF1dGhvcj5BbmRyZXdzPC9BdXRob3I+PFllYXI+MjAxMzwvWWVhcj48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</w:fldData>
        </w:fldChar>
      </w:r>
      <w:r w:rsidR="00264F4C" w:rsidRPr="00205EC9">
        <w:rPr>
          <w:rFonts w:ascii="Book Antiqua" w:hAnsi="Book Antiqua" w:cs="Arial"/>
          <w:color w:val="000000" w:themeColor="text1"/>
        </w:rPr>
        <w:instrText xml:space="preserve"> ADDIN EN.CITE </w:instrText>
      </w:r>
      <w:r w:rsidR="00264F4C" w:rsidRPr="00205EC9">
        <w:rPr>
          <w:rFonts w:ascii="Book Antiqua" w:hAnsi="Book Antiqua" w:cs="Arial"/>
          <w:color w:val="000000" w:themeColor="text1"/>
        </w:rPr>
        <w:fldChar w:fldCharType="begin">
          <w:fldData xml:space="preserve">PEVuZE5vdGU+PENpdGU+PEF1dGhvcj5BbmRyZXdzPC9BdXRob3I+PFllYXI+MjAxMzwvWWVhcj48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</w:fldData>
        </w:fldChar>
      </w:r>
      <w:r w:rsidR="00264F4C" w:rsidRPr="00205EC9">
        <w:rPr>
          <w:rFonts w:ascii="Book Antiqua" w:hAnsi="Book Antiqua" w:cs="Arial"/>
          <w:color w:val="000000" w:themeColor="text1"/>
        </w:rPr>
        <w:instrText xml:space="preserve"> ADDIN EN.CITE.DATA </w:instrText>
      </w:r>
      <w:r w:rsidR="00264F4C" w:rsidRPr="00205EC9">
        <w:rPr>
          <w:rFonts w:ascii="Book Antiqua" w:hAnsi="Book Antiqua" w:cs="Arial"/>
          <w:color w:val="000000" w:themeColor="text1"/>
        </w:rPr>
      </w:r>
      <w:r w:rsidR="00264F4C" w:rsidRPr="00205EC9">
        <w:rPr>
          <w:rFonts w:ascii="Book Antiqua" w:hAnsi="Book Antiqua" w:cs="Arial"/>
          <w:color w:val="000000" w:themeColor="text1"/>
        </w:rPr>
        <w:fldChar w:fldCharType="end"/>
      </w:r>
      <w:r w:rsidR="00C07A1A" w:rsidRPr="00205EC9">
        <w:rPr>
          <w:rFonts w:ascii="Book Antiqua" w:hAnsi="Book Antiqua" w:cs="Arial"/>
          <w:color w:val="000000" w:themeColor="text1"/>
        </w:rPr>
      </w:r>
      <w:r w:rsidR="00C07A1A"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15" w:tooltip="Andrews, 2013 #5028" w:history="1">
        <w:r w:rsidR="009679B0" w:rsidRPr="00205EC9">
          <w:rPr>
            <w:rStyle w:val="Hyperlink"/>
            <w:rFonts w:ascii="Book Antiqua" w:hAnsi="Book Antiqua" w:cs="Arial"/>
            <w:noProof/>
            <w:color w:val="000000" w:themeColor="text1"/>
            <w:u w:val="none"/>
            <w:vertAlign w:val="superscript"/>
          </w:rPr>
          <w:t>15-17</w:t>
        </w:r>
      </w:hyperlink>
      <w:r w:rsidR="007B57FD" w:rsidRPr="00205EC9">
        <w:rPr>
          <w:rFonts w:ascii="Book Antiqua" w:hAnsi="Book Antiqua" w:cs="Arial"/>
          <w:noProof/>
          <w:color w:val="000000" w:themeColor="text1"/>
          <w:vertAlign w:val="superscript"/>
        </w:rPr>
        <w:t>,</w:t>
      </w:r>
      <w:hyperlink w:anchor="_ENREF_27" w:tooltip="Roy, 2012 #97" w:history="1">
        <w:r w:rsidR="009679B0" w:rsidRPr="00205EC9">
          <w:rPr>
            <w:rStyle w:val="Hyperlink"/>
            <w:rFonts w:ascii="Book Antiqua" w:hAnsi="Book Antiqua" w:cs="Arial"/>
            <w:noProof/>
            <w:color w:val="000000" w:themeColor="text1"/>
            <w:u w:val="none"/>
            <w:vertAlign w:val="superscript"/>
          </w:rPr>
          <w:t>27</w:t>
        </w:r>
      </w:hyperlink>
      <w:r w:rsidR="007B57FD" w:rsidRPr="00205EC9">
        <w:rPr>
          <w:rFonts w:ascii="Book Antiqua" w:hAnsi="Book Antiqua" w:cs="Arial"/>
          <w:noProof/>
          <w:color w:val="000000" w:themeColor="text1"/>
          <w:vertAlign w:val="superscript"/>
        </w:rPr>
        <w:t>,</w:t>
      </w:r>
      <w:hyperlink w:anchor="_ENREF_33" w:tooltip="Roy, 2013 #94" w:history="1">
        <w:r w:rsidR="009679B0" w:rsidRPr="00205EC9">
          <w:rPr>
            <w:rStyle w:val="Hyperlink"/>
            <w:rFonts w:ascii="Book Antiqua" w:hAnsi="Book Antiqua" w:cs="Arial"/>
            <w:noProof/>
            <w:color w:val="000000" w:themeColor="text1"/>
            <w:u w:val="none"/>
            <w:vertAlign w:val="superscript"/>
          </w:rPr>
          <w:t>33-36</w:t>
        </w:r>
      </w:hyperlink>
      <w:r w:rsidR="009679B0" w:rsidRPr="00205EC9">
        <w:rPr>
          <w:rFonts w:ascii="Book Antiqua" w:hAnsi="Book Antiqua" w:cs="Arial"/>
          <w:noProof/>
          <w:color w:val="000000" w:themeColor="text1"/>
          <w:vertAlign w:val="superscript"/>
        </w:rPr>
        <w:t>]</w:t>
      </w:r>
      <w:r w:rsidR="00C07A1A"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00575840" w:rsidRPr="00205EC9">
        <w:rPr>
          <w:rFonts w:ascii="Book Antiqua" w:hAnsi="Book Antiqua" w:cs="Arial"/>
          <w:color w:val="000000" w:themeColor="text1"/>
        </w:rPr>
        <w:t xml:space="preserve"> Our </w:t>
      </w:r>
      <w:r w:rsidR="00856EDA" w:rsidRPr="00205EC9">
        <w:rPr>
          <w:rFonts w:ascii="Book Antiqua" w:hAnsi="Book Antiqua" w:cs="Arial"/>
          <w:color w:val="000000" w:themeColor="text1"/>
        </w:rPr>
        <w:t xml:space="preserve">work shows that a </w:t>
      </w:r>
      <w:r w:rsidR="00575840" w:rsidRPr="00205EC9">
        <w:rPr>
          <w:rFonts w:ascii="Book Antiqua" w:hAnsi="Book Antiqua" w:cs="Arial"/>
          <w:color w:val="000000" w:themeColor="text1"/>
        </w:rPr>
        <w:t>specific protocol of T</w:t>
      </w:r>
      <w:r w:rsidR="00575840" w:rsidRPr="00205EC9">
        <w:rPr>
          <w:rFonts w:ascii="Book Antiqua" w:hAnsi="Book Antiqua" w:cs="Arial"/>
          <w:color w:val="000000" w:themeColor="text1"/>
          <w:vertAlign w:val="subscript"/>
        </w:rPr>
        <w:t>high</w:t>
      </w:r>
      <w:r w:rsidR="00575840" w:rsidRPr="00205EC9">
        <w:rPr>
          <w:rFonts w:ascii="Book Antiqua" w:hAnsi="Book Antiqua" w:cs="Arial"/>
          <w:color w:val="000000" w:themeColor="text1"/>
        </w:rPr>
        <w:t xml:space="preserve">, </w:t>
      </w:r>
      <w:proofErr w:type="spellStart"/>
      <w:r w:rsidR="00575840" w:rsidRPr="00205EC9">
        <w:rPr>
          <w:rFonts w:ascii="Book Antiqua" w:hAnsi="Book Antiqua" w:cs="Arial"/>
          <w:color w:val="000000" w:themeColor="text1"/>
        </w:rPr>
        <w:t>P</w:t>
      </w:r>
      <w:r w:rsidR="00575840" w:rsidRPr="00205EC9">
        <w:rPr>
          <w:rFonts w:ascii="Book Antiqua" w:hAnsi="Book Antiqua" w:cs="Arial"/>
          <w:color w:val="000000" w:themeColor="text1"/>
          <w:vertAlign w:val="subscript"/>
        </w:rPr>
        <w:t>high</w:t>
      </w:r>
      <w:proofErr w:type="spellEnd"/>
      <w:r w:rsidR="00575840" w:rsidRPr="00205EC9">
        <w:rPr>
          <w:rFonts w:ascii="Book Antiqua" w:hAnsi="Book Antiqua" w:cs="Arial"/>
          <w:color w:val="000000" w:themeColor="text1"/>
        </w:rPr>
        <w:t xml:space="preserve"> and </w:t>
      </w:r>
      <w:proofErr w:type="spellStart"/>
      <w:r w:rsidR="00575840" w:rsidRPr="00205EC9">
        <w:rPr>
          <w:rFonts w:ascii="Book Antiqua" w:hAnsi="Book Antiqua" w:cs="Arial"/>
          <w:color w:val="000000" w:themeColor="text1"/>
        </w:rPr>
        <w:t>T</w:t>
      </w:r>
      <w:r w:rsidR="00575840" w:rsidRPr="00205EC9">
        <w:rPr>
          <w:rFonts w:ascii="Book Antiqua" w:hAnsi="Book Antiqua" w:cs="Arial"/>
          <w:color w:val="000000" w:themeColor="text1"/>
          <w:vertAlign w:val="subscript"/>
        </w:rPr>
        <w:t>low</w:t>
      </w:r>
      <w:proofErr w:type="spellEnd"/>
      <w:r w:rsidR="00575840" w:rsidRPr="00205EC9">
        <w:rPr>
          <w:rFonts w:ascii="Book Antiqua" w:hAnsi="Book Antiqua" w:cs="Arial"/>
          <w:color w:val="000000" w:themeColor="text1"/>
        </w:rPr>
        <w:t xml:space="preserve"> settings must be precisely foll</w:t>
      </w:r>
      <w:r w:rsidR="0077347F" w:rsidRPr="00205EC9">
        <w:rPr>
          <w:rFonts w:ascii="Book Antiqua" w:hAnsi="Book Antiqua" w:cs="Arial"/>
          <w:color w:val="000000" w:themeColor="text1"/>
        </w:rPr>
        <w:t>owed in order for this airway P</w:t>
      </w:r>
      <w:r w:rsidR="00575840" w:rsidRPr="00205EC9">
        <w:rPr>
          <w:rFonts w:ascii="Book Antiqua" w:hAnsi="Book Antiqua" w:cs="Arial"/>
          <w:color w:val="000000" w:themeColor="text1"/>
        </w:rPr>
        <w:t>T</w:t>
      </w:r>
      <w:r w:rsidR="0030799E" w:rsidRPr="00205EC9">
        <w:rPr>
          <w:rFonts w:ascii="Book Antiqua" w:hAnsi="Book Antiqua" w:cs="Arial"/>
          <w:color w:val="000000" w:themeColor="text1"/>
          <w:vertAlign w:val="subscript"/>
        </w:rPr>
        <w:t>I</w:t>
      </w:r>
      <w:r w:rsidR="00575840" w:rsidRPr="00205EC9">
        <w:rPr>
          <w:rFonts w:ascii="Book Antiqua" w:hAnsi="Book Antiqua" w:cs="Arial"/>
          <w:color w:val="000000" w:themeColor="text1"/>
        </w:rPr>
        <w:t xml:space="preserve"> to be effective at preventing ARDS</w:t>
      </w:r>
      <w:r w:rsidR="00575840" w:rsidRPr="00205EC9">
        <w:rPr>
          <w:rFonts w:ascii="Book Antiqua" w:hAnsi="Book Antiqua" w:cs="Arial"/>
          <w:i/>
          <w:color w:val="000000" w:themeColor="text1"/>
        </w:rPr>
        <w:t>.</w:t>
      </w:r>
      <w:r w:rsidR="00575840" w:rsidRPr="00205EC9">
        <w:rPr>
          <w:rFonts w:ascii="Book Antiqua" w:hAnsi="Book Antiqua" w:cs="Arial"/>
          <w:color w:val="000000" w:themeColor="text1"/>
        </w:rPr>
        <w:t xml:space="preserve"> </w:t>
      </w:r>
    </w:p>
    <w:p w14:paraId="1A012639" w14:textId="77777777" w:rsidR="007B57FD" w:rsidRPr="00205EC9" w:rsidRDefault="00575840" w:rsidP="007B57FD">
      <w:pPr>
        <w:pStyle w:val="StyleArial11ptBoldAfter3pt"/>
        <w:numPr>
          <w:ilvl w:val="0"/>
          <w:numId w:val="0"/>
        </w:numPr>
        <w:spacing w:line="360" w:lineRule="auto"/>
        <w:ind w:firstLineChars="200" w:firstLine="480"/>
        <w:jc w:val="both"/>
        <w:rPr>
          <w:rFonts w:ascii="Book Antiqua" w:eastAsia="宋体" w:hAnsi="Book Antiqua"/>
          <w:color w:val="000000" w:themeColor="text1"/>
          <w:lang w:eastAsia="zh-CN"/>
        </w:rPr>
      </w:pPr>
      <w:r w:rsidRPr="00205EC9">
        <w:rPr>
          <w:rFonts w:ascii="Book Antiqua" w:hAnsi="Book Antiqua"/>
          <w:color w:val="000000" w:themeColor="text1"/>
        </w:rPr>
        <w:t>To summarize, trauma/sepsis/hemorrhage induced SIRS initiates a heterogeneous lung injury caused by edema-induced surfactant deactivation</w:t>
      </w:r>
      <w:r w:rsidR="009B6AF7" w:rsidRPr="00205EC9">
        <w:rPr>
          <w:rFonts w:ascii="Book Antiqua" w:hAnsi="Book Antiqua"/>
          <w:color w:val="000000" w:themeColor="text1"/>
        </w:rPr>
        <w:t>,</w:t>
      </w:r>
      <w:r w:rsidRPr="00205EC9">
        <w:rPr>
          <w:rFonts w:ascii="Book Antiqua" w:hAnsi="Book Antiqua"/>
          <w:color w:val="000000" w:themeColor="text1"/>
        </w:rPr>
        <w:t xml:space="preserve"> resulting in unstable alveoli. As the disease progresses and </w:t>
      </w:r>
      <w:r w:rsidR="00281FDC" w:rsidRPr="00205EC9">
        <w:rPr>
          <w:rFonts w:ascii="Book Antiqua" w:hAnsi="Book Antiqua"/>
          <w:color w:val="000000" w:themeColor="text1"/>
        </w:rPr>
        <w:t>overwhelms</w:t>
      </w:r>
      <w:r w:rsidR="00A55381" w:rsidRPr="00205EC9">
        <w:rPr>
          <w:rFonts w:ascii="Book Antiqua" w:hAnsi="Book Antiqua"/>
          <w:color w:val="000000" w:themeColor="text1"/>
        </w:rPr>
        <w:t xml:space="preserve"> more and more lung</w:t>
      </w:r>
      <w:r w:rsidR="009B6AF7" w:rsidRPr="00205EC9">
        <w:rPr>
          <w:rFonts w:ascii="Book Antiqua" w:hAnsi="Book Antiqua"/>
          <w:color w:val="000000" w:themeColor="text1"/>
        </w:rPr>
        <w:t>,</w:t>
      </w:r>
      <w:r w:rsidR="00A55381" w:rsidRPr="00205EC9">
        <w:rPr>
          <w:rFonts w:ascii="Book Antiqua" w:hAnsi="Book Antiqua"/>
          <w:color w:val="000000" w:themeColor="text1"/>
        </w:rPr>
        <w:t xml:space="preserve"> </w:t>
      </w:r>
      <w:r w:rsidRPr="00205EC9">
        <w:rPr>
          <w:rFonts w:ascii="Book Antiqua" w:hAnsi="Book Antiqua"/>
          <w:color w:val="000000" w:themeColor="text1"/>
        </w:rPr>
        <w:t>the patient is intubated and placed on ventilation often with relatively high Vt. Ventilation with</w:t>
      </w:r>
      <w:r w:rsidR="00382677" w:rsidRPr="00205EC9">
        <w:rPr>
          <w:rFonts w:ascii="Book Antiqua" w:hAnsi="Book Antiqua"/>
          <w:color w:val="000000" w:themeColor="text1"/>
        </w:rPr>
        <w:t xml:space="preserve"> a N-P</w:t>
      </w:r>
      <w:r w:rsidR="00382677" w:rsidRPr="00205EC9">
        <w:rPr>
          <w:rFonts w:ascii="Book Antiqua" w:hAnsi="Book Antiqua"/>
          <w:color w:val="000000" w:themeColor="text1"/>
          <w:vertAlign w:val="subscript"/>
        </w:rPr>
        <w:t>MV</w:t>
      </w:r>
      <w:r w:rsidR="00382677" w:rsidRPr="00205EC9">
        <w:rPr>
          <w:rFonts w:ascii="Book Antiqua" w:hAnsi="Book Antiqua"/>
          <w:color w:val="000000" w:themeColor="text1"/>
        </w:rPr>
        <w:t xml:space="preserve"> strategy using an</w:t>
      </w:r>
      <w:r w:rsidR="00EB3264" w:rsidRPr="00205EC9">
        <w:rPr>
          <w:rFonts w:ascii="Book Antiqua" w:hAnsi="Book Antiqua"/>
          <w:color w:val="000000" w:themeColor="text1"/>
        </w:rPr>
        <w:t xml:space="preserve"> inappropriate P</w:t>
      </w:r>
      <w:r w:rsidRPr="00205EC9">
        <w:rPr>
          <w:rFonts w:ascii="Book Antiqua" w:hAnsi="Book Antiqua"/>
          <w:color w:val="000000" w:themeColor="text1"/>
        </w:rPr>
        <w:t>T</w:t>
      </w:r>
      <w:r w:rsidR="006B27B5" w:rsidRPr="00205EC9">
        <w:rPr>
          <w:rFonts w:ascii="Book Antiqua" w:hAnsi="Book Antiqua"/>
          <w:color w:val="000000" w:themeColor="text1"/>
          <w:vertAlign w:val="subscript"/>
        </w:rPr>
        <w:t>I</w:t>
      </w:r>
      <w:r w:rsidRPr="00205EC9">
        <w:rPr>
          <w:rFonts w:ascii="Book Antiqua" w:hAnsi="Book Antiqua"/>
          <w:color w:val="000000" w:themeColor="text1"/>
        </w:rPr>
        <w:t xml:space="preserve"> exacerbates alveolar instability causing VILI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Pr="00205EC9">
        <w:rPr>
          <w:rFonts w:ascii="Book Antiqua" w:hAnsi="Book Antiqua"/>
          <w:color w:val="000000" w:themeColor="text1"/>
        </w:rPr>
        <w:t xml:space="preserve">1). SIRS plus VILI </w:t>
      </w:r>
      <w:r w:rsidR="0030799E" w:rsidRPr="00205EC9">
        <w:rPr>
          <w:rFonts w:ascii="Book Antiqua" w:hAnsi="Book Antiqua"/>
          <w:color w:val="000000" w:themeColor="text1"/>
        </w:rPr>
        <w:t>(</w:t>
      </w:r>
      <w:r w:rsidR="0030799E" w:rsidRPr="00205EC9">
        <w:rPr>
          <w:rFonts w:ascii="Book Antiqua" w:hAnsi="Book Antiqua"/>
          <w:i/>
          <w:color w:val="000000" w:themeColor="text1"/>
        </w:rPr>
        <w:t>i.e</w:t>
      </w:r>
      <w:r w:rsidR="00D76C18" w:rsidRPr="00205EC9">
        <w:rPr>
          <w:rFonts w:ascii="Book Antiqua" w:eastAsia="宋体" w:hAnsi="Book Antiqua" w:hint="eastAsia"/>
          <w:i/>
          <w:color w:val="000000" w:themeColor="text1"/>
          <w:lang w:eastAsia="zh-CN"/>
        </w:rPr>
        <w:t>.,</w:t>
      </w:r>
      <w:r w:rsidR="00D76C18" w:rsidRPr="00205EC9">
        <w:rPr>
          <w:rFonts w:ascii="Book Antiqua" w:eastAsia="宋体" w:hAnsi="Book Antiqua" w:hint="eastAsia"/>
          <w:color w:val="000000" w:themeColor="text1"/>
          <w:lang w:eastAsia="zh-CN"/>
        </w:rPr>
        <w:t xml:space="preserve"> </w:t>
      </w:r>
      <w:r w:rsidR="0030799E" w:rsidRPr="00205EC9">
        <w:rPr>
          <w:rFonts w:ascii="Book Antiqua" w:hAnsi="Book Antiqua"/>
          <w:color w:val="000000" w:themeColor="text1"/>
        </w:rPr>
        <w:t>N-P</w:t>
      </w:r>
      <w:r w:rsidR="0030799E" w:rsidRPr="00205EC9">
        <w:rPr>
          <w:rFonts w:ascii="Book Antiqua" w:hAnsi="Book Antiqua"/>
          <w:color w:val="000000" w:themeColor="text1"/>
          <w:vertAlign w:val="subscript"/>
        </w:rPr>
        <w:t>MV</w:t>
      </w:r>
      <w:r w:rsidR="0030799E" w:rsidRPr="00205EC9">
        <w:rPr>
          <w:rFonts w:ascii="Book Antiqua" w:hAnsi="Book Antiqua"/>
          <w:color w:val="000000" w:themeColor="text1"/>
        </w:rPr>
        <w:t xml:space="preserve">) </w:t>
      </w:r>
      <w:r w:rsidRPr="00205EC9">
        <w:rPr>
          <w:rFonts w:ascii="Book Antiqua" w:hAnsi="Book Antiqua"/>
          <w:color w:val="000000" w:themeColor="text1"/>
        </w:rPr>
        <w:t xml:space="preserve">combine to </w:t>
      </w:r>
      <w:r w:rsidR="00281FDC" w:rsidRPr="00205EC9">
        <w:rPr>
          <w:rFonts w:ascii="Book Antiqua" w:hAnsi="Book Antiqua"/>
          <w:color w:val="000000" w:themeColor="text1"/>
        </w:rPr>
        <w:lastRenderedPageBreak/>
        <w:t xml:space="preserve">progress </w:t>
      </w:r>
      <w:r w:rsidRPr="00205EC9">
        <w:rPr>
          <w:rFonts w:ascii="Book Antiqua" w:hAnsi="Book Antiqua"/>
          <w:color w:val="000000" w:themeColor="text1"/>
        </w:rPr>
        <w:t xml:space="preserve">the lung from </w:t>
      </w:r>
      <w:r w:rsidR="00382677" w:rsidRPr="00205EC9">
        <w:rPr>
          <w:rFonts w:ascii="Book Antiqua" w:hAnsi="Book Antiqua"/>
          <w:color w:val="000000" w:themeColor="text1"/>
        </w:rPr>
        <w:t>EALI</w:t>
      </w:r>
      <w:r w:rsidRPr="00205EC9">
        <w:rPr>
          <w:rFonts w:ascii="Book Antiqua" w:hAnsi="Book Antiqua"/>
          <w:color w:val="000000" w:themeColor="text1"/>
        </w:rPr>
        <w:t xml:space="preserve"> into established-ARDS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Pr="00205EC9">
        <w:rPr>
          <w:rFonts w:ascii="Book Antiqua" w:hAnsi="Book Antiqua"/>
          <w:color w:val="000000" w:themeColor="text1"/>
        </w:rPr>
        <w:t xml:space="preserve">1). The fact that acute lung injury </w:t>
      </w:r>
      <w:r w:rsidR="00382677" w:rsidRPr="00205EC9">
        <w:rPr>
          <w:rFonts w:ascii="Book Antiqua" w:hAnsi="Book Antiqua"/>
          <w:color w:val="000000" w:themeColor="text1"/>
        </w:rPr>
        <w:t>develops slowly in stages</w:t>
      </w:r>
      <w:r w:rsidRPr="00205EC9">
        <w:rPr>
          <w:rFonts w:ascii="Book Antiqua" w:hAnsi="Book Antiqua"/>
          <w:color w:val="000000" w:themeColor="text1"/>
        </w:rPr>
        <w:t xml:space="preserve"> while the patient is in the hospital</w:t>
      </w:r>
      <w:r w:rsidR="006452CC" w:rsidRPr="00205EC9">
        <w:rPr>
          <w:rFonts w:ascii="Book Antiqua" w:hAnsi="Book Antiqua"/>
          <w:color w:val="000000" w:themeColor="text1"/>
        </w:rPr>
        <w:t>,</w:t>
      </w:r>
      <w:r w:rsidRPr="00205EC9">
        <w:rPr>
          <w:rFonts w:ascii="Book Antiqua" w:hAnsi="Book Antiqua"/>
          <w:color w:val="000000" w:themeColor="text1"/>
        </w:rPr>
        <w:t xml:space="preserve"> suggests the possibility that mechanical ventilation can be used as a </w:t>
      </w:r>
      <w:r w:rsidR="002A68DB" w:rsidRPr="00205EC9">
        <w:rPr>
          <w:rFonts w:ascii="Book Antiqua" w:hAnsi="Book Antiqua"/>
          <w:color w:val="000000" w:themeColor="text1"/>
        </w:rPr>
        <w:t xml:space="preserve">therapeutic tool </w:t>
      </w:r>
      <w:r w:rsidRPr="00205EC9">
        <w:rPr>
          <w:rFonts w:ascii="Book Antiqua" w:hAnsi="Book Antiqua"/>
          <w:color w:val="000000" w:themeColor="text1"/>
        </w:rPr>
        <w:t xml:space="preserve">and if applied before </w:t>
      </w:r>
      <w:r w:rsidR="00382677" w:rsidRPr="00205EC9">
        <w:rPr>
          <w:rFonts w:ascii="Book Antiqua" w:hAnsi="Book Antiqua"/>
          <w:color w:val="000000" w:themeColor="text1"/>
        </w:rPr>
        <w:t>a</w:t>
      </w:r>
      <w:r w:rsidR="0030799E" w:rsidRPr="00205EC9">
        <w:rPr>
          <w:rFonts w:ascii="Book Antiqua" w:hAnsi="Book Antiqua"/>
          <w:color w:val="000000" w:themeColor="text1"/>
        </w:rPr>
        <w:t xml:space="preserve"> certain pathophysiological</w:t>
      </w:r>
      <w:r w:rsidRPr="00205EC9">
        <w:rPr>
          <w:rFonts w:ascii="Book Antiqua" w:hAnsi="Book Antiqua"/>
          <w:color w:val="000000" w:themeColor="text1"/>
        </w:rPr>
        <w:t xml:space="preserve"> ‘tipping point’ can prevent </w:t>
      </w:r>
      <w:r w:rsidR="004861C6" w:rsidRPr="00205EC9">
        <w:rPr>
          <w:rFonts w:ascii="Book Antiqua" w:hAnsi="Book Antiqua"/>
          <w:color w:val="000000" w:themeColor="text1"/>
        </w:rPr>
        <w:t>or</w:t>
      </w:r>
      <w:r w:rsidR="0030799E" w:rsidRPr="00205EC9">
        <w:rPr>
          <w:rFonts w:ascii="Book Antiqua" w:hAnsi="Book Antiqua"/>
          <w:color w:val="000000" w:themeColor="text1"/>
        </w:rPr>
        <w:t xml:space="preserve"> reduce </w:t>
      </w:r>
      <w:r w:rsidRPr="00205EC9">
        <w:rPr>
          <w:rFonts w:ascii="Book Antiqua" w:hAnsi="Book Antiqua"/>
          <w:color w:val="000000" w:themeColor="text1"/>
        </w:rPr>
        <w:t>the develo</w:t>
      </w:r>
      <w:r w:rsidR="00323EA0" w:rsidRPr="00205EC9">
        <w:rPr>
          <w:rFonts w:ascii="Book Antiqua" w:hAnsi="Book Antiqua"/>
          <w:color w:val="000000" w:themeColor="text1"/>
        </w:rPr>
        <w:t>pment of established-ARDS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00323EA0" w:rsidRPr="00205EC9">
        <w:rPr>
          <w:rFonts w:ascii="Book Antiqua" w:hAnsi="Book Antiqua"/>
          <w:color w:val="000000" w:themeColor="text1"/>
        </w:rPr>
        <w:t>3</w:t>
      </w:r>
      <w:r w:rsidRPr="00205EC9">
        <w:rPr>
          <w:rFonts w:ascii="Book Antiqua" w:hAnsi="Book Antiqua"/>
          <w:color w:val="000000" w:themeColor="text1"/>
        </w:rPr>
        <w:t>)</w:t>
      </w:r>
      <w:r w:rsidRPr="00205EC9">
        <w:rPr>
          <w:rFonts w:ascii="Book Antiqua" w:hAnsi="Book Antiqua"/>
          <w:color w:val="000000" w:themeColor="text1"/>
        </w:rPr>
        <w:fldChar w:fldCharType="begin">
          <w:fldData xml:space="preserve">PEVuZE5vdGU+PENpdGU+PEF1dGhvcj5TaGFyaTwvQXV0aG9yPjxZZWFyPjIwMTE8L1llYXI+PFJl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==
</w:fldData>
        </w:fldChar>
      </w:r>
      <w:r w:rsidR="009679B0" w:rsidRPr="00205EC9">
        <w:rPr>
          <w:rFonts w:ascii="Book Antiqua" w:hAnsi="Book Antiqua"/>
          <w:color w:val="000000" w:themeColor="text1"/>
        </w:rPr>
        <w:instrText xml:space="preserve"> ADDIN EN.CITE </w:instrText>
      </w:r>
      <w:r w:rsidR="009679B0" w:rsidRPr="00205EC9">
        <w:rPr>
          <w:rFonts w:ascii="Book Antiqua" w:hAnsi="Book Antiqua"/>
          <w:color w:val="000000" w:themeColor="text1"/>
        </w:rPr>
        <w:fldChar w:fldCharType="begin">
          <w:fldData xml:space="preserve">PEVuZE5vdGU+PENpdGU+PEF1dGhvcj5TaGFyaTwvQXV0aG9yPjxZZWFyPjIwMTE8L1llYXI+PFJl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==
</w:fldData>
        </w:fldChar>
      </w:r>
      <w:r w:rsidR="009679B0" w:rsidRPr="00205EC9">
        <w:rPr>
          <w:rFonts w:ascii="Book Antiqua" w:hAnsi="Book Antiqua"/>
          <w:color w:val="000000" w:themeColor="text1"/>
        </w:rPr>
        <w:instrText xml:space="preserve"> ADDIN EN.CITE.DATA </w:instrText>
      </w:r>
      <w:r w:rsidR="009679B0" w:rsidRPr="00205EC9">
        <w:rPr>
          <w:rFonts w:ascii="Book Antiqua" w:hAnsi="Book Antiqua"/>
          <w:color w:val="000000" w:themeColor="text1"/>
        </w:rPr>
      </w:r>
      <w:r w:rsidR="009679B0" w:rsidRPr="00205EC9">
        <w:rPr>
          <w:rFonts w:ascii="Book Antiqua" w:hAnsi="Book Antiqua"/>
          <w:color w:val="000000" w:themeColor="text1"/>
        </w:rPr>
        <w:fldChar w:fldCharType="end"/>
      </w:r>
      <w:r w:rsidRPr="00205EC9">
        <w:rPr>
          <w:rFonts w:ascii="Book Antiqua" w:hAnsi="Book Antiqua"/>
          <w:color w:val="000000" w:themeColor="text1"/>
        </w:rPr>
      </w:r>
      <w:r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32" w:tooltip="Shari, 2011 #828" w:history="1">
        <w:r w:rsidR="009679B0" w:rsidRPr="00205EC9">
          <w:rPr>
            <w:rStyle w:val="Hyperlink"/>
            <w:rFonts w:ascii="Book Antiqua" w:hAnsi="Book Antiqua"/>
            <w:noProof/>
            <w:color w:val="000000" w:themeColor="text1"/>
            <w:u w:val="none"/>
            <w:vertAlign w:val="superscript"/>
          </w:rPr>
          <w:t>32</w:t>
        </w:r>
      </w:hyperlink>
      <w:r w:rsidR="009679B0" w:rsidRPr="00205EC9">
        <w:rPr>
          <w:rFonts w:ascii="Book Antiqua" w:hAnsi="Book Antiqua"/>
          <w:noProof/>
          <w:color w:val="000000" w:themeColor="text1"/>
          <w:vertAlign w:val="superscript"/>
        </w:rPr>
        <w:t>]</w:t>
      </w:r>
      <w:r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Pr="00205EC9">
        <w:rPr>
          <w:rFonts w:ascii="Book Antiqua" w:hAnsi="Book Antiqua"/>
          <w:color w:val="000000" w:themeColor="text1"/>
        </w:rPr>
        <w:t xml:space="preserve"> Our preliminary data has shown that </w:t>
      </w:r>
      <w:r w:rsidRPr="00205EC9">
        <w:rPr>
          <w:rFonts w:ascii="Book Antiqua" w:hAnsi="Book Antiqua" w:cs="Arial"/>
          <w:color w:val="000000" w:themeColor="text1"/>
        </w:rPr>
        <w:t xml:space="preserve">the early application </w:t>
      </w:r>
      <w:r w:rsidR="00323EA0" w:rsidRPr="00205EC9">
        <w:rPr>
          <w:rFonts w:ascii="Book Antiqua" w:hAnsi="Book Antiqua"/>
          <w:color w:val="000000" w:themeColor="text1"/>
        </w:rPr>
        <w:t xml:space="preserve">of the proper </w:t>
      </w:r>
      <w:r w:rsidR="00355573" w:rsidRPr="00205EC9">
        <w:rPr>
          <w:rFonts w:ascii="Book Antiqua" w:hAnsi="Book Antiqua" w:cs="Arial"/>
          <w:color w:val="000000" w:themeColor="text1"/>
        </w:rPr>
        <w:t xml:space="preserve">mechanical breath </w:t>
      </w:r>
      <w:r w:rsidRPr="00205EC9">
        <w:rPr>
          <w:rFonts w:ascii="Book Antiqua" w:hAnsi="Book Antiqua" w:cs="Arial"/>
          <w:color w:val="000000" w:themeColor="text1"/>
        </w:rPr>
        <w:t>reduced the incidence of ARDS to 1.4%</w:t>
      </w:r>
      <w:r w:rsidRPr="00205EC9">
        <w:rPr>
          <w:rFonts w:ascii="Book Antiqua" w:hAnsi="Book Antiqua" w:cs="Arial"/>
          <w:color w:val="000000" w:themeColor="text1"/>
        </w:rPr>
        <w:fldChar w:fldCharType="begin">
          <w:fldData xml:space="preserve">PEVuZE5vdGU+PENpdGU+PEF1dGhvcj5BbmRyZXdzPC9BdXRob3I+PFllYXI+MjAxMzwvWWVhcj48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</w:fldData>
        </w:fldChar>
      </w:r>
      <w:r w:rsidR="009679B0" w:rsidRPr="00205EC9">
        <w:rPr>
          <w:rFonts w:ascii="Book Antiqua" w:hAnsi="Book Antiqua" w:cs="Arial"/>
          <w:color w:val="000000" w:themeColor="text1"/>
        </w:rPr>
        <w:instrText xml:space="preserve"> ADDIN EN.CITE </w:instrText>
      </w:r>
      <w:r w:rsidR="009679B0" w:rsidRPr="00205EC9">
        <w:rPr>
          <w:rFonts w:ascii="Book Antiqua" w:hAnsi="Book Antiqua" w:cs="Arial"/>
          <w:color w:val="000000" w:themeColor="text1"/>
        </w:rPr>
        <w:fldChar w:fldCharType="begin">
          <w:fldData xml:space="preserve">PEVuZE5vdGU+PENpdGU+PEF1dGhvcj5BbmRyZXdzPC9BdXRob3I+PFllYXI+MjAxMzwvWWVhcj48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</w:fldData>
        </w:fldChar>
      </w:r>
      <w:r w:rsidR="009679B0" w:rsidRPr="00205EC9">
        <w:rPr>
          <w:rFonts w:ascii="Book Antiqua" w:hAnsi="Book Antiqua" w:cs="Arial"/>
          <w:color w:val="000000" w:themeColor="text1"/>
        </w:rPr>
        <w:instrText xml:space="preserve"> ADDIN EN.CITE.DATA </w:instrText>
      </w:r>
      <w:r w:rsidR="009679B0" w:rsidRPr="00205EC9">
        <w:rPr>
          <w:rFonts w:ascii="Book Antiqua" w:hAnsi="Book Antiqua" w:cs="Arial"/>
          <w:color w:val="000000" w:themeColor="text1"/>
        </w:rPr>
      </w:r>
      <w:r w:rsidR="009679B0" w:rsidRPr="00205EC9">
        <w:rPr>
          <w:rFonts w:ascii="Book Antiqua" w:hAnsi="Book Antiqua" w:cs="Arial"/>
          <w:color w:val="000000" w:themeColor="text1"/>
        </w:rPr>
        <w:fldChar w:fldCharType="end"/>
      </w:r>
      <w:r w:rsidRPr="00205EC9">
        <w:rPr>
          <w:rFonts w:ascii="Book Antiqua" w:hAnsi="Book Antiqua" w:cs="Arial"/>
          <w:color w:val="000000" w:themeColor="text1"/>
        </w:rPr>
      </w:r>
      <w:r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15" w:tooltip="Andrews, 2013 #5028" w:history="1">
        <w:r w:rsidR="009679B0" w:rsidRPr="00205EC9">
          <w:rPr>
            <w:rStyle w:val="Hyperlink"/>
            <w:rFonts w:ascii="Book Antiqua" w:hAnsi="Book Antiqua" w:cs="Arial"/>
            <w:noProof/>
            <w:color w:val="000000" w:themeColor="text1"/>
            <w:u w:val="none"/>
            <w:vertAlign w:val="superscript"/>
          </w:rPr>
          <w:t>15</w:t>
        </w:r>
      </w:hyperlink>
      <w:r w:rsidR="009679B0" w:rsidRPr="00205EC9">
        <w:rPr>
          <w:rFonts w:ascii="Book Antiqua" w:hAnsi="Book Antiqua" w:cs="Arial"/>
          <w:noProof/>
          <w:color w:val="000000" w:themeColor="text1"/>
          <w:vertAlign w:val="superscript"/>
        </w:rPr>
        <w:t>]</w:t>
      </w:r>
      <w:r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Pr="00205EC9">
        <w:rPr>
          <w:rFonts w:ascii="Book Antiqua" w:hAnsi="Book Antiqua" w:cs="Arial"/>
          <w:color w:val="000000" w:themeColor="text1"/>
        </w:rPr>
        <w:t xml:space="preserve"> as compared to the Nation Wide average of 13.5</w:t>
      </w:r>
      <w:r w:rsidRPr="00205EC9">
        <w:rPr>
          <w:rFonts w:ascii="Book Antiqua" w:hAnsi="Book Antiqua"/>
          <w:color w:val="000000" w:themeColor="text1"/>
        </w:rPr>
        <w:sym w:font="Symbol" w:char="F0B1"/>
      </w:r>
      <w:r w:rsidRPr="00205EC9">
        <w:rPr>
          <w:rFonts w:ascii="Book Antiqua" w:hAnsi="Book Antiqua"/>
          <w:color w:val="000000" w:themeColor="text1"/>
        </w:rPr>
        <w:t>2.2%</w:t>
      </w:r>
      <w:r w:rsidR="009B6AF7" w:rsidRPr="00205EC9">
        <w:rPr>
          <w:rFonts w:ascii="Book Antiqua" w:hAnsi="Book Antiqua"/>
          <w:color w:val="000000" w:themeColor="text1"/>
        </w:rPr>
        <w:t>,</w:t>
      </w:r>
      <w:r w:rsidR="00C20E5C" w:rsidRPr="00205EC9">
        <w:rPr>
          <w:rFonts w:ascii="Book Antiqua" w:hAnsi="Book Antiqua"/>
          <w:color w:val="000000" w:themeColor="text1"/>
        </w:rPr>
        <w:t xml:space="preserve"> in severely injured trauma patients</w:t>
      </w:r>
      <w:r w:rsidRPr="00205EC9">
        <w:rPr>
          <w:rFonts w:ascii="Book Antiqua" w:hAnsi="Book Antiqua"/>
          <w:color w:val="000000" w:themeColor="text1"/>
        </w:rPr>
        <w:fldChar w:fldCharType="begin">
          <w:fldData xml:space="preserve">PEVuZE5vdGU+PENpdGU+PEF1dGhvcj5DaGFpd2F0PC9BdXRob3I+PFllYXI+MjAwOTwvWWVhcj48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</w:fldData>
        </w:fldChar>
      </w:r>
      <w:r w:rsidR="009679B0" w:rsidRPr="00205EC9">
        <w:rPr>
          <w:rFonts w:ascii="Book Antiqua" w:hAnsi="Book Antiqua"/>
          <w:color w:val="000000" w:themeColor="text1"/>
        </w:rPr>
        <w:instrText xml:space="preserve"> ADDIN EN.CITE </w:instrText>
      </w:r>
      <w:r w:rsidR="009679B0" w:rsidRPr="00205EC9">
        <w:rPr>
          <w:rFonts w:ascii="Book Antiqua" w:hAnsi="Book Antiqua"/>
          <w:color w:val="000000" w:themeColor="text1"/>
        </w:rPr>
        <w:fldChar w:fldCharType="begin">
          <w:fldData xml:space="preserve">PEVuZE5vdGU+PENpdGU+PEF1dGhvcj5DaGFpd2F0PC9BdXRob3I+PFllYXI+MjAwOTwvWWVhcj48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</w:fldData>
        </w:fldChar>
      </w:r>
      <w:r w:rsidR="009679B0" w:rsidRPr="00205EC9">
        <w:rPr>
          <w:rFonts w:ascii="Book Antiqua" w:hAnsi="Book Antiqua"/>
          <w:color w:val="000000" w:themeColor="text1"/>
        </w:rPr>
        <w:instrText xml:space="preserve"> ADDIN EN.CITE.DATA </w:instrText>
      </w:r>
      <w:r w:rsidR="009679B0" w:rsidRPr="00205EC9">
        <w:rPr>
          <w:rFonts w:ascii="Book Antiqua" w:hAnsi="Book Antiqua"/>
          <w:color w:val="000000" w:themeColor="text1"/>
        </w:rPr>
      </w:r>
      <w:r w:rsidR="009679B0" w:rsidRPr="00205EC9">
        <w:rPr>
          <w:rFonts w:ascii="Book Antiqua" w:hAnsi="Book Antiqua"/>
          <w:color w:val="000000" w:themeColor="text1"/>
        </w:rPr>
        <w:fldChar w:fldCharType="end"/>
      </w:r>
      <w:r w:rsidRPr="00205EC9">
        <w:rPr>
          <w:rFonts w:ascii="Book Antiqua" w:hAnsi="Book Antiqua"/>
          <w:color w:val="000000" w:themeColor="text1"/>
        </w:rPr>
      </w:r>
      <w:r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37" w:tooltip="Chaiwat, 2009 #922" w:history="1">
        <w:r w:rsidR="009679B0" w:rsidRPr="00205EC9">
          <w:rPr>
            <w:rStyle w:val="Hyperlink"/>
            <w:rFonts w:ascii="Book Antiqua" w:hAnsi="Book Antiqua"/>
            <w:noProof/>
            <w:color w:val="000000" w:themeColor="text1"/>
            <w:u w:val="none"/>
            <w:vertAlign w:val="superscript"/>
          </w:rPr>
          <w:t>37-45</w:t>
        </w:r>
      </w:hyperlink>
      <w:r w:rsidR="009679B0" w:rsidRPr="00205EC9">
        <w:rPr>
          <w:rFonts w:ascii="Book Antiqua" w:hAnsi="Book Antiqua"/>
          <w:noProof/>
          <w:color w:val="000000" w:themeColor="text1"/>
          <w:vertAlign w:val="superscript"/>
        </w:rPr>
        <w:t>]</w:t>
      </w:r>
      <w:r w:rsidRPr="00205EC9">
        <w:rPr>
          <w:rFonts w:ascii="Book Antiqua" w:hAnsi="Book Antiqua"/>
          <w:color w:val="000000" w:themeColor="text1"/>
        </w:rPr>
        <w:fldChar w:fldCharType="end"/>
      </w:r>
      <w:r w:rsidR="004861C6" w:rsidRPr="00205EC9">
        <w:rPr>
          <w:rFonts w:ascii="Book Antiqua" w:hAnsi="Book Antiqua"/>
          <w:color w:val="000000" w:themeColor="text1"/>
        </w:rPr>
        <w:t xml:space="preserve"> and in a high fidelity translational animal model</w:t>
      </w:r>
      <w:r w:rsidR="00323A9F" w:rsidRPr="00205EC9">
        <w:rPr>
          <w:rFonts w:ascii="Book Antiqua" w:hAnsi="Book Antiqua"/>
          <w:color w:val="000000" w:themeColor="text1"/>
        </w:rPr>
        <w:fldChar w:fldCharType="begin">
          <w:fldData xml:space="preserve">PEVuZE5vdGU+PENpdGU+PEF1dGhvcj5Sb3k8L0F1dGhvcj48WWVhcj4yMDEzPC9ZZWFyPjxSZWNO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</w:fldData>
        </w:fldChar>
      </w:r>
      <w:r w:rsidR="009679B0" w:rsidRPr="00205EC9">
        <w:rPr>
          <w:rFonts w:ascii="Book Antiqua" w:hAnsi="Book Antiqua"/>
          <w:color w:val="000000" w:themeColor="text1"/>
        </w:rPr>
        <w:instrText xml:space="preserve"> ADDIN EN.CITE </w:instrText>
      </w:r>
      <w:r w:rsidR="009679B0" w:rsidRPr="00205EC9">
        <w:rPr>
          <w:rFonts w:ascii="Book Antiqua" w:hAnsi="Book Antiqua"/>
          <w:color w:val="000000" w:themeColor="text1"/>
        </w:rPr>
        <w:fldChar w:fldCharType="begin">
          <w:fldData xml:space="preserve">PEVuZE5vdGU+PENpdGU+PEF1dGhvcj5Sb3k8L0F1dGhvcj48WWVhcj4yMDEzPC9ZZWFyPjxSZWNO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</w:fldData>
        </w:fldChar>
      </w:r>
      <w:r w:rsidR="009679B0" w:rsidRPr="00205EC9">
        <w:rPr>
          <w:rFonts w:ascii="Book Antiqua" w:hAnsi="Book Antiqua"/>
          <w:color w:val="000000" w:themeColor="text1"/>
        </w:rPr>
        <w:instrText xml:space="preserve"> ADDIN EN.CITE.DATA </w:instrText>
      </w:r>
      <w:r w:rsidR="009679B0" w:rsidRPr="00205EC9">
        <w:rPr>
          <w:rFonts w:ascii="Book Antiqua" w:hAnsi="Book Antiqua"/>
          <w:color w:val="000000" w:themeColor="text1"/>
        </w:rPr>
      </w:r>
      <w:r w:rsidR="009679B0" w:rsidRPr="00205EC9">
        <w:rPr>
          <w:rFonts w:ascii="Book Antiqua" w:hAnsi="Book Antiqua"/>
          <w:color w:val="000000" w:themeColor="text1"/>
        </w:rPr>
        <w:fldChar w:fldCharType="end"/>
      </w:r>
      <w:r w:rsidR="00323A9F" w:rsidRPr="00205EC9">
        <w:rPr>
          <w:rFonts w:ascii="Book Antiqua" w:hAnsi="Book Antiqua"/>
          <w:color w:val="000000" w:themeColor="text1"/>
        </w:rPr>
      </w:r>
      <w:r w:rsidR="00323A9F"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33" w:tooltip="Roy, 2013 #94" w:history="1">
        <w:r w:rsidR="009679B0" w:rsidRPr="00205EC9">
          <w:rPr>
            <w:rStyle w:val="Hyperlink"/>
            <w:rFonts w:ascii="Book Antiqua" w:hAnsi="Book Antiqua"/>
            <w:noProof/>
            <w:color w:val="000000" w:themeColor="text1"/>
            <w:u w:val="none"/>
            <w:vertAlign w:val="superscript"/>
          </w:rPr>
          <w:t>33</w:t>
        </w:r>
      </w:hyperlink>
      <w:r w:rsidR="009679B0" w:rsidRPr="00205EC9">
        <w:rPr>
          <w:rFonts w:ascii="Book Antiqua" w:hAnsi="Book Antiqua"/>
          <w:noProof/>
          <w:color w:val="000000" w:themeColor="text1"/>
          <w:vertAlign w:val="superscript"/>
        </w:rPr>
        <w:t>]</w:t>
      </w:r>
      <w:r w:rsidR="00323A9F"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Pr="00205EC9">
        <w:rPr>
          <w:rFonts w:ascii="Book Antiqua" w:hAnsi="Book Antiqua"/>
          <w:color w:val="000000" w:themeColor="text1"/>
        </w:rPr>
        <w:t xml:space="preserve"> </w:t>
      </w:r>
      <w:r w:rsidR="002A68DB" w:rsidRPr="00205EC9">
        <w:rPr>
          <w:rFonts w:ascii="Book Antiqua" w:hAnsi="Book Antiqua" w:cs="Arial"/>
          <w:color w:val="000000" w:themeColor="text1"/>
        </w:rPr>
        <w:t>The</w:t>
      </w:r>
      <w:r w:rsidRPr="00205EC9">
        <w:rPr>
          <w:rFonts w:ascii="Book Antiqua" w:hAnsi="Book Antiqua" w:cs="Arial"/>
          <w:color w:val="000000" w:themeColor="text1"/>
        </w:rPr>
        <w:t xml:space="preserve"> </w:t>
      </w:r>
      <w:r w:rsidR="0067548C" w:rsidRPr="00205EC9">
        <w:rPr>
          <w:rFonts w:ascii="Book Antiqua" w:hAnsi="Book Antiqua" w:cs="Arial"/>
          <w:color w:val="000000" w:themeColor="text1"/>
        </w:rPr>
        <w:t xml:space="preserve">mechanisms of </w:t>
      </w:r>
      <w:r w:rsidR="00F455F9" w:rsidRPr="00205EC9">
        <w:rPr>
          <w:rFonts w:ascii="Book Antiqua" w:hAnsi="Book Antiqua" w:cs="Arial"/>
          <w:color w:val="000000" w:themeColor="text1"/>
        </w:rPr>
        <w:t>lung protection involve</w:t>
      </w:r>
      <w:r w:rsidRPr="00205EC9">
        <w:rPr>
          <w:rFonts w:ascii="Book Antiqua" w:hAnsi="Book Antiqua" w:cs="Arial"/>
          <w:color w:val="000000" w:themeColor="text1"/>
        </w:rPr>
        <w:t xml:space="preserve"> </w:t>
      </w:r>
      <w:r w:rsidR="002A68DB" w:rsidRPr="00205EC9">
        <w:rPr>
          <w:rFonts w:ascii="Book Antiqua" w:hAnsi="Book Antiqua" w:cs="Arial"/>
          <w:color w:val="000000" w:themeColor="text1"/>
        </w:rPr>
        <w:t>limiting</w:t>
      </w:r>
      <w:r w:rsidR="00281FDC" w:rsidRPr="00205EC9">
        <w:rPr>
          <w:rFonts w:ascii="Book Antiqua" w:hAnsi="Book Antiqua" w:cs="Arial"/>
          <w:color w:val="000000" w:themeColor="text1"/>
        </w:rPr>
        <w:t xml:space="preserve"> </w:t>
      </w:r>
      <w:r w:rsidR="002A68DB" w:rsidRPr="00205EC9">
        <w:rPr>
          <w:rFonts w:ascii="Book Antiqua" w:hAnsi="Book Antiqua" w:cs="Arial"/>
          <w:color w:val="000000" w:themeColor="text1"/>
        </w:rPr>
        <w:t>vascular permeability</w:t>
      </w:r>
      <w:r w:rsidRPr="00205EC9">
        <w:rPr>
          <w:rFonts w:ascii="Book Antiqua" w:hAnsi="Book Antiqua" w:cs="Arial"/>
          <w:color w:val="000000" w:themeColor="text1"/>
        </w:rPr>
        <w:t xml:space="preserve"> </w:t>
      </w:r>
      <w:r w:rsidR="002A68DB" w:rsidRPr="00205EC9">
        <w:rPr>
          <w:rFonts w:ascii="Book Antiqua" w:hAnsi="Book Antiqua" w:cs="Arial"/>
          <w:color w:val="000000" w:themeColor="text1"/>
        </w:rPr>
        <w:t xml:space="preserve">and </w:t>
      </w:r>
      <w:r w:rsidRPr="00205EC9">
        <w:rPr>
          <w:rFonts w:ascii="Book Antiqua" w:hAnsi="Book Antiqua" w:cs="Arial"/>
          <w:color w:val="000000" w:themeColor="text1"/>
        </w:rPr>
        <w:t>pulmonary edema</w:t>
      </w:r>
      <w:r w:rsidR="002A68DB" w:rsidRPr="00205EC9">
        <w:rPr>
          <w:rFonts w:ascii="Book Antiqua" w:hAnsi="Book Antiqua" w:cs="Arial"/>
          <w:color w:val="000000" w:themeColor="text1"/>
        </w:rPr>
        <w:t>, and preservation of surfactant function</w:t>
      </w:r>
      <w:r w:rsidRPr="00205EC9">
        <w:rPr>
          <w:rFonts w:ascii="Book Antiqua" w:hAnsi="Book Antiqua" w:cs="Arial"/>
          <w:color w:val="000000" w:themeColor="text1"/>
        </w:rPr>
        <w:fldChar w:fldCharType="begin">
          <w:fldData xml:space="preserve">PEVuZE5vdGU+PENpdGU+PEF1dGhvcj5Sb3k8L0F1dGhvcj48WWVhcj4yMDEyPC9ZZWFyPjxSZWNO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</w:fldData>
        </w:fldChar>
      </w:r>
      <w:r w:rsidR="009679B0" w:rsidRPr="00205EC9">
        <w:rPr>
          <w:rFonts w:ascii="Book Antiqua" w:hAnsi="Book Antiqua" w:cs="Arial"/>
          <w:color w:val="000000" w:themeColor="text1"/>
        </w:rPr>
        <w:instrText xml:space="preserve"> ADDIN EN.CITE </w:instrText>
      </w:r>
      <w:r w:rsidR="009679B0" w:rsidRPr="00205EC9">
        <w:rPr>
          <w:rFonts w:ascii="Book Antiqua" w:hAnsi="Book Antiqua" w:cs="Arial"/>
          <w:color w:val="000000" w:themeColor="text1"/>
        </w:rPr>
        <w:fldChar w:fldCharType="begin">
          <w:fldData xml:space="preserve">PEVuZE5vdGU+PENpdGU+PEF1dGhvcj5Sb3k8L0F1dGhvcj48WWVhcj4yMDEyPC9ZZWFyPjxSZWNO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</w:fldData>
        </w:fldChar>
      </w:r>
      <w:r w:rsidR="009679B0" w:rsidRPr="00205EC9">
        <w:rPr>
          <w:rFonts w:ascii="Book Antiqua" w:hAnsi="Book Antiqua" w:cs="Arial"/>
          <w:color w:val="000000" w:themeColor="text1"/>
        </w:rPr>
        <w:instrText xml:space="preserve"> ADDIN EN.CITE.DATA </w:instrText>
      </w:r>
      <w:r w:rsidR="009679B0" w:rsidRPr="00205EC9">
        <w:rPr>
          <w:rFonts w:ascii="Book Antiqua" w:hAnsi="Book Antiqua" w:cs="Arial"/>
          <w:color w:val="000000" w:themeColor="text1"/>
        </w:rPr>
      </w:r>
      <w:r w:rsidR="009679B0" w:rsidRPr="00205EC9">
        <w:rPr>
          <w:rFonts w:ascii="Book Antiqua" w:hAnsi="Book Antiqua" w:cs="Arial"/>
          <w:color w:val="000000" w:themeColor="text1"/>
        </w:rPr>
        <w:fldChar w:fldCharType="end"/>
      </w:r>
      <w:r w:rsidRPr="00205EC9">
        <w:rPr>
          <w:rFonts w:ascii="Book Antiqua" w:hAnsi="Book Antiqua" w:cs="Arial"/>
          <w:color w:val="000000" w:themeColor="text1"/>
        </w:rPr>
      </w:r>
      <w:r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27" w:tooltip="Roy, 2012 #97" w:history="1">
        <w:r w:rsidR="009679B0" w:rsidRPr="00205EC9">
          <w:rPr>
            <w:rStyle w:val="Hyperlink"/>
            <w:rFonts w:ascii="Book Antiqua" w:hAnsi="Book Antiqua" w:cs="Arial"/>
            <w:noProof/>
            <w:color w:val="000000" w:themeColor="text1"/>
            <w:u w:val="none"/>
            <w:vertAlign w:val="superscript"/>
          </w:rPr>
          <w:t>27</w:t>
        </w:r>
      </w:hyperlink>
      <w:r w:rsidR="007B57FD" w:rsidRPr="00205EC9">
        <w:rPr>
          <w:rFonts w:ascii="Book Antiqua" w:hAnsi="Book Antiqua" w:cs="Arial"/>
          <w:noProof/>
          <w:color w:val="000000" w:themeColor="text1"/>
          <w:vertAlign w:val="superscript"/>
        </w:rPr>
        <w:t>,</w:t>
      </w:r>
      <w:hyperlink w:anchor="_ENREF_33" w:tooltip="Roy, 2013 #94" w:history="1">
        <w:r w:rsidR="009679B0" w:rsidRPr="00205EC9">
          <w:rPr>
            <w:rStyle w:val="Hyperlink"/>
            <w:rFonts w:ascii="Book Antiqua" w:hAnsi="Book Antiqua" w:cs="Arial"/>
            <w:noProof/>
            <w:color w:val="000000" w:themeColor="text1"/>
            <w:u w:val="none"/>
            <w:vertAlign w:val="superscript"/>
          </w:rPr>
          <w:t>33</w:t>
        </w:r>
      </w:hyperlink>
      <w:r w:rsidR="009679B0" w:rsidRPr="00205EC9">
        <w:rPr>
          <w:rFonts w:ascii="Book Antiqua" w:hAnsi="Book Antiqua" w:cs="Arial"/>
          <w:noProof/>
          <w:color w:val="000000" w:themeColor="text1"/>
          <w:vertAlign w:val="superscript"/>
        </w:rPr>
        <w:t>]</w:t>
      </w:r>
      <w:r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Pr="00205EC9">
        <w:rPr>
          <w:rFonts w:ascii="Book Antiqua" w:hAnsi="Book Antiqua" w:cs="Arial"/>
          <w:color w:val="000000" w:themeColor="text1"/>
        </w:rPr>
        <w:t xml:space="preserve"> </w:t>
      </w:r>
      <w:r w:rsidRPr="00205EC9">
        <w:rPr>
          <w:rFonts w:ascii="Book Antiqua" w:hAnsi="Book Antiqua"/>
          <w:color w:val="000000" w:themeColor="text1"/>
        </w:rPr>
        <w:t xml:space="preserve">The </w:t>
      </w:r>
      <w:r w:rsidR="0067548C" w:rsidRPr="00205EC9">
        <w:rPr>
          <w:rFonts w:ascii="Book Antiqua" w:hAnsi="Book Antiqua"/>
          <w:color w:val="000000" w:themeColor="text1"/>
        </w:rPr>
        <w:t>Andrews</w:t>
      </w:r>
      <w:r w:rsidRPr="00205EC9">
        <w:rPr>
          <w:rFonts w:ascii="Book Antiqua" w:hAnsi="Book Antiqua"/>
          <w:color w:val="000000" w:themeColor="text1"/>
        </w:rPr>
        <w:t xml:space="preserve"> study</w:t>
      </w:r>
      <w:r w:rsidRPr="00205EC9">
        <w:rPr>
          <w:rFonts w:ascii="Book Antiqua" w:hAnsi="Book Antiqua"/>
          <w:color w:val="000000" w:themeColor="text1"/>
        </w:rPr>
        <w:fldChar w:fldCharType="begin">
          <w:fldData xml:space="preserve">PEVuZE5vdGU+PENpdGU+PEF1dGhvcj5BbmRyZXdzPC9BdXRob3I+PFllYXI+MjAxMzwvWWVhcj48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</w:fldData>
        </w:fldChar>
      </w:r>
      <w:r w:rsidR="009679B0" w:rsidRPr="00205EC9">
        <w:rPr>
          <w:rFonts w:ascii="Book Antiqua" w:hAnsi="Book Antiqua"/>
          <w:color w:val="000000" w:themeColor="text1"/>
        </w:rPr>
        <w:instrText xml:space="preserve"> ADDIN EN.CITE </w:instrText>
      </w:r>
      <w:r w:rsidR="009679B0" w:rsidRPr="00205EC9">
        <w:rPr>
          <w:rFonts w:ascii="Book Antiqua" w:hAnsi="Book Antiqua"/>
          <w:color w:val="000000" w:themeColor="text1"/>
        </w:rPr>
        <w:fldChar w:fldCharType="begin">
          <w:fldData xml:space="preserve">PEVuZE5vdGU+PENpdGU+PEF1dGhvcj5BbmRyZXdzPC9BdXRob3I+PFllYXI+MjAxMzwvWWVhcj48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</w:fldData>
        </w:fldChar>
      </w:r>
      <w:r w:rsidR="009679B0" w:rsidRPr="00205EC9">
        <w:rPr>
          <w:rFonts w:ascii="Book Antiqua" w:hAnsi="Book Antiqua"/>
          <w:color w:val="000000" w:themeColor="text1"/>
        </w:rPr>
        <w:instrText xml:space="preserve"> ADDIN EN.CITE.DATA </w:instrText>
      </w:r>
      <w:r w:rsidR="009679B0" w:rsidRPr="00205EC9">
        <w:rPr>
          <w:rFonts w:ascii="Book Antiqua" w:hAnsi="Book Antiqua"/>
          <w:color w:val="000000" w:themeColor="text1"/>
        </w:rPr>
      </w:r>
      <w:r w:rsidR="009679B0" w:rsidRPr="00205EC9">
        <w:rPr>
          <w:rFonts w:ascii="Book Antiqua" w:hAnsi="Book Antiqua"/>
          <w:color w:val="000000" w:themeColor="text1"/>
        </w:rPr>
        <w:fldChar w:fldCharType="end"/>
      </w:r>
      <w:r w:rsidRPr="00205EC9">
        <w:rPr>
          <w:rFonts w:ascii="Book Antiqua" w:hAnsi="Book Antiqua"/>
          <w:color w:val="000000" w:themeColor="text1"/>
        </w:rPr>
      </w:r>
      <w:r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15" w:tooltip="Andrews, 2013 #5028" w:history="1">
        <w:r w:rsidR="009679B0" w:rsidRPr="00205EC9">
          <w:rPr>
            <w:rStyle w:val="Hyperlink"/>
            <w:rFonts w:ascii="Book Antiqua" w:hAnsi="Book Antiqua"/>
            <w:noProof/>
            <w:color w:val="000000" w:themeColor="text1"/>
            <w:u w:val="none"/>
            <w:vertAlign w:val="superscript"/>
          </w:rPr>
          <w:t>15</w:t>
        </w:r>
      </w:hyperlink>
      <w:r w:rsidR="009679B0" w:rsidRPr="00205EC9">
        <w:rPr>
          <w:rFonts w:ascii="Book Antiqua" w:hAnsi="Book Antiqua"/>
          <w:noProof/>
          <w:color w:val="000000" w:themeColor="text1"/>
          <w:vertAlign w:val="superscript"/>
        </w:rPr>
        <w:t>]</w:t>
      </w:r>
      <w:r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Pr="00205EC9">
        <w:rPr>
          <w:rFonts w:ascii="Book Antiqua" w:hAnsi="Book Antiqua"/>
          <w:color w:val="000000" w:themeColor="text1"/>
        </w:rPr>
        <w:t xml:space="preserve"> combined with our animal data</w:t>
      </w:r>
      <w:r w:rsidRPr="00205EC9">
        <w:rPr>
          <w:rFonts w:ascii="Book Antiqua" w:hAnsi="Book Antiqua"/>
          <w:color w:val="000000" w:themeColor="text1"/>
        </w:rPr>
        <w:fldChar w:fldCharType="begin">
          <w:fldData xml:space="preserve">PEVuZE5vdGU+PENpdGU+PEF1dGhvcj5Sb3k8L0F1dGhvcj48WWVhcj4yMDEyPC9ZZWFyPjxSZWNO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</w:fldData>
        </w:fldChar>
      </w:r>
      <w:r w:rsidR="009679B0" w:rsidRPr="00205EC9">
        <w:rPr>
          <w:rFonts w:ascii="Book Antiqua" w:hAnsi="Book Antiqua"/>
          <w:color w:val="000000" w:themeColor="text1"/>
        </w:rPr>
        <w:instrText xml:space="preserve"> ADDIN EN.CITE </w:instrText>
      </w:r>
      <w:r w:rsidR="009679B0" w:rsidRPr="00205EC9">
        <w:rPr>
          <w:rFonts w:ascii="Book Antiqua" w:hAnsi="Book Antiqua"/>
          <w:color w:val="000000" w:themeColor="text1"/>
        </w:rPr>
        <w:fldChar w:fldCharType="begin">
          <w:fldData xml:space="preserve">PEVuZE5vdGU+PENpdGU+PEF1dGhvcj5Sb3k8L0F1dGhvcj48WWVhcj4yMDEyPC9ZZWFyPjxSZWNO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</w:fldData>
        </w:fldChar>
      </w:r>
      <w:r w:rsidR="009679B0" w:rsidRPr="00205EC9">
        <w:rPr>
          <w:rFonts w:ascii="Book Antiqua" w:hAnsi="Book Antiqua"/>
          <w:color w:val="000000" w:themeColor="text1"/>
        </w:rPr>
        <w:instrText xml:space="preserve"> ADDIN EN.CITE.DATA </w:instrText>
      </w:r>
      <w:r w:rsidR="009679B0" w:rsidRPr="00205EC9">
        <w:rPr>
          <w:rFonts w:ascii="Book Antiqua" w:hAnsi="Book Antiqua"/>
          <w:color w:val="000000" w:themeColor="text1"/>
        </w:rPr>
      </w:r>
      <w:r w:rsidR="009679B0" w:rsidRPr="00205EC9">
        <w:rPr>
          <w:rFonts w:ascii="Book Antiqua" w:hAnsi="Book Antiqua"/>
          <w:color w:val="000000" w:themeColor="text1"/>
        </w:rPr>
        <w:fldChar w:fldCharType="end"/>
      </w:r>
      <w:r w:rsidRPr="00205EC9">
        <w:rPr>
          <w:rFonts w:ascii="Book Antiqua" w:hAnsi="Book Antiqua"/>
          <w:color w:val="000000" w:themeColor="text1"/>
        </w:rPr>
      </w:r>
      <w:r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27" w:tooltip="Roy, 2012 #97" w:history="1">
        <w:r w:rsidR="009679B0" w:rsidRPr="00205EC9">
          <w:rPr>
            <w:rStyle w:val="Hyperlink"/>
            <w:rFonts w:ascii="Book Antiqua" w:hAnsi="Book Antiqua"/>
            <w:noProof/>
            <w:color w:val="000000" w:themeColor="text1"/>
            <w:u w:val="none"/>
            <w:vertAlign w:val="superscript"/>
          </w:rPr>
          <w:t>27</w:t>
        </w:r>
      </w:hyperlink>
      <w:r w:rsidR="007B57FD" w:rsidRPr="00205EC9">
        <w:rPr>
          <w:rFonts w:ascii="Book Antiqua" w:hAnsi="Book Antiqua"/>
          <w:noProof/>
          <w:color w:val="000000" w:themeColor="text1"/>
          <w:vertAlign w:val="superscript"/>
        </w:rPr>
        <w:t>,</w:t>
      </w:r>
      <w:hyperlink w:anchor="_ENREF_33" w:tooltip="Roy, 2013 #94" w:history="1">
        <w:r w:rsidR="009679B0" w:rsidRPr="00205EC9">
          <w:rPr>
            <w:rStyle w:val="Hyperlink"/>
            <w:rFonts w:ascii="Book Antiqua" w:hAnsi="Book Antiqua"/>
            <w:noProof/>
            <w:color w:val="000000" w:themeColor="text1"/>
            <w:u w:val="none"/>
            <w:vertAlign w:val="superscript"/>
          </w:rPr>
          <w:t>33</w:t>
        </w:r>
      </w:hyperlink>
      <w:r w:rsidR="009679B0" w:rsidRPr="00205EC9">
        <w:rPr>
          <w:rFonts w:ascii="Book Antiqua" w:hAnsi="Book Antiqua"/>
          <w:noProof/>
          <w:color w:val="000000" w:themeColor="text1"/>
          <w:vertAlign w:val="superscript"/>
        </w:rPr>
        <w:t>]</w:t>
      </w:r>
      <w:r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Pr="00205EC9">
        <w:rPr>
          <w:rFonts w:ascii="Book Antiqua" w:hAnsi="Book Antiqua"/>
          <w:color w:val="000000" w:themeColor="text1"/>
        </w:rPr>
        <w:t xml:space="preserve"> strongly supports our hypothesis that the ventilator can </w:t>
      </w:r>
      <w:r w:rsidR="00705F02" w:rsidRPr="00205EC9">
        <w:rPr>
          <w:rFonts w:ascii="Book Antiqua" w:hAnsi="Book Antiqua"/>
          <w:color w:val="000000" w:themeColor="text1"/>
        </w:rPr>
        <w:t xml:space="preserve">reduce </w:t>
      </w:r>
      <w:r w:rsidRPr="00205EC9">
        <w:rPr>
          <w:rFonts w:ascii="Book Antiqua" w:hAnsi="Book Antiqua"/>
          <w:color w:val="000000" w:themeColor="text1"/>
        </w:rPr>
        <w:t>ARDS</w:t>
      </w:r>
      <w:r w:rsidR="00705F02" w:rsidRPr="00205EC9">
        <w:rPr>
          <w:rFonts w:ascii="Book Antiqua" w:hAnsi="Book Antiqua"/>
          <w:color w:val="000000" w:themeColor="text1"/>
        </w:rPr>
        <w:t xml:space="preserve"> occurrence</w:t>
      </w:r>
      <w:r w:rsidRPr="00205EC9">
        <w:rPr>
          <w:rFonts w:ascii="Book Antiqua" w:hAnsi="Book Antiqua"/>
          <w:color w:val="000000" w:themeColor="text1"/>
        </w:rPr>
        <w:t xml:space="preserve">.  Indeed, </w:t>
      </w:r>
      <w:proofErr w:type="spellStart"/>
      <w:r w:rsidRPr="00205EC9">
        <w:rPr>
          <w:rFonts w:ascii="Book Antiqua" w:hAnsi="Book Antiqua"/>
          <w:color w:val="000000" w:themeColor="text1"/>
        </w:rPr>
        <w:t>Villar</w:t>
      </w:r>
      <w:proofErr w:type="spellEnd"/>
      <w:r w:rsidRPr="00205EC9">
        <w:rPr>
          <w:rFonts w:ascii="Book Antiqua" w:hAnsi="Book Antiqua"/>
          <w:color w:val="000000" w:themeColor="text1"/>
        </w:rPr>
        <w:t xml:space="preserve"> and </w:t>
      </w:r>
      <w:proofErr w:type="spellStart"/>
      <w:r w:rsidR="004A2399" w:rsidRPr="00205EC9">
        <w:rPr>
          <w:rFonts w:ascii="Book Antiqua" w:hAnsi="Book Antiqua"/>
          <w:color w:val="000000" w:themeColor="text1"/>
        </w:rPr>
        <w:t>Slutsky</w:t>
      </w:r>
      <w:proofErr w:type="spellEnd"/>
      <w:r w:rsidR="004A2399" w:rsidRPr="00205EC9">
        <w:rPr>
          <w:rFonts w:ascii="Book Antiqua" w:hAnsi="Book Antiqua"/>
          <w:color w:val="000000" w:themeColor="text1"/>
        </w:rPr>
        <w:t xml:space="preserve"> recently suggested that it makes much more sense to </w:t>
      </w:r>
      <w:r w:rsidR="004A2399" w:rsidRPr="00205EC9">
        <w:rPr>
          <w:rFonts w:ascii="Book Antiqua" w:hAnsi="Book Antiqua"/>
          <w:i/>
          <w:color w:val="000000" w:themeColor="text1"/>
        </w:rPr>
        <w:t>prevent</w:t>
      </w:r>
      <w:r w:rsidR="004A2399" w:rsidRPr="00205EC9">
        <w:rPr>
          <w:rFonts w:ascii="Book Antiqua" w:hAnsi="Book Antiqua"/>
          <w:color w:val="000000" w:themeColor="text1"/>
        </w:rPr>
        <w:t xml:space="preserve"> rather than </w:t>
      </w:r>
      <w:r w:rsidR="004A2399" w:rsidRPr="00205EC9">
        <w:rPr>
          <w:rFonts w:ascii="Book Antiqua" w:hAnsi="Book Antiqua"/>
          <w:i/>
          <w:color w:val="000000" w:themeColor="text1"/>
        </w:rPr>
        <w:t>treat</w:t>
      </w:r>
      <w:r w:rsidR="004A2399" w:rsidRPr="00205EC9">
        <w:rPr>
          <w:rFonts w:ascii="Book Antiqua" w:hAnsi="Book Antiqua"/>
          <w:color w:val="000000" w:themeColor="text1"/>
        </w:rPr>
        <w:t xml:space="preserve"> ARDS once it fully develops</w:t>
      </w:r>
      <w:r w:rsidRPr="00205EC9">
        <w:rPr>
          <w:rFonts w:ascii="Book Antiqua" w:hAnsi="Book Antiqua"/>
          <w:color w:val="000000" w:themeColor="text1"/>
        </w:rPr>
        <w:fldChar w:fldCharType="begin"/>
      </w:r>
      <w:r w:rsidR="009679B0" w:rsidRPr="00205EC9">
        <w:rPr>
          <w:rFonts w:ascii="Book Antiqua" w:hAnsi="Book Antiqua"/>
          <w:color w:val="000000" w:themeColor="text1"/>
        </w:rPr>
        <w:instrText xml:space="preserve"> ADDIN EN.CITE &lt;EndNote&gt;&lt;Cite&gt;&lt;Author&gt;Villar&lt;/Author&gt;&lt;Year&gt;2010&lt;/Year&gt;&lt;RecNum&gt;1612&lt;/RecNum&gt;&lt;DisplayText&gt;&lt;style face="superscript"&gt;[46]&lt;/style&gt;&lt;/DisplayText&gt;&lt;record&gt;&lt;rec-number&gt;1612&lt;/rec-number&gt;&lt;foreign-keys&gt;&lt;key app="EN" db-id="v0rppvs0r9wwpierzf2v2d01vw5wxap55wzz"&gt;1612&lt;/key&gt;&lt;/foreign-keys&gt;&lt;ref-type name="Journal Article"&gt;17&lt;/ref-type&gt;&lt;contributors&gt;&lt;authors&gt;&lt;author&gt;Villar, J.&lt;/author&gt;&lt;author&gt;Slutsky, A. S.&lt;/author&gt;&lt;/authors&gt;&lt;/contributors&gt;&lt;titles&gt;&lt;title&gt;Is acute respiratory distress syndrome an iatrogenic disease?&lt;/title&gt;&lt;secondary-title&gt;Critical care&lt;/secondary-title&gt;&lt;alt-title&gt;Crit Care&lt;/alt-title&gt;&lt;/titles&gt;&lt;alt-periodical&gt;&lt;full-title&gt;Crit Care&lt;/full-title&gt;&lt;/alt-periodical&gt;&lt;pages&gt;120&lt;/pages&gt;&lt;volume&gt;14&lt;/volume&gt;&lt;number&gt;1&lt;/number&gt;&lt;edition&gt;2010/03/20&lt;/edition&gt;&lt;keywords&gt;&lt;keyword&gt;Bronchoalveolar Lavage Fluid&lt;/keyword&gt;&lt;keyword&gt;Cytokines/blood/metabolism&lt;/keyword&gt;&lt;keyword&gt;Humans&lt;/keyword&gt;&lt;keyword&gt;*Iatrogenic Disease&lt;/keyword&gt;&lt;keyword&gt;Respiration, Artificial/adverse effects&lt;/keyword&gt;&lt;keyword&gt;Respiratory Distress Syndrome, Adult/*etiology/metabolism&lt;/keyword&gt;&lt;/keywords&gt;&lt;dates&gt;&lt;year&gt;2010&lt;/year&gt;&lt;/dates&gt;&lt;isbn&gt;1466-609X (Electronic)&amp;#xD;1364-8535 (Linking)&lt;/isbn&gt;&lt;accession-num&gt;20236490&lt;/accession-num&gt;&lt;work-type&gt;Editorial&lt;/work-type&gt;&lt;urls&gt;&lt;related-urls&gt;&lt;url&gt;http://www.ncbi.nlm.nih.gov/pubmed/20236490&lt;/url&gt;&lt;/related-urls&gt;&lt;/urls&gt;&lt;custom2&gt;2875513&lt;/custom2&gt;&lt;electronic-resource-num&gt;10.1186/cc8842&lt;/electronic-resource-num&gt;&lt;language&gt;eng&lt;/language&gt;&lt;/record&gt;&lt;/Cite&gt;&lt;/EndNote&gt;</w:instrText>
      </w:r>
      <w:r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46" w:tooltip="Villar, 2010 #1612" w:history="1">
        <w:r w:rsidR="009679B0" w:rsidRPr="00205EC9">
          <w:rPr>
            <w:rStyle w:val="Hyperlink"/>
            <w:rFonts w:ascii="Book Antiqua" w:hAnsi="Book Antiqua"/>
            <w:noProof/>
            <w:color w:val="000000" w:themeColor="text1"/>
            <w:u w:val="none"/>
            <w:vertAlign w:val="superscript"/>
          </w:rPr>
          <w:t>46</w:t>
        </w:r>
      </w:hyperlink>
      <w:r w:rsidR="009679B0" w:rsidRPr="00205EC9">
        <w:rPr>
          <w:rFonts w:ascii="Book Antiqua" w:hAnsi="Book Antiqua"/>
          <w:noProof/>
          <w:color w:val="000000" w:themeColor="text1"/>
          <w:vertAlign w:val="superscript"/>
        </w:rPr>
        <w:t>]</w:t>
      </w:r>
      <w:r w:rsidRPr="00205EC9">
        <w:rPr>
          <w:rFonts w:ascii="Book Antiqua" w:hAnsi="Book Antiqua"/>
          <w:color w:val="000000" w:themeColor="text1"/>
        </w:rPr>
        <w:fldChar w:fldCharType="end"/>
      </w:r>
      <w:r w:rsidR="00EC3946" w:rsidRPr="00205EC9">
        <w:rPr>
          <w:rFonts w:ascii="Book Antiqua" w:hAnsi="Book Antiqua"/>
          <w:color w:val="000000" w:themeColor="text1"/>
        </w:rPr>
        <w:t>.</w:t>
      </w:r>
    </w:p>
    <w:p w14:paraId="31D3C589" w14:textId="77777777" w:rsidR="007B57FD" w:rsidRPr="00205EC9" w:rsidRDefault="007B57FD" w:rsidP="007B57FD">
      <w:pPr>
        <w:pStyle w:val="StyleArial11ptBoldAfter3pt"/>
        <w:numPr>
          <w:ilvl w:val="0"/>
          <w:numId w:val="0"/>
        </w:numPr>
        <w:spacing w:line="360" w:lineRule="auto"/>
        <w:jc w:val="both"/>
        <w:rPr>
          <w:rFonts w:ascii="Book Antiqua" w:eastAsia="宋体" w:hAnsi="Book Antiqua"/>
          <w:color w:val="000000" w:themeColor="text1"/>
          <w:lang w:eastAsia="zh-CN"/>
        </w:rPr>
      </w:pPr>
    </w:p>
    <w:p w14:paraId="1D33835F" w14:textId="77777777" w:rsidR="007B57FD" w:rsidRPr="00205EC9" w:rsidRDefault="00575840" w:rsidP="007B57FD">
      <w:pPr>
        <w:pStyle w:val="StyleArial11ptBoldAfter3pt"/>
        <w:numPr>
          <w:ilvl w:val="0"/>
          <w:numId w:val="0"/>
        </w:numPr>
        <w:spacing w:line="360" w:lineRule="auto"/>
        <w:jc w:val="both"/>
        <w:rPr>
          <w:rFonts w:ascii="Book Antiqua" w:eastAsia="宋体" w:hAnsi="Book Antiqua" w:cs="Arial"/>
          <w:b/>
          <w:color w:val="000000" w:themeColor="text1"/>
          <w:lang w:eastAsia="zh-CN"/>
        </w:rPr>
      </w:pPr>
      <w:r w:rsidRPr="00205EC9">
        <w:rPr>
          <w:rFonts w:ascii="Book Antiqua" w:hAnsi="Book Antiqua" w:cs="Arial"/>
          <w:b/>
          <w:i/>
          <w:color w:val="000000" w:themeColor="text1"/>
        </w:rPr>
        <w:t>‘Tipping point’ theory</w:t>
      </w:r>
    </w:p>
    <w:p w14:paraId="768242A7" w14:textId="7478026D" w:rsidR="00575840" w:rsidRPr="00205EC9" w:rsidRDefault="00575840" w:rsidP="007B57FD">
      <w:pPr>
        <w:pStyle w:val="StyleArial11ptBoldAfter3pt"/>
        <w:numPr>
          <w:ilvl w:val="0"/>
          <w:numId w:val="0"/>
        </w:numPr>
        <w:spacing w:line="360" w:lineRule="auto"/>
        <w:jc w:val="both"/>
        <w:rPr>
          <w:rFonts w:ascii="Book Antiqua" w:hAnsi="Book Antiqua" w:cs="Arial"/>
          <w:color w:val="000000" w:themeColor="text1"/>
        </w:rPr>
      </w:pPr>
      <w:r w:rsidRPr="00205EC9">
        <w:rPr>
          <w:rFonts w:ascii="Book Antiqua" w:hAnsi="Book Antiqua" w:cs="Arial"/>
          <w:color w:val="000000" w:themeColor="text1"/>
        </w:rPr>
        <w:t>Our group has been analyzing sepsis-induced ARDS pathogenesis using mathematical</w:t>
      </w:r>
      <w:r w:rsidR="00BA1B62" w:rsidRPr="00205EC9">
        <w:rPr>
          <w:rFonts w:ascii="Book Antiqua" w:hAnsi="Book Antiqua" w:cs="Arial"/>
          <w:color w:val="000000" w:themeColor="text1"/>
        </w:rPr>
        <w:t xml:space="preserve"> modeling</w:t>
      </w:r>
      <w:r w:rsidR="004F323A" w:rsidRPr="00205EC9">
        <w:rPr>
          <w:rFonts w:ascii="Book Antiqua" w:hAnsi="Book Antiqua" w:cs="Arial"/>
          <w:color w:val="000000" w:themeColor="text1"/>
        </w:rPr>
        <w:fldChar w:fldCharType="begin">
          <w:fldData xml:space="preserve">PEVuZE5vdGU+PENpdGU+PEF1dGhvcj5OaWVtYW48L0F1dGhvcj48WWVhcj4yMDEyPC9ZZWFyPjxS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</w:fldData>
        </w:fldChar>
      </w:r>
      <w:r w:rsidR="009679B0" w:rsidRPr="00205EC9">
        <w:rPr>
          <w:rFonts w:ascii="Book Antiqua" w:hAnsi="Book Antiqua" w:cs="Arial"/>
          <w:color w:val="000000" w:themeColor="text1"/>
        </w:rPr>
        <w:instrText xml:space="preserve"> ADDIN EN.CITE </w:instrText>
      </w:r>
      <w:r w:rsidR="009679B0" w:rsidRPr="00205EC9">
        <w:rPr>
          <w:rFonts w:ascii="Book Antiqua" w:hAnsi="Book Antiqua" w:cs="Arial"/>
          <w:color w:val="000000" w:themeColor="text1"/>
        </w:rPr>
        <w:fldChar w:fldCharType="begin">
          <w:fldData xml:space="preserve">PEVuZE5vdGU+PENpdGU+PEF1dGhvcj5OaWVtYW48L0F1dGhvcj48WWVhcj4yMDEyPC9ZZWFyPjxS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</w:fldData>
        </w:fldChar>
      </w:r>
      <w:r w:rsidR="009679B0" w:rsidRPr="00205EC9">
        <w:rPr>
          <w:rFonts w:ascii="Book Antiqua" w:hAnsi="Book Antiqua" w:cs="Arial"/>
          <w:color w:val="000000" w:themeColor="text1"/>
        </w:rPr>
        <w:instrText xml:space="preserve"> ADDIN EN.CITE.DATA </w:instrText>
      </w:r>
      <w:r w:rsidR="009679B0" w:rsidRPr="00205EC9">
        <w:rPr>
          <w:rFonts w:ascii="Book Antiqua" w:hAnsi="Book Antiqua" w:cs="Arial"/>
          <w:color w:val="000000" w:themeColor="text1"/>
        </w:rPr>
      </w:r>
      <w:r w:rsidR="009679B0" w:rsidRPr="00205EC9">
        <w:rPr>
          <w:rFonts w:ascii="Book Antiqua" w:hAnsi="Book Antiqua" w:cs="Arial"/>
          <w:color w:val="000000" w:themeColor="text1"/>
        </w:rPr>
        <w:fldChar w:fldCharType="end"/>
      </w:r>
      <w:r w:rsidR="004F323A" w:rsidRPr="00205EC9">
        <w:rPr>
          <w:rFonts w:ascii="Book Antiqua" w:hAnsi="Book Antiqua" w:cs="Arial"/>
          <w:color w:val="000000" w:themeColor="text1"/>
        </w:rPr>
      </w:r>
      <w:r w:rsidR="004F323A"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47" w:tooltip="Nieman, 2012 #76" w:history="1">
        <w:r w:rsidR="009679B0" w:rsidRPr="00205EC9">
          <w:rPr>
            <w:rStyle w:val="Hyperlink"/>
            <w:rFonts w:ascii="Book Antiqua" w:hAnsi="Book Antiqua" w:cs="Arial"/>
            <w:noProof/>
            <w:color w:val="000000" w:themeColor="text1"/>
            <w:u w:val="none"/>
            <w:vertAlign w:val="superscript"/>
          </w:rPr>
          <w:t>47-49</w:t>
        </w:r>
      </w:hyperlink>
      <w:r w:rsidR="009679B0" w:rsidRPr="00205EC9">
        <w:rPr>
          <w:rFonts w:ascii="Book Antiqua" w:hAnsi="Book Antiqua" w:cs="Arial"/>
          <w:noProof/>
          <w:color w:val="000000" w:themeColor="text1"/>
          <w:vertAlign w:val="superscript"/>
        </w:rPr>
        <w:t>]</w:t>
      </w:r>
      <w:r w:rsidR="004F323A"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Pr="00205EC9">
        <w:rPr>
          <w:rFonts w:ascii="Book Antiqua" w:hAnsi="Book Antiqua" w:cs="Arial"/>
          <w:color w:val="000000" w:themeColor="text1"/>
        </w:rPr>
        <w:t xml:space="preserve"> We found that sepsis pathogenesis does not progress in a linear fashion</w:t>
      </w:r>
      <w:r w:rsidR="00BA1B62" w:rsidRPr="00205EC9">
        <w:rPr>
          <w:rFonts w:ascii="Book Antiqua" w:hAnsi="Book Antiqua" w:cs="Arial"/>
          <w:color w:val="000000" w:themeColor="text1"/>
        </w:rPr>
        <w:t>,</w:t>
      </w:r>
      <w:r w:rsidRPr="00205EC9">
        <w:rPr>
          <w:rFonts w:ascii="Book Antiqua" w:hAnsi="Book Antiqua" w:cs="Arial"/>
          <w:color w:val="000000" w:themeColor="text1"/>
        </w:rPr>
        <w:t xml:space="preserve"> but rather </w:t>
      </w:r>
      <w:r w:rsidRPr="00205EC9">
        <w:rPr>
          <w:rFonts w:ascii="Book Antiqua" w:hAnsi="Book Antiqua"/>
          <w:color w:val="000000" w:themeColor="text1"/>
        </w:rPr>
        <w:t xml:space="preserve">proceeds at a given scale until </w:t>
      </w:r>
      <w:r w:rsidR="00355573" w:rsidRPr="00205EC9">
        <w:rPr>
          <w:rFonts w:ascii="Book Antiqua" w:hAnsi="Book Antiqua"/>
          <w:color w:val="000000" w:themeColor="text1"/>
        </w:rPr>
        <w:t>it</w:t>
      </w:r>
      <w:r w:rsidRPr="00205EC9">
        <w:rPr>
          <w:rFonts w:ascii="Book Antiqua" w:hAnsi="Book Antiqua"/>
          <w:color w:val="000000" w:themeColor="text1"/>
        </w:rPr>
        <w:t xml:space="preserve"> exceeds a ‘tipping point’</w:t>
      </w:r>
      <w:r w:rsidRPr="00205EC9">
        <w:rPr>
          <w:rFonts w:ascii="Book Antiqua" w:hAnsi="Book Antiqua"/>
          <w:i/>
          <w:color w:val="000000" w:themeColor="text1"/>
        </w:rPr>
        <w:t xml:space="preserve"> </w:t>
      </w:r>
      <w:r w:rsidR="003B1482" w:rsidRPr="00205EC9">
        <w:rPr>
          <w:rFonts w:ascii="Book Antiqua" w:hAnsi="Book Antiqua" w:cs="Arial"/>
          <w:color w:val="000000" w:themeColor="text1"/>
        </w:rPr>
        <w:t>(</w:t>
      </w:r>
      <w:r w:rsidR="003B1482" w:rsidRPr="00205EC9">
        <w:rPr>
          <w:rFonts w:ascii="Book Antiqua" w:hAnsi="Book Antiqua" w:cs="Arial"/>
          <w:i/>
          <w:color w:val="000000" w:themeColor="text1"/>
        </w:rPr>
        <w:t>i.e.</w:t>
      </w:r>
      <w:r w:rsidR="007B57FD" w:rsidRPr="00205EC9">
        <w:rPr>
          <w:rFonts w:ascii="Book Antiqua" w:eastAsia="宋体" w:hAnsi="Book Antiqua" w:cs="Arial" w:hint="eastAsia"/>
          <w:i/>
          <w:color w:val="000000" w:themeColor="text1"/>
          <w:lang w:eastAsia="zh-CN"/>
        </w:rPr>
        <w:t>,</w:t>
      </w:r>
      <w:r w:rsidR="003B1482" w:rsidRPr="00205EC9">
        <w:rPr>
          <w:rFonts w:ascii="Book Antiqua" w:hAnsi="Book Antiqua" w:cs="Arial"/>
          <w:color w:val="000000" w:themeColor="text1"/>
        </w:rPr>
        <w:t xml:space="preserve"> conversion from EALI</w:t>
      </w:r>
      <w:r w:rsidRPr="00205EC9">
        <w:rPr>
          <w:rFonts w:ascii="Book Antiqua" w:hAnsi="Book Antiqua" w:cs="Arial"/>
          <w:color w:val="000000" w:themeColor="text1"/>
        </w:rPr>
        <w:t xml:space="preserve"> to established-ARDS)</w:t>
      </w:r>
      <w:r w:rsidRPr="00205EC9">
        <w:rPr>
          <w:rFonts w:ascii="Book Antiqua" w:hAnsi="Book Antiqua"/>
          <w:color w:val="000000" w:themeColor="text1"/>
        </w:rPr>
        <w:t xml:space="preserve">. Below this tipping point, </w:t>
      </w:r>
      <w:r w:rsidR="003B1482" w:rsidRPr="00205EC9">
        <w:rPr>
          <w:rFonts w:ascii="Book Antiqua" w:hAnsi="Book Antiqua"/>
          <w:color w:val="000000" w:themeColor="text1"/>
        </w:rPr>
        <w:t xml:space="preserve">mechanical stress/strain-induced tissue damage and </w:t>
      </w:r>
      <w:r w:rsidRPr="00205EC9">
        <w:rPr>
          <w:rFonts w:ascii="Book Antiqua" w:hAnsi="Book Antiqua"/>
          <w:color w:val="000000" w:themeColor="text1"/>
        </w:rPr>
        <w:t xml:space="preserve">inflammation is contained and manageable; when this threshold is crossed, </w:t>
      </w:r>
      <w:r w:rsidR="00D64F43" w:rsidRPr="00205EC9">
        <w:rPr>
          <w:rFonts w:ascii="Book Antiqua" w:hAnsi="Book Antiqua"/>
          <w:color w:val="000000" w:themeColor="text1"/>
        </w:rPr>
        <w:t xml:space="preserve">mechanical damage and </w:t>
      </w:r>
      <w:r w:rsidRPr="00205EC9">
        <w:rPr>
          <w:rFonts w:ascii="Book Antiqua" w:hAnsi="Book Antiqua"/>
          <w:color w:val="000000" w:themeColor="text1"/>
        </w:rPr>
        <w:t>inflammation escalates, and dysfunction propagates to a higher biological scale (</w:t>
      </w:r>
      <w:r w:rsidRPr="00205EC9">
        <w:rPr>
          <w:rFonts w:ascii="Book Antiqua" w:hAnsi="Book Antiqua"/>
          <w:i/>
          <w:color w:val="000000" w:themeColor="text1"/>
        </w:rPr>
        <w:t>e.g.</w:t>
      </w:r>
      <w:r w:rsidR="00BD2380" w:rsidRPr="00205EC9">
        <w:rPr>
          <w:rFonts w:ascii="Book Antiqua" w:eastAsia="宋体" w:hAnsi="Book Antiqua" w:hint="eastAsia"/>
          <w:i/>
          <w:color w:val="000000" w:themeColor="text1"/>
          <w:lang w:eastAsia="zh-CN"/>
        </w:rPr>
        <w:t>,</w:t>
      </w:r>
      <w:r w:rsidRPr="00205EC9">
        <w:rPr>
          <w:rFonts w:ascii="Book Antiqua" w:hAnsi="Book Antiqua"/>
          <w:i/>
          <w:color w:val="000000" w:themeColor="text1"/>
        </w:rPr>
        <w:t xml:space="preserve"> </w:t>
      </w:r>
      <w:r w:rsidRPr="00205EC9">
        <w:rPr>
          <w:rFonts w:ascii="Book Antiqua" w:hAnsi="Book Antiqua"/>
          <w:color w:val="000000" w:themeColor="text1"/>
        </w:rPr>
        <w:t>progressing from cellular, to tissue/organ, to multipl</w:t>
      </w:r>
      <w:r w:rsidR="00C623F9" w:rsidRPr="00205EC9">
        <w:rPr>
          <w:rFonts w:ascii="Book Antiqua" w:hAnsi="Book Antiqua"/>
          <w:color w:val="000000" w:themeColor="text1"/>
        </w:rPr>
        <w:t xml:space="preserve">e organs, to the organism;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00C623F9" w:rsidRPr="00205EC9">
        <w:rPr>
          <w:rFonts w:ascii="Book Antiqua" w:hAnsi="Book Antiqua"/>
          <w:color w:val="000000" w:themeColor="text1"/>
        </w:rPr>
        <w:t>2</w:t>
      </w:r>
      <w:r w:rsidRPr="00205EC9">
        <w:rPr>
          <w:rFonts w:ascii="Book Antiqua" w:hAnsi="Book Antiqua"/>
          <w:color w:val="000000" w:themeColor="text1"/>
        </w:rPr>
        <w:t>)</w:t>
      </w:r>
      <w:r w:rsidR="004F323A" w:rsidRPr="00205EC9">
        <w:rPr>
          <w:rFonts w:ascii="Book Antiqua" w:hAnsi="Book Antiqua" w:cs="Arial"/>
          <w:color w:val="000000" w:themeColor="text1"/>
        </w:rPr>
        <w:fldChar w:fldCharType="begin">
          <w:fldData xml:space="preserve">PEVuZE5vdGU+PENpdGU+PEF1dGhvcj5BbjwvQXV0aG9yPjxZZWFyPjIwMTI8L1llYXI+PFJlY051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</w:fldData>
        </w:fldChar>
      </w:r>
      <w:r w:rsidR="009679B0" w:rsidRPr="00205EC9">
        <w:rPr>
          <w:rFonts w:ascii="Book Antiqua" w:hAnsi="Book Antiqua" w:cs="Arial"/>
          <w:color w:val="000000" w:themeColor="text1"/>
        </w:rPr>
        <w:instrText xml:space="preserve"> ADDIN EN.CITE </w:instrText>
      </w:r>
      <w:r w:rsidR="009679B0" w:rsidRPr="00205EC9">
        <w:rPr>
          <w:rFonts w:ascii="Book Antiqua" w:hAnsi="Book Antiqua" w:cs="Arial"/>
          <w:color w:val="000000" w:themeColor="text1"/>
        </w:rPr>
        <w:fldChar w:fldCharType="begin">
          <w:fldData xml:space="preserve">PEVuZE5vdGU+PENpdGU+PEF1dGhvcj5BbjwvQXV0aG9yPjxZZWFyPjIwMTI8L1llYXI+PFJlY051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</w:fldData>
        </w:fldChar>
      </w:r>
      <w:r w:rsidR="009679B0" w:rsidRPr="00205EC9">
        <w:rPr>
          <w:rFonts w:ascii="Book Antiqua" w:hAnsi="Book Antiqua" w:cs="Arial"/>
          <w:color w:val="000000" w:themeColor="text1"/>
        </w:rPr>
        <w:instrText xml:space="preserve"> ADDIN EN.CITE.DATA </w:instrText>
      </w:r>
      <w:r w:rsidR="009679B0" w:rsidRPr="00205EC9">
        <w:rPr>
          <w:rFonts w:ascii="Book Antiqua" w:hAnsi="Book Antiqua" w:cs="Arial"/>
          <w:color w:val="000000" w:themeColor="text1"/>
        </w:rPr>
      </w:r>
      <w:r w:rsidR="009679B0" w:rsidRPr="00205EC9">
        <w:rPr>
          <w:rFonts w:ascii="Book Antiqua" w:hAnsi="Book Antiqua" w:cs="Arial"/>
          <w:color w:val="000000" w:themeColor="text1"/>
        </w:rPr>
        <w:fldChar w:fldCharType="end"/>
      </w:r>
      <w:r w:rsidR="004F323A" w:rsidRPr="00205EC9">
        <w:rPr>
          <w:rFonts w:ascii="Book Antiqua" w:hAnsi="Book Antiqua" w:cs="Arial"/>
          <w:color w:val="000000" w:themeColor="text1"/>
        </w:rPr>
      </w:r>
      <w:r w:rsidR="004F323A"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47" w:tooltip="Nieman, 2012 #76" w:history="1">
        <w:r w:rsidR="009679B0" w:rsidRPr="00205EC9">
          <w:rPr>
            <w:rStyle w:val="Hyperlink"/>
            <w:rFonts w:ascii="Book Antiqua" w:hAnsi="Book Antiqua" w:cs="Arial"/>
            <w:noProof/>
            <w:color w:val="000000" w:themeColor="text1"/>
            <w:u w:val="none"/>
            <w:vertAlign w:val="superscript"/>
          </w:rPr>
          <w:t>47-49</w:t>
        </w:r>
      </w:hyperlink>
      <w:r w:rsidR="009679B0" w:rsidRPr="00205EC9">
        <w:rPr>
          <w:rFonts w:ascii="Book Antiqua" w:hAnsi="Book Antiqua" w:cs="Arial"/>
          <w:noProof/>
          <w:color w:val="000000" w:themeColor="text1"/>
          <w:vertAlign w:val="superscript"/>
        </w:rPr>
        <w:t>]</w:t>
      </w:r>
      <w:r w:rsidR="004F323A"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Pr="00205EC9">
        <w:rPr>
          <w:rFonts w:ascii="Book Antiqua" w:hAnsi="Book Antiqua" w:cs="Arial"/>
          <w:color w:val="000000" w:themeColor="text1"/>
        </w:rPr>
        <w:t xml:space="preserve"> We hypothesize that for as long as </w:t>
      </w:r>
      <w:r w:rsidR="00D64F43" w:rsidRPr="00205EC9">
        <w:rPr>
          <w:rFonts w:ascii="Book Antiqua" w:hAnsi="Book Antiqua" w:cs="Arial"/>
          <w:color w:val="000000" w:themeColor="text1"/>
        </w:rPr>
        <w:t xml:space="preserve">tissue injury and </w:t>
      </w:r>
      <w:r w:rsidR="00A17010" w:rsidRPr="00205EC9">
        <w:rPr>
          <w:rFonts w:ascii="Book Antiqua" w:hAnsi="Book Antiqua" w:cs="Arial"/>
          <w:color w:val="000000" w:themeColor="text1"/>
        </w:rPr>
        <w:t>inflammation remain</w:t>
      </w:r>
      <w:r w:rsidRPr="00205EC9">
        <w:rPr>
          <w:rFonts w:ascii="Book Antiqua" w:hAnsi="Book Antiqua" w:cs="Arial"/>
          <w:color w:val="000000" w:themeColor="text1"/>
        </w:rPr>
        <w:t xml:space="preserve"> effectively controlled and confined to a given scale or compartment the process will affect only the physiology characteristic of that scale. If the perturbation can be reversed within that scale</w:t>
      </w:r>
      <w:r w:rsidR="00BA1B62" w:rsidRPr="00205EC9">
        <w:rPr>
          <w:rFonts w:ascii="Book Antiqua" w:hAnsi="Book Antiqua" w:cs="Arial"/>
          <w:color w:val="000000" w:themeColor="text1"/>
        </w:rPr>
        <w:t>,</w:t>
      </w:r>
      <w:r w:rsidRPr="00205EC9">
        <w:rPr>
          <w:rFonts w:ascii="Book Antiqua" w:hAnsi="Book Antiqua" w:cs="Arial"/>
          <w:color w:val="000000" w:themeColor="text1"/>
        </w:rPr>
        <w:t xml:space="preserve"> before a critical ‘tipping point’ is </w:t>
      </w:r>
      <w:r w:rsidR="007F6A54" w:rsidRPr="00205EC9">
        <w:rPr>
          <w:rFonts w:ascii="Book Antiqua" w:hAnsi="Book Antiqua" w:cs="Arial"/>
          <w:color w:val="000000" w:themeColor="text1"/>
        </w:rPr>
        <w:t>reach</w:t>
      </w:r>
      <w:r w:rsidR="00587F65" w:rsidRPr="00205EC9">
        <w:rPr>
          <w:rFonts w:ascii="Book Antiqua" w:hAnsi="Book Antiqua" w:cs="Arial"/>
          <w:color w:val="000000" w:themeColor="text1"/>
        </w:rPr>
        <w:t>ed</w:t>
      </w:r>
      <w:r w:rsidR="00BA1B62" w:rsidRPr="00205EC9">
        <w:rPr>
          <w:rFonts w:ascii="Book Antiqua" w:hAnsi="Book Antiqua" w:cs="Arial"/>
          <w:color w:val="000000" w:themeColor="text1"/>
        </w:rPr>
        <w:t>,</w:t>
      </w:r>
      <w:r w:rsidRPr="00205EC9">
        <w:rPr>
          <w:rFonts w:ascii="Book Antiqua" w:hAnsi="Book Antiqua" w:cs="Arial"/>
          <w:color w:val="000000" w:themeColor="text1"/>
        </w:rPr>
        <w:t xml:space="preserve"> it will limit the possibility of impacting high</w:t>
      </w:r>
      <w:r w:rsidR="00C623F9" w:rsidRPr="00205EC9">
        <w:rPr>
          <w:rFonts w:ascii="Book Antiqua" w:hAnsi="Book Antiqua" w:cs="Arial"/>
          <w:color w:val="000000" w:themeColor="text1"/>
        </w:rPr>
        <w:t>er scales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00C623F9" w:rsidRPr="00205EC9">
        <w:rPr>
          <w:rFonts w:ascii="Book Antiqua" w:hAnsi="Book Antiqua" w:cs="Arial"/>
          <w:color w:val="000000" w:themeColor="text1"/>
        </w:rPr>
        <w:t>2</w:t>
      </w:r>
      <w:r w:rsidRPr="00205EC9">
        <w:rPr>
          <w:rFonts w:ascii="Book Antiqua" w:hAnsi="Book Antiqua" w:cs="Arial"/>
          <w:color w:val="000000" w:themeColor="text1"/>
        </w:rPr>
        <w:t>)</w:t>
      </w:r>
      <w:r w:rsidR="004F323A" w:rsidRPr="00205EC9">
        <w:rPr>
          <w:rFonts w:ascii="Book Antiqua" w:hAnsi="Book Antiqua" w:cs="Arial"/>
          <w:color w:val="000000" w:themeColor="text1"/>
        </w:rPr>
        <w:fldChar w:fldCharType="begin">
          <w:fldData xml:space="preserve">PEVuZE5vdGU+PENpdGU+PEF1dGhvcj5BbjwvQXV0aG9yPjxZZWFyPjIwMTI8L1llYXI+PFJlY051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</w:fldData>
        </w:fldChar>
      </w:r>
      <w:r w:rsidR="009679B0" w:rsidRPr="00205EC9">
        <w:rPr>
          <w:rFonts w:ascii="Book Antiqua" w:hAnsi="Book Antiqua" w:cs="Arial"/>
          <w:color w:val="000000" w:themeColor="text1"/>
        </w:rPr>
        <w:instrText xml:space="preserve"> ADDIN EN.CITE </w:instrText>
      </w:r>
      <w:r w:rsidR="009679B0" w:rsidRPr="00205EC9">
        <w:rPr>
          <w:rFonts w:ascii="Book Antiqua" w:hAnsi="Book Antiqua" w:cs="Arial"/>
          <w:color w:val="000000" w:themeColor="text1"/>
        </w:rPr>
        <w:fldChar w:fldCharType="begin">
          <w:fldData xml:space="preserve">PEVuZE5vdGU+PENpdGU+PEF1dGhvcj5BbjwvQXV0aG9yPjxZZWFyPjIwMTI8L1llYXI+PFJlY051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</w:fldData>
        </w:fldChar>
      </w:r>
      <w:r w:rsidR="009679B0" w:rsidRPr="00205EC9">
        <w:rPr>
          <w:rFonts w:ascii="Book Antiqua" w:hAnsi="Book Antiqua" w:cs="Arial"/>
          <w:color w:val="000000" w:themeColor="text1"/>
        </w:rPr>
        <w:instrText xml:space="preserve"> ADDIN EN.CITE.DATA </w:instrText>
      </w:r>
      <w:r w:rsidR="009679B0" w:rsidRPr="00205EC9">
        <w:rPr>
          <w:rFonts w:ascii="Book Antiqua" w:hAnsi="Book Antiqua" w:cs="Arial"/>
          <w:color w:val="000000" w:themeColor="text1"/>
        </w:rPr>
      </w:r>
      <w:r w:rsidR="009679B0" w:rsidRPr="00205EC9">
        <w:rPr>
          <w:rFonts w:ascii="Book Antiqua" w:hAnsi="Book Antiqua" w:cs="Arial"/>
          <w:color w:val="000000" w:themeColor="text1"/>
        </w:rPr>
        <w:fldChar w:fldCharType="end"/>
      </w:r>
      <w:r w:rsidR="004F323A" w:rsidRPr="00205EC9">
        <w:rPr>
          <w:rFonts w:ascii="Book Antiqua" w:hAnsi="Book Antiqua" w:cs="Arial"/>
          <w:color w:val="000000" w:themeColor="text1"/>
        </w:rPr>
      </w:r>
      <w:r w:rsidR="004F323A"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47" w:tooltip="Nieman, 2012 #76" w:history="1">
        <w:r w:rsidR="009679B0" w:rsidRPr="00205EC9">
          <w:rPr>
            <w:rStyle w:val="Hyperlink"/>
            <w:rFonts w:ascii="Book Antiqua" w:hAnsi="Book Antiqua" w:cs="Arial"/>
            <w:noProof/>
            <w:color w:val="000000" w:themeColor="text1"/>
            <w:u w:val="none"/>
            <w:vertAlign w:val="superscript"/>
          </w:rPr>
          <w:t>47-49</w:t>
        </w:r>
      </w:hyperlink>
      <w:r w:rsidR="009679B0" w:rsidRPr="00205EC9">
        <w:rPr>
          <w:rFonts w:ascii="Book Antiqua" w:hAnsi="Book Antiqua" w:cs="Arial"/>
          <w:noProof/>
          <w:color w:val="000000" w:themeColor="text1"/>
          <w:vertAlign w:val="superscript"/>
        </w:rPr>
        <w:t>]</w:t>
      </w:r>
      <w:r w:rsidR="004F323A"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Pr="00205EC9">
        <w:rPr>
          <w:rFonts w:ascii="Book Antiqua" w:hAnsi="Book Antiqua" w:cs="Arial"/>
          <w:color w:val="000000" w:themeColor="text1"/>
        </w:rPr>
        <w:t xml:space="preserve"> A global system-level insult</w:t>
      </w:r>
      <w:r w:rsidR="00BA1B62" w:rsidRPr="00205EC9">
        <w:rPr>
          <w:rFonts w:ascii="Book Antiqua" w:hAnsi="Book Antiqua" w:cs="Arial"/>
          <w:color w:val="000000" w:themeColor="text1"/>
        </w:rPr>
        <w:t>,</w:t>
      </w:r>
      <w:r w:rsidRPr="00205EC9">
        <w:rPr>
          <w:rFonts w:ascii="Book Antiqua" w:hAnsi="Book Antiqua" w:cs="Arial"/>
          <w:color w:val="000000" w:themeColor="text1"/>
        </w:rPr>
        <w:t xml:space="preserve"> such as severe injury and hemorrhagic shock, can lead to systemic activation of inflammation (SIRS). This containment failure leads to the presence of inflammatory mediators throughout the circulation</w:t>
      </w:r>
      <w:r w:rsidR="00024B0E" w:rsidRPr="00205EC9">
        <w:rPr>
          <w:rFonts w:ascii="Book Antiqua" w:hAnsi="Book Antiqua" w:cs="Arial"/>
          <w:color w:val="000000" w:themeColor="text1"/>
        </w:rPr>
        <w:t xml:space="preserve"> that when combined with injurious mechanical ventilation will cause progressive lung injury and if untreated will develop into ARDS</w:t>
      </w:r>
      <w:r w:rsidR="00EB3F80" w:rsidRPr="00205EC9">
        <w:rPr>
          <w:rFonts w:ascii="Book Antiqua" w:hAnsi="Book Antiqua" w:cs="Arial"/>
          <w:color w:val="000000" w:themeColor="text1"/>
        </w:rPr>
        <w:t xml:space="preserve">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006C6011" w:rsidRPr="00205EC9">
        <w:rPr>
          <w:rFonts w:ascii="Book Antiqua" w:hAnsi="Book Antiqua" w:cs="Arial"/>
          <w:color w:val="000000" w:themeColor="text1"/>
        </w:rPr>
        <w:t>1</w:t>
      </w:r>
      <w:r w:rsidR="00EB3F80" w:rsidRPr="00205EC9">
        <w:rPr>
          <w:rFonts w:ascii="Book Antiqua" w:hAnsi="Book Antiqua" w:cs="Arial"/>
          <w:color w:val="000000" w:themeColor="text1"/>
        </w:rPr>
        <w:t>)</w:t>
      </w:r>
      <w:r w:rsidR="004F323A" w:rsidRPr="00205EC9">
        <w:rPr>
          <w:rFonts w:ascii="Book Antiqua" w:hAnsi="Book Antiqua" w:cs="Arial"/>
          <w:color w:val="000000" w:themeColor="text1"/>
        </w:rPr>
        <w:fldChar w:fldCharType="begin">
          <w:fldData xml:space="preserve">PEVuZE5vdGU+PENpdGU+PEF1dGhvcj5BbjwvQXV0aG9yPjxZZWFyPjIwMTI8L1llYXI+PFJlY051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</w:fldData>
        </w:fldChar>
      </w:r>
      <w:r w:rsidR="009679B0" w:rsidRPr="00205EC9">
        <w:rPr>
          <w:rFonts w:ascii="Book Antiqua" w:hAnsi="Book Antiqua" w:cs="Arial"/>
          <w:color w:val="000000" w:themeColor="text1"/>
        </w:rPr>
        <w:instrText xml:space="preserve"> ADDIN EN.CITE </w:instrText>
      </w:r>
      <w:r w:rsidR="009679B0" w:rsidRPr="00205EC9">
        <w:rPr>
          <w:rFonts w:ascii="Book Antiqua" w:hAnsi="Book Antiqua" w:cs="Arial"/>
          <w:color w:val="000000" w:themeColor="text1"/>
        </w:rPr>
        <w:fldChar w:fldCharType="begin">
          <w:fldData xml:space="preserve">PEVuZE5vdGU+PENpdGU+PEF1dGhvcj5BbjwvQXV0aG9yPjxZZWFyPjIwMTI8L1llYXI+PFJlY051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</w:fldData>
        </w:fldChar>
      </w:r>
      <w:r w:rsidR="009679B0" w:rsidRPr="00205EC9">
        <w:rPr>
          <w:rFonts w:ascii="Book Antiqua" w:hAnsi="Book Antiqua" w:cs="Arial"/>
          <w:color w:val="000000" w:themeColor="text1"/>
        </w:rPr>
        <w:instrText xml:space="preserve"> ADDIN EN.CITE.DATA </w:instrText>
      </w:r>
      <w:r w:rsidR="009679B0" w:rsidRPr="00205EC9">
        <w:rPr>
          <w:rFonts w:ascii="Book Antiqua" w:hAnsi="Book Antiqua" w:cs="Arial"/>
          <w:color w:val="000000" w:themeColor="text1"/>
        </w:rPr>
      </w:r>
      <w:r w:rsidR="009679B0" w:rsidRPr="00205EC9">
        <w:rPr>
          <w:rFonts w:ascii="Book Antiqua" w:hAnsi="Book Antiqua" w:cs="Arial"/>
          <w:color w:val="000000" w:themeColor="text1"/>
        </w:rPr>
        <w:fldChar w:fldCharType="end"/>
      </w:r>
      <w:r w:rsidR="004F323A" w:rsidRPr="00205EC9">
        <w:rPr>
          <w:rFonts w:ascii="Book Antiqua" w:hAnsi="Book Antiqua" w:cs="Arial"/>
          <w:color w:val="000000" w:themeColor="text1"/>
        </w:rPr>
      </w:r>
      <w:r w:rsidR="004F323A"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47" w:tooltip="Nieman, 2012 #76" w:history="1">
        <w:r w:rsidR="009679B0" w:rsidRPr="00205EC9">
          <w:rPr>
            <w:rStyle w:val="Hyperlink"/>
            <w:rFonts w:ascii="Book Antiqua" w:hAnsi="Book Antiqua" w:cs="Arial"/>
            <w:noProof/>
            <w:color w:val="000000" w:themeColor="text1"/>
            <w:u w:val="none"/>
            <w:vertAlign w:val="superscript"/>
          </w:rPr>
          <w:t>47-49</w:t>
        </w:r>
      </w:hyperlink>
      <w:r w:rsidR="009679B0" w:rsidRPr="00205EC9">
        <w:rPr>
          <w:rFonts w:ascii="Book Antiqua" w:hAnsi="Book Antiqua" w:cs="Arial"/>
          <w:noProof/>
          <w:color w:val="000000" w:themeColor="text1"/>
          <w:vertAlign w:val="superscript"/>
        </w:rPr>
        <w:t>]</w:t>
      </w:r>
      <w:r w:rsidR="004F323A"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Pr="00205EC9">
        <w:rPr>
          <w:rFonts w:ascii="Book Antiqua" w:hAnsi="Book Antiqua" w:cs="Arial"/>
          <w:color w:val="000000" w:themeColor="text1"/>
        </w:rPr>
        <w:t xml:space="preserve"> </w:t>
      </w:r>
    </w:p>
    <w:p w14:paraId="12C8326A" w14:textId="5997B39B" w:rsidR="00BF6789" w:rsidRPr="00205EC9" w:rsidRDefault="00575840" w:rsidP="007B57FD">
      <w:pPr>
        <w:spacing w:line="360" w:lineRule="auto"/>
        <w:ind w:firstLine="360"/>
        <w:jc w:val="both"/>
        <w:rPr>
          <w:rFonts w:ascii="Book Antiqua" w:hAnsi="Book Antiqua" w:cs="Arial"/>
          <w:color w:val="000000" w:themeColor="text1"/>
        </w:rPr>
      </w:pPr>
      <w:r w:rsidRPr="00205EC9">
        <w:rPr>
          <w:rFonts w:ascii="Book Antiqua" w:hAnsi="Book Antiqua" w:cs="Arial"/>
          <w:color w:val="000000" w:themeColor="text1"/>
        </w:rPr>
        <w:t xml:space="preserve"> We clearly recognize that inappropriate ventilation therapies themselves carry detrimental potential (</w:t>
      </w:r>
      <w:r w:rsidRPr="00205EC9">
        <w:rPr>
          <w:rFonts w:ascii="Book Antiqua" w:hAnsi="Book Antiqua" w:cs="Arial"/>
          <w:i/>
          <w:color w:val="000000" w:themeColor="text1"/>
        </w:rPr>
        <w:t>i.e.</w:t>
      </w:r>
      <w:r w:rsidR="007B57FD" w:rsidRPr="00205EC9">
        <w:rPr>
          <w:rFonts w:ascii="Book Antiqua" w:eastAsia="宋体" w:hAnsi="Book Antiqua" w:cs="Arial" w:hint="eastAsia"/>
          <w:i/>
          <w:color w:val="000000" w:themeColor="text1"/>
          <w:lang w:eastAsia="zh-CN"/>
        </w:rPr>
        <w:t>,</w:t>
      </w:r>
      <w:r w:rsidRPr="00205EC9">
        <w:rPr>
          <w:rFonts w:ascii="Book Antiqua" w:hAnsi="Book Antiqua" w:cs="Arial"/>
          <w:color w:val="000000" w:themeColor="text1"/>
        </w:rPr>
        <w:t xml:space="preserve"> ventilator-associated injury - VILI). However, if ventilation therapies with appropriate </w:t>
      </w:r>
      <w:r w:rsidR="00C623F9" w:rsidRPr="00205EC9">
        <w:rPr>
          <w:rFonts w:ascii="Book Antiqua" w:hAnsi="Book Antiqua" w:cs="Arial"/>
          <w:color w:val="000000" w:themeColor="text1"/>
        </w:rPr>
        <w:t>mechanical breath</w:t>
      </w:r>
      <w:r w:rsidRPr="00205EC9">
        <w:rPr>
          <w:rFonts w:ascii="Book Antiqua" w:hAnsi="Book Antiqua" w:cs="Arial"/>
          <w:color w:val="000000" w:themeColor="text1"/>
        </w:rPr>
        <w:t xml:space="preserve"> are appli</w:t>
      </w:r>
      <w:r w:rsidR="00BF6789" w:rsidRPr="00205EC9">
        <w:rPr>
          <w:rFonts w:ascii="Book Antiqua" w:hAnsi="Book Antiqua" w:cs="Arial"/>
          <w:color w:val="000000" w:themeColor="text1"/>
        </w:rPr>
        <w:t>ed at an early ARDS stage</w:t>
      </w:r>
      <w:r w:rsidR="00BA1B62" w:rsidRPr="00205EC9">
        <w:rPr>
          <w:rFonts w:ascii="Book Antiqua" w:hAnsi="Book Antiqua" w:cs="Arial"/>
          <w:color w:val="000000" w:themeColor="text1"/>
        </w:rPr>
        <w:t>,</w:t>
      </w:r>
      <w:r w:rsidR="00BF6789" w:rsidRPr="00205EC9">
        <w:rPr>
          <w:rFonts w:ascii="Book Antiqua" w:hAnsi="Book Antiqua" w:cs="Arial"/>
          <w:color w:val="000000" w:themeColor="text1"/>
        </w:rPr>
        <w:t xml:space="preserve"> </w:t>
      </w:r>
      <w:r w:rsidRPr="00205EC9">
        <w:rPr>
          <w:rFonts w:ascii="Book Antiqua" w:hAnsi="Book Antiqua" w:cs="Arial"/>
          <w:color w:val="000000" w:themeColor="text1"/>
        </w:rPr>
        <w:t>the initial tipping from cellular to the tissue level may be prevented without any negative side effects (</w:t>
      </w:r>
      <w:r w:rsidRPr="00205EC9">
        <w:rPr>
          <w:rFonts w:ascii="Book Antiqua" w:hAnsi="Book Antiqua" w:cs="Arial"/>
          <w:i/>
          <w:color w:val="000000" w:themeColor="text1"/>
        </w:rPr>
        <w:t>i.e.</w:t>
      </w:r>
      <w:r w:rsidR="007B57FD" w:rsidRPr="00205EC9">
        <w:rPr>
          <w:rFonts w:ascii="Book Antiqua" w:eastAsia="宋体" w:hAnsi="Book Antiqua" w:cs="Arial" w:hint="eastAsia"/>
          <w:i/>
          <w:color w:val="000000" w:themeColor="text1"/>
          <w:lang w:eastAsia="zh-CN"/>
        </w:rPr>
        <w:t>,</w:t>
      </w:r>
      <w:r w:rsidRPr="00205EC9">
        <w:rPr>
          <w:rFonts w:ascii="Book Antiqua" w:hAnsi="Book Antiqua" w:cs="Arial"/>
          <w:color w:val="000000" w:themeColor="text1"/>
        </w:rPr>
        <w:t xml:space="preserve"> VILI). We postulate that preemptive </w:t>
      </w:r>
      <w:r w:rsidRPr="00205EC9">
        <w:rPr>
          <w:rFonts w:ascii="Book Antiqua" w:hAnsi="Book Antiqua" w:cs="Arial"/>
          <w:color w:val="000000" w:themeColor="text1"/>
        </w:rPr>
        <w:lastRenderedPageBreak/>
        <w:t xml:space="preserve">application of our </w:t>
      </w:r>
      <w:r w:rsidR="00BF6789" w:rsidRPr="00205EC9">
        <w:rPr>
          <w:rFonts w:ascii="Book Antiqua" w:hAnsi="Book Antiqua"/>
          <w:color w:val="000000" w:themeColor="text1"/>
        </w:rPr>
        <w:t>APRV</w:t>
      </w:r>
      <w:r w:rsidRPr="00205EC9">
        <w:rPr>
          <w:rFonts w:ascii="Book Antiqua" w:hAnsi="Book Antiqua" w:cs="Arial"/>
          <w:color w:val="000000" w:themeColor="text1"/>
        </w:rPr>
        <w:t xml:space="preserve"> protocol arrests lung pathogenesis before the ‘tipping point’ is reache</w:t>
      </w:r>
      <w:r w:rsidR="00BA1B62" w:rsidRPr="00205EC9">
        <w:rPr>
          <w:rFonts w:ascii="Book Antiqua" w:hAnsi="Book Antiqua" w:cs="Arial"/>
          <w:color w:val="000000" w:themeColor="text1"/>
        </w:rPr>
        <w:t>d, thus</w:t>
      </w:r>
      <w:r w:rsidRPr="00205EC9">
        <w:rPr>
          <w:rFonts w:ascii="Book Antiqua" w:hAnsi="Book Antiqua" w:cs="Arial"/>
          <w:color w:val="000000" w:themeColor="text1"/>
        </w:rPr>
        <w:t xml:space="preserve"> preventing the damage from jumping scales</w:t>
      </w:r>
      <w:r w:rsidR="00BA1B62" w:rsidRPr="00205EC9">
        <w:rPr>
          <w:rFonts w:ascii="Book Antiqua" w:hAnsi="Book Antiqua" w:cs="Arial"/>
          <w:color w:val="000000" w:themeColor="text1"/>
        </w:rPr>
        <w:t xml:space="preserve">, therefore preventing </w:t>
      </w:r>
      <w:r w:rsidR="00BF6789" w:rsidRPr="00205EC9">
        <w:rPr>
          <w:rFonts w:ascii="Book Antiqua" w:hAnsi="Book Antiqua" w:cs="Arial"/>
          <w:color w:val="000000" w:themeColor="text1"/>
        </w:rPr>
        <w:t>damage at the organ level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00BF6789" w:rsidRPr="00205EC9">
        <w:rPr>
          <w:rFonts w:ascii="Book Antiqua" w:hAnsi="Book Antiqua" w:cs="Arial"/>
          <w:color w:val="000000" w:themeColor="text1"/>
        </w:rPr>
        <w:t>3</w:t>
      </w:r>
      <w:r w:rsidRPr="00205EC9">
        <w:rPr>
          <w:rFonts w:ascii="Book Antiqua" w:hAnsi="Book Antiqua" w:cs="Arial"/>
          <w:color w:val="000000" w:themeColor="text1"/>
        </w:rPr>
        <w:t>)</w:t>
      </w:r>
      <w:r w:rsidR="004F323A" w:rsidRPr="00205EC9">
        <w:rPr>
          <w:rFonts w:ascii="Book Antiqua" w:hAnsi="Book Antiqua" w:cs="Arial"/>
          <w:color w:val="000000" w:themeColor="text1"/>
        </w:rPr>
        <w:fldChar w:fldCharType="begin">
          <w:fldData xml:space="preserve">PEVuZE5vdGU+PENpdGU+PEF1dGhvcj5BbjwvQXV0aG9yPjxZZWFyPjIwMTI8L1llYXI+PFJlY051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</w:fldData>
        </w:fldChar>
      </w:r>
      <w:r w:rsidR="009679B0" w:rsidRPr="00205EC9">
        <w:rPr>
          <w:rFonts w:ascii="Book Antiqua" w:hAnsi="Book Antiqua" w:cs="Arial"/>
          <w:color w:val="000000" w:themeColor="text1"/>
        </w:rPr>
        <w:instrText xml:space="preserve"> ADDIN EN.CITE </w:instrText>
      </w:r>
      <w:r w:rsidR="009679B0" w:rsidRPr="00205EC9">
        <w:rPr>
          <w:rFonts w:ascii="Book Antiqua" w:hAnsi="Book Antiqua" w:cs="Arial"/>
          <w:color w:val="000000" w:themeColor="text1"/>
        </w:rPr>
        <w:fldChar w:fldCharType="begin">
          <w:fldData xml:space="preserve">PEVuZE5vdGU+PENpdGU+PEF1dGhvcj5BbjwvQXV0aG9yPjxZZWFyPjIwMTI8L1llYXI+PFJlY051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</w:fldData>
        </w:fldChar>
      </w:r>
      <w:r w:rsidR="009679B0" w:rsidRPr="00205EC9">
        <w:rPr>
          <w:rFonts w:ascii="Book Antiqua" w:hAnsi="Book Antiqua" w:cs="Arial"/>
          <w:color w:val="000000" w:themeColor="text1"/>
        </w:rPr>
        <w:instrText xml:space="preserve"> ADDIN EN.CITE.DATA </w:instrText>
      </w:r>
      <w:r w:rsidR="009679B0" w:rsidRPr="00205EC9">
        <w:rPr>
          <w:rFonts w:ascii="Book Antiqua" w:hAnsi="Book Antiqua" w:cs="Arial"/>
          <w:color w:val="000000" w:themeColor="text1"/>
        </w:rPr>
      </w:r>
      <w:r w:rsidR="009679B0" w:rsidRPr="00205EC9">
        <w:rPr>
          <w:rFonts w:ascii="Book Antiqua" w:hAnsi="Book Antiqua" w:cs="Arial"/>
          <w:color w:val="000000" w:themeColor="text1"/>
        </w:rPr>
        <w:fldChar w:fldCharType="end"/>
      </w:r>
      <w:r w:rsidR="004F323A" w:rsidRPr="00205EC9">
        <w:rPr>
          <w:rFonts w:ascii="Book Antiqua" w:hAnsi="Book Antiqua" w:cs="Arial"/>
          <w:color w:val="000000" w:themeColor="text1"/>
        </w:rPr>
      </w:r>
      <w:r w:rsidR="004F323A"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47" w:tooltip="Nieman, 2012 #76" w:history="1">
        <w:r w:rsidR="009679B0" w:rsidRPr="00205EC9">
          <w:rPr>
            <w:rStyle w:val="Hyperlink"/>
            <w:rFonts w:ascii="Book Antiqua" w:hAnsi="Book Antiqua" w:cs="Arial"/>
            <w:noProof/>
            <w:color w:val="000000" w:themeColor="text1"/>
            <w:u w:val="none"/>
            <w:vertAlign w:val="superscript"/>
          </w:rPr>
          <w:t>47-49</w:t>
        </w:r>
      </w:hyperlink>
      <w:r w:rsidR="009679B0" w:rsidRPr="00205EC9">
        <w:rPr>
          <w:rFonts w:ascii="Book Antiqua" w:hAnsi="Book Antiqua" w:cs="Arial"/>
          <w:noProof/>
          <w:color w:val="000000" w:themeColor="text1"/>
          <w:vertAlign w:val="superscript"/>
        </w:rPr>
        <w:t>]</w:t>
      </w:r>
      <w:r w:rsidR="004F323A"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Pr="00205EC9">
        <w:rPr>
          <w:rFonts w:ascii="Book Antiqua" w:hAnsi="Book Antiqua" w:cs="Arial"/>
          <w:color w:val="000000" w:themeColor="text1"/>
        </w:rPr>
        <w:t xml:space="preserve"> </w:t>
      </w:r>
    </w:p>
    <w:p w14:paraId="101ED1F1" w14:textId="544955D5" w:rsidR="00575840" w:rsidRPr="00205EC9" w:rsidRDefault="00575840" w:rsidP="007B57FD">
      <w:pPr>
        <w:spacing w:line="360" w:lineRule="auto"/>
        <w:ind w:firstLine="360"/>
        <w:jc w:val="both"/>
        <w:rPr>
          <w:rFonts w:ascii="Book Antiqua" w:eastAsia="宋体" w:hAnsi="Book Antiqua" w:cs="Arial"/>
          <w:color w:val="000000" w:themeColor="text1"/>
          <w:lang w:eastAsia="zh-CN"/>
        </w:rPr>
      </w:pPr>
      <w:r w:rsidRPr="00205EC9">
        <w:rPr>
          <w:rFonts w:ascii="Book Antiqua" w:hAnsi="Book Antiqua"/>
          <w:i/>
          <w:color w:val="000000" w:themeColor="text1"/>
        </w:rPr>
        <w:t>Starling forces</w:t>
      </w:r>
      <w:r w:rsidRPr="00205EC9">
        <w:rPr>
          <w:rFonts w:ascii="Book Antiqua" w:hAnsi="Book Antiqua"/>
          <w:color w:val="000000" w:themeColor="text1"/>
        </w:rPr>
        <w:t>: Although vascular permeability is critical in edema formation it is only one component in the Starling equation for fluid flux</w:t>
      </w:r>
      <w:r w:rsidRPr="00205EC9">
        <w:rPr>
          <w:rFonts w:ascii="Book Antiqua" w:hAnsi="Book Antiqua"/>
          <w:color w:val="000000" w:themeColor="text1"/>
        </w:rPr>
        <w:fldChar w:fldCharType="begin">
          <w:fldData xml:space="preserve">PEVuZE5vdGU+PENpdGU+PEF1dGhvcj5QYXJrZXI8L0F1dGhvcj48WWVhcj4yMDA3PC9ZZWFyPjxS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</w:fldData>
        </w:fldChar>
      </w:r>
      <w:r w:rsidR="009679B0" w:rsidRPr="00205EC9">
        <w:rPr>
          <w:rFonts w:ascii="Book Antiqua" w:hAnsi="Book Antiqua"/>
          <w:color w:val="000000" w:themeColor="text1"/>
        </w:rPr>
        <w:instrText xml:space="preserve"> ADDIN EN.CITE </w:instrText>
      </w:r>
      <w:r w:rsidR="009679B0" w:rsidRPr="00205EC9">
        <w:rPr>
          <w:rFonts w:ascii="Book Antiqua" w:hAnsi="Book Antiqua"/>
          <w:color w:val="000000" w:themeColor="text1"/>
        </w:rPr>
        <w:fldChar w:fldCharType="begin">
          <w:fldData xml:space="preserve">PEVuZE5vdGU+PENpdGU+PEF1dGhvcj5QYXJrZXI8L0F1dGhvcj48WWVhcj4yMDA3PC9ZZWFyPjxS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</w:fldData>
        </w:fldChar>
      </w:r>
      <w:r w:rsidR="009679B0" w:rsidRPr="00205EC9">
        <w:rPr>
          <w:rFonts w:ascii="Book Antiqua" w:hAnsi="Book Antiqua"/>
          <w:color w:val="000000" w:themeColor="text1"/>
        </w:rPr>
        <w:instrText xml:space="preserve"> ADDIN EN.CITE.DATA </w:instrText>
      </w:r>
      <w:r w:rsidR="009679B0" w:rsidRPr="00205EC9">
        <w:rPr>
          <w:rFonts w:ascii="Book Antiqua" w:hAnsi="Book Antiqua"/>
          <w:color w:val="000000" w:themeColor="text1"/>
        </w:rPr>
      </w:r>
      <w:r w:rsidR="009679B0" w:rsidRPr="00205EC9">
        <w:rPr>
          <w:rFonts w:ascii="Book Antiqua" w:hAnsi="Book Antiqua"/>
          <w:color w:val="000000" w:themeColor="text1"/>
        </w:rPr>
        <w:fldChar w:fldCharType="end"/>
      </w:r>
      <w:r w:rsidRPr="00205EC9">
        <w:rPr>
          <w:rFonts w:ascii="Book Antiqua" w:hAnsi="Book Antiqua"/>
          <w:color w:val="000000" w:themeColor="text1"/>
        </w:rPr>
      </w:r>
      <w:r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50" w:tooltip="Parker, 2007 #592" w:history="1">
        <w:r w:rsidR="009679B0" w:rsidRPr="00205EC9">
          <w:rPr>
            <w:rStyle w:val="Hyperlink"/>
            <w:rFonts w:ascii="Book Antiqua" w:hAnsi="Book Antiqua"/>
            <w:noProof/>
            <w:color w:val="000000" w:themeColor="text1"/>
            <w:u w:val="none"/>
            <w:vertAlign w:val="superscript"/>
          </w:rPr>
          <w:t>50</w:t>
        </w:r>
      </w:hyperlink>
      <w:r w:rsidR="007B57FD" w:rsidRPr="00205EC9">
        <w:rPr>
          <w:rFonts w:ascii="Book Antiqua" w:hAnsi="Book Antiqua"/>
          <w:noProof/>
          <w:color w:val="000000" w:themeColor="text1"/>
          <w:vertAlign w:val="superscript"/>
        </w:rPr>
        <w:t>,</w:t>
      </w:r>
      <w:hyperlink w:anchor="_ENREF_51" w:tooltip="Effros, 2009 #587" w:history="1">
        <w:r w:rsidR="009679B0" w:rsidRPr="00205EC9">
          <w:rPr>
            <w:rStyle w:val="Hyperlink"/>
            <w:rFonts w:ascii="Book Antiqua" w:hAnsi="Book Antiqua"/>
            <w:noProof/>
            <w:color w:val="000000" w:themeColor="text1"/>
            <w:u w:val="none"/>
            <w:vertAlign w:val="superscript"/>
          </w:rPr>
          <w:t>51</w:t>
        </w:r>
      </w:hyperlink>
      <w:r w:rsidR="009679B0" w:rsidRPr="00205EC9">
        <w:rPr>
          <w:rFonts w:ascii="Book Antiqua" w:hAnsi="Book Antiqua"/>
          <w:noProof/>
          <w:color w:val="000000" w:themeColor="text1"/>
          <w:vertAlign w:val="superscript"/>
        </w:rPr>
        <w:t>]</w:t>
      </w:r>
      <w:r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Pr="00205EC9">
        <w:rPr>
          <w:rFonts w:ascii="Book Antiqua" w:hAnsi="Book Antiqua"/>
          <w:color w:val="000000" w:themeColor="text1"/>
        </w:rPr>
        <w:t xml:space="preserve"> </w:t>
      </w:r>
      <w:r w:rsidR="00885C06" w:rsidRPr="00205EC9">
        <w:rPr>
          <w:rFonts w:ascii="Book Antiqua" w:hAnsi="Book Antiqua"/>
          <w:color w:val="000000" w:themeColor="text1"/>
        </w:rPr>
        <w:t>Capillary filtration rate (</w:t>
      </w:r>
      <w:proofErr w:type="spellStart"/>
      <w:r w:rsidR="00885C06" w:rsidRPr="00205EC9">
        <w:rPr>
          <w:rFonts w:ascii="Book Antiqua" w:hAnsi="Book Antiqua"/>
          <w:color w:val="000000" w:themeColor="text1"/>
        </w:rPr>
        <w:t>Jv</w:t>
      </w:r>
      <w:proofErr w:type="spellEnd"/>
      <w:r w:rsidR="00885C06" w:rsidRPr="00205EC9">
        <w:rPr>
          <w:rFonts w:ascii="Book Antiqua" w:hAnsi="Book Antiqua"/>
          <w:color w:val="000000" w:themeColor="text1"/>
        </w:rPr>
        <w:t>) is governed by the balance between capillary hydrostatic pressure (Pc) and plasma colloid osmotic pressure (</w:t>
      </w:r>
      <w:r w:rsidR="00885C06" w:rsidRPr="00205EC9">
        <w:rPr>
          <w:rFonts w:ascii="Times New Roman" w:hAnsi="Times New Roman" w:cs="Times New Roman"/>
          <w:color w:val="000000" w:themeColor="text1"/>
        </w:rPr>
        <w:t>π</w:t>
      </w:r>
      <w:r w:rsidR="00885C06" w:rsidRPr="00205EC9">
        <w:rPr>
          <w:rFonts w:ascii="Book Antiqua" w:hAnsi="Book Antiqua"/>
          <w:color w:val="000000" w:themeColor="text1"/>
        </w:rPr>
        <w:t>p), interstitial hydrostatic pressure (Pi) and colloid osmotic pressure (</w:t>
      </w:r>
      <w:r w:rsidR="00885C06" w:rsidRPr="00205EC9">
        <w:rPr>
          <w:rFonts w:ascii="Times New Roman" w:hAnsi="Times New Roman" w:cs="Times New Roman"/>
          <w:color w:val="000000" w:themeColor="text1"/>
        </w:rPr>
        <w:t>π</w:t>
      </w:r>
      <w:proofErr w:type="spellStart"/>
      <w:r w:rsidR="00885C06" w:rsidRPr="00205EC9">
        <w:rPr>
          <w:rFonts w:ascii="Book Antiqua" w:hAnsi="Book Antiqua"/>
          <w:color w:val="000000" w:themeColor="text1"/>
        </w:rPr>
        <w:t>i</w:t>
      </w:r>
      <w:proofErr w:type="spellEnd"/>
      <w:r w:rsidR="00885C06" w:rsidRPr="00205EC9">
        <w:rPr>
          <w:rFonts w:ascii="Book Antiqua" w:hAnsi="Book Antiqua"/>
          <w:color w:val="000000" w:themeColor="text1"/>
        </w:rPr>
        <w:t>), the hydraulic conductivity (</w:t>
      </w:r>
      <w:proofErr w:type="spellStart"/>
      <w:r w:rsidR="00885C06" w:rsidRPr="00205EC9">
        <w:rPr>
          <w:rFonts w:ascii="Book Antiqua" w:hAnsi="Book Antiqua"/>
          <w:color w:val="000000" w:themeColor="text1"/>
        </w:rPr>
        <w:t>Lp</w:t>
      </w:r>
      <w:proofErr w:type="spellEnd"/>
      <w:r w:rsidR="00885C06" w:rsidRPr="00205EC9">
        <w:rPr>
          <w:rFonts w:ascii="Book Antiqua" w:hAnsi="Book Antiqua"/>
          <w:color w:val="000000" w:themeColor="text1"/>
        </w:rPr>
        <w:t>), the surface area available for filtration (PS) and the vascular permeability expressed as a reflection coefficient (</w:t>
      </w:r>
      <w:r w:rsidR="00885C06" w:rsidRPr="00205EC9">
        <w:rPr>
          <w:rFonts w:ascii="Times New Roman" w:hAnsi="Times New Roman" w:cs="Times New Roman"/>
          <w:color w:val="000000" w:themeColor="text1"/>
        </w:rPr>
        <w:t>σ</w:t>
      </w:r>
      <w:r w:rsidR="00355573" w:rsidRPr="00205EC9">
        <w:rPr>
          <w:rFonts w:ascii="Book Antiqua" w:hAnsi="Book Antiqua" w:cs="Arial"/>
          <w:color w:val="000000" w:themeColor="text1"/>
        </w:rPr>
        <w:t>) (Equation 1</w:t>
      </w:r>
      <w:r w:rsidR="00885C06" w:rsidRPr="00205EC9">
        <w:rPr>
          <w:rFonts w:ascii="Book Antiqua" w:hAnsi="Book Antiqua" w:cs="Arial"/>
          <w:color w:val="000000" w:themeColor="text1"/>
        </w:rPr>
        <w:t>):</w:t>
      </w:r>
    </w:p>
    <w:p w14:paraId="1368978B" w14:textId="1C6EA8FE" w:rsidR="00575840" w:rsidRPr="00205EC9" w:rsidRDefault="00885C06" w:rsidP="007B57FD">
      <w:pPr>
        <w:spacing w:line="360" w:lineRule="auto"/>
        <w:ind w:firstLineChars="300" w:firstLine="720"/>
        <w:jc w:val="center"/>
        <w:rPr>
          <w:rFonts w:ascii="Book Antiqua" w:eastAsia="宋体" w:hAnsi="Book Antiqua"/>
          <w:color w:val="000000" w:themeColor="text1"/>
          <w:lang w:eastAsia="zh-CN"/>
        </w:rPr>
      </w:pPr>
      <w:proofErr w:type="spellStart"/>
      <w:r w:rsidRPr="00205EC9">
        <w:rPr>
          <w:rFonts w:ascii="Book Antiqua" w:hAnsi="Book Antiqua" w:cs="Arial"/>
          <w:color w:val="000000" w:themeColor="text1"/>
        </w:rPr>
        <w:t>Jv</w:t>
      </w:r>
      <w:proofErr w:type="spellEnd"/>
      <w:r w:rsidRPr="00205EC9">
        <w:rPr>
          <w:rFonts w:ascii="Book Antiqua" w:hAnsi="Book Antiqua" w:cs="Arial"/>
          <w:color w:val="000000" w:themeColor="text1"/>
        </w:rPr>
        <w:t xml:space="preserve"> = </w:t>
      </w:r>
      <w:proofErr w:type="spellStart"/>
      <w:r w:rsidRPr="00205EC9">
        <w:rPr>
          <w:rFonts w:ascii="Book Antiqua" w:hAnsi="Book Antiqua" w:cs="Arial"/>
          <w:color w:val="000000" w:themeColor="text1"/>
        </w:rPr>
        <w:t>LpPS</w:t>
      </w:r>
      <w:proofErr w:type="spellEnd"/>
      <w:r w:rsidRPr="00205EC9">
        <w:rPr>
          <w:rFonts w:ascii="Book Antiqua" w:hAnsi="Book Antiqua" w:cs="Arial"/>
          <w:color w:val="000000" w:themeColor="text1"/>
        </w:rPr>
        <w:t xml:space="preserve"> [(Pc - Pi) – </w:t>
      </w:r>
      <w:proofErr w:type="gramStart"/>
      <w:r w:rsidRPr="00205EC9">
        <w:rPr>
          <w:rFonts w:ascii="Times New Roman" w:hAnsi="Times New Roman" w:cs="Times New Roman"/>
          <w:color w:val="000000" w:themeColor="text1"/>
        </w:rPr>
        <w:t>σ</w:t>
      </w:r>
      <w:r w:rsidRPr="00205EC9">
        <w:rPr>
          <w:rFonts w:ascii="Book Antiqua" w:hAnsi="Book Antiqua" w:cs="Arial"/>
          <w:color w:val="000000" w:themeColor="text1"/>
        </w:rPr>
        <w:t>(</w:t>
      </w:r>
      <w:proofErr w:type="gramEnd"/>
      <w:r w:rsidRPr="00205EC9">
        <w:rPr>
          <w:rFonts w:ascii="Times New Roman" w:hAnsi="Times New Roman" w:cs="Times New Roman"/>
          <w:color w:val="000000" w:themeColor="text1"/>
        </w:rPr>
        <w:t>π</w:t>
      </w:r>
      <w:r w:rsidRPr="00205EC9">
        <w:rPr>
          <w:rFonts w:ascii="Book Antiqua" w:hAnsi="Book Antiqua"/>
          <w:color w:val="000000" w:themeColor="text1"/>
        </w:rPr>
        <w:t xml:space="preserve">p – </w:t>
      </w:r>
      <w:r w:rsidRPr="00205EC9">
        <w:rPr>
          <w:rFonts w:ascii="Times New Roman" w:hAnsi="Times New Roman" w:cs="Times New Roman"/>
          <w:color w:val="000000" w:themeColor="text1"/>
        </w:rPr>
        <w:t>π</w:t>
      </w:r>
      <w:proofErr w:type="spellStart"/>
      <w:r w:rsidR="00355573" w:rsidRPr="00205EC9">
        <w:rPr>
          <w:rFonts w:ascii="Book Antiqua" w:hAnsi="Book Antiqua"/>
          <w:color w:val="000000" w:themeColor="text1"/>
        </w:rPr>
        <w:t>i</w:t>
      </w:r>
      <w:proofErr w:type="spellEnd"/>
      <w:r w:rsidR="00355573" w:rsidRPr="00205EC9">
        <w:rPr>
          <w:rFonts w:ascii="Book Antiqua" w:hAnsi="Book Antiqua"/>
          <w:color w:val="000000" w:themeColor="text1"/>
        </w:rPr>
        <w:t>)]</w:t>
      </w:r>
      <w:r w:rsidR="00355573" w:rsidRPr="00205EC9">
        <w:rPr>
          <w:rFonts w:ascii="Book Antiqua" w:hAnsi="Book Antiqua"/>
          <w:color w:val="000000" w:themeColor="text1"/>
        </w:rPr>
        <w:tab/>
        <w:t>(Equation 1</w:t>
      </w:r>
      <w:r w:rsidRPr="00205EC9">
        <w:rPr>
          <w:rFonts w:ascii="Book Antiqua" w:hAnsi="Book Antiqua"/>
          <w:color w:val="000000" w:themeColor="text1"/>
        </w:rPr>
        <w:t>)</w:t>
      </w:r>
    </w:p>
    <w:p w14:paraId="2E8A74A8" w14:textId="6561B4CC" w:rsidR="00AE54CE" w:rsidRPr="00205EC9" w:rsidRDefault="00575840" w:rsidP="007B57FD">
      <w:pPr>
        <w:spacing w:line="360" w:lineRule="auto"/>
        <w:ind w:firstLineChars="200" w:firstLine="480"/>
        <w:jc w:val="both"/>
        <w:rPr>
          <w:rFonts w:ascii="Book Antiqua" w:hAnsi="Book Antiqua" w:cs="Arial"/>
          <w:color w:val="000000" w:themeColor="text1"/>
        </w:rPr>
      </w:pPr>
      <w:r w:rsidRPr="00205EC9">
        <w:rPr>
          <w:rFonts w:ascii="Book Antiqua" w:hAnsi="Book Antiqua" w:cs="Arial"/>
          <w:color w:val="000000" w:themeColor="text1"/>
        </w:rPr>
        <w:t>It is our hypothesis that ven</w:t>
      </w:r>
      <w:r w:rsidR="00D149FA" w:rsidRPr="00205EC9">
        <w:rPr>
          <w:rFonts w:ascii="Book Antiqua" w:hAnsi="Book Antiqua" w:cs="Arial"/>
          <w:color w:val="000000" w:themeColor="text1"/>
        </w:rPr>
        <w:t xml:space="preserve">tilation with the appropriate </w:t>
      </w:r>
      <w:r w:rsidR="00C623F9" w:rsidRPr="00205EC9">
        <w:rPr>
          <w:rFonts w:ascii="Book Antiqua" w:hAnsi="Book Antiqua" w:cs="Arial"/>
          <w:color w:val="000000" w:themeColor="text1"/>
        </w:rPr>
        <w:t xml:space="preserve">mechanical breath </w:t>
      </w:r>
      <w:r w:rsidRPr="00205EC9">
        <w:rPr>
          <w:rFonts w:ascii="Book Antiqua" w:hAnsi="Book Antiqua" w:cs="Arial"/>
          <w:color w:val="000000" w:themeColor="text1"/>
        </w:rPr>
        <w:t xml:space="preserve">can shift the balance of the Starling equation from high capillary filtration to a significantly reduced filtration rate, even in the presence of increased </w:t>
      </w:r>
      <w:r w:rsidR="00905BCD" w:rsidRPr="00205EC9">
        <w:rPr>
          <w:rFonts w:ascii="Times New Roman" w:hAnsi="Times New Roman" w:cs="Times New Roman"/>
          <w:color w:val="000000" w:themeColor="text1"/>
        </w:rPr>
        <w:t>σ</w:t>
      </w:r>
      <w:r w:rsidR="00BA1B62" w:rsidRPr="00205EC9">
        <w:rPr>
          <w:rFonts w:ascii="Times New Roman" w:hAnsi="Times New Roman" w:cs="Times New Roman"/>
          <w:color w:val="000000" w:themeColor="text1"/>
        </w:rPr>
        <w:t>,</w:t>
      </w:r>
      <w:r w:rsidRPr="00205EC9">
        <w:rPr>
          <w:rFonts w:ascii="Book Antiqua" w:hAnsi="Book Antiqua" w:cs="Arial"/>
          <w:color w:val="000000" w:themeColor="text1"/>
        </w:rPr>
        <w:t xml:space="preserve"> by increasing P</w:t>
      </w:r>
      <w:r w:rsidR="00D149FA" w:rsidRPr="00205EC9">
        <w:rPr>
          <w:rFonts w:ascii="Book Antiqua" w:hAnsi="Book Antiqua" w:cs="Arial"/>
          <w:color w:val="000000" w:themeColor="text1"/>
        </w:rPr>
        <w:t xml:space="preserve">i. Alternatively, </w:t>
      </w:r>
      <w:r w:rsidR="00BA1B62" w:rsidRPr="00205EC9">
        <w:rPr>
          <w:rFonts w:ascii="Book Antiqua" w:hAnsi="Book Antiqua" w:cs="Arial"/>
          <w:color w:val="000000" w:themeColor="text1"/>
        </w:rPr>
        <w:t xml:space="preserve">an </w:t>
      </w:r>
      <w:r w:rsidR="00D149FA" w:rsidRPr="00205EC9">
        <w:rPr>
          <w:rFonts w:ascii="Book Antiqua" w:hAnsi="Book Antiqua" w:cs="Arial"/>
          <w:color w:val="000000" w:themeColor="text1"/>
        </w:rPr>
        <w:t xml:space="preserve">appropriate </w:t>
      </w:r>
      <w:r w:rsidR="00C623F9" w:rsidRPr="00205EC9">
        <w:rPr>
          <w:rFonts w:ascii="Book Antiqua" w:hAnsi="Book Antiqua" w:cs="Arial"/>
          <w:color w:val="000000" w:themeColor="text1"/>
        </w:rPr>
        <w:t>mechanical breath</w:t>
      </w:r>
      <w:r w:rsidRPr="00205EC9">
        <w:rPr>
          <w:rFonts w:ascii="Book Antiqua" w:hAnsi="Book Antiqua" w:cs="Arial"/>
          <w:color w:val="000000" w:themeColor="text1"/>
        </w:rPr>
        <w:t xml:space="preserve"> may prevent stretch induced increases in </w:t>
      </w:r>
      <w:r w:rsidR="00905BCD" w:rsidRPr="00205EC9">
        <w:rPr>
          <w:rFonts w:ascii="Times New Roman" w:hAnsi="Times New Roman" w:cs="Times New Roman"/>
          <w:color w:val="000000" w:themeColor="text1"/>
        </w:rPr>
        <w:t>σ</w:t>
      </w:r>
      <w:r w:rsidRPr="00205EC9">
        <w:rPr>
          <w:rFonts w:ascii="Book Antiqua" w:hAnsi="Book Antiqua" w:cs="Arial"/>
          <w:color w:val="000000" w:themeColor="text1"/>
        </w:rPr>
        <w:t xml:space="preserve"> by stabilizing alveoli</w:t>
      </w:r>
      <w:r w:rsidRPr="00205EC9">
        <w:rPr>
          <w:rFonts w:ascii="Book Antiqua" w:hAnsi="Book Antiqua" w:cs="Arial"/>
          <w:color w:val="000000" w:themeColor="text1"/>
        </w:rPr>
        <w:fldChar w:fldCharType="begin">
          <w:fldData xml:space="preserve">PEVuZE5vdGU+PENpdGU+PEF1dGhvcj5Mb3dlPC9BdXRob3I+PFllYXI+MjAwNzwvWWVhcj48UmVj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=
</w:fldData>
        </w:fldChar>
      </w:r>
      <w:r w:rsidR="009679B0" w:rsidRPr="00205EC9">
        <w:rPr>
          <w:rFonts w:ascii="Book Antiqua" w:hAnsi="Book Antiqua" w:cs="Arial"/>
          <w:color w:val="000000" w:themeColor="text1"/>
        </w:rPr>
        <w:instrText xml:space="preserve"> ADDIN EN.CITE </w:instrText>
      </w:r>
      <w:r w:rsidR="009679B0" w:rsidRPr="00205EC9">
        <w:rPr>
          <w:rFonts w:ascii="Book Antiqua" w:hAnsi="Book Antiqua" w:cs="Arial"/>
          <w:color w:val="000000" w:themeColor="text1"/>
        </w:rPr>
        <w:fldChar w:fldCharType="begin">
          <w:fldData xml:space="preserve">PEVuZE5vdGU+PENpdGU+PEF1dGhvcj5Mb3dlPC9BdXRob3I+PFllYXI+MjAwNzwvWWVhcj48UmVj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=
</w:fldData>
        </w:fldChar>
      </w:r>
      <w:r w:rsidR="009679B0" w:rsidRPr="00205EC9">
        <w:rPr>
          <w:rFonts w:ascii="Book Antiqua" w:hAnsi="Book Antiqua" w:cs="Arial"/>
          <w:color w:val="000000" w:themeColor="text1"/>
        </w:rPr>
        <w:instrText xml:space="preserve"> ADDIN EN.CITE.DATA </w:instrText>
      </w:r>
      <w:r w:rsidR="009679B0" w:rsidRPr="00205EC9">
        <w:rPr>
          <w:rFonts w:ascii="Book Antiqua" w:hAnsi="Book Antiqua" w:cs="Arial"/>
          <w:color w:val="000000" w:themeColor="text1"/>
        </w:rPr>
      </w:r>
      <w:r w:rsidR="009679B0" w:rsidRPr="00205EC9">
        <w:rPr>
          <w:rFonts w:ascii="Book Antiqua" w:hAnsi="Book Antiqua" w:cs="Arial"/>
          <w:color w:val="000000" w:themeColor="text1"/>
        </w:rPr>
        <w:fldChar w:fldCharType="end"/>
      </w:r>
      <w:r w:rsidRPr="00205EC9">
        <w:rPr>
          <w:rFonts w:ascii="Book Antiqua" w:hAnsi="Book Antiqua" w:cs="Arial"/>
          <w:color w:val="000000" w:themeColor="text1"/>
        </w:rPr>
      </w:r>
      <w:r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52" w:tooltip="Lowe, 2007 #848" w:history="1">
        <w:r w:rsidR="009679B0" w:rsidRPr="00205EC9">
          <w:rPr>
            <w:rStyle w:val="Hyperlink"/>
            <w:rFonts w:ascii="Book Antiqua" w:hAnsi="Book Antiqua" w:cs="Arial"/>
            <w:noProof/>
            <w:color w:val="000000" w:themeColor="text1"/>
            <w:u w:val="none"/>
            <w:vertAlign w:val="superscript"/>
          </w:rPr>
          <w:t>52</w:t>
        </w:r>
      </w:hyperlink>
      <w:r w:rsidR="007B57FD" w:rsidRPr="00205EC9">
        <w:rPr>
          <w:rFonts w:ascii="Book Antiqua" w:hAnsi="Book Antiqua" w:cs="Arial"/>
          <w:noProof/>
          <w:color w:val="000000" w:themeColor="text1"/>
          <w:vertAlign w:val="superscript"/>
        </w:rPr>
        <w:t>,</w:t>
      </w:r>
      <w:hyperlink w:anchor="_ENREF_53" w:tooltip="Nilius, 2004 #846" w:history="1">
        <w:r w:rsidR="009679B0" w:rsidRPr="00205EC9">
          <w:rPr>
            <w:rStyle w:val="Hyperlink"/>
            <w:rFonts w:ascii="Book Antiqua" w:hAnsi="Book Antiqua" w:cs="Arial"/>
            <w:noProof/>
            <w:color w:val="000000" w:themeColor="text1"/>
            <w:u w:val="none"/>
            <w:vertAlign w:val="superscript"/>
          </w:rPr>
          <w:t>53</w:t>
        </w:r>
      </w:hyperlink>
      <w:r w:rsidR="009679B0" w:rsidRPr="00205EC9">
        <w:rPr>
          <w:rFonts w:ascii="Book Antiqua" w:hAnsi="Book Antiqua" w:cs="Arial"/>
          <w:noProof/>
          <w:color w:val="000000" w:themeColor="text1"/>
          <w:vertAlign w:val="superscript"/>
        </w:rPr>
        <w:t>]</w:t>
      </w:r>
      <w:r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Pr="00205EC9">
        <w:rPr>
          <w:rFonts w:ascii="Book Antiqua" w:hAnsi="Book Antiqua" w:cs="Arial"/>
          <w:color w:val="000000" w:themeColor="text1"/>
        </w:rPr>
        <w:t xml:space="preserve"> </w:t>
      </w:r>
    </w:p>
    <w:p w14:paraId="10AA1D9C" w14:textId="77777777" w:rsidR="00510968" w:rsidRPr="00205EC9" w:rsidRDefault="00510968" w:rsidP="007B57FD">
      <w:pPr>
        <w:tabs>
          <w:tab w:val="left" w:pos="360"/>
        </w:tabs>
        <w:spacing w:line="360" w:lineRule="auto"/>
        <w:jc w:val="both"/>
        <w:rPr>
          <w:rFonts w:ascii="Book Antiqua" w:eastAsia="Times New Roman" w:hAnsi="Book Antiqua" w:cs="Times New Roman"/>
          <w:color w:val="000000" w:themeColor="text1"/>
        </w:rPr>
      </w:pPr>
    </w:p>
    <w:p w14:paraId="327CD90A" w14:textId="3B02011D" w:rsidR="008524D8" w:rsidRPr="00205EC9" w:rsidRDefault="00355573" w:rsidP="00BD2380">
      <w:pPr>
        <w:spacing w:line="360" w:lineRule="auto"/>
        <w:jc w:val="both"/>
        <w:rPr>
          <w:rFonts w:ascii="Book Antiqua" w:hAnsi="Book Antiqua"/>
          <w:color w:val="000000" w:themeColor="text1"/>
        </w:rPr>
      </w:pPr>
      <w:r w:rsidRPr="00205EC9">
        <w:rPr>
          <w:rFonts w:ascii="Book Antiqua" w:hAnsi="Book Antiqua"/>
          <w:b/>
          <w:color w:val="000000" w:themeColor="text1"/>
        </w:rPr>
        <w:t xml:space="preserve">VENTILATOR AS A </w:t>
      </w:r>
      <w:r w:rsidR="007B5992" w:rsidRPr="00205EC9">
        <w:rPr>
          <w:rFonts w:ascii="Book Antiqua" w:hAnsi="Book Antiqua"/>
          <w:b/>
          <w:color w:val="000000" w:themeColor="text1"/>
        </w:rPr>
        <w:t>THERAPEUTIC TOOL</w:t>
      </w:r>
      <w:r w:rsidRPr="00205EC9">
        <w:rPr>
          <w:rFonts w:ascii="Book Antiqua" w:hAnsi="Book Antiqua"/>
          <w:b/>
          <w:color w:val="000000" w:themeColor="text1"/>
        </w:rPr>
        <w:t xml:space="preserve"> TO PREVENT ARDS</w:t>
      </w:r>
      <w:r w:rsidR="007B5992" w:rsidRPr="00205EC9">
        <w:rPr>
          <w:rFonts w:ascii="Book Antiqua" w:hAnsi="Book Antiqua"/>
          <w:b/>
          <w:color w:val="000000" w:themeColor="text1"/>
        </w:rPr>
        <w:t xml:space="preserve"> </w:t>
      </w:r>
    </w:p>
    <w:p w14:paraId="693EB592" w14:textId="56F19691" w:rsidR="00575840" w:rsidRPr="00205EC9" w:rsidRDefault="00B27878" w:rsidP="00BD2380">
      <w:pPr>
        <w:spacing w:line="360" w:lineRule="auto"/>
        <w:jc w:val="both"/>
        <w:rPr>
          <w:rFonts w:ascii="Book Antiqua" w:hAnsi="Book Antiqua"/>
          <w:color w:val="000000" w:themeColor="text1"/>
        </w:rPr>
      </w:pPr>
      <w:r w:rsidRPr="00205EC9">
        <w:rPr>
          <w:rFonts w:ascii="Book Antiqua" w:hAnsi="Book Antiqua"/>
          <w:color w:val="000000" w:themeColor="text1"/>
        </w:rPr>
        <w:t>We</w:t>
      </w:r>
      <w:r w:rsidR="00575840" w:rsidRPr="00205EC9">
        <w:rPr>
          <w:rFonts w:ascii="Book Antiqua" w:hAnsi="Book Antiqua"/>
          <w:color w:val="000000" w:themeColor="text1"/>
        </w:rPr>
        <w:t xml:space="preserve"> </w:t>
      </w:r>
      <w:r w:rsidRPr="00205EC9">
        <w:rPr>
          <w:rFonts w:ascii="Book Antiqua" w:hAnsi="Book Antiqua"/>
          <w:color w:val="000000" w:themeColor="text1"/>
        </w:rPr>
        <w:t>hypothesize</w:t>
      </w:r>
      <w:r w:rsidR="004D178D" w:rsidRPr="00205EC9">
        <w:rPr>
          <w:rFonts w:ascii="Book Antiqua" w:hAnsi="Book Antiqua"/>
          <w:color w:val="000000" w:themeColor="text1"/>
        </w:rPr>
        <w:t xml:space="preserve"> that ARDS can</w:t>
      </w:r>
      <w:r w:rsidR="00575840" w:rsidRPr="00205EC9">
        <w:rPr>
          <w:rFonts w:ascii="Book Antiqua" w:hAnsi="Book Antiqua"/>
          <w:color w:val="000000" w:themeColor="text1"/>
        </w:rPr>
        <w:t xml:space="preserve"> be prevented if mechanical ven</w:t>
      </w:r>
      <w:r w:rsidR="0077347F" w:rsidRPr="00205EC9">
        <w:rPr>
          <w:rFonts w:ascii="Book Antiqua" w:hAnsi="Book Antiqua"/>
          <w:color w:val="000000" w:themeColor="text1"/>
        </w:rPr>
        <w:t xml:space="preserve">tilation with the appropriate </w:t>
      </w:r>
      <w:r w:rsidR="00C623F9" w:rsidRPr="00205EC9">
        <w:rPr>
          <w:rFonts w:ascii="Book Antiqua" w:hAnsi="Book Antiqua"/>
          <w:color w:val="000000" w:themeColor="text1"/>
        </w:rPr>
        <w:t>mechanical breath</w:t>
      </w:r>
      <w:r w:rsidR="00575840" w:rsidRPr="00205EC9">
        <w:rPr>
          <w:rFonts w:ascii="Book Antiqua" w:hAnsi="Book Antiqua"/>
          <w:color w:val="000000" w:themeColor="text1"/>
        </w:rPr>
        <w:t xml:space="preserve"> is applied during the </w:t>
      </w:r>
      <w:r w:rsidR="003E0009" w:rsidRPr="00205EC9">
        <w:rPr>
          <w:rFonts w:ascii="Book Antiqua" w:hAnsi="Book Antiqua"/>
          <w:color w:val="000000" w:themeColor="text1"/>
        </w:rPr>
        <w:t>EALI</w:t>
      </w:r>
      <w:r w:rsidR="00575840" w:rsidRPr="00205EC9">
        <w:rPr>
          <w:rFonts w:ascii="Book Antiqua" w:hAnsi="Book Antiqua"/>
          <w:color w:val="000000" w:themeColor="text1"/>
        </w:rPr>
        <w:t xml:space="preserve"> stage</w:t>
      </w:r>
      <w:r w:rsidR="003E0009" w:rsidRPr="00205EC9">
        <w:rPr>
          <w:rFonts w:ascii="Book Antiqua" w:hAnsi="Book Antiqua"/>
          <w:color w:val="000000" w:themeColor="text1"/>
        </w:rPr>
        <w:t>, before a ‘tipping point’ of no return is reached</w:t>
      </w:r>
      <w:r w:rsidR="00575840" w:rsidRPr="00205EC9">
        <w:rPr>
          <w:rFonts w:ascii="Book Antiqua" w:hAnsi="Book Antiqua"/>
          <w:color w:val="000000" w:themeColor="text1"/>
        </w:rPr>
        <w:t>. We tested this hypothesis initially in our clinically applicable porcine model of peritoneal sepsis (PS) and gut ischemia/reperfusion (I/R) ARDS model</w:t>
      </w:r>
      <w:r w:rsidR="00575840" w:rsidRPr="00205EC9">
        <w:rPr>
          <w:rFonts w:ascii="Book Antiqua" w:hAnsi="Book Antiqua"/>
          <w:color w:val="000000" w:themeColor="text1"/>
        </w:rPr>
        <w:fldChar w:fldCharType="begin"/>
      </w:r>
      <w:r w:rsidR="009679B0" w:rsidRPr="00205EC9">
        <w:rPr>
          <w:rFonts w:ascii="Book Antiqua" w:hAnsi="Book Antiqua"/>
          <w:color w:val="000000" w:themeColor="text1"/>
        </w:rPr>
        <w:instrText xml:space="preserve"> ADDIN EN.CITE &lt;EndNote&gt;&lt;Cite&gt;&lt;Author&gt;Kubiak&lt;/Author&gt;&lt;Year&gt;2011&lt;/Year&gt;&lt;RecNum&gt;706&lt;/RecNum&gt;&lt;DisplayText&gt;&lt;style face="superscript"&gt;[54]&lt;/style&gt;&lt;/DisplayText&gt;&lt;record&gt;&lt;rec-number&gt;706&lt;/rec-number&gt;&lt;foreign-keys&gt;&lt;key app="EN" db-id="v0rppvs0r9wwpierzf2v2d01vw5wxap55wzz"&gt;706&lt;/key&gt;&lt;/foreign-keys&gt;&lt;ref-type name="Journal Article"&gt;17&lt;/ref-type&gt;&lt;contributors&gt;&lt;authors&gt;&lt;author&gt;Kubiak, B. D.&lt;/author&gt;&lt;author&gt;Albert, S. P.&lt;/author&gt;&lt;author&gt;Gatto, L. A.&lt;/author&gt;&lt;author&gt;Vieau, C. J.&lt;/author&gt;&lt;author&gt;Roy, S. K.&lt;/author&gt;&lt;author&gt;Snyder, K. P.&lt;/author&gt;&lt;author&gt;Maier, K. G.&lt;/author&gt;&lt;author&gt;Nieman, G. F.&lt;/author&gt;&lt;/authors&gt;&lt;/contributors&gt;&lt;auth-address&gt;Department of Surgery, SUNY Upstate Medical University, Syracuse New York 13210, USA.&lt;/auth-address&gt;&lt;titles&gt;&lt;title&gt;A clinically applicable porcine model of septic and ischemia/reperfusion-induced shock and multiple organ injury&lt;/title&gt;&lt;secondary-title&gt;J Surg Res&lt;/secondary-title&gt;&lt;/titles&gt;&lt;periodical&gt;&lt;full-title&gt;J Surg Res&lt;/full-title&gt;&lt;/periodical&gt;&lt;pages&gt;e59-69&lt;/pages&gt;&lt;volume&gt;166&lt;/volume&gt;&lt;number&gt;1&lt;/number&gt;&lt;edition&gt;2011/01/05&lt;/edition&gt;&lt;dates&gt;&lt;year&gt;2011&lt;/year&gt;&lt;pub-dates&gt;&lt;date&gt;Mar&lt;/date&gt;&lt;/pub-dates&gt;&lt;/dates&gt;&lt;isbn&gt;1095-8673 (Electronic)&amp;#xD;0022-4804 (Linking)&lt;/isbn&gt;&lt;accession-num&gt;21193206&lt;/accession-num&gt;&lt;urls&gt;&lt;related-urls&gt;&lt;url&gt;http://www.ncbi.nlm.nih.gov/pubmed/21193206&lt;/url&gt;&lt;/related-urls&gt;&lt;/urls&gt;&lt;custom2&gt;3061050&lt;/custom2&gt;&lt;electronic-resource-num&gt;S0022-4804(10)00857-7 [pii]&amp;#xD;10.1016/j.jss.2010.10.014&lt;/electronic-resource-num&gt;&lt;language&gt;eng&lt;/language&gt;&lt;/record&gt;&lt;/Cite&gt;&lt;/EndNote&gt;</w:instrText>
      </w:r>
      <w:r w:rsidR="00575840"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54" w:tooltip="Kubiak, 2011 #706" w:history="1">
        <w:r w:rsidR="009679B0" w:rsidRPr="00205EC9">
          <w:rPr>
            <w:rStyle w:val="Hyperlink"/>
            <w:rFonts w:ascii="Book Antiqua" w:hAnsi="Book Antiqua"/>
            <w:noProof/>
            <w:color w:val="000000" w:themeColor="text1"/>
            <w:u w:val="none"/>
            <w:vertAlign w:val="superscript"/>
          </w:rPr>
          <w:t>54</w:t>
        </w:r>
      </w:hyperlink>
      <w:r w:rsidR="009679B0" w:rsidRPr="00205EC9">
        <w:rPr>
          <w:rFonts w:ascii="Book Antiqua" w:hAnsi="Book Antiqua"/>
          <w:noProof/>
          <w:color w:val="000000" w:themeColor="text1"/>
          <w:vertAlign w:val="superscript"/>
        </w:rPr>
        <w:t>]</w:t>
      </w:r>
      <w:r w:rsidR="00575840"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00575840" w:rsidRPr="00205EC9">
        <w:rPr>
          <w:rFonts w:ascii="Book Antiqua" w:hAnsi="Book Antiqua"/>
          <w:color w:val="000000" w:themeColor="text1"/>
        </w:rPr>
        <w:t xml:space="preserve"> This is a highly sophisticated model that treats the animal as a trauma or septic patient would be treated in the ICU. Animals are ventilated with a critical care grade ventilator, receive fluid resuscitation according to surviving sepsis criteria</w:t>
      </w:r>
      <w:r w:rsidR="00575840" w:rsidRPr="00205EC9">
        <w:rPr>
          <w:rFonts w:ascii="Book Antiqua" w:hAnsi="Book Antiqua"/>
          <w:color w:val="000000" w:themeColor="text1"/>
        </w:rPr>
        <w:fldChar w:fldCharType="begin">
          <w:fldData xml:space="preserve">PEVuZE5vdGU+PENpdGU+PEF1dGhvcj5EZWxsaW5nZXI8L0F1dGhvcj48WWVhcj4yMDEzPC9ZZWFy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==
</w:fldData>
        </w:fldChar>
      </w:r>
      <w:r w:rsidR="009679B0" w:rsidRPr="00205EC9">
        <w:rPr>
          <w:rFonts w:ascii="Book Antiqua" w:hAnsi="Book Antiqua"/>
          <w:color w:val="000000" w:themeColor="text1"/>
        </w:rPr>
        <w:instrText xml:space="preserve"> ADDIN EN.CITE </w:instrText>
      </w:r>
      <w:r w:rsidR="009679B0" w:rsidRPr="00205EC9">
        <w:rPr>
          <w:rFonts w:ascii="Book Antiqua" w:hAnsi="Book Antiqua"/>
          <w:color w:val="000000" w:themeColor="text1"/>
        </w:rPr>
        <w:fldChar w:fldCharType="begin">
          <w:fldData xml:space="preserve">PEVuZE5vdGU+PENpdGU+PEF1dGhvcj5EZWxsaW5nZXI8L0F1dGhvcj48WWVhcj4yMDEzPC9ZZWFy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==
</w:fldData>
        </w:fldChar>
      </w:r>
      <w:r w:rsidR="009679B0" w:rsidRPr="00205EC9">
        <w:rPr>
          <w:rFonts w:ascii="Book Antiqua" w:hAnsi="Book Antiqua"/>
          <w:color w:val="000000" w:themeColor="text1"/>
        </w:rPr>
        <w:instrText xml:space="preserve"> ADDIN EN.CITE.DATA </w:instrText>
      </w:r>
      <w:r w:rsidR="009679B0" w:rsidRPr="00205EC9">
        <w:rPr>
          <w:rFonts w:ascii="Book Antiqua" w:hAnsi="Book Antiqua"/>
          <w:color w:val="000000" w:themeColor="text1"/>
        </w:rPr>
      </w:r>
      <w:r w:rsidR="009679B0" w:rsidRPr="00205EC9">
        <w:rPr>
          <w:rFonts w:ascii="Book Antiqua" w:hAnsi="Book Antiqua"/>
          <w:color w:val="000000" w:themeColor="text1"/>
        </w:rPr>
        <w:fldChar w:fldCharType="end"/>
      </w:r>
      <w:r w:rsidR="00575840" w:rsidRPr="00205EC9">
        <w:rPr>
          <w:rFonts w:ascii="Book Antiqua" w:hAnsi="Book Antiqua"/>
          <w:color w:val="000000" w:themeColor="text1"/>
        </w:rPr>
      </w:r>
      <w:r w:rsidR="00575840"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55" w:tooltip="Dellinger, 2013 #952" w:history="1">
        <w:r w:rsidR="009679B0" w:rsidRPr="00205EC9">
          <w:rPr>
            <w:rStyle w:val="Hyperlink"/>
            <w:rFonts w:ascii="Book Antiqua" w:hAnsi="Book Antiqua"/>
            <w:noProof/>
            <w:color w:val="000000" w:themeColor="text1"/>
            <w:u w:val="none"/>
            <w:vertAlign w:val="superscript"/>
          </w:rPr>
          <w:t>55</w:t>
        </w:r>
      </w:hyperlink>
      <w:r w:rsidR="009679B0" w:rsidRPr="00205EC9">
        <w:rPr>
          <w:rFonts w:ascii="Book Antiqua" w:hAnsi="Book Antiqua"/>
          <w:noProof/>
          <w:color w:val="000000" w:themeColor="text1"/>
          <w:vertAlign w:val="superscript"/>
        </w:rPr>
        <w:t>]</w:t>
      </w:r>
      <w:r w:rsidR="00575840"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00575840" w:rsidRPr="00205EC9">
        <w:rPr>
          <w:rFonts w:ascii="Book Antiqua" w:hAnsi="Book Antiqua"/>
          <w:color w:val="000000" w:themeColor="text1"/>
        </w:rPr>
        <w:t xml:space="preserve"> are given </w:t>
      </w:r>
      <w:r w:rsidR="00F40CD3" w:rsidRPr="00205EC9">
        <w:rPr>
          <w:rFonts w:ascii="Book Antiqua" w:hAnsi="Book Antiqua"/>
          <w:color w:val="000000" w:themeColor="text1"/>
        </w:rPr>
        <w:t xml:space="preserve">scheduled </w:t>
      </w:r>
      <w:r w:rsidR="00575840" w:rsidRPr="00205EC9">
        <w:rPr>
          <w:rFonts w:ascii="Book Antiqua" w:hAnsi="Book Antiqua"/>
          <w:color w:val="000000" w:themeColor="text1"/>
        </w:rPr>
        <w:t>doses of wide spectrum antibiotics, vasopressors to maintain arterial pressure and urine output and, in spite of this treatment 100% of the animals develop ARDS over a 48hr period</w:t>
      </w:r>
      <w:r w:rsidR="007F2EE0" w:rsidRPr="00205EC9">
        <w:rPr>
          <w:rFonts w:ascii="Book Antiqua" w:hAnsi="Book Antiqua"/>
          <w:color w:val="000000" w:themeColor="text1"/>
        </w:rPr>
        <w:t xml:space="preserve"> without additional protection</w:t>
      </w:r>
      <w:r w:rsidR="00575840" w:rsidRPr="00205EC9">
        <w:rPr>
          <w:rFonts w:ascii="Book Antiqua" w:hAnsi="Book Antiqua"/>
          <w:color w:val="000000" w:themeColor="text1"/>
        </w:rPr>
        <w:t xml:space="preserve">. </w:t>
      </w:r>
      <w:r w:rsidR="0071468B" w:rsidRPr="00205EC9">
        <w:rPr>
          <w:rFonts w:ascii="Book Antiqua" w:hAnsi="Book Antiqua"/>
          <w:color w:val="000000" w:themeColor="text1"/>
        </w:rPr>
        <w:t xml:space="preserve">All of the main </w:t>
      </w:r>
      <w:r w:rsidR="00210377" w:rsidRPr="00205EC9">
        <w:rPr>
          <w:rFonts w:ascii="Book Antiqua" w:hAnsi="Book Antiqua"/>
          <w:color w:val="000000" w:themeColor="text1"/>
        </w:rPr>
        <w:t>path</w:t>
      </w:r>
      <w:r w:rsidR="0071468B" w:rsidRPr="00205EC9">
        <w:rPr>
          <w:rFonts w:ascii="Book Antiqua" w:hAnsi="Book Antiqua"/>
          <w:color w:val="000000" w:themeColor="text1"/>
        </w:rPr>
        <w:t xml:space="preserve">ologic features required in a clinically applicable animal ARDS model including: </w:t>
      </w:r>
      <w:r w:rsidR="0071468B" w:rsidRPr="00205EC9">
        <w:rPr>
          <w:rFonts w:ascii="Book Antiqua" w:hAnsi="Book Antiqua" w:cs="Arial"/>
          <w:color w:val="000000" w:themeColor="text1"/>
        </w:rPr>
        <w:t>1) histological evidence of tissue injury, 2) alteration of alveolar capillary barrier, 3) an inflammatory response, and 4) evidence of physiological dysfunction</w:t>
      </w:r>
      <w:r w:rsidR="007B57FD" w:rsidRPr="00205EC9">
        <w:rPr>
          <w:rFonts w:ascii="Book Antiqua" w:hAnsi="Book Antiqua"/>
          <w:color w:val="000000" w:themeColor="text1"/>
        </w:rPr>
        <w:fldChar w:fldCharType="begin">
          <w:fldData xml:space="preserve">PEVuZE5vdGU+PENpdGU+PEF1dGhvcj5NYXR1dGUtQmVsbG88L0F1dGhvcj48WWVhcj4yMDExPC9Z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</w:fldData>
        </w:fldChar>
      </w:r>
      <w:r w:rsidR="007B57FD" w:rsidRPr="00205EC9">
        <w:rPr>
          <w:rFonts w:ascii="Book Antiqua" w:hAnsi="Book Antiqua"/>
          <w:color w:val="000000" w:themeColor="text1"/>
        </w:rPr>
        <w:instrText xml:space="preserve"> ADDIN EN.CITE </w:instrText>
      </w:r>
      <w:r w:rsidR="007B57FD" w:rsidRPr="00205EC9">
        <w:rPr>
          <w:rFonts w:ascii="Book Antiqua" w:hAnsi="Book Antiqua"/>
          <w:color w:val="000000" w:themeColor="text1"/>
        </w:rPr>
        <w:fldChar w:fldCharType="begin">
          <w:fldData xml:space="preserve">PEVuZE5vdGU+PENpdGU+PEF1dGhvcj5NYXR1dGUtQmVsbG88L0F1dGhvcj48WWVhcj4yMDExPC9Z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</w:fldData>
        </w:fldChar>
      </w:r>
      <w:r w:rsidR="007B57FD" w:rsidRPr="00205EC9">
        <w:rPr>
          <w:rFonts w:ascii="Book Antiqua" w:hAnsi="Book Antiqua"/>
          <w:color w:val="000000" w:themeColor="text1"/>
        </w:rPr>
        <w:instrText xml:space="preserve"> ADDIN EN.CITE.DATA </w:instrText>
      </w:r>
      <w:r w:rsidR="007B57FD" w:rsidRPr="00205EC9">
        <w:rPr>
          <w:rFonts w:ascii="Book Antiqua" w:hAnsi="Book Antiqua"/>
          <w:color w:val="000000" w:themeColor="text1"/>
        </w:rPr>
      </w:r>
      <w:r w:rsidR="007B57FD" w:rsidRPr="00205EC9">
        <w:rPr>
          <w:rFonts w:ascii="Book Antiqua" w:hAnsi="Book Antiqua"/>
          <w:color w:val="000000" w:themeColor="text1"/>
        </w:rPr>
        <w:fldChar w:fldCharType="end"/>
      </w:r>
      <w:r w:rsidR="007B57FD" w:rsidRPr="00205EC9">
        <w:rPr>
          <w:rFonts w:ascii="Book Antiqua" w:hAnsi="Book Antiqua"/>
          <w:color w:val="000000" w:themeColor="text1"/>
        </w:rPr>
      </w:r>
      <w:r w:rsidR="007B57FD" w:rsidRPr="00205EC9">
        <w:rPr>
          <w:rFonts w:ascii="Book Antiqua" w:hAnsi="Book Antiqua"/>
          <w:color w:val="000000" w:themeColor="text1"/>
        </w:rPr>
        <w:fldChar w:fldCharType="separate"/>
      </w:r>
      <w:r w:rsidR="007B57FD" w:rsidRPr="00205EC9">
        <w:rPr>
          <w:rFonts w:ascii="Book Antiqua" w:hAnsi="Book Antiqua"/>
          <w:noProof/>
          <w:color w:val="000000" w:themeColor="text1"/>
          <w:vertAlign w:val="superscript"/>
        </w:rPr>
        <w:t>[</w:t>
      </w:r>
      <w:hyperlink w:anchor="_ENREF_56" w:tooltip="Matute-Bello, 2011 #123" w:history="1">
        <w:r w:rsidR="007B57FD" w:rsidRPr="00205EC9">
          <w:rPr>
            <w:rStyle w:val="Hyperlink"/>
            <w:rFonts w:ascii="Book Antiqua" w:hAnsi="Book Antiqua"/>
            <w:noProof/>
            <w:color w:val="000000" w:themeColor="text1"/>
            <w:u w:val="none"/>
            <w:vertAlign w:val="superscript"/>
          </w:rPr>
          <w:t>56</w:t>
        </w:r>
      </w:hyperlink>
      <w:r w:rsidR="007B57FD" w:rsidRPr="00205EC9">
        <w:rPr>
          <w:rFonts w:ascii="Book Antiqua" w:hAnsi="Book Antiqua"/>
          <w:noProof/>
          <w:color w:val="000000" w:themeColor="text1"/>
          <w:vertAlign w:val="superscript"/>
        </w:rPr>
        <w:t>]</w:t>
      </w:r>
      <w:r w:rsidR="007B57FD" w:rsidRPr="00205EC9">
        <w:rPr>
          <w:rFonts w:ascii="Book Antiqua" w:hAnsi="Book Antiqua"/>
          <w:color w:val="000000" w:themeColor="text1"/>
        </w:rPr>
        <w:fldChar w:fldCharType="end"/>
      </w:r>
      <w:r w:rsidR="00590810" w:rsidRPr="00205EC9">
        <w:rPr>
          <w:rFonts w:ascii="Book Antiqua" w:hAnsi="Book Antiqua" w:cs="Arial"/>
          <w:color w:val="000000" w:themeColor="text1"/>
        </w:rPr>
        <w:t>,</w:t>
      </w:r>
      <w:r w:rsidR="00590810" w:rsidRPr="00205EC9">
        <w:rPr>
          <w:rFonts w:ascii="Book Antiqua" w:hAnsi="Book Antiqua"/>
          <w:color w:val="000000" w:themeColor="text1"/>
        </w:rPr>
        <w:t xml:space="preserve"> </w:t>
      </w:r>
      <w:r w:rsidR="007B5992" w:rsidRPr="00205EC9">
        <w:rPr>
          <w:rFonts w:ascii="Book Antiqua" w:hAnsi="Book Antiqua"/>
          <w:color w:val="000000" w:themeColor="text1"/>
        </w:rPr>
        <w:t>are also present in our porcine model</w:t>
      </w:r>
      <w:r w:rsidR="00E03D7D" w:rsidRPr="00205EC9">
        <w:rPr>
          <w:rFonts w:ascii="Book Antiqua" w:hAnsi="Book Antiqua"/>
          <w:color w:val="000000" w:themeColor="text1"/>
        </w:rPr>
        <w:fldChar w:fldCharType="begin">
          <w:fldData xml:space="preserve">PEVuZE5vdGU+PENpdGU+PEF1dGhvcj5Sb3k8L0F1dGhvcj48WWVhcj4yMDEzPC9ZZWFyPjxSZWNO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</w:fldData>
        </w:fldChar>
      </w:r>
      <w:r w:rsidR="00E03D7D" w:rsidRPr="00205EC9">
        <w:rPr>
          <w:rFonts w:ascii="Book Antiqua" w:hAnsi="Book Antiqua"/>
          <w:color w:val="000000" w:themeColor="text1"/>
        </w:rPr>
        <w:instrText xml:space="preserve"> ADDIN EN.CITE </w:instrText>
      </w:r>
      <w:r w:rsidR="00E03D7D" w:rsidRPr="00205EC9">
        <w:rPr>
          <w:rFonts w:ascii="Book Antiqua" w:hAnsi="Book Antiqua"/>
          <w:color w:val="000000" w:themeColor="text1"/>
        </w:rPr>
        <w:fldChar w:fldCharType="begin">
          <w:fldData xml:space="preserve">PEVuZE5vdGU+PENpdGU+PEF1dGhvcj5Sb3k8L0F1dGhvcj48WWVhcj4yMDEzPC9ZZWFyPjxSZWNO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</w:fldData>
        </w:fldChar>
      </w:r>
      <w:r w:rsidR="00E03D7D" w:rsidRPr="00205EC9">
        <w:rPr>
          <w:rFonts w:ascii="Book Antiqua" w:hAnsi="Book Antiqua"/>
          <w:color w:val="000000" w:themeColor="text1"/>
        </w:rPr>
        <w:instrText xml:space="preserve"> ADDIN EN.CITE.DATA </w:instrText>
      </w:r>
      <w:r w:rsidR="00E03D7D" w:rsidRPr="00205EC9">
        <w:rPr>
          <w:rFonts w:ascii="Book Antiqua" w:hAnsi="Book Antiqua"/>
          <w:color w:val="000000" w:themeColor="text1"/>
        </w:rPr>
      </w:r>
      <w:r w:rsidR="00E03D7D" w:rsidRPr="00205EC9">
        <w:rPr>
          <w:rFonts w:ascii="Book Antiqua" w:hAnsi="Book Antiqua"/>
          <w:color w:val="000000" w:themeColor="text1"/>
        </w:rPr>
        <w:fldChar w:fldCharType="end"/>
      </w:r>
      <w:r w:rsidR="00E03D7D" w:rsidRPr="00205EC9">
        <w:rPr>
          <w:rFonts w:ascii="Book Antiqua" w:hAnsi="Book Antiqua"/>
          <w:color w:val="000000" w:themeColor="text1"/>
        </w:rPr>
      </w:r>
      <w:r w:rsidR="00E03D7D" w:rsidRPr="00205EC9">
        <w:rPr>
          <w:rFonts w:ascii="Book Antiqua" w:hAnsi="Book Antiqua"/>
          <w:color w:val="000000" w:themeColor="text1"/>
        </w:rPr>
        <w:fldChar w:fldCharType="separate"/>
      </w:r>
      <w:r w:rsidR="00E03D7D" w:rsidRPr="00205EC9">
        <w:rPr>
          <w:rFonts w:ascii="Book Antiqua" w:hAnsi="Book Antiqua"/>
          <w:noProof/>
          <w:color w:val="000000" w:themeColor="text1"/>
          <w:vertAlign w:val="superscript"/>
        </w:rPr>
        <w:t>[</w:t>
      </w:r>
      <w:hyperlink w:anchor="_ENREF_27" w:tooltip="Roy, 2012 #97" w:history="1">
        <w:r w:rsidR="00E03D7D" w:rsidRPr="00205EC9">
          <w:rPr>
            <w:rStyle w:val="Hyperlink"/>
            <w:rFonts w:ascii="Book Antiqua" w:hAnsi="Book Antiqua"/>
            <w:noProof/>
            <w:color w:val="000000" w:themeColor="text1"/>
            <w:u w:val="none"/>
            <w:vertAlign w:val="superscript"/>
          </w:rPr>
          <w:t>27</w:t>
        </w:r>
      </w:hyperlink>
      <w:r w:rsidR="007B57FD" w:rsidRPr="00205EC9">
        <w:rPr>
          <w:rFonts w:ascii="Book Antiqua" w:hAnsi="Book Antiqua"/>
          <w:noProof/>
          <w:color w:val="000000" w:themeColor="text1"/>
          <w:vertAlign w:val="superscript"/>
        </w:rPr>
        <w:t>,</w:t>
      </w:r>
      <w:hyperlink w:anchor="_ENREF_33" w:tooltip="Roy, 2013 #94" w:history="1">
        <w:r w:rsidR="00E03D7D" w:rsidRPr="00205EC9">
          <w:rPr>
            <w:rStyle w:val="Hyperlink"/>
            <w:rFonts w:ascii="Book Antiqua" w:hAnsi="Book Antiqua"/>
            <w:noProof/>
            <w:color w:val="000000" w:themeColor="text1"/>
            <w:u w:val="none"/>
            <w:vertAlign w:val="superscript"/>
          </w:rPr>
          <w:t>33</w:t>
        </w:r>
      </w:hyperlink>
      <w:r w:rsidR="00E03D7D" w:rsidRPr="00205EC9">
        <w:rPr>
          <w:rFonts w:ascii="Book Antiqua" w:hAnsi="Book Antiqua"/>
          <w:noProof/>
          <w:color w:val="000000" w:themeColor="text1"/>
          <w:vertAlign w:val="superscript"/>
        </w:rPr>
        <w:t>]</w:t>
      </w:r>
      <w:r w:rsidR="00E03D7D"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0071468B" w:rsidRPr="00205EC9">
        <w:rPr>
          <w:rFonts w:ascii="Book Antiqua" w:hAnsi="Book Antiqua"/>
          <w:color w:val="000000" w:themeColor="text1"/>
        </w:rPr>
        <w:t xml:space="preserve"> </w:t>
      </w:r>
      <w:r w:rsidR="00575840" w:rsidRPr="00205EC9">
        <w:rPr>
          <w:rFonts w:ascii="Book Antiqua" w:hAnsi="Book Antiqua"/>
          <w:color w:val="000000" w:themeColor="text1"/>
        </w:rPr>
        <w:t xml:space="preserve">Since so many features of our model match those seen in the </w:t>
      </w:r>
      <w:r w:rsidR="00F40CD3" w:rsidRPr="00205EC9">
        <w:rPr>
          <w:rFonts w:ascii="Book Antiqua" w:hAnsi="Book Antiqua"/>
          <w:color w:val="000000" w:themeColor="text1"/>
        </w:rPr>
        <w:t>clinical practice</w:t>
      </w:r>
      <w:r w:rsidR="00575840" w:rsidRPr="00205EC9">
        <w:rPr>
          <w:rFonts w:ascii="Book Antiqua" w:hAnsi="Book Antiqua"/>
          <w:color w:val="000000" w:themeColor="text1"/>
        </w:rPr>
        <w:t>, the model has been described as ‘good evidence’</w:t>
      </w:r>
      <w:r w:rsidR="00590810" w:rsidRPr="00205EC9">
        <w:rPr>
          <w:rFonts w:ascii="Book Antiqua" w:hAnsi="Book Antiqua"/>
          <w:color w:val="000000" w:themeColor="text1"/>
        </w:rPr>
        <w:t xml:space="preserve"> in</w:t>
      </w:r>
      <w:r w:rsidR="00575840" w:rsidRPr="00205EC9">
        <w:rPr>
          <w:rFonts w:ascii="Book Antiqua" w:hAnsi="Book Antiqua"/>
          <w:color w:val="000000" w:themeColor="text1"/>
        </w:rPr>
        <w:t xml:space="preserve"> that whatever treatment proves successful in this model will also be successful in a clinical trial</w:t>
      </w:r>
      <w:r w:rsidR="00575840" w:rsidRPr="00205EC9">
        <w:rPr>
          <w:rFonts w:ascii="Book Antiqua" w:hAnsi="Book Antiqua"/>
          <w:color w:val="000000" w:themeColor="text1"/>
        </w:rPr>
        <w:fldChar w:fldCharType="begin"/>
      </w:r>
      <w:r w:rsidR="009679B0" w:rsidRPr="00205EC9">
        <w:rPr>
          <w:rFonts w:ascii="Book Antiqua" w:hAnsi="Book Antiqua"/>
          <w:color w:val="000000" w:themeColor="text1"/>
        </w:rPr>
        <w:instrText xml:space="preserve"> ADDIN EN.CITE &lt;EndNote&gt;&lt;Cite&gt;&lt;Author&gt;Piper&lt;/Author&gt;&lt;Year&gt;1996&lt;/Year&gt;&lt;RecNum&gt;937&lt;/RecNum&gt;&lt;DisplayText&gt;&lt;style face="superscript"&gt;[57]&lt;/style&gt;&lt;/DisplayText&gt;&lt;record&gt;&lt;rec-number&gt;937&lt;/rec-number&gt;&lt;foreign-keys&gt;&lt;key app="EN" db-id="02fwt2aw92rzsmezrs65awxgv9pfdz09p9wx" timestamp="0"&gt;937&lt;/key&gt;&lt;/foreign-keys&gt;&lt;ref-type name="Journal Article"&gt;17&lt;/ref-type&gt;&lt;contributors&gt;&lt;authors&gt;&lt;author&gt;Piper, R. D.&lt;/author&gt;&lt;author&gt;Cook, D. J.&lt;/author&gt;&lt;author&gt;Bone, R. C.&lt;/author&gt;&lt;author&gt;Sibbald, W. J.&lt;/author&gt;&lt;/authors&gt;&lt;/contributors&gt;&lt;auth-address&gt;Department of Medicine, University of Western Ontario, London, Canada.&lt;/auth-address&gt;&lt;titles&gt;&lt;title&gt;Introducing Critical Appraisal to studies of animal models investigating novel therapies in sepsis&lt;/title&gt;&lt;secondary-title&gt;Crit Care Med&lt;/secondary-title&gt;&lt;alt-title&gt;Critical care medicine&lt;/alt-title&gt;&lt;/titles&gt;&lt;periodical&gt;&lt;full-title&gt;Crit Care Med&lt;/full-title&gt;&lt;abbr-1&gt;Critical care medicine&lt;/abbr-1&gt;&lt;/periodical&gt;&lt;alt-periodical&gt;&lt;full-title&gt;Crit Care Med&lt;/full-title&gt;&lt;abbr-1&gt;Critical care medicine&lt;/abbr-1&gt;&lt;/alt-periodical&gt;&lt;pages&gt;2059-70&lt;/pages&gt;&lt;volume&gt;24&lt;/volume&gt;&lt;number&gt;12&lt;/number&gt;&lt;keywords&gt;&lt;keyword&gt;Animals&lt;/keyword&gt;&lt;keyword&gt;*Disease Models, Animal&lt;/keyword&gt;&lt;keyword&gt;Humans&lt;/keyword&gt;&lt;keyword&gt;*Outcome and Process Assessment (Health Care)&lt;/keyword&gt;&lt;keyword&gt;Prognosis&lt;/keyword&gt;&lt;keyword&gt;Research Design&lt;/keyword&gt;&lt;keyword&gt;Sepsis/*classification/*therapy&lt;/keyword&gt;&lt;/keywords&gt;&lt;dates&gt;&lt;year&gt;1996&lt;/year&gt;&lt;pub-dates&gt;&lt;date&gt;Dec&lt;/date&gt;&lt;/pub-dates&gt;&lt;/dates&gt;&lt;isbn&gt;0090-3493 (Print)&amp;#xD;0090-3493 (Linking)&lt;/isbn&gt;&lt;accession-num&gt;8968277&lt;/accession-num&gt;&lt;urls&gt;&lt;related-urls&gt;&lt;url&gt;http://www.ncbi.nlm.nih.gov/pubmed/8968277&lt;/url&gt;&lt;/related-urls&gt;&lt;/urls&gt;&lt;/record&gt;&lt;/Cite&gt;&lt;/EndNote&gt;</w:instrText>
      </w:r>
      <w:r w:rsidR="00575840"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57" w:tooltip="Piper, 1996 #937" w:history="1">
        <w:r w:rsidR="009679B0" w:rsidRPr="00205EC9">
          <w:rPr>
            <w:rStyle w:val="Hyperlink"/>
            <w:rFonts w:ascii="Book Antiqua" w:hAnsi="Book Antiqua"/>
            <w:noProof/>
            <w:color w:val="000000" w:themeColor="text1"/>
            <w:u w:val="none"/>
            <w:vertAlign w:val="superscript"/>
          </w:rPr>
          <w:t>57</w:t>
        </w:r>
      </w:hyperlink>
      <w:r w:rsidR="009679B0" w:rsidRPr="00205EC9">
        <w:rPr>
          <w:rFonts w:ascii="Book Antiqua" w:hAnsi="Book Antiqua"/>
          <w:noProof/>
          <w:color w:val="000000" w:themeColor="text1"/>
          <w:vertAlign w:val="superscript"/>
        </w:rPr>
        <w:t>]</w:t>
      </w:r>
      <w:r w:rsidR="00575840"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00575840" w:rsidRPr="00205EC9">
        <w:rPr>
          <w:rFonts w:ascii="Book Antiqua" w:hAnsi="Book Antiqua"/>
          <w:color w:val="000000" w:themeColor="text1"/>
        </w:rPr>
        <w:t xml:space="preserve"> </w:t>
      </w:r>
    </w:p>
    <w:p w14:paraId="416A6414" w14:textId="77777777" w:rsidR="00BD2380" w:rsidRPr="00205EC9" w:rsidRDefault="00BD2380" w:rsidP="00BD2380">
      <w:pPr>
        <w:pStyle w:val="StyleArial11ptBoldAfter3pt"/>
        <w:numPr>
          <w:ilvl w:val="0"/>
          <w:numId w:val="0"/>
        </w:numPr>
        <w:tabs>
          <w:tab w:val="left" w:pos="90"/>
        </w:tabs>
        <w:spacing w:line="360" w:lineRule="auto"/>
        <w:jc w:val="both"/>
        <w:outlineLvl w:val="0"/>
        <w:rPr>
          <w:rFonts w:ascii="Book Antiqua" w:eastAsia="宋体" w:hAnsi="Book Antiqua"/>
          <w:i/>
          <w:color w:val="000000" w:themeColor="text1"/>
          <w:lang w:eastAsia="zh-CN"/>
        </w:rPr>
      </w:pPr>
    </w:p>
    <w:p w14:paraId="5D8C4007" w14:textId="77777777" w:rsidR="00BD2380" w:rsidRPr="00205EC9" w:rsidRDefault="00AE54CE" w:rsidP="00BD2380">
      <w:pPr>
        <w:pStyle w:val="StyleArial11ptBoldAfter3pt"/>
        <w:numPr>
          <w:ilvl w:val="0"/>
          <w:numId w:val="0"/>
        </w:numPr>
        <w:tabs>
          <w:tab w:val="left" w:pos="90"/>
        </w:tabs>
        <w:spacing w:line="360" w:lineRule="auto"/>
        <w:jc w:val="both"/>
        <w:outlineLvl w:val="0"/>
        <w:rPr>
          <w:rFonts w:ascii="Book Antiqua" w:eastAsia="宋体" w:hAnsi="Book Antiqua"/>
          <w:b/>
          <w:color w:val="000000" w:themeColor="text1"/>
          <w:lang w:eastAsia="zh-CN"/>
        </w:rPr>
      </w:pPr>
      <w:r w:rsidRPr="00205EC9">
        <w:rPr>
          <w:rFonts w:ascii="Book Antiqua" w:hAnsi="Book Antiqua"/>
          <w:b/>
          <w:i/>
          <w:color w:val="000000" w:themeColor="text1"/>
        </w:rPr>
        <w:t>Animal experiment reducing ARDS incidence</w:t>
      </w:r>
    </w:p>
    <w:p w14:paraId="1D07D612" w14:textId="68813F68" w:rsidR="00575840" w:rsidRPr="00205EC9" w:rsidRDefault="00575840" w:rsidP="00BD2380">
      <w:pPr>
        <w:pStyle w:val="StyleArial11ptBoldAfter3pt"/>
        <w:numPr>
          <w:ilvl w:val="0"/>
          <w:numId w:val="0"/>
        </w:numPr>
        <w:tabs>
          <w:tab w:val="left" w:pos="90"/>
        </w:tabs>
        <w:spacing w:line="360" w:lineRule="auto"/>
        <w:jc w:val="both"/>
        <w:outlineLvl w:val="0"/>
        <w:rPr>
          <w:rFonts w:ascii="Book Antiqua" w:hAnsi="Book Antiqua"/>
          <w:color w:val="000000" w:themeColor="text1"/>
        </w:rPr>
      </w:pPr>
      <w:r w:rsidRPr="00205EC9">
        <w:rPr>
          <w:rFonts w:ascii="Book Antiqua" w:hAnsi="Book Antiqua"/>
          <w:color w:val="000000" w:themeColor="text1"/>
        </w:rPr>
        <w:lastRenderedPageBreak/>
        <w:t>We chose</w:t>
      </w:r>
      <w:r w:rsidR="00800A48" w:rsidRPr="00205EC9">
        <w:rPr>
          <w:rFonts w:ascii="Book Antiqua" w:hAnsi="Book Antiqua"/>
          <w:color w:val="000000" w:themeColor="text1"/>
        </w:rPr>
        <w:t xml:space="preserve"> to use the</w:t>
      </w:r>
      <w:r w:rsidRPr="00205EC9">
        <w:rPr>
          <w:rFonts w:ascii="Book Antiqua" w:hAnsi="Book Antiqua"/>
          <w:color w:val="000000" w:themeColor="text1"/>
        </w:rPr>
        <w:t xml:space="preserve"> </w:t>
      </w:r>
      <w:r w:rsidR="005F095D" w:rsidRPr="00205EC9">
        <w:rPr>
          <w:rFonts w:ascii="Book Antiqua" w:hAnsi="Book Antiqua"/>
          <w:color w:val="000000" w:themeColor="text1"/>
        </w:rPr>
        <w:t>APRV</w:t>
      </w:r>
      <w:r w:rsidR="00800A48" w:rsidRPr="00205EC9">
        <w:rPr>
          <w:rFonts w:ascii="Book Antiqua" w:hAnsi="Book Antiqua"/>
          <w:color w:val="000000" w:themeColor="text1"/>
        </w:rPr>
        <w:t xml:space="preserve"> mode to</w:t>
      </w:r>
      <w:r w:rsidR="00CC63FB" w:rsidRPr="00205EC9">
        <w:rPr>
          <w:rFonts w:ascii="Book Antiqua" w:hAnsi="Book Antiqua"/>
          <w:color w:val="000000" w:themeColor="text1"/>
        </w:rPr>
        <w:t xml:space="preserve"> test </w:t>
      </w:r>
      <w:r w:rsidR="00800A48" w:rsidRPr="00205EC9">
        <w:rPr>
          <w:rFonts w:ascii="Book Antiqua" w:hAnsi="Book Antiqua"/>
          <w:color w:val="000000" w:themeColor="text1"/>
        </w:rPr>
        <w:t xml:space="preserve">our first </w:t>
      </w:r>
      <w:r w:rsidR="00C623F9" w:rsidRPr="00205EC9">
        <w:rPr>
          <w:rFonts w:ascii="Book Antiqua" w:hAnsi="Book Antiqua"/>
          <w:color w:val="000000" w:themeColor="text1"/>
        </w:rPr>
        <w:t>mechanical breath</w:t>
      </w:r>
      <w:r w:rsidRPr="00205EC9">
        <w:rPr>
          <w:rFonts w:ascii="Book Antiqua" w:hAnsi="Book Antiqua"/>
          <w:color w:val="000000" w:themeColor="text1"/>
        </w:rPr>
        <w:t xml:space="preserve"> </w:t>
      </w:r>
      <w:r w:rsidR="00F40CD3" w:rsidRPr="00205EC9">
        <w:rPr>
          <w:rFonts w:ascii="Book Antiqua" w:hAnsi="Book Antiqua"/>
          <w:color w:val="000000" w:themeColor="text1"/>
        </w:rPr>
        <w:t xml:space="preserve">because APRV allows </w:t>
      </w:r>
      <w:r w:rsidR="00D905D3" w:rsidRPr="00205EC9">
        <w:rPr>
          <w:rFonts w:ascii="Book Antiqua" w:hAnsi="Book Antiqua"/>
          <w:color w:val="000000" w:themeColor="text1"/>
        </w:rPr>
        <w:t>precise</w:t>
      </w:r>
      <w:r w:rsidR="00F40CD3" w:rsidRPr="00205EC9">
        <w:rPr>
          <w:rFonts w:ascii="Book Antiqua" w:hAnsi="Book Antiqua"/>
          <w:color w:val="000000" w:themeColor="text1"/>
        </w:rPr>
        <w:t xml:space="preserve"> control </w:t>
      </w:r>
      <w:r w:rsidR="00B42D5A" w:rsidRPr="00205EC9">
        <w:rPr>
          <w:rFonts w:ascii="Book Antiqua" w:hAnsi="Book Antiqua"/>
          <w:color w:val="000000" w:themeColor="text1"/>
        </w:rPr>
        <w:t>of the time during which airway pressure and volume are applied to the lung with each breath</w:t>
      </w:r>
      <w:r w:rsidR="00F40CD3" w:rsidRPr="00205EC9">
        <w:rPr>
          <w:rFonts w:ascii="Book Antiqua" w:hAnsi="Book Antiqua"/>
          <w:color w:val="000000" w:themeColor="text1"/>
        </w:rPr>
        <w:t xml:space="preserve"> </w:t>
      </w:r>
      <w:r w:rsidRPr="00205EC9">
        <w:rPr>
          <w:rFonts w:ascii="Book Antiqua" w:hAnsi="Book Antiqua"/>
          <w:color w:val="000000" w:themeColor="text1"/>
        </w:rPr>
        <w:t>and hypothesized that the extended time (</w:t>
      </w:r>
      <w:proofErr w:type="spellStart"/>
      <w:r w:rsidRPr="00205EC9">
        <w:rPr>
          <w:rFonts w:ascii="Book Antiqua" w:hAnsi="Book Antiqua"/>
          <w:color w:val="000000" w:themeColor="text1"/>
        </w:rPr>
        <w:t>T</w:t>
      </w:r>
      <w:r w:rsidRPr="00205EC9">
        <w:rPr>
          <w:rFonts w:ascii="Book Antiqua" w:hAnsi="Book Antiqua"/>
          <w:color w:val="000000" w:themeColor="text1"/>
          <w:vertAlign w:val="subscript"/>
        </w:rPr>
        <w:t>High</w:t>
      </w:r>
      <w:proofErr w:type="spellEnd"/>
      <w:r w:rsidRPr="00205EC9">
        <w:rPr>
          <w:rFonts w:ascii="Book Antiqua" w:hAnsi="Book Antiqua"/>
          <w:color w:val="000000" w:themeColor="text1"/>
        </w:rPr>
        <w:t xml:space="preserve">) </w:t>
      </w:r>
      <w:r w:rsidR="00AE54CE" w:rsidRPr="00205EC9">
        <w:rPr>
          <w:rFonts w:ascii="Book Antiqua" w:hAnsi="Book Antiqua"/>
          <w:color w:val="000000" w:themeColor="text1"/>
        </w:rPr>
        <w:t xml:space="preserve">at </w:t>
      </w:r>
      <w:r w:rsidR="00F40CD3" w:rsidRPr="00205EC9">
        <w:rPr>
          <w:rFonts w:ascii="Book Antiqua" w:hAnsi="Book Antiqua"/>
          <w:color w:val="000000" w:themeColor="text1"/>
        </w:rPr>
        <w:t xml:space="preserve">plateau </w:t>
      </w:r>
      <w:r w:rsidR="00AE54CE" w:rsidRPr="00205EC9">
        <w:rPr>
          <w:rFonts w:ascii="Book Antiqua" w:hAnsi="Book Antiqua"/>
          <w:color w:val="000000" w:themeColor="text1"/>
        </w:rPr>
        <w:t xml:space="preserve">pressure </w:t>
      </w:r>
      <w:r w:rsidRPr="00205EC9">
        <w:rPr>
          <w:rFonts w:ascii="Book Antiqua" w:hAnsi="Book Antiqua"/>
          <w:color w:val="000000" w:themeColor="text1"/>
        </w:rPr>
        <w:t xml:space="preserve">would keep the pulmonary interstitial pressure </w:t>
      </w:r>
      <w:r w:rsidR="00F40CD3" w:rsidRPr="00205EC9">
        <w:rPr>
          <w:rFonts w:ascii="Book Antiqua" w:hAnsi="Book Antiqua"/>
          <w:color w:val="000000" w:themeColor="text1"/>
        </w:rPr>
        <w:t xml:space="preserve">sustained </w:t>
      </w:r>
      <w:r w:rsidRPr="00205EC9">
        <w:rPr>
          <w:rFonts w:ascii="Book Antiqua" w:hAnsi="Book Antiqua"/>
          <w:color w:val="000000" w:themeColor="text1"/>
        </w:rPr>
        <w:t xml:space="preserve">for the majority of each breath, which would reduce </w:t>
      </w:r>
      <w:proofErr w:type="spellStart"/>
      <w:r w:rsidRPr="00205EC9">
        <w:rPr>
          <w:rFonts w:ascii="Book Antiqua" w:hAnsi="Book Antiqua"/>
          <w:color w:val="000000" w:themeColor="text1"/>
        </w:rPr>
        <w:t>transvascular</w:t>
      </w:r>
      <w:proofErr w:type="spellEnd"/>
      <w:r w:rsidRPr="00205EC9">
        <w:rPr>
          <w:rFonts w:ascii="Book Antiqua" w:hAnsi="Book Antiqua"/>
          <w:color w:val="000000" w:themeColor="text1"/>
        </w:rPr>
        <w:t xml:space="preserve"> fluid transduction</w:t>
      </w:r>
      <w:r w:rsidR="00355573" w:rsidRPr="00205EC9">
        <w:rPr>
          <w:rFonts w:ascii="Book Antiqua" w:hAnsi="Book Antiqua"/>
          <w:color w:val="000000" w:themeColor="text1"/>
        </w:rPr>
        <w:t xml:space="preserve"> by elevating Pi (Equation 1</w:t>
      </w:r>
      <w:r w:rsidR="00D905D3" w:rsidRPr="00205EC9">
        <w:rPr>
          <w:rFonts w:ascii="Book Antiqua" w:hAnsi="Book Antiqua"/>
          <w:color w:val="000000" w:themeColor="text1"/>
        </w:rPr>
        <w:t>)</w:t>
      </w:r>
      <w:r w:rsidRPr="00205EC9">
        <w:rPr>
          <w:rFonts w:ascii="Book Antiqua" w:hAnsi="Book Antiqua"/>
          <w:color w:val="000000" w:themeColor="text1"/>
        </w:rPr>
        <w:t xml:space="preserve"> and thus reduce edema. In addition we postulated that the </w:t>
      </w:r>
      <w:r w:rsidR="00F40CD3" w:rsidRPr="00205EC9">
        <w:rPr>
          <w:rFonts w:ascii="Book Antiqua" w:hAnsi="Book Antiqua"/>
          <w:color w:val="000000" w:themeColor="text1"/>
        </w:rPr>
        <w:t xml:space="preserve">brief </w:t>
      </w:r>
      <w:r w:rsidRPr="00205EC9">
        <w:rPr>
          <w:rFonts w:ascii="Book Antiqua" w:hAnsi="Book Antiqua"/>
          <w:color w:val="000000" w:themeColor="text1"/>
        </w:rPr>
        <w:t xml:space="preserve">time </w:t>
      </w:r>
      <w:r w:rsidR="00AE54CE" w:rsidRPr="00205EC9">
        <w:rPr>
          <w:rFonts w:ascii="Book Antiqua" w:hAnsi="Book Antiqua"/>
          <w:color w:val="000000" w:themeColor="text1"/>
        </w:rPr>
        <w:t>(</w:t>
      </w:r>
      <w:proofErr w:type="spellStart"/>
      <w:r w:rsidR="00AE54CE" w:rsidRPr="00205EC9">
        <w:rPr>
          <w:rFonts w:ascii="Book Antiqua" w:hAnsi="Book Antiqua"/>
          <w:color w:val="000000" w:themeColor="text1"/>
        </w:rPr>
        <w:t>T</w:t>
      </w:r>
      <w:r w:rsidR="00AE54CE" w:rsidRPr="00205EC9">
        <w:rPr>
          <w:rFonts w:ascii="Book Antiqua" w:hAnsi="Book Antiqua"/>
          <w:color w:val="000000" w:themeColor="text1"/>
          <w:vertAlign w:val="subscript"/>
        </w:rPr>
        <w:t>Low</w:t>
      </w:r>
      <w:proofErr w:type="spellEnd"/>
      <w:r w:rsidR="00AE54CE" w:rsidRPr="00205EC9">
        <w:rPr>
          <w:rFonts w:ascii="Book Antiqua" w:hAnsi="Book Antiqua"/>
          <w:color w:val="000000" w:themeColor="text1"/>
        </w:rPr>
        <w:t xml:space="preserve">) </w:t>
      </w:r>
      <w:r w:rsidRPr="00205EC9">
        <w:rPr>
          <w:rFonts w:ascii="Book Antiqua" w:hAnsi="Book Antiqua"/>
          <w:color w:val="000000" w:themeColor="text1"/>
        </w:rPr>
        <w:t xml:space="preserve">at expiratory pressure would prevent alveolar collapse and instability and that this combination would prevent ARDS development. We tested our hypothesis in our </w:t>
      </w:r>
      <w:r w:rsidR="00D905D3" w:rsidRPr="00205EC9">
        <w:rPr>
          <w:rFonts w:ascii="Book Antiqua" w:hAnsi="Book Antiqua"/>
          <w:color w:val="000000" w:themeColor="text1"/>
        </w:rPr>
        <w:t>peritoneal sepsis + gut ischemia/reperfusion (</w:t>
      </w:r>
      <w:r w:rsidRPr="00205EC9">
        <w:rPr>
          <w:rFonts w:ascii="Book Antiqua" w:hAnsi="Book Antiqua"/>
          <w:color w:val="000000" w:themeColor="text1"/>
        </w:rPr>
        <w:t>PS+I/R</w:t>
      </w:r>
      <w:r w:rsidR="00D905D3" w:rsidRPr="00205EC9">
        <w:rPr>
          <w:rFonts w:ascii="Book Antiqua" w:hAnsi="Book Antiqua"/>
          <w:color w:val="000000" w:themeColor="text1"/>
        </w:rPr>
        <w:t>)</w:t>
      </w:r>
      <w:r w:rsidRPr="00205EC9">
        <w:rPr>
          <w:rFonts w:ascii="Book Antiqua" w:hAnsi="Book Antiqua"/>
          <w:color w:val="000000" w:themeColor="text1"/>
        </w:rPr>
        <w:t xml:space="preserve"> porcine ARDS model. In this study animals were on conventional mechanical ventilation (CMV) during the surgery and injury (</w:t>
      </w:r>
      <w:r w:rsidRPr="00205EC9">
        <w:rPr>
          <w:rFonts w:ascii="Book Antiqua" w:hAnsi="Book Antiqua"/>
          <w:i/>
          <w:color w:val="000000" w:themeColor="text1"/>
        </w:rPr>
        <w:t>i.e.</w:t>
      </w:r>
      <w:r w:rsidR="007B57FD" w:rsidRPr="00205EC9">
        <w:rPr>
          <w:rFonts w:ascii="Book Antiqua" w:eastAsia="宋体" w:hAnsi="Book Antiqua" w:hint="eastAsia"/>
          <w:i/>
          <w:color w:val="000000" w:themeColor="text1"/>
          <w:lang w:eastAsia="zh-CN"/>
        </w:rPr>
        <w:t>,</w:t>
      </w:r>
      <w:r w:rsidRPr="00205EC9">
        <w:rPr>
          <w:rFonts w:ascii="Book Antiqua" w:hAnsi="Book Antiqua"/>
          <w:color w:val="000000" w:themeColor="text1"/>
        </w:rPr>
        <w:t xml:space="preserve"> PS+I/R) </w:t>
      </w:r>
      <w:r w:rsidR="00210377" w:rsidRPr="00205EC9">
        <w:rPr>
          <w:rFonts w:ascii="Book Antiqua" w:hAnsi="Book Antiqua"/>
          <w:color w:val="000000" w:themeColor="text1"/>
        </w:rPr>
        <w:t xml:space="preserve">period </w:t>
      </w:r>
      <w:r w:rsidRPr="00205EC9">
        <w:rPr>
          <w:rFonts w:ascii="Book Antiqua" w:hAnsi="Book Antiqua"/>
          <w:color w:val="000000" w:themeColor="text1"/>
        </w:rPr>
        <w:t xml:space="preserve">and </w:t>
      </w:r>
      <w:r w:rsidR="00F43CC7" w:rsidRPr="00205EC9">
        <w:rPr>
          <w:rFonts w:ascii="Book Antiqua" w:hAnsi="Book Antiqua"/>
          <w:color w:val="000000" w:themeColor="text1"/>
        </w:rPr>
        <w:t xml:space="preserve">then either remained on CMV or </w:t>
      </w:r>
      <w:r w:rsidRPr="00205EC9">
        <w:rPr>
          <w:rFonts w:ascii="Book Antiqua" w:hAnsi="Book Antiqua"/>
          <w:color w:val="000000" w:themeColor="text1"/>
        </w:rPr>
        <w:t xml:space="preserve">were converted to </w:t>
      </w:r>
      <w:r w:rsidR="00CC63FB" w:rsidRPr="00205EC9">
        <w:rPr>
          <w:rFonts w:ascii="Book Antiqua" w:hAnsi="Book Antiqua"/>
          <w:color w:val="000000" w:themeColor="text1"/>
        </w:rPr>
        <w:t>APRV</w:t>
      </w:r>
      <w:r w:rsidRPr="00205EC9">
        <w:rPr>
          <w:rFonts w:ascii="Book Antiqua" w:hAnsi="Book Antiqua"/>
          <w:color w:val="000000" w:themeColor="text1"/>
        </w:rPr>
        <w:t xml:space="preserve"> 1hr into the 48hr experiment. </w:t>
      </w:r>
    </w:p>
    <w:p w14:paraId="4F062F3D" w14:textId="77777777" w:rsidR="00BD2380" w:rsidRPr="00205EC9" w:rsidRDefault="00BD2380" w:rsidP="00BD2380">
      <w:pPr>
        <w:spacing w:line="360" w:lineRule="auto"/>
        <w:jc w:val="both"/>
        <w:rPr>
          <w:rFonts w:ascii="Book Antiqua" w:eastAsia="宋体" w:hAnsi="Book Antiqua" w:cs="Times New Roman"/>
          <w:color w:val="000000" w:themeColor="text1"/>
          <w:lang w:eastAsia="zh-CN"/>
        </w:rPr>
      </w:pPr>
    </w:p>
    <w:p w14:paraId="18D42DC4" w14:textId="77777777" w:rsidR="00BD2380" w:rsidRPr="00205EC9" w:rsidRDefault="005A074C" w:rsidP="00BD2380">
      <w:pPr>
        <w:spacing w:line="360" w:lineRule="auto"/>
        <w:jc w:val="both"/>
        <w:rPr>
          <w:rFonts w:ascii="Book Antiqua" w:eastAsia="宋体" w:hAnsi="Book Antiqua" w:cs="Times New Roman"/>
          <w:b/>
          <w:color w:val="000000" w:themeColor="text1"/>
          <w:lang w:eastAsia="zh-CN"/>
        </w:rPr>
      </w:pPr>
      <w:r w:rsidRPr="00205EC9">
        <w:rPr>
          <w:rFonts w:ascii="Book Antiqua" w:eastAsia="Times New Roman" w:hAnsi="Book Antiqua" w:cs="Times New Roman"/>
          <w:b/>
          <w:i/>
          <w:color w:val="000000" w:themeColor="text1"/>
        </w:rPr>
        <w:t>APRV settings</w:t>
      </w:r>
    </w:p>
    <w:p w14:paraId="50AC1F72" w14:textId="6E730950" w:rsidR="00595A95" w:rsidRPr="00205EC9" w:rsidRDefault="00595A95" w:rsidP="00BD2380">
      <w:pPr>
        <w:spacing w:line="360" w:lineRule="auto"/>
        <w:jc w:val="both"/>
        <w:rPr>
          <w:rFonts w:ascii="Book Antiqua" w:hAnsi="Book Antiqua" w:cs="Arial"/>
          <w:color w:val="000000" w:themeColor="text1"/>
        </w:rPr>
      </w:pPr>
      <w:r w:rsidRPr="00205EC9">
        <w:rPr>
          <w:rFonts w:ascii="Book Antiqua" w:hAnsi="Book Antiqua" w:cs="Arial"/>
          <w:color w:val="000000" w:themeColor="text1"/>
        </w:rPr>
        <w:t xml:space="preserve">There are 4 basic </w:t>
      </w:r>
      <w:r w:rsidRPr="00205EC9">
        <w:rPr>
          <w:rFonts w:ascii="Book Antiqua" w:hAnsi="Book Antiqua"/>
          <w:color w:val="000000" w:themeColor="text1"/>
        </w:rPr>
        <w:t>APRV</w:t>
      </w:r>
      <w:r w:rsidRPr="00205EC9">
        <w:rPr>
          <w:rFonts w:ascii="Book Antiqua" w:hAnsi="Book Antiqua" w:cs="Arial"/>
          <w:color w:val="000000" w:themeColor="text1"/>
        </w:rPr>
        <w:t xml:space="preserve"> adjustments that can be made: 1) Time at high pressure (T</w:t>
      </w:r>
      <w:r w:rsidRPr="00205EC9">
        <w:rPr>
          <w:rFonts w:ascii="Book Antiqua" w:hAnsi="Book Antiqua" w:cs="Arial"/>
          <w:color w:val="000000" w:themeColor="text1"/>
          <w:vertAlign w:val="subscript"/>
        </w:rPr>
        <w:t>high</w:t>
      </w:r>
      <w:r w:rsidRPr="00205EC9">
        <w:rPr>
          <w:rFonts w:ascii="Book Antiqua" w:hAnsi="Book Antiqua" w:cs="Arial"/>
          <w:color w:val="000000" w:themeColor="text1"/>
        </w:rPr>
        <w:t>), 2) the magnitude of High pressure (</w:t>
      </w:r>
      <w:proofErr w:type="spellStart"/>
      <w:r w:rsidRPr="00205EC9">
        <w:rPr>
          <w:rFonts w:ascii="Book Antiqua" w:hAnsi="Book Antiqua" w:cs="Arial"/>
          <w:color w:val="000000" w:themeColor="text1"/>
        </w:rPr>
        <w:t>P</w:t>
      </w:r>
      <w:r w:rsidRPr="00205EC9">
        <w:rPr>
          <w:rFonts w:ascii="Book Antiqua" w:hAnsi="Book Antiqua" w:cs="Arial"/>
          <w:color w:val="000000" w:themeColor="text1"/>
          <w:vertAlign w:val="subscript"/>
        </w:rPr>
        <w:t>High</w:t>
      </w:r>
      <w:proofErr w:type="spellEnd"/>
      <w:r w:rsidRPr="00205EC9">
        <w:rPr>
          <w:rFonts w:ascii="Book Antiqua" w:hAnsi="Book Antiqua" w:cs="Arial"/>
          <w:color w:val="000000" w:themeColor="text1"/>
        </w:rPr>
        <w:t>), 3) Time at low pressure (</w:t>
      </w:r>
      <w:proofErr w:type="spellStart"/>
      <w:r w:rsidRPr="00205EC9">
        <w:rPr>
          <w:rFonts w:ascii="Book Antiqua" w:hAnsi="Book Antiqua" w:cs="Arial"/>
          <w:color w:val="000000" w:themeColor="text1"/>
        </w:rPr>
        <w:t>T</w:t>
      </w:r>
      <w:r w:rsidRPr="00205EC9">
        <w:rPr>
          <w:rFonts w:ascii="Book Antiqua" w:hAnsi="Book Antiqua" w:cs="Arial"/>
          <w:color w:val="000000" w:themeColor="text1"/>
          <w:vertAlign w:val="subscript"/>
        </w:rPr>
        <w:t>Low</w:t>
      </w:r>
      <w:proofErr w:type="spellEnd"/>
      <w:r w:rsidRPr="00205EC9">
        <w:rPr>
          <w:rFonts w:ascii="Book Antiqua" w:hAnsi="Book Antiqua" w:cs="Arial"/>
          <w:color w:val="000000" w:themeColor="text1"/>
        </w:rPr>
        <w:t>) and 4) the magnitude of Low pressure (P</w:t>
      </w:r>
      <w:r w:rsidRPr="00205EC9">
        <w:rPr>
          <w:rFonts w:ascii="Book Antiqua" w:hAnsi="Book Antiqua" w:cs="Arial"/>
          <w:color w:val="000000" w:themeColor="text1"/>
          <w:vertAlign w:val="subscript"/>
        </w:rPr>
        <w:t>low</w:t>
      </w:r>
      <w:r w:rsidRPr="00205EC9">
        <w:rPr>
          <w:rFonts w:ascii="Book Antiqua" w:hAnsi="Book Antiqua" w:cs="Arial"/>
          <w:color w:val="000000" w:themeColor="text1"/>
        </w:rPr>
        <w:t>). In our studies the T</w:t>
      </w:r>
      <w:r w:rsidRPr="00205EC9">
        <w:rPr>
          <w:rFonts w:ascii="Book Antiqua" w:hAnsi="Book Antiqua" w:cs="Arial"/>
          <w:color w:val="000000" w:themeColor="text1"/>
          <w:vertAlign w:val="subscript"/>
        </w:rPr>
        <w:t>high</w:t>
      </w:r>
      <w:r w:rsidRPr="00205EC9">
        <w:rPr>
          <w:rFonts w:ascii="Book Antiqua" w:hAnsi="Book Antiqua" w:cs="Arial"/>
          <w:color w:val="000000" w:themeColor="text1"/>
        </w:rPr>
        <w:t xml:space="preserve"> was set at 90% of each breath. </w:t>
      </w:r>
      <w:proofErr w:type="spellStart"/>
      <w:r w:rsidRPr="00205EC9">
        <w:rPr>
          <w:rFonts w:ascii="Book Antiqua" w:hAnsi="Book Antiqua" w:cs="Arial"/>
          <w:color w:val="000000" w:themeColor="text1"/>
        </w:rPr>
        <w:t>P</w:t>
      </w:r>
      <w:r w:rsidRPr="00205EC9">
        <w:rPr>
          <w:rFonts w:ascii="Book Antiqua" w:hAnsi="Book Antiqua" w:cs="Arial"/>
          <w:color w:val="000000" w:themeColor="text1"/>
          <w:vertAlign w:val="subscript"/>
        </w:rPr>
        <w:t>High</w:t>
      </w:r>
      <w:proofErr w:type="spellEnd"/>
      <w:r w:rsidRPr="00205EC9">
        <w:rPr>
          <w:rFonts w:ascii="Book Antiqua" w:hAnsi="Book Antiqua" w:cs="Arial"/>
          <w:color w:val="000000" w:themeColor="text1"/>
        </w:rPr>
        <w:t xml:space="preserve"> was set to be similar to the plateau pressure with conventional ventilation (CMV). </w:t>
      </w:r>
      <w:proofErr w:type="spellStart"/>
      <w:r w:rsidRPr="00205EC9">
        <w:rPr>
          <w:rFonts w:ascii="Book Antiqua" w:hAnsi="Book Antiqua" w:cs="Arial"/>
          <w:color w:val="000000" w:themeColor="text1"/>
        </w:rPr>
        <w:t>T</w:t>
      </w:r>
      <w:r w:rsidRPr="00205EC9">
        <w:rPr>
          <w:rFonts w:ascii="Book Antiqua" w:hAnsi="Book Antiqua" w:cs="Arial"/>
          <w:color w:val="000000" w:themeColor="text1"/>
          <w:vertAlign w:val="subscript"/>
        </w:rPr>
        <w:t>Low</w:t>
      </w:r>
      <w:proofErr w:type="spellEnd"/>
      <w:r w:rsidRPr="00205EC9">
        <w:rPr>
          <w:rFonts w:ascii="Book Antiqua" w:hAnsi="Book Antiqua" w:cs="Arial"/>
          <w:color w:val="000000" w:themeColor="text1"/>
        </w:rPr>
        <w:t xml:space="preserve"> was very </w:t>
      </w:r>
      <w:r w:rsidR="00F40CD3" w:rsidRPr="00205EC9">
        <w:rPr>
          <w:rFonts w:ascii="Book Antiqua" w:hAnsi="Book Antiqua" w:cs="Arial"/>
          <w:color w:val="000000" w:themeColor="text1"/>
        </w:rPr>
        <w:t xml:space="preserve">brief </w:t>
      </w:r>
      <w:r w:rsidRPr="00205EC9">
        <w:rPr>
          <w:rFonts w:ascii="Book Antiqua" w:hAnsi="Book Antiqua" w:cs="Arial"/>
          <w:color w:val="000000" w:themeColor="text1"/>
        </w:rPr>
        <w:t xml:space="preserve">and is calculated as 75% of the peak expiratory flow rate (PEFR) </w:t>
      </w:r>
      <w:r w:rsidR="00800A48" w:rsidRPr="00205EC9">
        <w:rPr>
          <w:rFonts w:ascii="Book Antiqua" w:hAnsi="Book Antiqua" w:cs="Arial"/>
          <w:color w:val="000000" w:themeColor="text1"/>
        </w:rPr>
        <w:t xml:space="preserve">thus, it is </w:t>
      </w:r>
      <w:r w:rsidRPr="00205EC9">
        <w:rPr>
          <w:rFonts w:ascii="Book Antiqua" w:hAnsi="Book Antiqua" w:cs="Arial"/>
          <w:color w:val="000000" w:themeColor="text1"/>
        </w:rPr>
        <w:t>adjusted</w:t>
      </w:r>
      <w:r w:rsidR="00800A48" w:rsidRPr="00205EC9">
        <w:rPr>
          <w:rFonts w:ascii="Book Antiqua" w:hAnsi="Book Antiqua" w:cs="Arial"/>
          <w:color w:val="000000" w:themeColor="text1"/>
        </w:rPr>
        <w:t xml:space="preserve"> in response</w:t>
      </w:r>
      <w:r w:rsidRPr="00205EC9">
        <w:rPr>
          <w:rFonts w:ascii="Book Antiqua" w:hAnsi="Book Antiqua" w:cs="Arial"/>
          <w:color w:val="000000" w:themeColor="text1"/>
        </w:rPr>
        <w:t xml:space="preserve"> </w:t>
      </w:r>
      <w:r w:rsidR="00800A48" w:rsidRPr="00205EC9">
        <w:rPr>
          <w:rFonts w:ascii="Book Antiqua" w:hAnsi="Book Antiqua" w:cs="Arial"/>
          <w:color w:val="000000" w:themeColor="text1"/>
        </w:rPr>
        <w:t>to</w:t>
      </w:r>
      <w:r w:rsidRPr="00205EC9">
        <w:rPr>
          <w:rFonts w:ascii="Book Antiqua" w:hAnsi="Book Antiqua" w:cs="Arial"/>
          <w:color w:val="000000" w:themeColor="text1"/>
        </w:rPr>
        <w:t xml:space="preserve"> changes in lung physiology (</w:t>
      </w:r>
      <w:r w:rsidRPr="00205EC9">
        <w:rPr>
          <w:rFonts w:ascii="Book Antiqua" w:hAnsi="Book Antiqua" w:cs="Arial"/>
          <w:i/>
          <w:color w:val="000000" w:themeColor="text1"/>
        </w:rPr>
        <w:t>i.e.</w:t>
      </w:r>
      <w:r w:rsidR="007B57FD" w:rsidRPr="00205EC9">
        <w:rPr>
          <w:rFonts w:ascii="Book Antiqua" w:eastAsia="宋体" w:hAnsi="Book Antiqua" w:cs="Arial" w:hint="eastAsia"/>
          <w:i/>
          <w:color w:val="000000" w:themeColor="text1"/>
          <w:lang w:eastAsia="zh-CN"/>
        </w:rPr>
        <w:t>,</w:t>
      </w:r>
      <w:r w:rsidRPr="00205EC9">
        <w:rPr>
          <w:rFonts w:ascii="Book Antiqua" w:hAnsi="Book Antiqua" w:cs="Arial"/>
          <w:color w:val="000000" w:themeColor="text1"/>
        </w:rPr>
        <w:t xml:space="preserve"> the rate of lung collapse) in a closed loop fashion</w:t>
      </w:r>
      <w:r w:rsidRPr="00205EC9">
        <w:rPr>
          <w:rFonts w:ascii="Book Antiqua" w:hAnsi="Book Antiqua" w:cs="Arial"/>
          <w:color w:val="000000" w:themeColor="text1"/>
        </w:rPr>
        <w:fldChar w:fldCharType="begin"/>
      </w:r>
      <w:r w:rsidR="009679B0" w:rsidRPr="00205EC9">
        <w:rPr>
          <w:rFonts w:ascii="Book Antiqua" w:hAnsi="Book Antiqua" w:cs="Arial"/>
          <w:color w:val="000000" w:themeColor="text1"/>
        </w:rPr>
        <w:instrText xml:space="preserve"> ADDIN EN.CITE &lt;EndNote&gt;&lt;Cite&gt;&lt;Author&gt;Habashi&lt;/Author&gt;&lt;Year&gt;2004&lt;/Year&gt;&lt;RecNum&gt;830&lt;/RecNum&gt;&lt;DisplayText&gt;&lt;style face="superscript"&gt;[34]&lt;/style&gt;&lt;/DisplayText&gt;&lt;record&gt;&lt;rec-number&gt;830&lt;/rec-number&gt;&lt;foreign-keys&gt;&lt;key app="EN" db-id="02fwt2aw92rzsmezrs65awxgv9pfdz09p9wx" timestamp="0"&gt;830&lt;/key&gt;&lt;/foreign-keys&gt;&lt;ref-type name="Journal Article"&gt;17&lt;/ref-type&gt;&lt;contributors&gt;&lt;authors&gt;&lt;author&gt;Habashi, N.&lt;/author&gt;&lt;author&gt;Andrews, P.&lt;/author&gt;&lt;/authors&gt;&lt;/contributors&gt;&lt;auth-address&gt;Multi-trauma Intensive Care Unit, R Adams Cowley Shock Trauma Center, Baltimore, Maryland 21201, USA. nhabashi@umm.edu&lt;/auth-address&gt;&lt;titles&gt;&lt;title&gt;Ventilator strategies for posttraumatic acute respiratory distress syndrome: airway pressure release ventilation and the role of spontaneous breathing in critically ill patients&lt;/title&gt;&lt;secondary-title&gt;Curr Opin Crit Care&lt;/secondary-title&gt;&lt;alt-title&gt;Current opinion in critical care&lt;/alt-title&gt;&lt;/titles&gt;&lt;periodical&gt;&lt;full-title&gt;Curr Opin Crit Care&lt;/full-title&gt;&lt;abbr-1&gt;Current opinion in critical care&lt;/abbr-1&gt;&lt;/periodical&gt;&lt;alt-periodical&gt;&lt;full-title&gt;Curr Opin Crit Care&lt;/full-title&gt;&lt;abbr-1&gt;Current opinion in critical care&lt;/abbr-1&gt;&lt;/alt-periodical&gt;&lt;pages&gt;549-57&lt;/pages&gt;&lt;volume&gt;10&lt;/volume&gt;&lt;number&gt;6&lt;/number&gt;&lt;keywords&gt;&lt;keyword&gt;Continuous Positive Airway Pressure/methods&lt;/keyword&gt;&lt;keyword&gt;Critical Illness&lt;/keyword&gt;&lt;keyword&gt;Humans&lt;/keyword&gt;&lt;keyword&gt;*Lung Injury&lt;/keyword&gt;&lt;keyword&gt;Positive-Pressure Respiration/*adverse effects&lt;/keyword&gt;&lt;keyword&gt;Pulmonary Gas Exchange/physiology&lt;/keyword&gt;&lt;keyword&gt;*Respiration&lt;/keyword&gt;&lt;keyword&gt;Respiratory Distress Syndrome, Adult/etiology/*therapy&lt;/keyword&gt;&lt;/keywords&gt;&lt;dates&gt;&lt;year&gt;2004&lt;/year&gt;&lt;pub-dates&gt;&lt;date&gt;Dec&lt;/date&gt;&lt;/pub-dates&gt;&lt;/dates&gt;&lt;isbn&gt;1070-5295 (Print)&amp;#xD;1070-5295 (Linking)&lt;/isbn&gt;&lt;accession-num&gt;15616399&lt;/accession-num&gt;&lt;urls&gt;&lt;related-urls&gt;&lt;url&gt;http://www.ncbi.nlm.nih.gov/pubmed/15616399&lt;/url&gt;&lt;/related-urls&gt;&lt;/urls&gt;&lt;/record&gt;&lt;/Cite&gt;&lt;/EndNote&gt;</w:instrText>
      </w:r>
      <w:r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34" w:tooltip="Habashi, 2004 #830" w:history="1">
        <w:r w:rsidR="009679B0" w:rsidRPr="00205EC9">
          <w:rPr>
            <w:rStyle w:val="Hyperlink"/>
            <w:rFonts w:ascii="Book Antiqua" w:hAnsi="Book Antiqua" w:cs="Arial"/>
            <w:noProof/>
            <w:color w:val="000000" w:themeColor="text1"/>
            <w:u w:val="none"/>
            <w:vertAlign w:val="superscript"/>
          </w:rPr>
          <w:t>34</w:t>
        </w:r>
      </w:hyperlink>
      <w:r w:rsidR="009679B0" w:rsidRPr="00205EC9">
        <w:rPr>
          <w:rFonts w:ascii="Book Antiqua" w:hAnsi="Book Antiqua" w:cs="Arial"/>
          <w:noProof/>
          <w:color w:val="000000" w:themeColor="text1"/>
          <w:vertAlign w:val="superscript"/>
        </w:rPr>
        <w:t>]</w:t>
      </w:r>
      <w:r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Pr="00205EC9">
        <w:rPr>
          <w:rFonts w:ascii="Book Antiqua" w:hAnsi="Book Antiqua" w:cs="Arial"/>
          <w:color w:val="000000" w:themeColor="text1"/>
        </w:rPr>
        <w:t xml:space="preserve">  P</w:t>
      </w:r>
      <w:r w:rsidRPr="00205EC9">
        <w:rPr>
          <w:rFonts w:ascii="Book Antiqua" w:hAnsi="Book Antiqua" w:cs="Arial"/>
          <w:color w:val="000000" w:themeColor="text1"/>
          <w:vertAlign w:val="subscript"/>
        </w:rPr>
        <w:t xml:space="preserve">low </w:t>
      </w:r>
      <w:r w:rsidRPr="00205EC9">
        <w:rPr>
          <w:rFonts w:ascii="Book Antiqua" w:hAnsi="Book Antiqua" w:cs="Arial"/>
          <w:color w:val="000000" w:themeColor="text1"/>
        </w:rPr>
        <w:t xml:space="preserve">was always set at zero to maximize the </w:t>
      </w:r>
      <w:r w:rsidR="00F40CD3" w:rsidRPr="00205EC9">
        <w:rPr>
          <w:rFonts w:ascii="Book Antiqua" w:hAnsi="Book Antiqua" w:cs="Arial"/>
          <w:color w:val="000000" w:themeColor="text1"/>
        </w:rPr>
        <w:t xml:space="preserve">bulk gas flow movement </w:t>
      </w:r>
      <w:r w:rsidRPr="00205EC9">
        <w:rPr>
          <w:rFonts w:ascii="Book Antiqua" w:hAnsi="Book Antiqua" w:cs="Arial"/>
          <w:color w:val="000000" w:themeColor="text1"/>
        </w:rPr>
        <w:t xml:space="preserve">during exhalation. However, </w:t>
      </w:r>
      <w:proofErr w:type="spellStart"/>
      <w:r w:rsidRPr="00205EC9">
        <w:rPr>
          <w:rFonts w:ascii="Book Antiqua" w:hAnsi="Book Antiqua" w:cs="Arial"/>
          <w:color w:val="000000" w:themeColor="text1"/>
        </w:rPr>
        <w:t>P</w:t>
      </w:r>
      <w:r w:rsidRPr="00205EC9">
        <w:rPr>
          <w:rFonts w:ascii="Book Antiqua" w:hAnsi="Book Antiqua" w:cs="Arial"/>
          <w:color w:val="000000" w:themeColor="text1"/>
          <w:vertAlign w:val="subscript"/>
        </w:rPr>
        <w:t>Low</w:t>
      </w:r>
      <w:proofErr w:type="spellEnd"/>
      <w:r w:rsidRPr="00205EC9">
        <w:rPr>
          <w:rFonts w:ascii="Book Antiqua" w:hAnsi="Book Antiqua" w:cs="Arial"/>
          <w:color w:val="000000" w:themeColor="text1"/>
        </w:rPr>
        <w:t xml:space="preserve"> never reached zero since </w:t>
      </w:r>
      <w:proofErr w:type="spellStart"/>
      <w:r w:rsidRPr="00205EC9">
        <w:rPr>
          <w:rFonts w:ascii="Book Antiqua" w:hAnsi="Book Antiqua" w:cs="Arial"/>
          <w:color w:val="000000" w:themeColor="text1"/>
        </w:rPr>
        <w:t>T</w:t>
      </w:r>
      <w:r w:rsidRPr="00205EC9">
        <w:rPr>
          <w:rFonts w:ascii="Book Antiqua" w:hAnsi="Book Antiqua" w:cs="Arial"/>
          <w:color w:val="000000" w:themeColor="text1"/>
          <w:vertAlign w:val="subscript"/>
        </w:rPr>
        <w:t>Low</w:t>
      </w:r>
      <w:proofErr w:type="spellEnd"/>
      <w:r w:rsidRPr="00205EC9">
        <w:rPr>
          <w:rFonts w:ascii="Book Antiqua" w:hAnsi="Book Antiqua" w:cs="Arial"/>
          <w:color w:val="000000" w:themeColor="text1"/>
          <w:vertAlign w:val="subscript"/>
        </w:rPr>
        <w:t xml:space="preserve"> </w:t>
      </w:r>
      <w:r w:rsidRPr="00205EC9">
        <w:rPr>
          <w:rFonts w:ascii="Book Antiqua" w:hAnsi="Book Antiqua" w:cs="Arial"/>
          <w:color w:val="000000" w:themeColor="text1"/>
        </w:rPr>
        <w:t>is so short, the lung does not have sufficient time to totally deflate and thus P</w:t>
      </w:r>
      <w:r w:rsidRPr="00205EC9">
        <w:rPr>
          <w:rFonts w:ascii="Book Antiqua" w:hAnsi="Book Antiqua" w:cs="Arial"/>
          <w:color w:val="000000" w:themeColor="text1"/>
          <w:vertAlign w:val="subscript"/>
        </w:rPr>
        <w:t xml:space="preserve">low </w:t>
      </w:r>
      <w:r w:rsidRPr="00205EC9">
        <w:rPr>
          <w:rFonts w:ascii="Book Antiqua" w:hAnsi="Book Antiqua" w:cs="Arial"/>
          <w:color w:val="000000" w:themeColor="text1"/>
        </w:rPr>
        <w:t>is</w:t>
      </w:r>
      <w:r w:rsidR="00A17010" w:rsidRPr="00205EC9">
        <w:rPr>
          <w:rFonts w:ascii="Book Antiqua" w:hAnsi="Book Antiqua" w:cs="Arial"/>
          <w:color w:val="000000" w:themeColor="text1"/>
        </w:rPr>
        <w:t xml:space="preserve"> always </w:t>
      </w:r>
      <w:r w:rsidRPr="00205EC9">
        <w:rPr>
          <w:rFonts w:ascii="Book Antiqua" w:hAnsi="Book Antiqua" w:cs="Arial"/>
          <w:color w:val="000000" w:themeColor="text1"/>
        </w:rPr>
        <w:t xml:space="preserve">positive. Unpublished observations </w:t>
      </w:r>
      <w:r w:rsidR="000A29E9" w:rsidRPr="00205EC9">
        <w:rPr>
          <w:rFonts w:ascii="Book Antiqua" w:hAnsi="Book Antiqua" w:cs="Arial"/>
          <w:color w:val="000000" w:themeColor="text1"/>
        </w:rPr>
        <w:t>suggest</w:t>
      </w:r>
      <w:r w:rsidRPr="00205EC9">
        <w:rPr>
          <w:rFonts w:ascii="Book Antiqua" w:hAnsi="Book Antiqua" w:cs="Arial"/>
          <w:color w:val="000000" w:themeColor="text1"/>
        </w:rPr>
        <w:t xml:space="preserve"> that the </w:t>
      </w:r>
      <w:proofErr w:type="spellStart"/>
      <w:r w:rsidRPr="00205EC9">
        <w:rPr>
          <w:rFonts w:ascii="Book Antiqua" w:hAnsi="Book Antiqua" w:cs="Arial"/>
          <w:color w:val="000000" w:themeColor="text1"/>
        </w:rPr>
        <w:t>P</w:t>
      </w:r>
      <w:r w:rsidRPr="00205EC9">
        <w:rPr>
          <w:rFonts w:ascii="Book Antiqua" w:hAnsi="Book Antiqua" w:cs="Arial"/>
          <w:color w:val="000000" w:themeColor="text1"/>
          <w:vertAlign w:val="subscript"/>
        </w:rPr>
        <w:t>Low</w:t>
      </w:r>
      <w:proofErr w:type="spellEnd"/>
      <w:r w:rsidRPr="00205EC9">
        <w:rPr>
          <w:rFonts w:ascii="Book Antiqua" w:hAnsi="Book Antiqua" w:cs="Arial"/>
          <w:color w:val="000000" w:themeColor="text1"/>
        </w:rPr>
        <w:t xml:space="preserve"> is approximately </w:t>
      </w:r>
      <w:r w:rsidR="00F40CD3" w:rsidRPr="00205EC9">
        <w:rPr>
          <w:rFonts w:ascii="Book Antiqua" w:hAnsi="Book Antiqua" w:cs="Arial"/>
          <w:color w:val="000000" w:themeColor="text1"/>
        </w:rPr>
        <w:t>33</w:t>
      </w:r>
      <w:r w:rsidR="00BD2380" w:rsidRPr="00205EC9">
        <w:rPr>
          <w:rFonts w:ascii="Book Antiqua" w:eastAsia="宋体" w:hAnsi="Book Antiqua" w:cs="Arial" w:hint="eastAsia"/>
          <w:color w:val="000000" w:themeColor="text1"/>
          <w:lang w:eastAsia="zh-CN"/>
        </w:rPr>
        <w:t>%</w:t>
      </w:r>
      <w:r w:rsidR="00F40CD3" w:rsidRPr="00205EC9">
        <w:rPr>
          <w:rFonts w:ascii="Book Antiqua" w:hAnsi="Book Antiqua" w:cs="Arial"/>
          <w:color w:val="000000" w:themeColor="text1"/>
        </w:rPr>
        <w:t>-50%</w:t>
      </w:r>
      <w:r w:rsidRPr="00205EC9">
        <w:rPr>
          <w:rFonts w:ascii="Book Antiqua" w:hAnsi="Book Antiqua" w:cs="Arial"/>
          <w:color w:val="000000" w:themeColor="text1"/>
        </w:rPr>
        <w:t xml:space="preserve"> of </w:t>
      </w:r>
      <w:proofErr w:type="spellStart"/>
      <w:r w:rsidRPr="00205EC9">
        <w:rPr>
          <w:rFonts w:ascii="Book Antiqua" w:hAnsi="Book Antiqua" w:cs="Arial"/>
          <w:color w:val="000000" w:themeColor="text1"/>
        </w:rPr>
        <w:t>P</w:t>
      </w:r>
      <w:r w:rsidRPr="00205EC9">
        <w:rPr>
          <w:rFonts w:ascii="Book Antiqua" w:hAnsi="Book Antiqua" w:cs="Arial"/>
          <w:color w:val="000000" w:themeColor="text1"/>
          <w:vertAlign w:val="subscript"/>
        </w:rPr>
        <w:t>High</w:t>
      </w:r>
      <w:proofErr w:type="spellEnd"/>
      <w:r w:rsidRPr="00205EC9">
        <w:rPr>
          <w:rFonts w:ascii="Book Antiqua" w:hAnsi="Book Antiqua" w:cs="Arial"/>
          <w:color w:val="000000" w:themeColor="text1"/>
        </w:rPr>
        <w:t xml:space="preserve"> with a </w:t>
      </w:r>
      <w:proofErr w:type="spellStart"/>
      <w:r w:rsidRPr="00205EC9">
        <w:rPr>
          <w:rFonts w:ascii="Book Antiqua" w:hAnsi="Book Antiqua" w:cs="Arial"/>
          <w:color w:val="000000" w:themeColor="text1"/>
        </w:rPr>
        <w:t>T</w:t>
      </w:r>
      <w:r w:rsidRPr="00205EC9">
        <w:rPr>
          <w:rFonts w:ascii="Book Antiqua" w:hAnsi="Book Antiqua" w:cs="Arial"/>
          <w:color w:val="000000" w:themeColor="text1"/>
          <w:vertAlign w:val="subscript"/>
        </w:rPr>
        <w:t>Low</w:t>
      </w:r>
      <w:proofErr w:type="spellEnd"/>
      <w:r w:rsidRPr="00205EC9">
        <w:rPr>
          <w:rFonts w:ascii="Book Antiqua" w:hAnsi="Book Antiqua" w:cs="Arial"/>
          <w:color w:val="000000" w:themeColor="text1"/>
        </w:rPr>
        <w:t xml:space="preserve"> </w:t>
      </w:r>
      <w:r w:rsidR="00A17010" w:rsidRPr="00205EC9">
        <w:rPr>
          <w:rFonts w:ascii="Book Antiqua" w:hAnsi="Book Antiqua" w:cs="Arial"/>
          <w:color w:val="000000" w:themeColor="text1"/>
        </w:rPr>
        <w:t xml:space="preserve">set to 75% of the </w:t>
      </w:r>
      <w:r w:rsidR="00FD550D" w:rsidRPr="00205EC9">
        <w:rPr>
          <w:rFonts w:ascii="Book Antiqua" w:hAnsi="Book Antiqua" w:cs="Arial"/>
          <w:color w:val="000000" w:themeColor="text1"/>
        </w:rPr>
        <w:t>peak expiratory flow rate (</w:t>
      </w:r>
      <w:r w:rsidR="00A17010" w:rsidRPr="00205EC9">
        <w:rPr>
          <w:rFonts w:ascii="Book Antiqua" w:hAnsi="Book Antiqua" w:cs="Arial"/>
          <w:color w:val="000000" w:themeColor="text1"/>
        </w:rPr>
        <w:t>PEFR</w:t>
      </w:r>
      <w:r w:rsidR="00FD550D" w:rsidRPr="00205EC9">
        <w:rPr>
          <w:rFonts w:ascii="Book Antiqua" w:hAnsi="Book Antiqua" w:cs="Arial"/>
          <w:color w:val="000000" w:themeColor="text1"/>
        </w:rPr>
        <w:t>)</w:t>
      </w:r>
      <w:r w:rsidRPr="00205EC9">
        <w:rPr>
          <w:rFonts w:ascii="Book Antiqua" w:hAnsi="Book Antiqua" w:cs="Arial"/>
          <w:color w:val="000000" w:themeColor="text1"/>
        </w:rPr>
        <w:t xml:space="preserve">. We postulate that the combined effects of our </w:t>
      </w:r>
      <w:proofErr w:type="spellStart"/>
      <w:r w:rsidRPr="00205EC9">
        <w:rPr>
          <w:rFonts w:ascii="Book Antiqua" w:hAnsi="Book Antiqua" w:cs="Arial"/>
          <w:color w:val="000000" w:themeColor="text1"/>
        </w:rPr>
        <w:t>P</w:t>
      </w:r>
      <w:r w:rsidRPr="00205EC9">
        <w:rPr>
          <w:rFonts w:ascii="Book Antiqua" w:hAnsi="Book Antiqua" w:cs="Arial"/>
          <w:color w:val="000000" w:themeColor="text1"/>
          <w:vertAlign w:val="subscript"/>
        </w:rPr>
        <w:t>High</w:t>
      </w:r>
      <w:proofErr w:type="spellEnd"/>
      <w:r w:rsidRPr="00205EC9">
        <w:rPr>
          <w:rFonts w:ascii="Book Antiqua" w:hAnsi="Book Antiqua" w:cs="Arial"/>
          <w:color w:val="000000" w:themeColor="text1"/>
        </w:rPr>
        <w:t xml:space="preserve">, </w:t>
      </w:r>
      <w:proofErr w:type="spellStart"/>
      <w:r w:rsidRPr="00205EC9">
        <w:rPr>
          <w:rFonts w:ascii="Book Antiqua" w:hAnsi="Book Antiqua" w:cs="Arial"/>
          <w:color w:val="000000" w:themeColor="text1"/>
        </w:rPr>
        <w:t>T</w:t>
      </w:r>
      <w:r w:rsidRPr="00205EC9">
        <w:rPr>
          <w:rFonts w:ascii="Book Antiqua" w:hAnsi="Book Antiqua" w:cs="Arial"/>
          <w:color w:val="000000" w:themeColor="text1"/>
          <w:vertAlign w:val="subscript"/>
        </w:rPr>
        <w:t>High</w:t>
      </w:r>
      <w:proofErr w:type="spellEnd"/>
      <w:r w:rsidRPr="00205EC9">
        <w:rPr>
          <w:rFonts w:ascii="Book Antiqua" w:hAnsi="Book Antiqua" w:cs="Arial"/>
          <w:color w:val="000000" w:themeColor="text1"/>
        </w:rPr>
        <w:t xml:space="preserve"> and </w:t>
      </w:r>
      <w:proofErr w:type="spellStart"/>
      <w:r w:rsidRPr="00205EC9">
        <w:rPr>
          <w:rFonts w:ascii="Book Antiqua" w:hAnsi="Book Antiqua" w:cs="Arial"/>
          <w:color w:val="000000" w:themeColor="text1"/>
        </w:rPr>
        <w:t>T</w:t>
      </w:r>
      <w:r w:rsidRPr="00205EC9">
        <w:rPr>
          <w:rFonts w:ascii="Book Antiqua" w:hAnsi="Book Antiqua" w:cs="Arial"/>
          <w:color w:val="000000" w:themeColor="text1"/>
          <w:vertAlign w:val="subscript"/>
        </w:rPr>
        <w:t>Low</w:t>
      </w:r>
      <w:proofErr w:type="spellEnd"/>
      <w:r w:rsidRPr="00205EC9">
        <w:rPr>
          <w:rFonts w:ascii="Book Antiqua" w:hAnsi="Book Antiqua" w:cs="Arial"/>
          <w:color w:val="000000" w:themeColor="text1"/>
        </w:rPr>
        <w:t xml:space="preserve"> s</w:t>
      </w:r>
      <w:r w:rsidR="0077347F" w:rsidRPr="00205EC9">
        <w:rPr>
          <w:rFonts w:ascii="Book Antiqua" w:hAnsi="Book Antiqua" w:cs="Arial"/>
          <w:color w:val="000000" w:themeColor="text1"/>
        </w:rPr>
        <w:t xml:space="preserve">trategy will create </w:t>
      </w:r>
      <w:r w:rsidR="00C623F9" w:rsidRPr="00205EC9">
        <w:rPr>
          <w:rFonts w:ascii="Book Antiqua" w:hAnsi="Book Antiqua" w:cs="Arial"/>
          <w:color w:val="000000" w:themeColor="text1"/>
        </w:rPr>
        <w:t>a mechanical breath</w:t>
      </w:r>
      <w:r w:rsidRPr="00205EC9">
        <w:rPr>
          <w:rFonts w:ascii="Book Antiqua" w:hAnsi="Book Antiqua" w:cs="Arial"/>
          <w:color w:val="000000" w:themeColor="text1"/>
        </w:rPr>
        <w:t xml:space="preserve"> that can block the A</w:t>
      </w:r>
      <w:r w:rsidR="003208B7" w:rsidRPr="00205EC9">
        <w:rPr>
          <w:rFonts w:ascii="Book Antiqua" w:hAnsi="Book Antiqua" w:cs="Arial"/>
          <w:color w:val="000000" w:themeColor="text1"/>
        </w:rPr>
        <w:t xml:space="preserve">RDS progressive pathogenesis </w:t>
      </w:r>
      <w:r w:rsidRPr="00205EC9">
        <w:rPr>
          <w:rFonts w:ascii="Book Antiqua" w:hAnsi="Book Antiqua" w:cs="Arial"/>
          <w:color w:val="000000" w:themeColor="text1"/>
        </w:rPr>
        <w:t>and preven</w:t>
      </w:r>
      <w:r w:rsidR="00C623F9" w:rsidRPr="00205EC9">
        <w:rPr>
          <w:rFonts w:ascii="Book Antiqua" w:hAnsi="Book Antiqua" w:cs="Arial"/>
          <w:color w:val="000000" w:themeColor="text1"/>
        </w:rPr>
        <w:t>t the development of ARDS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00C623F9" w:rsidRPr="00205EC9">
        <w:rPr>
          <w:rFonts w:ascii="Book Antiqua" w:hAnsi="Book Antiqua" w:cs="Arial"/>
          <w:color w:val="000000" w:themeColor="text1"/>
        </w:rPr>
        <w:t>1</w:t>
      </w:r>
      <w:r w:rsidRPr="00205EC9">
        <w:rPr>
          <w:rFonts w:ascii="Book Antiqua" w:hAnsi="Book Antiqua" w:cs="Arial"/>
          <w:color w:val="000000" w:themeColor="text1"/>
        </w:rPr>
        <w:t>).</w:t>
      </w:r>
    </w:p>
    <w:p w14:paraId="050AC421" w14:textId="77777777" w:rsidR="00BD2380" w:rsidRPr="00205EC9" w:rsidRDefault="00BD2380" w:rsidP="00BD2380">
      <w:pPr>
        <w:pStyle w:val="StyleArial11ptBoldAfter3pt"/>
        <w:numPr>
          <w:ilvl w:val="0"/>
          <w:numId w:val="0"/>
        </w:numPr>
        <w:spacing w:line="360" w:lineRule="auto"/>
        <w:jc w:val="both"/>
        <w:outlineLvl w:val="0"/>
        <w:rPr>
          <w:rFonts w:ascii="Book Antiqua" w:eastAsia="宋体" w:hAnsi="Book Antiqua" w:cs="Arial"/>
          <w:b/>
          <w:color w:val="000000" w:themeColor="text1"/>
          <w:lang w:eastAsia="zh-CN"/>
        </w:rPr>
      </w:pPr>
    </w:p>
    <w:p w14:paraId="5DC8A014" w14:textId="77777777" w:rsidR="00BD2380" w:rsidRPr="00205EC9" w:rsidRDefault="00D15F1A" w:rsidP="00BD2380">
      <w:pPr>
        <w:pStyle w:val="StyleArial11ptBoldAfter3pt"/>
        <w:numPr>
          <w:ilvl w:val="0"/>
          <w:numId w:val="0"/>
        </w:numPr>
        <w:spacing w:line="360" w:lineRule="auto"/>
        <w:jc w:val="both"/>
        <w:outlineLvl w:val="0"/>
        <w:rPr>
          <w:rFonts w:ascii="Book Antiqua" w:eastAsia="宋体" w:hAnsi="Book Antiqua" w:cs="Arial"/>
          <w:b/>
          <w:color w:val="000000" w:themeColor="text1"/>
          <w:lang w:eastAsia="zh-CN"/>
        </w:rPr>
      </w:pPr>
      <w:r w:rsidRPr="00205EC9">
        <w:rPr>
          <w:rFonts w:ascii="Book Antiqua" w:hAnsi="Book Antiqua" w:cs="Arial"/>
          <w:b/>
          <w:i/>
          <w:color w:val="000000" w:themeColor="text1"/>
        </w:rPr>
        <w:t>Experiments in our laboratory</w:t>
      </w:r>
    </w:p>
    <w:p w14:paraId="437CBA02" w14:textId="77C744A6" w:rsidR="00BD2380" w:rsidRPr="00205EC9" w:rsidRDefault="00575840" w:rsidP="00BD2380">
      <w:pPr>
        <w:pStyle w:val="StyleArial11ptBoldAfter3pt"/>
        <w:numPr>
          <w:ilvl w:val="0"/>
          <w:numId w:val="0"/>
        </w:numPr>
        <w:spacing w:line="360" w:lineRule="auto"/>
        <w:jc w:val="both"/>
        <w:outlineLvl w:val="0"/>
        <w:rPr>
          <w:rFonts w:ascii="Book Antiqua" w:eastAsia="宋体" w:hAnsi="Book Antiqua" w:cs="Arial"/>
          <w:color w:val="000000" w:themeColor="text1"/>
          <w:lang w:eastAsia="zh-CN"/>
        </w:rPr>
      </w:pPr>
      <w:r w:rsidRPr="00205EC9">
        <w:rPr>
          <w:rFonts w:ascii="Book Antiqua" w:hAnsi="Book Antiqua" w:cs="Arial"/>
          <w:color w:val="000000" w:themeColor="text1"/>
        </w:rPr>
        <w:t>In our initial study we compared two groups of animals</w:t>
      </w:r>
      <w:r w:rsidR="004C2817" w:rsidRPr="00205EC9">
        <w:rPr>
          <w:rFonts w:ascii="Book Antiqua" w:hAnsi="Book Antiqua" w:cs="Arial"/>
          <w:color w:val="000000" w:themeColor="text1"/>
        </w:rPr>
        <w:fldChar w:fldCharType="begin">
          <w:fldData xml:space="preserve">PEVuZE5vdGU+PENpdGU+PEF1dGhvcj5Sb3k8L0F1dGhvcj48WWVhcj4yMDEyPC9ZZWFyPjxSZWNO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</w:fldData>
        </w:fldChar>
      </w:r>
      <w:r w:rsidR="009679B0" w:rsidRPr="00205EC9">
        <w:rPr>
          <w:rFonts w:ascii="Book Antiqua" w:hAnsi="Book Antiqua" w:cs="Arial"/>
          <w:color w:val="000000" w:themeColor="text1"/>
        </w:rPr>
        <w:instrText xml:space="preserve"> ADDIN EN.CITE </w:instrText>
      </w:r>
      <w:r w:rsidR="009679B0" w:rsidRPr="00205EC9">
        <w:rPr>
          <w:rFonts w:ascii="Book Antiqua" w:hAnsi="Book Antiqua" w:cs="Arial"/>
          <w:color w:val="000000" w:themeColor="text1"/>
        </w:rPr>
        <w:fldChar w:fldCharType="begin">
          <w:fldData xml:space="preserve">PEVuZE5vdGU+PENpdGU+PEF1dGhvcj5Sb3k8L0F1dGhvcj48WWVhcj4yMDEyPC9ZZWFyPjxSZWNO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</w:fldData>
        </w:fldChar>
      </w:r>
      <w:r w:rsidR="009679B0" w:rsidRPr="00205EC9">
        <w:rPr>
          <w:rFonts w:ascii="Book Antiqua" w:hAnsi="Book Antiqua" w:cs="Arial"/>
          <w:color w:val="000000" w:themeColor="text1"/>
        </w:rPr>
        <w:instrText xml:space="preserve"> ADDIN EN.CITE.DATA </w:instrText>
      </w:r>
      <w:r w:rsidR="009679B0" w:rsidRPr="00205EC9">
        <w:rPr>
          <w:rFonts w:ascii="Book Antiqua" w:hAnsi="Book Antiqua" w:cs="Arial"/>
          <w:color w:val="000000" w:themeColor="text1"/>
        </w:rPr>
      </w:r>
      <w:r w:rsidR="009679B0" w:rsidRPr="00205EC9">
        <w:rPr>
          <w:rFonts w:ascii="Book Antiqua" w:hAnsi="Book Antiqua" w:cs="Arial"/>
          <w:color w:val="000000" w:themeColor="text1"/>
        </w:rPr>
        <w:fldChar w:fldCharType="end"/>
      </w:r>
      <w:r w:rsidR="004C2817" w:rsidRPr="00205EC9">
        <w:rPr>
          <w:rFonts w:ascii="Book Antiqua" w:hAnsi="Book Antiqua" w:cs="Arial"/>
          <w:color w:val="000000" w:themeColor="text1"/>
        </w:rPr>
      </w:r>
      <w:r w:rsidR="004C2817"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27" w:tooltip="Roy, 2012 #97" w:history="1">
        <w:r w:rsidR="009679B0" w:rsidRPr="00205EC9">
          <w:rPr>
            <w:rStyle w:val="Hyperlink"/>
            <w:rFonts w:ascii="Book Antiqua" w:hAnsi="Book Antiqua" w:cs="Arial"/>
            <w:noProof/>
            <w:color w:val="000000" w:themeColor="text1"/>
            <w:u w:val="none"/>
            <w:vertAlign w:val="superscript"/>
          </w:rPr>
          <w:t>27</w:t>
        </w:r>
      </w:hyperlink>
      <w:r w:rsidR="009679B0" w:rsidRPr="00205EC9">
        <w:rPr>
          <w:rFonts w:ascii="Book Antiqua" w:hAnsi="Book Antiqua" w:cs="Arial"/>
          <w:noProof/>
          <w:color w:val="000000" w:themeColor="text1"/>
          <w:vertAlign w:val="superscript"/>
        </w:rPr>
        <w:t>]</w:t>
      </w:r>
      <w:r w:rsidR="004C2817" w:rsidRPr="00205EC9">
        <w:rPr>
          <w:rFonts w:ascii="Book Antiqua" w:hAnsi="Book Antiqua" w:cs="Arial"/>
          <w:color w:val="000000" w:themeColor="text1"/>
        </w:rPr>
        <w:fldChar w:fldCharType="end"/>
      </w:r>
      <w:r w:rsidRPr="00205EC9">
        <w:rPr>
          <w:rFonts w:ascii="Book Antiqua" w:hAnsi="Book Antiqua" w:cs="Arial"/>
          <w:color w:val="000000" w:themeColor="text1"/>
        </w:rPr>
        <w:t xml:space="preserve">: Group 1: </w:t>
      </w:r>
      <w:r w:rsidR="00A17010" w:rsidRPr="00205EC9">
        <w:rPr>
          <w:rFonts w:ascii="Book Antiqua" w:hAnsi="Book Antiqua" w:cs="Arial"/>
          <w:color w:val="000000" w:themeColor="text1"/>
        </w:rPr>
        <w:t>Non-Protective Ventilation (NPV)</w:t>
      </w:r>
      <w:r w:rsidRPr="00205EC9">
        <w:rPr>
          <w:rFonts w:ascii="Book Antiqua" w:hAnsi="Book Antiqua" w:cs="Arial"/>
          <w:color w:val="000000" w:themeColor="text1"/>
        </w:rPr>
        <w:t xml:space="preserve"> - animals were ventilated with volume cycled ventilation [Tidal volume (</w:t>
      </w:r>
      <w:proofErr w:type="spellStart"/>
      <w:r w:rsidRPr="00205EC9">
        <w:rPr>
          <w:rFonts w:ascii="Book Antiqua" w:hAnsi="Book Antiqua" w:cs="Arial"/>
          <w:color w:val="000000" w:themeColor="text1"/>
        </w:rPr>
        <w:t>Vt</w:t>
      </w:r>
      <w:proofErr w:type="spellEnd"/>
      <w:r w:rsidRPr="00205EC9">
        <w:rPr>
          <w:rFonts w:ascii="Book Antiqua" w:hAnsi="Book Antiqua" w:cs="Arial"/>
          <w:color w:val="000000" w:themeColor="text1"/>
        </w:rPr>
        <w:t>)=10cc/Kg] with 5cmH</w:t>
      </w:r>
      <w:r w:rsidRPr="00205EC9">
        <w:rPr>
          <w:rFonts w:ascii="Book Antiqua" w:hAnsi="Book Antiqua" w:cs="Arial"/>
          <w:color w:val="000000" w:themeColor="text1"/>
          <w:vertAlign w:val="subscript"/>
        </w:rPr>
        <w:t>2</w:t>
      </w:r>
      <w:r w:rsidRPr="00205EC9">
        <w:rPr>
          <w:rFonts w:ascii="Book Antiqua" w:hAnsi="Book Antiqua" w:cs="Arial"/>
          <w:color w:val="000000" w:themeColor="text1"/>
        </w:rPr>
        <w:t>O of PEEP. Group II animals were converted to our</w:t>
      </w:r>
      <w:r w:rsidR="00A17010" w:rsidRPr="00205EC9">
        <w:rPr>
          <w:rFonts w:ascii="Book Antiqua" w:hAnsi="Book Antiqua" w:cs="Arial"/>
          <w:color w:val="000000" w:themeColor="text1"/>
        </w:rPr>
        <w:t xml:space="preserve"> APRV</w:t>
      </w:r>
      <w:r w:rsidRPr="00205EC9">
        <w:rPr>
          <w:rFonts w:ascii="Book Antiqua" w:hAnsi="Book Antiqua" w:cs="Arial"/>
          <w:color w:val="000000" w:themeColor="text1"/>
        </w:rPr>
        <w:t xml:space="preserve"> ventilation protocol with the settings described </w:t>
      </w:r>
      <w:r w:rsidR="007313B7" w:rsidRPr="00205EC9">
        <w:rPr>
          <w:rFonts w:ascii="Book Antiqua" w:hAnsi="Book Antiqua" w:cs="Arial"/>
          <w:color w:val="000000" w:themeColor="text1"/>
        </w:rPr>
        <w:t>above,</w:t>
      </w:r>
      <w:r w:rsidRPr="00205EC9">
        <w:rPr>
          <w:rFonts w:ascii="Book Antiqua" w:hAnsi="Book Antiqua"/>
          <w:color w:val="000000" w:themeColor="text1"/>
        </w:rPr>
        <w:t xml:space="preserve"> </w:t>
      </w:r>
      <w:r w:rsidRPr="00205EC9">
        <w:rPr>
          <w:rFonts w:ascii="Book Antiqua" w:hAnsi="Book Antiqua" w:cs="Arial"/>
          <w:color w:val="000000" w:themeColor="text1"/>
        </w:rPr>
        <w:t xml:space="preserve">immediately following PS+I/R and remained on </w:t>
      </w:r>
      <w:r w:rsidR="00CB7F6B" w:rsidRPr="00205EC9">
        <w:rPr>
          <w:rFonts w:ascii="Book Antiqua" w:hAnsi="Book Antiqua" w:cs="Arial"/>
          <w:color w:val="000000" w:themeColor="text1"/>
        </w:rPr>
        <w:t>APRV</w:t>
      </w:r>
      <w:r w:rsidRPr="00205EC9">
        <w:rPr>
          <w:rFonts w:ascii="Book Antiqua" w:hAnsi="Book Antiqua" w:cs="Arial"/>
          <w:color w:val="000000" w:themeColor="text1"/>
        </w:rPr>
        <w:t xml:space="preserve"> for the entire 4</w:t>
      </w:r>
      <w:r w:rsidR="00CB7F6B" w:rsidRPr="00205EC9">
        <w:rPr>
          <w:rFonts w:ascii="Book Antiqua" w:hAnsi="Book Antiqua" w:cs="Arial"/>
          <w:color w:val="000000" w:themeColor="text1"/>
        </w:rPr>
        <w:t>8hr experiment</w:t>
      </w:r>
      <w:r w:rsidRPr="00205EC9">
        <w:rPr>
          <w:rFonts w:ascii="Book Antiqua" w:hAnsi="Book Antiqua" w:cs="Arial"/>
          <w:color w:val="000000" w:themeColor="text1"/>
        </w:rPr>
        <w:t xml:space="preserve">. The results of the study were very definitive; </w:t>
      </w:r>
      <w:r w:rsidR="00CB7F6B" w:rsidRPr="00205EC9">
        <w:rPr>
          <w:rFonts w:ascii="Book Antiqua" w:hAnsi="Book Antiqua" w:cs="Arial"/>
          <w:color w:val="000000" w:themeColor="text1"/>
        </w:rPr>
        <w:t xml:space="preserve">APRV </w:t>
      </w:r>
      <w:r w:rsidRPr="00205EC9">
        <w:rPr>
          <w:rFonts w:ascii="Book Antiqua" w:hAnsi="Book Antiqua" w:cs="Arial"/>
          <w:color w:val="000000" w:themeColor="text1"/>
        </w:rPr>
        <w:t xml:space="preserve">completely protected the lung from </w:t>
      </w:r>
      <w:r w:rsidRPr="00205EC9">
        <w:rPr>
          <w:rFonts w:ascii="Book Antiqua" w:hAnsi="Book Antiqua" w:cs="Arial"/>
          <w:color w:val="000000" w:themeColor="text1"/>
        </w:rPr>
        <w:lastRenderedPageBreak/>
        <w:t>injury</w:t>
      </w:r>
      <w:r w:rsidR="004C2817" w:rsidRPr="00205EC9">
        <w:rPr>
          <w:rFonts w:ascii="Book Antiqua" w:hAnsi="Book Antiqua" w:cs="Arial"/>
          <w:color w:val="000000" w:themeColor="text1"/>
        </w:rPr>
        <w:fldChar w:fldCharType="begin">
          <w:fldData xml:space="preserve">PEVuZE5vdGU+PENpdGU+PEF1dGhvcj5Sb3k8L0F1dGhvcj48WWVhcj4yMDEyPC9ZZWFyPjxSZWNO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</w:fldData>
        </w:fldChar>
      </w:r>
      <w:r w:rsidR="009679B0" w:rsidRPr="00205EC9">
        <w:rPr>
          <w:rFonts w:ascii="Book Antiqua" w:hAnsi="Book Antiqua" w:cs="Arial"/>
          <w:color w:val="000000" w:themeColor="text1"/>
        </w:rPr>
        <w:instrText xml:space="preserve"> ADDIN EN.CITE </w:instrText>
      </w:r>
      <w:r w:rsidR="009679B0" w:rsidRPr="00205EC9">
        <w:rPr>
          <w:rFonts w:ascii="Book Antiqua" w:hAnsi="Book Antiqua" w:cs="Arial"/>
          <w:color w:val="000000" w:themeColor="text1"/>
        </w:rPr>
        <w:fldChar w:fldCharType="begin">
          <w:fldData xml:space="preserve">PEVuZE5vdGU+PENpdGU+PEF1dGhvcj5Sb3k8L0F1dGhvcj48WWVhcj4yMDEyPC9ZZWFyPjxSZWNO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</w:fldData>
        </w:fldChar>
      </w:r>
      <w:r w:rsidR="009679B0" w:rsidRPr="00205EC9">
        <w:rPr>
          <w:rFonts w:ascii="Book Antiqua" w:hAnsi="Book Antiqua" w:cs="Arial"/>
          <w:color w:val="000000" w:themeColor="text1"/>
        </w:rPr>
        <w:instrText xml:space="preserve"> ADDIN EN.CITE.DATA </w:instrText>
      </w:r>
      <w:r w:rsidR="009679B0" w:rsidRPr="00205EC9">
        <w:rPr>
          <w:rFonts w:ascii="Book Antiqua" w:hAnsi="Book Antiqua" w:cs="Arial"/>
          <w:color w:val="000000" w:themeColor="text1"/>
        </w:rPr>
      </w:r>
      <w:r w:rsidR="009679B0" w:rsidRPr="00205EC9">
        <w:rPr>
          <w:rFonts w:ascii="Book Antiqua" w:hAnsi="Book Antiqua" w:cs="Arial"/>
          <w:color w:val="000000" w:themeColor="text1"/>
        </w:rPr>
        <w:fldChar w:fldCharType="end"/>
      </w:r>
      <w:r w:rsidR="004C2817" w:rsidRPr="00205EC9">
        <w:rPr>
          <w:rFonts w:ascii="Book Antiqua" w:hAnsi="Book Antiqua" w:cs="Arial"/>
          <w:color w:val="000000" w:themeColor="text1"/>
        </w:rPr>
      </w:r>
      <w:r w:rsidR="004C2817"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27" w:tooltip="Roy, 2012 #97" w:history="1">
        <w:r w:rsidR="009679B0" w:rsidRPr="00205EC9">
          <w:rPr>
            <w:rStyle w:val="Hyperlink"/>
            <w:rFonts w:ascii="Book Antiqua" w:hAnsi="Book Antiqua" w:cs="Arial"/>
            <w:noProof/>
            <w:color w:val="000000" w:themeColor="text1"/>
            <w:u w:val="none"/>
            <w:vertAlign w:val="superscript"/>
          </w:rPr>
          <w:t>27</w:t>
        </w:r>
      </w:hyperlink>
      <w:r w:rsidR="009679B0" w:rsidRPr="00205EC9">
        <w:rPr>
          <w:rFonts w:ascii="Book Antiqua" w:hAnsi="Book Antiqua" w:cs="Arial"/>
          <w:noProof/>
          <w:color w:val="000000" w:themeColor="text1"/>
          <w:vertAlign w:val="superscript"/>
        </w:rPr>
        <w:t>]</w:t>
      </w:r>
      <w:r w:rsidR="004C2817"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Pr="00205EC9">
        <w:rPr>
          <w:rFonts w:ascii="Book Antiqua" w:hAnsi="Book Antiqua" w:cs="Arial"/>
          <w:color w:val="000000" w:themeColor="text1"/>
        </w:rPr>
        <w:t xml:space="preserve"> Lung injury was assessed at many levels including organ function, histologic and molecular. Lung function was assessed by oxygenation using the PaO</w:t>
      </w:r>
      <w:r w:rsidRPr="00205EC9">
        <w:rPr>
          <w:rFonts w:ascii="Book Antiqua" w:hAnsi="Book Antiqua" w:cs="Arial"/>
          <w:color w:val="000000" w:themeColor="text1"/>
          <w:vertAlign w:val="subscript"/>
        </w:rPr>
        <w:t>2</w:t>
      </w:r>
      <w:r w:rsidRPr="00205EC9">
        <w:rPr>
          <w:rFonts w:ascii="Book Antiqua" w:hAnsi="Book Antiqua" w:cs="Arial"/>
          <w:color w:val="000000" w:themeColor="text1"/>
        </w:rPr>
        <w:t>/FiO</w:t>
      </w:r>
      <w:r w:rsidRPr="00205EC9">
        <w:rPr>
          <w:rFonts w:ascii="Book Antiqua" w:hAnsi="Book Antiqua" w:cs="Arial"/>
          <w:color w:val="000000" w:themeColor="text1"/>
          <w:vertAlign w:val="subscript"/>
        </w:rPr>
        <w:t>2</w:t>
      </w:r>
      <w:r w:rsidRPr="00205EC9">
        <w:rPr>
          <w:rFonts w:ascii="Book Antiqua" w:hAnsi="Book Antiqua" w:cs="Arial"/>
          <w:color w:val="000000" w:themeColor="text1"/>
        </w:rPr>
        <w:t xml:space="preserve"> (P/F) ratio. Oxygenation was clearly maintained throughout the 48</w:t>
      </w:r>
      <w:r w:rsidR="004049CA" w:rsidRPr="00205EC9">
        <w:rPr>
          <w:rFonts w:ascii="Book Antiqua" w:eastAsia="宋体" w:hAnsi="Book Antiqua" w:cs="Arial" w:hint="eastAsia"/>
          <w:color w:val="000000" w:themeColor="text1"/>
          <w:lang w:eastAsia="zh-CN"/>
        </w:rPr>
        <w:t xml:space="preserve"> </w:t>
      </w:r>
      <w:r w:rsidRPr="00205EC9">
        <w:rPr>
          <w:rFonts w:ascii="Book Antiqua" w:hAnsi="Book Antiqua" w:cs="Arial"/>
          <w:color w:val="000000" w:themeColor="text1"/>
        </w:rPr>
        <w:t xml:space="preserve">h experiment </w:t>
      </w:r>
      <w:r w:rsidR="000E5805" w:rsidRPr="00205EC9">
        <w:rPr>
          <w:rFonts w:ascii="Book Antiqua" w:hAnsi="Book Antiqua" w:cs="Arial"/>
          <w:color w:val="000000" w:themeColor="text1"/>
        </w:rPr>
        <w:t>in the APRV group,</w:t>
      </w:r>
      <w:r w:rsidRPr="00205EC9">
        <w:rPr>
          <w:rFonts w:ascii="Book Antiqua" w:hAnsi="Book Antiqua" w:cs="Arial"/>
          <w:color w:val="000000" w:themeColor="text1"/>
        </w:rPr>
        <w:t xml:space="preserve"> whereas </w:t>
      </w:r>
      <w:r w:rsidR="0040472E" w:rsidRPr="00205EC9">
        <w:rPr>
          <w:rFonts w:ascii="Book Antiqua" w:hAnsi="Book Antiqua" w:cs="Arial"/>
          <w:color w:val="000000" w:themeColor="text1"/>
        </w:rPr>
        <w:t>in the</w:t>
      </w:r>
      <w:r w:rsidRPr="00205EC9">
        <w:rPr>
          <w:rFonts w:ascii="Book Antiqua" w:hAnsi="Book Antiqua" w:cs="Arial"/>
          <w:color w:val="000000" w:themeColor="text1"/>
        </w:rPr>
        <w:t xml:space="preserve"> CMV </w:t>
      </w:r>
      <w:r w:rsidR="0040472E" w:rsidRPr="00205EC9">
        <w:rPr>
          <w:rFonts w:ascii="Book Antiqua" w:hAnsi="Book Antiqua" w:cs="Arial"/>
          <w:color w:val="000000" w:themeColor="text1"/>
        </w:rPr>
        <w:t xml:space="preserve">group </w:t>
      </w:r>
      <w:r w:rsidRPr="00205EC9">
        <w:rPr>
          <w:rFonts w:ascii="Book Antiqua" w:hAnsi="Book Antiqua" w:cs="Arial"/>
          <w:color w:val="000000" w:themeColor="text1"/>
        </w:rPr>
        <w:t>P/F fell below 200</w:t>
      </w:r>
      <w:r w:rsidR="004C2817" w:rsidRPr="00205EC9">
        <w:rPr>
          <w:rFonts w:ascii="Book Antiqua" w:hAnsi="Book Antiqua" w:cs="Arial"/>
          <w:color w:val="000000" w:themeColor="text1"/>
        </w:rPr>
        <w:fldChar w:fldCharType="begin">
          <w:fldData xml:space="preserve">PEVuZE5vdGU+PENpdGU+PEF1dGhvcj5Sb3k8L0F1dGhvcj48WWVhcj4yMDEyPC9ZZWFyPjxSZWNO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</w:fldData>
        </w:fldChar>
      </w:r>
      <w:r w:rsidR="009679B0" w:rsidRPr="00205EC9">
        <w:rPr>
          <w:rFonts w:ascii="Book Antiqua" w:hAnsi="Book Antiqua" w:cs="Arial"/>
          <w:color w:val="000000" w:themeColor="text1"/>
        </w:rPr>
        <w:instrText xml:space="preserve"> ADDIN EN.CITE </w:instrText>
      </w:r>
      <w:r w:rsidR="009679B0" w:rsidRPr="00205EC9">
        <w:rPr>
          <w:rFonts w:ascii="Book Antiqua" w:hAnsi="Book Antiqua" w:cs="Arial"/>
          <w:color w:val="000000" w:themeColor="text1"/>
        </w:rPr>
        <w:fldChar w:fldCharType="begin">
          <w:fldData xml:space="preserve">PEVuZE5vdGU+PENpdGU+PEF1dGhvcj5Sb3k8L0F1dGhvcj48WWVhcj4yMDEyPC9ZZWFyPjxSZWNO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</w:fldData>
        </w:fldChar>
      </w:r>
      <w:r w:rsidR="009679B0" w:rsidRPr="00205EC9">
        <w:rPr>
          <w:rFonts w:ascii="Book Antiqua" w:hAnsi="Book Antiqua" w:cs="Arial"/>
          <w:color w:val="000000" w:themeColor="text1"/>
        </w:rPr>
        <w:instrText xml:space="preserve"> ADDIN EN.CITE.DATA </w:instrText>
      </w:r>
      <w:r w:rsidR="009679B0" w:rsidRPr="00205EC9">
        <w:rPr>
          <w:rFonts w:ascii="Book Antiqua" w:hAnsi="Book Antiqua" w:cs="Arial"/>
          <w:color w:val="000000" w:themeColor="text1"/>
        </w:rPr>
      </w:r>
      <w:r w:rsidR="009679B0" w:rsidRPr="00205EC9">
        <w:rPr>
          <w:rFonts w:ascii="Book Antiqua" w:hAnsi="Book Antiqua" w:cs="Arial"/>
          <w:color w:val="000000" w:themeColor="text1"/>
        </w:rPr>
        <w:fldChar w:fldCharType="end"/>
      </w:r>
      <w:r w:rsidR="004C2817" w:rsidRPr="00205EC9">
        <w:rPr>
          <w:rFonts w:ascii="Book Antiqua" w:hAnsi="Book Antiqua" w:cs="Arial"/>
          <w:color w:val="000000" w:themeColor="text1"/>
        </w:rPr>
      </w:r>
      <w:r w:rsidR="004C2817"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27" w:tooltip="Roy, 2012 #97" w:history="1">
        <w:r w:rsidR="009679B0" w:rsidRPr="00205EC9">
          <w:rPr>
            <w:rStyle w:val="Hyperlink"/>
            <w:rFonts w:ascii="Book Antiqua" w:hAnsi="Book Antiqua" w:cs="Arial"/>
            <w:noProof/>
            <w:color w:val="000000" w:themeColor="text1"/>
            <w:u w:val="none"/>
            <w:vertAlign w:val="superscript"/>
          </w:rPr>
          <w:t>27</w:t>
        </w:r>
      </w:hyperlink>
      <w:r w:rsidR="009679B0" w:rsidRPr="00205EC9">
        <w:rPr>
          <w:rFonts w:ascii="Book Antiqua" w:hAnsi="Book Antiqua" w:cs="Arial"/>
          <w:noProof/>
          <w:color w:val="000000" w:themeColor="text1"/>
          <w:vertAlign w:val="superscript"/>
        </w:rPr>
        <w:t>]</w:t>
      </w:r>
      <w:r w:rsidR="004C2817"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0040472E" w:rsidRPr="00205EC9">
        <w:rPr>
          <w:rFonts w:ascii="Book Antiqua" w:hAnsi="Book Antiqua" w:cs="Arial"/>
          <w:color w:val="000000" w:themeColor="text1"/>
        </w:rPr>
        <w:t xml:space="preserve"> which is the Berlin definitions of ARDS</w:t>
      </w:r>
      <w:r w:rsidR="00E03D7D" w:rsidRPr="00205EC9">
        <w:rPr>
          <w:rFonts w:ascii="Book Antiqua" w:hAnsi="Book Antiqua" w:cs="Arial"/>
          <w:color w:val="000000" w:themeColor="text1"/>
        </w:rPr>
        <w:fldChar w:fldCharType="begin"/>
      </w:r>
      <w:r w:rsidR="00E03D7D" w:rsidRPr="00205EC9">
        <w:rPr>
          <w:rFonts w:ascii="Book Antiqua" w:hAnsi="Book Antiqua" w:cs="Arial"/>
          <w:color w:val="000000" w:themeColor="text1"/>
        </w:rPr>
        <w:instrText xml:space="preserve"> ADDIN EN.CITE &lt;EndNote&gt;&lt;Cite&gt;&lt;Author&gt;Force&lt;/Author&gt;&lt;Year&gt;2012&lt;/Year&gt;&lt;RecNum&gt;105&lt;/RecNum&gt;&lt;DisplayText&gt;&lt;style face="superscript"&gt;[58]&lt;/style&gt;&lt;/DisplayText&gt;&lt;record&gt;&lt;rec-number&gt;105&lt;/rec-number&gt;&lt;foreign-keys&gt;&lt;key app="EN" db-id="02fwt2aw92rzsmezrs65awxgv9pfdz09p9wx" timestamp="0"&gt;105&lt;/key&gt;&lt;/foreign-keys&gt;&lt;ref-type name="Journal Article"&gt;17&lt;/ref-type&gt;&lt;contributors&gt;&lt;authors&gt;&lt;author&gt;Ards Definition Task Force&lt;/author&gt;&lt;author&gt;Ranieri, V. M.&lt;/author&gt;&lt;author&gt;Rubenfeld, G. D.&lt;/author&gt;&lt;author&gt;Thompson, B. T.&lt;/author&gt;&lt;author&gt;Ferguson, N. D.&lt;/author&gt;&lt;author&gt;Caldwell, E.&lt;/author&gt;&lt;author&gt;Fan, E.&lt;/author&gt;&lt;author&gt;Camporota, L.&lt;/author&gt;&lt;author&gt;Slutsky, A. S.&lt;/author&gt;&lt;/authors&gt;&lt;/contributors&gt;&lt;titles&gt;&lt;title&gt;Acute respiratory distress syndrome: the Berlin Definition&lt;/title&gt;&lt;secondary-title&gt;JAMA&lt;/secondary-title&gt;&lt;alt-title&gt;JAMA : the journal of the American Medical Association&lt;/alt-title&gt;&lt;/titles&gt;&lt;periodical&gt;&lt;full-title&gt;JAMA&lt;/full-title&gt;&lt;abbr-1&gt;JAMA : the journal of the American Medical Association&lt;/abbr-1&gt;&lt;/periodical&gt;&lt;alt-periodical&gt;&lt;full-title&gt;JAMA&lt;/full-title&gt;&lt;abbr-1&gt;JAMA : the journal of the American Medical Association&lt;/abbr-1&gt;&lt;/alt-periodical&gt;&lt;pages&gt;2526-33&lt;/pages&gt;&lt;volume&gt;307&lt;/volume&gt;&lt;number&gt;23&lt;/number&gt;&lt;keywords&gt;&lt;keyword&gt;Humans&lt;/keyword&gt;&lt;keyword&gt;Meta-Analysis as Topic&lt;/keyword&gt;&lt;keyword&gt;Multicenter Studies as Topic&lt;/keyword&gt;&lt;keyword&gt;Respiratory Distress Syndrome, Adult/*classification/*diagnosis&lt;/keyword&gt;&lt;keyword&gt;Severity of Illness Index&lt;/keyword&gt;&lt;keyword&gt;*Terminology as Topic&lt;/keyword&gt;&lt;keyword&gt;Validation Studies as Topic&lt;/keyword&gt;&lt;/keywords&gt;&lt;dates&gt;&lt;year&gt;2012&lt;/year&gt;&lt;pub-dates&gt;&lt;date&gt;Jun 20&lt;/date&gt;&lt;/pub-dates&gt;&lt;/dates&gt;&lt;isbn&gt;1538-3598 (Electronic)&amp;#xD;0098-7484 (Linking)&lt;/isbn&gt;&lt;accession-num&gt;22797452&lt;/accession-num&gt;&lt;urls&gt;&lt;related-urls&gt;&lt;url&gt;http://www.ncbi.nlm.nih.gov/pubmed/22797452&lt;/url&gt;&lt;/related-urls&gt;&lt;/urls&gt;&lt;electronic-resource-num&gt;10.1001/jama.2012.5669&lt;/electronic-resource-num&gt;&lt;/record&gt;&lt;/Cite&gt;&lt;/EndNote&gt;</w:instrText>
      </w:r>
      <w:r w:rsidR="00E03D7D" w:rsidRPr="00205EC9">
        <w:rPr>
          <w:rFonts w:ascii="Book Antiqua" w:hAnsi="Book Antiqua" w:cs="Arial"/>
          <w:color w:val="000000" w:themeColor="text1"/>
        </w:rPr>
        <w:fldChar w:fldCharType="separate"/>
      </w:r>
      <w:r w:rsidR="00E03D7D" w:rsidRPr="00205EC9">
        <w:rPr>
          <w:rFonts w:ascii="Book Antiqua" w:hAnsi="Book Antiqua" w:cs="Arial"/>
          <w:noProof/>
          <w:color w:val="000000" w:themeColor="text1"/>
          <w:vertAlign w:val="superscript"/>
        </w:rPr>
        <w:t>[</w:t>
      </w:r>
      <w:hyperlink w:anchor="_ENREF_58" w:tooltip="Force, 2012 #105" w:history="1">
        <w:r w:rsidR="00E03D7D" w:rsidRPr="00205EC9">
          <w:rPr>
            <w:rStyle w:val="Hyperlink"/>
            <w:rFonts w:ascii="Book Antiqua" w:hAnsi="Book Antiqua" w:cs="Arial"/>
            <w:noProof/>
            <w:color w:val="000000" w:themeColor="text1"/>
            <w:u w:val="none"/>
            <w:vertAlign w:val="superscript"/>
          </w:rPr>
          <w:t>58</w:t>
        </w:r>
      </w:hyperlink>
      <w:r w:rsidR="00E03D7D" w:rsidRPr="00205EC9">
        <w:rPr>
          <w:rFonts w:ascii="Book Antiqua" w:hAnsi="Book Antiqua" w:cs="Arial"/>
          <w:noProof/>
          <w:color w:val="000000" w:themeColor="text1"/>
          <w:vertAlign w:val="superscript"/>
        </w:rPr>
        <w:t>]</w:t>
      </w:r>
      <w:r w:rsidR="00E03D7D"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Pr="00205EC9">
        <w:rPr>
          <w:rFonts w:ascii="Book Antiqua" w:hAnsi="Book Antiqua" w:cs="Arial"/>
          <w:color w:val="000000" w:themeColor="text1"/>
        </w:rPr>
        <w:t xml:space="preserve"> This was due to almost complete protec</w:t>
      </w:r>
      <w:r w:rsidR="00CB7F6B" w:rsidRPr="00205EC9">
        <w:rPr>
          <w:rFonts w:ascii="Book Antiqua" w:hAnsi="Book Antiqua" w:cs="Arial"/>
          <w:color w:val="000000" w:themeColor="text1"/>
        </w:rPr>
        <w:t>tion at the tissue level</w:t>
      </w:r>
      <w:r w:rsidRPr="00205EC9">
        <w:rPr>
          <w:rFonts w:ascii="Book Antiqua" w:hAnsi="Book Antiqua" w:cs="Arial"/>
          <w:color w:val="000000" w:themeColor="text1"/>
        </w:rPr>
        <w:t xml:space="preserve">. </w:t>
      </w:r>
      <w:r w:rsidR="00595A95" w:rsidRPr="00205EC9">
        <w:rPr>
          <w:rFonts w:ascii="Book Antiqua" w:hAnsi="Book Antiqua" w:cs="Arial"/>
          <w:color w:val="000000" w:themeColor="text1"/>
        </w:rPr>
        <w:t>APRV</w:t>
      </w:r>
      <w:r w:rsidRPr="00205EC9">
        <w:rPr>
          <w:rFonts w:ascii="Book Antiqua" w:hAnsi="Book Antiqua" w:cs="Arial"/>
          <w:color w:val="000000" w:themeColor="text1"/>
        </w:rPr>
        <w:t xml:space="preserve"> also protected the lung at the molecular level. There was a significant reduction in </w:t>
      </w:r>
      <w:r w:rsidR="000E5805" w:rsidRPr="00205EC9">
        <w:rPr>
          <w:rFonts w:ascii="Book Antiqua" w:hAnsi="Book Antiqua" w:cs="Arial"/>
          <w:color w:val="000000" w:themeColor="text1"/>
        </w:rPr>
        <w:t>t</w:t>
      </w:r>
      <w:r w:rsidRPr="00205EC9">
        <w:rPr>
          <w:rFonts w:ascii="Book Antiqua" w:hAnsi="Book Antiqua" w:cs="Arial"/>
          <w:color w:val="000000" w:themeColor="text1"/>
        </w:rPr>
        <w:t xml:space="preserve">otal </w:t>
      </w:r>
      <w:r w:rsidR="000E5805" w:rsidRPr="00205EC9">
        <w:rPr>
          <w:rFonts w:ascii="Book Antiqua" w:hAnsi="Book Antiqua" w:cs="Arial"/>
          <w:color w:val="000000" w:themeColor="text1"/>
        </w:rPr>
        <w:t>p</w:t>
      </w:r>
      <w:r w:rsidRPr="00205EC9">
        <w:rPr>
          <w:rFonts w:ascii="Book Antiqua" w:hAnsi="Book Antiqua" w:cs="Arial"/>
          <w:color w:val="000000" w:themeColor="text1"/>
        </w:rPr>
        <w:t xml:space="preserve">rotein </w:t>
      </w:r>
      <w:r w:rsidR="00CB7F6B" w:rsidRPr="00205EC9">
        <w:rPr>
          <w:rFonts w:ascii="Book Antiqua" w:hAnsi="Book Antiqua" w:cs="Arial"/>
          <w:color w:val="000000" w:themeColor="text1"/>
        </w:rPr>
        <w:t xml:space="preserve">and </w:t>
      </w:r>
      <w:r w:rsidR="000E5805" w:rsidRPr="00205EC9">
        <w:rPr>
          <w:rFonts w:ascii="Book Antiqua" w:hAnsi="Book Antiqua" w:cs="Arial"/>
          <w:color w:val="000000" w:themeColor="text1"/>
        </w:rPr>
        <w:t>i</w:t>
      </w:r>
      <w:r w:rsidR="00CB7F6B" w:rsidRPr="00205EC9">
        <w:rPr>
          <w:rFonts w:ascii="Book Antiqua" w:hAnsi="Book Antiqua" w:cs="Arial"/>
          <w:color w:val="000000" w:themeColor="text1"/>
        </w:rPr>
        <w:t>nterleukin-6 (IL-6</w:t>
      </w:r>
      <w:r w:rsidR="000E5805" w:rsidRPr="00205EC9">
        <w:rPr>
          <w:rFonts w:ascii="Book Antiqua" w:hAnsi="Book Antiqua" w:cs="Arial"/>
          <w:color w:val="000000" w:themeColor="text1"/>
        </w:rPr>
        <w:t xml:space="preserve">) in </w:t>
      </w:r>
      <w:proofErr w:type="spellStart"/>
      <w:r w:rsidR="000E5805" w:rsidRPr="00205EC9">
        <w:rPr>
          <w:rFonts w:ascii="Book Antiqua" w:hAnsi="Book Antiqua" w:cs="Arial"/>
          <w:color w:val="000000" w:themeColor="text1"/>
        </w:rPr>
        <w:t>bronchoalveolar</w:t>
      </w:r>
      <w:proofErr w:type="spellEnd"/>
      <w:r w:rsidR="000E5805" w:rsidRPr="00205EC9">
        <w:rPr>
          <w:rFonts w:ascii="Book Antiqua" w:hAnsi="Book Antiqua" w:cs="Arial"/>
          <w:color w:val="000000" w:themeColor="text1"/>
        </w:rPr>
        <w:t xml:space="preserve"> lavage fluid (BALF)</w:t>
      </w:r>
      <w:r w:rsidR="00E03D7D" w:rsidRPr="00205EC9">
        <w:rPr>
          <w:rFonts w:ascii="Book Antiqua" w:hAnsi="Book Antiqua" w:cs="Arial"/>
          <w:color w:val="000000" w:themeColor="text1"/>
        </w:rPr>
        <w:fldChar w:fldCharType="begin">
          <w:fldData xml:space="preserve">PEVuZE5vdGU+PENpdGU+PEF1dGhvcj5Sb3k8L0F1dGhvcj48WWVhcj4yMDEyPC9ZZWFyPjxSZWNO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</w:fldData>
        </w:fldChar>
      </w:r>
      <w:r w:rsidR="00E03D7D" w:rsidRPr="00205EC9">
        <w:rPr>
          <w:rFonts w:ascii="Book Antiqua" w:hAnsi="Book Antiqua" w:cs="Arial"/>
          <w:color w:val="000000" w:themeColor="text1"/>
        </w:rPr>
        <w:instrText xml:space="preserve"> ADDIN EN.CITE </w:instrText>
      </w:r>
      <w:r w:rsidR="00E03D7D" w:rsidRPr="00205EC9">
        <w:rPr>
          <w:rFonts w:ascii="Book Antiqua" w:hAnsi="Book Antiqua" w:cs="Arial"/>
          <w:color w:val="000000" w:themeColor="text1"/>
        </w:rPr>
        <w:fldChar w:fldCharType="begin">
          <w:fldData xml:space="preserve">PEVuZE5vdGU+PENpdGU+PEF1dGhvcj5Sb3k8L0F1dGhvcj48WWVhcj4yMDEyPC9ZZWFyPjxSZWNO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</w:fldData>
        </w:fldChar>
      </w:r>
      <w:r w:rsidR="00E03D7D" w:rsidRPr="00205EC9">
        <w:rPr>
          <w:rFonts w:ascii="Book Antiqua" w:hAnsi="Book Antiqua" w:cs="Arial"/>
          <w:color w:val="000000" w:themeColor="text1"/>
        </w:rPr>
        <w:instrText xml:space="preserve"> ADDIN EN.CITE.DATA </w:instrText>
      </w:r>
      <w:r w:rsidR="00E03D7D" w:rsidRPr="00205EC9">
        <w:rPr>
          <w:rFonts w:ascii="Book Antiqua" w:hAnsi="Book Antiqua" w:cs="Arial"/>
          <w:color w:val="000000" w:themeColor="text1"/>
        </w:rPr>
      </w:r>
      <w:r w:rsidR="00E03D7D" w:rsidRPr="00205EC9">
        <w:rPr>
          <w:rFonts w:ascii="Book Antiqua" w:hAnsi="Book Antiqua" w:cs="Arial"/>
          <w:color w:val="000000" w:themeColor="text1"/>
        </w:rPr>
        <w:fldChar w:fldCharType="end"/>
      </w:r>
      <w:r w:rsidR="00E03D7D" w:rsidRPr="00205EC9">
        <w:rPr>
          <w:rFonts w:ascii="Book Antiqua" w:hAnsi="Book Antiqua" w:cs="Arial"/>
          <w:color w:val="000000" w:themeColor="text1"/>
        </w:rPr>
      </w:r>
      <w:r w:rsidR="00E03D7D" w:rsidRPr="00205EC9">
        <w:rPr>
          <w:rFonts w:ascii="Book Antiqua" w:hAnsi="Book Antiqua" w:cs="Arial"/>
          <w:color w:val="000000" w:themeColor="text1"/>
        </w:rPr>
        <w:fldChar w:fldCharType="separate"/>
      </w:r>
      <w:r w:rsidR="00E03D7D" w:rsidRPr="00205EC9">
        <w:rPr>
          <w:rFonts w:ascii="Book Antiqua" w:hAnsi="Book Antiqua" w:cs="Arial"/>
          <w:noProof/>
          <w:color w:val="000000" w:themeColor="text1"/>
          <w:vertAlign w:val="superscript"/>
        </w:rPr>
        <w:t>[</w:t>
      </w:r>
      <w:hyperlink w:anchor="_ENREF_27" w:tooltip="Roy, 2012 #97" w:history="1">
        <w:r w:rsidR="00E03D7D" w:rsidRPr="00205EC9">
          <w:rPr>
            <w:rStyle w:val="Hyperlink"/>
            <w:rFonts w:ascii="Book Antiqua" w:hAnsi="Book Antiqua" w:cs="Arial"/>
            <w:noProof/>
            <w:color w:val="000000" w:themeColor="text1"/>
            <w:u w:val="none"/>
            <w:vertAlign w:val="superscript"/>
          </w:rPr>
          <w:t>27</w:t>
        </w:r>
      </w:hyperlink>
      <w:r w:rsidR="00E03D7D" w:rsidRPr="00205EC9">
        <w:rPr>
          <w:rFonts w:ascii="Book Antiqua" w:hAnsi="Book Antiqua" w:cs="Arial"/>
          <w:noProof/>
          <w:color w:val="000000" w:themeColor="text1"/>
          <w:vertAlign w:val="superscript"/>
        </w:rPr>
        <w:t>]</w:t>
      </w:r>
      <w:r w:rsidR="00E03D7D"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Pr="00205EC9">
        <w:rPr>
          <w:rFonts w:ascii="Book Antiqua" w:hAnsi="Book Antiqua" w:cs="Arial"/>
          <w:color w:val="000000" w:themeColor="text1"/>
        </w:rPr>
        <w:t xml:space="preserve"> This suggests that </w:t>
      </w:r>
      <w:r w:rsidR="00CB7F6B" w:rsidRPr="00205EC9">
        <w:rPr>
          <w:rFonts w:ascii="Book Antiqua" w:hAnsi="Book Antiqua" w:cs="Arial"/>
          <w:color w:val="000000" w:themeColor="text1"/>
        </w:rPr>
        <w:t>APRV</w:t>
      </w:r>
      <w:r w:rsidRPr="00205EC9">
        <w:rPr>
          <w:rFonts w:ascii="Book Antiqua" w:hAnsi="Book Antiqua" w:cs="Arial"/>
          <w:color w:val="000000" w:themeColor="text1"/>
        </w:rPr>
        <w:t xml:space="preserve"> prevents the increase in pulmonary microvascular permeability and reduces lung inflammation. In addition, </w:t>
      </w:r>
      <w:r w:rsidR="00CB7F6B" w:rsidRPr="00205EC9">
        <w:rPr>
          <w:rFonts w:ascii="Book Antiqua" w:hAnsi="Book Antiqua" w:cs="Arial"/>
          <w:color w:val="000000" w:themeColor="text1"/>
        </w:rPr>
        <w:t>APRV</w:t>
      </w:r>
      <w:r w:rsidRPr="00205EC9">
        <w:rPr>
          <w:rFonts w:ascii="Book Antiqua" w:hAnsi="Book Antiqua" w:cs="Arial"/>
          <w:color w:val="000000" w:themeColor="text1"/>
        </w:rPr>
        <w:t xml:space="preserve"> preserved surfactant protein B (SP-B) concentration, which is known to play a critical role in surfactant function</w:t>
      </w:r>
      <w:r w:rsidR="000E5805" w:rsidRPr="00205EC9">
        <w:rPr>
          <w:rFonts w:ascii="Book Antiqua" w:hAnsi="Book Antiqua" w:cs="Arial"/>
          <w:color w:val="000000" w:themeColor="text1"/>
        </w:rPr>
        <w:t>, thus, maintaining</w:t>
      </w:r>
      <w:r w:rsidRPr="00205EC9">
        <w:rPr>
          <w:rFonts w:ascii="Book Antiqua" w:hAnsi="Book Antiqua" w:cs="Arial"/>
          <w:color w:val="000000" w:themeColor="text1"/>
        </w:rPr>
        <w:t xml:space="preserve"> normal levels of SP-B would prev</w:t>
      </w:r>
      <w:r w:rsidR="00CB7F6B" w:rsidRPr="00205EC9">
        <w:rPr>
          <w:rFonts w:ascii="Book Antiqua" w:hAnsi="Book Antiqua" w:cs="Arial"/>
          <w:color w:val="000000" w:themeColor="text1"/>
        </w:rPr>
        <w:t>ent alveolar instability</w:t>
      </w:r>
      <w:r w:rsidR="004C2817" w:rsidRPr="00205EC9">
        <w:rPr>
          <w:rFonts w:ascii="Book Antiqua" w:hAnsi="Book Antiqua" w:cs="Arial"/>
          <w:color w:val="000000" w:themeColor="text1"/>
        </w:rPr>
        <w:fldChar w:fldCharType="begin">
          <w:fldData xml:space="preserve">PEVuZE5vdGU+PENpdGU+PEF1dGhvcj5Sb3k8L0F1dGhvcj48WWVhcj4yMDEyPC9ZZWFyPjxSZWNO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</w:fldData>
        </w:fldChar>
      </w:r>
      <w:r w:rsidR="009679B0" w:rsidRPr="00205EC9">
        <w:rPr>
          <w:rFonts w:ascii="Book Antiqua" w:hAnsi="Book Antiqua" w:cs="Arial"/>
          <w:color w:val="000000" w:themeColor="text1"/>
        </w:rPr>
        <w:instrText xml:space="preserve"> ADDIN EN.CITE </w:instrText>
      </w:r>
      <w:r w:rsidR="009679B0" w:rsidRPr="00205EC9">
        <w:rPr>
          <w:rFonts w:ascii="Book Antiqua" w:hAnsi="Book Antiqua" w:cs="Arial"/>
          <w:color w:val="000000" w:themeColor="text1"/>
        </w:rPr>
        <w:fldChar w:fldCharType="begin">
          <w:fldData xml:space="preserve">PEVuZE5vdGU+PENpdGU+PEF1dGhvcj5Sb3k8L0F1dGhvcj48WWVhcj4yMDEyPC9ZZWFyPjxSZWNO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</w:fldData>
        </w:fldChar>
      </w:r>
      <w:r w:rsidR="009679B0" w:rsidRPr="00205EC9">
        <w:rPr>
          <w:rFonts w:ascii="Book Antiqua" w:hAnsi="Book Antiqua" w:cs="Arial"/>
          <w:color w:val="000000" w:themeColor="text1"/>
        </w:rPr>
        <w:instrText xml:space="preserve"> ADDIN EN.CITE.DATA </w:instrText>
      </w:r>
      <w:r w:rsidR="009679B0" w:rsidRPr="00205EC9">
        <w:rPr>
          <w:rFonts w:ascii="Book Antiqua" w:hAnsi="Book Antiqua" w:cs="Arial"/>
          <w:color w:val="000000" w:themeColor="text1"/>
        </w:rPr>
      </w:r>
      <w:r w:rsidR="009679B0" w:rsidRPr="00205EC9">
        <w:rPr>
          <w:rFonts w:ascii="Book Antiqua" w:hAnsi="Book Antiqua" w:cs="Arial"/>
          <w:color w:val="000000" w:themeColor="text1"/>
        </w:rPr>
        <w:fldChar w:fldCharType="end"/>
      </w:r>
      <w:r w:rsidR="004C2817" w:rsidRPr="00205EC9">
        <w:rPr>
          <w:rFonts w:ascii="Book Antiqua" w:hAnsi="Book Antiqua" w:cs="Arial"/>
          <w:color w:val="000000" w:themeColor="text1"/>
        </w:rPr>
      </w:r>
      <w:r w:rsidR="004C2817"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27" w:tooltip="Roy, 2012 #97" w:history="1">
        <w:r w:rsidR="009679B0" w:rsidRPr="00205EC9">
          <w:rPr>
            <w:rStyle w:val="Hyperlink"/>
            <w:rFonts w:ascii="Book Antiqua" w:hAnsi="Book Antiqua" w:cs="Arial"/>
            <w:noProof/>
            <w:color w:val="000000" w:themeColor="text1"/>
            <w:u w:val="none"/>
            <w:vertAlign w:val="superscript"/>
          </w:rPr>
          <w:t>27</w:t>
        </w:r>
      </w:hyperlink>
      <w:r w:rsidR="009679B0" w:rsidRPr="00205EC9">
        <w:rPr>
          <w:rFonts w:ascii="Book Antiqua" w:hAnsi="Book Antiqua" w:cs="Arial"/>
          <w:noProof/>
          <w:color w:val="000000" w:themeColor="text1"/>
          <w:vertAlign w:val="superscript"/>
        </w:rPr>
        <w:t>]</w:t>
      </w:r>
      <w:r w:rsidR="004C2817"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Pr="00205EC9">
        <w:rPr>
          <w:rFonts w:ascii="Book Antiqua" w:hAnsi="Book Antiqua" w:cs="Arial"/>
          <w:color w:val="000000" w:themeColor="text1"/>
        </w:rPr>
        <w:t xml:space="preserve"> All of these physiologic, cellular and molecular improvements translated into a significant reductio</w:t>
      </w:r>
      <w:r w:rsidR="00CB7F6B" w:rsidRPr="00205EC9">
        <w:rPr>
          <w:rFonts w:ascii="Book Antiqua" w:hAnsi="Book Antiqua" w:cs="Arial"/>
          <w:color w:val="000000" w:themeColor="text1"/>
        </w:rPr>
        <w:t>n in pulmonary edema</w:t>
      </w:r>
      <w:r w:rsidR="004C2817" w:rsidRPr="00205EC9">
        <w:rPr>
          <w:rFonts w:ascii="Book Antiqua" w:hAnsi="Book Antiqua" w:cs="Arial"/>
          <w:color w:val="000000" w:themeColor="text1"/>
        </w:rPr>
        <w:fldChar w:fldCharType="begin">
          <w:fldData xml:space="preserve">PEVuZE5vdGU+PENpdGU+PEF1dGhvcj5Sb3k8L0F1dGhvcj48WWVhcj4yMDEyPC9ZZWFyPjxSZWNO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</w:fldData>
        </w:fldChar>
      </w:r>
      <w:r w:rsidR="009679B0" w:rsidRPr="00205EC9">
        <w:rPr>
          <w:rFonts w:ascii="Book Antiqua" w:hAnsi="Book Antiqua" w:cs="Arial"/>
          <w:color w:val="000000" w:themeColor="text1"/>
        </w:rPr>
        <w:instrText xml:space="preserve"> ADDIN EN.CITE </w:instrText>
      </w:r>
      <w:r w:rsidR="009679B0" w:rsidRPr="00205EC9">
        <w:rPr>
          <w:rFonts w:ascii="Book Antiqua" w:hAnsi="Book Antiqua" w:cs="Arial"/>
          <w:color w:val="000000" w:themeColor="text1"/>
        </w:rPr>
        <w:fldChar w:fldCharType="begin">
          <w:fldData xml:space="preserve">PEVuZE5vdGU+PENpdGU+PEF1dGhvcj5Sb3k8L0F1dGhvcj48WWVhcj4yMDEyPC9ZZWFyPjxSZWNO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</w:fldData>
        </w:fldChar>
      </w:r>
      <w:r w:rsidR="009679B0" w:rsidRPr="00205EC9">
        <w:rPr>
          <w:rFonts w:ascii="Book Antiqua" w:hAnsi="Book Antiqua" w:cs="Arial"/>
          <w:color w:val="000000" w:themeColor="text1"/>
        </w:rPr>
        <w:instrText xml:space="preserve"> ADDIN EN.CITE.DATA </w:instrText>
      </w:r>
      <w:r w:rsidR="009679B0" w:rsidRPr="00205EC9">
        <w:rPr>
          <w:rFonts w:ascii="Book Antiqua" w:hAnsi="Book Antiqua" w:cs="Arial"/>
          <w:color w:val="000000" w:themeColor="text1"/>
        </w:rPr>
      </w:r>
      <w:r w:rsidR="009679B0" w:rsidRPr="00205EC9">
        <w:rPr>
          <w:rFonts w:ascii="Book Antiqua" w:hAnsi="Book Antiqua" w:cs="Arial"/>
          <w:color w:val="000000" w:themeColor="text1"/>
        </w:rPr>
        <w:fldChar w:fldCharType="end"/>
      </w:r>
      <w:r w:rsidR="004C2817" w:rsidRPr="00205EC9">
        <w:rPr>
          <w:rFonts w:ascii="Book Antiqua" w:hAnsi="Book Antiqua" w:cs="Arial"/>
          <w:color w:val="000000" w:themeColor="text1"/>
        </w:rPr>
      </w:r>
      <w:r w:rsidR="004C2817"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27" w:tooltip="Roy, 2012 #97" w:history="1">
        <w:r w:rsidR="009679B0" w:rsidRPr="00205EC9">
          <w:rPr>
            <w:rStyle w:val="Hyperlink"/>
            <w:rFonts w:ascii="Book Antiqua" w:hAnsi="Book Antiqua" w:cs="Arial"/>
            <w:noProof/>
            <w:color w:val="000000" w:themeColor="text1"/>
            <w:u w:val="none"/>
            <w:vertAlign w:val="superscript"/>
          </w:rPr>
          <w:t>27</w:t>
        </w:r>
      </w:hyperlink>
      <w:r w:rsidR="009679B0" w:rsidRPr="00205EC9">
        <w:rPr>
          <w:rFonts w:ascii="Book Antiqua" w:hAnsi="Book Antiqua" w:cs="Arial"/>
          <w:noProof/>
          <w:color w:val="000000" w:themeColor="text1"/>
          <w:vertAlign w:val="superscript"/>
        </w:rPr>
        <w:t>]</w:t>
      </w:r>
      <w:r w:rsidR="004C2817"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009E1286" w:rsidRPr="00205EC9">
        <w:rPr>
          <w:rFonts w:ascii="Book Antiqua" w:hAnsi="Book Antiqua" w:cs="Arial"/>
          <w:color w:val="000000" w:themeColor="text1"/>
        </w:rPr>
        <w:t xml:space="preserve"> </w:t>
      </w:r>
    </w:p>
    <w:p w14:paraId="34FAAB8E" w14:textId="3C8250B1" w:rsidR="00355573" w:rsidRPr="00205EC9" w:rsidRDefault="009E1286" w:rsidP="00BD2380">
      <w:pPr>
        <w:pStyle w:val="StyleArial11ptBoldAfter3pt"/>
        <w:numPr>
          <w:ilvl w:val="0"/>
          <w:numId w:val="0"/>
        </w:numPr>
        <w:spacing w:line="360" w:lineRule="auto"/>
        <w:ind w:firstLineChars="200" w:firstLine="480"/>
        <w:jc w:val="both"/>
        <w:outlineLvl w:val="0"/>
        <w:rPr>
          <w:rFonts w:ascii="Book Antiqua" w:hAnsi="Book Antiqua" w:cs="Arial"/>
          <w:color w:val="000000" w:themeColor="text1"/>
        </w:rPr>
      </w:pPr>
      <w:r w:rsidRPr="00205EC9">
        <w:rPr>
          <w:rFonts w:ascii="Book Antiqua" w:hAnsi="Book Antiqua" w:cs="Arial"/>
          <w:color w:val="000000" w:themeColor="text1"/>
        </w:rPr>
        <w:t>More recently we compared preemptive application of APRV with the current standard of care low tidal volume ventilation (</w:t>
      </w:r>
      <w:proofErr w:type="spellStart"/>
      <w:r w:rsidRPr="00205EC9">
        <w:rPr>
          <w:rFonts w:ascii="Book Antiqua" w:hAnsi="Book Antiqua" w:cs="Arial"/>
          <w:color w:val="000000" w:themeColor="text1"/>
        </w:rPr>
        <w:t>LVt</w:t>
      </w:r>
      <w:proofErr w:type="spellEnd"/>
      <w:r w:rsidRPr="00205EC9">
        <w:rPr>
          <w:rFonts w:ascii="Book Antiqua" w:hAnsi="Book Antiqua" w:cs="Arial"/>
          <w:color w:val="000000" w:themeColor="text1"/>
        </w:rPr>
        <w:t>)</w:t>
      </w:r>
      <w:r w:rsidR="000E5805" w:rsidRPr="00205EC9">
        <w:rPr>
          <w:rFonts w:ascii="Book Antiqua" w:hAnsi="Book Antiqua" w:cs="Arial"/>
          <w:color w:val="000000" w:themeColor="text1"/>
        </w:rPr>
        <w:t xml:space="preserve">.  </w:t>
      </w:r>
      <w:proofErr w:type="spellStart"/>
      <w:r w:rsidR="000E5805" w:rsidRPr="00205EC9">
        <w:rPr>
          <w:rFonts w:ascii="Book Antiqua" w:hAnsi="Book Antiqua" w:cs="Arial"/>
          <w:color w:val="000000" w:themeColor="text1"/>
        </w:rPr>
        <w:t>LVt</w:t>
      </w:r>
      <w:proofErr w:type="spellEnd"/>
      <w:r w:rsidR="000E5805" w:rsidRPr="00205EC9">
        <w:rPr>
          <w:rFonts w:ascii="Book Antiqua" w:hAnsi="Book Antiqua" w:cs="Arial"/>
          <w:color w:val="000000" w:themeColor="text1"/>
        </w:rPr>
        <w:t xml:space="preserve"> was adjusted </w:t>
      </w:r>
      <w:r w:rsidRPr="00205EC9">
        <w:rPr>
          <w:rFonts w:ascii="Book Antiqua" w:hAnsi="Book Antiqua" w:cs="Arial"/>
          <w:color w:val="000000" w:themeColor="text1"/>
        </w:rPr>
        <w:t xml:space="preserve">using the </w:t>
      </w:r>
      <w:proofErr w:type="spellStart"/>
      <w:r w:rsidRPr="00205EC9">
        <w:rPr>
          <w:rFonts w:ascii="Book Antiqua" w:hAnsi="Book Antiqua" w:cs="Arial"/>
          <w:color w:val="000000" w:themeColor="text1"/>
        </w:rPr>
        <w:t>ARDSnet</w:t>
      </w:r>
      <w:proofErr w:type="spellEnd"/>
      <w:r w:rsidRPr="00205EC9">
        <w:rPr>
          <w:rFonts w:ascii="Book Antiqua" w:hAnsi="Book Antiqua" w:cs="Arial"/>
          <w:color w:val="000000" w:themeColor="text1"/>
        </w:rPr>
        <w:t xml:space="preserve"> strategy</w:t>
      </w:r>
      <w:r w:rsidR="000E5805" w:rsidRPr="00205EC9">
        <w:rPr>
          <w:rFonts w:ascii="Book Antiqua" w:hAnsi="Book Antiqua" w:cs="Arial"/>
          <w:color w:val="000000" w:themeColor="text1"/>
        </w:rPr>
        <w:t xml:space="preserve"> and</w:t>
      </w:r>
      <w:r w:rsidRPr="00205EC9">
        <w:rPr>
          <w:rFonts w:ascii="Book Antiqua" w:hAnsi="Book Antiqua" w:cs="Arial"/>
          <w:color w:val="000000" w:themeColor="text1"/>
        </w:rPr>
        <w:t xml:space="preserve"> </w:t>
      </w:r>
      <w:r w:rsidR="000E5805" w:rsidRPr="00205EC9">
        <w:rPr>
          <w:rFonts w:ascii="Book Antiqua" w:hAnsi="Book Antiqua" w:cs="Arial"/>
          <w:color w:val="000000" w:themeColor="text1"/>
        </w:rPr>
        <w:t xml:space="preserve">was </w:t>
      </w:r>
      <w:r w:rsidRPr="00205EC9">
        <w:rPr>
          <w:rFonts w:ascii="Book Antiqua" w:hAnsi="Book Antiqua" w:cs="Arial"/>
          <w:color w:val="000000" w:themeColor="text1"/>
        </w:rPr>
        <w:t xml:space="preserve">applied </w:t>
      </w:r>
      <w:proofErr w:type="spellStart"/>
      <w:r w:rsidRPr="00205EC9">
        <w:rPr>
          <w:rFonts w:ascii="Book Antiqua" w:hAnsi="Book Antiqua" w:cs="Arial"/>
          <w:color w:val="000000" w:themeColor="text1"/>
        </w:rPr>
        <w:t>similar</w:t>
      </w:r>
      <w:r w:rsidR="000E5805" w:rsidRPr="00205EC9">
        <w:rPr>
          <w:rFonts w:ascii="Book Antiqua" w:hAnsi="Book Antiqua" w:cs="Arial"/>
          <w:color w:val="000000" w:themeColor="text1"/>
        </w:rPr>
        <w:t>ily</w:t>
      </w:r>
      <w:proofErr w:type="spellEnd"/>
      <w:r w:rsidRPr="00205EC9">
        <w:rPr>
          <w:rFonts w:ascii="Book Antiqua" w:hAnsi="Book Antiqua" w:cs="Arial"/>
          <w:color w:val="000000" w:themeColor="text1"/>
        </w:rPr>
        <w:t xml:space="preserve"> to current clinical practice</w:t>
      </w:r>
      <w:r w:rsidR="000E5805" w:rsidRPr="00205EC9">
        <w:rPr>
          <w:rFonts w:ascii="Book Antiqua" w:hAnsi="Book Antiqua" w:cs="Arial"/>
          <w:color w:val="000000" w:themeColor="text1"/>
        </w:rPr>
        <w:t xml:space="preserve"> once</w:t>
      </w:r>
      <w:r w:rsidRPr="00205EC9">
        <w:rPr>
          <w:rFonts w:ascii="Book Antiqua" w:hAnsi="Book Antiqua" w:cs="Arial"/>
          <w:color w:val="000000" w:themeColor="text1"/>
        </w:rPr>
        <w:t xml:space="preserve"> the patient</w:t>
      </w:r>
      <w:r w:rsidR="000E5805" w:rsidRPr="00205EC9">
        <w:rPr>
          <w:rFonts w:ascii="Book Antiqua" w:hAnsi="Book Antiqua" w:cs="Arial"/>
          <w:color w:val="000000" w:themeColor="text1"/>
        </w:rPr>
        <w:t>’s P/F fell below &gt;</w:t>
      </w:r>
      <w:r w:rsidR="00BD2380" w:rsidRPr="00205EC9">
        <w:rPr>
          <w:rFonts w:ascii="Book Antiqua" w:eastAsia="宋体" w:hAnsi="Book Antiqua" w:cs="Arial" w:hint="eastAsia"/>
          <w:color w:val="000000" w:themeColor="text1"/>
          <w:lang w:eastAsia="zh-CN"/>
        </w:rPr>
        <w:t xml:space="preserve"> </w:t>
      </w:r>
      <w:r w:rsidR="000E5805" w:rsidRPr="00205EC9">
        <w:rPr>
          <w:rFonts w:ascii="Book Antiqua" w:hAnsi="Book Antiqua" w:cs="Arial"/>
          <w:color w:val="000000" w:themeColor="text1"/>
        </w:rPr>
        <w:t xml:space="preserve">300. Additional adjustments were made using the </w:t>
      </w:r>
      <w:proofErr w:type="spellStart"/>
      <w:r w:rsidR="000E5805" w:rsidRPr="00205EC9">
        <w:rPr>
          <w:rFonts w:ascii="Book Antiqua" w:hAnsi="Book Antiqua" w:cs="Arial"/>
          <w:color w:val="000000" w:themeColor="text1"/>
        </w:rPr>
        <w:t>ARDSnet</w:t>
      </w:r>
      <w:proofErr w:type="spellEnd"/>
      <w:r w:rsidR="000E5805" w:rsidRPr="00205EC9">
        <w:rPr>
          <w:rFonts w:ascii="Book Antiqua" w:hAnsi="Book Antiqua" w:cs="Arial"/>
          <w:color w:val="000000" w:themeColor="text1"/>
        </w:rPr>
        <w:t xml:space="preserve"> protocol following the high PEEP scale, as well as the protocol guidelines</w:t>
      </w:r>
      <w:r w:rsidRPr="00205EC9">
        <w:rPr>
          <w:rFonts w:ascii="Book Antiqua" w:hAnsi="Book Antiqua" w:cs="Arial"/>
          <w:color w:val="000000" w:themeColor="text1"/>
        </w:rPr>
        <w:t>(</w:t>
      </w:r>
      <w:r w:rsidRPr="00205EC9">
        <w:rPr>
          <w:rFonts w:ascii="Book Antiqua" w:hAnsi="Book Antiqua" w:cs="Arial"/>
          <w:i/>
          <w:color w:val="000000" w:themeColor="text1"/>
        </w:rPr>
        <w:t>i.e.</w:t>
      </w:r>
      <w:r w:rsidR="007B57FD" w:rsidRPr="00205EC9">
        <w:rPr>
          <w:rFonts w:ascii="Book Antiqua" w:eastAsia="宋体" w:hAnsi="Book Antiqua" w:cs="Arial" w:hint="eastAsia"/>
          <w:i/>
          <w:color w:val="000000" w:themeColor="text1"/>
          <w:lang w:eastAsia="zh-CN"/>
        </w:rPr>
        <w:t>,</w:t>
      </w:r>
      <w:r w:rsidRPr="00205EC9">
        <w:rPr>
          <w:rFonts w:ascii="Book Antiqua" w:hAnsi="Book Antiqua" w:cs="Arial"/>
          <w:color w:val="000000" w:themeColor="text1"/>
        </w:rPr>
        <w:t xml:space="preserve"> SaO</w:t>
      </w:r>
      <w:r w:rsidRPr="00205EC9">
        <w:rPr>
          <w:rFonts w:ascii="Book Antiqua" w:hAnsi="Book Antiqua" w:cs="Arial"/>
          <w:color w:val="000000" w:themeColor="text1"/>
          <w:vertAlign w:val="subscript"/>
        </w:rPr>
        <w:t>2</w:t>
      </w:r>
      <w:r w:rsidR="007B57FD" w:rsidRPr="00205EC9">
        <w:rPr>
          <w:rFonts w:ascii="Book Antiqua" w:eastAsia="宋体" w:hAnsi="Book Antiqua" w:cs="Arial" w:hint="eastAsia"/>
          <w:color w:val="000000" w:themeColor="text1"/>
          <w:vertAlign w:val="subscript"/>
          <w:lang w:eastAsia="zh-CN"/>
        </w:rPr>
        <w:t xml:space="preserve"> </w:t>
      </w:r>
      <w:r w:rsidRPr="00205EC9">
        <w:rPr>
          <w:rFonts w:ascii="Book Antiqua" w:hAnsi="Book Antiqua" w:cs="Arial"/>
          <w:color w:val="000000" w:themeColor="text1"/>
        </w:rPr>
        <w:t>&lt;</w:t>
      </w:r>
      <w:r w:rsidR="007B57FD" w:rsidRPr="00205EC9">
        <w:rPr>
          <w:rFonts w:ascii="Book Antiqua" w:eastAsia="宋体" w:hAnsi="Book Antiqua" w:cs="Arial" w:hint="eastAsia"/>
          <w:color w:val="000000" w:themeColor="text1"/>
          <w:lang w:eastAsia="zh-CN"/>
        </w:rPr>
        <w:t xml:space="preserve"> </w:t>
      </w:r>
      <w:r w:rsidRPr="00205EC9">
        <w:rPr>
          <w:rFonts w:ascii="Book Antiqua" w:hAnsi="Book Antiqua" w:cs="Arial"/>
          <w:color w:val="000000" w:themeColor="text1"/>
        </w:rPr>
        <w:t>88%)</w:t>
      </w:r>
      <w:r w:rsidR="00323A9F" w:rsidRPr="00205EC9">
        <w:rPr>
          <w:rFonts w:ascii="Book Antiqua" w:hAnsi="Book Antiqua" w:cs="Arial"/>
          <w:color w:val="000000" w:themeColor="text1"/>
        </w:rPr>
        <w:fldChar w:fldCharType="begin"/>
      </w:r>
      <w:r w:rsidR="009679B0" w:rsidRPr="00205EC9">
        <w:rPr>
          <w:rFonts w:ascii="Book Antiqua" w:hAnsi="Book Antiqua" w:cs="Arial"/>
          <w:color w:val="000000" w:themeColor="text1"/>
        </w:rPr>
        <w:instrText xml:space="preserve"> ADDIN EN.CITE &lt;EndNote&gt;&lt;Cite&gt;&lt;Author&gt;ARDSnet&lt;/Author&gt;&lt;Year&gt;2000&lt;/Year&gt;&lt;RecNum&gt;827&lt;/RecNum&gt;&lt;DisplayText&gt;&lt;style face="superscript"&gt;[1]&lt;/style&gt;&lt;/DisplayText&gt;&lt;record&gt;&lt;rec-number&gt;827&lt;/rec-number&gt;&lt;foreign-keys&gt;&lt;key app="EN" db-id="02fwt2aw92rzsmezrs65awxgv9pfdz09p9wx" timestamp="0"&gt;827&lt;/key&gt;&lt;/foreign-keys&gt;&lt;ref-type name="Journal Article"&gt;17&lt;/ref-type&gt;&lt;contributors&gt;&lt;authors&gt;&lt;author&gt;ARDSnet&lt;/author&gt;&lt;/authors&gt;&lt;/contributors&gt;&lt;titles&gt;&lt;title&gt;Ventilation with lower tidal volumes as compared with traditional tidal volumes for acute lung injury and the acute respiratory distress syndrome. The Acute Respiratory Distress Syndrome Network&lt;/title&gt;&lt;secondary-title&gt;N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medicine&lt;/abbr-1&gt;&lt;/alt-periodical&gt;&lt;pages&gt;1301-8&lt;/pages&gt;&lt;volume&gt;342&lt;/volume&gt;&lt;number&gt;18&lt;/number&gt;&lt;keywords&gt;&lt;keyword&gt;Barotrauma/etiology/prevention &amp;amp; control&lt;/keyword&gt;&lt;keyword&gt;Female&lt;/keyword&gt;&lt;keyword&gt;Humans&lt;/keyword&gt;&lt;keyword&gt;Lung Injury&lt;/keyword&gt;&lt;keyword&gt;Male&lt;/keyword&gt;&lt;keyword&gt;Middle Aged&lt;/keyword&gt;&lt;keyword&gt;Positive-Pressure Respiration&lt;/keyword&gt;&lt;keyword&gt;Respiration, Artificial/adverse effects/*methods&lt;/keyword&gt;&lt;keyword&gt;Respiratory Distress Syndrome, Adult/mortality/physiopathology/*therapy&lt;/keyword&gt;&lt;keyword&gt;Survival Analysis&lt;/keyword&gt;&lt;keyword&gt;*Tidal Volume&lt;/keyword&gt;&lt;/keywords&gt;&lt;dates&gt;&lt;year&gt;2000&lt;/year&gt;&lt;pub-dates&gt;&lt;date&gt;May 4&lt;/date&gt;&lt;/pub-dates&gt;&lt;/dates&gt;&lt;isbn&gt;0028-4793 (Print)&amp;#xD;0028-4793 (Linking)&lt;/isbn&gt;&lt;accession-num&gt;10793162&lt;/accession-num&gt;&lt;urls&gt;&lt;related-urls&gt;&lt;url&gt;http://www.ncbi.nlm.nih.gov/pubmed/10793162&lt;/url&gt;&lt;url&gt;http://www.nejm.org/doi/pdf/10.1056/NEJM200005043421801&lt;/url&gt;&lt;/related-urls&gt;&lt;/urls&gt;&lt;electronic-resource-num&gt;10.1056/NEJM200005043421801&lt;/electronic-resource-num&gt;&lt;/record&gt;&lt;/Cite&gt;&lt;/EndNote&gt;</w:instrText>
      </w:r>
      <w:r w:rsidR="00323A9F"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1" w:tooltip="ARDSnet, 2000 #827" w:history="1">
        <w:r w:rsidR="009679B0" w:rsidRPr="00205EC9">
          <w:rPr>
            <w:rStyle w:val="Hyperlink"/>
            <w:rFonts w:ascii="Book Antiqua" w:hAnsi="Book Antiqua" w:cs="Arial"/>
            <w:noProof/>
            <w:color w:val="000000" w:themeColor="text1"/>
            <w:u w:val="none"/>
            <w:vertAlign w:val="superscript"/>
          </w:rPr>
          <w:t>1</w:t>
        </w:r>
      </w:hyperlink>
      <w:r w:rsidR="009679B0" w:rsidRPr="00205EC9">
        <w:rPr>
          <w:rFonts w:ascii="Book Antiqua" w:hAnsi="Book Antiqua" w:cs="Arial"/>
          <w:noProof/>
          <w:color w:val="000000" w:themeColor="text1"/>
          <w:vertAlign w:val="superscript"/>
        </w:rPr>
        <w:t>]</w:t>
      </w:r>
      <w:r w:rsidR="00323A9F"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00012A0C" w:rsidRPr="00205EC9">
        <w:rPr>
          <w:rFonts w:ascii="Book Antiqua" w:hAnsi="Book Antiqua" w:cs="Arial"/>
          <w:color w:val="000000" w:themeColor="text1"/>
        </w:rPr>
        <w:t xml:space="preserve"> </w:t>
      </w:r>
      <w:r w:rsidR="001D3CB3" w:rsidRPr="00205EC9">
        <w:rPr>
          <w:rFonts w:ascii="Book Antiqua" w:hAnsi="Book Antiqua" w:cs="Arial"/>
          <w:color w:val="000000" w:themeColor="text1"/>
        </w:rPr>
        <w:t>APRV</w:t>
      </w:r>
      <w:r w:rsidR="00210377" w:rsidRPr="00205EC9">
        <w:rPr>
          <w:rFonts w:ascii="Book Antiqua" w:hAnsi="Book Antiqua" w:cs="Arial"/>
          <w:color w:val="000000" w:themeColor="text1"/>
        </w:rPr>
        <w:t xml:space="preserve"> kept the lung</w:t>
      </w:r>
      <w:r w:rsidR="001D3CB3" w:rsidRPr="00205EC9">
        <w:rPr>
          <w:rFonts w:ascii="Book Antiqua" w:hAnsi="Book Antiqua" w:cs="Arial"/>
          <w:color w:val="000000" w:themeColor="text1"/>
        </w:rPr>
        <w:t xml:space="preserve"> </w:t>
      </w:r>
      <w:r w:rsidR="00210377" w:rsidRPr="00205EC9">
        <w:rPr>
          <w:rFonts w:ascii="Book Antiqua" w:hAnsi="Book Antiqua" w:cs="Arial"/>
          <w:color w:val="000000" w:themeColor="text1"/>
        </w:rPr>
        <w:t>fully</w:t>
      </w:r>
      <w:r w:rsidR="001D3CB3" w:rsidRPr="00205EC9">
        <w:rPr>
          <w:rFonts w:ascii="Book Antiqua" w:hAnsi="Book Antiqua" w:cs="Arial"/>
          <w:color w:val="000000" w:themeColor="text1"/>
        </w:rPr>
        <w:t xml:space="preserve"> inflated </w:t>
      </w:r>
      <w:r w:rsidR="00210377" w:rsidRPr="00205EC9">
        <w:rPr>
          <w:rFonts w:ascii="Book Antiqua" w:hAnsi="Book Antiqua" w:cs="Arial"/>
          <w:color w:val="000000" w:themeColor="text1"/>
        </w:rPr>
        <w:t>preventing</w:t>
      </w:r>
      <w:r w:rsidR="001D3CB3" w:rsidRPr="00205EC9">
        <w:rPr>
          <w:rFonts w:ascii="Book Antiqua" w:hAnsi="Book Antiqua" w:cs="Arial"/>
          <w:color w:val="000000" w:themeColor="text1"/>
        </w:rPr>
        <w:t xml:space="preserve"> the severe atelectasis associated with ARDS</w:t>
      </w:r>
      <w:r w:rsidR="007313B7" w:rsidRPr="00205EC9">
        <w:rPr>
          <w:rFonts w:ascii="Book Antiqua" w:hAnsi="Book Antiqua" w:cs="Arial"/>
          <w:color w:val="000000" w:themeColor="text1"/>
        </w:rPr>
        <w:t>. In addition, APRV significantly reduced</w:t>
      </w:r>
      <w:r w:rsidR="001D3CB3" w:rsidRPr="00205EC9">
        <w:rPr>
          <w:rFonts w:ascii="Book Antiqua" w:hAnsi="Book Antiqua" w:cs="Arial"/>
          <w:color w:val="000000" w:themeColor="text1"/>
        </w:rPr>
        <w:t xml:space="preserve"> interstitial </w:t>
      </w:r>
      <w:r w:rsidR="007313B7" w:rsidRPr="00205EC9">
        <w:rPr>
          <w:rFonts w:ascii="Book Antiqua" w:hAnsi="Book Antiqua" w:cs="Arial"/>
          <w:color w:val="000000" w:themeColor="text1"/>
        </w:rPr>
        <w:t>and</w:t>
      </w:r>
      <w:r w:rsidR="001D3CB3" w:rsidRPr="00205EC9">
        <w:rPr>
          <w:rFonts w:ascii="Book Antiqua" w:hAnsi="Book Antiqua" w:cs="Arial"/>
          <w:color w:val="000000" w:themeColor="text1"/>
        </w:rPr>
        <w:t xml:space="preserve"> airway edema as compared with the </w:t>
      </w:r>
      <w:proofErr w:type="spellStart"/>
      <w:r w:rsidR="001D3CB3" w:rsidRPr="00205EC9">
        <w:rPr>
          <w:rFonts w:ascii="Book Antiqua" w:hAnsi="Book Antiqua" w:cs="Arial"/>
          <w:color w:val="000000" w:themeColor="text1"/>
        </w:rPr>
        <w:t>LVt</w:t>
      </w:r>
      <w:proofErr w:type="spellEnd"/>
      <w:r w:rsidR="001D3CB3" w:rsidRPr="00205EC9">
        <w:rPr>
          <w:rFonts w:ascii="Book Antiqua" w:hAnsi="Book Antiqua" w:cs="Arial"/>
          <w:color w:val="000000" w:themeColor="text1"/>
        </w:rPr>
        <w:t xml:space="preserve"> group, with significantly le</w:t>
      </w:r>
      <w:r w:rsidR="00E35F44" w:rsidRPr="00205EC9">
        <w:rPr>
          <w:rFonts w:ascii="Book Antiqua" w:hAnsi="Book Antiqua" w:cs="Arial"/>
          <w:color w:val="000000" w:themeColor="text1"/>
        </w:rPr>
        <w:t xml:space="preserve">ss </w:t>
      </w:r>
      <w:proofErr w:type="spellStart"/>
      <w:r w:rsidR="00E35F44" w:rsidRPr="00205EC9">
        <w:rPr>
          <w:rFonts w:ascii="Book Antiqua" w:hAnsi="Book Antiqua" w:cs="Arial"/>
          <w:color w:val="000000" w:themeColor="text1"/>
        </w:rPr>
        <w:t>histopathologic</w:t>
      </w:r>
      <w:proofErr w:type="spellEnd"/>
      <w:r w:rsidR="00E35F44" w:rsidRPr="00205EC9">
        <w:rPr>
          <w:rFonts w:ascii="Book Antiqua" w:hAnsi="Book Antiqua" w:cs="Arial"/>
          <w:color w:val="000000" w:themeColor="text1"/>
        </w:rPr>
        <w:t xml:space="preserve"> injury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00E35F44" w:rsidRPr="00205EC9">
        <w:rPr>
          <w:rFonts w:ascii="Book Antiqua" w:hAnsi="Book Antiqua" w:cs="Arial"/>
          <w:color w:val="000000" w:themeColor="text1"/>
        </w:rPr>
        <w:t>3</w:t>
      </w:r>
      <w:r w:rsidR="001D3CB3" w:rsidRPr="00205EC9">
        <w:rPr>
          <w:rFonts w:ascii="Book Antiqua" w:hAnsi="Book Antiqua" w:cs="Arial"/>
          <w:color w:val="000000" w:themeColor="text1"/>
        </w:rPr>
        <w:t>).</w:t>
      </w:r>
      <w:r w:rsidR="00881930" w:rsidRPr="00205EC9">
        <w:rPr>
          <w:rFonts w:ascii="Book Antiqua" w:hAnsi="Book Antiqua" w:cs="Arial"/>
          <w:color w:val="000000" w:themeColor="text1"/>
        </w:rPr>
        <w:t xml:space="preserve"> These improvements in lung function and pathology were coupled with </w:t>
      </w:r>
      <w:r w:rsidR="003208B7" w:rsidRPr="00205EC9">
        <w:rPr>
          <w:color w:val="000000" w:themeColor="text1"/>
        </w:rPr>
        <w:t>preservation of</w:t>
      </w:r>
      <w:r w:rsidR="00811C16" w:rsidRPr="00205EC9">
        <w:rPr>
          <w:rFonts w:ascii="Book Antiqua" w:hAnsi="Book Antiqua" w:cs="Arial"/>
          <w:color w:val="000000" w:themeColor="text1"/>
        </w:rPr>
        <w:t xml:space="preserve"> </w:t>
      </w:r>
      <w:r w:rsidR="00510968" w:rsidRPr="00205EC9">
        <w:rPr>
          <w:rFonts w:ascii="Book Antiqua" w:hAnsi="Book Antiqua" w:cs="Arial"/>
          <w:color w:val="000000" w:themeColor="text1"/>
        </w:rPr>
        <w:t>E-Cadherin (reduced vascular permeability), surfactant protein-A (improved surfactant function) and IL</w:t>
      </w:r>
      <w:r w:rsidR="00E35F44" w:rsidRPr="00205EC9">
        <w:rPr>
          <w:rFonts w:ascii="Book Antiqua" w:hAnsi="Book Antiqua" w:cs="Arial"/>
          <w:color w:val="000000" w:themeColor="text1"/>
        </w:rPr>
        <w:t>-6 (reduced inflammation)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00E35F44" w:rsidRPr="00205EC9">
        <w:rPr>
          <w:rFonts w:ascii="Book Antiqua" w:hAnsi="Book Antiqua" w:cs="Arial"/>
          <w:color w:val="000000" w:themeColor="text1"/>
        </w:rPr>
        <w:t>4</w:t>
      </w:r>
      <w:r w:rsidR="00510968" w:rsidRPr="00205EC9">
        <w:rPr>
          <w:rFonts w:ascii="Book Antiqua" w:hAnsi="Book Antiqua" w:cs="Arial"/>
          <w:color w:val="000000" w:themeColor="text1"/>
        </w:rPr>
        <w:t>)</w:t>
      </w:r>
      <w:r w:rsidR="004C2817" w:rsidRPr="00205EC9">
        <w:rPr>
          <w:rFonts w:ascii="Book Antiqua" w:hAnsi="Book Antiqua" w:cs="Arial"/>
          <w:color w:val="000000" w:themeColor="text1"/>
        </w:rPr>
        <w:fldChar w:fldCharType="begin">
          <w:fldData xml:space="preserve">PEVuZE5vdGU+PENpdGU+PEF1dGhvcj5Sb3k8L0F1dGhvcj48WWVhcj4yMDEzPC9ZZWFyPjxSZWNO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</w:fldData>
        </w:fldChar>
      </w:r>
      <w:r w:rsidR="009679B0" w:rsidRPr="00205EC9">
        <w:rPr>
          <w:rFonts w:ascii="Book Antiqua" w:hAnsi="Book Antiqua" w:cs="Arial"/>
          <w:color w:val="000000" w:themeColor="text1"/>
        </w:rPr>
        <w:instrText xml:space="preserve"> ADDIN EN.CITE </w:instrText>
      </w:r>
      <w:r w:rsidR="009679B0" w:rsidRPr="00205EC9">
        <w:rPr>
          <w:rFonts w:ascii="Book Antiqua" w:hAnsi="Book Antiqua" w:cs="Arial"/>
          <w:color w:val="000000" w:themeColor="text1"/>
        </w:rPr>
        <w:fldChar w:fldCharType="begin">
          <w:fldData xml:space="preserve">PEVuZE5vdGU+PENpdGU+PEF1dGhvcj5Sb3k8L0F1dGhvcj48WWVhcj4yMDEzPC9ZZWFyPjxSZWNO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</w:fldData>
        </w:fldChar>
      </w:r>
      <w:r w:rsidR="009679B0" w:rsidRPr="00205EC9">
        <w:rPr>
          <w:rFonts w:ascii="Book Antiqua" w:hAnsi="Book Antiqua" w:cs="Arial"/>
          <w:color w:val="000000" w:themeColor="text1"/>
        </w:rPr>
        <w:instrText xml:space="preserve"> ADDIN EN.CITE.DATA </w:instrText>
      </w:r>
      <w:r w:rsidR="009679B0" w:rsidRPr="00205EC9">
        <w:rPr>
          <w:rFonts w:ascii="Book Antiqua" w:hAnsi="Book Antiqua" w:cs="Arial"/>
          <w:color w:val="000000" w:themeColor="text1"/>
        </w:rPr>
      </w:r>
      <w:r w:rsidR="009679B0" w:rsidRPr="00205EC9">
        <w:rPr>
          <w:rFonts w:ascii="Book Antiqua" w:hAnsi="Book Antiqua" w:cs="Arial"/>
          <w:color w:val="000000" w:themeColor="text1"/>
        </w:rPr>
        <w:fldChar w:fldCharType="end"/>
      </w:r>
      <w:r w:rsidR="004C2817" w:rsidRPr="00205EC9">
        <w:rPr>
          <w:rFonts w:ascii="Book Antiqua" w:hAnsi="Book Antiqua" w:cs="Arial"/>
          <w:color w:val="000000" w:themeColor="text1"/>
        </w:rPr>
      </w:r>
      <w:r w:rsidR="004C2817"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33" w:tooltip="Roy, 2013 #94" w:history="1">
        <w:r w:rsidR="009679B0" w:rsidRPr="00205EC9">
          <w:rPr>
            <w:rStyle w:val="Hyperlink"/>
            <w:rFonts w:ascii="Book Antiqua" w:hAnsi="Book Antiqua" w:cs="Arial"/>
            <w:noProof/>
            <w:color w:val="000000" w:themeColor="text1"/>
            <w:u w:val="none"/>
            <w:vertAlign w:val="superscript"/>
          </w:rPr>
          <w:t>33</w:t>
        </w:r>
      </w:hyperlink>
      <w:r w:rsidR="009679B0" w:rsidRPr="00205EC9">
        <w:rPr>
          <w:rFonts w:ascii="Book Antiqua" w:hAnsi="Book Antiqua" w:cs="Arial"/>
          <w:noProof/>
          <w:color w:val="000000" w:themeColor="text1"/>
          <w:vertAlign w:val="superscript"/>
        </w:rPr>
        <w:t>]</w:t>
      </w:r>
      <w:r w:rsidR="004C2817"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00D73AC2" w:rsidRPr="00205EC9">
        <w:rPr>
          <w:rFonts w:ascii="Book Antiqua" w:hAnsi="Book Antiqua" w:cs="Arial"/>
          <w:color w:val="000000" w:themeColor="text1"/>
        </w:rPr>
        <w:t xml:space="preserve"> Combined</w:t>
      </w:r>
      <w:r w:rsidR="00AE0F65" w:rsidRPr="00205EC9">
        <w:rPr>
          <w:rFonts w:ascii="Book Antiqua" w:hAnsi="Book Antiqua" w:cs="Arial"/>
          <w:color w:val="000000" w:themeColor="text1"/>
        </w:rPr>
        <w:t>,</w:t>
      </w:r>
      <w:r w:rsidR="00D73AC2" w:rsidRPr="00205EC9">
        <w:rPr>
          <w:rFonts w:ascii="Book Antiqua" w:hAnsi="Book Antiqua" w:cs="Arial"/>
          <w:color w:val="000000" w:themeColor="text1"/>
        </w:rPr>
        <w:t xml:space="preserve"> these studies clear</w:t>
      </w:r>
      <w:r w:rsidR="00BA4EE7" w:rsidRPr="00205EC9">
        <w:rPr>
          <w:rFonts w:ascii="Book Antiqua" w:hAnsi="Book Antiqua" w:cs="Arial"/>
          <w:color w:val="000000" w:themeColor="text1"/>
        </w:rPr>
        <w:t>ly</w:t>
      </w:r>
      <w:r w:rsidR="00D73AC2" w:rsidRPr="00205EC9">
        <w:rPr>
          <w:rFonts w:ascii="Book Antiqua" w:hAnsi="Book Antiqua" w:cs="Arial"/>
          <w:color w:val="000000" w:themeColor="text1"/>
        </w:rPr>
        <w:t xml:space="preserve"> show that preemptive mechanical ventilation applied early in the disease processes can block ARDS pathogenesis</w:t>
      </w:r>
      <w:r w:rsidR="008F5546" w:rsidRPr="00205EC9">
        <w:rPr>
          <w:rFonts w:ascii="Book Antiqua" w:hAnsi="Book Antiqua" w:cs="Arial"/>
          <w:color w:val="000000" w:themeColor="text1"/>
        </w:rPr>
        <w:t>,</w:t>
      </w:r>
      <w:r w:rsidR="00D73AC2" w:rsidRPr="00205EC9">
        <w:rPr>
          <w:rFonts w:ascii="Book Antiqua" w:hAnsi="Book Antiqua" w:cs="Arial"/>
          <w:color w:val="000000" w:themeColor="text1"/>
        </w:rPr>
        <w:t xml:space="preserve"> significantly reducing ARDS incidence.</w:t>
      </w:r>
    </w:p>
    <w:p w14:paraId="78C2A0E2" w14:textId="77777777" w:rsidR="00BD2380" w:rsidRPr="00205EC9" w:rsidRDefault="00BD2380" w:rsidP="00BD2380">
      <w:pPr>
        <w:pStyle w:val="StyleArial11ptBoldAfter3pt"/>
        <w:numPr>
          <w:ilvl w:val="0"/>
          <w:numId w:val="0"/>
        </w:numPr>
        <w:spacing w:line="360" w:lineRule="auto"/>
        <w:jc w:val="both"/>
        <w:outlineLvl w:val="0"/>
        <w:rPr>
          <w:rFonts w:ascii="Book Antiqua" w:eastAsia="宋体" w:hAnsi="Book Antiqua" w:cs="Arial"/>
          <w:color w:val="000000" w:themeColor="text1"/>
          <w:lang w:eastAsia="zh-CN"/>
        </w:rPr>
      </w:pPr>
    </w:p>
    <w:p w14:paraId="256F0906" w14:textId="0C1ABC9E" w:rsidR="00BD2380" w:rsidRPr="00205EC9" w:rsidRDefault="002F136E" w:rsidP="00BD2380">
      <w:pPr>
        <w:pStyle w:val="StyleArial11ptBoldAfter3pt"/>
        <w:numPr>
          <w:ilvl w:val="0"/>
          <w:numId w:val="0"/>
        </w:numPr>
        <w:spacing w:line="360" w:lineRule="auto"/>
        <w:jc w:val="both"/>
        <w:outlineLvl w:val="0"/>
        <w:rPr>
          <w:rFonts w:ascii="Book Antiqua" w:eastAsia="宋体" w:hAnsi="Book Antiqua"/>
          <w:b/>
          <w:i/>
          <w:color w:val="000000" w:themeColor="text1"/>
          <w:lang w:eastAsia="zh-CN"/>
        </w:rPr>
      </w:pPr>
      <w:r w:rsidRPr="00205EC9">
        <w:rPr>
          <w:rFonts w:ascii="Book Antiqua" w:hAnsi="Book Antiqua"/>
          <w:b/>
          <w:i/>
          <w:color w:val="000000" w:themeColor="text1"/>
        </w:rPr>
        <w:t xml:space="preserve">Clinical </w:t>
      </w:r>
      <w:r w:rsidR="00BD2380" w:rsidRPr="00205EC9">
        <w:rPr>
          <w:rFonts w:ascii="Book Antiqua" w:hAnsi="Book Antiqua"/>
          <w:b/>
          <w:i/>
          <w:color w:val="000000" w:themeColor="text1"/>
        </w:rPr>
        <w:t>studies reducing ARDS incidence</w:t>
      </w:r>
    </w:p>
    <w:p w14:paraId="4A1BE412" w14:textId="2FB9F5E2" w:rsidR="002F136E" w:rsidRPr="00205EC9" w:rsidRDefault="002F136E" w:rsidP="007B57FD">
      <w:pPr>
        <w:pStyle w:val="StyleArial11ptBoldAfter3pt"/>
        <w:numPr>
          <w:ilvl w:val="0"/>
          <w:numId w:val="0"/>
        </w:numPr>
        <w:tabs>
          <w:tab w:val="left" w:pos="360"/>
        </w:tabs>
        <w:spacing w:line="360" w:lineRule="auto"/>
        <w:jc w:val="both"/>
        <w:outlineLvl w:val="0"/>
        <w:rPr>
          <w:rFonts w:ascii="Book Antiqua" w:hAnsi="Book Antiqua" w:cs="Arial"/>
          <w:color w:val="000000" w:themeColor="text1"/>
        </w:rPr>
      </w:pPr>
      <w:r w:rsidRPr="00205EC9">
        <w:rPr>
          <w:rFonts w:ascii="Book Antiqua" w:hAnsi="Book Antiqua"/>
          <w:color w:val="000000" w:themeColor="text1"/>
        </w:rPr>
        <w:t xml:space="preserve">We have conducted a </w:t>
      </w:r>
      <w:r w:rsidR="00B42D5A" w:rsidRPr="00205EC9">
        <w:rPr>
          <w:rFonts w:ascii="Book Antiqua" w:hAnsi="Book Antiqua"/>
          <w:color w:val="000000" w:themeColor="text1"/>
        </w:rPr>
        <w:t>statistical review</w:t>
      </w:r>
      <w:r w:rsidRPr="00205EC9">
        <w:rPr>
          <w:rFonts w:ascii="Book Antiqua" w:hAnsi="Book Antiqua"/>
          <w:color w:val="000000" w:themeColor="text1"/>
        </w:rPr>
        <w:t xml:space="preserve"> comparing the incidence and mortality of ARDS in patients with APRV applied immediately upon intubation</w:t>
      </w:r>
      <w:r w:rsidR="009627AE" w:rsidRPr="00205EC9">
        <w:rPr>
          <w:rFonts w:ascii="Book Antiqua" w:hAnsi="Book Antiqua"/>
          <w:color w:val="000000" w:themeColor="text1"/>
        </w:rPr>
        <w:t>,</w:t>
      </w:r>
      <w:r w:rsidRPr="00205EC9">
        <w:rPr>
          <w:rFonts w:ascii="Book Antiqua" w:hAnsi="Book Antiqua"/>
          <w:color w:val="000000" w:themeColor="text1"/>
        </w:rPr>
        <w:t xml:space="preserve"> against the standard of care ventilation in severely injured trauma patients. Even though our Injury Severity Score (ISS) was </w:t>
      </w:r>
      <w:r w:rsidR="00F56E30" w:rsidRPr="00205EC9">
        <w:rPr>
          <w:rFonts w:ascii="Book Antiqua" w:hAnsi="Book Antiqua"/>
          <w:color w:val="000000" w:themeColor="text1"/>
        </w:rPr>
        <w:t>in the u</w:t>
      </w:r>
      <w:r w:rsidRPr="00205EC9">
        <w:rPr>
          <w:rFonts w:ascii="Book Antiqua" w:hAnsi="Book Antiqua"/>
          <w:color w:val="000000" w:themeColor="text1"/>
        </w:rPr>
        <w:t xml:space="preserve">pper </w:t>
      </w:r>
      <w:r w:rsidR="00F56E30" w:rsidRPr="00205EC9">
        <w:rPr>
          <w:rFonts w:ascii="Book Antiqua" w:hAnsi="Book Antiqua"/>
          <w:color w:val="000000" w:themeColor="text1"/>
        </w:rPr>
        <w:t>q</w:t>
      </w:r>
      <w:r w:rsidRPr="00205EC9">
        <w:rPr>
          <w:rFonts w:ascii="Book Antiqua" w:hAnsi="Book Antiqua"/>
          <w:color w:val="000000" w:themeColor="text1"/>
        </w:rPr>
        <w:t>uartile</w:t>
      </w:r>
      <w:r w:rsidR="00F56E30" w:rsidRPr="00205EC9">
        <w:rPr>
          <w:rFonts w:ascii="Book Antiqua" w:hAnsi="Book Antiqua"/>
          <w:color w:val="000000" w:themeColor="text1"/>
        </w:rPr>
        <w:t>,</w:t>
      </w:r>
      <w:r w:rsidRPr="00205EC9">
        <w:rPr>
          <w:rFonts w:ascii="Book Antiqua" w:hAnsi="Book Antiqua"/>
          <w:color w:val="000000" w:themeColor="text1"/>
        </w:rPr>
        <w:t xml:space="preserve"> our ARDS incidence (14% </w:t>
      </w:r>
      <w:r w:rsidRPr="00205EC9">
        <w:rPr>
          <w:rFonts w:ascii="Book Antiqua" w:hAnsi="Book Antiqua"/>
          <w:i/>
          <w:color w:val="000000" w:themeColor="text1"/>
        </w:rPr>
        <w:t>vs</w:t>
      </w:r>
      <w:r w:rsidRPr="00205EC9">
        <w:rPr>
          <w:rFonts w:ascii="Book Antiqua" w:hAnsi="Book Antiqua"/>
          <w:color w:val="000000" w:themeColor="text1"/>
        </w:rPr>
        <w:t xml:space="preserve"> 1.3%) and mortality (14.1% </w:t>
      </w:r>
      <w:r w:rsidRPr="00205EC9">
        <w:rPr>
          <w:rFonts w:ascii="Book Antiqua" w:hAnsi="Book Antiqua"/>
          <w:i/>
          <w:color w:val="000000" w:themeColor="text1"/>
        </w:rPr>
        <w:t>vs</w:t>
      </w:r>
      <w:r w:rsidRPr="00205EC9">
        <w:rPr>
          <w:rFonts w:ascii="Book Antiqua" w:hAnsi="Book Antiqua"/>
          <w:color w:val="000000" w:themeColor="text1"/>
        </w:rPr>
        <w:t xml:space="preserve"> 3.9%) wer</w:t>
      </w:r>
      <w:r w:rsidR="00E35F44" w:rsidRPr="00205EC9">
        <w:rPr>
          <w:rFonts w:ascii="Book Antiqua" w:hAnsi="Book Antiqua"/>
          <w:color w:val="000000" w:themeColor="text1"/>
        </w:rPr>
        <w:t xml:space="preserve">e both below the </w:t>
      </w:r>
      <w:r w:rsidR="00F56E30" w:rsidRPr="00205EC9">
        <w:rPr>
          <w:rFonts w:ascii="Book Antiqua" w:hAnsi="Book Antiqua"/>
          <w:color w:val="000000" w:themeColor="text1"/>
        </w:rPr>
        <w:t>l</w:t>
      </w:r>
      <w:r w:rsidR="00E35F44" w:rsidRPr="00205EC9">
        <w:rPr>
          <w:rFonts w:ascii="Book Antiqua" w:hAnsi="Book Antiqua"/>
          <w:color w:val="000000" w:themeColor="text1"/>
        </w:rPr>
        <w:t xml:space="preserve">ower </w:t>
      </w:r>
      <w:r w:rsidR="00F56E30" w:rsidRPr="00205EC9">
        <w:rPr>
          <w:rFonts w:ascii="Book Antiqua" w:hAnsi="Book Antiqua"/>
          <w:color w:val="000000" w:themeColor="text1"/>
        </w:rPr>
        <w:t>q</w:t>
      </w:r>
      <w:r w:rsidR="00E35F44" w:rsidRPr="00205EC9">
        <w:rPr>
          <w:rFonts w:ascii="Book Antiqua" w:hAnsi="Book Antiqua"/>
          <w:color w:val="000000" w:themeColor="text1"/>
        </w:rPr>
        <w:t xml:space="preserve">uartile. </w:t>
      </w:r>
      <w:r w:rsidRPr="00205EC9">
        <w:rPr>
          <w:rFonts w:ascii="Book Antiqua" w:hAnsi="Book Antiqua"/>
          <w:color w:val="000000" w:themeColor="text1"/>
        </w:rPr>
        <w:t>Although this study was a retrospective meta-analysis and not a prospective clinical trial</w:t>
      </w:r>
      <w:r w:rsidR="00D36E7C" w:rsidRPr="00205EC9">
        <w:rPr>
          <w:rFonts w:ascii="Book Antiqua" w:hAnsi="Book Antiqua"/>
          <w:color w:val="000000" w:themeColor="text1"/>
        </w:rPr>
        <w:t>,</w:t>
      </w:r>
      <w:r w:rsidRPr="00205EC9">
        <w:rPr>
          <w:rFonts w:ascii="Book Antiqua" w:hAnsi="Book Antiqua"/>
          <w:color w:val="000000" w:themeColor="text1"/>
        </w:rPr>
        <w:t xml:space="preserve"> the order of magnitude differences in ARDS incidence and mortality strongly suggest that early application of </w:t>
      </w:r>
      <w:r w:rsidRPr="00205EC9">
        <w:rPr>
          <w:rFonts w:ascii="Book Antiqua" w:hAnsi="Book Antiqua"/>
          <w:color w:val="000000" w:themeColor="text1"/>
        </w:rPr>
        <w:lastRenderedPageBreak/>
        <w:t>protective mechanical ventilation, in the form of properly adjusted APRV</w:t>
      </w:r>
      <w:r w:rsidR="00421724" w:rsidRPr="00205EC9">
        <w:rPr>
          <w:rFonts w:ascii="Book Antiqua" w:hAnsi="Book Antiqua"/>
          <w:color w:val="000000" w:themeColor="text1"/>
        </w:rPr>
        <w:t>,</w:t>
      </w:r>
      <w:r w:rsidRPr="00205EC9">
        <w:rPr>
          <w:rFonts w:ascii="Book Antiqua" w:hAnsi="Book Antiqua"/>
          <w:color w:val="000000" w:themeColor="text1"/>
        </w:rPr>
        <w:t xml:space="preserve"> can reduce both ARDS incidence and mortality</w:t>
      </w:r>
      <w:r w:rsidR="00F56E30" w:rsidRPr="00205EC9">
        <w:rPr>
          <w:rFonts w:ascii="Book Antiqua" w:hAnsi="Book Antiqua"/>
          <w:color w:val="000000" w:themeColor="text1"/>
        </w:rPr>
        <w:fldChar w:fldCharType="begin">
          <w:fldData xml:space="preserve">PEVuZE5vdGU+PENpdGU+PEF1dGhvcj5BbmRyZXdzPC9BdXRob3I+PFllYXI+MjAxMzwvWWVhcj48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</w:fldData>
        </w:fldChar>
      </w:r>
      <w:r w:rsidR="00F56E30" w:rsidRPr="00205EC9">
        <w:rPr>
          <w:rFonts w:ascii="Book Antiqua" w:hAnsi="Book Antiqua"/>
          <w:color w:val="000000" w:themeColor="text1"/>
        </w:rPr>
        <w:instrText xml:space="preserve"> ADDIN EN.CITE </w:instrText>
      </w:r>
      <w:r w:rsidR="00F56E30" w:rsidRPr="00205EC9">
        <w:rPr>
          <w:rFonts w:ascii="Book Antiqua" w:hAnsi="Book Antiqua"/>
          <w:color w:val="000000" w:themeColor="text1"/>
        </w:rPr>
        <w:fldChar w:fldCharType="begin">
          <w:fldData xml:space="preserve">PEVuZE5vdGU+PENpdGU+PEF1dGhvcj5BbmRyZXdzPC9BdXRob3I+PFllYXI+MjAxMzwvWWVhcj48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</w:fldData>
        </w:fldChar>
      </w:r>
      <w:r w:rsidR="00F56E30" w:rsidRPr="00205EC9">
        <w:rPr>
          <w:rFonts w:ascii="Book Antiqua" w:hAnsi="Book Antiqua"/>
          <w:color w:val="000000" w:themeColor="text1"/>
        </w:rPr>
        <w:instrText xml:space="preserve"> ADDIN EN.CITE.DATA </w:instrText>
      </w:r>
      <w:r w:rsidR="00F56E30" w:rsidRPr="00205EC9">
        <w:rPr>
          <w:rFonts w:ascii="Book Antiqua" w:hAnsi="Book Antiqua"/>
          <w:color w:val="000000" w:themeColor="text1"/>
        </w:rPr>
      </w:r>
      <w:r w:rsidR="00F56E30" w:rsidRPr="00205EC9">
        <w:rPr>
          <w:rFonts w:ascii="Book Antiqua" w:hAnsi="Book Antiqua"/>
          <w:color w:val="000000" w:themeColor="text1"/>
        </w:rPr>
        <w:fldChar w:fldCharType="end"/>
      </w:r>
      <w:r w:rsidR="00F56E30" w:rsidRPr="00205EC9">
        <w:rPr>
          <w:rFonts w:ascii="Book Antiqua" w:hAnsi="Book Antiqua"/>
          <w:color w:val="000000" w:themeColor="text1"/>
        </w:rPr>
      </w:r>
      <w:r w:rsidR="00F56E30" w:rsidRPr="00205EC9">
        <w:rPr>
          <w:rFonts w:ascii="Book Antiqua" w:hAnsi="Book Antiqua"/>
          <w:color w:val="000000" w:themeColor="text1"/>
        </w:rPr>
        <w:fldChar w:fldCharType="separate"/>
      </w:r>
      <w:r w:rsidR="00F56E30" w:rsidRPr="00205EC9">
        <w:rPr>
          <w:rFonts w:ascii="Book Antiqua" w:hAnsi="Book Antiqua"/>
          <w:noProof/>
          <w:color w:val="000000" w:themeColor="text1"/>
          <w:vertAlign w:val="superscript"/>
        </w:rPr>
        <w:t>[</w:t>
      </w:r>
      <w:hyperlink w:anchor="_ENREF_15" w:tooltip="Andrews, 2013 #5028" w:history="1">
        <w:r w:rsidR="00F56E30" w:rsidRPr="00205EC9">
          <w:rPr>
            <w:rStyle w:val="Hyperlink"/>
            <w:rFonts w:ascii="Book Antiqua" w:hAnsi="Book Antiqua"/>
            <w:noProof/>
            <w:color w:val="000000" w:themeColor="text1"/>
            <w:u w:val="none"/>
            <w:vertAlign w:val="superscript"/>
          </w:rPr>
          <w:t>15</w:t>
        </w:r>
      </w:hyperlink>
      <w:r w:rsidR="00F56E30" w:rsidRPr="00205EC9">
        <w:rPr>
          <w:rFonts w:ascii="Book Antiqua" w:hAnsi="Book Antiqua"/>
          <w:noProof/>
          <w:color w:val="000000" w:themeColor="text1"/>
          <w:vertAlign w:val="superscript"/>
        </w:rPr>
        <w:t>]</w:t>
      </w:r>
      <w:r w:rsidR="00F56E30" w:rsidRPr="00205EC9">
        <w:rPr>
          <w:rFonts w:ascii="Book Antiqua" w:hAnsi="Book Antiqua"/>
          <w:color w:val="000000" w:themeColor="text1"/>
        </w:rPr>
        <w:fldChar w:fldCharType="end"/>
      </w:r>
      <w:r w:rsidR="00EC3946" w:rsidRPr="00205EC9">
        <w:rPr>
          <w:rFonts w:ascii="Book Antiqua" w:hAnsi="Book Antiqua"/>
          <w:color w:val="000000" w:themeColor="text1"/>
        </w:rPr>
        <w:t>.</w:t>
      </w:r>
    </w:p>
    <w:p w14:paraId="6FC88CAE" w14:textId="77777777" w:rsidR="00AA1453" w:rsidRPr="00205EC9" w:rsidRDefault="00AA1453" w:rsidP="007B57FD">
      <w:pPr>
        <w:pStyle w:val="StyleArial11ptBoldAfter3pt"/>
        <w:numPr>
          <w:ilvl w:val="0"/>
          <w:numId w:val="0"/>
        </w:numPr>
        <w:tabs>
          <w:tab w:val="left" w:pos="360"/>
        </w:tabs>
        <w:spacing w:line="360" w:lineRule="auto"/>
        <w:jc w:val="both"/>
        <w:outlineLvl w:val="0"/>
        <w:rPr>
          <w:rFonts w:ascii="Book Antiqua" w:hAnsi="Book Antiqua" w:cs="Arial"/>
          <w:i/>
          <w:color w:val="000000" w:themeColor="text1"/>
        </w:rPr>
      </w:pPr>
    </w:p>
    <w:p w14:paraId="0BB3C0A0" w14:textId="4F6D7A3E" w:rsidR="006E50A8" w:rsidRPr="00205EC9" w:rsidRDefault="00355573" w:rsidP="00BD2380">
      <w:pPr>
        <w:pStyle w:val="StyleArial11ptBoldAfter3pt"/>
        <w:numPr>
          <w:ilvl w:val="0"/>
          <w:numId w:val="0"/>
        </w:numPr>
        <w:spacing w:line="360" w:lineRule="auto"/>
        <w:jc w:val="both"/>
        <w:outlineLvl w:val="0"/>
        <w:rPr>
          <w:rFonts w:ascii="Book Antiqua" w:hAnsi="Book Antiqua" w:cs="Arial"/>
          <w:b/>
          <w:color w:val="000000" w:themeColor="text1"/>
        </w:rPr>
      </w:pPr>
      <w:r w:rsidRPr="00205EC9">
        <w:rPr>
          <w:rFonts w:ascii="Book Antiqua" w:hAnsi="Book Antiqua" w:cs="Arial"/>
          <w:b/>
          <w:color w:val="000000" w:themeColor="text1"/>
        </w:rPr>
        <w:t>MECHANISM OF MECHANICAL BREATH PROTECTION</w:t>
      </w:r>
    </w:p>
    <w:p w14:paraId="76E295A3" w14:textId="5CCC837D" w:rsidR="00FF3765" w:rsidRPr="00205EC9" w:rsidRDefault="00575840" w:rsidP="00BD2380">
      <w:pPr>
        <w:pStyle w:val="StyleArial11ptBoldAfter3pt"/>
        <w:numPr>
          <w:ilvl w:val="0"/>
          <w:numId w:val="0"/>
        </w:numPr>
        <w:tabs>
          <w:tab w:val="left" w:pos="240"/>
        </w:tabs>
        <w:spacing w:line="360" w:lineRule="auto"/>
        <w:jc w:val="both"/>
        <w:outlineLvl w:val="0"/>
        <w:rPr>
          <w:rFonts w:ascii="Book Antiqua" w:hAnsi="Book Antiqua" w:cs="Arial"/>
          <w:color w:val="000000" w:themeColor="text1"/>
        </w:rPr>
      </w:pPr>
      <w:r w:rsidRPr="00205EC9">
        <w:rPr>
          <w:rFonts w:ascii="Book Antiqua" w:hAnsi="Book Antiqua" w:cs="Arial"/>
          <w:color w:val="000000" w:themeColor="text1"/>
        </w:rPr>
        <w:t xml:space="preserve">Although these </w:t>
      </w:r>
      <w:r w:rsidR="00510968" w:rsidRPr="00205EC9">
        <w:rPr>
          <w:rFonts w:ascii="Book Antiqua" w:hAnsi="Book Antiqua" w:cs="Arial"/>
          <w:color w:val="000000" w:themeColor="text1"/>
        </w:rPr>
        <w:t xml:space="preserve">studies </w:t>
      </w:r>
      <w:r w:rsidR="009129EE" w:rsidRPr="00205EC9">
        <w:rPr>
          <w:rFonts w:ascii="Book Antiqua" w:hAnsi="Book Antiqua" w:cs="Arial"/>
          <w:color w:val="000000" w:themeColor="text1"/>
        </w:rPr>
        <w:t>offer proof-of-concept</w:t>
      </w:r>
      <w:r w:rsidR="00510968" w:rsidRPr="00205EC9">
        <w:rPr>
          <w:rFonts w:ascii="Book Antiqua" w:hAnsi="Book Antiqua" w:cs="Arial"/>
          <w:color w:val="000000" w:themeColor="text1"/>
        </w:rPr>
        <w:t xml:space="preserve"> that preemptive </w:t>
      </w:r>
      <w:r w:rsidR="00323A9F" w:rsidRPr="00205EC9">
        <w:rPr>
          <w:rFonts w:ascii="Book Antiqua" w:hAnsi="Book Antiqua" w:cs="Arial"/>
          <w:color w:val="000000" w:themeColor="text1"/>
        </w:rPr>
        <w:t>APRV can reduce ARDS incidence</w:t>
      </w:r>
      <w:r w:rsidR="00323A9F" w:rsidRPr="00205EC9">
        <w:rPr>
          <w:rFonts w:ascii="Book Antiqua" w:hAnsi="Book Antiqua" w:cs="Arial"/>
          <w:color w:val="000000" w:themeColor="text1"/>
        </w:rPr>
        <w:fldChar w:fldCharType="begin">
          <w:fldData xml:space="preserve">PEVuZE5vdGU+PENpdGU+PEF1dGhvcj5Sb3k8L0F1dGhvcj48WWVhcj4yMDEzPC9ZZWFyPjxSZWNO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</w:fldData>
        </w:fldChar>
      </w:r>
      <w:r w:rsidR="009679B0" w:rsidRPr="00205EC9">
        <w:rPr>
          <w:rFonts w:ascii="Book Antiqua" w:hAnsi="Book Antiqua" w:cs="Arial"/>
          <w:color w:val="000000" w:themeColor="text1"/>
        </w:rPr>
        <w:instrText xml:space="preserve"> ADDIN EN.CITE </w:instrText>
      </w:r>
      <w:r w:rsidR="009679B0" w:rsidRPr="00205EC9">
        <w:rPr>
          <w:rFonts w:ascii="Book Antiqua" w:hAnsi="Book Antiqua" w:cs="Arial"/>
          <w:color w:val="000000" w:themeColor="text1"/>
        </w:rPr>
        <w:fldChar w:fldCharType="begin">
          <w:fldData xml:space="preserve">PEVuZE5vdGU+PENpdGU+PEF1dGhvcj5Sb3k8L0F1dGhvcj48WWVhcj4yMDEzPC9ZZWFyPjxSZWNO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</w:fldData>
        </w:fldChar>
      </w:r>
      <w:r w:rsidR="009679B0" w:rsidRPr="00205EC9">
        <w:rPr>
          <w:rFonts w:ascii="Book Antiqua" w:hAnsi="Book Antiqua" w:cs="Arial"/>
          <w:color w:val="000000" w:themeColor="text1"/>
        </w:rPr>
        <w:instrText xml:space="preserve"> ADDIN EN.CITE.DATA </w:instrText>
      </w:r>
      <w:r w:rsidR="009679B0" w:rsidRPr="00205EC9">
        <w:rPr>
          <w:rFonts w:ascii="Book Antiqua" w:hAnsi="Book Antiqua" w:cs="Arial"/>
          <w:color w:val="000000" w:themeColor="text1"/>
        </w:rPr>
      </w:r>
      <w:r w:rsidR="009679B0" w:rsidRPr="00205EC9">
        <w:rPr>
          <w:rFonts w:ascii="Book Antiqua" w:hAnsi="Book Antiqua" w:cs="Arial"/>
          <w:color w:val="000000" w:themeColor="text1"/>
        </w:rPr>
        <w:fldChar w:fldCharType="end"/>
      </w:r>
      <w:r w:rsidR="00323A9F" w:rsidRPr="00205EC9">
        <w:rPr>
          <w:rFonts w:ascii="Book Antiqua" w:hAnsi="Book Antiqua" w:cs="Arial"/>
          <w:color w:val="000000" w:themeColor="text1"/>
        </w:rPr>
      </w:r>
      <w:r w:rsidR="00323A9F"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27" w:tooltip="Roy, 2012 #97" w:history="1">
        <w:r w:rsidR="009679B0" w:rsidRPr="00205EC9">
          <w:rPr>
            <w:rStyle w:val="Hyperlink"/>
            <w:rFonts w:ascii="Book Antiqua" w:hAnsi="Book Antiqua" w:cs="Arial"/>
            <w:noProof/>
            <w:color w:val="000000" w:themeColor="text1"/>
            <w:u w:val="none"/>
            <w:vertAlign w:val="superscript"/>
          </w:rPr>
          <w:t>27</w:t>
        </w:r>
      </w:hyperlink>
      <w:r w:rsidR="00BD2380" w:rsidRPr="00205EC9">
        <w:rPr>
          <w:rFonts w:ascii="Book Antiqua" w:hAnsi="Book Antiqua" w:cs="Arial"/>
          <w:noProof/>
          <w:color w:val="000000" w:themeColor="text1"/>
          <w:vertAlign w:val="superscript"/>
        </w:rPr>
        <w:t>,</w:t>
      </w:r>
      <w:hyperlink w:anchor="_ENREF_33" w:tooltip="Roy, 2013 #94" w:history="1">
        <w:r w:rsidR="009679B0" w:rsidRPr="00205EC9">
          <w:rPr>
            <w:rStyle w:val="Hyperlink"/>
            <w:rFonts w:ascii="Book Antiqua" w:hAnsi="Book Antiqua" w:cs="Arial"/>
            <w:noProof/>
            <w:color w:val="000000" w:themeColor="text1"/>
            <w:u w:val="none"/>
            <w:vertAlign w:val="superscript"/>
          </w:rPr>
          <w:t>33</w:t>
        </w:r>
      </w:hyperlink>
      <w:r w:rsidR="009679B0" w:rsidRPr="00205EC9">
        <w:rPr>
          <w:rFonts w:ascii="Book Antiqua" w:hAnsi="Book Antiqua" w:cs="Arial"/>
          <w:noProof/>
          <w:color w:val="000000" w:themeColor="text1"/>
          <w:vertAlign w:val="superscript"/>
        </w:rPr>
        <w:t>]</w:t>
      </w:r>
      <w:r w:rsidR="00323A9F"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Pr="00205EC9">
        <w:rPr>
          <w:rFonts w:ascii="Book Antiqua" w:hAnsi="Book Antiqua" w:cs="Arial"/>
          <w:color w:val="000000" w:themeColor="text1"/>
        </w:rPr>
        <w:t xml:space="preserve"> we need to better understand the mechanisms </w:t>
      </w:r>
      <w:r w:rsidR="003000BF" w:rsidRPr="00205EC9">
        <w:rPr>
          <w:rFonts w:ascii="Book Antiqua" w:hAnsi="Book Antiqua" w:cs="Arial"/>
          <w:color w:val="000000" w:themeColor="text1"/>
        </w:rPr>
        <w:t>by which APRV protects the lung from progressive acute lung injury</w:t>
      </w:r>
      <w:r w:rsidRPr="00205EC9">
        <w:rPr>
          <w:rFonts w:ascii="Book Antiqua" w:hAnsi="Book Antiqua" w:cs="Arial"/>
          <w:color w:val="000000" w:themeColor="text1"/>
        </w:rPr>
        <w:t xml:space="preserve">.   To this end we have developed a rat </w:t>
      </w:r>
      <w:r w:rsidR="00B42D5A" w:rsidRPr="00205EC9">
        <w:rPr>
          <w:rFonts w:ascii="Book Antiqua" w:hAnsi="Book Antiqua" w:cs="Arial"/>
          <w:color w:val="000000" w:themeColor="text1"/>
        </w:rPr>
        <w:t>trauma/</w:t>
      </w:r>
      <w:r w:rsidRPr="00205EC9">
        <w:rPr>
          <w:rFonts w:ascii="Book Antiqua" w:hAnsi="Book Antiqua" w:cs="Arial"/>
          <w:color w:val="000000" w:themeColor="text1"/>
        </w:rPr>
        <w:t>hemorrhagic shock (</w:t>
      </w:r>
      <w:r w:rsidR="00B42D5A" w:rsidRPr="00205EC9">
        <w:rPr>
          <w:rFonts w:ascii="Book Antiqua" w:hAnsi="Book Antiqua" w:cs="Arial"/>
          <w:color w:val="000000" w:themeColor="text1"/>
        </w:rPr>
        <w:t>T/</w:t>
      </w:r>
      <w:r w:rsidRPr="00205EC9">
        <w:rPr>
          <w:rFonts w:ascii="Book Antiqua" w:hAnsi="Book Antiqua" w:cs="Arial"/>
          <w:color w:val="000000" w:themeColor="text1"/>
        </w:rPr>
        <w:t>HS) model with clinically applicable fluid resuscitation and mechanical ventilation</w:t>
      </w:r>
      <w:r w:rsidR="00580C33" w:rsidRPr="00205EC9">
        <w:rPr>
          <w:rFonts w:ascii="Book Antiqua" w:hAnsi="Book Antiqua" w:cs="Arial"/>
          <w:color w:val="000000" w:themeColor="text1"/>
        </w:rPr>
        <w:t xml:space="preserve"> protocols</w:t>
      </w:r>
      <w:r w:rsidR="00323A9F" w:rsidRPr="00205EC9">
        <w:rPr>
          <w:rFonts w:ascii="Book Antiqua" w:hAnsi="Book Antiqua" w:cs="Arial"/>
          <w:color w:val="000000" w:themeColor="text1"/>
        </w:rPr>
        <w:fldChar w:fldCharType="begin">
          <w:fldData xml:space="preserve">PEVuZE5vdGU+PENpdGU+PEF1dGhvcj5Sb3k8L0F1dGhvcj48WWVhcj4yMDEzPC9ZZWFyPjxSZWNO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</w:fldData>
        </w:fldChar>
      </w:r>
      <w:r w:rsidR="00264F4C" w:rsidRPr="00205EC9">
        <w:rPr>
          <w:rFonts w:ascii="Book Antiqua" w:hAnsi="Book Antiqua" w:cs="Arial"/>
          <w:color w:val="000000" w:themeColor="text1"/>
        </w:rPr>
        <w:instrText xml:space="preserve"> ADDIN EN.CITE </w:instrText>
      </w:r>
      <w:r w:rsidR="00264F4C" w:rsidRPr="00205EC9">
        <w:rPr>
          <w:rFonts w:ascii="Book Antiqua" w:hAnsi="Book Antiqua" w:cs="Arial"/>
          <w:color w:val="000000" w:themeColor="text1"/>
        </w:rPr>
        <w:fldChar w:fldCharType="begin">
          <w:fldData xml:space="preserve">PEVuZE5vdGU+PENpdGU+PEF1dGhvcj5Sb3k8L0F1dGhvcj48WWVhcj4yMDEzPC9ZZWFyPjxSZWNO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</w:fldData>
        </w:fldChar>
      </w:r>
      <w:r w:rsidR="00264F4C" w:rsidRPr="00205EC9">
        <w:rPr>
          <w:rFonts w:ascii="Book Antiqua" w:hAnsi="Book Antiqua" w:cs="Arial"/>
          <w:color w:val="000000" w:themeColor="text1"/>
        </w:rPr>
        <w:instrText xml:space="preserve"> ADDIN EN.CITE.DATA </w:instrText>
      </w:r>
      <w:r w:rsidR="00264F4C" w:rsidRPr="00205EC9">
        <w:rPr>
          <w:rFonts w:ascii="Book Antiqua" w:hAnsi="Book Antiqua" w:cs="Arial"/>
          <w:color w:val="000000" w:themeColor="text1"/>
        </w:rPr>
      </w:r>
      <w:r w:rsidR="00264F4C" w:rsidRPr="00205EC9">
        <w:rPr>
          <w:rFonts w:ascii="Book Antiqua" w:hAnsi="Book Antiqua" w:cs="Arial"/>
          <w:color w:val="000000" w:themeColor="text1"/>
        </w:rPr>
        <w:fldChar w:fldCharType="end"/>
      </w:r>
      <w:r w:rsidR="00323A9F" w:rsidRPr="00205EC9">
        <w:rPr>
          <w:rFonts w:ascii="Book Antiqua" w:hAnsi="Book Antiqua" w:cs="Arial"/>
          <w:color w:val="000000" w:themeColor="text1"/>
        </w:rPr>
      </w:r>
      <w:r w:rsidR="00323A9F"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35" w:tooltip="Roy, 2013 #4069" w:history="1">
        <w:r w:rsidR="009679B0" w:rsidRPr="00205EC9">
          <w:rPr>
            <w:rStyle w:val="Hyperlink"/>
            <w:rFonts w:ascii="Book Antiqua" w:hAnsi="Book Antiqua" w:cs="Arial"/>
            <w:noProof/>
            <w:color w:val="000000" w:themeColor="text1"/>
            <w:u w:val="none"/>
            <w:vertAlign w:val="superscript"/>
          </w:rPr>
          <w:t>35</w:t>
        </w:r>
      </w:hyperlink>
      <w:r w:rsidR="009679B0" w:rsidRPr="00205EC9">
        <w:rPr>
          <w:rFonts w:ascii="Book Antiqua" w:hAnsi="Book Antiqua" w:cs="Arial"/>
          <w:noProof/>
          <w:color w:val="000000" w:themeColor="text1"/>
          <w:vertAlign w:val="superscript"/>
        </w:rPr>
        <w:t>]</w:t>
      </w:r>
      <w:r w:rsidR="00323A9F"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003000BF" w:rsidRPr="00205EC9">
        <w:rPr>
          <w:rFonts w:ascii="Book Antiqua" w:hAnsi="Book Antiqua" w:cs="Arial"/>
          <w:color w:val="000000" w:themeColor="text1"/>
        </w:rPr>
        <w:t xml:space="preserve"> T</w:t>
      </w:r>
      <w:r w:rsidRPr="00205EC9">
        <w:rPr>
          <w:rFonts w:ascii="Book Antiqua" w:hAnsi="Book Antiqua" w:cs="Arial"/>
          <w:color w:val="000000" w:themeColor="text1"/>
        </w:rPr>
        <w:t xml:space="preserve">his model </w:t>
      </w:r>
      <w:r w:rsidR="00223E41" w:rsidRPr="00205EC9">
        <w:rPr>
          <w:rFonts w:ascii="Book Antiqua" w:hAnsi="Book Antiqua" w:cs="Arial"/>
          <w:color w:val="000000" w:themeColor="text1"/>
        </w:rPr>
        <w:t>initiates a systemic inflammatory injury that results in progressi</w:t>
      </w:r>
      <w:r w:rsidR="00F52365" w:rsidRPr="00205EC9">
        <w:rPr>
          <w:rFonts w:ascii="Book Antiqua" w:hAnsi="Book Antiqua" w:cs="Arial"/>
          <w:color w:val="000000" w:themeColor="text1"/>
        </w:rPr>
        <w:t>ve acute lung injury culminating</w:t>
      </w:r>
      <w:r w:rsidR="00223E41" w:rsidRPr="00205EC9">
        <w:rPr>
          <w:rFonts w:ascii="Book Antiqua" w:hAnsi="Book Antiqua" w:cs="Arial"/>
          <w:color w:val="000000" w:themeColor="text1"/>
        </w:rPr>
        <w:t xml:space="preserve"> in the </w:t>
      </w:r>
      <w:r w:rsidRPr="00205EC9">
        <w:rPr>
          <w:rFonts w:ascii="Book Antiqua" w:hAnsi="Book Antiqua" w:cs="Arial"/>
          <w:color w:val="000000" w:themeColor="text1"/>
        </w:rPr>
        <w:t>devel</w:t>
      </w:r>
      <w:r w:rsidR="00223E41" w:rsidRPr="00205EC9">
        <w:rPr>
          <w:rFonts w:ascii="Book Antiqua" w:hAnsi="Book Antiqua" w:cs="Arial"/>
          <w:color w:val="000000" w:themeColor="text1"/>
        </w:rPr>
        <w:t>opment of</w:t>
      </w:r>
      <w:r w:rsidRPr="00205EC9">
        <w:rPr>
          <w:rFonts w:ascii="Book Antiqua" w:hAnsi="Book Antiqua" w:cs="Arial"/>
          <w:color w:val="000000" w:themeColor="text1"/>
        </w:rPr>
        <w:t xml:space="preserve"> ARDS over a 6hr period</w:t>
      </w:r>
      <w:r w:rsidR="00C256D4" w:rsidRPr="00205EC9">
        <w:rPr>
          <w:rFonts w:ascii="Book Antiqua" w:hAnsi="Book Antiqua" w:cs="Arial"/>
          <w:color w:val="000000" w:themeColor="text1"/>
        </w:rPr>
        <w:t>. T</w:t>
      </w:r>
      <w:r w:rsidR="00F52365" w:rsidRPr="00205EC9">
        <w:rPr>
          <w:rFonts w:ascii="Book Antiqua" w:hAnsi="Book Antiqua" w:cs="Arial"/>
          <w:color w:val="000000" w:themeColor="text1"/>
        </w:rPr>
        <w:t>his model gives</w:t>
      </w:r>
      <w:r w:rsidRPr="00205EC9">
        <w:rPr>
          <w:rFonts w:ascii="Book Antiqua" w:hAnsi="Book Antiqua" w:cs="Arial"/>
          <w:color w:val="000000" w:themeColor="text1"/>
        </w:rPr>
        <w:t xml:space="preserve"> </w:t>
      </w:r>
      <w:r w:rsidR="00793FB7" w:rsidRPr="00205EC9">
        <w:rPr>
          <w:rFonts w:ascii="Book Antiqua" w:hAnsi="Book Antiqua" w:cs="Arial"/>
          <w:color w:val="000000" w:themeColor="text1"/>
        </w:rPr>
        <w:t xml:space="preserve">an opportunity </w:t>
      </w:r>
      <w:r w:rsidRPr="00205EC9">
        <w:rPr>
          <w:rFonts w:ascii="Book Antiqua" w:hAnsi="Book Antiqua" w:cs="Arial"/>
          <w:color w:val="000000" w:themeColor="text1"/>
        </w:rPr>
        <w:t xml:space="preserve">to study </w:t>
      </w:r>
      <w:r w:rsidR="003000BF" w:rsidRPr="00205EC9">
        <w:rPr>
          <w:rFonts w:ascii="Book Antiqua" w:hAnsi="Book Antiqua" w:cs="Arial"/>
          <w:color w:val="000000" w:themeColor="text1"/>
        </w:rPr>
        <w:t>progressive acute lung injury that if unblocked will lead to ARDS</w:t>
      </w:r>
      <w:r w:rsidR="00F52365" w:rsidRPr="00205EC9">
        <w:rPr>
          <w:rFonts w:ascii="Book Antiqua" w:hAnsi="Book Antiqua" w:cs="Arial"/>
          <w:color w:val="000000" w:themeColor="text1"/>
        </w:rPr>
        <w:t>. Our hypothesis was that early application of APRV immediately following HS, when the lungs were still normal,</w:t>
      </w:r>
      <w:r w:rsidR="00FF3765" w:rsidRPr="00205EC9">
        <w:rPr>
          <w:rFonts w:ascii="Book Antiqua" w:hAnsi="Book Antiqua" w:cs="Arial"/>
          <w:color w:val="000000" w:themeColor="text1"/>
        </w:rPr>
        <w:t xml:space="preserve"> </w:t>
      </w:r>
      <w:r w:rsidR="00F52365" w:rsidRPr="00205EC9">
        <w:rPr>
          <w:rFonts w:ascii="Book Antiqua" w:hAnsi="Book Antiqua" w:cs="Arial"/>
          <w:color w:val="000000" w:themeColor="text1"/>
        </w:rPr>
        <w:t>would</w:t>
      </w:r>
      <w:r w:rsidR="003000BF" w:rsidRPr="00205EC9">
        <w:rPr>
          <w:rFonts w:ascii="Book Antiqua" w:hAnsi="Book Antiqua" w:cs="Arial"/>
          <w:color w:val="000000" w:themeColor="text1"/>
        </w:rPr>
        <w:t xml:space="preserve"> </w:t>
      </w:r>
      <w:r w:rsidR="00F52365" w:rsidRPr="00205EC9">
        <w:rPr>
          <w:rFonts w:ascii="Book Antiqua" w:hAnsi="Book Antiqua" w:cs="Arial"/>
          <w:color w:val="000000" w:themeColor="text1"/>
        </w:rPr>
        <w:t xml:space="preserve">block progressive lung damage and </w:t>
      </w:r>
      <w:r w:rsidR="0078783B" w:rsidRPr="00205EC9">
        <w:rPr>
          <w:rFonts w:ascii="Book Antiqua" w:hAnsi="Book Antiqua" w:cs="Arial"/>
          <w:color w:val="000000" w:themeColor="text1"/>
        </w:rPr>
        <w:t>reduce ARDS incidence</w:t>
      </w:r>
      <w:r w:rsidRPr="00205EC9">
        <w:rPr>
          <w:rFonts w:ascii="Book Antiqua" w:hAnsi="Book Antiqua" w:cs="Arial"/>
          <w:color w:val="000000" w:themeColor="text1"/>
        </w:rPr>
        <w:t xml:space="preserve">. </w:t>
      </w:r>
    </w:p>
    <w:p w14:paraId="7BC9F34E" w14:textId="3BC966FE" w:rsidR="00575840" w:rsidRPr="00205EC9" w:rsidRDefault="00FF3765" w:rsidP="007B57FD">
      <w:pPr>
        <w:pStyle w:val="StyleArial11ptBoldAfter3pt"/>
        <w:numPr>
          <w:ilvl w:val="0"/>
          <w:numId w:val="0"/>
        </w:numPr>
        <w:tabs>
          <w:tab w:val="left" w:pos="360"/>
        </w:tabs>
        <w:spacing w:line="360" w:lineRule="auto"/>
        <w:jc w:val="both"/>
        <w:outlineLvl w:val="0"/>
        <w:rPr>
          <w:rFonts w:ascii="Book Antiqua" w:hAnsi="Book Antiqua"/>
          <w:color w:val="000000" w:themeColor="text1"/>
        </w:rPr>
      </w:pPr>
      <w:r w:rsidRPr="00205EC9">
        <w:rPr>
          <w:rFonts w:ascii="Book Antiqua" w:hAnsi="Book Antiqua" w:cs="Arial"/>
          <w:color w:val="000000" w:themeColor="text1"/>
        </w:rPr>
        <w:tab/>
      </w:r>
      <w:r w:rsidR="00575840" w:rsidRPr="00205EC9">
        <w:rPr>
          <w:rFonts w:ascii="Book Antiqua" w:hAnsi="Book Antiqua" w:cs="Arial"/>
          <w:color w:val="000000" w:themeColor="text1"/>
        </w:rPr>
        <w:t xml:space="preserve">In our preliminary experiments we studied two groups of rats: Group 1 </w:t>
      </w:r>
      <w:r w:rsidR="00BD2380" w:rsidRPr="00205EC9">
        <w:rPr>
          <w:rFonts w:ascii="Book Antiqua" w:eastAsia="宋体" w:hAnsi="Book Antiqua" w:cs="Arial" w:hint="eastAsia"/>
          <w:color w:val="000000" w:themeColor="text1"/>
          <w:lang w:eastAsia="zh-CN"/>
        </w:rPr>
        <w:t>-</w:t>
      </w:r>
      <w:r w:rsidR="00575840" w:rsidRPr="00205EC9">
        <w:rPr>
          <w:rFonts w:ascii="Book Antiqua" w:hAnsi="Book Antiqua" w:cs="Arial"/>
          <w:color w:val="000000" w:themeColor="text1"/>
        </w:rPr>
        <w:t xml:space="preserve"> </w:t>
      </w:r>
      <w:r w:rsidR="00580C33" w:rsidRPr="00205EC9">
        <w:rPr>
          <w:rFonts w:ascii="Book Antiqua" w:hAnsi="Book Antiqua" w:cs="Arial"/>
          <w:color w:val="000000" w:themeColor="text1"/>
        </w:rPr>
        <w:t>volume cycled ventilation (VC)</w:t>
      </w:r>
      <w:r w:rsidR="00575840" w:rsidRPr="00205EC9">
        <w:rPr>
          <w:rFonts w:ascii="Book Antiqua" w:hAnsi="Book Antiqua" w:cs="Arial"/>
          <w:color w:val="000000" w:themeColor="text1"/>
        </w:rPr>
        <w:t xml:space="preserve"> with </w:t>
      </w:r>
      <w:r w:rsidR="00580C33" w:rsidRPr="00205EC9">
        <w:rPr>
          <w:rFonts w:ascii="Book Antiqua" w:hAnsi="Book Antiqua" w:cs="Arial"/>
          <w:color w:val="000000" w:themeColor="text1"/>
        </w:rPr>
        <w:t>0.5</w:t>
      </w:r>
      <w:r w:rsidR="00BD2380" w:rsidRPr="00205EC9">
        <w:rPr>
          <w:rFonts w:ascii="Book Antiqua" w:eastAsia="宋体" w:hAnsi="Book Antiqua" w:cs="Arial" w:hint="eastAsia"/>
          <w:color w:val="000000" w:themeColor="text1"/>
          <w:lang w:eastAsia="zh-CN"/>
        </w:rPr>
        <w:t xml:space="preserve"> </w:t>
      </w:r>
      <w:r w:rsidR="00580C33" w:rsidRPr="00205EC9">
        <w:rPr>
          <w:rFonts w:ascii="Book Antiqua" w:hAnsi="Book Antiqua" w:cs="Arial"/>
          <w:color w:val="000000" w:themeColor="text1"/>
        </w:rPr>
        <w:t>cm</w:t>
      </w:r>
      <w:r w:rsidR="00BD2380" w:rsidRPr="00205EC9">
        <w:rPr>
          <w:rFonts w:ascii="Book Antiqua" w:eastAsia="宋体" w:hAnsi="Book Antiqua" w:cs="Arial" w:hint="eastAsia"/>
          <w:color w:val="000000" w:themeColor="text1"/>
          <w:lang w:eastAsia="zh-CN"/>
        </w:rPr>
        <w:t xml:space="preserve"> </w:t>
      </w:r>
      <w:r w:rsidR="00580C33" w:rsidRPr="00205EC9">
        <w:rPr>
          <w:rFonts w:ascii="Book Antiqua" w:hAnsi="Book Antiqua" w:cs="Arial"/>
          <w:color w:val="000000" w:themeColor="text1"/>
        </w:rPr>
        <w:t>H</w:t>
      </w:r>
      <w:r w:rsidR="00580C33" w:rsidRPr="00205EC9">
        <w:rPr>
          <w:rFonts w:ascii="Book Antiqua" w:hAnsi="Book Antiqua" w:cs="Arial"/>
          <w:color w:val="000000" w:themeColor="text1"/>
          <w:vertAlign w:val="subscript"/>
        </w:rPr>
        <w:t>2</w:t>
      </w:r>
      <w:r w:rsidR="00580C33" w:rsidRPr="00205EC9">
        <w:rPr>
          <w:rFonts w:ascii="Book Antiqua" w:hAnsi="Book Antiqua" w:cs="Arial"/>
          <w:color w:val="000000" w:themeColor="text1"/>
        </w:rPr>
        <w:t xml:space="preserve">O </w:t>
      </w:r>
      <w:r w:rsidR="00575840" w:rsidRPr="00205EC9">
        <w:rPr>
          <w:rFonts w:ascii="Book Antiqua" w:hAnsi="Book Antiqua" w:cs="Arial"/>
          <w:color w:val="000000" w:themeColor="text1"/>
        </w:rPr>
        <w:t xml:space="preserve">PEEP and Group 2 </w:t>
      </w:r>
      <w:r w:rsidR="00BD2380" w:rsidRPr="00205EC9">
        <w:rPr>
          <w:rFonts w:ascii="Book Antiqua" w:eastAsia="宋体" w:hAnsi="Book Antiqua" w:cs="Arial" w:hint="eastAsia"/>
          <w:color w:val="000000" w:themeColor="text1"/>
          <w:lang w:eastAsia="zh-CN"/>
        </w:rPr>
        <w:t>-</w:t>
      </w:r>
      <w:r w:rsidR="00575840" w:rsidRPr="00205EC9">
        <w:rPr>
          <w:rFonts w:ascii="Book Antiqua" w:hAnsi="Book Antiqua" w:cs="Arial"/>
          <w:color w:val="000000" w:themeColor="text1"/>
        </w:rPr>
        <w:t xml:space="preserve"> </w:t>
      </w:r>
      <w:r w:rsidR="00D16889" w:rsidRPr="00205EC9">
        <w:rPr>
          <w:rFonts w:ascii="Book Antiqua" w:hAnsi="Book Antiqua" w:cs="Arial"/>
          <w:color w:val="000000" w:themeColor="text1"/>
        </w:rPr>
        <w:t>APRV</w:t>
      </w:r>
      <w:r w:rsidR="00575840" w:rsidRPr="00205EC9">
        <w:rPr>
          <w:rFonts w:ascii="Book Antiqua" w:hAnsi="Book Antiqua" w:cs="Arial"/>
          <w:color w:val="000000" w:themeColor="text1"/>
        </w:rPr>
        <w:t xml:space="preserve"> with our standard settings</w:t>
      </w:r>
      <w:r w:rsidR="00D16889" w:rsidRPr="00205EC9">
        <w:rPr>
          <w:rFonts w:ascii="Book Antiqua" w:hAnsi="Book Antiqua" w:cs="Arial"/>
          <w:color w:val="000000" w:themeColor="text1"/>
        </w:rPr>
        <w:t xml:space="preserve"> (see APRV Settings</w:t>
      </w:r>
      <w:r w:rsidR="00D16889" w:rsidRPr="00205EC9">
        <w:rPr>
          <w:rFonts w:ascii="Book Antiqua" w:hAnsi="Book Antiqua" w:cs="Arial"/>
          <w:i/>
          <w:color w:val="000000" w:themeColor="text1"/>
        </w:rPr>
        <w:t xml:space="preserve"> </w:t>
      </w:r>
      <w:r w:rsidR="00D16889" w:rsidRPr="00205EC9">
        <w:rPr>
          <w:rFonts w:ascii="Book Antiqua" w:hAnsi="Book Antiqua" w:cs="Arial"/>
          <w:color w:val="000000" w:themeColor="text1"/>
        </w:rPr>
        <w:t>above</w:t>
      </w:r>
      <w:r w:rsidR="00D16889" w:rsidRPr="00205EC9">
        <w:rPr>
          <w:rFonts w:ascii="Book Antiqua" w:hAnsi="Book Antiqua" w:cs="Arial"/>
          <w:i/>
          <w:color w:val="000000" w:themeColor="text1"/>
        </w:rPr>
        <w:t>)</w:t>
      </w:r>
      <w:r w:rsidR="00575840" w:rsidRPr="00205EC9">
        <w:rPr>
          <w:rFonts w:ascii="Book Antiqua" w:hAnsi="Book Antiqua"/>
          <w:i/>
          <w:color w:val="000000" w:themeColor="text1"/>
        </w:rPr>
        <w:t>.</w:t>
      </w:r>
      <w:r w:rsidR="00575840" w:rsidRPr="00205EC9">
        <w:rPr>
          <w:rFonts w:ascii="Book Antiqua" w:hAnsi="Book Antiqua" w:cs="Arial"/>
          <w:color w:val="000000" w:themeColor="text1"/>
        </w:rPr>
        <w:t xml:space="preserve"> Our model uniformly causes ARDS between 4 and 6 hours after HS when ventilated with </w:t>
      </w:r>
      <w:r w:rsidR="00580C33" w:rsidRPr="00205EC9">
        <w:rPr>
          <w:rFonts w:ascii="Book Antiqua" w:hAnsi="Book Antiqua" w:cs="Arial"/>
          <w:color w:val="000000" w:themeColor="text1"/>
        </w:rPr>
        <w:t>VC</w:t>
      </w:r>
      <w:r w:rsidR="00575840" w:rsidRPr="00205EC9">
        <w:rPr>
          <w:rFonts w:ascii="Book Antiqua" w:hAnsi="Book Antiqua" w:cs="Arial"/>
          <w:color w:val="000000" w:themeColor="text1"/>
        </w:rPr>
        <w:t xml:space="preserve">. Lung function declined gradually over time in the </w:t>
      </w:r>
      <w:r w:rsidR="00580C33" w:rsidRPr="00205EC9">
        <w:rPr>
          <w:rFonts w:ascii="Book Antiqua" w:hAnsi="Book Antiqua" w:cs="Arial"/>
          <w:color w:val="000000" w:themeColor="text1"/>
        </w:rPr>
        <w:t xml:space="preserve">VC </w:t>
      </w:r>
      <w:r w:rsidR="00575840" w:rsidRPr="00205EC9">
        <w:rPr>
          <w:rFonts w:ascii="Book Antiqua" w:hAnsi="Book Antiqua" w:cs="Arial"/>
          <w:color w:val="000000" w:themeColor="text1"/>
        </w:rPr>
        <w:t>group and all animals either died due to pulmonary edema</w:t>
      </w:r>
      <w:r w:rsidR="00580C33" w:rsidRPr="00205EC9">
        <w:rPr>
          <w:rFonts w:ascii="Book Antiqua" w:hAnsi="Book Antiqua" w:cs="Arial"/>
          <w:color w:val="000000" w:themeColor="text1"/>
        </w:rPr>
        <w:t>,</w:t>
      </w:r>
      <w:r w:rsidR="00575840" w:rsidRPr="00205EC9">
        <w:rPr>
          <w:rFonts w:ascii="Book Antiqua" w:hAnsi="Book Antiqua" w:cs="Arial"/>
          <w:color w:val="000000" w:themeColor="text1"/>
        </w:rPr>
        <w:t xml:space="preserve"> </w:t>
      </w:r>
      <w:r w:rsidR="00AD45BC" w:rsidRPr="00205EC9">
        <w:rPr>
          <w:rFonts w:ascii="Book Antiqua" w:hAnsi="Book Antiqua" w:cs="Arial"/>
          <w:color w:val="000000" w:themeColor="text1"/>
        </w:rPr>
        <w:t xml:space="preserve">which was </w:t>
      </w:r>
      <w:r w:rsidR="00575840" w:rsidRPr="00205EC9">
        <w:rPr>
          <w:rFonts w:ascii="Book Antiqua" w:hAnsi="Book Antiqua" w:cs="Arial"/>
          <w:color w:val="000000" w:themeColor="text1"/>
        </w:rPr>
        <w:t>so severe that they could not be ventilated or the P/F</w:t>
      </w:r>
      <w:r w:rsidR="00F72CB7" w:rsidRPr="00205EC9">
        <w:rPr>
          <w:rFonts w:ascii="Book Antiqua" w:hAnsi="Book Antiqua" w:cs="Arial"/>
          <w:color w:val="000000" w:themeColor="text1"/>
        </w:rPr>
        <w:t xml:space="preserve"> ratio</w:t>
      </w:r>
      <w:r w:rsidR="00575840" w:rsidRPr="00205EC9">
        <w:rPr>
          <w:rFonts w:ascii="Book Antiqua" w:hAnsi="Book Antiqua" w:cs="Arial"/>
          <w:color w:val="000000" w:themeColor="text1"/>
        </w:rPr>
        <w:t xml:space="preserve"> was below 200 at th</w:t>
      </w:r>
      <w:r w:rsidR="00323A9F" w:rsidRPr="00205EC9">
        <w:rPr>
          <w:rFonts w:ascii="Book Antiqua" w:hAnsi="Book Antiqua" w:cs="Arial"/>
          <w:color w:val="000000" w:themeColor="text1"/>
        </w:rPr>
        <w:t>e end of the experiment</w:t>
      </w:r>
      <w:r w:rsidR="00323A9F" w:rsidRPr="00205EC9">
        <w:rPr>
          <w:rFonts w:ascii="Book Antiqua" w:hAnsi="Book Antiqua" w:cs="Arial"/>
          <w:color w:val="000000" w:themeColor="text1"/>
        </w:rPr>
        <w:fldChar w:fldCharType="begin">
          <w:fldData xml:space="preserve">PEVuZE5vdGU+PENpdGU+PEF1dGhvcj5Sb3k8L0F1dGhvcj48WWVhcj4yMDEzPC9ZZWFyPjxSZWNO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</w:fldData>
        </w:fldChar>
      </w:r>
      <w:r w:rsidR="00264F4C" w:rsidRPr="00205EC9">
        <w:rPr>
          <w:rFonts w:ascii="Book Antiqua" w:hAnsi="Book Antiqua" w:cs="Arial"/>
          <w:color w:val="000000" w:themeColor="text1"/>
        </w:rPr>
        <w:instrText xml:space="preserve"> ADDIN EN.CITE </w:instrText>
      </w:r>
      <w:r w:rsidR="00264F4C" w:rsidRPr="00205EC9">
        <w:rPr>
          <w:rFonts w:ascii="Book Antiqua" w:hAnsi="Book Antiqua" w:cs="Arial"/>
          <w:color w:val="000000" w:themeColor="text1"/>
        </w:rPr>
        <w:fldChar w:fldCharType="begin">
          <w:fldData xml:space="preserve">PEVuZE5vdGU+PENpdGU+PEF1dGhvcj5Sb3k8L0F1dGhvcj48WWVhcj4yMDEzPC9ZZWFyPjxSZWNO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</w:fldData>
        </w:fldChar>
      </w:r>
      <w:r w:rsidR="00264F4C" w:rsidRPr="00205EC9">
        <w:rPr>
          <w:rFonts w:ascii="Book Antiqua" w:hAnsi="Book Antiqua" w:cs="Arial"/>
          <w:color w:val="000000" w:themeColor="text1"/>
        </w:rPr>
        <w:instrText xml:space="preserve"> ADDIN EN.CITE.DATA </w:instrText>
      </w:r>
      <w:r w:rsidR="00264F4C" w:rsidRPr="00205EC9">
        <w:rPr>
          <w:rFonts w:ascii="Book Antiqua" w:hAnsi="Book Antiqua" w:cs="Arial"/>
          <w:color w:val="000000" w:themeColor="text1"/>
        </w:rPr>
      </w:r>
      <w:r w:rsidR="00264F4C" w:rsidRPr="00205EC9">
        <w:rPr>
          <w:rFonts w:ascii="Book Antiqua" w:hAnsi="Book Antiqua" w:cs="Arial"/>
          <w:color w:val="000000" w:themeColor="text1"/>
        </w:rPr>
        <w:fldChar w:fldCharType="end"/>
      </w:r>
      <w:r w:rsidR="00323A9F" w:rsidRPr="00205EC9">
        <w:rPr>
          <w:rFonts w:ascii="Book Antiqua" w:hAnsi="Book Antiqua" w:cs="Arial"/>
          <w:color w:val="000000" w:themeColor="text1"/>
        </w:rPr>
      </w:r>
      <w:r w:rsidR="00323A9F"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35" w:tooltip="Roy, 2013 #4069" w:history="1">
        <w:r w:rsidR="009679B0" w:rsidRPr="00205EC9">
          <w:rPr>
            <w:rStyle w:val="Hyperlink"/>
            <w:rFonts w:ascii="Book Antiqua" w:hAnsi="Book Antiqua" w:cs="Arial"/>
            <w:noProof/>
            <w:color w:val="000000" w:themeColor="text1"/>
            <w:u w:val="none"/>
            <w:vertAlign w:val="superscript"/>
          </w:rPr>
          <w:t>35</w:t>
        </w:r>
      </w:hyperlink>
      <w:r w:rsidR="009679B0" w:rsidRPr="00205EC9">
        <w:rPr>
          <w:rFonts w:ascii="Book Antiqua" w:hAnsi="Book Antiqua" w:cs="Arial"/>
          <w:noProof/>
          <w:color w:val="000000" w:themeColor="text1"/>
          <w:vertAlign w:val="superscript"/>
        </w:rPr>
        <w:t>]</w:t>
      </w:r>
      <w:r w:rsidR="00323A9F"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00575840" w:rsidRPr="00205EC9">
        <w:rPr>
          <w:rFonts w:ascii="Book Antiqua" w:hAnsi="Book Antiqua" w:cs="Arial"/>
          <w:color w:val="000000" w:themeColor="text1"/>
        </w:rPr>
        <w:t xml:space="preserve"> Pulmonary edema was confirmed </w:t>
      </w:r>
      <w:r w:rsidR="00E35F44" w:rsidRPr="00205EC9">
        <w:rPr>
          <w:rFonts w:ascii="Book Antiqua" w:hAnsi="Book Antiqua" w:cs="Arial"/>
          <w:color w:val="000000" w:themeColor="text1"/>
        </w:rPr>
        <w:t>histologically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00E35F44" w:rsidRPr="00205EC9">
        <w:rPr>
          <w:rFonts w:ascii="Book Antiqua" w:hAnsi="Book Antiqua" w:cs="Arial"/>
          <w:color w:val="000000" w:themeColor="text1"/>
        </w:rPr>
        <w:t>5</w:t>
      </w:r>
      <w:r w:rsidR="00575840" w:rsidRPr="00205EC9">
        <w:rPr>
          <w:rFonts w:ascii="Book Antiqua" w:hAnsi="Book Antiqua" w:cs="Arial"/>
          <w:color w:val="000000" w:themeColor="text1"/>
        </w:rPr>
        <w:t>). Pulmonary edema</w:t>
      </w:r>
      <w:r w:rsidR="00F52365" w:rsidRPr="00205EC9">
        <w:rPr>
          <w:rFonts w:ascii="Book Antiqua" w:hAnsi="Book Antiqua" w:cs="Arial"/>
          <w:color w:val="000000" w:themeColor="text1"/>
        </w:rPr>
        <w:t>-induced</w:t>
      </w:r>
      <w:r w:rsidR="00575840" w:rsidRPr="00205EC9">
        <w:rPr>
          <w:rFonts w:ascii="Book Antiqua" w:hAnsi="Book Antiqua" w:cs="Arial"/>
          <w:color w:val="000000" w:themeColor="text1"/>
        </w:rPr>
        <w:t xml:space="preserve"> surfactant deactivation</w:t>
      </w:r>
      <w:r w:rsidR="00F52365" w:rsidRPr="00205EC9">
        <w:rPr>
          <w:rFonts w:ascii="Book Antiqua" w:hAnsi="Book Antiqua" w:cs="Arial"/>
          <w:color w:val="000000" w:themeColor="text1"/>
        </w:rPr>
        <w:t xml:space="preserve"> resulted in</w:t>
      </w:r>
      <w:r w:rsidR="00E35F44" w:rsidRPr="00205EC9">
        <w:rPr>
          <w:rFonts w:ascii="Book Antiqua" w:hAnsi="Book Antiqua" w:cs="Arial"/>
          <w:color w:val="000000" w:themeColor="text1"/>
        </w:rPr>
        <w:t xml:space="preserve"> alveolar instability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00E35F44" w:rsidRPr="00205EC9">
        <w:rPr>
          <w:rFonts w:ascii="Book Antiqua" w:hAnsi="Book Antiqua" w:cs="Arial"/>
          <w:color w:val="000000" w:themeColor="text1"/>
        </w:rPr>
        <w:t>6</w:t>
      </w:r>
      <w:r w:rsidR="00575840" w:rsidRPr="00205EC9">
        <w:rPr>
          <w:rFonts w:ascii="Book Antiqua" w:hAnsi="Book Antiqua" w:cs="Arial"/>
          <w:color w:val="000000" w:themeColor="text1"/>
        </w:rPr>
        <w:t xml:space="preserve">). </w:t>
      </w:r>
      <w:r w:rsidR="0027725F" w:rsidRPr="00205EC9">
        <w:rPr>
          <w:rFonts w:ascii="Book Antiqua" w:hAnsi="Book Antiqua" w:cs="Arial"/>
          <w:color w:val="000000" w:themeColor="text1"/>
        </w:rPr>
        <w:t>Preemptive application of APRV maintained P/F in the normal range</w:t>
      </w:r>
      <w:r w:rsidR="00E35F44" w:rsidRPr="00205EC9">
        <w:rPr>
          <w:rFonts w:ascii="Book Antiqua" w:hAnsi="Book Antiqua" w:cs="Arial"/>
          <w:color w:val="000000" w:themeColor="text1"/>
        </w:rPr>
        <w:t xml:space="preserve"> and prevented lung damage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00E35F44" w:rsidRPr="00205EC9">
        <w:rPr>
          <w:rFonts w:ascii="Book Antiqua" w:hAnsi="Book Antiqua" w:cs="Arial"/>
          <w:color w:val="000000" w:themeColor="text1"/>
        </w:rPr>
        <w:t>5</w:t>
      </w:r>
      <w:r w:rsidR="0027725F" w:rsidRPr="00205EC9">
        <w:rPr>
          <w:rFonts w:ascii="Book Antiqua" w:hAnsi="Book Antiqua" w:cs="Arial"/>
          <w:color w:val="000000" w:themeColor="text1"/>
        </w:rPr>
        <w:t>)</w:t>
      </w:r>
      <w:r w:rsidR="00E35F44" w:rsidRPr="00205EC9">
        <w:rPr>
          <w:rFonts w:ascii="Book Antiqua" w:hAnsi="Book Antiqua" w:cs="Arial"/>
          <w:color w:val="000000" w:themeColor="text1"/>
        </w:rPr>
        <w:t xml:space="preserve"> and alveolar instability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00E35F44" w:rsidRPr="00205EC9">
        <w:rPr>
          <w:rFonts w:ascii="Book Antiqua" w:hAnsi="Book Antiqua" w:cs="Arial"/>
          <w:color w:val="000000" w:themeColor="text1"/>
        </w:rPr>
        <w:t>6</w:t>
      </w:r>
      <w:r w:rsidR="0027725F" w:rsidRPr="00205EC9">
        <w:rPr>
          <w:rFonts w:ascii="Book Antiqua" w:hAnsi="Book Antiqua" w:cs="Arial"/>
          <w:color w:val="000000" w:themeColor="text1"/>
        </w:rPr>
        <w:t xml:space="preserve">). </w:t>
      </w:r>
      <w:r w:rsidR="00AA229A" w:rsidRPr="00205EC9">
        <w:rPr>
          <w:rFonts w:ascii="Book Antiqua" w:hAnsi="Book Antiqua" w:cs="Arial"/>
          <w:color w:val="000000" w:themeColor="text1"/>
        </w:rPr>
        <w:t xml:space="preserve">Thus, </w:t>
      </w:r>
      <w:r w:rsidR="0027725F" w:rsidRPr="00205EC9">
        <w:rPr>
          <w:rFonts w:ascii="Book Antiqua" w:hAnsi="Book Antiqua" w:cs="Arial"/>
          <w:color w:val="000000" w:themeColor="text1"/>
        </w:rPr>
        <w:t>early application of</w:t>
      </w:r>
      <w:r w:rsidR="00AA229A" w:rsidRPr="00205EC9">
        <w:rPr>
          <w:rFonts w:ascii="Book Antiqua" w:hAnsi="Book Antiqua" w:cs="Arial"/>
          <w:color w:val="000000" w:themeColor="text1"/>
        </w:rPr>
        <w:t xml:space="preserve"> APRV protects the lung and prevents progressive lung injury by reducing pulmonary edema (see </w:t>
      </w:r>
      <w:r w:rsidR="00AA229A" w:rsidRPr="00205EC9">
        <w:rPr>
          <w:rFonts w:ascii="Book Antiqua" w:hAnsi="Book Antiqua"/>
          <w:color w:val="000000" w:themeColor="text1"/>
        </w:rPr>
        <w:t>Starling forces</w:t>
      </w:r>
      <w:r w:rsidR="00AA229A" w:rsidRPr="00205EC9">
        <w:rPr>
          <w:rFonts w:ascii="Book Antiqua" w:hAnsi="Book Antiqua"/>
          <w:i/>
          <w:color w:val="000000" w:themeColor="text1"/>
        </w:rPr>
        <w:t xml:space="preserve"> </w:t>
      </w:r>
      <w:r w:rsidR="00AA229A" w:rsidRPr="00205EC9">
        <w:rPr>
          <w:rFonts w:ascii="Book Antiqua" w:hAnsi="Book Antiqua"/>
          <w:color w:val="000000" w:themeColor="text1"/>
        </w:rPr>
        <w:t>above) and by stabilizing alveoli</w:t>
      </w:r>
      <w:r w:rsidR="002E7C27" w:rsidRPr="00205EC9">
        <w:rPr>
          <w:rFonts w:ascii="Book Antiqua" w:hAnsi="Book Antiqua"/>
          <w:color w:val="000000" w:themeColor="text1"/>
        </w:rPr>
        <w:t>, which</w:t>
      </w:r>
      <w:r w:rsidR="00AA229A" w:rsidRPr="00205EC9">
        <w:rPr>
          <w:rFonts w:ascii="Book Antiqua" w:hAnsi="Book Antiqua"/>
          <w:color w:val="000000" w:themeColor="text1"/>
        </w:rPr>
        <w:t xml:space="preserve"> </w:t>
      </w:r>
      <w:r w:rsidR="002E7C27" w:rsidRPr="00205EC9">
        <w:rPr>
          <w:rFonts w:ascii="Book Antiqua" w:hAnsi="Book Antiqua"/>
          <w:color w:val="000000" w:themeColor="text1"/>
        </w:rPr>
        <w:t>prevents</w:t>
      </w:r>
      <w:r w:rsidR="00AA229A" w:rsidRPr="00205EC9">
        <w:rPr>
          <w:rFonts w:ascii="Book Antiqua" w:hAnsi="Book Antiqua"/>
          <w:color w:val="000000" w:themeColor="text1"/>
        </w:rPr>
        <w:t xml:space="preserve"> me</w:t>
      </w:r>
      <w:r w:rsidR="0027725F" w:rsidRPr="00205EC9">
        <w:rPr>
          <w:rFonts w:ascii="Book Antiqua" w:hAnsi="Book Antiqua"/>
          <w:color w:val="000000" w:themeColor="text1"/>
        </w:rPr>
        <w:t>chanical damage caused by shear-</w:t>
      </w:r>
      <w:r w:rsidR="00AA229A" w:rsidRPr="00205EC9">
        <w:rPr>
          <w:rFonts w:ascii="Book Antiqua" w:hAnsi="Book Antiqua"/>
          <w:color w:val="000000" w:themeColor="text1"/>
        </w:rPr>
        <w:t xml:space="preserve">stress during alveolar collapse and reopening. </w:t>
      </w:r>
    </w:p>
    <w:p w14:paraId="0D880088" w14:textId="313774E4" w:rsidR="00A00AEC" w:rsidRPr="00205EC9" w:rsidRDefault="00A00AEC" w:rsidP="007B57FD">
      <w:pPr>
        <w:pStyle w:val="StyleArial11ptBoldAfter3pt"/>
        <w:numPr>
          <w:ilvl w:val="0"/>
          <w:numId w:val="0"/>
        </w:numPr>
        <w:tabs>
          <w:tab w:val="left" w:pos="360"/>
        </w:tabs>
        <w:spacing w:line="360" w:lineRule="auto"/>
        <w:jc w:val="both"/>
        <w:outlineLvl w:val="0"/>
        <w:rPr>
          <w:rFonts w:ascii="Book Antiqua" w:hAnsi="Book Antiqua"/>
          <w:color w:val="000000" w:themeColor="text1"/>
        </w:rPr>
      </w:pPr>
      <w:r w:rsidRPr="00205EC9">
        <w:rPr>
          <w:rFonts w:ascii="Book Antiqua" w:hAnsi="Book Antiqua"/>
          <w:color w:val="000000" w:themeColor="text1"/>
        </w:rPr>
        <w:tab/>
      </w:r>
      <w:r w:rsidR="002E7C27" w:rsidRPr="00205EC9">
        <w:rPr>
          <w:rFonts w:ascii="Book Antiqua" w:hAnsi="Book Antiqua"/>
          <w:color w:val="000000" w:themeColor="text1"/>
        </w:rPr>
        <w:t xml:space="preserve">More recently we have begun to explore the impact of any </w:t>
      </w:r>
      <w:r w:rsidR="00C623F9" w:rsidRPr="00205EC9">
        <w:rPr>
          <w:rFonts w:ascii="Book Antiqua" w:hAnsi="Book Antiqua"/>
          <w:color w:val="000000" w:themeColor="text1"/>
        </w:rPr>
        <w:t>mechanical breath</w:t>
      </w:r>
      <w:r w:rsidR="002E7C27" w:rsidRPr="00205EC9">
        <w:rPr>
          <w:rFonts w:ascii="Book Antiqua" w:hAnsi="Book Antiqua"/>
          <w:color w:val="000000" w:themeColor="text1"/>
        </w:rPr>
        <w:t xml:space="preserve"> on the pulmonary microenvironment (</w:t>
      </w:r>
      <w:r w:rsidR="002E7C27" w:rsidRPr="00205EC9">
        <w:rPr>
          <w:rFonts w:ascii="Book Antiqua" w:hAnsi="Book Antiqua"/>
          <w:i/>
          <w:color w:val="000000" w:themeColor="text1"/>
        </w:rPr>
        <w:t>i.e.</w:t>
      </w:r>
      <w:r w:rsidR="00D76C18" w:rsidRPr="00205EC9">
        <w:rPr>
          <w:rFonts w:ascii="Book Antiqua" w:eastAsia="宋体" w:hAnsi="Book Antiqua" w:hint="eastAsia"/>
          <w:i/>
          <w:color w:val="000000" w:themeColor="text1"/>
          <w:lang w:eastAsia="zh-CN"/>
        </w:rPr>
        <w:t>,</w:t>
      </w:r>
      <w:r w:rsidR="002E7C27" w:rsidRPr="00205EC9">
        <w:rPr>
          <w:rFonts w:ascii="Book Antiqua" w:hAnsi="Book Antiqua"/>
          <w:color w:val="000000" w:themeColor="text1"/>
        </w:rPr>
        <w:t xml:space="preserve"> alveoli and alveolar ducts). </w:t>
      </w:r>
      <w:proofErr w:type="spellStart"/>
      <w:r w:rsidR="002E7C27" w:rsidRPr="00205EC9">
        <w:rPr>
          <w:rFonts w:ascii="Book Antiqua" w:hAnsi="Book Antiqua"/>
          <w:color w:val="000000" w:themeColor="text1"/>
        </w:rPr>
        <w:t>Gattinoni’s</w:t>
      </w:r>
      <w:proofErr w:type="spellEnd"/>
      <w:r w:rsidR="002E7C27" w:rsidRPr="00205EC9">
        <w:rPr>
          <w:rFonts w:ascii="Book Antiqua" w:hAnsi="Book Antiqua"/>
          <w:color w:val="000000" w:themeColor="text1"/>
        </w:rPr>
        <w:t xml:space="preserve"> group has shown that excessive whole lung stress and strain</w:t>
      </w:r>
      <w:r w:rsidR="002C698F" w:rsidRPr="00205EC9">
        <w:rPr>
          <w:rFonts w:ascii="Book Antiqua" w:hAnsi="Book Antiqua"/>
          <w:color w:val="000000" w:themeColor="text1"/>
        </w:rPr>
        <w:t>,</w:t>
      </w:r>
      <w:r w:rsidR="002E7C27" w:rsidRPr="00205EC9">
        <w:rPr>
          <w:rFonts w:ascii="Book Antiqua" w:hAnsi="Book Antiqua"/>
          <w:color w:val="000000" w:themeColor="text1"/>
        </w:rPr>
        <w:t xml:space="preserve"> </w:t>
      </w:r>
      <w:r w:rsidR="00C202A2" w:rsidRPr="00205EC9">
        <w:rPr>
          <w:rFonts w:ascii="Book Antiqua" w:hAnsi="Book Antiqua"/>
          <w:color w:val="000000" w:themeColor="text1"/>
        </w:rPr>
        <w:t xml:space="preserve">caused by injurious </w:t>
      </w:r>
      <w:r w:rsidR="00C623F9" w:rsidRPr="00205EC9">
        <w:rPr>
          <w:rFonts w:ascii="Book Antiqua" w:hAnsi="Book Antiqua"/>
          <w:color w:val="000000" w:themeColor="text1"/>
        </w:rPr>
        <w:t>mechanical breath</w:t>
      </w:r>
      <w:r w:rsidR="002C698F" w:rsidRPr="00205EC9">
        <w:rPr>
          <w:rFonts w:ascii="Book Antiqua" w:hAnsi="Book Antiqua"/>
          <w:color w:val="000000" w:themeColor="text1"/>
        </w:rPr>
        <w:t>,</w:t>
      </w:r>
      <w:r w:rsidR="00C202A2" w:rsidRPr="00205EC9">
        <w:rPr>
          <w:rFonts w:ascii="Book Antiqua" w:hAnsi="Book Antiqua"/>
          <w:color w:val="000000" w:themeColor="text1"/>
          <w:vertAlign w:val="subscript"/>
        </w:rPr>
        <w:t xml:space="preserve"> </w:t>
      </w:r>
      <w:r w:rsidR="00C202A2" w:rsidRPr="00205EC9">
        <w:rPr>
          <w:rFonts w:ascii="Book Antiqua" w:hAnsi="Book Antiqua"/>
          <w:color w:val="000000" w:themeColor="text1"/>
        </w:rPr>
        <w:t>are th</w:t>
      </w:r>
      <w:r w:rsidR="00F919AB" w:rsidRPr="00205EC9">
        <w:rPr>
          <w:rFonts w:ascii="Book Antiqua" w:hAnsi="Book Antiqua"/>
          <w:color w:val="000000" w:themeColor="text1"/>
        </w:rPr>
        <w:t>e mechanical mechanism of VILI</w:t>
      </w:r>
      <w:r w:rsidR="00323A9F" w:rsidRPr="00205EC9">
        <w:rPr>
          <w:rFonts w:ascii="Book Antiqua" w:hAnsi="Book Antiqua"/>
          <w:color w:val="000000" w:themeColor="text1"/>
        </w:rPr>
        <w:fldChar w:fldCharType="begin">
          <w:fldData xml:space="preserve">PEVuZE5vdGU+PENpdGU+PEF1dGhvcj5Qcm90dGk8L0F1dGhvcj48WWVhcj4yMDEzPC9ZZWFyPjxS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</w:fldData>
        </w:fldChar>
      </w:r>
      <w:r w:rsidR="00264F4C" w:rsidRPr="00205EC9">
        <w:rPr>
          <w:rFonts w:ascii="Book Antiqua" w:hAnsi="Book Antiqua"/>
          <w:color w:val="000000" w:themeColor="text1"/>
        </w:rPr>
        <w:instrText xml:space="preserve"> ADDIN EN.CITE </w:instrText>
      </w:r>
      <w:r w:rsidR="00264F4C" w:rsidRPr="00205EC9">
        <w:rPr>
          <w:rFonts w:ascii="Book Antiqua" w:hAnsi="Book Antiqua"/>
          <w:color w:val="000000" w:themeColor="text1"/>
        </w:rPr>
        <w:fldChar w:fldCharType="begin">
          <w:fldData xml:space="preserve">PEVuZE5vdGU+PENpdGU+PEF1dGhvcj5Qcm90dGk8L0F1dGhvcj48WWVhcj4yMDEzPC9ZZWFyPjxS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</w:fldData>
        </w:fldChar>
      </w:r>
      <w:r w:rsidR="00264F4C" w:rsidRPr="00205EC9">
        <w:rPr>
          <w:rFonts w:ascii="Book Antiqua" w:hAnsi="Book Antiqua"/>
          <w:color w:val="000000" w:themeColor="text1"/>
        </w:rPr>
        <w:instrText xml:space="preserve"> ADDIN EN.CITE.DATA </w:instrText>
      </w:r>
      <w:r w:rsidR="00264F4C" w:rsidRPr="00205EC9">
        <w:rPr>
          <w:rFonts w:ascii="Book Antiqua" w:hAnsi="Book Antiqua"/>
          <w:color w:val="000000" w:themeColor="text1"/>
        </w:rPr>
      </w:r>
      <w:r w:rsidR="00264F4C" w:rsidRPr="00205EC9">
        <w:rPr>
          <w:rFonts w:ascii="Book Antiqua" w:hAnsi="Book Antiqua"/>
          <w:color w:val="000000" w:themeColor="text1"/>
        </w:rPr>
        <w:fldChar w:fldCharType="end"/>
      </w:r>
      <w:r w:rsidR="00323A9F" w:rsidRPr="00205EC9">
        <w:rPr>
          <w:rFonts w:ascii="Book Antiqua" w:hAnsi="Book Antiqua"/>
          <w:color w:val="000000" w:themeColor="text1"/>
        </w:rPr>
      </w:r>
      <w:r w:rsidR="00323A9F" w:rsidRPr="00205EC9">
        <w:rPr>
          <w:rFonts w:ascii="Book Antiqua" w:hAnsi="Book Antiqua"/>
          <w:color w:val="000000" w:themeColor="text1"/>
        </w:rPr>
        <w:fldChar w:fldCharType="separate"/>
      </w:r>
      <w:r w:rsidR="00E03D7D" w:rsidRPr="00205EC9">
        <w:rPr>
          <w:rFonts w:ascii="Book Antiqua" w:hAnsi="Book Antiqua"/>
          <w:noProof/>
          <w:color w:val="000000" w:themeColor="text1"/>
          <w:vertAlign w:val="superscript"/>
        </w:rPr>
        <w:t>[</w:t>
      </w:r>
      <w:hyperlink w:anchor="_ENREF_59" w:tooltip="Protti, 2013 #953" w:history="1">
        <w:r w:rsidR="00E03D7D" w:rsidRPr="00205EC9">
          <w:rPr>
            <w:rStyle w:val="Hyperlink"/>
            <w:rFonts w:ascii="Book Antiqua" w:hAnsi="Book Antiqua"/>
            <w:noProof/>
            <w:color w:val="000000" w:themeColor="text1"/>
            <w:u w:val="none"/>
            <w:vertAlign w:val="superscript"/>
          </w:rPr>
          <w:t>59</w:t>
        </w:r>
      </w:hyperlink>
      <w:r w:rsidR="00E03D7D" w:rsidRPr="00205EC9">
        <w:rPr>
          <w:rFonts w:ascii="Book Antiqua" w:hAnsi="Book Antiqua"/>
          <w:noProof/>
          <w:color w:val="000000" w:themeColor="text1"/>
          <w:vertAlign w:val="superscript"/>
        </w:rPr>
        <w:t>]</w:t>
      </w:r>
      <w:r w:rsidR="00323A9F"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00C202A2" w:rsidRPr="00205EC9">
        <w:rPr>
          <w:rFonts w:ascii="Book Antiqua" w:hAnsi="Book Antiqua"/>
          <w:color w:val="000000" w:themeColor="text1"/>
        </w:rPr>
        <w:t xml:space="preserve"> </w:t>
      </w:r>
      <w:r w:rsidR="00624AA4" w:rsidRPr="00205EC9">
        <w:rPr>
          <w:rFonts w:ascii="Book Antiqua" w:hAnsi="Book Antiqua"/>
          <w:color w:val="000000" w:themeColor="text1"/>
        </w:rPr>
        <w:t xml:space="preserve">Our </w:t>
      </w:r>
      <w:r w:rsidR="00E12AA9" w:rsidRPr="00205EC9">
        <w:rPr>
          <w:rFonts w:ascii="Book Antiqua" w:hAnsi="Book Antiqua"/>
          <w:color w:val="000000" w:themeColor="text1"/>
        </w:rPr>
        <w:t>group has taken the whole lung stress/strain concept one step further and has</w:t>
      </w:r>
      <w:r w:rsidR="00C202A2" w:rsidRPr="00205EC9">
        <w:rPr>
          <w:rFonts w:ascii="Book Antiqua" w:hAnsi="Book Antiqua"/>
          <w:color w:val="000000" w:themeColor="text1"/>
        </w:rPr>
        <w:t xml:space="preserve"> analyzed the impact of </w:t>
      </w:r>
      <w:r w:rsidR="00E12AA9" w:rsidRPr="00205EC9">
        <w:rPr>
          <w:rFonts w:ascii="Book Antiqua" w:hAnsi="Book Antiqua"/>
          <w:color w:val="000000" w:themeColor="text1"/>
        </w:rPr>
        <w:t>ventilator-induced</w:t>
      </w:r>
      <w:r w:rsidR="00C202A2" w:rsidRPr="00205EC9">
        <w:rPr>
          <w:rFonts w:ascii="Book Antiqua" w:hAnsi="Book Antiqua"/>
          <w:color w:val="000000" w:themeColor="text1"/>
        </w:rPr>
        <w:t xml:space="preserve"> stress and strain </w:t>
      </w:r>
      <w:r w:rsidR="00624AA4" w:rsidRPr="00205EC9">
        <w:rPr>
          <w:rFonts w:ascii="Book Antiqua" w:hAnsi="Book Antiqua"/>
          <w:color w:val="000000" w:themeColor="text1"/>
        </w:rPr>
        <w:t xml:space="preserve">in the microenvironment, </w:t>
      </w:r>
      <w:r w:rsidR="002C698F" w:rsidRPr="00205EC9">
        <w:rPr>
          <w:rFonts w:ascii="Book Antiqua" w:hAnsi="Book Antiqua"/>
          <w:color w:val="000000" w:themeColor="text1"/>
        </w:rPr>
        <w:t xml:space="preserve">or </w:t>
      </w:r>
      <w:r w:rsidR="00323A9F" w:rsidRPr="00205EC9">
        <w:rPr>
          <w:rFonts w:ascii="Book Antiqua" w:hAnsi="Book Antiqua"/>
          <w:color w:val="000000" w:themeColor="text1"/>
        </w:rPr>
        <w:t>the alveoli and alveolar ducts</w:t>
      </w:r>
      <w:r w:rsidR="00323A9F" w:rsidRPr="00205EC9">
        <w:rPr>
          <w:rFonts w:ascii="Book Antiqua" w:hAnsi="Book Antiqua"/>
          <w:color w:val="000000" w:themeColor="text1"/>
        </w:rPr>
        <w:fldChar w:fldCharType="begin">
          <w:fldData xml:space="preserve">PEVuZE5vdGU+PENpdGU+PEF1dGhvcj5Lb2xsaXNjaC1TaW5ndWxlPC9BdXRob3I+PFllYXI+MjAx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</w:fldData>
        </w:fldChar>
      </w:r>
      <w:r w:rsidR="00264F4C" w:rsidRPr="00205EC9">
        <w:rPr>
          <w:rFonts w:ascii="Book Antiqua" w:hAnsi="Book Antiqua"/>
          <w:color w:val="000000" w:themeColor="text1"/>
        </w:rPr>
        <w:instrText xml:space="preserve"> ADDIN EN.CITE </w:instrText>
      </w:r>
      <w:r w:rsidR="00264F4C" w:rsidRPr="00205EC9">
        <w:rPr>
          <w:rFonts w:ascii="Book Antiqua" w:hAnsi="Book Antiqua"/>
          <w:color w:val="000000" w:themeColor="text1"/>
        </w:rPr>
        <w:fldChar w:fldCharType="begin">
          <w:fldData xml:space="preserve">PEVuZE5vdGU+PENpdGU+PEF1dGhvcj5Lb2xsaXNjaC1TaW5ndWxlPC9BdXRob3I+PFllYXI+MjAx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</w:fldData>
        </w:fldChar>
      </w:r>
      <w:r w:rsidR="00264F4C" w:rsidRPr="00205EC9">
        <w:rPr>
          <w:rFonts w:ascii="Book Antiqua" w:hAnsi="Book Antiqua"/>
          <w:color w:val="000000" w:themeColor="text1"/>
        </w:rPr>
        <w:instrText xml:space="preserve"> ADDIN EN.CITE.DATA </w:instrText>
      </w:r>
      <w:r w:rsidR="00264F4C" w:rsidRPr="00205EC9">
        <w:rPr>
          <w:rFonts w:ascii="Book Antiqua" w:hAnsi="Book Antiqua"/>
          <w:color w:val="000000" w:themeColor="text1"/>
        </w:rPr>
      </w:r>
      <w:r w:rsidR="00264F4C" w:rsidRPr="00205EC9">
        <w:rPr>
          <w:rFonts w:ascii="Book Antiqua" w:hAnsi="Book Antiqua"/>
          <w:color w:val="000000" w:themeColor="text1"/>
        </w:rPr>
        <w:fldChar w:fldCharType="end"/>
      </w:r>
      <w:r w:rsidR="00323A9F" w:rsidRPr="00205EC9">
        <w:rPr>
          <w:rFonts w:ascii="Book Antiqua" w:hAnsi="Book Antiqua"/>
          <w:color w:val="000000" w:themeColor="text1"/>
        </w:rPr>
      </w:r>
      <w:r w:rsidR="00323A9F"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16" w:tooltip="Kollisch-Singule, 2014 #13054" w:history="1">
        <w:r w:rsidR="009679B0" w:rsidRPr="00205EC9">
          <w:rPr>
            <w:rStyle w:val="Hyperlink"/>
            <w:rFonts w:ascii="Book Antiqua" w:hAnsi="Book Antiqua"/>
            <w:noProof/>
            <w:color w:val="000000" w:themeColor="text1"/>
            <w:u w:val="none"/>
            <w:vertAlign w:val="superscript"/>
          </w:rPr>
          <w:t>16</w:t>
        </w:r>
      </w:hyperlink>
      <w:r w:rsidR="00BD2380" w:rsidRPr="00205EC9">
        <w:rPr>
          <w:rFonts w:ascii="Book Antiqua" w:hAnsi="Book Antiqua"/>
          <w:noProof/>
          <w:color w:val="000000" w:themeColor="text1"/>
          <w:vertAlign w:val="superscript"/>
        </w:rPr>
        <w:t>,</w:t>
      </w:r>
      <w:hyperlink w:anchor="_ENREF_17" w:tooltip="Kollisch-Singule, 2014 #13687" w:history="1">
        <w:r w:rsidR="009679B0" w:rsidRPr="00205EC9">
          <w:rPr>
            <w:rStyle w:val="Hyperlink"/>
            <w:rFonts w:ascii="Book Antiqua" w:hAnsi="Book Antiqua"/>
            <w:noProof/>
            <w:color w:val="000000" w:themeColor="text1"/>
            <w:u w:val="none"/>
            <w:vertAlign w:val="superscript"/>
          </w:rPr>
          <w:t>17</w:t>
        </w:r>
      </w:hyperlink>
      <w:r w:rsidR="009679B0" w:rsidRPr="00205EC9">
        <w:rPr>
          <w:rFonts w:ascii="Book Antiqua" w:hAnsi="Book Antiqua"/>
          <w:noProof/>
          <w:color w:val="000000" w:themeColor="text1"/>
          <w:vertAlign w:val="superscript"/>
        </w:rPr>
        <w:t>]</w:t>
      </w:r>
      <w:r w:rsidR="00323A9F"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00C202A2" w:rsidRPr="00205EC9">
        <w:rPr>
          <w:rFonts w:ascii="Book Antiqua" w:hAnsi="Book Antiqua"/>
          <w:color w:val="000000" w:themeColor="text1"/>
        </w:rPr>
        <w:t xml:space="preserve"> </w:t>
      </w:r>
      <w:r w:rsidR="00A35666" w:rsidRPr="00205EC9">
        <w:rPr>
          <w:rFonts w:ascii="Book Antiqua" w:hAnsi="Book Antiqua"/>
          <w:color w:val="000000" w:themeColor="text1"/>
        </w:rPr>
        <w:t xml:space="preserve">We used an </w:t>
      </w:r>
      <w:r w:rsidR="00A35666" w:rsidRPr="00205EC9">
        <w:rPr>
          <w:rFonts w:ascii="Book Antiqua" w:hAnsi="Book Antiqua"/>
          <w:i/>
          <w:color w:val="000000" w:themeColor="text1"/>
        </w:rPr>
        <w:t>in vivo</w:t>
      </w:r>
      <w:r w:rsidR="00A35666" w:rsidRPr="00205EC9">
        <w:rPr>
          <w:rFonts w:ascii="Book Antiqua" w:hAnsi="Book Antiqua"/>
          <w:color w:val="000000" w:themeColor="text1"/>
        </w:rPr>
        <w:t xml:space="preserve"> microscopic technique to analyze the</w:t>
      </w:r>
      <w:r w:rsidR="007B57FD" w:rsidRPr="00205EC9">
        <w:rPr>
          <w:rFonts w:ascii="Book Antiqua" w:eastAsia="宋体" w:hAnsi="Book Antiqua" w:hint="eastAsia"/>
          <w:color w:val="000000" w:themeColor="text1"/>
          <w:lang w:eastAsia="zh-CN"/>
        </w:rPr>
        <w:t xml:space="preserve"> </w:t>
      </w:r>
      <w:r w:rsidR="007B57FD" w:rsidRPr="00205EC9">
        <w:rPr>
          <w:rFonts w:ascii="Book Antiqua" w:hAnsi="Book Antiqua" w:cs="Tahoma"/>
          <w:color w:val="000000" w:themeColor="text1"/>
          <w:lang w:eastAsia="zh-CN"/>
        </w:rPr>
        <w:t>μ</w:t>
      </w:r>
      <w:r w:rsidR="00A35666" w:rsidRPr="00205EC9">
        <w:rPr>
          <w:rFonts w:ascii="Book Antiqua" w:hAnsi="Book Antiqua"/>
          <w:color w:val="000000" w:themeColor="text1"/>
        </w:rPr>
        <w:t>-st</w:t>
      </w:r>
      <w:r w:rsidR="00AD45BC" w:rsidRPr="00205EC9">
        <w:rPr>
          <w:rFonts w:ascii="Book Antiqua" w:hAnsi="Book Antiqua"/>
          <w:color w:val="000000" w:themeColor="text1"/>
        </w:rPr>
        <w:t>rain on individual alveoli in a</w:t>
      </w:r>
      <w:r w:rsidR="00A35666" w:rsidRPr="00205EC9">
        <w:rPr>
          <w:rFonts w:ascii="Book Antiqua" w:hAnsi="Book Antiqua"/>
          <w:color w:val="000000" w:themeColor="text1"/>
        </w:rPr>
        <w:t xml:space="preserve"> rat ARDS model using 4 different </w:t>
      </w:r>
      <w:r w:rsidR="00C623F9" w:rsidRPr="00205EC9">
        <w:rPr>
          <w:rFonts w:ascii="Book Antiqua" w:hAnsi="Book Antiqua"/>
          <w:color w:val="000000" w:themeColor="text1"/>
        </w:rPr>
        <w:t xml:space="preserve">mechanical breath </w:t>
      </w:r>
      <w:r w:rsidR="00A35666" w:rsidRPr="00205EC9">
        <w:rPr>
          <w:rFonts w:ascii="Book Antiqua" w:hAnsi="Book Antiqua"/>
          <w:color w:val="000000" w:themeColor="text1"/>
        </w:rPr>
        <w:t xml:space="preserve">settings: (CMV </w:t>
      </w:r>
      <w:r w:rsidR="00BD2380" w:rsidRPr="00205EC9">
        <w:rPr>
          <w:rFonts w:ascii="Book Antiqua" w:eastAsia="宋体" w:hAnsi="Book Antiqua" w:hint="eastAsia"/>
          <w:color w:val="000000" w:themeColor="text1"/>
          <w:lang w:eastAsia="zh-CN"/>
        </w:rPr>
        <w:t>-</w:t>
      </w:r>
      <w:r w:rsidR="00A35666" w:rsidRPr="00205EC9">
        <w:rPr>
          <w:rFonts w:ascii="Book Antiqua" w:hAnsi="Book Antiqua"/>
          <w:color w:val="000000" w:themeColor="text1"/>
        </w:rPr>
        <w:t xml:space="preserve"> </w:t>
      </w:r>
      <w:proofErr w:type="spellStart"/>
      <w:r w:rsidR="00A35666" w:rsidRPr="00205EC9">
        <w:rPr>
          <w:rFonts w:ascii="Book Antiqua" w:hAnsi="Book Antiqua"/>
          <w:color w:val="000000" w:themeColor="text1"/>
        </w:rPr>
        <w:t>Vt</w:t>
      </w:r>
      <w:proofErr w:type="spellEnd"/>
      <w:r w:rsidR="00A35666" w:rsidRPr="00205EC9">
        <w:rPr>
          <w:rFonts w:ascii="Book Antiqua" w:hAnsi="Book Antiqua"/>
          <w:color w:val="000000" w:themeColor="text1"/>
        </w:rPr>
        <w:t xml:space="preserve"> 6cc/kg + PEEP 5 </w:t>
      </w:r>
      <w:r w:rsidR="00A35666" w:rsidRPr="00205EC9">
        <w:rPr>
          <w:rFonts w:ascii="Book Antiqua" w:hAnsi="Book Antiqua"/>
          <w:color w:val="000000" w:themeColor="text1"/>
        </w:rPr>
        <w:lastRenderedPageBreak/>
        <w:t>and 16 cm</w:t>
      </w:r>
      <w:r w:rsidR="00BD2380" w:rsidRPr="00205EC9">
        <w:rPr>
          <w:rFonts w:ascii="Book Antiqua" w:eastAsia="宋体" w:hAnsi="Book Antiqua" w:hint="eastAsia"/>
          <w:color w:val="000000" w:themeColor="text1"/>
          <w:lang w:eastAsia="zh-CN"/>
        </w:rPr>
        <w:t xml:space="preserve"> </w:t>
      </w:r>
      <w:r w:rsidR="00A35666" w:rsidRPr="00205EC9">
        <w:rPr>
          <w:rFonts w:ascii="Book Antiqua" w:hAnsi="Book Antiqua"/>
          <w:color w:val="000000" w:themeColor="text1"/>
        </w:rPr>
        <w:t>H</w:t>
      </w:r>
      <w:r w:rsidR="00A35666" w:rsidRPr="00205EC9">
        <w:rPr>
          <w:rFonts w:ascii="Book Antiqua" w:hAnsi="Book Antiqua"/>
          <w:color w:val="000000" w:themeColor="text1"/>
          <w:vertAlign w:val="subscript"/>
        </w:rPr>
        <w:t>2</w:t>
      </w:r>
      <w:r w:rsidR="00A35666" w:rsidRPr="00205EC9">
        <w:rPr>
          <w:rFonts w:ascii="Book Antiqua" w:hAnsi="Book Antiqua"/>
          <w:color w:val="000000" w:themeColor="text1"/>
        </w:rPr>
        <w:t xml:space="preserve">O and APRV </w:t>
      </w:r>
      <w:proofErr w:type="spellStart"/>
      <w:r w:rsidR="00A35666" w:rsidRPr="00205EC9">
        <w:rPr>
          <w:rFonts w:ascii="Book Antiqua" w:hAnsi="Book Antiqua"/>
          <w:color w:val="000000" w:themeColor="text1"/>
        </w:rPr>
        <w:t>T</w:t>
      </w:r>
      <w:r w:rsidR="00A35666" w:rsidRPr="00205EC9">
        <w:rPr>
          <w:rFonts w:ascii="Book Antiqua" w:hAnsi="Book Antiqua"/>
          <w:color w:val="000000" w:themeColor="text1"/>
          <w:vertAlign w:val="subscript"/>
        </w:rPr>
        <w:t>High</w:t>
      </w:r>
      <w:proofErr w:type="spellEnd"/>
      <w:r w:rsidR="00A35666" w:rsidRPr="00205EC9">
        <w:rPr>
          <w:rFonts w:ascii="Book Antiqua" w:hAnsi="Book Antiqua"/>
          <w:color w:val="000000" w:themeColor="text1"/>
        </w:rPr>
        <w:t xml:space="preserve"> 90% + </w:t>
      </w:r>
      <w:proofErr w:type="spellStart"/>
      <w:r w:rsidR="00A35666" w:rsidRPr="00205EC9">
        <w:rPr>
          <w:rFonts w:ascii="Book Antiqua" w:hAnsi="Book Antiqua"/>
          <w:color w:val="000000" w:themeColor="text1"/>
        </w:rPr>
        <w:t>T</w:t>
      </w:r>
      <w:r w:rsidR="00A35666" w:rsidRPr="00205EC9">
        <w:rPr>
          <w:rFonts w:ascii="Book Antiqua" w:hAnsi="Book Antiqua"/>
          <w:color w:val="000000" w:themeColor="text1"/>
          <w:vertAlign w:val="subscript"/>
        </w:rPr>
        <w:t>Low</w:t>
      </w:r>
      <w:proofErr w:type="spellEnd"/>
      <w:r w:rsidR="00323A9F" w:rsidRPr="00205EC9">
        <w:rPr>
          <w:rFonts w:ascii="Book Antiqua" w:hAnsi="Book Antiqua"/>
          <w:color w:val="000000" w:themeColor="text1"/>
        </w:rPr>
        <w:t xml:space="preserve"> 10% and 75%)</w:t>
      </w:r>
      <w:r w:rsidR="00323A9F" w:rsidRPr="00205EC9">
        <w:rPr>
          <w:rFonts w:ascii="Book Antiqua" w:hAnsi="Book Antiqua"/>
          <w:color w:val="000000" w:themeColor="text1"/>
        </w:rPr>
        <w:fldChar w:fldCharType="begin">
          <w:fldData xml:space="preserve">PEVuZE5vdGU+PENpdGU+PEF1dGhvcj5Lb2xsaXNjaC1TaW5ndWxlPC9BdXRob3I+PFllYXI+MjAx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</w:fldData>
        </w:fldChar>
      </w:r>
      <w:r w:rsidR="00264F4C" w:rsidRPr="00205EC9">
        <w:rPr>
          <w:rFonts w:ascii="Book Antiqua" w:hAnsi="Book Antiqua"/>
          <w:color w:val="000000" w:themeColor="text1"/>
        </w:rPr>
        <w:instrText xml:space="preserve"> ADDIN EN.CITE </w:instrText>
      </w:r>
      <w:r w:rsidR="00264F4C" w:rsidRPr="00205EC9">
        <w:rPr>
          <w:rFonts w:ascii="Book Antiqua" w:hAnsi="Book Antiqua"/>
          <w:color w:val="000000" w:themeColor="text1"/>
        </w:rPr>
        <w:fldChar w:fldCharType="begin">
          <w:fldData xml:space="preserve">PEVuZE5vdGU+PENpdGU+PEF1dGhvcj5Lb2xsaXNjaC1TaW5ndWxlPC9BdXRob3I+PFllYXI+MjAx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</w:fldData>
        </w:fldChar>
      </w:r>
      <w:r w:rsidR="00264F4C" w:rsidRPr="00205EC9">
        <w:rPr>
          <w:rFonts w:ascii="Book Antiqua" w:hAnsi="Book Antiqua"/>
          <w:color w:val="000000" w:themeColor="text1"/>
        </w:rPr>
        <w:instrText xml:space="preserve"> ADDIN EN.CITE.DATA </w:instrText>
      </w:r>
      <w:r w:rsidR="00264F4C" w:rsidRPr="00205EC9">
        <w:rPr>
          <w:rFonts w:ascii="Book Antiqua" w:hAnsi="Book Antiqua"/>
          <w:color w:val="000000" w:themeColor="text1"/>
        </w:rPr>
      </w:r>
      <w:r w:rsidR="00264F4C" w:rsidRPr="00205EC9">
        <w:rPr>
          <w:rFonts w:ascii="Book Antiqua" w:hAnsi="Book Antiqua"/>
          <w:color w:val="000000" w:themeColor="text1"/>
        </w:rPr>
        <w:fldChar w:fldCharType="end"/>
      </w:r>
      <w:r w:rsidR="00323A9F" w:rsidRPr="00205EC9">
        <w:rPr>
          <w:rFonts w:ascii="Book Antiqua" w:hAnsi="Book Antiqua"/>
          <w:color w:val="000000" w:themeColor="text1"/>
        </w:rPr>
      </w:r>
      <w:r w:rsidR="00323A9F"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16" w:tooltip="Kollisch-Singule, 2014 #13054" w:history="1">
        <w:r w:rsidR="009679B0" w:rsidRPr="00205EC9">
          <w:rPr>
            <w:rStyle w:val="Hyperlink"/>
            <w:rFonts w:ascii="Book Antiqua" w:hAnsi="Book Antiqua"/>
            <w:noProof/>
            <w:color w:val="000000" w:themeColor="text1"/>
            <w:u w:val="none"/>
            <w:vertAlign w:val="superscript"/>
          </w:rPr>
          <w:t>16</w:t>
        </w:r>
      </w:hyperlink>
      <w:r w:rsidR="009679B0" w:rsidRPr="00205EC9">
        <w:rPr>
          <w:rFonts w:ascii="Book Antiqua" w:hAnsi="Book Antiqua"/>
          <w:noProof/>
          <w:color w:val="000000" w:themeColor="text1"/>
          <w:vertAlign w:val="superscript"/>
        </w:rPr>
        <w:t>]</w:t>
      </w:r>
      <w:r w:rsidR="00323A9F"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00A35666" w:rsidRPr="00205EC9">
        <w:rPr>
          <w:rFonts w:ascii="Book Antiqua" w:hAnsi="Book Antiqua"/>
          <w:color w:val="000000" w:themeColor="text1"/>
        </w:rPr>
        <w:t xml:space="preserve"> </w:t>
      </w:r>
      <w:r w:rsidR="002B6FF5" w:rsidRPr="00205EC9">
        <w:rPr>
          <w:rFonts w:ascii="Book Antiqua" w:hAnsi="Book Antiqua"/>
          <w:color w:val="000000" w:themeColor="text1"/>
        </w:rPr>
        <w:t xml:space="preserve">ARDS was caused using Tween 20 lavage and </w:t>
      </w:r>
      <w:proofErr w:type="spellStart"/>
      <w:r w:rsidR="002B6FF5" w:rsidRPr="00205EC9">
        <w:rPr>
          <w:rFonts w:ascii="Book Antiqua" w:hAnsi="Book Antiqua"/>
          <w:color w:val="000000" w:themeColor="text1"/>
        </w:rPr>
        <w:t>sub</w:t>
      </w:r>
      <w:r w:rsidR="006E6BE3" w:rsidRPr="00205EC9">
        <w:rPr>
          <w:rFonts w:ascii="Book Antiqua" w:hAnsi="Book Antiqua"/>
          <w:color w:val="000000" w:themeColor="text1"/>
        </w:rPr>
        <w:t>pl</w:t>
      </w:r>
      <w:r w:rsidR="00087850" w:rsidRPr="00205EC9">
        <w:rPr>
          <w:rFonts w:ascii="Book Antiqua" w:hAnsi="Book Antiqua"/>
          <w:color w:val="000000" w:themeColor="text1"/>
        </w:rPr>
        <w:t>eural</w:t>
      </w:r>
      <w:proofErr w:type="spellEnd"/>
      <w:r w:rsidR="00087850" w:rsidRPr="00205EC9">
        <w:rPr>
          <w:rFonts w:ascii="Book Antiqua" w:hAnsi="Book Antiqua"/>
          <w:color w:val="000000" w:themeColor="text1"/>
        </w:rPr>
        <w:t xml:space="preserve"> alveoli were photographed</w:t>
      </w:r>
      <w:r w:rsidR="002B6FF5" w:rsidRPr="00205EC9">
        <w:rPr>
          <w:rFonts w:ascii="Book Antiqua" w:hAnsi="Book Antiqua"/>
          <w:color w:val="000000" w:themeColor="text1"/>
        </w:rPr>
        <w:t xml:space="preserve"> at peak inspiration and end-expiration using all 4 </w:t>
      </w:r>
      <w:r w:rsidR="00C623F9" w:rsidRPr="00205EC9">
        <w:rPr>
          <w:rFonts w:ascii="Book Antiqua" w:hAnsi="Book Antiqua"/>
          <w:color w:val="000000" w:themeColor="text1"/>
        </w:rPr>
        <w:t xml:space="preserve">mechanical breath </w:t>
      </w:r>
      <w:r w:rsidR="00E35F44" w:rsidRPr="00205EC9">
        <w:rPr>
          <w:rFonts w:ascii="Book Antiqua" w:hAnsi="Book Antiqua"/>
          <w:color w:val="000000" w:themeColor="text1"/>
        </w:rPr>
        <w:t>settings</w:t>
      </w:r>
      <w:r w:rsidR="00087850" w:rsidRPr="00205EC9">
        <w:rPr>
          <w:rFonts w:ascii="Book Antiqua" w:hAnsi="Book Antiqua"/>
          <w:color w:val="000000" w:themeColor="text1"/>
        </w:rPr>
        <w:t xml:space="preserve">. </w:t>
      </w:r>
      <w:r w:rsidR="004E65C8" w:rsidRPr="00205EC9">
        <w:rPr>
          <w:rFonts w:ascii="Book Antiqua" w:hAnsi="Book Antiqua"/>
          <w:color w:val="000000" w:themeColor="text1"/>
        </w:rPr>
        <w:t xml:space="preserve">Appropriately set APRV </w:t>
      </w:r>
      <w:r w:rsidR="002B1CBA" w:rsidRPr="00205EC9">
        <w:rPr>
          <w:rFonts w:ascii="Book Antiqua" w:hAnsi="Book Antiqua"/>
          <w:color w:val="000000" w:themeColor="text1"/>
        </w:rPr>
        <w:t xml:space="preserve">with a </w:t>
      </w:r>
      <w:proofErr w:type="spellStart"/>
      <w:r w:rsidR="002B1CBA" w:rsidRPr="00205EC9">
        <w:rPr>
          <w:rFonts w:ascii="Book Antiqua" w:hAnsi="Book Antiqua"/>
          <w:color w:val="000000" w:themeColor="text1"/>
        </w:rPr>
        <w:t>T</w:t>
      </w:r>
      <w:r w:rsidR="002B1CBA" w:rsidRPr="00205EC9">
        <w:rPr>
          <w:rFonts w:ascii="Book Antiqua" w:hAnsi="Book Antiqua"/>
          <w:color w:val="000000" w:themeColor="text1"/>
          <w:vertAlign w:val="subscript"/>
        </w:rPr>
        <w:t>High</w:t>
      </w:r>
      <w:proofErr w:type="spellEnd"/>
      <w:r w:rsidR="002B1CBA" w:rsidRPr="00205EC9">
        <w:rPr>
          <w:rFonts w:ascii="Book Antiqua" w:hAnsi="Book Antiqua"/>
          <w:color w:val="000000" w:themeColor="text1"/>
        </w:rPr>
        <w:t xml:space="preserve"> of 90%, regardless of </w:t>
      </w:r>
      <w:r w:rsidR="004E65C8" w:rsidRPr="00205EC9">
        <w:rPr>
          <w:rFonts w:ascii="Book Antiqua" w:hAnsi="Book Antiqua"/>
          <w:color w:val="000000" w:themeColor="text1"/>
        </w:rPr>
        <w:t xml:space="preserve">the </w:t>
      </w:r>
      <w:proofErr w:type="spellStart"/>
      <w:r w:rsidR="002B1CBA" w:rsidRPr="00205EC9">
        <w:rPr>
          <w:rFonts w:ascii="Book Antiqua" w:hAnsi="Book Antiqua"/>
          <w:color w:val="000000" w:themeColor="text1"/>
        </w:rPr>
        <w:t>T</w:t>
      </w:r>
      <w:r w:rsidR="002B1CBA" w:rsidRPr="00205EC9">
        <w:rPr>
          <w:rFonts w:ascii="Book Antiqua" w:hAnsi="Book Antiqua"/>
          <w:color w:val="000000" w:themeColor="text1"/>
          <w:vertAlign w:val="subscript"/>
        </w:rPr>
        <w:t>Low</w:t>
      </w:r>
      <w:proofErr w:type="spellEnd"/>
      <w:r w:rsidR="004E65C8" w:rsidRPr="00205EC9">
        <w:rPr>
          <w:rFonts w:ascii="Book Antiqua" w:hAnsi="Book Antiqua"/>
          <w:color w:val="000000" w:themeColor="text1"/>
          <w:vertAlign w:val="subscript"/>
        </w:rPr>
        <w:t xml:space="preserve"> </w:t>
      </w:r>
      <w:r w:rsidR="004E65C8" w:rsidRPr="00205EC9">
        <w:rPr>
          <w:rFonts w:ascii="Book Antiqua" w:hAnsi="Book Antiqua"/>
          <w:color w:val="000000" w:themeColor="text1"/>
        </w:rPr>
        <w:t>setting (10</w:t>
      </w:r>
      <w:r w:rsidR="00D76C18" w:rsidRPr="00205EC9">
        <w:rPr>
          <w:rFonts w:ascii="Book Antiqua" w:eastAsia="宋体" w:hAnsi="Book Antiqua" w:hint="eastAsia"/>
          <w:color w:val="000000" w:themeColor="text1"/>
          <w:lang w:eastAsia="zh-CN"/>
        </w:rPr>
        <w:t>%</w:t>
      </w:r>
      <w:r w:rsidR="004E65C8" w:rsidRPr="00205EC9">
        <w:rPr>
          <w:rFonts w:ascii="Book Antiqua" w:hAnsi="Book Antiqua"/>
          <w:color w:val="000000" w:themeColor="text1"/>
        </w:rPr>
        <w:t xml:space="preserve"> or 75%)</w:t>
      </w:r>
      <w:r w:rsidR="002B1CBA" w:rsidRPr="00205EC9">
        <w:rPr>
          <w:rFonts w:ascii="Book Antiqua" w:hAnsi="Book Antiqua"/>
          <w:color w:val="000000" w:themeColor="text1"/>
        </w:rPr>
        <w:t xml:space="preserve">, caused significantly more alveolar recruitment than did CMV at </w:t>
      </w:r>
      <w:r w:rsidR="003C1A9A" w:rsidRPr="00205EC9">
        <w:rPr>
          <w:rFonts w:ascii="Book Antiqua" w:hAnsi="Book Antiqua"/>
          <w:color w:val="000000" w:themeColor="text1"/>
        </w:rPr>
        <w:t xml:space="preserve">any </w:t>
      </w:r>
      <w:r w:rsidR="00E35F44" w:rsidRPr="00205EC9">
        <w:rPr>
          <w:rFonts w:ascii="Book Antiqua" w:hAnsi="Book Antiqua"/>
          <w:color w:val="000000" w:themeColor="text1"/>
        </w:rPr>
        <w:t>PEEP level</w:t>
      </w:r>
      <w:r w:rsidR="002B1CBA" w:rsidRPr="00205EC9">
        <w:rPr>
          <w:rFonts w:ascii="Book Antiqua" w:hAnsi="Book Antiqua"/>
          <w:color w:val="000000" w:themeColor="text1"/>
        </w:rPr>
        <w:t>. However, APRV with a</w:t>
      </w:r>
      <w:r w:rsidR="004E65C8" w:rsidRPr="00205EC9">
        <w:rPr>
          <w:rFonts w:ascii="Book Antiqua" w:hAnsi="Book Antiqua"/>
          <w:color w:val="000000" w:themeColor="text1"/>
        </w:rPr>
        <w:t>n inappropriately set</w:t>
      </w:r>
      <w:r w:rsidR="002B1CBA" w:rsidRPr="00205EC9">
        <w:rPr>
          <w:rFonts w:ascii="Book Antiqua" w:hAnsi="Book Antiqua"/>
          <w:color w:val="000000" w:themeColor="text1"/>
        </w:rPr>
        <w:t xml:space="preserve"> </w:t>
      </w:r>
      <w:proofErr w:type="spellStart"/>
      <w:r w:rsidR="002B1CBA" w:rsidRPr="00205EC9">
        <w:rPr>
          <w:rFonts w:ascii="Book Antiqua" w:hAnsi="Book Antiqua"/>
          <w:color w:val="000000" w:themeColor="text1"/>
        </w:rPr>
        <w:t>T</w:t>
      </w:r>
      <w:r w:rsidR="002B1CBA" w:rsidRPr="00205EC9">
        <w:rPr>
          <w:rFonts w:ascii="Book Antiqua" w:hAnsi="Book Antiqua"/>
          <w:color w:val="000000" w:themeColor="text1"/>
          <w:vertAlign w:val="subscript"/>
        </w:rPr>
        <w:t>Low</w:t>
      </w:r>
      <w:proofErr w:type="spellEnd"/>
      <w:r w:rsidR="002B1CBA" w:rsidRPr="00205EC9">
        <w:rPr>
          <w:rFonts w:ascii="Book Antiqua" w:hAnsi="Book Antiqua"/>
          <w:color w:val="000000" w:themeColor="text1"/>
        </w:rPr>
        <w:t xml:space="preserve"> </w:t>
      </w:r>
      <w:r w:rsidR="004E65C8" w:rsidRPr="00205EC9">
        <w:rPr>
          <w:rFonts w:ascii="Book Antiqua" w:hAnsi="Book Antiqua"/>
          <w:color w:val="000000" w:themeColor="text1"/>
        </w:rPr>
        <w:t xml:space="preserve">of </w:t>
      </w:r>
      <w:r w:rsidR="002B1CBA" w:rsidRPr="00205EC9">
        <w:rPr>
          <w:rFonts w:ascii="Book Antiqua" w:hAnsi="Book Antiqua"/>
          <w:color w:val="000000" w:themeColor="text1"/>
        </w:rPr>
        <w:t xml:space="preserve">10% allowed a large </w:t>
      </w:r>
      <w:proofErr w:type="spellStart"/>
      <w:r w:rsidR="002B1CBA" w:rsidRPr="00205EC9">
        <w:rPr>
          <w:rFonts w:ascii="Book Antiqua" w:hAnsi="Book Antiqua"/>
          <w:color w:val="000000" w:themeColor="text1"/>
        </w:rPr>
        <w:t>derecruitment</w:t>
      </w:r>
      <w:proofErr w:type="spellEnd"/>
      <w:r w:rsidR="002B1CBA" w:rsidRPr="00205EC9">
        <w:rPr>
          <w:rFonts w:ascii="Book Antiqua" w:hAnsi="Book Antiqua"/>
          <w:color w:val="000000" w:themeColor="text1"/>
        </w:rPr>
        <w:t xml:space="preserve"> of alveoli, which was prevented by setting </w:t>
      </w:r>
      <w:proofErr w:type="spellStart"/>
      <w:r w:rsidR="002B1CBA" w:rsidRPr="00205EC9">
        <w:rPr>
          <w:rFonts w:ascii="Book Antiqua" w:hAnsi="Book Antiqua"/>
          <w:color w:val="000000" w:themeColor="text1"/>
        </w:rPr>
        <w:t>T</w:t>
      </w:r>
      <w:r w:rsidR="002B1CBA" w:rsidRPr="00205EC9">
        <w:rPr>
          <w:rFonts w:ascii="Book Antiqua" w:hAnsi="Book Antiqua"/>
          <w:color w:val="000000" w:themeColor="text1"/>
          <w:vertAlign w:val="subscript"/>
        </w:rPr>
        <w:t>Low</w:t>
      </w:r>
      <w:proofErr w:type="spellEnd"/>
      <w:r w:rsidR="002B1CBA" w:rsidRPr="00205EC9">
        <w:rPr>
          <w:rFonts w:ascii="Book Antiqua" w:hAnsi="Book Antiqua"/>
          <w:color w:val="000000" w:themeColor="text1"/>
        </w:rPr>
        <w:t xml:space="preserve"> </w:t>
      </w:r>
      <w:r w:rsidR="004E65C8" w:rsidRPr="00205EC9">
        <w:rPr>
          <w:rFonts w:ascii="Book Antiqua" w:hAnsi="Book Antiqua"/>
          <w:color w:val="000000" w:themeColor="text1"/>
        </w:rPr>
        <w:t xml:space="preserve">appropriately </w:t>
      </w:r>
      <w:r w:rsidR="00E35F44" w:rsidRPr="00205EC9">
        <w:rPr>
          <w:rFonts w:ascii="Book Antiqua" w:hAnsi="Book Antiqua"/>
          <w:color w:val="000000" w:themeColor="text1"/>
        </w:rPr>
        <w:t>at 75%</w:t>
      </w:r>
      <w:r w:rsidR="002B1CBA" w:rsidRPr="00205EC9">
        <w:rPr>
          <w:rFonts w:ascii="Book Antiqua" w:hAnsi="Book Antiqua"/>
          <w:color w:val="000000" w:themeColor="text1"/>
        </w:rPr>
        <w:t>. The fully recruited alveoli at peak inspiration</w:t>
      </w:r>
      <w:r w:rsidR="00087850" w:rsidRPr="00205EC9">
        <w:rPr>
          <w:rFonts w:ascii="Book Antiqua" w:hAnsi="Book Antiqua"/>
          <w:color w:val="000000" w:themeColor="text1"/>
        </w:rPr>
        <w:t>,</w:t>
      </w:r>
      <w:r w:rsidR="002B1CBA" w:rsidRPr="00205EC9">
        <w:rPr>
          <w:rFonts w:ascii="Book Antiqua" w:hAnsi="Book Antiqua"/>
          <w:color w:val="000000" w:themeColor="text1"/>
        </w:rPr>
        <w:t xml:space="preserve"> followed by collapse at end-expiration</w:t>
      </w:r>
      <w:r w:rsidR="00087850" w:rsidRPr="00205EC9">
        <w:rPr>
          <w:rFonts w:ascii="Book Antiqua" w:hAnsi="Book Antiqua"/>
          <w:color w:val="000000" w:themeColor="text1"/>
        </w:rPr>
        <w:t>,</w:t>
      </w:r>
      <w:r w:rsidR="002B1CBA" w:rsidRPr="00205EC9">
        <w:rPr>
          <w:rFonts w:ascii="Book Antiqua" w:hAnsi="Book Antiqua"/>
          <w:color w:val="000000" w:themeColor="text1"/>
        </w:rPr>
        <w:t xml:space="preserve"> caused a large</w:t>
      </w:r>
      <w:r w:rsidR="007B57FD" w:rsidRPr="00205EC9">
        <w:rPr>
          <w:rFonts w:ascii="Book Antiqua" w:eastAsia="宋体" w:hAnsi="Book Antiqua" w:hint="eastAsia"/>
          <w:color w:val="000000" w:themeColor="text1"/>
          <w:lang w:eastAsia="zh-CN"/>
        </w:rPr>
        <w:t xml:space="preserve"> </w:t>
      </w:r>
      <w:r w:rsidR="007B57FD" w:rsidRPr="00205EC9">
        <w:rPr>
          <w:rFonts w:ascii="Book Antiqua" w:hAnsi="Book Antiqua" w:cs="Tahoma"/>
          <w:color w:val="000000" w:themeColor="text1"/>
          <w:lang w:eastAsia="zh-CN"/>
        </w:rPr>
        <w:t>μ</w:t>
      </w:r>
      <w:r w:rsidR="002B1CBA" w:rsidRPr="00205EC9">
        <w:rPr>
          <w:rFonts w:ascii="Book Antiqua" w:hAnsi="Book Antiqua"/>
          <w:color w:val="000000" w:themeColor="text1"/>
        </w:rPr>
        <w:t xml:space="preserve">-strain </w:t>
      </w:r>
      <w:r w:rsidR="00087850" w:rsidRPr="00205EC9">
        <w:rPr>
          <w:rFonts w:ascii="Book Antiqua" w:hAnsi="Book Antiqua"/>
          <w:color w:val="000000" w:themeColor="text1"/>
        </w:rPr>
        <w:t>on the alveoli being ventilated</w:t>
      </w:r>
      <w:r w:rsidR="002B1CBA" w:rsidRPr="00205EC9">
        <w:rPr>
          <w:rFonts w:ascii="Book Antiqua" w:hAnsi="Book Antiqua"/>
          <w:color w:val="000000" w:themeColor="text1"/>
        </w:rPr>
        <w:t xml:space="preserve"> with </w:t>
      </w:r>
      <w:r w:rsidR="004E65C8" w:rsidRPr="00205EC9">
        <w:rPr>
          <w:rFonts w:ascii="Book Antiqua" w:hAnsi="Book Antiqua"/>
          <w:color w:val="000000" w:themeColor="text1"/>
        </w:rPr>
        <w:t xml:space="preserve">inappropriately set </w:t>
      </w:r>
      <w:r w:rsidR="002B1CBA" w:rsidRPr="00205EC9">
        <w:rPr>
          <w:rFonts w:ascii="Book Antiqua" w:hAnsi="Book Antiqua"/>
          <w:color w:val="000000" w:themeColor="text1"/>
        </w:rPr>
        <w:t xml:space="preserve">APRV </w:t>
      </w:r>
      <w:proofErr w:type="spellStart"/>
      <w:r w:rsidR="002B1CBA" w:rsidRPr="00205EC9">
        <w:rPr>
          <w:rFonts w:ascii="Book Antiqua" w:hAnsi="Book Antiqua"/>
          <w:color w:val="000000" w:themeColor="text1"/>
        </w:rPr>
        <w:t>T</w:t>
      </w:r>
      <w:r w:rsidR="002B1CBA" w:rsidRPr="00205EC9">
        <w:rPr>
          <w:rFonts w:ascii="Book Antiqua" w:hAnsi="Book Antiqua"/>
          <w:color w:val="000000" w:themeColor="text1"/>
          <w:vertAlign w:val="subscript"/>
        </w:rPr>
        <w:t>Low</w:t>
      </w:r>
      <w:proofErr w:type="spellEnd"/>
      <w:r w:rsidR="00E35F44" w:rsidRPr="00205EC9">
        <w:rPr>
          <w:rFonts w:ascii="Book Antiqua" w:hAnsi="Book Antiqua"/>
          <w:color w:val="000000" w:themeColor="text1"/>
        </w:rPr>
        <w:t xml:space="preserve"> 10% (Fig</w:t>
      </w:r>
      <w:r w:rsidR="00D76C18" w:rsidRPr="00205EC9">
        <w:rPr>
          <w:rFonts w:ascii="Book Antiqua" w:eastAsia="宋体" w:hAnsi="Book Antiqua" w:hint="eastAsia"/>
          <w:color w:val="000000" w:themeColor="text1"/>
          <w:lang w:eastAsia="zh-CN"/>
        </w:rPr>
        <w:t>ure</w:t>
      </w:r>
      <w:r w:rsidR="00E35F44" w:rsidRPr="00205EC9">
        <w:rPr>
          <w:rFonts w:ascii="Book Antiqua" w:hAnsi="Book Antiqua"/>
          <w:color w:val="000000" w:themeColor="text1"/>
        </w:rPr>
        <w:t xml:space="preserve"> 7</w:t>
      </w:r>
      <w:r w:rsidR="002B1CBA" w:rsidRPr="00205EC9">
        <w:rPr>
          <w:rFonts w:ascii="Book Antiqua" w:hAnsi="Book Antiqua"/>
          <w:color w:val="000000" w:themeColor="text1"/>
        </w:rPr>
        <w:t xml:space="preserve">). Conversely, APRV </w:t>
      </w:r>
      <w:r w:rsidR="00134FBE" w:rsidRPr="00205EC9">
        <w:rPr>
          <w:rFonts w:ascii="Book Antiqua" w:hAnsi="Book Antiqua"/>
          <w:color w:val="000000" w:themeColor="text1"/>
        </w:rPr>
        <w:t>with a</w:t>
      </w:r>
      <w:r w:rsidR="00FF3765" w:rsidRPr="00205EC9">
        <w:rPr>
          <w:rFonts w:ascii="Book Antiqua" w:hAnsi="Book Antiqua"/>
          <w:color w:val="000000" w:themeColor="text1"/>
        </w:rPr>
        <w:t>n appropriately set</w:t>
      </w:r>
      <w:r w:rsidR="00134FBE" w:rsidRPr="00205EC9">
        <w:rPr>
          <w:rFonts w:ascii="Book Antiqua" w:hAnsi="Book Antiqua"/>
          <w:color w:val="000000" w:themeColor="text1"/>
        </w:rPr>
        <w:t xml:space="preserve"> </w:t>
      </w:r>
      <w:proofErr w:type="spellStart"/>
      <w:r w:rsidR="00134FBE" w:rsidRPr="00205EC9">
        <w:rPr>
          <w:rFonts w:ascii="Book Antiqua" w:hAnsi="Book Antiqua"/>
          <w:color w:val="000000" w:themeColor="text1"/>
        </w:rPr>
        <w:t>T</w:t>
      </w:r>
      <w:r w:rsidR="00134FBE" w:rsidRPr="00205EC9">
        <w:rPr>
          <w:rFonts w:ascii="Book Antiqua" w:hAnsi="Book Antiqua"/>
          <w:color w:val="000000" w:themeColor="text1"/>
          <w:vertAlign w:val="subscript"/>
        </w:rPr>
        <w:t>Low</w:t>
      </w:r>
      <w:proofErr w:type="spellEnd"/>
      <w:r w:rsidR="00134FBE" w:rsidRPr="00205EC9">
        <w:rPr>
          <w:rFonts w:ascii="Book Antiqua" w:hAnsi="Book Antiqua"/>
          <w:color w:val="000000" w:themeColor="text1"/>
        </w:rPr>
        <w:t xml:space="preserve"> set at 75% </w:t>
      </w:r>
      <w:r w:rsidR="00FF3765" w:rsidRPr="00205EC9">
        <w:rPr>
          <w:rFonts w:ascii="Book Antiqua" w:hAnsi="Book Antiqua"/>
          <w:color w:val="000000" w:themeColor="text1"/>
        </w:rPr>
        <w:t xml:space="preserve">PEFR </w:t>
      </w:r>
      <w:r w:rsidR="00134FBE" w:rsidRPr="00205EC9">
        <w:rPr>
          <w:rFonts w:ascii="Book Antiqua" w:hAnsi="Book Antiqua"/>
          <w:color w:val="000000" w:themeColor="text1"/>
        </w:rPr>
        <w:t>had the least</w:t>
      </w:r>
      <w:r w:rsidR="007B57FD" w:rsidRPr="00205EC9">
        <w:rPr>
          <w:rFonts w:ascii="Book Antiqua" w:eastAsia="宋体" w:hAnsi="Book Antiqua" w:hint="eastAsia"/>
          <w:color w:val="000000" w:themeColor="text1"/>
          <w:lang w:eastAsia="zh-CN"/>
        </w:rPr>
        <w:t xml:space="preserve"> </w:t>
      </w:r>
      <w:r w:rsidR="007B57FD" w:rsidRPr="00205EC9">
        <w:rPr>
          <w:rFonts w:ascii="Book Antiqua" w:hAnsi="Book Antiqua" w:cs="Tahoma"/>
          <w:color w:val="000000" w:themeColor="text1"/>
          <w:lang w:eastAsia="zh-CN"/>
        </w:rPr>
        <w:t>μ</w:t>
      </w:r>
      <w:r w:rsidR="00134FBE" w:rsidRPr="00205EC9">
        <w:rPr>
          <w:rFonts w:ascii="Book Antiqua" w:hAnsi="Book Antiqua"/>
          <w:color w:val="000000" w:themeColor="text1"/>
        </w:rPr>
        <w:t>-strain</w:t>
      </w:r>
      <w:r w:rsidR="002C698F" w:rsidRPr="00205EC9">
        <w:rPr>
          <w:rFonts w:ascii="Book Antiqua" w:hAnsi="Book Antiqua"/>
          <w:color w:val="000000" w:themeColor="text1"/>
        </w:rPr>
        <w:t>,</w:t>
      </w:r>
      <w:r w:rsidR="00410A9A" w:rsidRPr="00205EC9">
        <w:rPr>
          <w:rFonts w:ascii="Book Antiqua" w:hAnsi="Book Antiqua"/>
          <w:color w:val="000000" w:themeColor="text1"/>
        </w:rPr>
        <w:t xml:space="preserve"> demonstrating the importance of all the parameters that make up the </w:t>
      </w:r>
      <w:r w:rsidR="00C623F9" w:rsidRPr="00205EC9">
        <w:rPr>
          <w:rFonts w:ascii="Book Antiqua" w:hAnsi="Book Antiqua"/>
          <w:color w:val="000000" w:themeColor="text1"/>
        </w:rPr>
        <w:t>mechanical breath</w:t>
      </w:r>
      <w:r w:rsidR="004E65C8" w:rsidRPr="00205EC9">
        <w:rPr>
          <w:rFonts w:ascii="Book Antiqua" w:hAnsi="Book Antiqua"/>
          <w:color w:val="000000" w:themeColor="text1"/>
          <w:vertAlign w:val="subscript"/>
        </w:rPr>
        <w:t xml:space="preserve"> </w:t>
      </w:r>
      <w:r w:rsidR="004E65C8" w:rsidRPr="00205EC9">
        <w:rPr>
          <w:rFonts w:ascii="Book Antiqua" w:hAnsi="Book Antiqua"/>
          <w:color w:val="000000" w:themeColor="text1"/>
        </w:rPr>
        <w:t>(see APRV Settings)</w:t>
      </w:r>
      <w:r w:rsidR="00410A9A" w:rsidRPr="00205EC9">
        <w:rPr>
          <w:rFonts w:ascii="Book Antiqua" w:hAnsi="Book Antiqua"/>
          <w:color w:val="000000" w:themeColor="text1"/>
        </w:rPr>
        <w:t>. Also important is the large difference between macro- and</w:t>
      </w:r>
      <w:r w:rsidR="007B57FD" w:rsidRPr="00205EC9">
        <w:rPr>
          <w:rFonts w:ascii="Book Antiqua" w:eastAsia="宋体" w:hAnsi="Book Antiqua" w:hint="eastAsia"/>
          <w:color w:val="000000" w:themeColor="text1"/>
          <w:lang w:eastAsia="zh-CN"/>
        </w:rPr>
        <w:t xml:space="preserve"> </w:t>
      </w:r>
      <w:r w:rsidR="007B57FD" w:rsidRPr="00205EC9">
        <w:rPr>
          <w:rFonts w:ascii="Book Antiqua" w:hAnsi="Book Antiqua" w:cs="Tahoma"/>
          <w:color w:val="000000" w:themeColor="text1"/>
          <w:lang w:eastAsia="zh-CN"/>
        </w:rPr>
        <w:t>μ</w:t>
      </w:r>
      <w:r w:rsidR="00E35F44" w:rsidRPr="00205EC9">
        <w:rPr>
          <w:rFonts w:ascii="Book Antiqua" w:hAnsi="Book Antiqua"/>
          <w:color w:val="000000" w:themeColor="text1"/>
        </w:rPr>
        <w:t>-strain (Fig</w:t>
      </w:r>
      <w:r w:rsidR="00BD2380" w:rsidRPr="00205EC9">
        <w:rPr>
          <w:rFonts w:ascii="Book Antiqua" w:eastAsia="宋体" w:hAnsi="Book Antiqua" w:hint="eastAsia"/>
          <w:color w:val="000000" w:themeColor="text1"/>
          <w:lang w:eastAsia="zh-CN"/>
        </w:rPr>
        <w:t>ure</w:t>
      </w:r>
      <w:r w:rsidR="00E35F44" w:rsidRPr="00205EC9">
        <w:rPr>
          <w:rFonts w:ascii="Book Antiqua" w:hAnsi="Book Antiqua"/>
          <w:color w:val="000000" w:themeColor="text1"/>
        </w:rPr>
        <w:t xml:space="preserve"> 7</w:t>
      </w:r>
      <w:r w:rsidR="00410A9A" w:rsidRPr="00205EC9">
        <w:rPr>
          <w:rFonts w:ascii="Book Antiqua" w:hAnsi="Book Antiqua"/>
          <w:color w:val="000000" w:themeColor="text1"/>
        </w:rPr>
        <w:t xml:space="preserve">). CMV with PEEP 5 </w:t>
      </w:r>
      <w:r w:rsidR="00223684" w:rsidRPr="00205EC9">
        <w:rPr>
          <w:rFonts w:ascii="Book Antiqua" w:hAnsi="Book Antiqua"/>
          <w:color w:val="000000" w:themeColor="text1"/>
        </w:rPr>
        <w:t>caused</w:t>
      </w:r>
      <w:r w:rsidR="00595A95" w:rsidRPr="00205EC9">
        <w:rPr>
          <w:rFonts w:ascii="Book Antiqua" w:hAnsi="Book Antiqua"/>
          <w:color w:val="000000" w:themeColor="text1"/>
        </w:rPr>
        <w:t xml:space="preserve"> </w:t>
      </w:r>
      <w:r w:rsidR="00410A9A" w:rsidRPr="00205EC9">
        <w:rPr>
          <w:rFonts w:ascii="Book Antiqua" w:hAnsi="Book Antiqua"/>
          <w:color w:val="000000" w:themeColor="text1"/>
        </w:rPr>
        <w:t xml:space="preserve">a very small </w:t>
      </w:r>
      <w:r w:rsidR="00410A9A" w:rsidRPr="00205EC9">
        <w:rPr>
          <w:rFonts w:ascii="Book Antiqua" w:hAnsi="Book Antiqua"/>
          <w:i/>
          <w:color w:val="000000" w:themeColor="text1"/>
        </w:rPr>
        <w:t>macro-strain</w:t>
      </w:r>
      <w:r w:rsidR="00223684" w:rsidRPr="00205EC9">
        <w:rPr>
          <w:rFonts w:ascii="Book Antiqua" w:hAnsi="Book Antiqua"/>
          <w:i/>
          <w:color w:val="000000" w:themeColor="text1"/>
        </w:rPr>
        <w:t>,</w:t>
      </w:r>
      <w:r w:rsidR="00223684" w:rsidRPr="00205EC9">
        <w:rPr>
          <w:rFonts w:ascii="Book Antiqua" w:hAnsi="Book Antiqua"/>
          <w:color w:val="000000" w:themeColor="text1"/>
        </w:rPr>
        <w:t xml:space="preserve"> although it was </w:t>
      </w:r>
      <w:r w:rsidR="00410A9A" w:rsidRPr="00205EC9">
        <w:rPr>
          <w:rFonts w:ascii="Book Antiqua" w:hAnsi="Book Antiqua"/>
          <w:color w:val="000000" w:themeColor="text1"/>
        </w:rPr>
        <w:t>the largest</w:t>
      </w:r>
      <w:r w:rsidR="007B57FD" w:rsidRPr="00205EC9">
        <w:rPr>
          <w:rFonts w:ascii="Book Antiqua" w:eastAsia="宋体" w:hAnsi="Book Antiqua" w:hint="eastAsia"/>
          <w:color w:val="000000" w:themeColor="text1"/>
          <w:lang w:eastAsia="zh-CN"/>
        </w:rPr>
        <w:t xml:space="preserve"> </w:t>
      </w:r>
      <w:r w:rsidR="007B57FD" w:rsidRPr="00205EC9">
        <w:rPr>
          <w:rFonts w:ascii="Book Antiqua" w:hAnsi="Book Antiqua" w:cs="Tahoma"/>
          <w:color w:val="000000" w:themeColor="text1"/>
          <w:lang w:eastAsia="zh-CN"/>
        </w:rPr>
        <w:t>μ</w:t>
      </w:r>
      <w:r w:rsidR="00410A9A" w:rsidRPr="00205EC9">
        <w:rPr>
          <w:rFonts w:ascii="Book Antiqua" w:hAnsi="Book Antiqua"/>
          <w:color w:val="000000" w:themeColor="text1"/>
        </w:rPr>
        <w:t xml:space="preserve">-strain of all the </w:t>
      </w:r>
      <w:r w:rsidR="00C623F9" w:rsidRPr="00205EC9">
        <w:rPr>
          <w:rFonts w:ascii="Book Antiqua" w:hAnsi="Book Antiqua"/>
          <w:color w:val="000000" w:themeColor="text1"/>
        </w:rPr>
        <w:t>mechanical breaths</w:t>
      </w:r>
      <w:r w:rsidR="00595A95" w:rsidRPr="00205EC9">
        <w:rPr>
          <w:rFonts w:ascii="Book Antiqua" w:hAnsi="Book Antiqua"/>
          <w:color w:val="000000" w:themeColor="text1"/>
        </w:rPr>
        <w:t xml:space="preserve"> tested. Thus, if </w:t>
      </w:r>
      <w:r w:rsidR="004E65C8" w:rsidRPr="00205EC9">
        <w:rPr>
          <w:rFonts w:ascii="Book Antiqua" w:hAnsi="Book Antiqua"/>
          <w:color w:val="000000" w:themeColor="text1"/>
        </w:rPr>
        <w:t xml:space="preserve">a </w:t>
      </w:r>
      <w:r w:rsidR="00377152" w:rsidRPr="00205EC9">
        <w:rPr>
          <w:rFonts w:ascii="Book Antiqua" w:hAnsi="Book Antiqua"/>
          <w:color w:val="000000" w:themeColor="text1"/>
        </w:rPr>
        <w:t xml:space="preserve">clinician </w:t>
      </w:r>
      <w:r w:rsidR="004239EC" w:rsidRPr="00205EC9">
        <w:rPr>
          <w:rFonts w:ascii="Book Antiqua" w:hAnsi="Book Antiqua"/>
          <w:color w:val="000000" w:themeColor="text1"/>
        </w:rPr>
        <w:t>used a</w:t>
      </w:r>
      <w:r w:rsidR="00595A95" w:rsidRPr="00205EC9">
        <w:rPr>
          <w:rFonts w:ascii="Book Antiqua" w:hAnsi="Book Antiqua"/>
          <w:color w:val="000000" w:themeColor="text1"/>
        </w:rPr>
        <w:t xml:space="preserve"> </w:t>
      </w:r>
      <w:r w:rsidR="00410A9A" w:rsidRPr="00205EC9">
        <w:rPr>
          <w:rFonts w:ascii="Book Antiqua" w:hAnsi="Book Antiqua"/>
          <w:color w:val="000000" w:themeColor="text1"/>
        </w:rPr>
        <w:t xml:space="preserve">protective ventilator strategy </w:t>
      </w:r>
      <w:r w:rsidR="004239EC" w:rsidRPr="00205EC9">
        <w:rPr>
          <w:rFonts w:ascii="Book Antiqua" w:hAnsi="Book Antiqua"/>
          <w:color w:val="000000" w:themeColor="text1"/>
        </w:rPr>
        <w:t xml:space="preserve">set </w:t>
      </w:r>
      <w:r w:rsidR="00410A9A" w:rsidRPr="00205EC9">
        <w:rPr>
          <w:rFonts w:ascii="Book Antiqua" w:hAnsi="Book Antiqua"/>
          <w:color w:val="000000" w:themeColor="text1"/>
        </w:rPr>
        <w:t>to minimize the macro-strain</w:t>
      </w:r>
      <w:r w:rsidR="00473F48" w:rsidRPr="00205EC9">
        <w:rPr>
          <w:rFonts w:ascii="Book Antiqua" w:hAnsi="Book Antiqua"/>
          <w:color w:val="000000" w:themeColor="text1"/>
        </w:rPr>
        <w:t>,</w:t>
      </w:r>
      <w:r w:rsidR="00410A9A" w:rsidRPr="00205EC9">
        <w:rPr>
          <w:rFonts w:ascii="Book Antiqua" w:hAnsi="Book Antiqua"/>
          <w:color w:val="000000" w:themeColor="text1"/>
        </w:rPr>
        <w:t xml:space="preserve"> it </w:t>
      </w:r>
      <w:r w:rsidR="001B7FB2" w:rsidRPr="00205EC9">
        <w:rPr>
          <w:rFonts w:ascii="Book Antiqua" w:hAnsi="Book Antiqua"/>
          <w:color w:val="000000" w:themeColor="text1"/>
        </w:rPr>
        <w:t>would</w:t>
      </w:r>
      <w:r w:rsidR="00410A9A" w:rsidRPr="00205EC9">
        <w:rPr>
          <w:rFonts w:ascii="Book Antiqua" w:hAnsi="Book Antiqua"/>
          <w:color w:val="000000" w:themeColor="text1"/>
        </w:rPr>
        <w:t xml:space="preserve"> not be protective </w:t>
      </w:r>
      <w:r w:rsidR="001B7FB2" w:rsidRPr="00205EC9">
        <w:rPr>
          <w:rFonts w:ascii="Book Antiqua" w:hAnsi="Book Antiqua"/>
          <w:color w:val="000000" w:themeColor="text1"/>
        </w:rPr>
        <w:t>unless the</w:t>
      </w:r>
      <w:r w:rsidR="007B57FD" w:rsidRPr="00205EC9">
        <w:rPr>
          <w:rFonts w:ascii="Book Antiqua" w:eastAsia="宋体" w:hAnsi="Book Antiqua" w:hint="eastAsia"/>
          <w:color w:val="000000" w:themeColor="text1"/>
          <w:lang w:eastAsia="zh-CN"/>
        </w:rPr>
        <w:t xml:space="preserve"> </w:t>
      </w:r>
      <w:r w:rsidR="007B57FD" w:rsidRPr="00205EC9">
        <w:rPr>
          <w:rFonts w:ascii="Book Antiqua" w:hAnsi="Book Antiqua" w:cs="Tahoma"/>
          <w:color w:val="000000" w:themeColor="text1"/>
          <w:lang w:eastAsia="zh-CN"/>
        </w:rPr>
        <w:t>μ</w:t>
      </w:r>
      <w:r w:rsidR="00410A9A" w:rsidRPr="00205EC9">
        <w:rPr>
          <w:rFonts w:ascii="Book Antiqua" w:hAnsi="Book Antiqua"/>
          <w:color w:val="000000" w:themeColor="text1"/>
        </w:rPr>
        <w:t xml:space="preserve">-strain </w:t>
      </w:r>
      <w:r w:rsidR="001B7FB2" w:rsidRPr="00205EC9">
        <w:rPr>
          <w:rFonts w:ascii="Book Antiqua" w:hAnsi="Book Antiqua"/>
          <w:color w:val="000000" w:themeColor="text1"/>
        </w:rPr>
        <w:t xml:space="preserve">was also reduced. </w:t>
      </w:r>
      <w:r w:rsidR="007044A8" w:rsidRPr="00205EC9">
        <w:rPr>
          <w:rFonts w:ascii="Book Antiqua" w:hAnsi="Book Antiqua"/>
          <w:color w:val="000000" w:themeColor="text1"/>
        </w:rPr>
        <w:t xml:space="preserve">This highlights the importance </w:t>
      </w:r>
      <w:r w:rsidR="00272570" w:rsidRPr="00205EC9">
        <w:rPr>
          <w:rFonts w:ascii="Book Antiqua" w:hAnsi="Book Antiqua"/>
          <w:color w:val="000000" w:themeColor="text1"/>
        </w:rPr>
        <w:t xml:space="preserve">of </w:t>
      </w:r>
      <w:r w:rsidR="007044A8" w:rsidRPr="00205EC9">
        <w:rPr>
          <w:rFonts w:ascii="Book Antiqua" w:hAnsi="Book Antiqua"/>
          <w:color w:val="000000" w:themeColor="text1"/>
        </w:rPr>
        <w:t xml:space="preserve">understanding how any </w:t>
      </w:r>
      <w:r w:rsidR="00C623F9" w:rsidRPr="00205EC9">
        <w:rPr>
          <w:rFonts w:ascii="Book Antiqua" w:hAnsi="Book Antiqua"/>
          <w:color w:val="000000" w:themeColor="text1"/>
        </w:rPr>
        <w:t>mechanical breath</w:t>
      </w:r>
      <w:r w:rsidR="007044A8" w:rsidRPr="00205EC9">
        <w:rPr>
          <w:rFonts w:ascii="Book Antiqua" w:hAnsi="Book Antiqua"/>
          <w:color w:val="000000" w:themeColor="text1"/>
        </w:rPr>
        <w:t xml:space="preserve"> impact</w:t>
      </w:r>
      <w:r w:rsidR="00272570" w:rsidRPr="00205EC9">
        <w:rPr>
          <w:rFonts w:ascii="Book Antiqua" w:hAnsi="Book Antiqua"/>
          <w:color w:val="000000" w:themeColor="text1"/>
        </w:rPr>
        <w:t>s</w:t>
      </w:r>
      <w:r w:rsidR="007044A8" w:rsidRPr="00205EC9">
        <w:rPr>
          <w:rFonts w:ascii="Book Antiqua" w:hAnsi="Book Antiqua"/>
          <w:color w:val="000000" w:themeColor="text1"/>
        </w:rPr>
        <w:t xml:space="preserve"> the</w:t>
      </w:r>
      <w:r w:rsidR="00272570" w:rsidRPr="00205EC9">
        <w:rPr>
          <w:rFonts w:ascii="Book Antiqua" w:hAnsi="Book Antiqua"/>
          <w:color w:val="000000" w:themeColor="text1"/>
        </w:rPr>
        <w:t xml:space="preserve"> strain</w:t>
      </w:r>
      <w:r w:rsidR="007044A8" w:rsidRPr="00205EC9">
        <w:rPr>
          <w:rFonts w:ascii="Book Antiqua" w:hAnsi="Book Antiqua"/>
          <w:color w:val="000000" w:themeColor="text1"/>
        </w:rPr>
        <w:t xml:space="preserve"> </w:t>
      </w:r>
      <w:r w:rsidR="00272570" w:rsidRPr="00205EC9">
        <w:rPr>
          <w:rFonts w:ascii="Book Antiqua" w:hAnsi="Book Antiqua"/>
          <w:color w:val="000000" w:themeColor="text1"/>
        </w:rPr>
        <w:t>on</w:t>
      </w:r>
      <w:r w:rsidR="007044A8" w:rsidRPr="00205EC9">
        <w:rPr>
          <w:rFonts w:ascii="Book Antiqua" w:hAnsi="Book Antiqua"/>
          <w:color w:val="000000" w:themeColor="text1"/>
        </w:rPr>
        <w:t xml:space="preserve"> alveoli and alveolar ducts.</w:t>
      </w:r>
    </w:p>
    <w:p w14:paraId="35892B5D" w14:textId="72BF7230" w:rsidR="007044A8" w:rsidRPr="00205EC9" w:rsidRDefault="007044A8" w:rsidP="007B57FD">
      <w:pPr>
        <w:pStyle w:val="StyleArial11ptBoldAfter3pt"/>
        <w:numPr>
          <w:ilvl w:val="0"/>
          <w:numId w:val="0"/>
        </w:numPr>
        <w:tabs>
          <w:tab w:val="left" w:pos="360"/>
        </w:tabs>
        <w:spacing w:line="360" w:lineRule="auto"/>
        <w:jc w:val="both"/>
        <w:outlineLvl w:val="0"/>
        <w:rPr>
          <w:rFonts w:ascii="Book Antiqua" w:hAnsi="Book Antiqua"/>
          <w:color w:val="000000" w:themeColor="text1"/>
        </w:rPr>
      </w:pPr>
      <w:r w:rsidRPr="00205EC9">
        <w:rPr>
          <w:rFonts w:ascii="Book Antiqua" w:hAnsi="Book Antiqua"/>
          <w:color w:val="000000" w:themeColor="text1"/>
        </w:rPr>
        <w:tab/>
        <w:t xml:space="preserve">Although </w:t>
      </w:r>
      <w:r w:rsidRPr="00205EC9">
        <w:rPr>
          <w:rFonts w:ascii="Book Antiqua" w:hAnsi="Book Antiqua"/>
          <w:i/>
          <w:color w:val="000000" w:themeColor="text1"/>
        </w:rPr>
        <w:t>in vivo</w:t>
      </w:r>
      <w:r w:rsidRPr="00205EC9">
        <w:rPr>
          <w:rFonts w:ascii="Book Antiqua" w:hAnsi="Book Antiqua"/>
          <w:color w:val="000000" w:themeColor="text1"/>
        </w:rPr>
        <w:t xml:space="preserve"> microscopy is a highly effective tool with which to measure dynamic alveolar</w:t>
      </w:r>
      <w:r w:rsidR="007B57FD" w:rsidRPr="00205EC9">
        <w:rPr>
          <w:rFonts w:ascii="Book Antiqua" w:eastAsia="宋体" w:hAnsi="Book Antiqua" w:hint="eastAsia"/>
          <w:color w:val="000000" w:themeColor="text1"/>
          <w:lang w:eastAsia="zh-CN"/>
        </w:rPr>
        <w:t xml:space="preserve"> </w:t>
      </w:r>
      <w:r w:rsidR="007B57FD" w:rsidRPr="00205EC9">
        <w:rPr>
          <w:rFonts w:ascii="Book Antiqua" w:hAnsi="Book Antiqua" w:cs="Tahoma"/>
          <w:color w:val="000000" w:themeColor="text1"/>
          <w:lang w:eastAsia="zh-CN"/>
        </w:rPr>
        <w:t>μ</w:t>
      </w:r>
      <w:r w:rsidR="00676657" w:rsidRPr="00205EC9">
        <w:rPr>
          <w:rFonts w:ascii="Book Antiqua" w:hAnsi="Book Antiqua"/>
          <w:color w:val="000000" w:themeColor="text1"/>
        </w:rPr>
        <w:t>-strain</w:t>
      </w:r>
      <w:r w:rsidR="00717ABE" w:rsidRPr="00205EC9">
        <w:rPr>
          <w:rFonts w:ascii="Book Antiqua" w:hAnsi="Book Antiqua"/>
          <w:color w:val="000000" w:themeColor="text1"/>
        </w:rPr>
        <w:t>,</w:t>
      </w:r>
      <w:r w:rsidR="00676657" w:rsidRPr="00205EC9">
        <w:rPr>
          <w:rFonts w:ascii="Book Antiqua" w:hAnsi="Book Antiqua"/>
          <w:color w:val="000000" w:themeColor="text1"/>
        </w:rPr>
        <w:t xml:space="preserve"> </w:t>
      </w:r>
      <w:r w:rsidRPr="00205EC9">
        <w:rPr>
          <w:rFonts w:ascii="Book Antiqua" w:hAnsi="Book Antiqua"/>
          <w:color w:val="000000" w:themeColor="text1"/>
        </w:rPr>
        <w:t xml:space="preserve">we </w:t>
      </w:r>
      <w:r w:rsidR="00717ABE" w:rsidRPr="00205EC9">
        <w:rPr>
          <w:rFonts w:ascii="Book Antiqua" w:hAnsi="Book Antiqua"/>
          <w:color w:val="000000" w:themeColor="text1"/>
        </w:rPr>
        <w:t>could not directly</w:t>
      </w:r>
      <w:r w:rsidRPr="00205EC9">
        <w:rPr>
          <w:rFonts w:ascii="Book Antiqua" w:hAnsi="Book Antiqua"/>
          <w:color w:val="000000" w:themeColor="text1"/>
        </w:rPr>
        <w:t xml:space="preserve"> observe the impact of the </w:t>
      </w:r>
      <w:r w:rsidR="00C623F9" w:rsidRPr="00205EC9">
        <w:rPr>
          <w:rFonts w:ascii="Book Antiqua" w:hAnsi="Book Antiqua"/>
          <w:color w:val="000000" w:themeColor="text1"/>
        </w:rPr>
        <w:t>mechanical breath</w:t>
      </w:r>
      <w:r w:rsidRPr="00205EC9">
        <w:rPr>
          <w:rFonts w:ascii="Book Antiqua" w:hAnsi="Book Antiqua"/>
          <w:color w:val="000000" w:themeColor="text1"/>
        </w:rPr>
        <w:t xml:space="preserve"> on the alveolar ducts. We therefore developed a technique using lung tissue fixed at peak inspiration and end-expiration to analyze the</w:t>
      </w:r>
      <w:r w:rsidR="007B57FD" w:rsidRPr="00205EC9">
        <w:rPr>
          <w:rFonts w:ascii="Book Antiqua" w:eastAsia="宋体" w:hAnsi="Book Antiqua" w:hint="eastAsia"/>
          <w:color w:val="000000" w:themeColor="text1"/>
          <w:lang w:eastAsia="zh-CN"/>
        </w:rPr>
        <w:t xml:space="preserve"> </w:t>
      </w:r>
      <w:r w:rsidR="007B57FD" w:rsidRPr="00205EC9">
        <w:rPr>
          <w:rFonts w:ascii="Book Antiqua" w:hAnsi="Book Antiqua" w:cs="Tahoma"/>
          <w:color w:val="000000" w:themeColor="text1"/>
          <w:lang w:eastAsia="zh-CN"/>
        </w:rPr>
        <w:t>μ</w:t>
      </w:r>
      <w:r w:rsidR="00676657" w:rsidRPr="00205EC9">
        <w:rPr>
          <w:rFonts w:ascii="Book Antiqua" w:hAnsi="Book Antiqua"/>
          <w:color w:val="000000" w:themeColor="text1"/>
        </w:rPr>
        <w:t xml:space="preserve">-strain </w:t>
      </w:r>
      <w:r w:rsidRPr="00205EC9">
        <w:rPr>
          <w:rFonts w:ascii="Book Antiqua" w:hAnsi="Book Antiqua"/>
          <w:color w:val="000000" w:themeColor="text1"/>
        </w:rPr>
        <w:t>on both al</w:t>
      </w:r>
      <w:r w:rsidR="00E35F44" w:rsidRPr="00205EC9">
        <w:rPr>
          <w:rFonts w:ascii="Book Antiqua" w:hAnsi="Book Antiqua"/>
          <w:color w:val="000000" w:themeColor="text1"/>
        </w:rPr>
        <w:t>veoli and alveolar ducts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00E35F44" w:rsidRPr="00205EC9">
        <w:rPr>
          <w:rFonts w:ascii="Book Antiqua" w:hAnsi="Book Antiqua"/>
          <w:color w:val="000000" w:themeColor="text1"/>
        </w:rPr>
        <w:t>8</w:t>
      </w:r>
      <w:r w:rsidRPr="00205EC9">
        <w:rPr>
          <w:rFonts w:ascii="Book Antiqua" w:hAnsi="Book Antiqua"/>
          <w:color w:val="000000" w:themeColor="text1"/>
        </w:rPr>
        <w:t>)</w:t>
      </w:r>
      <w:r w:rsidR="00323A9F" w:rsidRPr="00205EC9">
        <w:rPr>
          <w:rFonts w:ascii="Book Antiqua" w:hAnsi="Book Antiqua"/>
          <w:color w:val="000000" w:themeColor="text1"/>
        </w:rPr>
        <w:fldChar w:fldCharType="begin">
          <w:fldData xml:space="preserve">PEVuZE5vdGU+PENpdGU+PEF1dGhvcj5Lb2xsaXNjaC1TaW5ndWxlPC9BdXRob3I+PFllYXI+MjAx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</w:fldData>
        </w:fldChar>
      </w:r>
      <w:r w:rsidR="009679B0" w:rsidRPr="00205EC9">
        <w:rPr>
          <w:rFonts w:ascii="Book Antiqua" w:hAnsi="Book Antiqua"/>
          <w:color w:val="000000" w:themeColor="text1"/>
        </w:rPr>
        <w:instrText xml:space="preserve"> ADDIN EN.CITE </w:instrText>
      </w:r>
      <w:r w:rsidR="009679B0" w:rsidRPr="00205EC9">
        <w:rPr>
          <w:rFonts w:ascii="Book Antiqua" w:hAnsi="Book Antiqua"/>
          <w:color w:val="000000" w:themeColor="text1"/>
        </w:rPr>
        <w:fldChar w:fldCharType="begin">
          <w:fldData xml:space="preserve">PEVuZE5vdGU+PENpdGU+PEF1dGhvcj5Lb2xsaXNjaC1TaW5ndWxlPC9BdXRob3I+PFllYXI+MjAx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</w:fldData>
        </w:fldChar>
      </w:r>
      <w:r w:rsidR="009679B0" w:rsidRPr="00205EC9">
        <w:rPr>
          <w:rFonts w:ascii="Book Antiqua" w:hAnsi="Book Antiqua"/>
          <w:color w:val="000000" w:themeColor="text1"/>
        </w:rPr>
        <w:instrText xml:space="preserve"> ADDIN EN.CITE.DATA </w:instrText>
      </w:r>
      <w:r w:rsidR="009679B0" w:rsidRPr="00205EC9">
        <w:rPr>
          <w:rFonts w:ascii="Book Antiqua" w:hAnsi="Book Antiqua"/>
          <w:color w:val="000000" w:themeColor="text1"/>
        </w:rPr>
      </w:r>
      <w:r w:rsidR="009679B0" w:rsidRPr="00205EC9">
        <w:rPr>
          <w:rFonts w:ascii="Book Antiqua" w:hAnsi="Book Antiqua"/>
          <w:color w:val="000000" w:themeColor="text1"/>
        </w:rPr>
        <w:fldChar w:fldCharType="end"/>
      </w:r>
      <w:r w:rsidR="00323A9F" w:rsidRPr="00205EC9">
        <w:rPr>
          <w:rFonts w:ascii="Book Antiqua" w:hAnsi="Book Antiqua"/>
          <w:color w:val="000000" w:themeColor="text1"/>
        </w:rPr>
      </w:r>
      <w:r w:rsidR="00323A9F"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17" w:tooltip="Kollisch-Singule, 2014 #13687" w:history="1">
        <w:r w:rsidR="009679B0" w:rsidRPr="00205EC9">
          <w:rPr>
            <w:rStyle w:val="Hyperlink"/>
            <w:rFonts w:ascii="Book Antiqua" w:hAnsi="Book Antiqua"/>
            <w:noProof/>
            <w:color w:val="000000" w:themeColor="text1"/>
            <w:u w:val="none"/>
            <w:vertAlign w:val="superscript"/>
          </w:rPr>
          <w:t>17</w:t>
        </w:r>
      </w:hyperlink>
      <w:r w:rsidR="009679B0" w:rsidRPr="00205EC9">
        <w:rPr>
          <w:rFonts w:ascii="Book Antiqua" w:hAnsi="Book Antiqua"/>
          <w:noProof/>
          <w:color w:val="000000" w:themeColor="text1"/>
          <w:vertAlign w:val="superscript"/>
        </w:rPr>
        <w:t>]</w:t>
      </w:r>
      <w:r w:rsidR="00323A9F"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Pr="00205EC9">
        <w:rPr>
          <w:rFonts w:ascii="Book Antiqua" w:hAnsi="Book Antiqua"/>
          <w:color w:val="000000" w:themeColor="text1"/>
        </w:rPr>
        <w:t xml:space="preserve"> We color coded alveoli blue</w:t>
      </w:r>
      <w:r w:rsidR="002C698F" w:rsidRPr="00205EC9">
        <w:rPr>
          <w:rFonts w:ascii="Book Antiqua" w:hAnsi="Book Antiqua"/>
          <w:color w:val="000000" w:themeColor="text1"/>
        </w:rPr>
        <w:t xml:space="preserve"> and </w:t>
      </w:r>
      <w:r w:rsidRPr="00205EC9">
        <w:rPr>
          <w:rFonts w:ascii="Book Antiqua" w:hAnsi="Book Antiqua"/>
          <w:color w:val="000000" w:themeColor="text1"/>
        </w:rPr>
        <w:t xml:space="preserve">alveolar ducts green and measured the change in alveolar and alveolar duct size using computer image analysis. Using the same four </w:t>
      </w:r>
      <w:r w:rsidR="00C623F9" w:rsidRPr="00205EC9">
        <w:rPr>
          <w:rFonts w:ascii="Book Antiqua" w:hAnsi="Book Antiqua"/>
          <w:color w:val="000000" w:themeColor="text1"/>
        </w:rPr>
        <w:t>mechanical breath</w:t>
      </w:r>
      <w:r w:rsidRPr="00205EC9">
        <w:rPr>
          <w:rFonts w:ascii="Book Antiqua" w:hAnsi="Book Antiqua"/>
          <w:color w:val="000000" w:themeColor="text1"/>
        </w:rPr>
        <w:t xml:space="preserve"> setting</w:t>
      </w:r>
      <w:r w:rsidR="002C698F" w:rsidRPr="00205EC9">
        <w:rPr>
          <w:rFonts w:ascii="Book Antiqua" w:hAnsi="Book Antiqua"/>
          <w:color w:val="000000" w:themeColor="text1"/>
        </w:rPr>
        <w:t>s</w:t>
      </w:r>
      <w:r w:rsidRPr="00205EC9">
        <w:rPr>
          <w:rFonts w:ascii="Book Antiqua" w:hAnsi="Book Antiqua"/>
          <w:color w:val="000000" w:themeColor="text1"/>
        </w:rPr>
        <w:t xml:space="preserve"> </w:t>
      </w:r>
      <w:r w:rsidR="009C36EA" w:rsidRPr="00205EC9">
        <w:rPr>
          <w:rFonts w:ascii="Book Antiqua" w:hAnsi="Book Antiqua"/>
          <w:color w:val="000000" w:themeColor="text1"/>
        </w:rPr>
        <w:t xml:space="preserve">that we used in </w:t>
      </w:r>
      <w:r w:rsidR="00FF3765" w:rsidRPr="00205EC9">
        <w:rPr>
          <w:rFonts w:ascii="Book Antiqua" w:hAnsi="Book Antiqua"/>
          <w:color w:val="000000" w:themeColor="text1"/>
        </w:rPr>
        <w:t xml:space="preserve">our </w:t>
      </w:r>
      <w:r w:rsidR="009C36EA" w:rsidRPr="00205EC9">
        <w:rPr>
          <w:rFonts w:ascii="Book Antiqua" w:hAnsi="Book Antiqua"/>
          <w:color w:val="000000" w:themeColor="text1"/>
        </w:rPr>
        <w:t>previous study</w:t>
      </w:r>
      <w:r w:rsidR="00323A9F" w:rsidRPr="00205EC9">
        <w:rPr>
          <w:rFonts w:ascii="Book Antiqua" w:hAnsi="Book Antiqua"/>
          <w:color w:val="000000" w:themeColor="text1"/>
        </w:rPr>
        <w:fldChar w:fldCharType="begin">
          <w:fldData xml:space="preserve">PEVuZE5vdGU+PENpdGU+PEF1dGhvcj5Lb2xsaXNjaC1TaW5ndWxlPC9BdXRob3I+PFllYXI+MjAx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</w:fldData>
        </w:fldChar>
      </w:r>
      <w:r w:rsidR="00264F4C" w:rsidRPr="00205EC9">
        <w:rPr>
          <w:rFonts w:ascii="Book Antiqua" w:hAnsi="Book Antiqua"/>
          <w:color w:val="000000" w:themeColor="text1"/>
        </w:rPr>
        <w:instrText xml:space="preserve"> ADDIN EN.CITE </w:instrText>
      </w:r>
      <w:r w:rsidR="00264F4C" w:rsidRPr="00205EC9">
        <w:rPr>
          <w:rFonts w:ascii="Book Antiqua" w:hAnsi="Book Antiqua"/>
          <w:color w:val="000000" w:themeColor="text1"/>
        </w:rPr>
        <w:fldChar w:fldCharType="begin">
          <w:fldData xml:space="preserve">PEVuZE5vdGU+PENpdGU+PEF1dGhvcj5Lb2xsaXNjaC1TaW5ndWxlPC9BdXRob3I+PFllYXI+MjAx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</w:fldData>
        </w:fldChar>
      </w:r>
      <w:r w:rsidR="00264F4C" w:rsidRPr="00205EC9">
        <w:rPr>
          <w:rFonts w:ascii="Book Antiqua" w:hAnsi="Book Antiqua"/>
          <w:color w:val="000000" w:themeColor="text1"/>
        </w:rPr>
        <w:instrText xml:space="preserve"> ADDIN EN.CITE.DATA </w:instrText>
      </w:r>
      <w:r w:rsidR="00264F4C" w:rsidRPr="00205EC9">
        <w:rPr>
          <w:rFonts w:ascii="Book Antiqua" w:hAnsi="Book Antiqua"/>
          <w:color w:val="000000" w:themeColor="text1"/>
        </w:rPr>
      </w:r>
      <w:r w:rsidR="00264F4C" w:rsidRPr="00205EC9">
        <w:rPr>
          <w:rFonts w:ascii="Book Antiqua" w:hAnsi="Book Antiqua"/>
          <w:color w:val="000000" w:themeColor="text1"/>
        </w:rPr>
        <w:fldChar w:fldCharType="end"/>
      </w:r>
      <w:r w:rsidR="00323A9F" w:rsidRPr="00205EC9">
        <w:rPr>
          <w:rFonts w:ascii="Book Antiqua" w:hAnsi="Book Antiqua"/>
          <w:color w:val="000000" w:themeColor="text1"/>
        </w:rPr>
      </w:r>
      <w:r w:rsidR="00323A9F"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16" w:tooltip="Kollisch-Singule, 2014 #13054" w:history="1">
        <w:r w:rsidR="009679B0" w:rsidRPr="00205EC9">
          <w:rPr>
            <w:rStyle w:val="Hyperlink"/>
            <w:rFonts w:ascii="Book Antiqua" w:hAnsi="Book Antiqua"/>
            <w:noProof/>
            <w:color w:val="000000" w:themeColor="text1"/>
            <w:u w:val="none"/>
            <w:vertAlign w:val="superscript"/>
          </w:rPr>
          <w:t>16</w:t>
        </w:r>
      </w:hyperlink>
      <w:r w:rsidR="009679B0" w:rsidRPr="00205EC9">
        <w:rPr>
          <w:rFonts w:ascii="Book Antiqua" w:hAnsi="Book Antiqua"/>
          <w:noProof/>
          <w:color w:val="000000" w:themeColor="text1"/>
          <w:vertAlign w:val="superscript"/>
        </w:rPr>
        <w:t>]</w:t>
      </w:r>
      <w:r w:rsidR="00323A9F" w:rsidRPr="00205EC9">
        <w:rPr>
          <w:rFonts w:ascii="Book Antiqua" w:hAnsi="Book Antiqua"/>
          <w:color w:val="000000" w:themeColor="text1"/>
        </w:rPr>
        <w:fldChar w:fldCharType="end"/>
      </w:r>
      <w:r w:rsidR="00EC3946" w:rsidRPr="00205EC9">
        <w:rPr>
          <w:rFonts w:ascii="Book Antiqua" w:hAnsi="Book Antiqua"/>
          <w:color w:val="000000" w:themeColor="text1"/>
        </w:rPr>
        <w:t>,</w:t>
      </w:r>
      <w:r w:rsidR="00323A9F" w:rsidRPr="00205EC9">
        <w:rPr>
          <w:rFonts w:ascii="Book Antiqua" w:hAnsi="Book Antiqua"/>
          <w:color w:val="000000" w:themeColor="text1"/>
        </w:rPr>
        <w:t xml:space="preserve"> </w:t>
      </w:r>
      <w:r w:rsidRPr="00205EC9">
        <w:rPr>
          <w:rFonts w:ascii="Book Antiqua" w:hAnsi="Book Antiqua"/>
          <w:color w:val="000000" w:themeColor="text1"/>
        </w:rPr>
        <w:t xml:space="preserve">we demonstrated that APRV with a </w:t>
      </w:r>
      <w:proofErr w:type="spellStart"/>
      <w:r w:rsidRPr="00205EC9">
        <w:rPr>
          <w:rFonts w:ascii="Book Antiqua" w:hAnsi="Book Antiqua"/>
          <w:color w:val="000000" w:themeColor="text1"/>
        </w:rPr>
        <w:t>T</w:t>
      </w:r>
      <w:r w:rsidRPr="00205EC9">
        <w:rPr>
          <w:rFonts w:ascii="Book Antiqua" w:hAnsi="Book Antiqua"/>
          <w:color w:val="000000" w:themeColor="text1"/>
          <w:vertAlign w:val="subscript"/>
        </w:rPr>
        <w:t>Low</w:t>
      </w:r>
      <w:proofErr w:type="spellEnd"/>
      <w:r w:rsidRPr="00205EC9">
        <w:rPr>
          <w:rFonts w:ascii="Book Antiqua" w:hAnsi="Book Antiqua"/>
          <w:color w:val="000000" w:themeColor="text1"/>
        </w:rPr>
        <w:t xml:space="preserve"> set at 75% </w:t>
      </w:r>
      <w:r w:rsidR="00FF3765" w:rsidRPr="00205EC9">
        <w:rPr>
          <w:rFonts w:ascii="Book Antiqua" w:hAnsi="Book Antiqua"/>
          <w:color w:val="000000" w:themeColor="text1"/>
        </w:rPr>
        <w:t xml:space="preserve">PEFR </w:t>
      </w:r>
      <w:r w:rsidRPr="00205EC9">
        <w:rPr>
          <w:rFonts w:ascii="Book Antiqua" w:hAnsi="Book Antiqua"/>
          <w:color w:val="000000" w:themeColor="text1"/>
        </w:rPr>
        <w:t>cause</w:t>
      </w:r>
      <w:r w:rsidR="00FF3765" w:rsidRPr="00205EC9">
        <w:rPr>
          <w:rFonts w:ascii="Book Antiqua" w:hAnsi="Book Antiqua"/>
          <w:color w:val="000000" w:themeColor="text1"/>
        </w:rPr>
        <w:t>d</w:t>
      </w:r>
      <w:r w:rsidRPr="00205EC9">
        <w:rPr>
          <w:rFonts w:ascii="Book Antiqua" w:hAnsi="Book Antiqua"/>
          <w:color w:val="000000" w:themeColor="text1"/>
        </w:rPr>
        <w:t xml:space="preserve"> the least</w:t>
      </w:r>
      <w:r w:rsidR="007B57FD" w:rsidRPr="00205EC9">
        <w:rPr>
          <w:rFonts w:ascii="Book Antiqua" w:eastAsia="宋体" w:hAnsi="Book Antiqua" w:hint="eastAsia"/>
          <w:color w:val="000000" w:themeColor="text1"/>
          <w:lang w:eastAsia="zh-CN"/>
        </w:rPr>
        <w:t xml:space="preserve"> </w:t>
      </w:r>
      <w:r w:rsidR="007B57FD" w:rsidRPr="00205EC9">
        <w:rPr>
          <w:rFonts w:ascii="Book Antiqua" w:hAnsi="Book Antiqua" w:cs="Tahoma"/>
          <w:color w:val="000000" w:themeColor="text1"/>
          <w:lang w:eastAsia="zh-CN"/>
        </w:rPr>
        <w:t>μ</w:t>
      </w:r>
      <w:r w:rsidRPr="00205EC9">
        <w:rPr>
          <w:rFonts w:ascii="Book Antiqua" w:hAnsi="Book Antiqua"/>
          <w:color w:val="000000" w:themeColor="text1"/>
        </w:rPr>
        <w:t>-strain on the alveolar duct</w:t>
      </w:r>
      <w:r w:rsidR="002C698F" w:rsidRPr="00205EC9">
        <w:rPr>
          <w:rFonts w:ascii="Book Antiqua" w:hAnsi="Book Antiqua"/>
          <w:color w:val="000000" w:themeColor="text1"/>
        </w:rPr>
        <w:t>,</w:t>
      </w:r>
      <w:r w:rsidRPr="00205EC9">
        <w:rPr>
          <w:rFonts w:ascii="Book Antiqua" w:hAnsi="Book Antiqua"/>
          <w:color w:val="000000" w:themeColor="text1"/>
        </w:rPr>
        <w:t xml:space="preserve"> whereas APRV with </w:t>
      </w:r>
      <w:r w:rsidR="00FF3765" w:rsidRPr="00205EC9">
        <w:rPr>
          <w:rFonts w:ascii="Book Antiqua" w:hAnsi="Book Antiqua"/>
          <w:color w:val="000000" w:themeColor="text1"/>
        </w:rPr>
        <w:t xml:space="preserve">an inappropriately </w:t>
      </w:r>
      <w:proofErr w:type="spellStart"/>
      <w:r w:rsidRPr="00205EC9">
        <w:rPr>
          <w:rFonts w:ascii="Book Antiqua" w:hAnsi="Book Antiqua"/>
          <w:color w:val="000000" w:themeColor="text1"/>
        </w:rPr>
        <w:t>T</w:t>
      </w:r>
      <w:r w:rsidRPr="00205EC9">
        <w:rPr>
          <w:rFonts w:ascii="Book Antiqua" w:hAnsi="Book Antiqua"/>
          <w:color w:val="000000" w:themeColor="text1"/>
          <w:vertAlign w:val="subscript"/>
        </w:rPr>
        <w:t>Low</w:t>
      </w:r>
      <w:proofErr w:type="spellEnd"/>
      <w:r w:rsidRPr="00205EC9">
        <w:rPr>
          <w:rFonts w:ascii="Book Antiqua" w:hAnsi="Book Antiqua"/>
          <w:color w:val="000000" w:themeColor="text1"/>
        </w:rPr>
        <w:t xml:space="preserve"> set at 10% </w:t>
      </w:r>
      <w:r w:rsidR="00FF3765" w:rsidRPr="00205EC9">
        <w:rPr>
          <w:rFonts w:ascii="Book Antiqua" w:hAnsi="Book Antiqua"/>
          <w:color w:val="000000" w:themeColor="text1"/>
        </w:rPr>
        <w:t>PEFR</w:t>
      </w:r>
      <w:r w:rsidR="002C698F" w:rsidRPr="00205EC9">
        <w:rPr>
          <w:rFonts w:ascii="Book Antiqua" w:hAnsi="Book Antiqua"/>
          <w:color w:val="000000" w:themeColor="text1"/>
        </w:rPr>
        <w:t>,</w:t>
      </w:r>
      <w:r w:rsidR="00FF3765" w:rsidRPr="00205EC9">
        <w:rPr>
          <w:rFonts w:ascii="Book Antiqua" w:hAnsi="Book Antiqua"/>
          <w:color w:val="000000" w:themeColor="text1"/>
        </w:rPr>
        <w:t xml:space="preserve"> </w:t>
      </w:r>
      <w:r w:rsidRPr="00205EC9">
        <w:rPr>
          <w:rFonts w:ascii="Book Antiqua" w:hAnsi="Book Antiqua"/>
          <w:color w:val="000000" w:themeColor="text1"/>
        </w:rPr>
        <w:t>effected the largest</w:t>
      </w:r>
      <w:r w:rsidR="007B57FD" w:rsidRPr="00205EC9">
        <w:rPr>
          <w:rFonts w:ascii="Book Antiqua" w:eastAsia="宋体" w:hAnsi="Book Antiqua" w:hint="eastAsia"/>
          <w:color w:val="000000" w:themeColor="text1"/>
          <w:lang w:eastAsia="zh-CN"/>
        </w:rPr>
        <w:t xml:space="preserve"> </w:t>
      </w:r>
      <w:r w:rsidR="007B57FD" w:rsidRPr="00205EC9">
        <w:rPr>
          <w:rFonts w:ascii="Book Antiqua" w:hAnsi="Book Antiqua" w:cs="Tahoma"/>
          <w:color w:val="000000" w:themeColor="text1"/>
          <w:lang w:eastAsia="zh-CN"/>
        </w:rPr>
        <w:t>μ</w:t>
      </w:r>
      <w:r w:rsidR="00E35F44" w:rsidRPr="00205EC9">
        <w:rPr>
          <w:rFonts w:ascii="Book Antiqua" w:hAnsi="Book Antiqua"/>
          <w:color w:val="000000" w:themeColor="text1"/>
        </w:rPr>
        <w:t>-strain (</w:t>
      </w:r>
      <w:r w:rsidR="00D76C18" w:rsidRPr="00205EC9">
        <w:rPr>
          <w:rFonts w:ascii="Book Antiqua" w:hAnsi="Book Antiqua" w:cs="Arial"/>
          <w:color w:val="000000" w:themeColor="text1"/>
        </w:rPr>
        <w:t>Fig</w:t>
      </w:r>
      <w:r w:rsidR="00D76C18" w:rsidRPr="00205EC9">
        <w:rPr>
          <w:rFonts w:ascii="Book Antiqua" w:eastAsia="宋体" w:hAnsi="Book Antiqua" w:cs="Arial" w:hint="eastAsia"/>
          <w:color w:val="000000" w:themeColor="text1"/>
          <w:lang w:eastAsia="zh-CN"/>
        </w:rPr>
        <w:t>ure</w:t>
      </w:r>
      <w:r w:rsidR="00D76C18" w:rsidRPr="00205EC9">
        <w:rPr>
          <w:rFonts w:ascii="Book Antiqua" w:hAnsi="Book Antiqua" w:cs="Arial"/>
          <w:color w:val="000000" w:themeColor="text1"/>
        </w:rPr>
        <w:t xml:space="preserve"> </w:t>
      </w:r>
      <w:r w:rsidR="00E35F44" w:rsidRPr="00205EC9">
        <w:rPr>
          <w:rFonts w:ascii="Book Antiqua" w:hAnsi="Book Antiqua"/>
          <w:color w:val="000000" w:themeColor="text1"/>
        </w:rPr>
        <w:t>9</w:t>
      </w:r>
      <w:r w:rsidRPr="00205EC9">
        <w:rPr>
          <w:rFonts w:ascii="Book Antiqua" w:hAnsi="Book Antiqua"/>
          <w:color w:val="000000" w:themeColor="text1"/>
        </w:rPr>
        <w:t>).</w:t>
      </w:r>
    </w:p>
    <w:p w14:paraId="3A4005EF" w14:textId="77777777" w:rsidR="002F136E" w:rsidRPr="00205EC9" w:rsidRDefault="002F136E" w:rsidP="007B57FD">
      <w:pPr>
        <w:pStyle w:val="StyleArial11ptBoldAfter3pt"/>
        <w:numPr>
          <w:ilvl w:val="0"/>
          <w:numId w:val="0"/>
        </w:numPr>
        <w:tabs>
          <w:tab w:val="left" w:pos="360"/>
        </w:tabs>
        <w:spacing w:line="360" w:lineRule="auto"/>
        <w:jc w:val="both"/>
        <w:outlineLvl w:val="0"/>
        <w:rPr>
          <w:rFonts w:ascii="Book Antiqua" w:hAnsi="Book Antiqua"/>
          <w:color w:val="000000" w:themeColor="text1"/>
        </w:rPr>
      </w:pPr>
    </w:p>
    <w:p w14:paraId="45692F09" w14:textId="4BC15B60" w:rsidR="002F136E" w:rsidRPr="00205EC9" w:rsidRDefault="00D76C18" w:rsidP="007B57FD">
      <w:pPr>
        <w:pStyle w:val="StyleArial11ptBoldAfter3pt"/>
        <w:numPr>
          <w:ilvl w:val="0"/>
          <w:numId w:val="0"/>
        </w:numPr>
        <w:tabs>
          <w:tab w:val="left" w:pos="180"/>
        </w:tabs>
        <w:spacing w:line="360" w:lineRule="auto"/>
        <w:jc w:val="both"/>
        <w:outlineLvl w:val="0"/>
        <w:rPr>
          <w:rFonts w:ascii="Book Antiqua" w:eastAsia="宋体" w:hAnsi="Book Antiqua" w:cs="Arial"/>
          <w:b/>
          <w:color w:val="000000" w:themeColor="text1"/>
          <w:lang w:eastAsia="zh-CN"/>
        </w:rPr>
      </w:pPr>
      <w:r w:rsidRPr="00205EC9">
        <w:rPr>
          <w:rFonts w:ascii="Book Antiqua" w:eastAsia="宋体" w:hAnsi="Book Antiqua" w:cs="Arial"/>
          <w:b/>
          <w:color w:val="000000" w:themeColor="text1"/>
          <w:lang w:eastAsia="zh-CN"/>
        </w:rPr>
        <w:t>CONCLUSION</w:t>
      </w:r>
    </w:p>
    <w:p w14:paraId="4C02E385" w14:textId="01662866" w:rsidR="00BE545D" w:rsidRPr="00205EC9" w:rsidRDefault="009E753C" w:rsidP="00BD2380">
      <w:pPr>
        <w:pStyle w:val="StyleArial11ptBoldAfter3pt"/>
        <w:numPr>
          <w:ilvl w:val="0"/>
          <w:numId w:val="0"/>
        </w:numPr>
        <w:spacing w:line="360" w:lineRule="auto"/>
        <w:jc w:val="both"/>
        <w:outlineLvl w:val="0"/>
        <w:rPr>
          <w:rFonts w:ascii="Book Antiqua" w:hAnsi="Book Antiqua" w:cs="Arial"/>
          <w:noProof/>
          <w:color w:val="000000" w:themeColor="text1"/>
        </w:rPr>
      </w:pPr>
      <w:r w:rsidRPr="00205EC9">
        <w:rPr>
          <w:rFonts w:ascii="Book Antiqua" w:hAnsi="Book Antiqua" w:cs="Arial"/>
          <w:color w:val="000000" w:themeColor="text1"/>
        </w:rPr>
        <w:t>To our knowledge we are the only group that is conducting experiments investigating the optimal mechanical breath necessary to reduce the incidence of ARDS</w:t>
      </w:r>
      <w:r w:rsidR="003950DA" w:rsidRPr="00205EC9">
        <w:rPr>
          <w:rFonts w:ascii="Book Antiqua" w:hAnsi="Book Antiqua" w:cs="Arial"/>
          <w:color w:val="000000" w:themeColor="text1"/>
        </w:rPr>
        <w:t xml:space="preserve"> in animals models of secondary ARDS (</w:t>
      </w:r>
      <w:r w:rsidR="003950DA" w:rsidRPr="00205EC9">
        <w:rPr>
          <w:rFonts w:ascii="Book Antiqua" w:hAnsi="Book Antiqua" w:cs="Arial"/>
          <w:i/>
          <w:color w:val="000000" w:themeColor="text1"/>
        </w:rPr>
        <w:t>i.e.</w:t>
      </w:r>
      <w:r w:rsidR="00D76C18" w:rsidRPr="00205EC9">
        <w:rPr>
          <w:rFonts w:ascii="Book Antiqua" w:eastAsia="宋体" w:hAnsi="Book Antiqua" w:cs="Arial" w:hint="eastAsia"/>
          <w:color w:val="000000" w:themeColor="text1"/>
          <w:lang w:eastAsia="zh-CN"/>
        </w:rPr>
        <w:t>,</w:t>
      </w:r>
      <w:r w:rsidR="003950DA" w:rsidRPr="00205EC9">
        <w:rPr>
          <w:rFonts w:ascii="Book Antiqua" w:hAnsi="Book Antiqua" w:cs="Arial"/>
          <w:color w:val="000000" w:themeColor="text1"/>
        </w:rPr>
        <w:t xml:space="preserve"> hemorrhagic shock and sepsis)</w:t>
      </w:r>
      <w:r w:rsidRPr="00205EC9">
        <w:rPr>
          <w:rFonts w:ascii="Book Antiqua" w:hAnsi="Book Antiqua" w:cs="Arial"/>
          <w:color w:val="000000" w:themeColor="text1"/>
        </w:rPr>
        <w:t xml:space="preserve">. Our work clearly shows that preemptive APRV using the settings </w:t>
      </w:r>
      <w:r w:rsidR="003950DA" w:rsidRPr="00205EC9">
        <w:rPr>
          <w:rFonts w:ascii="Book Antiqua" w:hAnsi="Book Antiqua" w:cs="Arial"/>
          <w:color w:val="000000" w:themeColor="text1"/>
        </w:rPr>
        <w:t>developed by our group</w:t>
      </w:r>
      <w:r w:rsidRPr="00205EC9">
        <w:rPr>
          <w:rFonts w:ascii="Book Antiqua" w:hAnsi="Book Antiqua" w:cs="Arial"/>
          <w:color w:val="000000" w:themeColor="text1"/>
        </w:rPr>
        <w:t xml:space="preserve"> will reduce ARDS incidence in a </w:t>
      </w:r>
      <w:r w:rsidR="001F37ED" w:rsidRPr="00205EC9">
        <w:rPr>
          <w:rFonts w:ascii="Book Antiqua" w:hAnsi="Book Antiqua" w:cs="Arial"/>
          <w:color w:val="000000" w:themeColor="text1"/>
        </w:rPr>
        <w:t xml:space="preserve">rat </w:t>
      </w:r>
      <w:r w:rsidR="002C2448" w:rsidRPr="00205EC9">
        <w:rPr>
          <w:rFonts w:ascii="Book Antiqua" w:hAnsi="Book Antiqua" w:cs="Arial"/>
          <w:color w:val="000000" w:themeColor="text1"/>
        </w:rPr>
        <w:t xml:space="preserve">trauma/hemorrhagic shock model and in a </w:t>
      </w:r>
      <w:r w:rsidRPr="00205EC9">
        <w:rPr>
          <w:rFonts w:ascii="Book Antiqua" w:hAnsi="Book Antiqua" w:cs="Arial"/>
          <w:color w:val="000000" w:themeColor="text1"/>
        </w:rPr>
        <w:t>high fidelity, clinically applicable porcine ARDS model</w:t>
      </w:r>
      <w:r w:rsidR="00323A9F" w:rsidRPr="00205EC9">
        <w:rPr>
          <w:rFonts w:ascii="Book Antiqua" w:hAnsi="Book Antiqua" w:cs="Arial"/>
          <w:color w:val="000000" w:themeColor="text1"/>
        </w:rPr>
        <w:fldChar w:fldCharType="begin">
          <w:fldData xml:space="preserve">PEVuZE5vdGU+PENpdGU+PEF1dGhvcj5Sb3k8L0F1dGhvcj48WWVhcj4yMDEzPC9ZZWFyPjxSZWNO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</w:fldData>
        </w:fldChar>
      </w:r>
      <w:r w:rsidR="00264F4C" w:rsidRPr="00205EC9">
        <w:rPr>
          <w:rFonts w:ascii="Book Antiqua" w:hAnsi="Book Antiqua" w:cs="Arial"/>
          <w:color w:val="000000" w:themeColor="text1"/>
        </w:rPr>
        <w:instrText xml:space="preserve"> ADDIN EN.CITE </w:instrText>
      </w:r>
      <w:r w:rsidR="00264F4C" w:rsidRPr="00205EC9">
        <w:rPr>
          <w:rFonts w:ascii="Book Antiqua" w:hAnsi="Book Antiqua" w:cs="Arial"/>
          <w:color w:val="000000" w:themeColor="text1"/>
        </w:rPr>
        <w:fldChar w:fldCharType="begin">
          <w:fldData xml:space="preserve">PEVuZE5vdGU+PENpdGU+PEF1dGhvcj5Sb3k8L0F1dGhvcj48WWVhcj4yMDEzPC9ZZWFyPjxSZWNO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</w:fldData>
        </w:fldChar>
      </w:r>
      <w:r w:rsidR="00264F4C" w:rsidRPr="00205EC9">
        <w:rPr>
          <w:rFonts w:ascii="Book Antiqua" w:hAnsi="Book Antiqua" w:cs="Arial"/>
          <w:color w:val="000000" w:themeColor="text1"/>
        </w:rPr>
        <w:instrText xml:space="preserve"> ADDIN EN.CITE.DATA </w:instrText>
      </w:r>
      <w:r w:rsidR="00264F4C" w:rsidRPr="00205EC9">
        <w:rPr>
          <w:rFonts w:ascii="Book Antiqua" w:hAnsi="Book Antiqua" w:cs="Arial"/>
          <w:color w:val="000000" w:themeColor="text1"/>
        </w:rPr>
      </w:r>
      <w:r w:rsidR="00264F4C" w:rsidRPr="00205EC9">
        <w:rPr>
          <w:rFonts w:ascii="Book Antiqua" w:hAnsi="Book Antiqua" w:cs="Arial"/>
          <w:color w:val="000000" w:themeColor="text1"/>
        </w:rPr>
        <w:fldChar w:fldCharType="end"/>
      </w:r>
      <w:r w:rsidR="00323A9F" w:rsidRPr="00205EC9">
        <w:rPr>
          <w:rFonts w:ascii="Book Antiqua" w:hAnsi="Book Antiqua" w:cs="Arial"/>
          <w:color w:val="000000" w:themeColor="text1"/>
        </w:rPr>
      </w:r>
      <w:r w:rsidR="00323A9F" w:rsidRPr="00205EC9">
        <w:rPr>
          <w:rFonts w:ascii="Book Antiqua" w:hAnsi="Book Antiqua" w:cs="Arial"/>
          <w:color w:val="000000" w:themeColor="text1"/>
        </w:rPr>
        <w:fldChar w:fldCharType="separate"/>
      </w:r>
      <w:r w:rsidR="00E03D7D" w:rsidRPr="00205EC9">
        <w:rPr>
          <w:rFonts w:ascii="Book Antiqua" w:hAnsi="Book Antiqua" w:cs="Arial"/>
          <w:noProof/>
          <w:color w:val="000000" w:themeColor="text1"/>
          <w:vertAlign w:val="superscript"/>
        </w:rPr>
        <w:t>[</w:t>
      </w:r>
      <w:hyperlink w:anchor="_ENREF_27" w:tooltip="Roy, 2012 #97" w:history="1">
        <w:r w:rsidR="00E03D7D" w:rsidRPr="00205EC9">
          <w:rPr>
            <w:rStyle w:val="Hyperlink"/>
            <w:rFonts w:ascii="Book Antiqua" w:hAnsi="Book Antiqua" w:cs="Arial"/>
            <w:noProof/>
            <w:color w:val="000000" w:themeColor="text1"/>
            <w:u w:val="none"/>
            <w:vertAlign w:val="superscript"/>
          </w:rPr>
          <w:t>27</w:t>
        </w:r>
      </w:hyperlink>
      <w:r w:rsidR="00BD2380" w:rsidRPr="00205EC9">
        <w:rPr>
          <w:rFonts w:ascii="Book Antiqua" w:hAnsi="Book Antiqua" w:cs="Arial"/>
          <w:noProof/>
          <w:color w:val="000000" w:themeColor="text1"/>
          <w:vertAlign w:val="superscript"/>
        </w:rPr>
        <w:t>,</w:t>
      </w:r>
      <w:hyperlink w:anchor="_ENREF_35" w:tooltip="Roy, 2013 #4069" w:history="1">
        <w:r w:rsidR="00E03D7D" w:rsidRPr="00205EC9">
          <w:rPr>
            <w:rStyle w:val="Hyperlink"/>
            <w:rFonts w:ascii="Book Antiqua" w:hAnsi="Book Antiqua" w:cs="Arial"/>
            <w:noProof/>
            <w:color w:val="000000" w:themeColor="text1"/>
            <w:u w:val="none"/>
            <w:vertAlign w:val="superscript"/>
          </w:rPr>
          <w:t>35</w:t>
        </w:r>
      </w:hyperlink>
      <w:r w:rsidR="00E03D7D" w:rsidRPr="00205EC9">
        <w:rPr>
          <w:rFonts w:ascii="Book Antiqua" w:hAnsi="Book Antiqua" w:cs="Arial"/>
          <w:noProof/>
          <w:color w:val="000000" w:themeColor="text1"/>
          <w:vertAlign w:val="superscript"/>
        </w:rPr>
        <w:t>]</w:t>
      </w:r>
      <w:r w:rsidR="00323A9F" w:rsidRPr="00205EC9">
        <w:rPr>
          <w:rFonts w:ascii="Book Antiqua" w:hAnsi="Book Antiqua" w:cs="Arial"/>
          <w:color w:val="000000" w:themeColor="text1"/>
        </w:rPr>
        <w:fldChar w:fldCharType="end"/>
      </w:r>
      <w:r w:rsidR="00EC3946" w:rsidRPr="00205EC9">
        <w:rPr>
          <w:rFonts w:ascii="Book Antiqua" w:hAnsi="Book Antiqua" w:cs="Arial"/>
          <w:color w:val="000000" w:themeColor="text1"/>
        </w:rPr>
        <w:t>.</w:t>
      </w:r>
      <w:r w:rsidR="002C2448" w:rsidRPr="00205EC9">
        <w:rPr>
          <w:rFonts w:ascii="Book Antiqua" w:hAnsi="Book Antiqua" w:cs="Arial"/>
          <w:color w:val="000000" w:themeColor="text1"/>
        </w:rPr>
        <w:t xml:space="preserve"> </w:t>
      </w:r>
      <w:r w:rsidRPr="00205EC9">
        <w:rPr>
          <w:rFonts w:ascii="Book Antiqua" w:hAnsi="Book Antiqua" w:cs="Arial"/>
          <w:color w:val="000000" w:themeColor="text1"/>
        </w:rPr>
        <w:t>Because our animal model so closely represents the clinical progres</w:t>
      </w:r>
      <w:r w:rsidR="003950DA" w:rsidRPr="00205EC9">
        <w:rPr>
          <w:rFonts w:ascii="Book Antiqua" w:hAnsi="Book Antiqua" w:cs="Arial"/>
          <w:color w:val="000000" w:themeColor="text1"/>
        </w:rPr>
        <w:t>sion from injury (</w:t>
      </w:r>
      <w:r w:rsidR="003950DA" w:rsidRPr="00205EC9">
        <w:rPr>
          <w:rFonts w:ascii="Book Antiqua" w:hAnsi="Book Antiqua" w:cs="Arial"/>
          <w:i/>
          <w:color w:val="000000" w:themeColor="text1"/>
        </w:rPr>
        <w:t>i.e.</w:t>
      </w:r>
      <w:r w:rsidR="00D76C18" w:rsidRPr="00205EC9">
        <w:rPr>
          <w:rFonts w:ascii="Book Antiqua" w:eastAsia="宋体" w:hAnsi="Book Antiqua" w:cs="Arial" w:hint="eastAsia"/>
          <w:i/>
          <w:color w:val="000000" w:themeColor="text1"/>
          <w:lang w:eastAsia="zh-CN"/>
        </w:rPr>
        <w:t>,</w:t>
      </w:r>
      <w:r w:rsidR="003950DA" w:rsidRPr="00205EC9">
        <w:rPr>
          <w:rFonts w:ascii="Book Antiqua" w:hAnsi="Book Antiqua" w:cs="Arial"/>
          <w:color w:val="000000" w:themeColor="text1"/>
        </w:rPr>
        <w:t xml:space="preserve"> hemorrhagic shock and sepsis) to </w:t>
      </w:r>
      <w:r w:rsidR="003950DA" w:rsidRPr="00205EC9">
        <w:rPr>
          <w:rFonts w:ascii="Book Antiqua" w:hAnsi="Book Antiqua" w:cs="Arial"/>
          <w:color w:val="000000" w:themeColor="text1"/>
        </w:rPr>
        <w:lastRenderedPageBreak/>
        <w:t>established-</w:t>
      </w:r>
      <w:r w:rsidRPr="00205EC9">
        <w:rPr>
          <w:rFonts w:ascii="Book Antiqua" w:hAnsi="Book Antiqua" w:cs="Arial"/>
          <w:color w:val="000000" w:themeColor="text1"/>
        </w:rPr>
        <w:t>ARDS</w:t>
      </w:r>
      <w:r w:rsidR="00582669" w:rsidRPr="00205EC9">
        <w:rPr>
          <w:rFonts w:ascii="Book Antiqua" w:hAnsi="Book Antiqua" w:cs="Arial"/>
          <w:color w:val="000000" w:themeColor="text1"/>
        </w:rPr>
        <w:t>,</w:t>
      </w:r>
      <w:r w:rsidRPr="00205EC9">
        <w:rPr>
          <w:rFonts w:ascii="Book Antiqua" w:hAnsi="Book Antiqua" w:cs="Arial"/>
          <w:color w:val="000000" w:themeColor="text1"/>
        </w:rPr>
        <w:t xml:space="preserve"> it is considered ‘good evidence’ that any treatment shown efficacious in this model will be </w:t>
      </w:r>
      <w:r w:rsidR="00323A9F" w:rsidRPr="00205EC9">
        <w:rPr>
          <w:rFonts w:ascii="Book Antiqua" w:hAnsi="Book Antiqua" w:cs="Arial"/>
          <w:color w:val="000000" w:themeColor="text1"/>
        </w:rPr>
        <w:t>successful in a clinical trial</w:t>
      </w:r>
      <w:r w:rsidR="00323A9F" w:rsidRPr="00205EC9">
        <w:rPr>
          <w:rFonts w:ascii="Book Antiqua" w:hAnsi="Book Antiqua" w:cs="Arial"/>
          <w:noProof/>
          <w:color w:val="000000" w:themeColor="text1"/>
        </w:rPr>
        <w:fldChar w:fldCharType="begin"/>
      </w:r>
      <w:r w:rsidR="009679B0" w:rsidRPr="00205EC9">
        <w:rPr>
          <w:rFonts w:ascii="Book Antiqua" w:hAnsi="Book Antiqua" w:cs="Arial"/>
          <w:noProof/>
          <w:color w:val="000000" w:themeColor="text1"/>
        </w:rPr>
        <w:instrText xml:space="preserve"> ADDIN EN.CITE &lt;EndNote&gt;&lt;Cite&gt;&lt;Author&gt;Piper&lt;/Author&gt;&lt;Year&gt;1996&lt;/Year&gt;&lt;RecNum&gt;937&lt;/RecNum&gt;&lt;DisplayText&gt;&lt;style face="superscript"&gt;[57]&lt;/style&gt;&lt;/DisplayText&gt;&lt;record&gt;&lt;rec-number&gt;937&lt;/rec-number&gt;&lt;foreign-keys&gt;&lt;key app="EN" db-id="02fwt2aw92rzsmezrs65awxgv9pfdz09p9wx" timestamp="0"&gt;937&lt;/key&gt;&lt;/foreign-keys&gt;&lt;ref-type name="Journal Article"&gt;17&lt;/ref-type&gt;&lt;contributors&gt;&lt;authors&gt;&lt;author&gt;Piper, R. D.&lt;/author&gt;&lt;author&gt;Cook, D. J.&lt;/author&gt;&lt;author&gt;Bone, R. C.&lt;/author&gt;&lt;author&gt;Sibbald, W. J.&lt;/author&gt;&lt;/authors&gt;&lt;/contributors&gt;&lt;auth-address&gt;Department of Medicine, University of Western Ontario, London, Canada.&lt;/auth-address&gt;&lt;titles&gt;&lt;title&gt;Introducing Critical Appraisal to studies of animal models investigating novel therapies in sepsis&lt;/title&gt;&lt;secondary-title&gt;Crit Care Med&lt;/secondary-title&gt;&lt;alt-title&gt;Critical care medicine&lt;/alt-title&gt;&lt;/titles&gt;&lt;periodical&gt;&lt;full-title&gt;Crit Care Med&lt;/full-title&gt;&lt;abbr-1&gt;Critical care medicine&lt;/abbr-1&gt;&lt;/periodical&gt;&lt;alt-periodical&gt;&lt;full-title&gt;Crit Care Med&lt;/full-title&gt;&lt;abbr-1&gt;Critical care medicine&lt;/abbr-1&gt;&lt;/alt-periodical&gt;&lt;pages&gt;2059-70&lt;/pages&gt;&lt;volume&gt;24&lt;/volume&gt;&lt;number&gt;12&lt;/number&gt;&lt;keywords&gt;&lt;keyword&gt;Animals&lt;/keyword&gt;&lt;keyword&gt;*Disease Models, Animal&lt;/keyword&gt;&lt;keyword&gt;Humans&lt;/keyword&gt;&lt;keyword&gt;*Outcome and Process Assessment (Health Care)&lt;/keyword&gt;&lt;keyword&gt;Prognosis&lt;/keyword&gt;&lt;keyword&gt;Research Design&lt;/keyword&gt;&lt;keyword&gt;Sepsis/*classification/*therapy&lt;/keyword&gt;&lt;/keywords&gt;&lt;dates&gt;&lt;year&gt;1996&lt;/year&gt;&lt;pub-dates&gt;&lt;date&gt;Dec&lt;/date&gt;&lt;/pub-dates&gt;&lt;/dates&gt;&lt;isbn&gt;0090-3493 (Print)&amp;#xD;0090-3493 (Linking)&lt;/isbn&gt;&lt;accession-num&gt;8968277&lt;/accession-num&gt;&lt;urls&gt;&lt;related-urls&gt;&lt;url&gt;http://www.ncbi.nlm.nih.gov/pubmed/8968277&lt;/url&gt;&lt;/related-urls&gt;&lt;/urls&gt;&lt;/record&gt;&lt;/Cite&gt;&lt;/EndNote&gt;</w:instrText>
      </w:r>
      <w:r w:rsidR="00323A9F" w:rsidRPr="00205EC9">
        <w:rPr>
          <w:rFonts w:ascii="Book Antiqua" w:hAnsi="Book Antiqua" w:cs="Arial"/>
          <w:noProof/>
          <w:color w:val="000000" w:themeColor="text1"/>
        </w:rPr>
        <w:fldChar w:fldCharType="separate"/>
      </w:r>
      <w:r w:rsidR="009679B0" w:rsidRPr="00205EC9">
        <w:rPr>
          <w:rFonts w:ascii="Book Antiqua" w:hAnsi="Book Antiqua" w:cs="Arial"/>
          <w:noProof/>
          <w:color w:val="000000" w:themeColor="text1"/>
          <w:vertAlign w:val="superscript"/>
        </w:rPr>
        <w:t>[</w:t>
      </w:r>
      <w:hyperlink w:anchor="_ENREF_57" w:tooltip="Piper, 1996 #937" w:history="1">
        <w:r w:rsidR="009679B0" w:rsidRPr="00205EC9">
          <w:rPr>
            <w:rStyle w:val="Hyperlink"/>
            <w:rFonts w:ascii="Book Antiqua" w:hAnsi="Book Antiqua" w:cs="Arial"/>
            <w:noProof/>
            <w:color w:val="000000" w:themeColor="text1"/>
            <w:u w:val="none"/>
            <w:vertAlign w:val="superscript"/>
          </w:rPr>
          <w:t>57</w:t>
        </w:r>
      </w:hyperlink>
      <w:r w:rsidR="009679B0" w:rsidRPr="00205EC9">
        <w:rPr>
          <w:rFonts w:ascii="Book Antiqua" w:hAnsi="Book Antiqua" w:cs="Arial"/>
          <w:noProof/>
          <w:color w:val="000000" w:themeColor="text1"/>
          <w:vertAlign w:val="superscript"/>
        </w:rPr>
        <w:t>]</w:t>
      </w:r>
      <w:r w:rsidR="00323A9F" w:rsidRPr="00205EC9">
        <w:rPr>
          <w:rFonts w:ascii="Book Antiqua" w:hAnsi="Book Antiqua" w:cs="Arial"/>
          <w:noProof/>
          <w:color w:val="000000" w:themeColor="text1"/>
        </w:rPr>
        <w:fldChar w:fldCharType="end"/>
      </w:r>
      <w:r w:rsidR="00EC3946" w:rsidRPr="00205EC9">
        <w:rPr>
          <w:rFonts w:ascii="Book Antiqua" w:hAnsi="Book Antiqua" w:cs="Arial"/>
          <w:noProof/>
          <w:color w:val="000000" w:themeColor="text1"/>
        </w:rPr>
        <w:t>.</w:t>
      </w:r>
      <w:r w:rsidRPr="00205EC9">
        <w:rPr>
          <w:rFonts w:ascii="Book Antiqua" w:hAnsi="Book Antiqua" w:cs="Arial"/>
          <w:noProof/>
          <w:color w:val="000000" w:themeColor="text1"/>
        </w:rPr>
        <w:t xml:space="preserve"> </w:t>
      </w:r>
      <w:r w:rsidR="009C36EA" w:rsidRPr="00205EC9">
        <w:rPr>
          <w:rFonts w:ascii="Book Antiqua" w:hAnsi="Book Antiqua" w:cs="Arial"/>
          <w:noProof/>
          <w:color w:val="000000" w:themeColor="text1"/>
        </w:rPr>
        <w:t>In addition, we have shown that part of the protective mechanism of preemptive APRV is minimizing</w:t>
      </w:r>
      <w:r w:rsidR="007B57FD" w:rsidRPr="00205EC9">
        <w:rPr>
          <w:rFonts w:ascii="Book Antiqua" w:eastAsia="宋体" w:hAnsi="Book Antiqua" w:cs="Arial" w:hint="eastAsia"/>
          <w:noProof/>
          <w:color w:val="000000" w:themeColor="text1"/>
          <w:lang w:eastAsia="zh-CN"/>
        </w:rPr>
        <w:t xml:space="preserve"> </w:t>
      </w:r>
      <w:r w:rsidR="007B57FD" w:rsidRPr="00205EC9">
        <w:rPr>
          <w:rFonts w:ascii="Book Antiqua" w:hAnsi="Book Antiqua" w:cs="Tahoma"/>
          <w:color w:val="000000" w:themeColor="text1"/>
          <w:lang w:eastAsia="zh-CN"/>
        </w:rPr>
        <w:t>μ</w:t>
      </w:r>
      <w:r w:rsidR="003950DA" w:rsidRPr="00205EC9">
        <w:rPr>
          <w:rFonts w:ascii="Book Antiqua" w:hAnsi="Book Antiqua"/>
          <w:color w:val="000000" w:themeColor="text1"/>
        </w:rPr>
        <w:t xml:space="preserve">-strain </w:t>
      </w:r>
      <w:r w:rsidR="009C36EA" w:rsidRPr="00205EC9">
        <w:rPr>
          <w:rFonts w:ascii="Book Antiqua" w:hAnsi="Book Antiqua" w:cs="Arial"/>
          <w:noProof/>
          <w:color w:val="000000" w:themeColor="text1"/>
        </w:rPr>
        <w:t>in the alveolus and alveolar ducts</w:t>
      </w:r>
      <w:r w:rsidR="00582669" w:rsidRPr="00205EC9">
        <w:rPr>
          <w:rFonts w:ascii="Book Antiqua" w:hAnsi="Book Antiqua" w:cs="Arial"/>
          <w:noProof/>
          <w:color w:val="000000" w:themeColor="text1"/>
        </w:rPr>
        <w:t>,</w:t>
      </w:r>
      <w:r w:rsidR="009C36EA" w:rsidRPr="00205EC9">
        <w:rPr>
          <w:rFonts w:ascii="Book Antiqua" w:hAnsi="Book Antiqua" w:cs="Arial"/>
          <w:noProof/>
          <w:color w:val="000000" w:themeColor="text1"/>
        </w:rPr>
        <w:t xml:space="preserve"> highlighting the imp</w:t>
      </w:r>
      <w:r w:rsidR="00582669" w:rsidRPr="00205EC9">
        <w:rPr>
          <w:rFonts w:ascii="Book Antiqua" w:hAnsi="Book Antiqua" w:cs="Arial"/>
          <w:noProof/>
          <w:color w:val="000000" w:themeColor="text1"/>
        </w:rPr>
        <w:t>or</w:t>
      </w:r>
      <w:r w:rsidR="009C36EA" w:rsidRPr="00205EC9">
        <w:rPr>
          <w:rFonts w:ascii="Book Antiqua" w:hAnsi="Book Antiqua" w:cs="Arial"/>
          <w:noProof/>
          <w:color w:val="000000" w:themeColor="text1"/>
        </w:rPr>
        <w:t>tance of understanding the impact of any given PT</w:t>
      </w:r>
      <w:r w:rsidR="009C36EA" w:rsidRPr="00205EC9">
        <w:rPr>
          <w:rFonts w:ascii="Book Antiqua" w:hAnsi="Book Antiqua" w:cs="Arial"/>
          <w:noProof/>
          <w:color w:val="000000" w:themeColor="text1"/>
          <w:vertAlign w:val="subscript"/>
        </w:rPr>
        <w:t>I</w:t>
      </w:r>
      <w:r w:rsidR="00323A9F" w:rsidRPr="00205EC9">
        <w:rPr>
          <w:rFonts w:ascii="Book Antiqua" w:hAnsi="Book Antiqua" w:cs="Arial"/>
          <w:noProof/>
          <w:color w:val="000000" w:themeColor="text1"/>
        </w:rPr>
        <w:t xml:space="preserve"> on the microenvironment</w:t>
      </w:r>
      <w:r w:rsidR="00323A9F" w:rsidRPr="00205EC9">
        <w:rPr>
          <w:rFonts w:ascii="Book Antiqua" w:hAnsi="Book Antiqua" w:cs="Arial"/>
          <w:noProof/>
          <w:color w:val="000000" w:themeColor="text1"/>
        </w:rPr>
        <w:fldChar w:fldCharType="begin">
          <w:fldData xml:space="preserve">PEVuZE5vdGU+PENpdGU+PEF1dGhvcj5Lb2xsaXNjaC1TaW5ndWxlPC9BdXRob3I+PFllYXI+MjAx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</w:fldData>
        </w:fldChar>
      </w:r>
      <w:r w:rsidR="00264F4C" w:rsidRPr="00205EC9">
        <w:rPr>
          <w:rFonts w:ascii="Book Antiqua" w:hAnsi="Book Antiqua" w:cs="Arial"/>
          <w:noProof/>
          <w:color w:val="000000" w:themeColor="text1"/>
        </w:rPr>
        <w:instrText xml:space="preserve"> ADDIN EN.CITE </w:instrText>
      </w:r>
      <w:r w:rsidR="00264F4C" w:rsidRPr="00205EC9">
        <w:rPr>
          <w:rFonts w:ascii="Book Antiqua" w:hAnsi="Book Antiqua" w:cs="Arial"/>
          <w:noProof/>
          <w:color w:val="000000" w:themeColor="text1"/>
        </w:rPr>
        <w:fldChar w:fldCharType="begin">
          <w:fldData xml:space="preserve">PEVuZE5vdGU+PENpdGU+PEF1dGhvcj5Lb2xsaXNjaC1TaW5ndWxlPC9BdXRob3I+PFllYXI+MjAx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</w:fldData>
        </w:fldChar>
      </w:r>
      <w:r w:rsidR="00264F4C" w:rsidRPr="00205EC9">
        <w:rPr>
          <w:rFonts w:ascii="Book Antiqua" w:hAnsi="Book Antiqua" w:cs="Arial"/>
          <w:noProof/>
          <w:color w:val="000000" w:themeColor="text1"/>
        </w:rPr>
        <w:instrText xml:space="preserve"> ADDIN EN.CITE.DATA </w:instrText>
      </w:r>
      <w:r w:rsidR="00264F4C" w:rsidRPr="00205EC9">
        <w:rPr>
          <w:rFonts w:ascii="Book Antiqua" w:hAnsi="Book Antiqua" w:cs="Arial"/>
          <w:noProof/>
          <w:color w:val="000000" w:themeColor="text1"/>
        </w:rPr>
      </w:r>
      <w:r w:rsidR="00264F4C" w:rsidRPr="00205EC9">
        <w:rPr>
          <w:rFonts w:ascii="Book Antiqua" w:hAnsi="Book Antiqua" w:cs="Arial"/>
          <w:noProof/>
          <w:color w:val="000000" w:themeColor="text1"/>
        </w:rPr>
        <w:fldChar w:fldCharType="end"/>
      </w:r>
      <w:r w:rsidR="00323A9F" w:rsidRPr="00205EC9">
        <w:rPr>
          <w:rFonts w:ascii="Book Antiqua" w:hAnsi="Book Antiqua" w:cs="Arial"/>
          <w:noProof/>
          <w:color w:val="000000" w:themeColor="text1"/>
        </w:rPr>
      </w:r>
      <w:r w:rsidR="00323A9F" w:rsidRPr="00205EC9">
        <w:rPr>
          <w:rFonts w:ascii="Book Antiqua" w:hAnsi="Book Antiqua" w:cs="Arial"/>
          <w:noProof/>
          <w:color w:val="000000" w:themeColor="text1"/>
        </w:rPr>
        <w:fldChar w:fldCharType="separate"/>
      </w:r>
      <w:r w:rsidR="009679B0" w:rsidRPr="00205EC9">
        <w:rPr>
          <w:rFonts w:ascii="Book Antiqua" w:hAnsi="Book Antiqua" w:cs="Arial"/>
          <w:noProof/>
          <w:color w:val="000000" w:themeColor="text1"/>
          <w:vertAlign w:val="superscript"/>
        </w:rPr>
        <w:t>[</w:t>
      </w:r>
      <w:hyperlink w:anchor="_ENREF_16" w:tooltip="Kollisch-Singule, 2014 #13054" w:history="1">
        <w:r w:rsidR="009679B0" w:rsidRPr="00205EC9">
          <w:rPr>
            <w:rStyle w:val="Hyperlink"/>
            <w:rFonts w:ascii="Book Antiqua" w:hAnsi="Book Antiqua" w:cs="Arial"/>
            <w:noProof/>
            <w:color w:val="000000" w:themeColor="text1"/>
            <w:u w:val="none"/>
            <w:vertAlign w:val="superscript"/>
          </w:rPr>
          <w:t>16</w:t>
        </w:r>
      </w:hyperlink>
      <w:r w:rsidR="00BD2380" w:rsidRPr="00205EC9">
        <w:rPr>
          <w:rFonts w:ascii="Book Antiqua" w:hAnsi="Book Antiqua" w:cs="Arial"/>
          <w:noProof/>
          <w:color w:val="000000" w:themeColor="text1"/>
          <w:vertAlign w:val="superscript"/>
        </w:rPr>
        <w:t>,</w:t>
      </w:r>
      <w:hyperlink w:anchor="_ENREF_17" w:tooltip="Kollisch-Singule, 2014 #13687" w:history="1">
        <w:r w:rsidR="009679B0" w:rsidRPr="00205EC9">
          <w:rPr>
            <w:rStyle w:val="Hyperlink"/>
            <w:rFonts w:ascii="Book Antiqua" w:hAnsi="Book Antiqua" w:cs="Arial"/>
            <w:noProof/>
            <w:color w:val="000000" w:themeColor="text1"/>
            <w:u w:val="none"/>
            <w:vertAlign w:val="superscript"/>
          </w:rPr>
          <w:t>17</w:t>
        </w:r>
      </w:hyperlink>
      <w:r w:rsidR="009679B0" w:rsidRPr="00205EC9">
        <w:rPr>
          <w:rFonts w:ascii="Book Antiqua" w:hAnsi="Book Antiqua" w:cs="Arial"/>
          <w:noProof/>
          <w:color w:val="000000" w:themeColor="text1"/>
          <w:vertAlign w:val="superscript"/>
        </w:rPr>
        <w:t>]</w:t>
      </w:r>
      <w:r w:rsidR="00323A9F" w:rsidRPr="00205EC9">
        <w:rPr>
          <w:rFonts w:ascii="Book Antiqua" w:hAnsi="Book Antiqua" w:cs="Arial"/>
          <w:noProof/>
          <w:color w:val="000000" w:themeColor="text1"/>
        </w:rPr>
        <w:fldChar w:fldCharType="end"/>
      </w:r>
      <w:r w:rsidR="00EC3946" w:rsidRPr="00205EC9">
        <w:rPr>
          <w:rFonts w:ascii="Book Antiqua" w:hAnsi="Book Antiqua" w:cs="Arial"/>
          <w:noProof/>
          <w:color w:val="000000" w:themeColor="text1"/>
        </w:rPr>
        <w:t>.</w:t>
      </w:r>
      <w:r w:rsidR="009C36EA" w:rsidRPr="00205EC9">
        <w:rPr>
          <w:rFonts w:ascii="Book Antiqua" w:hAnsi="Book Antiqua" w:cs="Arial"/>
          <w:noProof/>
          <w:color w:val="000000" w:themeColor="text1"/>
        </w:rPr>
        <w:t xml:space="preserve"> </w:t>
      </w:r>
      <w:r w:rsidR="0009711E" w:rsidRPr="00205EC9">
        <w:rPr>
          <w:rFonts w:ascii="Book Antiqua" w:hAnsi="Book Antiqua" w:cs="Arial"/>
          <w:noProof/>
          <w:color w:val="000000" w:themeColor="text1"/>
        </w:rPr>
        <w:t xml:space="preserve">The meta-analysis on severely injured trauma patients showed an order of magnitude reduction in ARDS incidence and mortality with preemptive application of APRV strongly suggesting that a prospective clinical trail is </w:t>
      </w:r>
      <w:r w:rsidR="00582669" w:rsidRPr="00205EC9">
        <w:rPr>
          <w:rFonts w:ascii="Book Antiqua" w:hAnsi="Book Antiqua" w:cs="Arial"/>
          <w:noProof/>
          <w:color w:val="000000" w:themeColor="text1"/>
        </w:rPr>
        <w:t>warranted</w:t>
      </w:r>
      <w:r w:rsidR="0009711E" w:rsidRPr="00205EC9">
        <w:rPr>
          <w:rFonts w:ascii="Book Antiqua" w:hAnsi="Book Antiqua" w:cs="Arial"/>
          <w:noProof/>
          <w:color w:val="000000" w:themeColor="text1"/>
        </w:rPr>
        <w:t>.</w:t>
      </w:r>
      <w:r w:rsidR="005B074A" w:rsidRPr="00205EC9">
        <w:rPr>
          <w:rFonts w:ascii="Book Antiqua" w:hAnsi="Book Antiqua" w:cs="Arial"/>
          <w:noProof/>
          <w:color w:val="000000" w:themeColor="text1"/>
        </w:rPr>
        <w:t xml:space="preserve"> In conclu</w:t>
      </w:r>
      <w:r w:rsidR="00582669" w:rsidRPr="00205EC9">
        <w:rPr>
          <w:rFonts w:ascii="Book Antiqua" w:hAnsi="Book Antiqua" w:cs="Arial"/>
          <w:noProof/>
          <w:color w:val="000000" w:themeColor="text1"/>
        </w:rPr>
        <w:t>si</w:t>
      </w:r>
      <w:r w:rsidR="005B074A" w:rsidRPr="00205EC9">
        <w:rPr>
          <w:rFonts w:ascii="Book Antiqua" w:hAnsi="Book Antiqua" w:cs="Arial"/>
          <w:noProof/>
          <w:color w:val="000000" w:themeColor="text1"/>
        </w:rPr>
        <w:t xml:space="preserve">on, the optimal method of protecting a patients </w:t>
      </w:r>
      <w:r w:rsidR="00280578" w:rsidRPr="00205EC9">
        <w:rPr>
          <w:rFonts w:ascii="Book Antiqua" w:hAnsi="Book Antiqua" w:cs="Arial"/>
          <w:noProof/>
          <w:color w:val="000000" w:themeColor="text1"/>
        </w:rPr>
        <w:t>lung with established-ARDS</w:t>
      </w:r>
      <w:r w:rsidR="00582669" w:rsidRPr="00205EC9">
        <w:rPr>
          <w:rFonts w:ascii="Book Antiqua" w:hAnsi="Book Antiqua" w:cs="Arial"/>
          <w:noProof/>
          <w:color w:val="000000" w:themeColor="text1"/>
        </w:rPr>
        <w:t>,</w:t>
      </w:r>
      <w:r w:rsidR="00280578" w:rsidRPr="00205EC9">
        <w:rPr>
          <w:rFonts w:ascii="Book Antiqua" w:hAnsi="Book Antiqua" w:cs="Arial"/>
          <w:noProof/>
          <w:color w:val="000000" w:themeColor="text1"/>
        </w:rPr>
        <w:t xml:space="preserve"> </w:t>
      </w:r>
      <w:r w:rsidR="005B074A" w:rsidRPr="00205EC9">
        <w:rPr>
          <w:rFonts w:ascii="Book Antiqua" w:hAnsi="Book Antiqua" w:cs="Arial"/>
          <w:noProof/>
          <w:color w:val="000000" w:themeColor="text1"/>
        </w:rPr>
        <w:t>as described by Dr. Lachmann</w:t>
      </w:r>
      <w:r w:rsidR="00BD2380" w:rsidRPr="00205EC9">
        <w:rPr>
          <w:rFonts w:ascii="Book Antiqua" w:hAnsi="Book Antiqua" w:cs="Arial"/>
          <w:noProof/>
          <w:color w:val="000000" w:themeColor="text1"/>
        </w:rPr>
        <w:fldChar w:fldCharType="begin"/>
      </w:r>
      <w:r w:rsidR="00BD2380" w:rsidRPr="00205EC9">
        <w:rPr>
          <w:rFonts w:ascii="Book Antiqua" w:hAnsi="Book Antiqua" w:cs="Arial"/>
          <w:noProof/>
          <w:color w:val="000000" w:themeColor="text1"/>
        </w:rPr>
        <w:instrText xml:space="preserve"> ADDIN EN.CITE &lt;EndNote&gt;&lt;Cite&gt;&lt;Author&gt;Lachmann&lt;/Author&gt;&lt;Year&gt;1992&lt;/Year&gt;&lt;RecNum&gt;13103&lt;/RecNum&gt;&lt;DisplayText&gt;&lt;style face="superscript"&gt;[60]&lt;/style&gt;&lt;/DisplayText&gt;&lt;record&gt;&lt;rec-number&gt;13103&lt;/rec-number&gt;&lt;foreign-keys&gt;&lt;key app="EN" db-id="02fwt2aw92rzsmezrs65awxgv9pfdz09p9wx" timestamp="1412541413"&gt;13103&lt;/key&gt;&lt;/foreign-keys&gt;&lt;ref-type name="Journal Article"&gt;17&lt;/ref-type&gt;&lt;contributors&gt;&lt;authors&gt;&lt;author&gt;Lachmann, B.&lt;/author&gt;&lt;/authors&gt;&lt;/contributors&gt;&lt;titles&gt;&lt;title&gt;Open up the lung and keep the lung open&lt;/title&gt;&lt;secondary-title&gt;Intensive Care Med&lt;/secondary-title&gt;&lt;alt-title&gt;Intensive care medicine&lt;/alt-title&gt;&lt;/titles&gt;&lt;periodical&gt;&lt;full-title&gt;Intensive Care Med&lt;/full-title&gt;&lt;abbr-1&gt;Intensive care medicine&lt;/abbr-1&gt;&lt;/periodical&gt;&lt;alt-periodical&gt;&lt;full-title&gt;Intensive Care Med&lt;/full-title&gt;&lt;abbr-1&gt;Intensive care medicine&lt;/abbr-1&gt;&lt;/alt-periodical&gt;&lt;pages&gt;319-21&lt;/pages&gt;&lt;volume&gt;18&lt;/volume&gt;&lt;number&gt;6&lt;/number&gt;&lt;keywords&gt;&lt;keyword&gt;Humans&lt;/keyword&gt;&lt;keyword&gt;*Lung Compliance&lt;/keyword&gt;&lt;keyword&gt;Positive-Pressure Respiration/adverse effects/*methods&lt;/keyword&gt;&lt;keyword&gt;*Pulmonary Gas Exchange&lt;/keyword&gt;&lt;/keywords&gt;&lt;dates&gt;&lt;year&gt;1992&lt;/year&gt;&lt;/dates&gt;&lt;isbn&gt;0342-4642 (Print)&amp;#xD;0342-4642 (Linking)&lt;/isbn&gt;&lt;accession-num&gt;1469157&lt;/accession-num&gt;&lt;urls&gt;&lt;related-urls&gt;&lt;url&gt;http://www.ncbi.nlm.nih.gov/pubmed/1469157&lt;/url&gt;&lt;/related-urls&gt;&lt;/urls&gt;&lt;/record&gt;&lt;/Cite&gt;&lt;/EndNote&gt;</w:instrText>
      </w:r>
      <w:r w:rsidR="00BD2380" w:rsidRPr="00205EC9">
        <w:rPr>
          <w:rFonts w:ascii="Book Antiqua" w:hAnsi="Book Antiqua" w:cs="Arial"/>
          <w:noProof/>
          <w:color w:val="000000" w:themeColor="text1"/>
        </w:rPr>
        <w:fldChar w:fldCharType="separate"/>
      </w:r>
      <w:r w:rsidR="00BD2380" w:rsidRPr="00205EC9">
        <w:rPr>
          <w:rFonts w:ascii="Book Antiqua" w:hAnsi="Book Antiqua" w:cs="Arial"/>
          <w:noProof/>
          <w:color w:val="000000" w:themeColor="text1"/>
          <w:vertAlign w:val="superscript"/>
        </w:rPr>
        <w:t>[</w:t>
      </w:r>
      <w:hyperlink w:anchor="_ENREF_60" w:tooltip="Lachmann, 1992 #13103" w:history="1">
        <w:r w:rsidR="00BD2380" w:rsidRPr="00205EC9">
          <w:rPr>
            <w:rStyle w:val="Hyperlink"/>
            <w:rFonts w:ascii="Book Antiqua" w:hAnsi="Book Antiqua" w:cs="Arial"/>
            <w:noProof/>
            <w:color w:val="000000" w:themeColor="text1"/>
            <w:u w:val="none"/>
            <w:vertAlign w:val="superscript"/>
          </w:rPr>
          <w:t>60</w:t>
        </w:r>
      </w:hyperlink>
      <w:r w:rsidR="00BD2380" w:rsidRPr="00205EC9">
        <w:rPr>
          <w:rFonts w:ascii="Book Antiqua" w:hAnsi="Book Antiqua" w:cs="Arial"/>
          <w:noProof/>
          <w:color w:val="000000" w:themeColor="text1"/>
          <w:vertAlign w:val="superscript"/>
        </w:rPr>
        <w:t>]</w:t>
      </w:r>
      <w:r w:rsidR="00BD2380" w:rsidRPr="00205EC9">
        <w:rPr>
          <w:rFonts w:ascii="Book Antiqua" w:hAnsi="Book Antiqua" w:cs="Arial"/>
          <w:noProof/>
          <w:color w:val="000000" w:themeColor="text1"/>
        </w:rPr>
        <w:fldChar w:fldCharType="end"/>
      </w:r>
      <w:r w:rsidR="005B074A" w:rsidRPr="00205EC9">
        <w:rPr>
          <w:rFonts w:ascii="Book Antiqua" w:hAnsi="Book Antiqua" w:cs="Arial"/>
          <w:noProof/>
          <w:color w:val="000000" w:themeColor="text1"/>
        </w:rPr>
        <w:t xml:space="preserve"> in 1992</w:t>
      </w:r>
      <w:r w:rsidR="00EC3946" w:rsidRPr="00205EC9">
        <w:rPr>
          <w:rFonts w:ascii="Book Antiqua" w:hAnsi="Book Antiqua" w:cs="Arial"/>
          <w:noProof/>
          <w:color w:val="000000" w:themeColor="text1"/>
        </w:rPr>
        <w:t>,</w:t>
      </w:r>
      <w:r w:rsidR="005B074A" w:rsidRPr="00205EC9">
        <w:rPr>
          <w:rFonts w:ascii="Book Antiqua" w:hAnsi="Book Antiqua" w:cs="Arial"/>
          <w:noProof/>
          <w:color w:val="000000" w:themeColor="text1"/>
        </w:rPr>
        <w:t xml:space="preserve"> is to ‘Open the Lung and Keep it Open’ and likewise</w:t>
      </w:r>
      <w:r w:rsidR="00582669" w:rsidRPr="00205EC9">
        <w:rPr>
          <w:rFonts w:ascii="Book Antiqua" w:hAnsi="Book Antiqua" w:cs="Arial"/>
          <w:noProof/>
          <w:color w:val="000000" w:themeColor="text1"/>
        </w:rPr>
        <w:t>,</w:t>
      </w:r>
      <w:r w:rsidR="005B074A" w:rsidRPr="00205EC9">
        <w:rPr>
          <w:rFonts w:ascii="Book Antiqua" w:hAnsi="Book Antiqua" w:cs="Arial"/>
          <w:noProof/>
          <w:color w:val="000000" w:themeColor="text1"/>
        </w:rPr>
        <w:t xml:space="preserve"> the goal of preemptive mechanical ventilation to reduce ARDS incidence is to ‘Never let the Lung Collapse’. </w:t>
      </w:r>
    </w:p>
    <w:p w14:paraId="12D91317" w14:textId="77777777" w:rsidR="00BE545D" w:rsidRPr="00205EC9" w:rsidRDefault="00BE545D" w:rsidP="007B57FD">
      <w:pPr>
        <w:jc w:val="both"/>
        <w:rPr>
          <w:rFonts w:ascii="Book Antiqua" w:eastAsia="Times New Roman" w:hAnsi="Book Antiqua" w:cs="Arial"/>
          <w:noProof/>
          <w:color w:val="000000" w:themeColor="text1"/>
        </w:rPr>
      </w:pPr>
      <w:r w:rsidRPr="00205EC9">
        <w:rPr>
          <w:rFonts w:ascii="Book Antiqua" w:hAnsi="Book Antiqua" w:cs="Arial"/>
          <w:noProof/>
          <w:color w:val="000000" w:themeColor="text1"/>
        </w:rPr>
        <w:br w:type="page"/>
      </w:r>
    </w:p>
    <w:p w14:paraId="18F565A2" w14:textId="664EF53D" w:rsidR="007F4A20" w:rsidRPr="00205EC9" w:rsidRDefault="00BE545D" w:rsidP="007B57FD">
      <w:pPr>
        <w:pStyle w:val="StyleArial11ptBoldAfter3pt"/>
        <w:numPr>
          <w:ilvl w:val="0"/>
          <w:numId w:val="0"/>
        </w:numPr>
        <w:tabs>
          <w:tab w:val="left" w:pos="240"/>
        </w:tabs>
        <w:spacing w:line="360" w:lineRule="auto"/>
        <w:jc w:val="both"/>
        <w:outlineLvl w:val="0"/>
        <w:rPr>
          <w:rFonts w:ascii="Book Antiqua" w:eastAsia="宋体" w:hAnsi="Book Antiqua" w:cs="Arial"/>
          <w:b/>
          <w:color w:val="000000" w:themeColor="text1"/>
          <w:lang w:eastAsia="zh-CN"/>
        </w:rPr>
      </w:pPr>
      <w:r w:rsidRPr="00205EC9">
        <w:rPr>
          <w:rFonts w:ascii="Book Antiqua" w:eastAsia="宋体" w:hAnsi="Book Antiqua" w:cs="Arial"/>
          <w:b/>
          <w:color w:val="000000" w:themeColor="text1"/>
          <w:lang w:eastAsia="zh-CN"/>
        </w:rPr>
        <w:lastRenderedPageBreak/>
        <w:t>REFERENCES</w:t>
      </w:r>
    </w:p>
    <w:p w14:paraId="7240FF55" w14:textId="77777777" w:rsidR="00567AA8" w:rsidRPr="00205EC9" w:rsidRDefault="00567AA8" w:rsidP="00567AA8">
      <w:pPr>
        <w:spacing w:line="360" w:lineRule="auto"/>
        <w:jc w:val="both"/>
        <w:rPr>
          <w:rFonts w:ascii="Book Antiqua" w:eastAsia="宋体" w:hAnsi="Book Antiqua" w:cs="宋体"/>
          <w:color w:val="000000" w:themeColor="text1"/>
        </w:rPr>
      </w:pPr>
      <w:proofErr w:type="gramStart"/>
      <w:r w:rsidRPr="00205EC9">
        <w:rPr>
          <w:rFonts w:ascii="Book Antiqua" w:eastAsia="宋体" w:hAnsi="Book Antiqua" w:cs="宋体"/>
          <w:color w:val="000000" w:themeColor="text1"/>
        </w:rPr>
        <w:t>1 Ventilation</w:t>
      </w:r>
      <w:proofErr w:type="gramEnd"/>
      <w:r w:rsidRPr="00205EC9">
        <w:rPr>
          <w:rFonts w:ascii="Book Antiqua" w:eastAsia="宋体" w:hAnsi="Book Antiqua" w:cs="宋体"/>
          <w:color w:val="000000" w:themeColor="text1"/>
        </w:rPr>
        <w:t xml:space="preserve"> with lower tidal volumes as compared with traditional tidal volumes for acute lung injury and the acute respiratory distress syndrome. </w:t>
      </w:r>
      <w:proofErr w:type="gramStart"/>
      <w:r w:rsidRPr="00205EC9">
        <w:rPr>
          <w:rFonts w:ascii="Book Antiqua" w:eastAsia="宋体" w:hAnsi="Book Antiqua" w:cs="宋体"/>
          <w:color w:val="000000" w:themeColor="text1"/>
        </w:rPr>
        <w:t>The Acute Respiratory Distress Syndrome Network.</w:t>
      </w:r>
      <w:proofErr w:type="gramEnd"/>
      <w:r w:rsidRPr="00205EC9">
        <w:rPr>
          <w:rFonts w:ascii="Book Antiqua" w:eastAsia="宋体" w:hAnsi="Book Antiqua" w:cs="宋体"/>
          <w:color w:val="000000" w:themeColor="text1"/>
        </w:rPr>
        <w:t xml:space="preserve"> </w:t>
      </w:r>
      <w:r w:rsidRPr="00205EC9">
        <w:rPr>
          <w:rFonts w:ascii="Book Antiqua" w:eastAsia="宋体" w:hAnsi="Book Antiqua" w:cs="宋体"/>
          <w:i/>
          <w:iCs/>
          <w:color w:val="000000" w:themeColor="text1"/>
        </w:rPr>
        <w:t xml:space="preserve">N </w:t>
      </w:r>
      <w:proofErr w:type="spellStart"/>
      <w:r w:rsidRPr="00205EC9">
        <w:rPr>
          <w:rFonts w:ascii="Book Antiqua" w:eastAsia="宋体" w:hAnsi="Book Antiqua" w:cs="宋体"/>
          <w:i/>
          <w:iCs/>
          <w:color w:val="000000" w:themeColor="text1"/>
        </w:rPr>
        <w:t>Engl</w:t>
      </w:r>
      <w:proofErr w:type="spellEnd"/>
      <w:r w:rsidRPr="00205EC9">
        <w:rPr>
          <w:rFonts w:ascii="Book Antiqua" w:eastAsia="宋体" w:hAnsi="Book Antiqua" w:cs="宋体"/>
          <w:i/>
          <w:iCs/>
          <w:color w:val="000000" w:themeColor="text1"/>
        </w:rPr>
        <w:t xml:space="preserve"> J Med</w:t>
      </w:r>
      <w:r w:rsidRPr="00205EC9">
        <w:rPr>
          <w:rFonts w:ascii="Book Antiqua" w:eastAsia="宋体" w:hAnsi="Book Antiqua" w:cs="宋体"/>
          <w:color w:val="000000" w:themeColor="text1"/>
        </w:rPr>
        <w:t xml:space="preserve"> 2000; </w:t>
      </w:r>
      <w:r w:rsidRPr="00205EC9">
        <w:rPr>
          <w:rFonts w:ascii="Book Antiqua" w:eastAsia="宋体" w:hAnsi="Book Antiqua" w:cs="宋体"/>
          <w:b/>
          <w:bCs/>
          <w:color w:val="000000" w:themeColor="text1"/>
        </w:rPr>
        <w:t>342</w:t>
      </w:r>
      <w:r w:rsidRPr="00205EC9">
        <w:rPr>
          <w:rFonts w:ascii="Book Antiqua" w:eastAsia="宋体" w:hAnsi="Book Antiqua" w:cs="宋体"/>
          <w:color w:val="000000" w:themeColor="text1"/>
        </w:rPr>
        <w:t>: 1301-1308 [PMID: 10793162 DOI: 10.1056/NEJM200005043421801]</w:t>
      </w:r>
    </w:p>
    <w:p w14:paraId="4290445C"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2 </w:t>
      </w:r>
      <w:proofErr w:type="spellStart"/>
      <w:r w:rsidRPr="00205EC9">
        <w:rPr>
          <w:rFonts w:ascii="Book Antiqua" w:eastAsia="宋体" w:hAnsi="Book Antiqua" w:cs="宋体"/>
          <w:b/>
          <w:bCs/>
          <w:color w:val="000000" w:themeColor="text1"/>
        </w:rPr>
        <w:t>Villar</w:t>
      </w:r>
      <w:proofErr w:type="spellEnd"/>
      <w:r w:rsidRPr="00205EC9">
        <w:rPr>
          <w:rFonts w:ascii="Book Antiqua" w:eastAsia="宋体" w:hAnsi="Book Antiqua" w:cs="宋体"/>
          <w:b/>
          <w:bCs/>
          <w:color w:val="000000" w:themeColor="text1"/>
        </w:rPr>
        <w:t xml:space="preserve"> J</w:t>
      </w:r>
      <w:r w:rsidRPr="00205EC9">
        <w:rPr>
          <w:rFonts w:ascii="Book Antiqua" w:eastAsia="宋体" w:hAnsi="Book Antiqua" w:cs="宋体"/>
          <w:color w:val="000000" w:themeColor="text1"/>
        </w:rPr>
        <w:t xml:space="preserve">, Blanco J, </w:t>
      </w:r>
      <w:proofErr w:type="spellStart"/>
      <w:r w:rsidRPr="00205EC9">
        <w:rPr>
          <w:rFonts w:ascii="Book Antiqua" w:eastAsia="宋体" w:hAnsi="Book Antiqua" w:cs="宋体"/>
          <w:color w:val="000000" w:themeColor="text1"/>
        </w:rPr>
        <w:t>Añón</w:t>
      </w:r>
      <w:proofErr w:type="spellEnd"/>
      <w:r w:rsidRPr="00205EC9">
        <w:rPr>
          <w:rFonts w:ascii="Book Antiqua" w:eastAsia="宋体" w:hAnsi="Book Antiqua" w:cs="宋体"/>
          <w:color w:val="000000" w:themeColor="text1"/>
        </w:rPr>
        <w:t xml:space="preserve"> JM, Santos-</w:t>
      </w:r>
      <w:proofErr w:type="spellStart"/>
      <w:r w:rsidRPr="00205EC9">
        <w:rPr>
          <w:rFonts w:ascii="Book Antiqua" w:eastAsia="宋体" w:hAnsi="Book Antiqua" w:cs="宋体"/>
          <w:color w:val="000000" w:themeColor="text1"/>
        </w:rPr>
        <w:t>Bouza</w:t>
      </w:r>
      <w:proofErr w:type="spellEnd"/>
      <w:r w:rsidRPr="00205EC9">
        <w:rPr>
          <w:rFonts w:ascii="Book Antiqua" w:eastAsia="宋体" w:hAnsi="Book Antiqua" w:cs="宋体"/>
          <w:color w:val="000000" w:themeColor="text1"/>
        </w:rPr>
        <w:t xml:space="preserve"> A, Blanch L, </w:t>
      </w:r>
      <w:proofErr w:type="spellStart"/>
      <w:r w:rsidRPr="00205EC9">
        <w:rPr>
          <w:rFonts w:ascii="Book Antiqua" w:eastAsia="宋体" w:hAnsi="Book Antiqua" w:cs="宋体"/>
          <w:color w:val="000000" w:themeColor="text1"/>
        </w:rPr>
        <w:t>Ambrós</w:t>
      </w:r>
      <w:proofErr w:type="spellEnd"/>
      <w:r w:rsidRPr="00205EC9">
        <w:rPr>
          <w:rFonts w:ascii="Book Antiqua" w:eastAsia="宋体" w:hAnsi="Book Antiqua" w:cs="宋体"/>
          <w:color w:val="000000" w:themeColor="text1"/>
        </w:rPr>
        <w:t xml:space="preserve"> A, </w:t>
      </w:r>
      <w:proofErr w:type="spellStart"/>
      <w:r w:rsidRPr="00205EC9">
        <w:rPr>
          <w:rFonts w:ascii="Book Antiqua" w:eastAsia="宋体" w:hAnsi="Book Antiqua" w:cs="宋体"/>
          <w:color w:val="000000" w:themeColor="text1"/>
        </w:rPr>
        <w:t>Gandía</w:t>
      </w:r>
      <w:proofErr w:type="spellEnd"/>
      <w:r w:rsidRPr="00205EC9">
        <w:rPr>
          <w:rFonts w:ascii="Book Antiqua" w:eastAsia="宋体" w:hAnsi="Book Antiqua" w:cs="宋体"/>
          <w:color w:val="000000" w:themeColor="text1"/>
        </w:rPr>
        <w:t xml:space="preserve"> F, </w:t>
      </w:r>
      <w:proofErr w:type="spellStart"/>
      <w:r w:rsidRPr="00205EC9">
        <w:rPr>
          <w:rFonts w:ascii="Book Antiqua" w:eastAsia="宋体" w:hAnsi="Book Antiqua" w:cs="宋体"/>
          <w:color w:val="000000" w:themeColor="text1"/>
        </w:rPr>
        <w:t>Carriedo</w:t>
      </w:r>
      <w:proofErr w:type="spellEnd"/>
      <w:r w:rsidRPr="00205EC9">
        <w:rPr>
          <w:rFonts w:ascii="Book Antiqua" w:eastAsia="宋体" w:hAnsi="Book Antiqua" w:cs="宋体"/>
          <w:color w:val="000000" w:themeColor="text1"/>
        </w:rPr>
        <w:t xml:space="preserve"> D, </w:t>
      </w:r>
      <w:proofErr w:type="spellStart"/>
      <w:r w:rsidRPr="00205EC9">
        <w:rPr>
          <w:rFonts w:ascii="Book Antiqua" w:eastAsia="宋体" w:hAnsi="Book Antiqua" w:cs="宋体"/>
          <w:color w:val="000000" w:themeColor="text1"/>
        </w:rPr>
        <w:t>Mosteiro</w:t>
      </w:r>
      <w:proofErr w:type="spellEnd"/>
      <w:r w:rsidRPr="00205EC9">
        <w:rPr>
          <w:rFonts w:ascii="Book Antiqua" w:eastAsia="宋体" w:hAnsi="Book Antiqua" w:cs="宋体"/>
          <w:color w:val="000000" w:themeColor="text1"/>
        </w:rPr>
        <w:t xml:space="preserve"> F, </w:t>
      </w:r>
      <w:proofErr w:type="spellStart"/>
      <w:r w:rsidRPr="00205EC9">
        <w:rPr>
          <w:rFonts w:ascii="Book Antiqua" w:eastAsia="宋体" w:hAnsi="Book Antiqua" w:cs="宋体"/>
          <w:color w:val="000000" w:themeColor="text1"/>
        </w:rPr>
        <w:t>Basaldúa</w:t>
      </w:r>
      <w:proofErr w:type="spellEnd"/>
      <w:r w:rsidRPr="00205EC9">
        <w:rPr>
          <w:rFonts w:ascii="Book Antiqua" w:eastAsia="宋体" w:hAnsi="Book Antiqua" w:cs="宋体"/>
          <w:color w:val="000000" w:themeColor="text1"/>
        </w:rPr>
        <w:t xml:space="preserve"> S, </w:t>
      </w:r>
      <w:proofErr w:type="spellStart"/>
      <w:r w:rsidRPr="00205EC9">
        <w:rPr>
          <w:rFonts w:ascii="Book Antiqua" w:eastAsia="宋体" w:hAnsi="Book Antiqua" w:cs="宋体"/>
          <w:color w:val="000000" w:themeColor="text1"/>
        </w:rPr>
        <w:t>Fernández</w:t>
      </w:r>
      <w:proofErr w:type="spellEnd"/>
      <w:r w:rsidRPr="00205EC9">
        <w:rPr>
          <w:rFonts w:ascii="Book Antiqua" w:eastAsia="宋体" w:hAnsi="Book Antiqua" w:cs="宋体"/>
          <w:color w:val="000000" w:themeColor="text1"/>
        </w:rPr>
        <w:t xml:space="preserve"> RL, </w:t>
      </w:r>
      <w:proofErr w:type="spellStart"/>
      <w:r w:rsidRPr="00205EC9">
        <w:rPr>
          <w:rFonts w:ascii="Book Antiqua" w:eastAsia="宋体" w:hAnsi="Book Antiqua" w:cs="宋体"/>
          <w:color w:val="000000" w:themeColor="text1"/>
        </w:rPr>
        <w:t>Kacmarek</w:t>
      </w:r>
      <w:proofErr w:type="spellEnd"/>
      <w:r w:rsidRPr="00205EC9">
        <w:rPr>
          <w:rFonts w:ascii="Book Antiqua" w:eastAsia="宋体" w:hAnsi="Book Antiqua" w:cs="宋体"/>
          <w:color w:val="000000" w:themeColor="text1"/>
        </w:rPr>
        <w:t xml:space="preserve"> RM. The ALIEN study: incidence and outcome of acute respiratory distress syndrome in the era of lung protective ventilation. </w:t>
      </w:r>
      <w:r w:rsidRPr="00205EC9">
        <w:rPr>
          <w:rFonts w:ascii="Book Antiqua" w:eastAsia="宋体" w:hAnsi="Book Antiqua" w:cs="宋体"/>
          <w:i/>
          <w:iCs/>
          <w:color w:val="000000" w:themeColor="text1"/>
        </w:rPr>
        <w:t>Intensive Care Med</w:t>
      </w:r>
      <w:r w:rsidRPr="00205EC9">
        <w:rPr>
          <w:rFonts w:ascii="Book Antiqua" w:eastAsia="宋体" w:hAnsi="Book Antiqua" w:cs="宋体"/>
          <w:color w:val="000000" w:themeColor="text1"/>
        </w:rPr>
        <w:t xml:space="preserve"> 2011; </w:t>
      </w:r>
      <w:r w:rsidRPr="00205EC9">
        <w:rPr>
          <w:rFonts w:ascii="Book Antiqua" w:eastAsia="宋体" w:hAnsi="Book Antiqua" w:cs="宋体"/>
          <w:b/>
          <w:bCs/>
          <w:color w:val="000000" w:themeColor="text1"/>
        </w:rPr>
        <w:t>37</w:t>
      </w:r>
      <w:r w:rsidRPr="00205EC9">
        <w:rPr>
          <w:rFonts w:ascii="Book Antiqua" w:eastAsia="宋体" w:hAnsi="Book Antiqua" w:cs="宋体"/>
          <w:color w:val="000000" w:themeColor="text1"/>
        </w:rPr>
        <w:t>: 1932-1941 [PMID: 21997128 DOI: 10.1007/s00134-011-2380-4]</w:t>
      </w:r>
    </w:p>
    <w:p w14:paraId="339B473A"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3 </w:t>
      </w:r>
      <w:r w:rsidRPr="00205EC9">
        <w:rPr>
          <w:rFonts w:ascii="Book Antiqua" w:eastAsia="宋体" w:hAnsi="Book Antiqua" w:cs="宋体"/>
          <w:b/>
          <w:bCs/>
          <w:color w:val="000000" w:themeColor="text1"/>
        </w:rPr>
        <w:t>McIntyre RC</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Pulido</w:t>
      </w:r>
      <w:proofErr w:type="spellEnd"/>
      <w:r w:rsidRPr="00205EC9">
        <w:rPr>
          <w:rFonts w:ascii="Book Antiqua" w:eastAsia="宋体" w:hAnsi="Book Antiqua" w:cs="宋体"/>
          <w:color w:val="000000" w:themeColor="text1"/>
        </w:rPr>
        <w:t xml:space="preserve"> EJ, </w:t>
      </w:r>
      <w:proofErr w:type="spellStart"/>
      <w:r w:rsidRPr="00205EC9">
        <w:rPr>
          <w:rFonts w:ascii="Book Antiqua" w:eastAsia="宋体" w:hAnsi="Book Antiqua" w:cs="宋体"/>
          <w:color w:val="000000" w:themeColor="text1"/>
        </w:rPr>
        <w:t>Bensard</w:t>
      </w:r>
      <w:proofErr w:type="spellEnd"/>
      <w:r w:rsidRPr="00205EC9">
        <w:rPr>
          <w:rFonts w:ascii="Book Antiqua" w:eastAsia="宋体" w:hAnsi="Book Antiqua" w:cs="宋体"/>
          <w:color w:val="000000" w:themeColor="text1"/>
        </w:rPr>
        <w:t xml:space="preserve"> DD, Shames BD, Abraham E. Thirty years of clinical trials in acute respiratory distress syndrome. </w:t>
      </w:r>
      <w:proofErr w:type="spellStart"/>
      <w:r w:rsidRPr="00205EC9">
        <w:rPr>
          <w:rFonts w:ascii="Book Antiqua" w:eastAsia="宋体" w:hAnsi="Book Antiqua" w:cs="宋体"/>
          <w:i/>
          <w:iCs/>
          <w:color w:val="000000" w:themeColor="text1"/>
        </w:rPr>
        <w:t>Crit</w:t>
      </w:r>
      <w:proofErr w:type="spellEnd"/>
      <w:r w:rsidRPr="00205EC9">
        <w:rPr>
          <w:rFonts w:ascii="Book Antiqua" w:eastAsia="宋体" w:hAnsi="Book Antiqua" w:cs="宋体"/>
          <w:i/>
          <w:iCs/>
          <w:color w:val="000000" w:themeColor="text1"/>
        </w:rPr>
        <w:t xml:space="preserve"> Care Med</w:t>
      </w:r>
      <w:r w:rsidRPr="00205EC9">
        <w:rPr>
          <w:rFonts w:ascii="Book Antiqua" w:eastAsia="宋体" w:hAnsi="Book Antiqua" w:cs="宋体"/>
          <w:color w:val="000000" w:themeColor="text1"/>
        </w:rPr>
        <w:t xml:space="preserve"> 2000; </w:t>
      </w:r>
      <w:r w:rsidRPr="00205EC9">
        <w:rPr>
          <w:rFonts w:ascii="Book Antiqua" w:eastAsia="宋体" w:hAnsi="Book Antiqua" w:cs="宋体"/>
          <w:b/>
          <w:bCs/>
          <w:color w:val="000000" w:themeColor="text1"/>
        </w:rPr>
        <w:t>28</w:t>
      </w:r>
      <w:r w:rsidRPr="00205EC9">
        <w:rPr>
          <w:rFonts w:ascii="Book Antiqua" w:eastAsia="宋体" w:hAnsi="Book Antiqua" w:cs="宋体"/>
          <w:color w:val="000000" w:themeColor="text1"/>
        </w:rPr>
        <w:t>: 3314-3331 [PMID: 11008997 DOI: 10.1097/00003246-200009000-00034]</w:t>
      </w:r>
    </w:p>
    <w:p w14:paraId="670852AF" w14:textId="77777777" w:rsidR="00567AA8" w:rsidRPr="00205EC9" w:rsidRDefault="00567AA8" w:rsidP="00567AA8">
      <w:pPr>
        <w:spacing w:line="360" w:lineRule="auto"/>
        <w:jc w:val="both"/>
        <w:rPr>
          <w:rFonts w:ascii="Book Antiqua" w:eastAsia="宋体" w:hAnsi="Book Antiqua" w:cs="宋体"/>
          <w:color w:val="000000" w:themeColor="text1"/>
        </w:rPr>
      </w:pPr>
      <w:proofErr w:type="gramStart"/>
      <w:r w:rsidRPr="00205EC9">
        <w:rPr>
          <w:rFonts w:ascii="Book Antiqua" w:eastAsia="宋体" w:hAnsi="Book Antiqua" w:cs="宋体"/>
          <w:color w:val="000000" w:themeColor="text1"/>
        </w:rPr>
        <w:t xml:space="preserve">4 </w:t>
      </w:r>
      <w:r w:rsidRPr="00205EC9">
        <w:rPr>
          <w:rFonts w:ascii="Book Antiqua" w:eastAsia="宋体" w:hAnsi="Book Antiqua" w:cs="宋体"/>
          <w:b/>
          <w:bCs/>
          <w:color w:val="000000" w:themeColor="text1"/>
        </w:rPr>
        <w:t>Brower RG</w:t>
      </w:r>
      <w:proofErr w:type="gramEnd"/>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Fessler</w:t>
      </w:r>
      <w:proofErr w:type="spellEnd"/>
      <w:r w:rsidRPr="00205EC9">
        <w:rPr>
          <w:rFonts w:ascii="Book Antiqua" w:eastAsia="宋体" w:hAnsi="Book Antiqua" w:cs="宋体"/>
          <w:color w:val="000000" w:themeColor="text1"/>
        </w:rPr>
        <w:t xml:space="preserve"> HE. </w:t>
      </w:r>
      <w:proofErr w:type="gramStart"/>
      <w:r w:rsidRPr="00205EC9">
        <w:rPr>
          <w:rFonts w:ascii="Book Antiqua" w:eastAsia="宋体" w:hAnsi="Book Antiqua" w:cs="宋体"/>
          <w:color w:val="000000" w:themeColor="text1"/>
        </w:rPr>
        <w:t>Another "negative" trial of surfactant.</w:t>
      </w:r>
      <w:proofErr w:type="gramEnd"/>
      <w:r w:rsidRPr="00205EC9">
        <w:rPr>
          <w:rFonts w:ascii="Book Antiqua" w:eastAsia="宋体" w:hAnsi="Book Antiqua" w:cs="宋体"/>
          <w:color w:val="000000" w:themeColor="text1"/>
        </w:rPr>
        <w:t xml:space="preserve"> Time to bury this idea? </w:t>
      </w:r>
      <w:r w:rsidRPr="00205EC9">
        <w:rPr>
          <w:rFonts w:ascii="Book Antiqua" w:eastAsia="宋体" w:hAnsi="Book Antiqua" w:cs="宋体"/>
          <w:i/>
          <w:iCs/>
          <w:color w:val="000000" w:themeColor="text1"/>
        </w:rPr>
        <w:t xml:space="preserve">Am J </w:t>
      </w:r>
      <w:proofErr w:type="spellStart"/>
      <w:r w:rsidRPr="00205EC9">
        <w:rPr>
          <w:rFonts w:ascii="Book Antiqua" w:eastAsia="宋体" w:hAnsi="Book Antiqua" w:cs="宋体"/>
          <w:i/>
          <w:iCs/>
          <w:color w:val="000000" w:themeColor="text1"/>
        </w:rPr>
        <w:t>Respir</w:t>
      </w:r>
      <w:proofErr w:type="spellEnd"/>
      <w:r w:rsidRPr="00205EC9">
        <w:rPr>
          <w:rFonts w:ascii="Book Antiqua" w:eastAsia="宋体" w:hAnsi="Book Antiqua" w:cs="宋体"/>
          <w:i/>
          <w:iCs/>
          <w:color w:val="000000" w:themeColor="text1"/>
        </w:rPr>
        <w:t xml:space="preserve"> </w:t>
      </w:r>
      <w:proofErr w:type="spellStart"/>
      <w:r w:rsidRPr="00205EC9">
        <w:rPr>
          <w:rFonts w:ascii="Book Antiqua" w:eastAsia="宋体" w:hAnsi="Book Antiqua" w:cs="宋体"/>
          <w:i/>
          <w:iCs/>
          <w:color w:val="000000" w:themeColor="text1"/>
        </w:rPr>
        <w:t>Crit</w:t>
      </w:r>
      <w:proofErr w:type="spellEnd"/>
      <w:r w:rsidRPr="00205EC9">
        <w:rPr>
          <w:rFonts w:ascii="Book Antiqua" w:eastAsia="宋体" w:hAnsi="Book Antiqua" w:cs="宋体"/>
          <w:i/>
          <w:iCs/>
          <w:color w:val="000000" w:themeColor="text1"/>
        </w:rPr>
        <w:t xml:space="preserve"> Care Med</w:t>
      </w:r>
      <w:r w:rsidRPr="00205EC9">
        <w:rPr>
          <w:rFonts w:ascii="Book Antiqua" w:eastAsia="宋体" w:hAnsi="Book Antiqua" w:cs="宋体"/>
          <w:color w:val="000000" w:themeColor="text1"/>
        </w:rPr>
        <w:t xml:space="preserve"> 2011; </w:t>
      </w:r>
      <w:r w:rsidRPr="00205EC9">
        <w:rPr>
          <w:rFonts w:ascii="Book Antiqua" w:eastAsia="宋体" w:hAnsi="Book Antiqua" w:cs="宋体"/>
          <w:b/>
          <w:bCs/>
          <w:color w:val="000000" w:themeColor="text1"/>
        </w:rPr>
        <w:t>183</w:t>
      </w:r>
      <w:r w:rsidRPr="00205EC9">
        <w:rPr>
          <w:rFonts w:ascii="Book Antiqua" w:eastAsia="宋体" w:hAnsi="Book Antiqua" w:cs="宋体"/>
          <w:color w:val="000000" w:themeColor="text1"/>
        </w:rPr>
        <w:t>: 966-968 [PMID: 21498819 DOI: 10.1164/rccm.201101-0018ED]</w:t>
      </w:r>
    </w:p>
    <w:p w14:paraId="455902E1"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5 </w:t>
      </w:r>
      <w:r w:rsidRPr="00205EC9">
        <w:rPr>
          <w:rFonts w:ascii="Book Antiqua" w:eastAsia="宋体" w:hAnsi="Book Antiqua" w:cs="宋体"/>
          <w:b/>
          <w:bCs/>
          <w:color w:val="000000" w:themeColor="text1"/>
        </w:rPr>
        <w:t>Levitt JE</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Bedi</w:t>
      </w:r>
      <w:proofErr w:type="spellEnd"/>
      <w:r w:rsidRPr="00205EC9">
        <w:rPr>
          <w:rFonts w:ascii="Book Antiqua" w:eastAsia="宋体" w:hAnsi="Book Antiqua" w:cs="宋体"/>
          <w:color w:val="000000" w:themeColor="text1"/>
        </w:rPr>
        <w:t xml:space="preserve"> H, </w:t>
      </w:r>
      <w:proofErr w:type="spellStart"/>
      <w:r w:rsidRPr="00205EC9">
        <w:rPr>
          <w:rFonts w:ascii="Book Antiqua" w:eastAsia="宋体" w:hAnsi="Book Antiqua" w:cs="宋体"/>
          <w:color w:val="000000" w:themeColor="text1"/>
        </w:rPr>
        <w:t>Calfee</w:t>
      </w:r>
      <w:proofErr w:type="spellEnd"/>
      <w:r w:rsidRPr="00205EC9">
        <w:rPr>
          <w:rFonts w:ascii="Book Antiqua" w:eastAsia="宋体" w:hAnsi="Book Antiqua" w:cs="宋体"/>
          <w:color w:val="000000" w:themeColor="text1"/>
        </w:rPr>
        <w:t xml:space="preserve"> CS, Gould MK, </w:t>
      </w:r>
      <w:proofErr w:type="spellStart"/>
      <w:r w:rsidRPr="00205EC9">
        <w:rPr>
          <w:rFonts w:ascii="Book Antiqua" w:eastAsia="宋体" w:hAnsi="Book Antiqua" w:cs="宋体"/>
          <w:color w:val="000000" w:themeColor="text1"/>
        </w:rPr>
        <w:t>Matthay</w:t>
      </w:r>
      <w:proofErr w:type="spellEnd"/>
      <w:r w:rsidRPr="00205EC9">
        <w:rPr>
          <w:rFonts w:ascii="Book Antiqua" w:eastAsia="宋体" w:hAnsi="Book Antiqua" w:cs="宋体"/>
          <w:color w:val="000000" w:themeColor="text1"/>
        </w:rPr>
        <w:t xml:space="preserve"> MA. </w:t>
      </w:r>
      <w:proofErr w:type="gramStart"/>
      <w:r w:rsidRPr="00205EC9">
        <w:rPr>
          <w:rFonts w:ascii="Book Antiqua" w:eastAsia="宋体" w:hAnsi="Book Antiqua" w:cs="宋体"/>
          <w:color w:val="000000" w:themeColor="text1"/>
        </w:rPr>
        <w:t>Identification of early acute lung injury at initial evaluation in an acute care setting prior to the onset of respiratory failure.</w:t>
      </w:r>
      <w:proofErr w:type="gramEnd"/>
      <w:r w:rsidRPr="00205EC9">
        <w:rPr>
          <w:rFonts w:ascii="Book Antiqua" w:eastAsia="宋体" w:hAnsi="Book Antiqua" w:cs="宋体"/>
          <w:color w:val="000000" w:themeColor="text1"/>
        </w:rPr>
        <w:t xml:space="preserve"> </w:t>
      </w:r>
      <w:r w:rsidRPr="00205EC9">
        <w:rPr>
          <w:rFonts w:ascii="Book Antiqua" w:eastAsia="宋体" w:hAnsi="Book Antiqua" w:cs="宋体"/>
          <w:i/>
          <w:iCs/>
          <w:color w:val="000000" w:themeColor="text1"/>
        </w:rPr>
        <w:t>Chest</w:t>
      </w:r>
      <w:r w:rsidRPr="00205EC9">
        <w:rPr>
          <w:rFonts w:ascii="Book Antiqua" w:eastAsia="宋体" w:hAnsi="Book Antiqua" w:cs="宋体"/>
          <w:color w:val="000000" w:themeColor="text1"/>
        </w:rPr>
        <w:t xml:space="preserve"> 2009; </w:t>
      </w:r>
      <w:r w:rsidRPr="00205EC9">
        <w:rPr>
          <w:rFonts w:ascii="Book Antiqua" w:eastAsia="宋体" w:hAnsi="Book Antiqua" w:cs="宋体"/>
          <w:b/>
          <w:bCs/>
          <w:color w:val="000000" w:themeColor="text1"/>
        </w:rPr>
        <w:t>135</w:t>
      </w:r>
      <w:r w:rsidRPr="00205EC9">
        <w:rPr>
          <w:rFonts w:ascii="Book Antiqua" w:eastAsia="宋体" w:hAnsi="Book Antiqua" w:cs="宋体"/>
          <w:color w:val="000000" w:themeColor="text1"/>
        </w:rPr>
        <w:t>: 936-943 [PMID: 19188549 DOI: 10.1378/chest.08-2346]</w:t>
      </w:r>
    </w:p>
    <w:p w14:paraId="02D03C85"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6 </w:t>
      </w:r>
      <w:r w:rsidRPr="00205EC9">
        <w:rPr>
          <w:rFonts w:ascii="Book Antiqua" w:eastAsia="宋体" w:hAnsi="Book Antiqua" w:cs="宋体"/>
          <w:b/>
          <w:bCs/>
          <w:color w:val="000000" w:themeColor="text1"/>
        </w:rPr>
        <w:t>Gajic O</w:t>
      </w:r>
      <w:r w:rsidRPr="00205EC9">
        <w:rPr>
          <w:rFonts w:ascii="Book Antiqua" w:eastAsia="宋体" w:hAnsi="Book Antiqua" w:cs="宋体"/>
          <w:color w:val="000000" w:themeColor="text1"/>
        </w:rPr>
        <w:t xml:space="preserve">, Dara SI, Mendez JL, </w:t>
      </w:r>
      <w:proofErr w:type="spellStart"/>
      <w:r w:rsidRPr="00205EC9">
        <w:rPr>
          <w:rFonts w:ascii="Book Antiqua" w:eastAsia="宋体" w:hAnsi="Book Antiqua" w:cs="宋体"/>
          <w:color w:val="000000" w:themeColor="text1"/>
        </w:rPr>
        <w:t>Adesanya</w:t>
      </w:r>
      <w:proofErr w:type="spellEnd"/>
      <w:r w:rsidRPr="00205EC9">
        <w:rPr>
          <w:rFonts w:ascii="Book Antiqua" w:eastAsia="宋体" w:hAnsi="Book Antiqua" w:cs="宋体"/>
          <w:color w:val="000000" w:themeColor="text1"/>
        </w:rPr>
        <w:t xml:space="preserve"> AO, </w:t>
      </w:r>
      <w:proofErr w:type="spellStart"/>
      <w:r w:rsidRPr="00205EC9">
        <w:rPr>
          <w:rFonts w:ascii="Book Antiqua" w:eastAsia="宋体" w:hAnsi="Book Antiqua" w:cs="宋体"/>
          <w:color w:val="000000" w:themeColor="text1"/>
        </w:rPr>
        <w:t>Festic</w:t>
      </w:r>
      <w:proofErr w:type="spellEnd"/>
      <w:r w:rsidRPr="00205EC9">
        <w:rPr>
          <w:rFonts w:ascii="Book Antiqua" w:eastAsia="宋体" w:hAnsi="Book Antiqua" w:cs="宋体"/>
          <w:color w:val="000000" w:themeColor="text1"/>
        </w:rPr>
        <w:t xml:space="preserve"> E, </w:t>
      </w:r>
      <w:proofErr w:type="spellStart"/>
      <w:r w:rsidRPr="00205EC9">
        <w:rPr>
          <w:rFonts w:ascii="Book Antiqua" w:eastAsia="宋体" w:hAnsi="Book Antiqua" w:cs="宋体"/>
          <w:color w:val="000000" w:themeColor="text1"/>
        </w:rPr>
        <w:t>Caples</w:t>
      </w:r>
      <w:proofErr w:type="spellEnd"/>
      <w:r w:rsidRPr="00205EC9">
        <w:rPr>
          <w:rFonts w:ascii="Book Antiqua" w:eastAsia="宋体" w:hAnsi="Book Antiqua" w:cs="宋体"/>
          <w:color w:val="000000" w:themeColor="text1"/>
        </w:rPr>
        <w:t xml:space="preserve"> SM, </w:t>
      </w:r>
      <w:proofErr w:type="spellStart"/>
      <w:r w:rsidRPr="00205EC9">
        <w:rPr>
          <w:rFonts w:ascii="Book Antiqua" w:eastAsia="宋体" w:hAnsi="Book Antiqua" w:cs="宋体"/>
          <w:color w:val="000000" w:themeColor="text1"/>
        </w:rPr>
        <w:t>Rana</w:t>
      </w:r>
      <w:proofErr w:type="spellEnd"/>
      <w:r w:rsidRPr="00205EC9">
        <w:rPr>
          <w:rFonts w:ascii="Book Antiqua" w:eastAsia="宋体" w:hAnsi="Book Antiqua" w:cs="宋体"/>
          <w:color w:val="000000" w:themeColor="text1"/>
        </w:rPr>
        <w:t xml:space="preserve"> R, St </w:t>
      </w:r>
      <w:proofErr w:type="spellStart"/>
      <w:r w:rsidRPr="00205EC9">
        <w:rPr>
          <w:rFonts w:ascii="Book Antiqua" w:eastAsia="宋体" w:hAnsi="Book Antiqua" w:cs="宋体"/>
          <w:color w:val="000000" w:themeColor="text1"/>
        </w:rPr>
        <w:t>Sauver</w:t>
      </w:r>
      <w:proofErr w:type="spellEnd"/>
      <w:r w:rsidRPr="00205EC9">
        <w:rPr>
          <w:rFonts w:ascii="Book Antiqua" w:eastAsia="宋体" w:hAnsi="Book Antiqua" w:cs="宋体"/>
          <w:color w:val="000000" w:themeColor="text1"/>
        </w:rPr>
        <w:t xml:space="preserve"> JL, </w:t>
      </w:r>
      <w:proofErr w:type="spellStart"/>
      <w:r w:rsidRPr="00205EC9">
        <w:rPr>
          <w:rFonts w:ascii="Book Antiqua" w:eastAsia="宋体" w:hAnsi="Book Antiqua" w:cs="宋体"/>
          <w:color w:val="000000" w:themeColor="text1"/>
        </w:rPr>
        <w:t>Lymp</w:t>
      </w:r>
      <w:proofErr w:type="spellEnd"/>
      <w:r w:rsidRPr="00205EC9">
        <w:rPr>
          <w:rFonts w:ascii="Book Antiqua" w:eastAsia="宋体" w:hAnsi="Book Antiqua" w:cs="宋体"/>
          <w:color w:val="000000" w:themeColor="text1"/>
        </w:rPr>
        <w:t xml:space="preserve"> JF, </w:t>
      </w:r>
      <w:proofErr w:type="spellStart"/>
      <w:r w:rsidRPr="00205EC9">
        <w:rPr>
          <w:rFonts w:ascii="Book Antiqua" w:eastAsia="宋体" w:hAnsi="Book Antiqua" w:cs="宋体"/>
          <w:color w:val="000000" w:themeColor="text1"/>
        </w:rPr>
        <w:t>Afessa</w:t>
      </w:r>
      <w:proofErr w:type="spellEnd"/>
      <w:r w:rsidRPr="00205EC9">
        <w:rPr>
          <w:rFonts w:ascii="Book Antiqua" w:eastAsia="宋体" w:hAnsi="Book Antiqua" w:cs="宋体"/>
          <w:color w:val="000000" w:themeColor="text1"/>
        </w:rPr>
        <w:t xml:space="preserve"> B, </w:t>
      </w:r>
      <w:proofErr w:type="spellStart"/>
      <w:r w:rsidRPr="00205EC9">
        <w:rPr>
          <w:rFonts w:ascii="Book Antiqua" w:eastAsia="宋体" w:hAnsi="Book Antiqua" w:cs="宋体"/>
          <w:color w:val="000000" w:themeColor="text1"/>
        </w:rPr>
        <w:t>Hubmayr</w:t>
      </w:r>
      <w:proofErr w:type="spellEnd"/>
      <w:r w:rsidRPr="00205EC9">
        <w:rPr>
          <w:rFonts w:ascii="Book Antiqua" w:eastAsia="宋体" w:hAnsi="Book Antiqua" w:cs="宋体"/>
          <w:color w:val="000000" w:themeColor="text1"/>
        </w:rPr>
        <w:t xml:space="preserve"> RD. Ventilator-associated lung injury in patients without acute lung injury at the onset of mechanical ventilation. </w:t>
      </w:r>
      <w:proofErr w:type="spellStart"/>
      <w:r w:rsidRPr="00205EC9">
        <w:rPr>
          <w:rFonts w:ascii="Book Antiqua" w:eastAsia="宋体" w:hAnsi="Book Antiqua" w:cs="宋体"/>
          <w:i/>
          <w:iCs/>
          <w:color w:val="000000" w:themeColor="text1"/>
        </w:rPr>
        <w:t>Crit</w:t>
      </w:r>
      <w:proofErr w:type="spellEnd"/>
      <w:r w:rsidRPr="00205EC9">
        <w:rPr>
          <w:rFonts w:ascii="Book Antiqua" w:eastAsia="宋体" w:hAnsi="Book Antiqua" w:cs="宋体"/>
          <w:i/>
          <w:iCs/>
          <w:color w:val="000000" w:themeColor="text1"/>
        </w:rPr>
        <w:t xml:space="preserve"> Care Med</w:t>
      </w:r>
      <w:r w:rsidRPr="00205EC9">
        <w:rPr>
          <w:rFonts w:ascii="Book Antiqua" w:eastAsia="宋体" w:hAnsi="Book Antiqua" w:cs="宋体"/>
          <w:color w:val="000000" w:themeColor="text1"/>
        </w:rPr>
        <w:t xml:space="preserve"> 2004; </w:t>
      </w:r>
      <w:r w:rsidRPr="00205EC9">
        <w:rPr>
          <w:rFonts w:ascii="Book Antiqua" w:eastAsia="宋体" w:hAnsi="Book Antiqua" w:cs="宋体"/>
          <w:b/>
          <w:bCs/>
          <w:color w:val="000000" w:themeColor="text1"/>
        </w:rPr>
        <w:t>32</w:t>
      </w:r>
      <w:r w:rsidRPr="00205EC9">
        <w:rPr>
          <w:rFonts w:ascii="Book Antiqua" w:eastAsia="宋体" w:hAnsi="Book Antiqua" w:cs="宋体"/>
          <w:color w:val="000000" w:themeColor="text1"/>
        </w:rPr>
        <w:t>: 1817-1824 [PMID: 15343007 DOI: 10.1097/01.CCM.0000133019.52531.30]</w:t>
      </w:r>
    </w:p>
    <w:p w14:paraId="09AE7870"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7 </w:t>
      </w:r>
      <w:proofErr w:type="spellStart"/>
      <w:r w:rsidRPr="00205EC9">
        <w:rPr>
          <w:rFonts w:ascii="Book Antiqua" w:eastAsia="宋体" w:hAnsi="Book Antiqua" w:cs="宋体"/>
          <w:b/>
          <w:bCs/>
          <w:color w:val="000000" w:themeColor="text1"/>
        </w:rPr>
        <w:t>Determann</w:t>
      </w:r>
      <w:proofErr w:type="spellEnd"/>
      <w:r w:rsidRPr="00205EC9">
        <w:rPr>
          <w:rFonts w:ascii="Book Antiqua" w:eastAsia="宋体" w:hAnsi="Book Antiqua" w:cs="宋体"/>
          <w:b/>
          <w:bCs/>
          <w:color w:val="000000" w:themeColor="text1"/>
        </w:rPr>
        <w:t xml:space="preserve"> RM</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Royakkers</w:t>
      </w:r>
      <w:proofErr w:type="spellEnd"/>
      <w:r w:rsidRPr="00205EC9">
        <w:rPr>
          <w:rFonts w:ascii="Book Antiqua" w:eastAsia="宋体" w:hAnsi="Book Antiqua" w:cs="宋体"/>
          <w:color w:val="000000" w:themeColor="text1"/>
        </w:rPr>
        <w:t xml:space="preserve"> A, </w:t>
      </w:r>
      <w:proofErr w:type="spellStart"/>
      <w:r w:rsidRPr="00205EC9">
        <w:rPr>
          <w:rFonts w:ascii="Book Antiqua" w:eastAsia="宋体" w:hAnsi="Book Antiqua" w:cs="宋体"/>
          <w:color w:val="000000" w:themeColor="text1"/>
        </w:rPr>
        <w:t>Wolthuis</w:t>
      </w:r>
      <w:proofErr w:type="spellEnd"/>
      <w:r w:rsidRPr="00205EC9">
        <w:rPr>
          <w:rFonts w:ascii="Book Antiqua" w:eastAsia="宋体" w:hAnsi="Book Antiqua" w:cs="宋体"/>
          <w:color w:val="000000" w:themeColor="text1"/>
        </w:rPr>
        <w:t xml:space="preserve"> EK, </w:t>
      </w:r>
      <w:proofErr w:type="spellStart"/>
      <w:r w:rsidRPr="00205EC9">
        <w:rPr>
          <w:rFonts w:ascii="Book Antiqua" w:eastAsia="宋体" w:hAnsi="Book Antiqua" w:cs="宋体"/>
          <w:color w:val="000000" w:themeColor="text1"/>
        </w:rPr>
        <w:t>Vlaar</w:t>
      </w:r>
      <w:proofErr w:type="spellEnd"/>
      <w:r w:rsidRPr="00205EC9">
        <w:rPr>
          <w:rFonts w:ascii="Book Antiqua" w:eastAsia="宋体" w:hAnsi="Book Antiqua" w:cs="宋体"/>
          <w:color w:val="000000" w:themeColor="text1"/>
        </w:rPr>
        <w:t xml:space="preserve"> AP, Choi G, Paulus F, Hofstra JJ, de </w:t>
      </w:r>
      <w:proofErr w:type="spellStart"/>
      <w:r w:rsidRPr="00205EC9">
        <w:rPr>
          <w:rFonts w:ascii="Book Antiqua" w:eastAsia="宋体" w:hAnsi="Book Antiqua" w:cs="宋体"/>
          <w:color w:val="000000" w:themeColor="text1"/>
        </w:rPr>
        <w:t>Graaff</w:t>
      </w:r>
      <w:proofErr w:type="spellEnd"/>
      <w:r w:rsidRPr="00205EC9">
        <w:rPr>
          <w:rFonts w:ascii="Book Antiqua" w:eastAsia="宋体" w:hAnsi="Book Antiqua" w:cs="宋体"/>
          <w:color w:val="000000" w:themeColor="text1"/>
        </w:rPr>
        <w:t xml:space="preserve"> MJ, </w:t>
      </w:r>
      <w:proofErr w:type="spellStart"/>
      <w:r w:rsidRPr="00205EC9">
        <w:rPr>
          <w:rFonts w:ascii="Book Antiqua" w:eastAsia="宋体" w:hAnsi="Book Antiqua" w:cs="宋体"/>
          <w:color w:val="000000" w:themeColor="text1"/>
        </w:rPr>
        <w:t>Korevaar</w:t>
      </w:r>
      <w:proofErr w:type="spellEnd"/>
      <w:r w:rsidRPr="00205EC9">
        <w:rPr>
          <w:rFonts w:ascii="Book Antiqua" w:eastAsia="宋体" w:hAnsi="Book Antiqua" w:cs="宋体"/>
          <w:color w:val="000000" w:themeColor="text1"/>
        </w:rPr>
        <w:t xml:space="preserve"> JC, Schultz MJ. Ventilation with lower tidal volumes as compared with conventional tidal volumes for patients without acute lung injury: a preventive randomized controlled trial. </w:t>
      </w:r>
      <w:proofErr w:type="spellStart"/>
      <w:r w:rsidRPr="00205EC9">
        <w:rPr>
          <w:rFonts w:ascii="Book Antiqua" w:eastAsia="宋体" w:hAnsi="Book Antiqua" w:cs="宋体"/>
          <w:i/>
          <w:iCs/>
          <w:color w:val="000000" w:themeColor="text1"/>
        </w:rPr>
        <w:t>Crit</w:t>
      </w:r>
      <w:proofErr w:type="spellEnd"/>
      <w:r w:rsidRPr="00205EC9">
        <w:rPr>
          <w:rFonts w:ascii="Book Antiqua" w:eastAsia="宋体" w:hAnsi="Book Antiqua" w:cs="宋体"/>
          <w:i/>
          <w:iCs/>
          <w:color w:val="000000" w:themeColor="text1"/>
        </w:rPr>
        <w:t xml:space="preserve"> Care</w:t>
      </w:r>
      <w:r w:rsidRPr="00205EC9">
        <w:rPr>
          <w:rFonts w:ascii="Book Antiqua" w:eastAsia="宋体" w:hAnsi="Book Antiqua" w:cs="宋体"/>
          <w:color w:val="000000" w:themeColor="text1"/>
        </w:rPr>
        <w:t xml:space="preserve"> 2010; </w:t>
      </w:r>
      <w:r w:rsidRPr="00205EC9">
        <w:rPr>
          <w:rFonts w:ascii="Book Antiqua" w:eastAsia="宋体" w:hAnsi="Book Antiqua" w:cs="宋体"/>
          <w:b/>
          <w:bCs/>
          <w:color w:val="000000" w:themeColor="text1"/>
        </w:rPr>
        <w:t>14</w:t>
      </w:r>
      <w:r w:rsidRPr="00205EC9">
        <w:rPr>
          <w:rFonts w:ascii="Book Antiqua" w:eastAsia="宋体" w:hAnsi="Book Antiqua" w:cs="宋体"/>
          <w:color w:val="000000" w:themeColor="text1"/>
        </w:rPr>
        <w:t>: R1 [PMID: 20055989 DOI: 10.1186/cc8230]</w:t>
      </w:r>
    </w:p>
    <w:p w14:paraId="054F040F"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8 </w:t>
      </w:r>
      <w:r w:rsidRPr="00205EC9">
        <w:rPr>
          <w:rFonts w:ascii="Book Antiqua" w:eastAsia="宋体" w:hAnsi="Book Antiqua" w:cs="宋体"/>
          <w:b/>
          <w:bCs/>
          <w:color w:val="000000" w:themeColor="text1"/>
        </w:rPr>
        <w:t>Fuller BM</w:t>
      </w:r>
      <w:r w:rsidRPr="00205EC9">
        <w:rPr>
          <w:rFonts w:ascii="Book Antiqua" w:eastAsia="宋体" w:hAnsi="Book Antiqua" w:cs="宋体"/>
          <w:color w:val="000000" w:themeColor="text1"/>
        </w:rPr>
        <w:t xml:space="preserve">, Mohr NM, </w:t>
      </w:r>
      <w:proofErr w:type="spellStart"/>
      <w:r w:rsidRPr="00205EC9">
        <w:rPr>
          <w:rFonts w:ascii="Book Antiqua" w:eastAsia="宋体" w:hAnsi="Book Antiqua" w:cs="宋体"/>
          <w:color w:val="000000" w:themeColor="text1"/>
        </w:rPr>
        <w:t>Drewry</w:t>
      </w:r>
      <w:proofErr w:type="spellEnd"/>
      <w:r w:rsidRPr="00205EC9">
        <w:rPr>
          <w:rFonts w:ascii="Book Antiqua" w:eastAsia="宋体" w:hAnsi="Book Antiqua" w:cs="宋体"/>
          <w:color w:val="000000" w:themeColor="text1"/>
        </w:rPr>
        <w:t xml:space="preserve"> AM, Carpenter CR. Lower tidal volume at initiation of mechanical ventilation may reduce progression to acute respiratory distress syndrome: a systematic review. </w:t>
      </w:r>
      <w:proofErr w:type="spellStart"/>
      <w:r w:rsidRPr="00205EC9">
        <w:rPr>
          <w:rFonts w:ascii="Book Antiqua" w:eastAsia="宋体" w:hAnsi="Book Antiqua" w:cs="宋体"/>
          <w:i/>
          <w:iCs/>
          <w:color w:val="000000" w:themeColor="text1"/>
        </w:rPr>
        <w:t>Crit</w:t>
      </w:r>
      <w:proofErr w:type="spellEnd"/>
      <w:r w:rsidRPr="00205EC9">
        <w:rPr>
          <w:rFonts w:ascii="Book Antiqua" w:eastAsia="宋体" w:hAnsi="Book Antiqua" w:cs="宋体"/>
          <w:i/>
          <w:iCs/>
          <w:color w:val="000000" w:themeColor="text1"/>
        </w:rPr>
        <w:t xml:space="preserve"> Care</w:t>
      </w:r>
      <w:r w:rsidRPr="00205EC9">
        <w:rPr>
          <w:rFonts w:ascii="Book Antiqua" w:eastAsia="宋体" w:hAnsi="Book Antiqua" w:cs="宋体"/>
          <w:color w:val="000000" w:themeColor="text1"/>
        </w:rPr>
        <w:t xml:space="preserve"> 2013; </w:t>
      </w:r>
      <w:r w:rsidRPr="00205EC9">
        <w:rPr>
          <w:rFonts w:ascii="Book Antiqua" w:eastAsia="宋体" w:hAnsi="Book Antiqua" w:cs="宋体"/>
          <w:b/>
          <w:bCs/>
          <w:color w:val="000000" w:themeColor="text1"/>
        </w:rPr>
        <w:t>17</w:t>
      </w:r>
      <w:r w:rsidRPr="00205EC9">
        <w:rPr>
          <w:rFonts w:ascii="Book Antiqua" w:eastAsia="宋体" w:hAnsi="Book Antiqua" w:cs="宋体"/>
          <w:color w:val="000000" w:themeColor="text1"/>
        </w:rPr>
        <w:t>: R11 [PMID: 23331507 DOI: 10.1186/cc11936]</w:t>
      </w:r>
    </w:p>
    <w:p w14:paraId="435B73BA" w14:textId="77777777" w:rsidR="00567AA8" w:rsidRPr="00205EC9" w:rsidRDefault="00567AA8" w:rsidP="00567AA8">
      <w:pPr>
        <w:spacing w:line="360" w:lineRule="auto"/>
        <w:jc w:val="both"/>
        <w:rPr>
          <w:rFonts w:ascii="Book Antiqua" w:eastAsia="宋体" w:hAnsi="Book Antiqua" w:cs="宋体"/>
          <w:color w:val="000000" w:themeColor="text1"/>
        </w:rPr>
      </w:pPr>
      <w:proofErr w:type="gramStart"/>
      <w:r w:rsidRPr="00205EC9">
        <w:rPr>
          <w:rFonts w:ascii="Book Antiqua" w:eastAsia="宋体" w:hAnsi="Book Antiqua" w:cs="宋体"/>
          <w:color w:val="000000" w:themeColor="text1"/>
        </w:rPr>
        <w:t xml:space="preserve">9 </w:t>
      </w:r>
      <w:r w:rsidRPr="00205EC9">
        <w:rPr>
          <w:rFonts w:ascii="Book Antiqua" w:eastAsia="宋体" w:hAnsi="Book Antiqua" w:cs="宋体"/>
          <w:b/>
          <w:bCs/>
          <w:color w:val="000000" w:themeColor="text1"/>
        </w:rPr>
        <w:t>Fuller BM</w:t>
      </w:r>
      <w:r w:rsidRPr="00205EC9">
        <w:rPr>
          <w:rFonts w:ascii="Book Antiqua" w:eastAsia="宋体" w:hAnsi="Book Antiqua" w:cs="宋体"/>
          <w:color w:val="000000" w:themeColor="text1"/>
        </w:rPr>
        <w:t xml:space="preserve">, Mohr NM, Hotchkiss RS, </w:t>
      </w:r>
      <w:proofErr w:type="spellStart"/>
      <w:r w:rsidRPr="00205EC9">
        <w:rPr>
          <w:rFonts w:ascii="Book Antiqua" w:eastAsia="宋体" w:hAnsi="Book Antiqua" w:cs="宋体"/>
          <w:color w:val="000000" w:themeColor="text1"/>
        </w:rPr>
        <w:t>Kollef</w:t>
      </w:r>
      <w:proofErr w:type="spellEnd"/>
      <w:r w:rsidRPr="00205EC9">
        <w:rPr>
          <w:rFonts w:ascii="Book Antiqua" w:eastAsia="宋体" w:hAnsi="Book Antiqua" w:cs="宋体"/>
          <w:color w:val="000000" w:themeColor="text1"/>
        </w:rPr>
        <w:t xml:space="preserve"> MH.</w:t>
      </w:r>
      <w:proofErr w:type="gramEnd"/>
      <w:r w:rsidRPr="00205EC9">
        <w:rPr>
          <w:rFonts w:ascii="Book Antiqua" w:eastAsia="宋体" w:hAnsi="Book Antiqua" w:cs="宋体"/>
          <w:color w:val="000000" w:themeColor="text1"/>
        </w:rPr>
        <w:t xml:space="preserve"> Reducing the burden of acute respiratory distress syndrome: the case for early intervention and the potential role of the emergency department. </w:t>
      </w:r>
      <w:r w:rsidRPr="00205EC9">
        <w:rPr>
          <w:rFonts w:ascii="Book Antiqua" w:eastAsia="宋体" w:hAnsi="Book Antiqua" w:cs="宋体"/>
          <w:i/>
          <w:iCs/>
          <w:color w:val="000000" w:themeColor="text1"/>
        </w:rPr>
        <w:t>Shock</w:t>
      </w:r>
      <w:r w:rsidRPr="00205EC9">
        <w:rPr>
          <w:rFonts w:ascii="Book Antiqua" w:eastAsia="宋体" w:hAnsi="Book Antiqua" w:cs="宋体"/>
          <w:color w:val="000000" w:themeColor="text1"/>
        </w:rPr>
        <w:t xml:space="preserve"> 2014; </w:t>
      </w:r>
      <w:r w:rsidRPr="00205EC9">
        <w:rPr>
          <w:rFonts w:ascii="Book Antiqua" w:eastAsia="宋体" w:hAnsi="Book Antiqua" w:cs="宋体"/>
          <w:b/>
          <w:bCs/>
          <w:color w:val="000000" w:themeColor="text1"/>
        </w:rPr>
        <w:t>41</w:t>
      </w:r>
      <w:r w:rsidRPr="00205EC9">
        <w:rPr>
          <w:rFonts w:ascii="Book Antiqua" w:eastAsia="宋体" w:hAnsi="Book Antiqua" w:cs="宋体"/>
          <w:color w:val="000000" w:themeColor="text1"/>
        </w:rPr>
        <w:t>: 378-387 [PMID: 24469236 DOI: 10.1097/SHK.0000000000000142]</w:t>
      </w:r>
    </w:p>
    <w:p w14:paraId="267391AC"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10 </w:t>
      </w:r>
      <w:proofErr w:type="spellStart"/>
      <w:r w:rsidRPr="00205EC9">
        <w:rPr>
          <w:rFonts w:ascii="Book Antiqua" w:eastAsia="宋体" w:hAnsi="Book Antiqua" w:cs="宋体"/>
          <w:b/>
          <w:bCs/>
          <w:color w:val="000000" w:themeColor="text1"/>
        </w:rPr>
        <w:t>Futier</w:t>
      </w:r>
      <w:proofErr w:type="spellEnd"/>
      <w:r w:rsidRPr="00205EC9">
        <w:rPr>
          <w:rFonts w:ascii="Book Antiqua" w:eastAsia="宋体" w:hAnsi="Book Antiqua" w:cs="宋体"/>
          <w:b/>
          <w:bCs/>
          <w:color w:val="000000" w:themeColor="text1"/>
        </w:rPr>
        <w:t xml:space="preserve"> E</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Constantin</w:t>
      </w:r>
      <w:proofErr w:type="spellEnd"/>
      <w:r w:rsidRPr="00205EC9">
        <w:rPr>
          <w:rFonts w:ascii="Book Antiqua" w:eastAsia="宋体" w:hAnsi="Book Antiqua" w:cs="宋体"/>
          <w:color w:val="000000" w:themeColor="text1"/>
        </w:rPr>
        <w:t xml:space="preserve"> JM, </w:t>
      </w:r>
      <w:proofErr w:type="spellStart"/>
      <w:r w:rsidRPr="00205EC9">
        <w:rPr>
          <w:rFonts w:ascii="Book Antiqua" w:eastAsia="宋体" w:hAnsi="Book Antiqua" w:cs="宋体"/>
          <w:color w:val="000000" w:themeColor="text1"/>
        </w:rPr>
        <w:t>Paugam-Burtz</w:t>
      </w:r>
      <w:proofErr w:type="spellEnd"/>
      <w:r w:rsidRPr="00205EC9">
        <w:rPr>
          <w:rFonts w:ascii="Book Antiqua" w:eastAsia="宋体" w:hAnsi="Book Antiqua" w:cs="宋体"/>
          <w:color w:val="000000" w:themeColor="text1"/>
        </w:rPr>
        <w:t xml:space="preserve"> C, Pascal J, </w:t>
      </w:r>
      <w:proofErr w:type="spellStart"/>
      <w:r w:rsidRPr="00205EC9">
        <w:rPr>
          <w:rFonts w:ascii="Book Antiqua" w:eastAsia="宋体" w:hAnsi="Book Antiqua" w:cs="宋体"/>
          <w:color w:val="000000" w:themeColor="text1"/>
        </w:rPr>
        <w:t>Eurin</w:t>
      </w:r>
      <w:proofErr w:type="spellEnd"/>
      <w:r w:rsidRPr="00205EC9">
        <w:rPr>
          <w:rFonts w:ascii="Book Antiqua" w:eastAsia="宋体" w:hAnsi="Book Antiqua" w:cs="宋体"/>
          <w:color w:val="000000" w:themeColor="text1"/>
        </w:rPr>
        <w:t xml:space="preserve"> M, </w:t>
      </w:r>
      <w:proofErr w:type="spellStart"/>
      <w:r w:rsidRPr="00205EC9">
        <w:rPr>
          <w:rFonts w:ascii="Book Antiqua" w:eastAsia="宋体" w:hAnsi="Book Antiqua" w:cs="宋体"/>
          <w:color w:val="000000" w:themeColor="text1"/>
        </w:rPr>
        <w:t>Neuschwander</w:t>
      </w:r>
      <w:proofErr w:type="spellEnd"/>
      <w:r w:rsidRPr="00205EC9">
        <w:rPr>
          <w:rFonts w:ascii="Book Antiqua" w:eastAsia="宋体" w:hAnsi="Book Antiqua" w:cs="宋体"/>
          <w:color w:val="000000" w:themeColor="text1"/>
        </w:rPr>
        <w:t xml:space="preserve"> A, </w:t>
      </w:r>
      <w:proofErr w:type="spellStart"/>
      <w:r w:rsidRPr="00205EC9">
        <w:rPr>
          <w:rFonts w:ascii="Book Antiqua" w:eastAsia="宋体" w:hAnsi="Book Antiqua" w:cs="宋体"/>
          <w:color w:val="000000" w:themeColor="text1"/>
        </w:rPr>
        <w:t>Marret</w:t>
      </w:r>
      <w:proofErr w:type="spellEnd"/>
      <w:r w:rsidRPr="00205EC9">
        <w:rPr>
          <w:rFonts w:ascii="Book Antiqua" w:eastAsia="宋体" w:hAnsi="Book Antiqua" w:cs="宋体"/>
          <w:color w:val="000000" w:themeColor="text1"/>
        </w:rPr>
        <w:t xml:space="preserve"> E, </w:t>
      </w:r>
      <w:proofErr w:type="spellStart"/>
      <w:r w:rsidRPr="00205EC9">
        <w:rPr>
          <w:rFonts w:ascii="Book Antiqua" w:eastAsia="宋体" w:hAnsi="Book Antiqua" w:cs="宋体"/>
          <w:color w:val="000000" w:themeColor="text1"/>
        </w:rPr>
        <w:t>Beaussier</w:t>
      </w:r>
      <w:proofErr w:type="spellEnd"/>
      <w:r w:rsidRPr="00205EC9">
        <w:rPr>
          <w:rFonts w:ascii="Book Antiqua" w:eastAsia="宋体" w:hAnsi="Book Antiqua" w:cs="宋体"/>
          <w:color w:val="000000" w:themeColor="text1"/>
        </w:rPr>
        <w:t xml:space="preserve"> M, </w:t>
      </w:r>
      <w:proofErr w:type="spellStart"/>
      <w:r w:rsidRPr="00205EC9">
        <w:rPr>
          <w:rFonts w:ascii="Book Antiqua" w:eastAsia="宋体" w:hAnsi="Book Antiqua" w:cs="宋体"/>
          <w:color w:val="000000" w:themeColor="text1"/>
        </w:rPr>
        <w:t>Gutton</w:t>
      </w:r>
      <w:proofErr w:type="spellEnd"/>
      <w:r w:rsidRPr="00205EC9">
        <w:rPr>
          <w:rFonts w:ascii="Book Antiqua" w:eastAsia="宋体" w:hAnsi="Book Antiqua" w:cs="宋体"/>
          <w:color w:val="000000" w:themeColor="text1"/>
        </w:rPr>
        <w:t xml:space="preserve"> C, </w:t>
      </w:r>
      <w:proofErr w:type="spellStart"/>
      <w:r w:rsidRPr="00205EC9">
        <w:rPr>
          <w:rFonts w:ascii="Book Antiqua" w:eastAsia="宋体" w:hAnsi="Book Antiqua" w:cs="宋体"/>
          <w:color w:val="000000" w:themeColor="text1"/>
        </w:rPr>
        <w:t>Lefrant</w:t>
      </w:r>
      <w:proofErr w:type="spellEnd"/>
      <w:r w:rsidRPr="00205EC9">
        <w:rPr>
          <w:rFonts w:ascii="Book Antiqua" w:eastAsia="宋体" w:hAnsi="Book Antiqua" w:cs="宋体"/>
          <w:color w:val="000000" w:themeColor="text1"/>
        </w:rPr>
        <w:t xml:space="preserve"> JY, </w:t>
      </w:r>
      <w:proofErr w:type="spellStart"/>
      <w:r w:rsidRPr="00205EC9">
        <w:rPr>
          <w:rFonts w:ascii="Book Antiqua" w:eastAsia="宋体" w:hAnsi="Book Antiqua" w:cs="宋体"/>
          <w:color w:val="000000" w:themeColor="text1"/>
        </w:rPr>
        <w:t>Allaouchiche</w:t>
      </w:r>
      <w:proofErr w:type="spellEnd"/>
      <w:r w:rsidRPr="00205EC9">
        <w:rPr>
          <w:rFonts w:ascii="Book Antiqua" w:eastAsia="宋体" w:hAnsi="Book Antiqua" w:cs="宋体"/>
          <w:color w:val="000000" w:themeColor="text1"/>
        </w:rPr>
        <w:t xml:space="preserve"> B, </w:t>
      </w:r>
      <w:proofErr w:type="spellStart"/>
      <w:r w:rsidRPr="00205EC9">
        <w:rPr>
          <w:rFonts w:ascii="Book Antiqua" w:eastAsia="宋体" w:hAnsi="Book Antiqua" w:cs="宋体"/>
          <w:color w:val="000000" w:themeColor="text1"/>
        </w:rPr>
        <w:t>Verzilli</w:t>
      </w:r>
      <w:proofErr w:type="spellEnd"/>
      <w:r w:rsidRPr="00205EC9">
        <w:rPr>
          <w:rFonts w:ascii="Book Antiqua" w:eastAsia="宋体" w:hAnsi="Book Antiqua" w:cs="宋体"/>
          <w:color w:val="000000" w:themeColor="text1"/>
        </w:rPr>
        <w:t xml:space="preserve"> D, Leone M, De Jong A, </w:t>
      </w:r>
      <w:proofErr w:type="spellStart"/>
      <w:r w:rsidRPr="00205EC9">
        <w:rPr>
          <w:rFonts w:ascii="Book Antiqua" w:eastAsia="宋体" w:hAnsi="Book Antiqua" w:cs="宋体"/>
          <w:color w:val="000000" w:themeColor="text1"/>
        </w:rPr>
        <w:t>Bazin</w:t>
      </w:r>
      <w:proofErr w:type="spellEnd"/>
      <w:r w:rsidRPr="00205EC9">
        <w:rPr>
          <w:rFonts w:ascii="Book Antiqua" w:eastAsia="宋体" w:hAnsi="Book Antiqua" w:cs="宋体"/>
          <w:color w:val="000000" w:themeColor="text1"/>
        </w:rPr>
        <w:t xml:space="preserve"> JE, Pereira </w:t>
      </w:r>
      <w:r w:rsidRPr="00205EC9">
        <w:rPr>
          <w:rFonts w:ascii="Book Antiqua" w:eastAsia="宋体" w:hAnsi="Book Antiqua" w:cs="宋体"/>
          <w:color w:val="000000" w:themeColor="text1"/>
        </w:rPr>
        <w:lastRenderedPageBreak/>
        <w:t xml:space="preserve">B, </w:t>
      </w:r>
      <w:proofErr w:type="spellStart"/>
      <w:r w:rsidRPr="00205EC9">
        <w:rPr>
          <w:rFonts w:ascii="Book Antiqua" w:eastAsia="宋体" w:hAnsi="Book Antiqua" w:cs="宋体"/>
          <w:color w:val="000000" w:themeColor="text1"/>
        </w:rPr>
        <w:t>Jaber</w:t>
      </w:r>
      <w:proofErr w:type="spellEnd"/>
      <w:r w:rsidRPr="00205EC9">
        <w:rPr>
          <w:rFonts w:ascii="Book Antiqua" w:eastAsia="宋体" w:hAnsi="Book Antiqua" w:cs="宋体"/>
          <w:color w:val="000000" w:themeColor="text1"/>
        </w:rPr>
        <w:t xml:space="preserve"> S. </w:t>
      </w:r>
      <w:proofErr w:type="gramStart"/>
      <w:r w:rsidRPr="00205EC9">
        <w:rPr>
          <w:rFonts w:ascii="Book Antiqua" w:eastAsia="宋体" w:hAnsi="Book Antiqua" w:cs="宋体"/>
          <w:color w:val="000000" w:themeColor="text1"/>
        </w:rPr>
        <w:t>A trial of intraoperative low-tidal-volume ventilation in abdominal surgery.</w:t>
      </w:r>
      <w:proofErr w:type="gramEnd"/>
      <w:r w:rsidRPr="00205EC9">
        <w:rPr>
          <w:rFonts w:ascii="Book Antiqua" w:eastAsia="宋体" w:hAnsi="Book Antiqua" w:cs="宋体"/>
          <w:color w:val="000000" w:themeColor="text1"/>
        </w:rPr>
        <w:t xml:space="preserve"> </w:t>
      </w:r>
      <w:r w:rsidRPr="00205EC9">
        <w:rPr>
          <w:rFonts w:ascii="Book Antiqua" w:eastAsia="宋体" w:hAnsi="Book Antiqua" w:cs="宋体"/>
          <w:i/>
          <w:iCs/>
          <w:color w:val="000000" w:themeColor="text1"/>
        </w:rPr>
        <w:t xml:space="preserve">N </w:t>
      </w:r>
      <w:proofErr w:type="spellStart"/>
      <w:r w:rsidRPr="00205EC9">
        <w:rPr>
          <w:rFonts w:ascii="Book Antiqua" w:eastAsia="宋体" w:hAnsi="Book Antiqua" w:cs="宋体"/>
          <w:i/>
          <w:iCs/>
          <w:color w:val="000000" w:themeColor="text1"/>
        </w:rPr>
        <w:t>Engl</w:t>
      </w:r>
      <w:proofErr w:type="spellEnd"/>
      <w:r w:rsidRPr="00205EC9">
        <w:rPr>
          <w:rFonts w:ascii="Book Antiqua" w:eastAsia="宋体" w:hAnsi="Book Antiqua" w:cs="宋体"/>
          <w:i/>
          <w:iCs/>
          <w:color w:val="000000" w:themeColor="text1"/>
        </w:rPr>
        <w:t xml:space="preserve"> J Med</w:t>
      </w:r>
      <w:r w:rsidRPr="00205EC9">
        <w:rPr>
          <w:rFonts w:ascii="Book Antiqua" w:eastAsia="宋体" w:hAnsi="Book Antiqua" w:cs="宋体"/>
          <w:color w:val="000000" w:themeColor="text1"/>
        </w:rPr>
        <w:t xml:space="preserve"> 2013; </w:t>
      </w:r>
      <w:r w:rsidRPr="00205EC9">
        <w:rPr>
          <w:rFonts w:ascii="Book Antiqua" w:eastAsia="宋体" w:hAnsi="Book Antiqua" w:cs="宋体"/>
          <w:b/>
          <w:bCs/>
          <w:color w:val="000000" w:themeColor="text1"/>
        </w:rPr>
        <w:t>369</w:t>
      </w:r>
      <w:r w:rsidRPr="00205EC9">
        <w:rPr>
          <w:rFonts w:ascii="Book Antiqua" w:eastAsia="宋体" w:hAnsi="Book Antiqua" w:cs="宋体"/>
          <w:color w:val="000000" w:themeColor="text1"/>
        </w:rPr>
        <w:t>: 428-437 [PMID: 23902482 DOI: 10.1056/NEJMoa1301082]</w:t>
      </w:r>
    </w:p>
    <w:p w14:paraId="3AA84408"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11 </w:t>
      </w:r>
      <w:proofErr w:type="spellStart"/>
      <w:r w:rsidRPr="00205EC9">
        <w:rPr>
          <w:rFonts w:ascii="Book Antiqua" w:eastAsia="宋体" w:hAnsi="Book Antiqua" w:cs="宋体"/>
          <w:b/>
          <w:bCs/>
          <w:color w:val="000000" w:themeColor="text1"/>
        </w:rPr>
        <w:t>Severgnini</w:t>
      </w:r>
      <w:proofErr w:type="spellEnd"/>
      <w:r w:rsidRPr="00205EC9">
        <w:rPr>
          <w:rFonts w:ascii="Book Antiqua" w:eastAsia="宋体" w:hAnsi="Book Antiqua" w:cs="宋体"/>
          <w:b/>
          <w:bCs/>
          <w:color w:val="000000" w:themeColor="text1"/>
        </w:rPr>
        <w:t xml:space="preserve"> P</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Selmo</w:t>
      </w:r>
      <w:proofErr w:type="spellEnd"/>
      <w:r w:rsidRPr="00205EC9">
        <w:rPr>
          <w:rFonts w:ascii="Book Antiqua" w:eastAsia="宋体" w:hAnsi="Book Antiqua" w:cs="宋体"/>
          <w:color w:val="000000" w:themeColor="text1"/>
        </w:rPr>
        <w:t xml:space="preserve"> G, Lanza C, </w:t>
      </w:r>
      <w:proofErr w:type="spellStart"/>
      <w:r w:rsidRPr="00205EC9">
        <w:rPr>
          <w:rFonts w:ascii="Book Antiqua" w:eastAsia="宋体" w:hAnsi="Book Antiqua" w:cs="宋体"/>
          <w:color w:val="000000" w:themeColor="text1"/>
        </w:rPr>
        <w:t>Chiesa</w:t>
      </w:r>
      <w:proofErr w:type="spellEnd"/>
      <w:r w:rsidRPr="00205EC9">
        <w:rPr>
          <w:rFonts w:ascii="Book Antiqua" w:eastAsia="宋体" w:hAnsi="Book Antiqua" w:cs="宋体"/>
          <w:color w:val="000000" w:themeColor="text1"/>
        </w:rPr>
        <w:t xml:space="preserve"> A, </w:t>
      </w:r>
      <w:proofErr w:type="spellStart"/>
      <w:r w:rsidRPr="00205EC9">
        <w:rPr>
          <w:rFonts w:ascii="Book Antiqua" w:eastAsia="宋体" w:hAnsi="Book Antiqua" w:cs="宋体"/>
          <w:color w:val="000000" w:themeColor="text1"/>
        </w:rPr>
        <w:t>Frigerio</w:t>
      </w:r>
      <w:proofErr w:type="spellEnd"/>
      <w:r w:rsidRPr="00205EC9">
        <w:rPr>
          <w:rFonts w:ascii="Book Antiqua" w:eastAsia="宋体" w:hAnsi="Book Antiqua" w:cs="宋体"/>
          <w:color w:val="000000" w:themeColor="text1"/>
        </w:rPr>
        <w:t xml:space="preserve"> A, </w:t>
      </w:r>
      <w:proofErr w:type="spellStart"/>
      <w:r w:rsidRPr="00205EC9">
        <w:rPr>
          <w:rFonts w:ascii="Book Antiqua" w:eastAsia="宋体" w:hAnsi="Book Antiqua" w:cs="宋体"/>
          <w:color w:val="000000" w:themeColor="text1"/>
        </w:rPr>
        <w:t>Bacuzzi</w:t>
      </w:r>
      <w:proofErr w:type="spellEnd"/>
      <w:r w:rsidRPr="00205EC9">
        <w:rPr>
          <w:rFonts w:ascii="Book Antiqua" w:eastAsia="宋体" w:hAnsi="Book Antiqua" w:cs="宋体"/>
          <w:color w:val="000000" w:themeColor="text1"/>
        </w:rPr>
        <w:t xml:space="preserve"> A, </w:t>
      </w:r>
      <w:proofErr w:type="spellStart"/>
      <w:r w:rsidRPr="00205EC9">
        <w:rPr>
          <w:rFonts w:ascii="Book Antiqua" w:eastAsia="宋体" w:hAnsi="Book Antiqua" w:cs="宋体"/>
          <w:color w:val="000000" w:themeColor="text1"/>
        </w:rPr>
        <w:t>Dionigi</w:t>
      </w:r>
      <w:proofErr w:type="spellEnd"/>
      <w:r w:rsidRPr="00205EC9">
        <w:rPr>
          <w:rFonts w:ascii="Book Antiqua" w:eastAsia="宋体" w:hAnsi="Book Antiqua" w:cs="宋体"/>
          <w:color w:val="000000" w:themeColor="text1"/>
        </w:rPr>
        <w:t xml:space="preserve"> G, </w:t>
      </w:r>
      <w:proofErr w:type="spellStart"/>
      <w:r w:rsidRPr="00205EC9">
        <w:rPr>
          <w:rFonts w:ascii="Book Antiqua" w:eastAsia="宋体" w:hAnsi="Book Antiqua" w:cs="宋体"/>
          <w:color w:val="000000" w:themeColor="text1"/>
        </w:rPr>
        <w:t>Novario</w:t>
      </w:r>
      <w:proofErr w:type="spellEnd"/>
      <w:r w:rsidRPr="00205EC9">
        <w:rPr>
          <w:rFonts w:ascii="Book Antiqua" w:eastAsia="宋体" w:hAnsi="Book Antiqua" w:cs="宋体"/>
          <w:color w:val="000000" w:themeColor="text1"/>
        </w:rPr>
        <w:t xml:space="preserve"> R, </w:t>
      </w:r>
      <w:proofErr w:type="spellStart"/>
      <w:r w:rsidRPr="00205EC9">
        <w:rPr>
          <w:rFonts w:ascii="Book Antiqua" w:eastAsia="宋体" w:hAnsi="Book Antiqua" w:cs="宋体"/>
          <w:color w:val="000000" w:themeColor="text1"/>
        </w:rPr>
        <w:t>Gregoretti</w:t>
      </w:r>
      <w:proofErr w:type="spellEnd"/>
      <w:r w:rsidRPr="00205EC9">
        <w:rPr>
          <w:rFonts w:ascii="Book Antiqua" w:eastAsia="宋体" w:hAnsi="Book Antiqua" w:cs="宋体"/>
          <w:color w:val="000000" w:themeColor="text1"/>
        </w:rPr>
        <w:t xml:space="preserve"> C, de Abreu MG, Schultz MJ, </w:t>
      </w:r>
      <w:proofErr w:type="spellStart"/>
      <w:r w:rsidRPr="00205EC9">
        <w:rPr>
          <w:rFonts w:ascii="Book Antiqua" w:eastAsia="宋体" w:hAnsi="Book Antiqua" w:cs="宋体"/>
          <w:color w:val="000000" w:themeColor="text1"/>
        </w:rPr>
        <w:t>Jaber</w:t>
      </w:r>
      <w:proofErr w:type="spellEnd"/>
      <w:r w:rsidRPr="00205EC9">
        <w:rPr>
          <w:rFonts w:ascii="Book Antiqua" w:eastAsia="宋体" w:hAnsi="Book Antiqua" w:cs="宋体"/>
          <w:color w:val="000000" w:themeColor="text1"/>
        </w:rPr>
        <w:t xml:space="preserve"> S, </w:t>
      </w:r>
      <w:proofErr w:type="spellStart"/>
      <w:r w:rsidRPr="00205EC9">
        <w:rPr>
          <w:rFonts w:ascii="Book Antiqua" w:eastAsia="宋体" w:hAnsi="Book Antiqua" w:cs="宋体"/>
          <w:color w:val="000000" w:themeColor="text1"/>
        </w:rPr>
        <w:t>Futier</w:t>
      </w:r>
      <w:proofErr w:type="spellEnd"/>
      <w:r w:rsidRPr="00205EC9">
        <w:rPr>
          <w:rFonts w:ascii="Book Antiqua" w:eastAsia="宋体" w:hAnsi="Book Antiqua" w:cs="宋体"/>
          <w:color w:val="000000" w:themeColor="text1"/>
        </w:rPr>
        <w:t xml:space="preserve"> E, </w:t>
      </w:r>
      <w:proofErr w:type="spellStart"/>
      <w:r w:rsidRPr="00205EC9">
        <w:rPr>
          <w:rFonts w:ascii="Book Antiqua" w:eastAsia="宋体" w:hAnsi="Book Antiqua" w:cs="宋体"/>
          <w:color w:val="000000" w:themeColor="text1"/>
        </w:rPr>
        <w:t>Chiaranda</w:t>
      </w:r>
      <w:proofErr w:type="spellEnd"/>
      <w:r w:rsidRPr="00205EC9">
        <w:rPr>
          <w:rFonts w:ascii="Book Antiqua" w:eastAsia="宋体" w:hAnsi="Book Antiqua" w:cs="宋体"/>
          <w:color w:val="000000" w:themeColor="text1"/>
        </w:rPr>
        <w:t xml:space="preserve"> M, Pelosi P. Protective mechanical ventilation during general anesthesia for open abdominal surgery improves postoperative pulmonary function. </w:t>
      </w:r>
      <w:r w:rsidRPr="00205EC9">
        <w:rPr>
          <w:rFonts w:ascii="Book Antiqua" w:eastAsia="宋体" w:hAnsi="Book Antiqua" w:cs="宋体"/>
          <w:i/>
          <w:iCs/>
          <w:color w:val="000000" w:themeColor="text1"/>
        </w:rPr>
        <w:t>Anesthesiology</w:t>
      </w:r>
      <w:r w:rsidRPr="00205EC9">
        <w:rPr>
          <w:rFonts w:ascii="Book Antiqua" w:eastAsia="宋体" w:hAnsi="Book Antiqua" w:cs="宋体"/>
          <w:color w:val="000000" w:themeColor="text1"/>
        </w:rPr>
        <w:t xml:space="preserve"> 2013; </w:t>
      </w:r>
      <w:r w:rsidRPr="00205EC9">
        <w:rPr>
          <w:rFonts w:ascii="Book Antiqua" w:eastAsia="宋体" w:hAnsi="Book Antiqua" w:cs="宋体"/>
          <w:b/>
          <w:bCs/>
          <w:color w:val="000000" w:themeColor="text1"/>
        </w:rPr>
        <w:t>118</w:t>
      </w:r>
      <w:r w:rsidRPr="00205EC9">
        <w:rPr>
          <w:rFonts w:ascii="Book Antiqua" w:eastAsia="宋体" w:hAnsi="Book Antiqua" w:cs="宋体"/>
          <w:color w:val="000000" w:themeColor="text1"/>
        </w:rPr>
        <w:t>: 1307-1321 [PMID: 23542800 DOI: 10.1097/ALN.0b013e31829102de]</w:t>
      </w:r>
    </w:p>
    <w:p w14:paraId="6446CADC"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12 </w:t>
      </w:r>
      <w:proofErr w:type="spellStart"/>
      <w:r w:rsidRPr="00205EC9">
        <w:rPr>
          <w:rFonts w:ascii="Book Antiqua" w:eastAsia="宋体" w:hAnsi="Book Antiqua" w:cs="宋体"/>
          <w:b/>
          <w:bCs/>
          <w:color w:val="000000" w:themeColor="text1"/>
        </w:rPr>
        <w:t>Jia</w:t>
      </w:r>
      <w:proofErr w:type="spellEnd"/>
      <w:r w:rsidRPr="00205EC9">
        <w:rPr>
          <w:rFonts w:ascii="Book Antiqua" w:eastAsia="宋体" w:hAnsi="Book Antiqua" w:cs="宋体"/>
          <w:b/>
          <w:bCs/>
          <w:color w:val="000000" w:themeColor="text1"/>
        </w:rPr>
        <w:t xml:space="preserve"> X</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Malhotra</w:t>
      </w:r>
      <w:proofErr w:type="spellEnd"/>
      <w:r w:rsidRPr="00205EC9">
        <w:rPr>
          <w:rFonts w:ascii="Book Antiqua" w:eastAsia="宋体" w:hAnsi="Book Antiqua" w:cs="宋体"/>
          <w:color w:val="000000" w:themeColor="text1"/>
        </w:rPr>
        <w:t xml:space="preserve"> A, Saeed M, Mark RG, </w:t>
      </w:r>
      <w:proofErr w:type="spellStart"/>
      <w:r w:rsidRPr="00205EC9">
        <w:rPr>
          <w:rFonts w:ascii="Book Antiqua" w:eastAsia="宋体" w:hAnsi="Book Antiqua" w:cs="宋体"/>
          <w:color w:val="000000" w:themeColor="text1"/>
        </w:rPr>
        <w:t>Talmor</w:t>
      </w:r>
      <w:proofErr w:type="spellEnd"/>
      <w:r w:rsidRPr="00205EC9">
        <w:rPr>
          <w:rFonts w:ascii="Book Antiqua" w:eastAsia="宋体" w:hAnsi="Book Antiqua" w:cs="宋体"/>
          <w:color w:val="000000" w:themeColor="text1"/>
        </w:rPr>
        <w:t xml:space="preserve"> D. Risk factors for ARDS in patients receiving mechanical ventilation for &amp; </w:t>
      </w:r>
      <w:proofErr w:type="spellStart"/>
      <w:r w:rsidRPr="00205EC9">
        <w:rPr>
          <w:rFonts w:ascii="Book Antiqua" w:eastAsia="宋体" w:hAnsi="Book Antiqua" w:cs="宋体"/>
          <w:color w:val="000000" w:themeColor="text1"/>
        </w:rPr>
        <w:t>gt</w:t>
      </w:r>
      <w:proofErr w:type="spellEnd"/>
      <w:r w:rsidRPr="00205EC9">
        <w:rPr>
          <w:rFonts w:ascii="Book Antiqua" w:eastAsia="宋体" w:hAnsi="Book Antiqua" w:cs="宋体"/>
          <w:color w:val="000000" w:themeColor="text1"/>
        </w:rPr>
        <w:t xml:space="preserve">; 48 h. </w:t>
      </w:r>
      <w:r w:rsidRPr="00205EC9">
        <w:rPr>
          <w:rFonts w:ascii="Book Antiqua" w:eastAsia="宋体" w:hAnsi="Book Antiqua" w:cs="宋体"/>
          <w:i/>
          <w:iCs/>
          <w:color w:val="000000" w:themeColor="text1"/>
        </w:rPr>
        <w:t>Chest</w:t>
      </w:r>
      <w:r w:rsidRPr="00205EC9">
        <w:rPr>
          <w:rFonts w:ascii="Book Antiqua" w:eastAsia="宋体" w:hAnsi="Book Antiqua" w:cs="宋体"/>
          <w:color w:val="000000" w:themeColor="text1"/>
        </w:rPr>
        <w:t xml:space="preserve"> 2008; </w:t>
      </w:r>
      <w:r w:rsidRPr="00205EC9">
        <w:rPr>
          <w:rFonts w:ascii="Book Antiqua" w:eastAsia="宋体" w:hAnsi="Book Antiqua" w:cs="宋体"/>
          <w:b/>
          <w:bCs/>
          <w:color w:val="000000" w:themeColor="text1"/>
        </w:rPr>
        <w:t>133</w:t>
      </w:r>
      <w:r w:rsidRPr="00205EC9">
        <w:rPr>
          <w:rFonts w:ascii="Book Antiqua" w:eastAsia="宋体" w:hAnsi="Book Antiqua" w:cs="宋体"/>
          <w:color w:val="000000" w:themeColor="text1"/>
        </w:rPr>
        <w:t>: 853-861 [PMID: 18263691 DOI: 10.1378/chest.07-1121]</w:t>
      </w:r>
    </w:p>
    <w:p w14:paraId="0AE13F9A" w14:textId="77777777" w:rsidR="00567AA8" w:rsidRPr="00205EC9" w:rsidRDefault="00567AA8" w:rsidP="00567AA8">
      <w:pPr>
        <w:spacing w:line="360" w:lineRule="auto"/>
        <w:jc w:val="both"/>
        <w:rPr>
          <w:rFonts w:ascii="Book Antiqua" w:eastAsia="宋体" w:hAnsi="Book Antiqua" w:cs="宋体"/>
          <w:color w:val="000000" w:themeColor="text1"/>
        </w:rPr>
      </w:pPr>
      <w:proofErr w:type="gramStart"/>
      <w:r w:rsidRPr="00205EC9">
        <w:rPr>
          <w:rFonts w:ascii="Book Antiqua" w:eastAsia="宋体" w:hAnsi="Book Antiqua" w:cs="宋体"/>
          <w:color w:val="000000" w:themeColor="text1"/>
        </w:rPr>
        <w:t xml:space="preserve">13 </w:t>
      </w:r>
      <w:proofErr w:type="spellStart"/>
      <w:r w:rsidRPr="00205EC9">
        <w:rPr>
          <w:rFonts w:ascii="Book Antiqua" w:eastAsia="宋体" w:hAnsi="Book Antiqua" w:cs="宋体"/>
          <w:b/>
          <w:bCs/>
          <w:color w:val="000000" w:themeColor="text1"/>
        </w:rPr>
        <w:t>Serpa</w:t>
      </w:r>
      <w:proofErr w:type="spellEnd"/>
      <w:r w:rsidRPr="00205EC9">
        <w:rPr>
          <w:rFonts w:ascii="Book Antiqua" w:eastAsia="宋体" w:hAnsi="Book Antiqua" w:cs="宋体"/>
          <w:b/>
          <w:bCs/>
          <w:color w:val="000000" w:themeColor="text1"/>
        </w:rPr>
        <w:t xml:space="preserve"> </w:t>
      </w:r>
      <w:proofErr w:type="spellStart"/>
      <w:r w:rsidRPr="00205EC9">
        <w:rPr>
          <w:rFonts w:ascii="Book Antiqua" w:eastAsia="宋体" w:hAnsi="Book Antiqua" w:cs="宋体"/>
          <w:b/>
          <w:bCs/>
          <w:color w:val="000000" w:themeColor="text1"/>
        </w:rPr>
        <w:t>Neto</w:t>
      </w:r>
      <w:proofErr w:type="spellEnd"/>
      <w:r w:rsidRPr="00205EC9">
        <w:rPr>
          <w:rFonts w:ascii="Book Antiqua" w:eastAsia="宋体" w:hAnsi="Book Antiqua" w:cs="宋体"/>
          <w:b/>
          <w:bCs/>
          <w:color w:val="000000" w:themeColor="text1"/>
        </w:rPr>
        <w:t xml:space="preserve"> A</w:t>
      </w:r>
      <w:r w:rsidRPr="00205EC9">
        <w:rPr>
          <w:rFonts w:ascii="Book Antiqua" w:eastAsia="宋体" w:hAnsi="Book Antiqua" w:cs="宋体"/>
          <w:color w:val="000000" w:themeColor="text1"/>
        </w:rPr>
        <w:t xml:space="preserve">, Cardoso SO, </w:t>
      </w:r>
      <w:proofErr w:type="spellStart"/>
      <w:r w:rsidRPr="00205EC9">
        <w:rPr>
          <w:rFonts w:ascii="Book Antiqua" w:eastAsia="宋体" w:hAnsi="Book Antiqua" w:cs="宋体"/>
          <w:color w:val="000000" w:themeColor="text1"/>
        </w:rPr>
        <w:t>Manetta</w:t>
      </w:r>
      <w:proofErr w:type="spellEnd"/>
      <w:r w:rsidRPr="00205EC9">
        <w:rPr>
          <w:rFonts w:ascii="Book Antiqua" w:eastAsia="宋体" w:hAnsi="Book Antiqua" w:cs="宋体"/>
          <w:color w:val="000000" w:themeColor="text1"/>
        </w:rPr>
        <w:t xml:space="preserve"> JA, Pereira VG, </w:t>
      </w:r>
      <w:proofErr w:type="spellStart"/>
      <w:r w:rsidRPr="00205EC9">
        <w:rPr>
          <w:rFonts w:ascii="Book Antiqua" w:eastAsia="宋体" w:hAnsi="Book Antiqua" w:cs="宋体"/>
          <w:color w:val="000000" w:themeColor="text1"/>
        </w:rPr>
        <w:t>Espósito</w:t>
      </w:r>
      <w:proofErr w:type="spellEnd"/>
      <w:r w:rsidRPr="00205EC9">
        <w:rPr>
          <w:rFonts w:ascii="Book Antiqua" w:eastAsia="宋体" w:hAnsi="Book Antiqua" w:cs="宋体"/>
          <w:color w:val="000000" w:themeColor="text1"/>
        </w:rPr>
        <w:t xml:space="preserve"> DC, </w:t>
      </w:r>
      <w:proofErr w:type="spellStart"/>
      <w:r w:rsidRPr="00205EC9">
        <w:rPr>
          <w:rFonts w:ascii="Book Antiqua" w:eastAsia="宋体" w:hAnsi="Book Antiqua" w:cs="宋体"/>
          <w:color w:val="000000" w:themeColor="text1"/>
        </w:rPr>
        <w:t>Pasqualucci</w:t>
      </w:r>
      <w:proofErr w:type="spellEnd"/>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Mde</w:t>
      </w:r>
      <w:proofErr w:type="spellEnd"/>
      <w:r w:rsidRPr="00205EC9">
        <w:rPr>
          <w:rFonts w:ascii="Book Antiqua" w:eastAsia="宋体" w:hAnsi="Book Antiqua" w:cs="宋体"/>
          <w:color w:val="000000" w:themeColor="text1"/>
        </w:rPr>
        <w:t xml:space="preserve"> O, </w:t>
      </w:r>
      <w:proofErr w:type="spellStart"/>
      <w:r w:rsidRPr="00205EC9">
        <w:rPr>
          <w:rFonts w:ascii="Book Antiqua" w:eastAsia="宋体" w:hAnsi="Book Antiqua" w:cs="宋体"/>
          <w:color w:val="000000" w:themeColor="text1"/>
        </w:rPr>
        <w:t>Damasceno</w:t>
      </w:r>
      <w:proofErr w:type="spellEnd"/>
      <w:r w:rsidRPr="00205EC9">
        <w:rPr>
          <w:rFonts w:ascii="Book Antiqua" w:eastAsia="宋体" w:hAnsi="Book Antiqua" w:cs="宋体"/>
          <w:color w:val="000000" w:themeColor="text1"/>
        </w:rPr>
        <w:t xml:space="preserve"> MC, Schultz MJ.</w:t>
      </w:r>
      <w:proofErr w:type="gramEnd"/>
      <w:r w:rsidRPr="00205EC9">
        <w:rPr>
          <w:rFonts w:ascii="Book Antiqua" w:eastAsia="宋体" w:hAnsi="Book Antiqua" w:cs="宋体"/>
          <w:color w:val="000000" w:themeColor="text1"/>
        </w:rPr>
        <w:t xml:space="preserve"> Association between use of lung-protective ventilation with lower tidal volumes and clinical outcomes among patients without acute respiratory distress syndrome: a meta-analysis. </w:t>
      </w:r>
      <w:r w:rsidRPr="00205EC9">
        <w:rPr>
          <w:rFonts w:ascii="Book Antiqua" w:eastAsia="宋体" w:hAnsi="Book Antiqua" w:cs="宋体"/>
          <w:i/>
          <w:iCs/>
          <w:color w:val="000000" w:themeColor="text1"/>
        </w:rPr>
        <w:t>JAMA</w:t>
      </w:r>
      <w:r w:rsidRPr="00205EC9">
        <w:rPr>
          <w:rFonts w:ascii="Book Antiqua" w:eastAsia="宋体" w:hAnsi="Book Antiqua" w:cs="宋体"/>
          <w:color w:val="000000" w:themeColor="text1"/>
        </w:rPr>
        <w:t xml:space="preserve"> 2012; </w:t>
      </w:r>
      <w:r w:rsidRPr="00205EC9">
        <w:rPr>
          <w:rFonts w:ascii="Book Antiqua" w:eastAsia="宋体" w:hAnsi="Book Antiqua" w:cs="宋体"/>
          <w:b/>
          <w:bCs/>
          <w:color w:val="000000" w:themeColor="text1"/>
        </w:rPr>
        <w:t>308</w:t>
      </w:r>
      <w:r w:rsidRPr="00205EC9">
        <w:rPr>
          <w:rFonts w:ascii="Book Antiqua" w:eastAsia="宋体" w:hAnsi="Book Antiqua" w:cs="宋体"/>
          <w:color w:val="000000" w:themeColor="text1"/>
        </w:rPr>
        <w:t>: 1651-1659 [PMID: 23093163 DOI: 10.1001/jama.2012.13730]</w:t>
      </w:r>
    </w:p>
    <w:p w14:paraId="7E51BD13"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14 </w:t>
      </w:r>
      <w:proofErr w:type="spellStart"/>
      <w:r w:rsidRPr="00205EC9">
        <w:rPr>
          <w:rFonts w:ascii="Book Antiqua" w:eastAsia="宋体" w:hAnsi="Book Antiqua" w:cs="宋体"/>
          <w:b/>
          <w:bCs/>
          <w:color w:val="000000" w:themeColor="text1"/>
        </w:rPr>
        <w:t>Serpa</w:t>
      </w:r>
      <w:proofErr w:type="spellEnd"/>
      <w:r w:rsidRPr="00205EC9">
        <w:rPr>
          <w:rFonts w:ascii="Book Antiqua" w:eastAsia="宋体" w:hAnsi="Book Antiqua" w:cs="宋体"/>
          <w:b/>
          <w:bCs/>
          <w:color w:val="000000" w:themeColor="text1"/>
        </w:rPr>
        <w:t xml:space="preserve"> </w:t>
      </w:r>
      <w:proofErr w:type="spellStart"/>
      <w:r w:rsidRPr="00205EC9">
        <w:rPr>
          <w:rFonts w:ascii="Book Antiqua" w:eastAsia="宋体" w:hAnsi="Book Antiqua" w:cs="宋体"/>
          <w:b/>
          <w:bCs/>
          <w:color w:val="000000" w:themeColor="text1"/>
        </w:rPr>
        <w:t>Neto</w:t>
      </w:r>
      <w:proofErr w:type="spellEnd"/>
      <w:r w:rsidRPr="00205EC9">
        <w:rPr>
          <w:rFonts w:ascii="Book Antiqua" w:eastAsia="宋体" w:hAnsi="Book Antiqua" w:cs="宋体"/>
          <w:b/>
          <w:bCs/>
          <w:color w:val="000000" w:themeColor="text1"/>
        </w:rPr>
        <w:t xml:space="preserve"> A</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Nagtzaam</w:t>
      </w:r>
      <w:proofErr w:type="spellEnd"/>
      <w:r w:rsidRPr="00205EC9">
        <w:rPr>
          <w:rFonts w:ascii="Book Antiqua" w:eastAsia="宋体" w:hAnsi="Book Antiqua" w:cs="宋体"/>
          <w:color w:val="000000" w:themeColor="text1"/>
        </w:rPr>
        <w:t xml:space="preserve"> L, Schultz MJ. Ventilation with lower tidal volumes for critically ill patients without the acute respiratory distress syndrome: a systematic translational review and meta-analysis. </w:t>
      </w:r>
      <w:proofErr w:type="spellStart"/>
      <w:r w:rsidRPr="00205EC9">
        <w:rPr>
          <w:rFonts w:ascii="Book Antiqua" w:eastAsia="宋体" w:hAnsi="Book Antiqua" w:cs="宋体"/>
          <w:i/>
          <w:iCs/>
          <w:color w:val="000000" w:themeColor="text1"/>
        </w:rPr>
        <w:t>Curr</w:t>
      </w:r>
      <w:proofErr w:type="spellEnd"/>
      <w:r w:rsidRPr="00205EC9">
        <w:rPr>
          <w:rFonts w:ascii="Book Antiqua" w:eastAsia="宋体" w:hAnsi="Book Antiqua" w:cs="宋体"/>
          <w:i/>
          <w:iCs/>
          <w:color w:val="000000" w:themeColor="text1"/>
        </w:rPr>
        <w:t xml:space="preserve"> </w:t>
      </w:r>
      <w:proofErr w:type="spellStart"/>
      <w:r w:rsidRPr="00205EC9">
        <w:rPr>
          <w:rFonts w:ascii="Book Antiqua" w:eastAsia="宋体" w:hAnsi="Book Antiqua" w:cs="宋体"/>
          <w:i/>
          <w:iCs/>
          <w:color w:val="000000" w:themeColor="text1"/>
        </w:rPr>
        <w:t>Opin</w:t>
      </w:r>
      <w:proofErr w:type="spellEnd"/>
      <w:r w:rsidRPr="00205EC9">
        <w:rPr>
          <w:rFonts w:ascii="Book Antiqua" w:eastAsia="宋体" w:hAnsi="Book Antiqua" w:cs="宋体"/>
          <w:i/>
          <w:iCs/>
          <w:color w:val="000000" w:themeColor="text1"/>
        </w:rPr>
        <w:t xml:space="preserve"> </w:t>
      </w:r>
      <w:proofErr w:type="spellStart"/>
      <w:r w:rsidRPr="00205EC9">
        <w:rPr>
          <w:rFonts w:ascii="Book Antiqua" w:eastAsia="宋体" w:hAnsi="Book Antiqua" w:cs="宋体"/>
          <w:i/>
          <w:iCs/>
          <w:color w:val="000000" w:themeColor="text1"/>
        </w:rPr>
        <w:t>Crit</w:t>
      </w:r>
      <w:proofErr w:type="spellEnd"/>
      <w:r w:rsidRPr="00205EC9">
        <w:rPr>
          <w:rFonts w:ascii="Book Antiqua" w:eastAsia="宋体" w:hAnsi="Book Antiqua" w:cs="宋体"/>
          <w:i/>
          <w:iCs/>
          <w:color w:val="000000" w:themeColor="text1"/>
        </w:rPr>
        <w:t xml:space="preserve"> Care</w:t>
      </w:r>
      <w:r w:rsidRPr="00205EC9">
        <w:rPr>
          <w:rFonts w:ascii="Book Antiqua" w:eastAsia="宋体" w:hAnsi="Book Antiqua" w:cs="宋体"/>
          <w:color w:val="000000" w:themeColor="text1"/>
        </w:rPr>
        <w:t xml:space="preserve"> 2014; </w:t>
      </w:r>
      <w:r w:rsidRPr="00205EC9">
        <w:rPr>
          <w:rFonts w:ascii="Book Antiqua" w:eastAsia="宋体" w:hAnsi="Book Antiqua" w:cs="宋体"/>
          <w:b/>
          <w:bCs/>
          <w:color w:val="000000" w:themeColor="text1"/>
        </w:rPr>
        <w:t>20</w:t>
      </w:r>
      <w:r w:rsidRPr="00205EC9">
        <w:rPr>
          <w:rFonts w:ascii="Book Antiqua" w:eastAsia="宋体" w:hAnsi="Book Antiqua" w:cs="宋体"/>
          <w:color w:val="000000" w:themeColor="text1"/>
        </w:rPr>
        <w:t>: 25-32 [PMID: 24275571 DOI: 10.1097/MCC.0000000000000044]</w:t>
      </w:r>
    </w:p>
    <w:p w14:paraId="20CF82B5"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15 </w:t>
      </w:r>
      <w:r w:rsidRPr="00205EC9">
        <w:rPr>
          <w:rFonts w:ascii="Book Antiqua" w:eastAsia="宋体" w:hAnsi="Book Antiqua" w:cs="宋体"/>
          <w:b/>
          <w:bCs/>
          <w:color w:val="000000" w:themeColor="text1"/>
        </w:rPr>
        <w:t>Andrews PL</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Shiber</w:t>
      </w:r>
      <w:proofErr w:type="spellEnd"/>
      <w:r w:rsidRPr="00205EC9">
        <w:rPr>
          <w:rFonts w:ascii="Book Antiqua" w:eastAsia="宋体" w:hAnsi="Book Antiqua" w:cs="宋体"/>
          <w:color w:val="000000" w:themeColor="text1"/>
        </w:rPr>
        <w:t xml:space="preserve"> JR, </w:t>
      </w:r>
      <w:proofErr w:type="spellStart"/>
      <w:r w:rsidRPr="00205EC9">
        <w:rPr>
          <w:rFonts w:ascii="Book Antiqua" w:eastAsia="宋体" w:hAnsi="Book Antiqua" w:cs="宋体"/>
          <w:color w:val="000000" w:themeColor="text1"/>
        </w:rPr>
        <w:t>Jaruga</w:t>
      </w:r>
      <w:proofErr w:type="spellEnd"/>
      <w:r w:rsidRPr="00205EC9">
        <w:rPr>
          <w:rFonts w:ascii="Book Antiqua" w:eastAsia="宋体" w:hAnsi="Book Antiqua" w:cs="宋体"/>
          <w:color w:val="000000" w:themeColor="text1"/>
        </w:rPr>
        <w:t xml:space="preserve">-Killeen E, Roy S, </w:t>
      </w:r>
      <w:proofErr w:type="spellStart"/>
      <w:r w:rsidRPr="00205EC9">
        <w:rPr>
          <w:rFonts w:ascii="Book Antiqua" w:eastAsia="宋体" w:hAnsi="Book Antiqua" w:cs="宋体"/>
          <w:color w:val="000000" w:themeColor="text1"/>
        </w:rPr>
        <w:t>Sadowitz</w:t>
      </w:r>
      <w:proofErr w:type="spellEnd"/>
      <w:r w:rsidRPr="00205EC9">
        <w:rPr>
          <w:rFonts w:ascii="Book Antiqua" w:eastAsia="宋体" w:hAnsi="Book Antiqua" w:cs="宋体"/>
          <w:color w:val="000000" w:themeColor="text1"/>
        </w:rPr>
        <w:t xml:space="preserve"> B, O'Toole RV, </w:t>
      </w:r>
      <w:proofErr w:type="spellStart"/>
      <w:r w:rsidRPr="00205EC9">
        <w:rPr>
          <w:rFonts w:ascii="Book Antiqua" w:eastAsia="宋体" w:hAnsi="Book Antiqua" w:cs="宋体"/>
          <w:color w:val="000000" w:themeColor="text1"/>
        </w:rPr>
        <w:t>Gatto</w:t>
      </w:r>
      <w:proofErr w:type="spellEnd"/>
      <w:r w:rsidRPr="00205EC9">
        <w:rPr>
          <w:rFonts w:ascii="Book Antiqua" w:eastAsia="宋体" w:hAnsi="Book Antiqua" w:cs="宋体"/>
          <w:color w:val="000000" w:themeColor="text1"/>
        </w:rPr>
        <w:t xml:space="preserve"> LA, </w:t>
      </w:r>
      <w:proofErr w:type="spellStart"/>
      <w:r w:rsidRPr="00205EC9">
        <w:rPr>
          <w:rFonts w:ascii="Book Antiqua" w:eastAsia="宋体" w:hAnsi="Book Antiqua" w:cs="宋体"/>
          <w:color w:val="000000" w:themeColor="text1"/>
        </w:rPr>
        <w:t>Nieman</w:t>
      </w:r>
      <w:proofErr w:type="spellEnd"/>
      <w:r w:rsidRPr="00205EC9">
        <w:rPr>
          <w:rFonts w:ascii="Book Antiqua" w:eastAsia="宋体" w:hAnsi="Book Antiqua" w:cs="宋体"/>
          <w:color w:val="000000" w:themeColor="text1"/>
        </w:rPr>
        <w:t xml:space="preserve"> GF, </w:t>
      </w:r>
      <w:proofErr w:type="spellStart"/>
      <w:r w:rsidRPr="00205EC9">
        <w:rPr>
          <w:rFonts w:ascii="Book Antiqua" w:eastAsia="宋体" w:hAnsi="Book Antiqua" w:cs="宋体"/>
          <w:color w:val="000000" w:themeColor="text1"/>
        </w:rPr>
        <w:t>Scalea</w:t>
      </w:r>
      <w:proofErr w:type="spellEnd"/>
      <w:r w:rsidRPr="00205EC9">
        <w:rPr>
          <w:rFonts w:ascii="Book Antiqua" w:eastAsia="宋体" w:hAnsi="Book Antiqua" w:cs="宋体"/>
          <w:color w:val="000000" w:themeColor="text1"/>
        </w:rPr>
        <w:t xml:space="preserve"> T, </w:t>
      </w:r>
      <w:proofErr w:type="spellStart"/>
      <w:r w:rsidRPr="00205EC9">
        <w:rPr>
          <w:rFonts w:ascii="Book Antiqua" w:eastAsia="宋体" w:hAnsi="Book Antiqua" w:cs="宋体"/>
          <w:color w:val="000000" w:themeColor="text1"/>
        </w:rPr>
        <w:t>Habashi</w:t>
      </w:r>
      <w:proofErr w:type="spellEnd"/>
      <w:r w:rsidRPr="00205EC9">
        <w:rPr>
          <w:rFonts w:ascii="Book Antiqua" w:eastAsia="宋体" w:hAnsi="Book Antiqua" w:cs="宋体"/>
          <w:color w:val="000000" w:themeColor="text1"/>
        </w:rPr>
        <w:t xml:space="preserve"> NM. Early application of airway pressure release ventilation may reduce mortality in high-risk trauma patients: a systematic review of observational trauma ARDS literature. </w:t>
      </w:r>
      <w:r w:rsidRPr="00205EC9">
        <w:rPr>
          <w:rFonts w:ascii="Book Antiqua" w:eastAsia="宋体" w:hAnsi="Book Antiqua" w:cs="宋体"/>
          <w:i/>
          <w:iCs/>
          <w:color w:val="000000" w:themeColor="text1"/>
        </w:rPr>
        <w:t xml:space="preserve">J Trauma Acute Care </w:t>
      </w:r>
      <w:proofErr w:type="spellStart"/>
      <w:r w:rsidRPr="00205EC9">
        <w:rPr>
          <w:rFonts w:ascii="Book Antiqua" w:eastAsia="宋体" w:hAnsi="Book Antiqua" w:cs="宋体"/>
          <w:i/>
          <w:iCs/>
          <w:color w:val="000000" w:themeColor="text1"/>
        </w:rPr>
        <w:t>Surg</w:t>
      </w:r>
      <w:proofErr w:type="spellEnd"/>
      <w:r w:rsidRPr="00205EC9">
        <w:rPr>
          <w:rFonts w:ascii="Book Antiqua" w:eastAsia="宋体" w:hAnsi="Book Antiqua" w:cs="宋体"/>
          <w:color w:val="000000" w:themeColor="text1"/>
        </w:rPr>
        <w:t xml:space="preserve"> 2013; </w:t>
      </w:r>
      <w:r w:rsidRPr="00205EC9">
        <w:rPr>
          <w:rFonts w:ascii="Book Antiqua" w:eastAsia="宋体" w:hAnsi="Book Antiqua" w:cs="宋体"/>
          <w:b/>
          <w:bCs/>
          <w:color w:val="000000" w:themeColor="text1"/>
        </w:rPr>
        <w:t>75</w:t>
      </w:r>
      <w:r w:rsidRPr="00205EC9">
        <w:rPr>
          <w:rFonts w:ascii="Book Antiqua" w:eastAsia="宋体" w:hAnsi="Book Antiqua" w:cs="宋体"/>
          <w:color w:val="000000" w:themeColor="text1"/>
        </w:rPr>
        <w:t>: 635-641 [PMID: 24064877 DOI: 10.1097/TA.0b013e31829d3504]</w:t>
      </w:r>
    </w:p>
    <w:p w14:paraId="53D61685"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16 </w:t>
      </w:r>
      <w:proofErr w:type="spellStart"/>
      <w:r w:rsidRPr="00205EC9">
        <w:rPr>
          <w:rFonts w:ascii="Book Antiqua" w:eastAsia="宋体" w:hAnsi="Book Antiqua" w:cs="宋体"/>
          <w:b/>
          <w:bCs/>
          <w:color w:val="000000" w:themeColor="text1"/>
        </w:rPr>
        <w:t>Kollisch-Singule</w:t>
      </w:r>
      <w:proofErr w:type="spellEnd"/>
      <w:r w:rsidRPr="00205EC9">
        <w:rPr>
          <w:rFonts w:ascii="Book Antiqua" w:eastAsia="宋体" w:hAnsi="Book Antiqua" w:cs="宋体"/>
          <w:b/>
          <w:bCs/>
          <w:color w:val="000000" w:themeColor="text1"/>
        </w:rPr>
        <w:t xml:space="preserve"> M</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Emr</w:t>
      </w:r>
      <w:proofErr w:type="spellEnd"/>
      <w:r w:rsidRPr="00205EC9">
        <w:rPr>
          <w:rFonts w:ascii="Book Antiqua" w:eastAsia="宋体" w:hAnsi="Book Antiqua" w:cs="宋体"/>
          <w:color w:val="000000" w:themeColor="text1"/>
        </w:rPr>
        <w:t xml:space="preserve"> B, Smith B, Roy S, Jain S, </w:t>
      </w:r>
      <w:proofErr w:type="spellStart"/>
      <w:r w:rsidRPr="00205EC9">
        <w:rPr>
          <w:rFonts w:ascii="Book Antiqua" w:eastAsia="宋体" w:hAnsi="Book Antiqua" w:cs="宋体"/>
          <w:color w:val="000000" w:themeColor="text1"/>
        </w:rPr>
        <w:t>Satalin</w:t>
      </w:r>
      <w:proofErr w:type="spellEnd"/>
      <w:r w:rsidRPr="00205EC9">
        <w:rPr>
          <w:rFonts w:ascii="Book Antiqua" w:eastAsia="宋体" w:hAnsi="Book Antiqua" w:cs="宋体"/>
          <w:color w:val="000000" w:themeColor="text1"/>
        </w:rPr>
        <w:t xml:space="preserve"> J, Snyder K, Andrews P, </w:t>
      </w:r>
      <w:proofErr w:type="spellStart"/>
      <w:r w:rsidRPr="00205EC9">
        <w:rPr>
          <w:rFonts w:ascii="Book Antiqua" w:eastAsia="宋体" w:hAnsi="Book Antiqua" w:cs="宋体"/>
          <w:color w:val="000000" w:themeColor="text1"/>
        </w:rPr>
        <w:t>Habashi</w:t>
      </w:r>
      <w:proofErr w:type="spellEnd"/>
      <w:r w:rsidRPr="00205EC9">
        <w:rPr>
          <w:rFonts w:ascii="Book Antiqua" w:eastAsia="宋体" w:hAnsi="Book Antiqua" w:cs="宋体"/>
          <w:color w:val="000000" w:themeColor="text1"/>
        </w:rPr>
        <w:t xml:space="preserve"> N, Bates J, Marx W, </w:t>
      </w:r>
      <w:proofErr w:type="spellStart"/>
      <w:r w:rsidRPr="00205EC9">
        <w:rPr>
          <w:rFonts w:ascii="Book Antiqua" w:eastAsia="宋体" w:hAnsi="Book Antiqua" w:cs="宋体"/>
          <w:color w:val="000000" w:themeColor="text1"/>
        </w:rPr>
        <w:t>Nieman</w:t>
      </w:r>
      <w:proofErr w:type="spellEnd"/>
      <w:r w:rsidRPr="00205EC9">
        <w:rPr>
          <w:rFonts w:ascii="Book Antiqua" w:eastAsia="宋体" w:hAnsi="Book Antiqua" w:cs="宋体"/>
          <w:color w:val="000000" w:themeColor="text1"/>
        </w:rPr>
        <w:t xml:space="preserve"> G, </w:t>
      </w:r>
      <w:proofErr w:type="spellStart"/>
      <w:r w:rsidRPr="00205EC9">
        <w:rPr>
          <w:rFonts w:ascii="Book Antiqua" w:eastAsia="宋体" w:hAnsi="Book Antiqua" w:cs="宋体"/>
          <w:color w:val="000000" w:themeColor="text1"/>
        </w:rPr>
        <w:t>Gatto</w:t>
      </w:r>
      <w:proofErr w:type="spellEnd"/>
      <w:r w:rsidRPr="00205EC9">
        <w:rPr>
          <w:rFonts w:ascii="Book Antiqua" w:eastAsia="宋体" w:hAnsi="Book Antiqua" w:cs="宋体"/>
          <w:color w:val="000000" w:themeColor="text1"/>
        </w:rPr>
        <w:t xml:space="preserve"> LA. Mechanical breath profile of airway pressure release ventilation: the effect on alveolar recruitment and </w:t>
      </w:r>
      <w:proofErr w:type="spellStart"/>
      <w:r w:rsidRPr="00205EC9">
        <w:rPr>
          <w:rFonts w:ascii="Book Antiqua" w:eastAsia="宋体" w:hAnsi="Book Antiqua" w:cs="宋体"/>
          <w:color w:val="000000" w:themeColor="text1"/>
        </w:rPr>
        <w:t>microstrain</w:t>
      </w:r>
      <w:proofErr w:type="spellEnd"/>
      <w:r w:rsidRPr="00205EC9">
        <w:rPr>
          <w:rFonts w:ascii="Book Antiqua" w:eastAsia="宋体" w:hAnsi="Book Antiqua" w:cs="宋体"/>
          <w:color w:val="000000" w:themeColor="text1"/>
        </w:rPr>
        <w:t xml:space="preserve"> in acute lung injury. </w:t>
      </w:r>
      <w:r w:rsidRPr="00205EC9">
        <w:rPr>
          <w:rFonts w:ascii="Book Antiqua" w:eastAsia="宋体" w:hAnsi="Book Antiqua" w:cs="宋体"/>
          <w:i/>
          <w:iCs/>
          <w:color w:val="000000" w:themeColor="text1"/>
        </w:rPr>
        <w:t xml:space="preserve">JAMA </w:t>
      </w:r>
      <w:proofErr w:type="spellStart"/>
      <w:r w:rsidRPr="00205EC9">
        <w:rPr>
          <w:rFonts w:ascii="Book Antiqua" w:eastAsia="宋体" w:hAnsi="Book Antiqua" w:cs="宋体"/>
          <w:i/>
          <w:iCs/>
          <w:color w:val="000000" w:themeColor="text1"/>
        </w:rPr>
        <w:t>Surg</w:t>
      </w:r>
      <w:proofErr w:type="spellEnd"/>
      <w:r w:rsidRPr="00205EC9">
        <w:rPr>
          <w:rFonts w:ascii="Book Antiqua" w:eastAsia="宋体" w:hAnsi="Book Antiqua" w:cs="宋体"/>
          <w:color w:val="000000" w:themeColor="text1"/>
        </w:rPr>
        <w:t xml:space="preserve"> 2014; </w:t>
      </w:r>
      <w:r w:rsidRPr="00205EC9">
        <w:rPr>
          <w:rFonts w:ascii="Book Antiqua" w:eastAsia="宋体" w:hAnsi="Book Antiqua" w:cs="宋体"/>
          <w:b/>
          <w:bCs/>
          <w:color w:val="000000" w:themeColor="text1"/>
        </w:rPr>
        <w:t>149</w:t>
      </w:r>
      <w:r w:rsidRPr="00205EC9">
        <w:rPr>
          <w:rFonts w:ascii="Book Antiqua" w:eastAsia="宋体" w:hAnsi="Book Antiqua" w:cs="宋体"/>
          <w:color w:val="000000" w:themeColor="text1"/>
        </w:rPr>
        <w:t>: 1138-1145 [PMID: 25230047 DOI: 10.1001/jamasurg.2014.1829]</w:t>
      </w:r>
    </w:p>
    <w:p w14:paraId="572AD211"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17 </w:t>
      </w:r>
      <w:proofErr w:type="spellStart"/>
      <w:r w:rsidRPr="00205EC9">
        <w:rPr>
          <w:rFonts w:ascii="Book Antiqua" w:eastAsia="宋体" w:hAnsi="Book Antiqua" w:cs="宋体"/>
          <w:b/>
          <w:bCs/>
          <w:color w:val="000000" w:themeColor="text1"/>
        </w:rPr>
        <w:t>Kollisch-Singule</w:t>
      </w:r>
      <w:proofErr w:type="spellEnd"/>
      <w:r w:rsidRPr="00205EC9">
        <w:rPr>
          <w:rFonts w:ascii="Book Antiqua" w:eastAsia="宋体" w:hAnsi="Book Antiqua" w:cs="宋体"/>
          <w:b/>
          <w:bCs/>
          <w:color w:val="000000" w:themeColor="text1"/>
        </w:rPr>
        <w:t xml:space="preserve"> M</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Emr</w:t>
      </w:r>
      <w:proofErr w:type="spellEnd"/>
      <w:r w:rsidRPr="00205EC9">
        <w:rPr>
          <w:rFonts w:ascii="Book Antiqua" w:eastAsia="宋体" w:hAnsi="Book Antiqua" w:cs="宋体"/>
          <w:color w:val="000000" w:themeColor="text1"/>
        </w:rPr>
        <w:t xml:space="preserve"> B, Smith B, Ruiz C, Roy S, </w:t>
      </w:r>
      <w:proofErr w:type="spellStart"/>
      <w:r w:rsidRPr="00205EC9">
        <w:rPr>
          <w:rFonts w:ascii="Book Antiqua" w:eastAsia="宋体" w:hAnsi="Book Antiqua" w:cs="宋体"/>
          <w:color w:val="000000" w:themeColor="text1"/>
        </w:rPr>
        <w:t>Meng</w:t>
      </w:r>
      <w:proofErr w:type="spellEnd"/>
      <w:r w:rsidRPr="00205EC9">
        <w:rPr>
          <w:rFonts w:ascii="Book Antiqua" w:eastAsia="宋体" w:hAnsi="Book Antiqua" w:cs="宋体"/>
          <w:color w:val="000000" w:themeColor="text1"/>
        </w:rPr>
        <w:t xml:space="preserve"> Q, Jain S, </w:t>
      </w:r>
      <w:proofErr w:type="spellStart"/>
      <w:r w:rsidRPr="00205EC9">
        <w:rPr>
          <w:rFonts w:ascii="Book Antiqua" w:eastAsia="宋体" w:hAnsi="Book Antiqua" w:cs="宋体"/>
          <w:color w:val="000000" w:themeColor="text1"/>
        </w:rPr>
        <w:t>Satalin</w:t>
      </w:r>
      <w:proofErr w:type="spellEnd"/>
      <w:r w:rsidRPr="00205EC9">
        <w:rPr>
          <w:rFonts w:ascii="Book Antiqua" w:eastAsia="宋体" w:hAnsi="Book Antiqua" w:cs="宋体"/>
          <w:color w:val="000000" w:themeColor="text1"/>
        </w:rPr>
        <w:t xml:space="preserve"> J, Snyder K, Ghosh A, Marx WH, Andrews P, </w:t>
      </w:r>
      <w:proofErr w:type="spellStart"/>
      <w:r w:rsidRPr="00205EC9">
        <w:rPr>
          <w:rFonts w:ascii="Book Antiqua" w:eastAsia="宋体" w:hAnsi="Book Antiqua" w:cs="宋体"/>
          <w:color w:val="000000" w:themeColor="text1"/>
        </w:rPr>
        <w:t>Habashi</w:t>
      </w:r>
      <w:proofErr w:type="spellEnd"/>
      <w:r w:rsidRPr="00205EC9">
        <w:rPr>
          <w:rFonts w:ascii="Book Antiqua" w:eastAsia="宋体" w:hAnsi="Book Antiqua" w:cs="宋体"/>
          <w:color w:val="000000" w:themeColor="text1"/>
        </w:rPr>
        <w:t xml:space="preserve"> N, </w:t>
      </w:r>
      <w:proofErr w:type="spellStart"/>
      <w:r w:rsidRPr="00205EC9">
        <w:rPr>
          <w:rFonts w:ascii="Book Antiqua" w:eastAsia="宋体" w:hAnsi="Book Antiqua" w:cs="宋体"/>
          <w:color w:val="000000" w:themeColor="text1"/>
        </w:rPr>
        <w:t>Nieman</w:t>
      </w:r>
      <w:proofErr w:type="spellEnd"/>
      <w:r w:rsidRPr="00205EC9">
        <w:rPr>
          <w:rFonts w:ascii="Book Antiqua" w:eastAsia="宋体" w:hAnsi="Book Antiqua" w:cs="宋体"/>
          <w:color w:val="000000" w:themeColor="text1"/>
        </w:rPr>
        <w:t xml:space="preserve"> GF, </w:t>
      </w:r>
      <w:proofErr w:type="spellStart"/>
      <w:r w:rsidRPr="00205EC9">
        <w:rPr>
          <w:rFonts w:ascii="Book Antiqua" w:eastAsia="宋体" w:hAnsi="Book Antiqua" w:cs="宋体"/>
          <w:color w:val="000000" w:themeColor="text1"/>
        </w:rPr>
        <w:t>Gatto</w:t>
      </w:r>
      <w:proofErr w:type="spellEnd"/>
      <w:r w:rsidRPr="00205EC9">
        <w:rPr>
          <w:rFonts w:ascii="Book Antiqua" w:eastAsia="宋体" w:hAnsi="Book Antiqua" w:cs="宋体"/>
          <w:color w:val="000000" w:themeColor="text1"/>
        </w:rPr>
        <w:t xml:space="preserve"> LA. Airway pressure release ventilation reduces conducting airway micro-strain in lung injury. </w:t>
      </w:r>
      <w:r w:rsidRPr="00205EC9">
        <w:rPr>
          <w:rFonts w:ascii="Book Antiqua" w:eastAsia="宋体" w:hAnsi="Book Antiqua" w:cs="宋体"/>
          <w:i/>
          <w:iCs/>
          <w:color w:val="000000" w:themeColor="text1"/>
        </w:rPr>
        <w:t xml:space="preserve">J Am </w:t>
      </w:r>
      <w:proofErr w:type="spellStart"/>
      <w:r w:rsidRPr="00205EC9">
        <w:rPr>
          <w:rFonts w:ascii="Book Antiqua" w:eastAsia="宋体" w:hAnsi="Book Antiqua" w:cs="宋体"/>
          <w:i/>
          <w:iCs/>
          <w:color w:val="000000" w:themeColor="text1"/>
        </w:rPr>
        <w:t>Coll</w:t>
      </w:r>
      <w:proofErr w:type="spellEnd"/>
      <w:r w:rsidRPr="00205EC9">
        <w:rPr>
          <w:rFonts w:ascii="Book Antiqua" w:eastAsia="宋体" w:hAnsi="Book Antiqua" w:cs="宋体"/>
          <w:i/>
          <w:iCs/>
          <w:color w:val="000000" w:themeColor="text1"/>
        </w:rPr>
        <w:t xml:space="preserve"> </w:t>
      </w:r>
      <w:proofErr w:type="spellStart"/>
      <w:r w:rsidRPr="00205EC9">
        <w:rPr>
          <w:rFonts w:ascii="Book Antiqua" w:eastAsia="宋体" w:hAnsi="Book Antiqua" w:cs="宋体"/>
          <w:i/>
          <w:iCs/>
          <w:color w:val="000000" w:themeColor="text1"/>
        </w:rPr>
        <w:t>Surg</w:t>
      </w:r>
      <w:proofErr w:type="spellEnd"/>
      <w:r w:rsidRPr="00205EC9">
        <w:rPr>
          <w:rFonts w:ascii="Book Antiqua" w:eastAsia="宋体" w:hAnsi="Book Antiqua" w:cs="宋体"/>
          <w:color w:val="000000" w:themeColor="text1"/>
        </w:rPr>
        <w:t xml:space="preserve"> 2014; </w:t>
      </w:r>
      <w:r w:rsidRPr="00205EC9">
        <w:rPr>
          <w:rFonts w:ascii="Book Antiqua" w:eastAsia="宋体" w:hAnsi="Book Antiqua" w:cs="宋体"/>
          <w:b/>
          <w:bCs/>
          <w:color w:val="000000" w:themeColor="text1"/>
        </w:rPr>
        <w:t>219</w:t>
      </w:r>
      <w:r w:rsidRPr="00205EC9">
        <w:rPr>
          <w:rFonts w:ascii="Book Antiqua" w:eastAsia="宋体" w:hAnsi="Book Antiqua" w:cs="宋体"/>
          <w:color w:val="000000" w:themeColor="text1"/>
        </w:rPr>
        <w:t>: 968-976 [PMID: 25440027 DOI: 10.1016/j.jamcollsurg.2014.09.011]</w:t>
      </w:r>
    </w:p>
    <w:p w14:paraId="20C9C9A4"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18 </w:t>
      </w:r>
      <w:proofErr w:type="spellStart"/>
      <w:r w:rsidRPr="00205EC9">
        <w:rPr>
          <w:rFonts w:ascii="Book Antiqua" w:eastAsia="宋体" w:hAnsi="Book Antiqua" w:cs="宋体"/>
          <w:b/>
          <w:bCs/>
          <w:color w:val="000000" w:themeColor="text1"/>
        </w:rPr>
        <w:t>Zeni</w:t>
      </w:r>
      <w:proofErr w:type="spellEnd"/>
      <w:r w:rsidRPr="00205EC9">
        <w:rPr>
          <w:rFonts w:ascii="Book Antiqua" w:eastAsia="宋体" w:hAnsi="Book Antiqua" w:cs="宋体"/>
          <w:b/>
          <w:bCs/>
          <w:color w:val="000000" w:themeColor="text1"/>
        </w:rPr>
        <w:t xml:space="preserve"> F</w:t>
      </w:r>
      <w:r w:rsidRPr="00205EC9">
        <w:rPr>
          <w:rFonts w:ascii="Book Antiqua" w:eastAsia="宋体" w:hAnsi="Book Antiqua" w:cs="宋体"/>
          <w:color w:val="000000" w:themeColor="text1"/>
        </w:rPr>
        <w:t xml:space="preserve">, Freeman B, </w:t>
      </w:r>
      <w:proofErr w:type="spellStart"/>
      <w:r w:rsidRPr="00205EC9">
        <w:rPr>
          <w:rFonts w:ascii="Book Antiqua" w:eastAsia="宋体" w:hAnsi="Book Antiqua" w:cs="宋体"/>
          <w:color w:val="000000" w:themeColor="text1"/>
        </w:rPr>
        <w:t>Natanson</w:t>
      </w:r>
      <w:proofErr w:type="spellEnd"/>
      <w:r w:rsidRPr="00205EC9">
        <w:rPr>
          <w:rFonts w:ascii="Book Antiqua" w:eastAsia="宋体" w:hAnsi="Book Antiqua" w:cs="宋体"/>
          <w:color w:val="000000" w:themeColor="text1"/>
        </w:rPr>
        <w:t xml:space="preserve"> C. Anti-inflammatory therapies to treat sepsis and septic shock: a reassessment. </w:t>
      </w:r>
      <w:proofErr w:type="spellStart"/>
      <w:r w:rsidRPr="00205EC9">
        <w:rPr>
          <w:rFonts w:ascii="Book Antiqua" w:eastAsia="宋体" w:hAnsi="Book Antiqua" w:cs="宋体"/>
          <w:i/>
          <w:iCs/>
          <w:color w:val="000000" w:themeColor="text1"/>
        </w:rPr>
        <w:t>Crit</w:t>
      </w:r>
      <w:proofErr w:type="spellEnd"/>
      <w:r w:rsidRPr="00205EC9">
        <w:rPr>
          <w:rFonts w:ascii="Book Antiqua" w:eastAsia="宋体" w:hAnsi="Book Antiqua" w:cs="宋体"/>
          <w:i/>
          <w:iCs/>
          <w:color w:val="000000" w:themeColor="text1"/>
        </w:rPr>
        <w:t xml:space="preserve"> Care Med</w:t>
      </w:r>
      <w:r w:rsidRPr="00205EC9">
        <w:rPr>
          <w:rFonts w:ascii="Book Antiqua" w:eastAsia="宋体" w:hAnsi="Book Antiqua" w:cs="宋体"/>
          <w:color w:val="000000" w:themeColor="text1"/>
        </w:rPr>
        <w:t xml:space="preserve"> 1997; </w:t>
      </w:r>
      <w:r w:rsidRPr="00205EC9">
        <w:rPr>
          <w:rFonts w:ascii="Book Antiqua" w:eastAsia="宋体" w:hAnsi="Book Antiqua" w:cs="宋体"/>
          <w:b/>
          <w:bCs/>
          <w:color w:val="000000" w:themeColor="text1"/>
        </w:rPr>
        <w:t>25</w:t>
      </w:r>
      <w:r w:rsidRPr="00205EC9">
        <w:rPr>
          <w:rFonts w:ascii="Book Antiqua" w:eastAsia="宋体" w:hAnsi="Book Antiqua" w:cs="宋体"/>
          <w:color w:val="000000" w:themeColor="text1"/>
        </w:rPr>
        <w:t>: 1095-1100 [PMID: 9233726 DOI: 10.1097/00003246-199707000-00001]</w:t>
      </w:r>
    </w:p>
    <w:p w14:paraId="78496EE4"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lastRenderedPageBreak/>
        <w:t xml:space="preserve">19 </w:t>
      </w:r>
      <w:r w:rsidRPr="00205EC9">
        <w:rPr>
          <w:rFonts w:ascii="Book Antiqua" w:eastAsia="宋体" w:hAnsi="Book Antiqua" w:cs="宋体"/>
          <w:b/>
          <w:bCs/>
          <w:color w:val="000000" w:themeColor="text1"/>
        </w:rPr>
        <w:t>Doyle IR</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Bersten</w:t>
      </w:r>
      <w:proofErr w:type="spellEnd"/>
      <w:r w:rsidRPr="00205EC9">
        <w:rPr>
          <w:rFonts w:ascii="Book Antiqua" w:eastAsia="宋体" w:hAnsi="Book Antiqua" w:cs="宋体"/>
          <w:color w:val="000000" w:themeColor="text1"/>
        </w:rPr>
        <w:t xml:space="preserve"> AD, Nicholas TE. Surfactant proteins-A and -B are elevated in plasma of patients with acute respiratory failure. </w:t>
      </w:r>
      <w:r w:rsidRPr="00205EC9">
        <w:rPr>
          <w:rFonts w:ascii="Book Antiqua" w:eastAsia="宋体" w:hAnsi="Book Antiqua" w:cs="宋体"/>
          <w:i/>
          <w:iCs/>
          <w:color w:val="000000" w:themeColor="text1"/>
        </w:rPr>
        <w:t xml:space="preserve">Am J </w:t>
      </w:r>
      <w:proofErr w:type="spellStart"/>
      <w:r w:rsidRPr="00205EC9">
        <w:rPr>
          <w:rFonts w:ascii="Book Antiqua" w:eastAsia="宋体" w:hAnsi="Book Antiqua" w:cs="宋体"/>
          <w:i/>
          <w:iCs/>
          <w:color w:val="000000" w:themeColor="text1"/>
        </w:rPr>
        <w:t>Respir</w:t>
      </w:r>
      <w:proofErr w:type="spellEnd"/>
      <w:r w:rsidRPr="00205EC9">
        <w:rPr>
          <w:rFonts w:ascii="Book Antiqua" w:eastAsia="宋体" w:hAnsi="Book Antiqua" w:cs="宋体"/>
          <w:i/>
          <w:iCs/>
          <w:color w:val="000000" w:themeColor="text1"/>
        </w:rPr>
        <w:t xml:space="preserve"> </w:t>
      </w:r>
      <w:proofErr w:type="spellStart"/>
      <w:r w:rsidRPr="00205EC9">
        <w:rPr>
          <w:rFonts w:ascii="Book Antiqua" w:eastAsia="宋体" w:hAnsi="Book Antiqua" w:cs="宋体"/>
          <w:i/>
          <w:iCs/>
          <w:color w:val="000000" w:themeColor="text1"/>
        </w:rPr>
        <w:t>Crit</w:t>
      </w:r>
      <w:proofErr w:type="spellEnd"/>
      <w:r w:rsidRPr="00205EC9">
        <w:rPr>
          <w:rFonts w:ascii="Book Antiqua" w:eastAsia="宋体" w:hAnsi="Book Antiqua" w:cs="宋体"/>
          <w:i/>
          <w:iCs/>
          <w:color w:val="000000" w:themeColor="text1"/>
        </w:rPr>
        <w:t xml:space="preserve"> Care Med</w:t>
      </w:r>
      <w:r w:rsidRPr="00205EC9">
        <w:rPr>
          <w:rFonts w:ascii="Book Antiqua" w:eastAsia="宋体" w:hAnsi="Book Antiqua" w:cs="宋体"/>
          <w:color w:val="000000" w:themeColor="text1"/>
        </w:rPr>
        <w:t xml:space="preserve"> 1997; </w:t>
      </w:r>
      <w:r w:rsidRPr="00205EC9">
        <w:rPr>
          <w:rFonts w:ascii="Book Antiqua" w:eastAsia="宋体" w:hAnsi="Book Antiqua" w:cs="宋体"/>
          <w:b/>
          <w:bCs/>
          <w:color w:val="000000" w:themeColor="text1"/>
        </w:rPr>
        <w:t>156</w:t>
      </w:r>
      <w:r w:rsidRPr="00205EC9">
        <w:rPr>
          <w:rFonts w:ascii="Book Antiqua" w:eastAsia="宋体" w:hAnsi="Book Antiqua" w:cs="宋体"/>
          <w:color w:val="000000" w:themeColor="text1"/>
        </w:rPr>
        <w:t>: 1217-1229 [PMID: 9351625 DOI: 10.1164/ajrccm.156.4.9603061]</w:t>
      </w:r>
    </w:p>
    <w:p w14:paraId="34302A9F"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20 </w:t>
      </w:r>
      <w:proofErr w:type="spellStart"/>
      <w:r w:rsidRPr="00205EC9">
        <w:rPr>
          <w:rFonts w:ascii="Book Antiqua" w:eastAsia="宋体" w:hAnsi="Book Antiqua" w:cs="宋体"/>
          <w:b/>
          <w:bCs/>
          <w:color w:val="000000" w:themeColor="text1"/>
        </w:rPr>
        <w:t>Matthay</w:t>
      </w:r>
      <w:proofErr w:type="spellEnd"/>
      <w:r w:rsidRPr="00205EC9">
        <w:rPr>
          <w:rFonts w:ascii="Book Antiqua" w:eastAsia="宋体" w:hAnsi="Book Antiqua" w:cs="宋体"/>
          <w:b/>
          <w:bCs/>
          <w:color w:val="000000" w:themeColor="text1"/>
        </w:rPr>
        <w:t xml:space="preserve"> MA</w:t>
      </w:r>
      <w:r w:rsidRPr="00205EC9">
        <w:rPr>
          <w:rFonts w:ascii="Book Antiqua" w:eastAsia="宋体" w:hAnsi="Book Antiqua" w:cs="宋体"/>
          <w:color w:val="000000" w:themeColor="text1"/>
        </w:rPr>
        <w:t xml:space="preserve">, Brower RG, Carson S, Douglas IS, Eisner M, Hite D, </w:t>
      </w:r>
      <w:proofErr w:type="spellStart"/>
      <w:r w:rsidRPr="00205EC9">
        <w:rPr>
          <w:rFonts w:ascii="Book Antiqua" w:eastAsia="宋体" w:hAnsi="Book Antiqua" w:cs="宋体"/>
          <w:color w:val="000000" w:themeColor="text1"/>
        </w:rPr>
        <w:t>Holets</w:t>
      </w:r>
      <w:proofErr w:type="spellEnd"/>
      <w:r w:rsidRPr="00205EC9">
        <w:rPr>
          <w:rFonts w:ascii="Book Antiqua" w:eastAsia="宋体" w:hAnsi="Book Antiqua" w:cs="宋体"/>
          <w:color w:val="000000" w:themeColor="text1"/>
        </w:rPr>
        <w:t xml:space="preserve"> S, </w:t>
      </w:r>
      <w:proofErr w:type="spellStart"/>
      <w:r w:rsidRPr="00205EC9">
        <w:rPr>
          <w:rFonts w:ascii="Book Antiqua" w:eastAsia="宋体" w:hAnsi="Book Antiqua" w:cs="宋体"/>
          <w:color w:val="000000" w:themeColor="text1"/>
        </w:rPr>
        <w:t>Kallet</w:t>
      </w:r>
      <w:proofErr w:type="spellEnd"/>
      <w:r w:rsidRPr="00205EC9">
        <w:rPr>
          <w:rFonts w:ascii="Book Antiqua" w:eastAsia="宋体" w:hAnsi="Book Antiqua" w:cs="宋体"/>
          <w:color w:val="000000" w:themeColor="text1"/>
        </w:rPr>
        <w:t xml:space="preserve"> RH, Liu KD, </w:t>
      </w:r>
      <w:proofErr w:type="spellStart"/>
      <w:r w:rsidRPr="00205EC9">
        <w:rPr>
          <w:rFonts w:ascii="Book Antiqua" w:eastAsia="宋体" w:hAnsi="Book Antiqua" w:cs="宋体"/>
          <w:color w:val="000000" w:themeColor="text1"/>
        </w:rPr>
        <w:t>MacIntyre</w:t>
      </w:r>
      <w:proofErr w:type="spellEnd"/>
      <w:r w:rsidRPr="00205EC9">
        <w:rPr>
          <w:rFonts w:ascii="Book Antiqua" w:eastAsia="宋体" w:hAnsi="Book Antiqua" w:cs="宋体"/>
          <w:color w:val="000000" w:themeColor="text1"/>
        </w:rPr>
        <w:t xml:space="preserve"> N, Moss M, </w:t>
      </w:r>
      <w:proofErr w:type="spellStart"/>
      <w:r w:rsidRPr="00205EC9">
        <w:rPr>
          <w:rFonts w:ascii="Book Antiqua" w:eastAsia="宋体" w:hAnsi="Book Antiqua" w:cs="宋体"/>
          <w:color w:val="000000" w:themeColor="text1"/>
        </w:rPr>
        <w:t>Schoenfeld</w:t>
      </w:r>
      <w:proofErr w:type="spellEnd"/>
      <w:r w:rsidRPr="00205EC9">
        <w:rPr>
          <w:rFonts w:ascii="Book Antiqua" w:eastAsia="宋体" w:hAnsi="Book Antiqua" w:cs="宋体"/>
          <w:color w:val="000000" w:themeColor="text1"/>
        </w:rPr>
        <w:t xml:space="preserve"> D, </w:t>
      </w:r>
      <w:proofErr w:type="spellStart"/>
      <w:r w:rsidRPr="00205EC9">
        <w:rPr>
          <w:rFonts w:ascii="Book Antiqua" w:eastAsia="宋体" w:hAnsi="Book Antiqua" w:cs="宋体"/>
          <w:color w:val="000000" w:themeColor="text1"/>
        </w:rPr>
        <w:t>Steingrub</w:t>
      </w:r>
      <w:proofErr w:type="spellEnd"/>
      <w:r w:rsidRPr="00205EC9">
        <w:rPr>
          <w:rFonts w:ascii="Book Antiqua" w:eastAsia="宋体" w:hAnsi="Book Antiqua" w:cs="宋体"/>
          <w:color w:val="000000" w:themeColor="text1"/>
        </w:rPr>
        <w:t xml:space="preserve"> J, Thompson BT. Randomized, placebo-controlled clinical trial of an aerosolized β</w:t>
      </w:r>
      <w:r w:rsidRPr="00205EC9">
        <w:rPr>
          <w:rFonts w:ascii="Cambria Math" w:eastAsia="宋体" w:hAnsi="Cambria Math" w:cs="Cambria Math"/>
          <w:color w:val="000000" w:themeColor="text1"/>
        </w:rPr>
        <w:t>₂</w:t>
      </w:r>
      <w:r w:rsidRPr="00205EC9">
        <w:rPr>
          <w:rFonts w:ascii="Book Antiqua" w:eastAsia="宋体" w:hAnsi="Book Antiqua" w:cs="宋体"/>
          <w:color w:val="000000" w:themeColor="text1"/>
        </w:rPr>
        <w:t xml:space="preserve">-agonist for treatment of acute lung injury. </w:t>
      </w:r>
      <w:r w:rsidRPr="00205EC9">
        <w:rPr>
          <w:rFonts w:ascii="Book Antiqua" w:eastAsia="宋体" w:hAnsi="Book Antiqua" w:cs="宋体"/>
          <w:i/>
          <w:iCs/>
          <w:color w:val="000000" w:themeColor="text1"/>
        </w:rPr>
        <w:t xml:space="preserve">Am J </w:t>
      </w:r>
      <w:proofErr w:type="spellStart"/>
      <w:r w:rsidRPr="00205EC9">
        <w:rPr>
          <w:rFonts w:ascii="Book Antiqua" w:eastAsia="宋体" w:hAnsi="Book Antiqua" w:cs="宋体"/>
          <w:i/>
          <w:iCs/>
          <w:color w:val="000000" w:themeColor="text1"/>
        </w:rPr>
        <w:t>Respir</w:t>
      </w:r>
      <w:proofErr w:type="spellEnd"/>
      <w:r w:rsidRPr="00205EC9">
        <w:rPr>
          <w:rFonts w:ascii="Book Antiqua" w:eastAsia="宋体" w:hAnsi="Book Antiqua" w:cs="宋体"/>
          <w:i/>
          <w:iCs/>
          <w:color w:val="000000" w:themeColor="text1"/>
        </w:rPr>
        <w:t xml:space="preserve"> </w:t>
      </w:r>
      <w:proofErr w:type="spellStart"/>
      <w:r w:rsidRPr="00205EC9">
        <w:rPr>
          <w:rFonts w:ascii="Book Antiqua" w:eastAsia="宋体" w:hAnsi="Book Antiqua" w:cs="宋体"/>
          <w:i/>
          <w:iCs/>
          <w:color w:val="000000" w:themeColor="text1"/>
        </w:rPr>
        <w:t>Crit</w:t>
      </w:r>
      <w:proofErr w:type="spellEnd"/>
      <w:r w:rsidRPr="00205EC9">
        <w:rPr>
          <w:rFonts w:ascii="Book Antiqua" w:eastAsia="宋体" w:hAnsi="Book Antiqua" w:cs="宋体"/>
          <w:i/>
          <w:iCs/>
          <w:color w:val="000000" w:themeColor="text1"/>
        </w:rPr>
        <w:t xml:space="preserve"> Care Med</w:t>
      </w:r>
      <w:r w:rsidRPr="00205EC9">
        <w:rPr>
          <w:rFonts w:ascii="Book Antiqua" w:eastAsia="宋体" w:hAnsi="Book Antiqua" w:cs="宋体"/>
          <w:color w:val="000000" w:themeColor="text1"/>
        </w:rPr>
        <w:t xml:space="preserve"> 2011; </w:t>
      </w:r>
      <w:r w:rsidRPr="00205EC9">
        <w:rPr>
          <w:rFonts w:ascii="Book Antiqua" w:eastAsia="宋体" w:hAnsi="Book Antiqua" w:cs="宋体"/>
          <w:b/>
          <w:bCs/>
          <w:color w:val="000000" w:themeColor="text1"/>
        </w:rPr>
        <w:t>184</w:t>
      </w:r>
      <w:r w:rsidRPr="00205EC9">
        <w:rPr>
          <w:rFonts w:ascii="Book Antiqua" w:eastAsia="宋体" w:hAnsi="Book Antiqua" w:cs="宋体"/>
          <w:color w:val="000000" w:themeColor="text1"/>
        </w:rPr>
        <w:t>: 561-568 [PMID: 21562125 DOI: 10.1164/rccm.201012-2090OC]</w:t>
      </w:r>
    </w:p>
    <w:p w14:paraId="36DFF11A"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21 </w:t>
      </w:r>
      <w:proofErr w:type="spellStart"/>
      <w:r w:rsidRPr="00205EC9">
        <w:rPr>
          <w:rFonts w:ascii="Book Antiqua" w:eastAsia="宋体" w:hAnsi="Book Antiqua" w:cs="宋体"/>
          <w:b/>
          <w:bCs/>
          <w:color w:val="000000" w:themeColor="text1"/>
        </w:rPr>
        <w:t>Spragg</w:t>
      </w:r>
      <w:proofErr w:type="spellEnd"/>
      <w:r w:rsidRPr="00205EC9">
        <w:rPr>
          <w:rFonts w:ascii="Book Antiqua" w:eastAsia="宋体" w:hAnsi="Book Antiqua" w:cs="宋体"/>
          <w:b/>
          <w:bCs/>
          <w:color w:val="000000" w:themeColor="text1"/>
        </w:rPr>
        <w:t xml:space="preserve"> RG</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Gilliard</w:t>
      </w:r>
      <w:proofErr w:type="spellEnd"/>
      <w:r w:rsidRPr="00205EC9">
        <w:rPr>
          <w:rFonts w:ascii="Book Antiqua" w:eastAsia="宋体" w:hAnsi="Book Antiqua" w:cs="宋体"/>
          <w:color w:val="000000" w:themeColor="text1"/>
        </w:rPr>
        <w:t xml:space="preserve"> N, Richman P, Smith RM, Hite RD, </w:t>
      </w:r>
      <w:proofErr w:type="spellStart"/>
      <w:r w:rsidRPr="00205EC9">
        <w:rPr>
          <w:rFonts w:ascii="Book Antiqua" w:eastAsia="宋体" w:hAnsi="Book Antiqua" w:cs="宋体"/>
          <w:color w:val="000000" w:themeColor="text1"/>
        </w:rPr>
        <w:t>Pappert</w:t>
      </w:r>
      <w:proofErr w:type="spellEnd"/>
      <w:r w:rsidRPr="00205EC9">
        <w:rPr>
          <w:rFonts w:ascii="Book Antiqua" w:eastAsia="宋体" w:hAnsi="Book Antiqua" w:cs="宋体"/>
          <w:color w:val="000000" w:themeColor="text1"/>
        </w:rPr>
        <w:t xml:space="preserve"> D, Robertson B, </w:t>
      </w:r>
      <w:proofErr w:type="spellStart"/>
      <w:r w:rsidRPr="00205EC9">
        <w:rPr>
          <w:rFonts w:ascii="Book Antiqua" w:eastAsia="宋体" w:hAnsi="Book Antiqua" w:cs="宋体"/>
          <w:color w:val="000000" w:themeColor="text1"/>
        </w:rPr>
        <w:t>Curstedt</w:t>
      </w:r>
      <w:proofErr w:type="spellEnd"/>
      <w:r w:rsidRPr="00205EC9">
        <w:rPr>
          <w:rFonts w:ascii="Book Antiqua" w:eastAsia="宋体" w:hAnsi="Book Antiqua" w:cs="宋体"/>
          <w:color w:val="000000" w:themeColor="text1"/>
        </w:rPr>
        <w:t xml:space="preserve"> T, </w:t>
      </w:r>
      <w:proofErr w:type="spellStart"/>
      <w:r w:rsidRPr="00205EC9">
        <w:rPr>
          <w:rFonts w:ascii="Book Antiqua" w:eastAsia="宋体" w:hAnsi="Book Antiqua" w:cs="宋体"/>
          <w:color w:val="000000" w:themeColor="text1"/>
        </w:rPr>
        <w:t>Strayer</w:t>
      </w:r>
      <w:proofErr w:type="spellEnd"/>
      <w:r w:rsidRPr="00205EC9">
        <w:rPr>
          <w:rFonts w:ascii="Book Antiqua" w:eastAsia="宋体" w:hAnsi="Book Antiqua" w:cs="宋体"/>
          <w:color w:val="000000" w:themeColor="text1"/>
        </w:rPr>
        <w:t xml:space="preserve"> D. Acute effects of a single dose of porcine surfactant on patients with the adult respiratory distress syndrome. </w:t>
      </w:r>
      <w:r w:rsidRPr="00205EC9">
        <w:rPr>
          <w:rFonts w:ascii="Book Antiqua" w:eastAsia="宋体" w:hAnsi="Book Antiqua" w:cs="宋体"/>
          <w:i/>
          <w:iCs/>
          <w:color w:val="000000" w:themeColor="text1"/>
        </w:rPr>
        <w:t>Chest</w:t>
      </w:r>
      <w:r w:rsidRPr="00205EC9">
        <w:rPr>
          <w:rFonts w:ascii="Book Antiqua" w:eastAsia="宋体" w:hAnsi="Book Antiqua" w:cs="宋体"/>
          <w:color w:val="000000" w:themeColor="text1"/>
        </w:rPr>
        <w:t xml:space="preserve"> 1994; </w:t>
      </w:r>
      <w:r w:rsidRPr="00205EC9">
        <w:rPr>
          <w:rFonts w:ascii="Book Antiqua" w:eastAsia="宋体" w:hAnsi="Book Antiqua" w:cs="宋体"/>
          <w:b/>
          <w:bCs/>
          <w:color w:val="000000" w:themeColor="text1"/>
        </w:rPr>
        <w:t>105</w:t>
      </w:r>
      <w:r w:rsidRPr="00205EC9">
        <w:rPr>
          <w:rFonts w:ascii="Book Antiqua" w:eastAsia="宋体" w:hAnsi="Book Antiqua" w:cs="宋体"/>
          <w:color w:val="000000" w:themeColor="text1"/>
        </w:rPr>
        <w:t>: 195-202 [PMID: 8031347 DOI: 10.1378/chest.105.1.195]</w:t>
      </w:r>
    </w:p>
    <w:p w14:paraId="48313608"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22 </w:t>
      </w:r>
      <w:proofErr w:type="spellStart"/>
      <w:r w:rsidRPr="00205EC9">
        <w:rPr>
          <w:rFonts w:ascii="Book Antiqua" w:eastAsia="宋体" w:hAnsi="Book Antiqua" w:cs="宋体"/>
          <w:b/>
          <w:bCs/>
          <w:color w:val="000000" w:themeColor="text1"/>
        </w:rPr>
        <w:t>Herridge</w:t>
      </w:r>
      <w:proofErr w:type="spellEnd"/>
      <w:r w:rsidRPr="00205EC9">
        <w:rPr>
          <w:rFonts w:ascii="Book Antiqua" w:eastAsia="宋体" w:hAnsi="Book Antiqua" w:cs="宋体"/>
          <w:b/>
          <w:bCs/>
          <w:color w:val="000000" w:themeColor="text1"/>
        </w:rPr>
        <w:t xml:space="preserve"> MS</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Tansey</w:t>
      </w:r>
      <w:proofErr w:type="spellEnd"/>
      <w:r w:rsidRPr="00205EC9">
        <w:rPr>
          <w:rFonts w:ascii="Book Antiqua" w:eastAsia="宋体" w:hAnsi="Book Antiqua" w:cs="宋体"/>
          <w:color w:val="000000" w:themeColor="text1"/>
        </w:rPr>
        <w:t xml:space="preserve"> CM, </w:t>
      </w:r>
      <w:proofErr w:type="spellStart"/>
      <w:r w:rsidRPr="00205EC9">
        <w:rPr>
          <w:rFonts w:ascii="Book Antiqua" w:eastAsia="宋体" w:hAnsi="Book Antiqua" w:cs="宋体"/>
          <w:color w:val="000000" w:themeColor="text1"/>
        </w:rPr>
        <w:t>Matté</w:t>
      </w:r>
      <w:proofErr w:type="spellEnd"/>
      <w:r w:rsidRPr="00205EC9">
        <w:rPr>
          <w:rFonts w:ascii="Book Antiqua" w:eastAsia="宋体" w:hAnsi="Book Antiqua" w:cs="宋体"/>
          <w:color w:val="000000" w:themeColor="text1"/>
        </w:rPr>
        <w:t xml:space="preserve"> A, Tomlinson G, Diaz-Granados N, Cooper A, Guest CB, </w:t>
      </w:r>
      <w:proofErr w:type="spellStart"/>
      <w:r w:rsidRPr="00205EC9">
        <w:rPr>
          <w:rFonts w:ascii="Book Antiqua" w:eastAsia="宋体" w:hAnsi="Book Antiqua" w:cs="宋体"/>
          <w:color w:val="000000" w:themeColor="text1"/>
        </w:rPr>
        <w:t>Mazer</w:t>
      </w:r>
      <w:proofErr w:type="spellEnd"/>
      <w:r w:rsidRPr="00205EC9">
        <w:rPr>
          <w:rFonts w:ascii="Book Antiqua" w:eastAsia="宋体" w:hAnsi="Book Antiqua" w:cs="宋体"/>
          <w:color w:val="000000" w:themeColor="text1"/>
        </w:rPr>
        <w:t xml:space="preserve"> CD, Mehta S, Stewart TE, </w:t>
      </w:r>
      <w:proofErr w:type="spellStart"/>
      <w:r w:rsidRPr="00205EC9">
        <w:rPr>
          <w:rFonts w:ascii="Book Antiqua" w:eastAsia="宋体" w:hAnsi="Book Antiqua" w:cs="宋体"/>
          <w:color w:val="000000" w:themeColor="text1"/>
        </w:rPr>
        <w:t>Kudlow</w:t>
      </w:r>
      <w:proofErr w:type="spellEnd"/>
      <w:r w:rsidRPr="00205EC9">
        <w:rPr>
          <w:rFonts w:ascii="Book Antiqua" w:eastAsia="宋体" w:hAnsi="Book Antiqua" w:cs="宋体"/>
          <w:color w:val="000000" w:themeColor="text1"/>
        </w:rPr>
        <w:t xml:space="preserve"> P, Cook D, </w:t>
      </w:r>
      <w:proofErr w:type="spellStart"/>
      <w:r w:rsidRPr="00205EC9">
        <w:rPr>
          <w:rFonts w:ascii="Book Antiqua" w:eastAsia="宋体" w:hAnsi="Book Antiqua" w:cs="宋体"/>
          <w:color w:val="000000" w:themeColor="text1"/>
        </w:rPr>
        <w:t>Slutsky</w:t>
      </w:r>
      <w:proofErr w:type="spellEnd"/>
      <w:r w:rsidRPr="00205EC9">
        <w:rPr>
          <w:rFonts w:ascii="Book Antiqua" w:eastAsia="宋体" w:hAnsi="Book Antiqua" w:cs="宋体"/>
          <w:color w:val="000000" w:themeColor="text1"/>
        </w:rPr>
        <w:t xml:space="preserve"> AS, Cheung AM. </w:t>
      </w:r>
      <w:proofErr w:type="gramStart"/>
      <w:r w:rsidRPr="00205EC9">
        <w:rPr>
          <w:rFonts w:ascii="Book Antiqua" w:eastAsia="宋体" w:hAnsi="Book Antiqua" w:cs="宋体"/>
          <w:color w:val="000000" w:themeColor="text1"/>
        </w:rPr>
        <w:t>Functional disability 5 years after acute respiratory distress syndrome.</w:t>
      </w:r>
      <w:proofErr w:type="gramEnd"/>
      <w:r w:rsidRPr="00205EC9">
        <w:rPr>
          <w:rFonts w:ascii="Book Antiqua" w:eastAsia="宋体" w:hAnsi="Book Antiqua" w:cs="宋体"/>
          <w:color w:val="000000" w:themeColor="text1"/>
        </w:rPr>
        <w:t xml:space="preserve"> </w:t>
      </w:r>
      <w:r w:rsidRPr="00205EC9">
        <w:rPr>
          <w:rFonts w:ascii="Book Antiqua" w:eastAsia="宋体" w:hAnsi="Book Antiqua" w:cs="宋体"/>
          <w:i/>
          <w:iCs/>
          <w:color w:val="000000" w:themeColor="text1"/>
        </w:rPr>
        <w:t xml:space="preserve">N </w:t>
      </w:r>
      <w:proofErr w:type="spellStart"/>
      <w:r w:rsidRPr="00205EC9">
        <w:rPr>
          <w:rFonts w:ascii="Book Antiqua" w:eastAsia="宋体" w:hAnsi="Book Antiqua" w:cs="宋体"/>
          <w:i/>
          <w:iCs/>
          <w:color w:val="000000" w:themeColor="text1"/>
        </w:rPr>
        <w:t>Engl</w:t>
      </w:r>
      <w:proofErr w:type="spellEnd"/>
      <w:r w:rsidRPr="00205EC9">
        <w:rPr>
          <w:rFonts w:ascii="Book Antiqua" w:eastAsia="宋体" w:hAnsi="Book Antiqua" w:cs="宋体"/>
          <w:i/>
          <w:iCs/>
          <w:color w:val="000000" w:themeColor="text1"/>
        </w:rPr>
        <w:t xml:space="preserve"> J Med</w:t>
      </w:r>
      <w:r w:rsidRPr="00205EC9">
        <w:rPr>
          <w:rFonts w:ascii="Book Antiqua" w:eastAsia="宋体" w:hAnsi="Book Antiqua" w:cs="宋体"/>
          <w:color w:val="000000" w:themeColor="text1"/>
        </w:rPr>
        <w:t xml:space="preserve"> 2011; </w:t>
      </w:r>
      <w:r w:rsidRPr="00205EC9">
        <w:rPr>
          <w:rFonts w:ascii="Book Antiqua" w:eastAsia="宋体" w:hAnsi="Book Antiqua" w:cs="宋体"/>
          <w:b/>
          <w:bCs/>
          <w:color w:val="000000" w:themeColor="text1"/>
        </w:rPr>
        <w:t>364</w:t>
      </w:r>
      <w:r w:rsidRPr="00205EC9">
        <w:rPr>
          <w:rFonts w:ascii="Book Antiqua" w:eastAsia="宋体" w:hAnsi="Book Antiqua" w:cs="宋体"/>
          <w:color w:val="000000" w:themeColor="text1"/>
        </w:rPr>
        <w:t>: 1293-1304 [PMID: 21470008 DOI: 10.1056/NEJMoa1011802]</w:t>
      </w:r>
    </w:p>
    <w:p w14:paraId="22F2A49A"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23 </w:t>
      </w:r>
      <w:proofErr w:type="spellStart"/>
      <w:r w:rsidRPr="00205EC9">
        <w:rPr>
          <w:rFonts w:ascii="Book Antiqua" w:eastAsia="宋体" w:hAnsi="Book Antiqua" w:cs="宋体"/>
          <w:b/>
          <w:bCs/>
          <w:color w:val="000000" w:themeColor="text1"/>
        </w:rPr>
        <w:t>Mikkelsen</w:t>
      </w:r>
      <w:proofErr w:type="spellEnd"/>
      <w:r w:rsidRPr="00205EC9">
        <w:rPr>
          <w:rFonts w:ascii="Book Antiqua" w:eastAsia="宋体" w:hAnsi="Book Antiqua" w:cs="宋体"/>
          <w:b/>
          <w:bCs/>
          <w:color w:val="000000" w:themeColor="text1"/>
        </w:rPr>
        <w:t xml:space="preserve"> ME</w:t>
      </w:r>
      <w:r w:rsidRPr="00205EC9">
        <w:rPr>
          <w:rFonts w:ascii="Book Antiqua" w:eastAsia="宋体" w:hAnsi="Book Antiqua" w:cs="宋体"/>
          <w:color w:val="000000" w:themeColor="text1"/>
        </w:rPr>
        <w:t xml:space="preserve">, Christie JD, </w:t>
      </w:r>
      <w:proofErr w:type="spellStart"/>
      <w:r w:rsidRPr="00205EC9">
        <w:rPr>
          <w:rFonts w:ascii="Book Antiqua" w:eastAsia="宋体" w:hAnsi="Book Antiqua" w:cs="宋体"/>
          <w:color w:val="000000" w:themeColor="text1"/>
        </w:rPr>
        <w:t>Lanken</w:t>
      </w:r>
      <w:proofErr w:type="spellEnd"/>
      <w:r w:rsidRPr="00205EC9">
        <w:rPr>
          <w:rFonts w:ascii="Book Antiqua" w:eastAsia="宋体" w:hAnsi="Book Antiqua" w:cs="宋体"/>
          <w:color w:val="000000" w:themeColor="text1"/>
        </w:rPr>
        <w:t xml:space="preserve"> PN, </w:t>
      </w:r>
      <w:proofErr w:type="spellStart"/>
      <w:r w:rsidRPr="00205EC9">
        <w:rPr>
          <w:rFonts w:ascii="Book Antiqua" w:eastAsia="宋体" w:hAnsi="Book Antiqua" w:cs="宋体"/>
          <w:color w:val="000000" w:themeColor="text1"/>
        </w:rPr>
        <w:t>Biester</w:t>
      </w:r>
      <w:proofErr w:type="spellEnd"/>
      <w:r w:rsidRPr="00205EC9">
        <w:rPr>
          <w:rFonts w:ascii="Book Antiqua" w:eastAsia="宋体" w:hAnsi="Book Antiqua" w:cs="宋体"/>
          <w:color w:val="000000" w:themeColor="text1"/>
        </w:rPr>
        <w:t xml:space="preserve"> RC, Thompson BT, Bellamy SL, </w:t>
      </w:r>
      <w:proofErr w:type="spellStart"/>
      <w:r w:rsidRPr="00205EC9">
        <w:rPr>
          <w:rFonts w:ascii="Book Antiqua" w:eastAsia="宋体" w:hAnsi="Book Antiqua" w:cs="宋体"/>
          <w:color w:val="000000" w:themeColor="text1"/>
        </w:rPr>
        <w:t>Localio</w:t>
      </w:r>
      <w:proofErr w:type="spellEnd"/>
      <w:r w:rsidRPr="00205EC9">
        <w:rPr>
          <w:rFonts w:ascii="Book Antiqua" w:eastAsia="宋体" w:hAnsi="Book Antiqua" w:cs="宋体"/>
          <w:color w:val="000000" w:themeColor="text1"/>
        </w:rPr>
        <w:t xml:space="preserve"> AR, </w:t>
      </w:r>
      <w:proofErr w:type="spellStart"/>
      <w:r w:rsidRPr="00205EC9">
        <w:rPr>
          <w:rFonts w:ascii="Book Antiqua" w:eastAsia="宋体" w:hAnsi="Book Antiqua" w:cs="宋体"/>
          <w:color w:val="000000" w:themeColor="text1"/>
        </w:rPr>
        <w:t>Demissie</w:t>
      </w:r>
      <w:proofErr w:type="spellEnd"/>
      <w:r w:rsidRPr="00205EC9">
        <w:rPr>
          <w:rFonts w:ascii="Book Antiqua" w:eastAsia="宋体" w:hAnsi="Book Antiqua" w:cs="宋体"/>
          <w:color w:val="000000" w:themeColor="text1"/>
        </w:rPr>
        <w:t xml:space="preserve"> E, Hopkins RO, Angus DC. The adult respiratory distress syndrome cognitive outcomes study: long-term neuropsychological function in survivors of acute lung injury. </w:t>
      </w:r>
      <w:r w:rsidRPr="00205EC9">
        <w:rPr>
          <w:rFonts w:ascii="Book Antiqua" w:eastAsia="宋体" w:hAnsi="Book Antiqua" w:cs="宋体"/>
          <w:i/>
          <w:iCs/>
          <w:color w:val="000000" w:themeColor="text1"/>
        </w:rPr>
        <w:t xml:space="preserve">Am J </w:t>
      </w:r>
      <w:proofErr w:type="spellStart"/>
      <w:r w:rsidRPr="00205EC9">
        <w:rPr>
          <w:rFonts w:ascii="Book Antiqua" w:eastAsia="宋体" w:hAnsi="Book Antiqua" w:cs="宋体"/>
          <w:i/>
          <w:iCs/>
          <w:color w:val="000000" w:themeColor="text1"/>
        </w:rPr>
        <w:t>Respir</w:t>
      </w:r>
      <w:proofErr w:type="spellEnd"/>
      <w:r w:rsidRPr="00205EC9">
        <w:rPr>
          <w:rFonts w:ascii="Book Antiqua" w:eastAsia="宋体" w:hAnsi="Book Antiqua" w:cs="宋体"/>
          <w:i/>
          <w:iCs/>
          <w:color w:val="000000" w:themeColor="text1"/>
        </w:rPr>
        <w:t xml:space="preserve"> </w:t>
      </w:r>
      <w:proofErr w:type="spellStart"/>
      <w:r w:rsidRPr="00205EC9">
        <w:rPr>
          <w:rFonts w:ascii="Book Antiqua" w:eastAsia="宋体" w:hAnsi="Book Antiqua" w:cs="宋体"/>
          <w:i/>
          <w:iCs/>
          <w:color w:val="000000" w:themeColor="text1"/>
        </w:rPr>
        <w:t>Crit</w:t>
      </w:r>
      <w:proofErr w:type="spellEnd"/>
      <w:r w:rsidRPr="00205EC9">
        <w:rPr>
          <w:rFonts w:ascii="Book Antiqua" w:eastAsia="宋体" w:hAnsi="Book Antiqua" w:cs="宋体"/>
          <w:i/>
          <w:iCs/>
          <w:color w:val="000000" w:themeColor="text1"/>
        </w:rPr>
        <w:t xml:space="preserve"> Care Med</w:t>
      </w:r>
      <w:r w:rsidRPr="00205EC9">
        <w:rPr>
          <w:rFonts w:ascii="Book Antiqua" w:eastAsia="宋体" w:hAnsi="Book Antiqua" w:cs="宋体"/>
          <w:color w:val="000000" w:themeColor="text1"/>
        </w:rPr>
        <w:t xml:space="preserve"> 2012; </w:t>
      </w:r>
      <w:r w:rsidRPr="00205EC9">
        <w:rPr>
          <w:rFonts w:ascii="Book Antiqua" w:eastAsia="宋体" w:hAnsi="Book Antiqua" w:cs="宋体"/>
          <w:b/>
          <w:bCs/>
          <w:color w:val="000000" w:themeColor="text1"/>
        </w:rPr>
        <w:t>185</w:t>
      </w:r>
      <w:r w:rsidRPr="00205EC9">
        <w:rPr>
          <w:rFonts w:ascii="Book Antiqua" w:eastAsia="宋体" w:hAnsi="Book Antiqua" w:cs="宋体"/>
          <w:color w:val="000000" w:themeColor="text1"/>
        </w:rPr>
        <w:t>: 1307-1315 [PMID: 22492988 DOI: 10.1164/rccm.201111-2025OC]</w:t>
      </w:r>
    </w:p>
    <w:p w14:paraId="51A17DAA" w14:textId="77777777" w:rsidR="00567AA8" w:rsidRPr="00205EC9" w:rsidRDefault="00567AA8" w:rsidP="00567AA8">
      <w:pPr>
        <w:spacing w:line="360" w:lineRule="auto"/>
        <w:jc w:val="both"/>
        <w:rPr>
          <w:rFonts w:ascii="Book Antiqua" w:eastAsia="宋体" w:hAnsi="Book Antiqua" w:cs="宋体"/>
          <w:color w:val="000000" w:themeColor="text1"/>
        </w:rPr>
      </w:pPr>
      <w:proofErr w:type="gramStart"/>
      <w:r w:rsidRPr="00205EC9">
        <w:rPr>
          <w:rFonts w:ascii="Book Antiqua" w:eastAsia="宋体" w:hAnsi="Book Antiqua" w:cs="宋体"/>
          <w:color w:val="000000" w:themeColor="text1"/>
        </w:rPr>
        <w:t xml:space="preserve">24 </w:t>
      </w:r>
      <w:proofErr w:type="spellStart"/>
      <w:r w:rsidRPr="00205EC9">
        <w:rPr>
          <w:rFonts w:ascii="Book Antiqua" w:eastAsia="宋体" w:hAnsi="Book Antiqua" w:cs="宋体"/>
          <w:b/>
          <w:bCs/>
          <w:color w:val="000000" w:themeColor="text1"/>
        </w:rPr>
        <w:t>Uhlig</w:t>
      </w:r>
      <w:proofErr w:type="spellEnd"/>
      <w:r w:rsidRPr="00205EC9">
        <w:rPr>
          <w:rFonts w:ascii="Book Antiqua" w:eastAsia="宋体" w:hAnsi="Book Antiqua" w:cs="宋体"/>
          <w:b/>
          <w:bCs/>
          <w:color w:val="000000" w:themeColor="text1"/>
        </w:rPr>
        <w:t xml:space="preserve"> U</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Uhlig</w:t>
      </w:r>
      <w:proofErr w:type="spellEnd"/>
      <w:r w:rsidRPr="00205EC9">
        <w:rPr>
          <w:rFonts w:ascii="Book Antiqua" w:eastAsia="宋体" w:hAnsi="Book Antiqua" w:cs="宋体"/>
          <w:color w:val="000000" w:themeColor="text1"/>
        </w:rPr>
        <w:t xml:space="preserve"> S. Ventilation-induced lung injury.</w:t>
      </w:r>
      <w:proofErr w:type="gramEnd"/>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i/>
          <w:iCs/>
          <w:color w:val="000000" w:themeColor="text1"/>
        </w:rPr>
        <w:t>Compr</w:t>
      </w:r>
      <w:proofErr w:type="spellEnd"/>
      <w:r w:rsidRPr="00205EC9">
        <w:rPr>
          <w:rFonts w:ascii="Book Antiqua" w:eastAsia="宋体" w:hAnsi="Book Antiqua" w:cs="宋体"/>
          <w:i/>
          <w:iCs/>
          <w:color w:val="000000" w:themeColor="text1"/>
        </w:rPr>
        <w:t xml:space="preserve"> </w:t>
      </w:r>
      <w:proofErr w:type="spellStart"/>
      <w:r w:rsidRPr="00205EC9">
        <w:rPr>
          <w:rFonts w:ascii="Book Antiqua" w:eastAsia="宋体" w:hAnsi="Book Antiqua" w:cs="宋体"/>
          <w:i/>
          <w:iCs/>
          <w:color w:val="000000" w:themeColor="text1"/>
        </w:rPr>
        <w:t>Physiol</w:t>
      </w:r>
      <w:proofErr w:type="spellEnd"/>
      <w:r w:rsidRPr="00205EC9">
        <w:rPr>
          <w:rFonts w:ascii="Book Antiqua" w:eastAsia="宋体" w:hAnsi="Book Antiqua" w:cs="宋体"/>
          <w:color w:val="000000" w:themeColor="text1"/>
        </w:rPr>
        <w:t xml:space="preserve"> 2011; </w:t>
      </w:r>
      <w:r w:rsidRPr="00205EC9">
        <w:rPr>
          <w:rFonts w:ascii="Book Antiqua" w:eastAsia="宋体" w:hAnsi="Book Antiqua" w:cs="宋体"/>
          <w:b/>
          <w:bCs/>
          <w:color w:val="000000" w:themeColor="text1"/>
        </w:rPr>
        <w:t>1</w:t>
      </w:r>
      <w:r w:rsidRPr="00205EC9">
        <w:rPr>
          <w:rFonts w:ascii="Book Antiqua" w:eastAsia="宋体" w:hAnsi="Book Antiqua" w:cs="宋体"/>
          <w:color w:val="000000" w:themeColor="text1"/>
        </w:rPr>
        <w:t>: 635-661 [PMID: 23737198]</w:t>
      </w:r>
    </w:p>
    <w:p w14:paraId="3B5EB4CE" w14:textId="77777777" w:rsidR="00567AA8" w:rsidRPr="00205EC9" w:rsidRDefault="00567AA8" w:rsidP="00567AA8">
      <w:pPr>
        <w:spacing w:line="360" w:lineRule="auto"/>
        <w:jc w:val="both"/>
        <w:rPr>
          <w:rFonts w:ascii="Book Antiqua" w:eastAsia="宋体" w:hAnsi="Book Antiqua" w:cs="宋体"/>
          <w:color w:val="000000" w:themeColor="text1"/>
        </w:rPr>
      </w:pPr>
      <w:proofErr w:type="gramStart"/>
      <w:r w:rsidRPr="00205EC9">
        <w:rPr>
          <w:rFonts w:ascii="Book Antiqua" w:eastAsia="宋体" w:hAnsi="Book Antiqua" w:cs="宋体"/>
          <w:color w:val="000000" w:themeColor="text1"/>
        </w:rPr>
        <w:t xml:space="preserve">25 </w:t>
      </w:r>
      <w:r w:rsidRPr="00205EC9">
        <w:rPr>
          <w:rFonts w:ascii="Book Antiqua" w:eastAsia="宋体" w:hAnsi="Book Antiqua" w:cs="宋体"/>
          <w:b/>
          <w:bCs/>
          <w:color w:val="000000" w:themeColor="text1"/>
        </w:rPr>
        <w:t xml:space="preserve">Del </w:t>
      </w:r>
      <w:proofErr w:type="spellStart"/>
      <w:r w:rsidRPr="00205EC9">
        <w:rPr>
          <w:rFonts w:ascii="Book Antiqua" w:eastAsia="宋体" w:hAnsi="Book Antiqua" w:cs="宋体"/>
          <w:b/>
          <w:bCs/>
          <w:color w:val="000000" w:themeColor="text1"/>
        </w:rPr>
        <w:t>Sorbo</w:t>
      </w:r>
      <w:proofErr w:type="spellEnd"/>
      <w:r w:rsidRPr="00205EC9">
        <w:rPr>
          <w:rFonts w:ascii="Book Antiqua" w:eastAsia="宋体" w:hAnsi="Book Antiqua" w:cs="宋体"/>
          <w:b/>
          <w:bCs/>
          <w:color w:val="000000" w:themeColor="text1"/>
        </w:rPr>
        <w:t xml:space="preserve"> L</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Slutsky</w:t>
      </w:r>
      <w:proofErr w:type="spellEnd"/>
      <w:r w:rsidRPr="00205EC9">
        <w:rPr>
          <w:rFonts w:ascii="Book Antiqua" w:eastAsia="宋体" w:hAnsi="Book Antiqua" w:cs="宋体"/>
          <w:color w:val="000000" w:themeColor="text1"/>
        </w:rPr>
        <w:t xml:space="preserve"> AS.</w:t>
      </w:r>
      <w:proofErr w:type="gramEnd"/>
      <w:r w:rsidRPr="00205EC9">
        <w:rPr>
          <w:rFonts w:ascii="Book Antiqua" w:eastAsia="宋体" w:hAnsi="Book Antiqua" w:cs="宋体"/>
          <w:color w:val="000000" w:themeColor="text1"/>
        </w:rPr>
        <w:t xml:space="preserve"> </w:t>
      </w:r>
      <w:proofErr w:type="gramStart"/>
      <w:r w:rsidRPr="00205EC9">
        <w:rPr>
          <w:rFonts w:ascii="Book Antiqua" w:eastAsia="宋体" w:hAnsi="Book Antiqua" w:cs="宋体"/>
          <w:color w:val="000000" w:themeColor="text1"/>
        </w:rPr>
        <w:t>Acute respiratory distress syndrome and multiple organ failure.</w:t>
      </w:r>
      <w:proofErr w:type="gramEnd"/>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i/>
          <w:iCs/>
          <w:color w:val="000000" w:themeColor="text1"/>
        </w:rPr>
        <w:t>Curr</w:t>
      </w:r>
      <w:proofErr w:type="spellEnd"/>
      <w:r w:rsidRPr="00205EC9">
        <w:rPr>
          <w:rFonts w:ascii="Book Antiqua" w:eastAsia="宋体" w:hAnsi="Book Antiqua" w:cs="宋体"/>
          <w:i/>
          <w:iCs/>
          <w:color w:val="000000" w:themeColor="text1"/>
        </w:rPr>
        <w:t xml:space="preserve"> </w:t>
      </w:r>
      <w:proofErr w:type="spellStart"/>
      <w:r w:rsidRPr="00205EC9">
        <w:rPr>
          <w:rFonts w:ascii="Book Antiqua" w:eastAsia="宋体" w:hAnsi="Book Antiqua" w:cs="宋体"/>
          <w:i/>
          <w:iCs/>
          <w:color w:val="000000" w:themeColor="text1"/>
        </w:rPr>
        <w:t>Opin</w:t>
      </w:r>
      <w:proofErr w:type="spellEnd"/>
      <w:r w:rsidRPr="00205EC9">
        <w:rPr>
          <w:rFonts w:ascii="Book Antiqua" w:eastAsia="宋体" w:hAnsi="Book Antiqua" w:cs="宋体"/>
          <w:i/>
          <w:iCs/>
          <w:color w:val="000000" w:themeColor="text1"/>
        </w:rPr>
        <w:t xml:space="preserve"> </w:t>
      </w:r>
      <w:proofErr w:type="spellStart"/>
      <w:r w:rsidRPr="00205EC9">
        <w:rPr>
          <w:rFonts w:ascii="Book Antiqua" w:eastAsia="宋体" w:hAnsi="Book Antiqua" w:cs="宋体"/>
          <w:i/>
          <w:iCs/>
          <w:color w:val="000000" w:themeColor="text1"/>
        </w:rPr>
        <w:t>Crit</w:t>
      </w:r>
      <w:proofErr w:type="spellEnd"/>
      <w:r w:rsidRPr="00205EC9">
        <w:rPr>
          <w:rFonts w:ascii="Book Antiqua" w:eastAsia="宋体" w:hAnsi="Book Antiqua" w:cs="宋体"/>
          <w:i/>
          <w:iCs/>
          <w:color w:val="000000" w:themeColor="text1"/>
        </w:rPr>
        <w:t xml:space="preserve"> Care</w:t>
      </w:r>
      <w:r w:rsidRPr="00205EC9">
        <w:rPr>
          <w:rFonts w:ascii="Book Antiqua" w:eastAsia="宋体" w:hAnsi="Book Antiqua" w:cs="宋体"/>
          <w:color w:val="000000" w:themeColor="text1"/>
        </w:rPr>
        <w:t xml:space="preserve"> 2011; </w:t>
      </w:r>
      <w:r w:rsidRPr="00205EC9">
        <w:rPr>
          <w:rFonts w:ascii="Book Antiqua" w:eastAsia="宋体" w:hAnsi="Book Antiqua" w:cs="宋体"/>
          <w:b/>
          <w:bCs/>
          <w:color w:val="000000" w:themeColor="text1"/>
        </w:rPr>
        <w:t>17</w:t>
      </w:r>
      <w:r w:rsidRPr="00205EC9">
        <w:rPr>
          <w:rFonts w:ascii="Book Antiqua" w:eastAsia="宋体" w:hAnsi="Book Antiqua" w:cs="宋体"/>
          <w:color w:val="000000" w:themeColor="text1"/>
        </w:rPr>
        <w:t>: 1-6 [PMID: 21157315 DOI: 10.1097/MCC.0b013e3283427295]</w:t>
      </w:r>
    </w:p>
    <w:p w14:paraId="3B4B18B4" w14:textId="77777777" w:rsidR="00567AA8" w:rsidRPr="00205EC9" w:rsidRDefault="00567AA8" w:rsidP="00567AA8">
      <w:pPr>
        <w:spacing w:line="360" w:lineRule="auto"/>
        <w:jc w:val="both"/>
        <w:rPr>
          <w:rFonts w:ascii="Book Antiqua" w:eastAsia="宋体" w:hAnsi="Book Antiqua" w:cs="宋体"/>
          <w:color w:val="000000" w:themeColor="text1"/>
        </w:rPr>
      </w:pPr>
      <w:proofErr w:type="gramStart"/>
      <w:r w:rsidRPr="00205EC9">
        <w:rPr>
          <w:rFonts w:ascii="Book Antiqua" w:eastAsia="宋体" w:hAnsi="Book Antiqua" w:cs="宋体"/>
          <w:color w:val="000000" w:themeColor="text1"/>
        </w:rPr>
        <w:t xml:space="preserve">26 </w:t>
      </w:r>
      <w:proofErr w:type="spellStart"/>
      <w:r w:rsidRPr="00205EC9">
        <w:rPr>
          <w:rFonts w:ascii="Book Antiqua" w:eastAsia="宋体" w:hAnsi="Book Antiqua" w:cs="宋体"/>
          <w:b/>
          <w:bCs/>
          <w:color w:val="000000" w:themeColor="text1"/>
        </w:rPr>
        <w:t>Matthay</w:t>
      </w:r>
      <w:proofErr w:type="spellEnd"/>
      <w:r w:rsidRPr="00205EC9">
        <w:rPr>
          <w:rFonts w:ascii="Book Antiqua" w:eastAsia="宋体" w:hAnsi="Book Antiqua" w:cs="宋体"/>
          <w:b/>
          <w:bCs/>
          <w:color w:val="000000" w:themeColor="text1"/>
        </w:rPr>
        <w:t xml:space="preserve"> MA</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Zemans</w:t>
      </w:r>
      <w:proofErr w:type="spellEnd"/>
      <w:r w:rsidRPr="00205EC9">
        <w:rPr>
          <w:rFonts w:ascii="Book Antiqua" w:eastAsia="宋体" w:hAnsi="Book Antiqua" w:cs="宋体"/>
          <w:color w:val="000000" w:themeColor="text1"/>
        </w:rPr>
        <w:t xml:space="preserve"> RL.</w:t>
      </w:r>
      <w:proofErr w:type="gramEnd"/>
      <w:r w:rsidRPr="00205EC9">
        <w:rPr>
          <w:rFonts w:ascii="Book Antiqua" w:eastAsia="宋体" w:hAnsi="Book Antiqua" w:cs="宋体"/>
          <w:color w:val="000000" w:themeColor="text1"/>
        </w:rPr>
        <w:t xml:space="preserve"> The acute respiratory distress syndrome: pathogenesis and treatment. </w:t>
      </w:r>
      <w:proofErr w:type="spellStart"/>
      <w:r w:rsidRPr="00205EC9">
        <w:rPr>
          <w:rFonts w:ascii="Book Antiqua" w:eastAsia="宋体" w:hAnsi="Book Antiqua" w:cs="宋体"/>
          <w:i/>
          <w:iCs/>
          <w:color w:val="000000" w:themeColor="text1"/>
        </w:rPr>
        <w:t>Annu</w:t>
      </w:r>
      <w:proofErr w:type="spellEnd"/>
      <w:r w:rsidRPr="00205EC9">
        <w:rPr>
          <w:rFonts w:ascii="Book Antiqua" w:eastAsia="宋体" w:hAnsi="Book Antiqua" w:cs="宋体"/>
          <w:i/>
          <w:iCs/>
          <w:color w:val="000000" w:themeColor="text1"/>
        </w:rPr>
        <w:t xml:space="preserve"> Rev </w:t>
      </w:r>
      <w:proofErr w:type="spellStart"/>
      <w:r w:rsidRPr="00205EC9">
        <w:rPr>
          <w:rFonts w:ascii="Book Antiqua" w:eastAsia="宋体" w:hAnsi="Book Antiqua" w:cs="宋体"/>
          <w:i/>
          <w:iCs/>
          <w:color w:val="000000" w:themeColor="text1"/>
        </w:rPr>
        <w:t>Pathol</w:t>
      </w:r>
      <w:proofErr w:type="spellEnd"/>
      <w:r w:rsidRPr="00205EC9">
        <w:rPr>
          <w:rFonts w:ascii="Book Antiqua" w:eastAsia="宋体" w:hAnsi="Book Antiqua" w:cs="宋体"/>
          <w:color w:val="000000" w:themeColor="text1"/>
        </w:rPr>
        <w:t xml:space="preserve"> 2011; </w:t>
      </w:r>
      <w:r w:rsidRPr="00205EC9">
        <w:rPr>
          <w:rFonts w:ascii="Book Antiqua" w:eastAsia="宋体" w:hAnsi="Book Antiqua" w:cs="宋体"/>
          <w:b/>
          <w:bCs/>
          <w:color w:val="000000" w:themeColor="text1"/>
        </w:rPr>
        <w:t>6</w:t>
      </w:r>
      <w:r w:rsidRPr="00205EC9">
        <w:rPr>
          <w:rFonts w:ascii="Book Antiqua" w:eastAsia="宋体" w:hAnsi="Book Antiqua" w:cs="宋体"/>
          <w:color w:val="000000" w:themeColor="text1"/>
        </w:rPr>
        <w:t>: 147-163 [PMID: 20936936 DOI: 10.1146/annurev-pathol-011110-130158]</w:t>
      </w:r>
    </w:p>
    <w:p w14:paraId="4AFF9160"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27 </w:t>
      </w:r>
      <w:r w:rsidRPr="00205EC9">
        <w:rPr>
          <w:rFonts w:ascii="Book Antiqua" w:eastAsia="宋体" w:hAnsi="Book Antiqua" w:cs="宋体"/>
          <w:b/>
          <w:bCs/>
          <w:color w:val="000000" w:themeColor="text1"/>
        </w:rPr>
        <w:t>Roy S</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Sadowitz</w:t>
      </w:r>
      <w:proofErr w:type="spellEnd"/>
      <w:r w:rsidRPr="00205EC9">
        <w:rPr>
          <w:rFonts w:ascii="Book Antiqua" w:eastAsia="宋体" w:hAnsi="Book Antiqua" w:cs="宋体"/>
          <w:color w:val="000000" w:themeColor="text1"/>
        </w:rPr>
        <w:t xml:space="preserve"> B, Andrews P, </w:t>
      </w:r>
      <w:proofErr w:type="spellStart"/>
      <w:r w:rsidRPr="00205EC9">
        <w:rPr>
          <w:rFonts w:ascii="Book Antiqua" w:eastAsia="宋体" w:hAnsi="Book Antiqua" w:cs="宋体"/>
          <w:color w:val="000000" w:themeColor="text1"/>
        </w:rPr>
        <w:t>Gatto</w:t>
      </w:r>
      <w:proofErr w:type="spellEnd"/>
      <w:r w:rsidRPr="00205EC9">
        <w:rPr>
          <w:rFonts w:ascii="Book Antiqua" w:eastAsia="宋体" w:hAnsi="Book Antiqua" w:cs="宋体"/>
          <w:color w:val="000000" w:themeColor="text1"/>
        </w:rPr>
        <w:t xml:space="preserve"> LA, Marx W, Ge L, Wang G, Lin X, Dean DA, Kuhn M, </w:t>
      </w:r>
      <w:proofErr w:type="spellStart"/>
      <w:r w:rsidRPr="00205EC9">
        <w:rPr>
          <w:rFonts w:ascii="Book Antiqua" w:eastAsia="宋体" w:hAnsi="Book Antiqua" w:cs="宋体"/>
          <w:color w:val="000000" w:themeColor="text1"/>
        </w:rPr>
        <w:t>Ghosh</w:t>
      </w:r>
      <w:proofErr w:type="spellEnd"/>
      <w:r w:rsidRPr="00205EC9">
        <w:rPr>
          <w:rFonts w:ascii="Book Antiqua" w:eastAsia="宋体" w:hAnsi="Book Antiqua" w:cs="宋体"/>
          <w:color w:val="000000" w:themeColor="text1"/>
        </w:rPr>
        <w:t xml:space="preserve"> A, </w:t>
      </w:r>
      <w:proofErr w:type="spellStart"/>
      <w:r w:rsidRPr="00205EC9">
        <w:rPr>
          <w:rFonts w:ascii="Book Antiqua" w:eastAsia="宋体" w:hAnsi="Book Antiqua" w:cs="宋体"/>
          <w:color w:val="000000" w:themeColor="text1"/>
        </w:rPr>
        <w:t>Satalin</w:t>
      </w:r>
      <w:proofErr w:type="spellEnd"/>
      <w:r w:rsidRPr="00205EC9">
        <w:rPr>
          <w:rFonts w:ascii="Book Antiqua" w:eastAsia="宋体" w:hAnsi="Book Antiqua" w:cs="宋体"/>
          <w:color w:val="000000" w:themeColor="text1"/>
        </w:rPr>
        <w:t xml:space="preserve"> J, Snyder K, </w:t>
      </w:r>
      <w:proofErr w:type="spellStart"/>
      <w:r w:rsidRPr="00205EC9">
        <w:rPr>
          <w:rFonts w:ascii="Book Antiqua" w:eastAsia="宋体" w:hAnsi="Book Antiqua" w:cs="宋体"/>
          <w:color w:val="000000" w:themeColor="text1"/>
        </w:rPr>
        <w:t>Vodovotz</w:t>
      </w:r>
      <w:proofErr w:type="spellEnd"/>
      <w:r w:rsidRPr="00205EC9">
        <w:rPr>
          <w:rFonts w:ascii="Book Antiqua" w:eastAsia="宋体" w:hAnsi="Book Antiqua" w:cs="宋体"/>
          <w:color w:val="000000" w:themeColor="text1"/>
        </w:rPr>
        <w:t xml:space="preserve"> Y, </w:t>
      </w:r>
      <w:proofErr w:type="spellStart"/>
      <w:r w:rsidRPr="00205EC9">
        <w:rPr>
          <w:rFonts w:ascii="Book Antiqua" w:eastAsia="宋体" w:hAnsi="Book Antiqua" w:cs="宋体"/>
          <w:color w:val="000000" w:themeColor="text1"/>
        </w:rPr>
        <w:t>Nieman</w:t>
      </w:r>
      <w:proofErr w:type="spellEnd"/>
      <w:r w:rsidRPr="00205EC9">
        <w:rPr>
          <w:rFonts w:ascii="Book Antiqua" w:eastAsia="宋体" w:hAnsi="Book Antiqua" w:cs="宋体"/>
          <w:color w:val="000000" w:themeColor="text1"/>
        </w:rPr>
        <w:t xml:space="preserve"> G, </w:t>
      </w:r>
      <w:proofErr w:type="spellStart"/>
      <w:r w:rsidRPr="00205EC9">
        <w:rPr>
          <w:rFonts w:ascii="Book Antiqua" w:eastAsia="宋体" w:hAnsi="Book Antiqua" w:cs="宋体"/>
          <w:color w:val="000000" w:themeColor="text1"/>
        </w:rPr>
        <w:t>Habashi</w:t>
      </w:r>
      <w:proofErr w:type="spellEnd"/>
      <w:r w:rsidRPr="00205EC9">
        <w:rPr>
          <w:rFonts w:ascii="Book Antiqua" w:eastAsia="宋体" w:hAnsi="Book Antiqua" w:cs="宋体"/>
          <w:color w:val="000000" w:themeColor="text1"/>
        </w:rPr>
        <w:t xml:space="preserve"> N. Early stabilizing alveolar ventilation prevents acute respiratory distress syndrome: a novel timing-based </w:t>
      </w:r>
      <w:proofErr w:type="spellStart"/>
      <w:r w:rsidRPr="00205EC9">
        <w:rPr>
          <w:rFonts w:ascii="Book Antiqua" w:eastAsia="宋体" w:hAnsi="Book Antiqua" w:cs="宋体"/>
          <w:color w:val="000000" w:themeColor="text1"/>
        </w:rPr>
        <w:t>ventilatory</w:t>
      </w:r>
      <w:proofErr w:type="spellEnd"/>
      <w:r w:rsidRPr="00205EC9">
        <w:rPr>
          <w:rFonts w:ascii="Book Antiqua" w:eastAsia="宋体" w:hAnsi="Book Antiqua" w:cs="宋体"/>
          <w:color w:val="000000" w:themeColor="text1"/>
        </w:rPr>
        <w:t xml:space="preserve"> intervention to avert lung injury. </w:t>
      </w:r>
      <w:r w:rsidRPr="00205EC9">
        <w:rPr>
          <w:rFonts w:ascii="Book Antiqua" w:eastAsia="宋体" w:hAnsi="Book Antiqua" w:cs="宋体"/>
          <w:i/>
          <w:iCs/>
          <w:color w:val="000000" w:themeColor="text1"/>
        </w:rPr>
        <w:t xml:space="preserve">J Trauma Acute Care </w:t>
      </w:r>
      <w:proofErr w:type="spellStart"/>
      <w:r w:rsidRPr="00205EC9">
        <w:rPr>
          <w:rFonts w:ascii="Book Antiqua" w:eastAsia="宋体" w:hAnsi="Book Antiqua" w:cs="宋体"/>
          <w:i/>
          <w:iCs/>
          <w:color w:val="000000" w:themeColor="text1"/>
        </w:rPr>
        <w:t>Surg</w:t>
      </w:r>
      <w:proofErr w:type="spellEnd"/>
      <w:r w:rsidRPr="00205EC9">
        <w:rPr>
          <w:rFonts w:ascii="Book Antiqua" w:eastAsia="宋体" w:hAnsi="Book Antiqua" w:cs="宋体"/>
          <w:color w:val="000000" w:themeColor="text1"/>
        </w:rPr>
        <w:t xml:space="preserve"> 2012; </w:t>
      </w:r>
      <w:r w:rsidRPr="00205EC9">
        <w:rPr>
          <w:rFonts w:ascii="Book Antiqua" w:eastAsia="宋体" w:hAnsi="Book Antiqua" w:cs="宋体"/>
          <w:b/>
          <w:bCs/>
          <w:color w:val="000000" w:themeColor="text1"/>
        </w:rPr>
        <w:t>73</w:t>
      </w:r>
      <w:r w:rsidRPr="00205EC9">
        <w:rPr>
          <w:rFonts w:ascii="Book Antiqua" w:eastAsia="宋体" w:hAnsi="Book Antiqua" w:cs="宋体"/>
          <w:color w:val="000000" w:themeColor="text1"/>
        </w:rPr>
        <w:t>: 391-400 [PMID: 22846945 DOI: 10.1097/TA.0b013e31825c7a82]</w:t>
      </w:r>
    </w:p>
    <w:p w14:paraId="4978DD80"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28 </w:t>
      </w:r>
      <w:proofErr w:type="spellStart"/>
      <w:r w:rsidRPr="00205EC9">
        <w:rPr>
          <w:rFonts w:ascii="Book Antiqua" w:eastAsia="宋体" w:hAnsi="Book Antiqua" w:cs="宋体"/>
          <w:b/>
          <w:bCs/>
          <w:color w:val="000000" w:themeColor="text1"/>
        </w:rPr>
        <w:t>Benzing</w:t>
      </w:r>
      <w:proofErr w:type="spellEnd"/>
      <w:r w:rsidRPr="00205EC9">
        <w:rPr>
          <w:rFonts w:ascii="Book Antiqua" w:eastAsia="宋体" w:hAnsi="Book Antiqua" w:cs="宋体"/>
          <w:b/>
          <w:bCs/>
          <w:color w:val="000000" w:themeColor="text1"/>
        </w:rPr>
        <w:t xml:space="preserve"> A</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Mols</w:t>
      </w:r>
      <w:proofErr w:type="spellEnd"/>
      <w:r w:rsidRPr="00205EC9">
        <w:rPr>
          <w:rFonts w:ascii="Book Antiqua" w:eastAsia="宋体" w:hAnsi="Book Antiqua" w:cs="宋体"/>
          <w:color w:val="000000" w:themeColor="text1"/>
        </w:rPr>
        <w:t xml:space="preserve"> G, </w:t>
      </w:r>
      <w:proofErr w:type="spellStart"/>
      <w:r w:rsidRPr="00205EC9">
        <w:rPr>
          <w:rFonts w:ascii="Book Antiqua" w:eastAsia="宋体" w:hAnsi="Book Antiqua" w:cs="宋体"/>
          <w:color w:val="000000" w:themeColor="text1"/>
        </w:rPr>
        <w:t>Brieschal</w:t>
      </w:r>
      <w:proofErr w:type="spellEnd"/>
      <w:r w:rsidRPr="00205EC9">
        <w:rPr>
          <w:rFonts w:ascii="Book Antiqua" w:eastAsia="宋体" w:hAnsi="Book Antiqua" w:cs="宋体"/>
          <w:color w:val="000000" w:themeColor="text1"/>
        </w:rPr>
        <w:t xml:space="preserve"> T, Geiger K. Hypoxic pulmonary vasoconstriction in </w:t>
      </w:r>
      <w:proofErr w:type="spellStart"/>
      <w:r w:rsidRPr="00205EC9">
        <w:rPr>
          <w:rFonts w:ascii="Book Antiqua" w:eastAsia="宋体" w:hAnsi="Book Antiqua" w:cs="宋体"/>
          <w:color w:val="000000" w:themeColor="text1"/>
        </w:rPr>
        <w:t>nonventilated</w:t>
      </w:r>
      <w:proofErr w:type="spellEnd"/>
      <w:r w:rsidRPr="00205EC9">
        <w:rPr>
          <w:rFonts w:ascii="Book Antiqua" w:eastAsia="宋体" w:hAnsi="Book Antiqua" w:cs="宋体"/>
          <w:color w:val="000000" w:themeColor="text1"/>
        </w:rPr>
        <w:t xml:space="preserve"> lung areas contributes to differences in hemodynamic and gas exchange responses to inhalation of nitric oxide. </w:t>
      </w:r>
      <w:r w:rsidRPr="00205EC9">
        <w:rPr>
          <w:rFonts w:ascii="Book Antiqua" w:eastAsia="宋体" w:hAnsi="Book Antiqua" w:cs="宋体"/>
          <w:i/>
          <w:iCs/>
          <w:color w:val="000000" w:themeColor="text1"/>
        </w:rPr>
        <w:t>Anesthesiology</w:t>
      </w:r>
      <w:r w:rsidRPr="00205EC9">
        <w:rPr>
          <w:rFonts w:ascii="Book Antiqua" w:eastAsia="宋体" w:hAnsi="Book Antiqua" w:cs="宋体"/>
          <w:color w:val="000000" w:themeColor="text1"/>
        </w:rPr>
        <w:t xml:space="preserve"> 1997; </w:t>
      </w:r>
      <w:r w:rsidRPr="00205EC9">
        <w:rPr>
          <w:rFonts w:ascii="Book Antiqua" w:eastAsia="宋体" w:hAnsi="Book Antiqua" w:cs="宋体"/>
          <w:b/>
          <w:bCs/>
          <w:color w:val="000000" w:themeColor="text1"/>
        </w:rPr>
        <w:t>86</w:t>
      </w:r>
      <w:r w:rsidRPr="00205EC9">
        <w:rPr>
          <w:rFonts w:ascii="Book Antiqua" w:eastAsia="宋体" w:hAnsi="Book Antiqua" w:cs="宋体"/>
          <w:color w:val="000000" w:themeColor="text1"/>
        </w:rPr>
        <w:t>: 1254-1261 [PMID: 9197293 DOI: 10.1097/00000542-199706000-00005]</w:t>
      </w:r>
    </w:p>
    <w:p w14:paraId="3CD6583C" w14:textId="77777777" w:rsidR="00567AA8" w:rsidRPr="00205EC9" w:rsidRDefault="00567AA8" w:rsidP="00567AA8">
      <w:pPr>
        <w:spacing w:line="360" w:lineRule="auto"/>
        <w:jc w:val="both"/>
        <w:rPr>
          <w:rFonts w:ascii="Book Antiqua" w:eastAsia="宋体" w:hAnsi="Book Antiqua" w:cs="宋体"/>
          <w:color w:val="000000" w:themeColor="text1"/>
        </w:rPr>
      </w:pPr>
      <w:proofErr w:type="gramStart"/>
      <w:r w:rsidRPr="00205EC9">
        <w:rPr>
          <w:rFonts w:ascii="Book Antiqua" w:eastAsia="宋体" w:hAnsi="Book Antiqua" w:cs="宋体"/>
          <w:color w:val="000000" w:themeColor="text1"/>
        </w:rPr>
        <w:lastRenderedPageBreak/>
        <w:t xml:space="preserve">29 </w:t>
      </w:r>
      <w:proofErr w:type="spellStart"/>
      <w:r w:rsidRPr="00205EC9">
        <w:rPr>
          <w:rFonts w:ascii="Book Antiqua" w:eastAsia="宋体" w:hAnsi="Book Antiqua" w:cs="宋体"/>
          <w:b/>
          <w:bCs/>
          <w:color w:val="000000" w:themeColor="text1"/>
        </w:rPr>
        <w:t>Syring</w:t>
      </w:r>
      <w:proofErr w:type="spellEnd"/>
      <w:r w:rsidRPr="00205EC9">
        <w:rPr>
          <w:rFonts w:ascii="Book Antiqua" w:eastAsia="宋体" w:hAnsi="Book Antiqua" w:cs="宋体"/>
          <w:b/>
          <w:bCs/>
          <w:color w:val="000000" w:themeColor="text1"/>
        </w:rPr>
        <w:t xml:space="preserve"> RS</w:t>
      </w:r>
      <w:r w:rsidRPr="00205EC9">
        <w:rPr>
          <w:rFonts w:ascii="Book Antiqua" w:eastAsia="宋体" w:hAnsi="Book Antiqua" w:cs="宋体"/>
          <w:color w:val="000000" w:themeColor="text1"/>
        </w:rPr>
        <w:t xml:space="preserve">, Otto CM, </w:t>
      </w:r>
      <w:proofErr w:type="spellStart"/>
      <w:r w:rsidRPr="00205EC9">
        <w:rPr>
          <w:rFonts w:ascii="Book Antiqua" w:eastAsia="宋体" w:hAnsi="Book Antiqua" w:cs="宋体"/>
          <w:color w:val="000000" w:themeColor="text1"/>
        </w:rPr>
        <w:t>Spivack</w:t>
      </w:r>
      <w:proofErr w:type="spellEnd"/>
      <w:r w:rsidRPr="00205EC9">
        <w:rPr>
          <w:rFonts w:ascii="Book Antiqua" w:eastAsia="宋体" w:hAnsi="Book Antiqua" w:cs="宋体"/>
          <w:color w:val="000000" w:themeColor="text1"/>
        </w:rPr>
        <w:t xml:space="preserve"> RE, </w:t>
      </w:r>
      <w:proofErr w:type="spellStart"/>
      <w:r w:rsidRPr="00205EC9">
        <w:rPr>
          <w:rFonts w:ascii="Book Antiqua" w:eastAsia="宋体" w:hAnsi="Book Antiqua" w:cs="宋体"/>
          <w:color w:val="000000" w:themeColor="text1"/>
        </w:rPr>
        <w:t>Markstaller</w:t>
      </w:r>
      <w:proofErr w:type="spellEnd"/>
      <w:r w:rsidRPr="00205EC9">
        <w:rPr>
          <w:rFonts w:ascii="Book Antiqua" w:eastAsia="宋体" w:hAnsi="Book Antiqua" w:cs="宋体"/>
          <w:color w:val="000000" w:themeColor="text1"/>
        </w:rPr>
        <w:t xml:space="preserve"> K, </w:t>
      </w:r>
      <w:proofErr w:type="spellStart"/>
      <w:r w:rsidRPr="00205EC9">
        <w:rPr>
          <w:rFonts w:ascii="Book Antiqua" w:eastAsia="宋体" w:hAnsi="Book Antiqua" w:cs="宋体"/>
          <w:color w:val="000000" w:themeColor="text1"/>
        </w:rPr>
        <w:t>Baumgardner</w:t>
      </w:r>
      <w:proofErr w:type="spellEnd"/>
      <w:r w:rsidRPr="00205EC9">
        <w:rPr>
          <w:rFonts w:ascii="Book Antiqua" w:eastAsia="宋体" w:hAnsi="Book Antiqua" w:cs="宋体"/>
          <w:color w:val="000000" w:themeColor="text1"/>
        </w:rPr>
        <w:t xml:space="preserve"> JE.</w:t>
      </w:r>
      <w:proofErr w:type="gramEnd"/>
      <w:r w:rsidRPr="00205EC9">
        <w:rPr>
          <w:rFonts w:ascii="Book Antiqua" w:eastAsia="宋体" w:hAnsi="Book Antiqua" w:cs="宋体"/>
          <w:color w:val="000000" w:themeColor="text1"/>
        </w:rPr>
        <w:t xml:space="preserve"> Maintenance of end-expiratory recruitment with increased respiratory rate after saline-lavage lung injury. </w:t>
      </w:r>
      <w:r w:rsidRPr="00205EC9">
        <w:rPr>
          <w:rFonts w:ascii="Book Antiqua" w:eastAsia="宋体" w:hAnsi="Book Antiqua" w:cs="宋体"/>
          <w:i/>
          <w:iCs/>
          <w:color w:val="000000" w:themeColor="text1"/>
        </w:rPr>
        <w:t xml:space="preserve">J </w:t>
      </w:r>
      <w:proofErr w:type="spellStart"/>
      <w:r w:rsidRPr="00205EC9">
        <w:rPr>
          <w:rFonts w:ascii="Book Antiqua" w:eastAsia="宋体" w:hAnsi="Book Antiqua" w:cs="宋体"/>
          <w:i/>
          <w:iCs/>
          <w:color w:val="000000" w:themeColor="text1"/>
        </w:rPr>
        <w:t>Appl</w:t>
      </w:r>
      <w:proofErr w:type="spellEnd"/>
      <w:r w:rsidRPr="00205EC9">
        <w:rPr>
          <w:rFonts w:ascii="Book Antiqua" w:eastAsia="宋体" w:hAnsi="Book Antiqua" w:cs="宋体"/>
          <w:i/>
          <w:iCs/>
          <w:color w:val="000000" w:themeColor="text1"/>
        </w:rPr>
        <w:t xml:space="preserve"> </w:t>
      </w:r>
      <w:proofErr w:type="spellStart"/>
      <w:r w:rsidRPr="00205EC9">
        <w:rPr>
          <w:rFonts w:ascii="Book Antiqua" w:eastAsia="宋体" w:hAnsi="Book Antiqua" w:cs="宋体"/>
          <w:i/>
          <w:iCs/>
          <w:color w:val="000000" w:themeColor="text1"/>
        </w:rPr>
        <w:t>Physiol</w:t>
      </w:r>
      <w:proofErr w:type="spellEnd"/>
      <w:r w:rsidRPr="00205EC9">
        <w:rPr>
          <w:rFonts w:ascii="Book Antiqua" w:eastAsia="宋体" w:hAnsi="Book Antiqua" w:cs="宋体"/>
          <w:i/>
          <w:iCs/>
          <w:color w:val="000000" w:themeColor="text1"/>
        </w:rPr>
        <w:t xml:space="preserve"> </w:t>
      </w:r>
      <w:r w:rsidRPr="00205EC9">
        <w:rPr>
          <w:rFonts w:ascii="Book Antiqua" w:eastAsia="宋体" w:hAnsi="Book Antiqua" w:cs="宋体"/>
          <w:iCs/>
          <w:color w:val="000000" w:themeColor="text1"/>
        </w:rPr>
        <w:t>(1985)</w:t>
      </w:r>
      <w:r w:rsidRPr="00205EC9">
        <w:rPr>
          <w:rFonts w:ascii="Book Antiqua" w:eastAsia="宋体" w:hAnsi="Book Antiqua" w:cs="宋体"/>
          <w:color w:val="000000" w:themeColor="text1"/>
        </w:rPr>
        <w:t xml:space="preserve"> 2007; </w:t>
      </w:r>
      <w:r w:rsidRPr="00205EC9">
        <w:rPr>
          <w:rFonts w:ascii="Book Antiqua" w:eastAsia="宋体" w:hAnsi="Book Antiqua" w:cs="宋体"/>
          <w:b/>
          <w:bCs/>
          <w:color w:val="000000" w:themeColor="text1"/>
        </w:rPr>
        <w:t>102</w:t>
      </w:r>
      <w:r w:rsidRPr="00205EC9">
        <w:rPr>
          <w:rFonts w:ascii="Book Antiqua" w:eastAsia="宋体" w:hAnsi="Book Antiqua" w:cs="宋体"/>
          <w:color w:val="000000" w:themeColor="text1"/>
        </w:rPr>
        <w:t>: 331-339 [PMID: 16959915 DOI: 10.1152/japplphysiol.00002.2006]</w:t>
      </w:r>
    </w:p>
    <w:p w14:paraId="0603BC62" w14:textId="77777777" w:rsidR="00567AA8" w:rsidRPr="00205EC9" w:rsidRDefault="00567AA8" w:rsidP="00567AA8">
      <w:pPr>
        <w:spacing w:line="360" w:lineRule="auto"/>
        <w:jc w:val="both"/>
        <w:rPr>
          <w:rFonts w:ascii="Book Antiqua" w:eastAsia="宋体" w:hAnsi="Book Antiqua" w:cs="宋体"/>
          <w:color w:val="000000" w:themeColor="text1"/>
        </w:rPr>
      </w:pPr>
      <w:proofErr w:type="gramStart"/>
      <w:r w:rsidRPr="00205EC9">
        <w:rPr>
          <w:rFonts w:ascii="Book Antiqua" w:eastAsia="宋体" w:hAnsi="Book Antiqua" w:cs="宋体"/>
          <w:color w:val="000000" w:themeColor="text1"/>
        </w:rPr>
        <w:t xml:space="preserve">30 </w:t>
      </w:r>
      <w:r w:rsidRPr="00205EC9">
        <w:rPr>
          <w:rFonts w:ascii="Book Antiqua" w:eastAsia="宋体" w:hAnsi="Book Antiqua" w:cs="宋体"/>
          <w:b/>
          <w:bCs/>
          <w:color w:val="000000" w:themeColor="text1"/>
        </w:rPr>
        <w:t>Williams EM</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Viale</w:t>
      </w:r>
      <w:proofErr w:type="spellEnd"/>
      <w:r w:rsidRPr="00205EC9">
        <w:rPr>
          <w:rFonts w:ascii="Book Antiqua" w:eastAsia="宋体" w:hAnsi="Book Antiqua" w:cs="宋体"/>
          <w:color w:val="000000" w:themeColor="text1"/>
        </w:rPr>
        <w:t xml:space="preserve"> JP, Hamilton RM, </w:t>
      </w:r>
      <w:proofErr w:type="spellStart"/>
      <w:r w:rsidRPr="00205EC9">
        <w:rPr>
          <w:rFonts w:ascii="Book Antiqua" w:eastAsia="宋体" w:hAnsi="Book Antiqua" w:cs="宋体"/>
          <w:color w:val="000000" w:themeColor="text1"/>
        </w:rPr>
        <w:t>McPeak</w:t>
      </w:r>
      <w:proofErr w:type="spellEnd"/>
      <w:r w:rsidRPr="00205EC9">
        <w:rPr>
          <w:rFonts w:ascii="Book Antiqua" w:eastAsia="宋体" w:hAnsi="Book Antiqua" w:cs="宋体"/>
          <w:color w:val="000000" w:themeColor="text1"/>
        </w:rPr>
        <w:t xml:space="preserve"> H, Sutton L, Hahn CE.</w:t>
      </w:r>
      <w:proofErr w:type="gramEnd"/>
      <w:r w:rsidRPr="00205EC9">
        <w:rPr>
          <w:rFonts w:ascii="Book Antiqua" w:eastAsia="宋体" w:hAnsi="Book Antiqua" w:cs="宋体"/>
          <w:color w:val="000000" w:themeColor="text1"/>
        </w:rPr>
        <w:t xml:space="preserve"> </w:t>
      </w:r>
      <w:proofErr w:type="gramStart"/>
      <w:r w:rsidRPr="00205EC9">
        <w:rPr>
          <w:rFonts w:ascii="Book Antiqua" w:eastAsia="宋体" w:hAnsi="Book Antiqua" w:cs="宋体"/>
          <w:color w:val="000000" w:themeColor="text1"/>
        </w:rPr>
        <w:t>Within-breath arterial PO2 oscillations in an experimental model of acute respiratory distress syndrome.</w:t>
      </w:r>
      <w:proofErr w:type="gramEnd"/>
      <w:r w:rsidRPr="00205EC9">
        <w:rPr>
          <w:rFonts w:ascii="Book Antiqua" w:eastAsia="宋体" w:hAnsi="Book Antiqua" w:cs="宋体"/>
          <w:color w:val="000000" w:themeColor="text1"/>
        </w:rPr>
        <w:t xml:space="preserve"> </w:t>
      </w:r>
      <w:r w:rsidRPr="00205EC9">
        <w:rPr>
          <w:rFonts w:ascii="Book Antiqua" w:eastAsia="宋体" w:hAnsi="Book Antiqua" w:cs="宋体"/>
          <w:i/>
          <w:iCs/>
          <w:color w:val="000000" w:themeColor="text1"/>
        </w:rPr>
        <w:t xml:space="preserve">Br J </w:t>
      </w:r>
      <w:proofErr w:type="spellStart"/>
      <w:r w:rsidRPr="00205EC9">
        <w:rPr>
          <w:rFonts w:ascii="Book Antiqua" w:eastAsia="宋体" w:hAnsi="Book Antiqua" w:cs="宋体"/>
          <w:i/>
          <w:iCs/>
          <w:color w:val="000000" w:themeColor="text1"/>
        </w:rPr>
        <w:t>Anaesth</w:t>
      </w:r>
      <w:proofErr w:type="spellEnd"/>
      <w:r w:rsidRPr="00205EC9">
        <w:rPr>
          <w:rFonts w:ascii="Book Antiqua" w:eastAsia="宋体" w:hAnsi="Book Antiqua" w:cs="宋体"/>
          <w:color w:val="000000" w:themeColor="text1"/>
        </w:rPr>
        <w:t xml:space="preserve"> 2000; </w:t>
      </w:r>
      <w:r w:rsidRPr="00205EC9">
        <w:rPr>
          <w:rFonts w:ascii="Book Antiqua" w:eastAsia="宋体" w:hAnsi="Book Antiqua" w:cs="宋体"/>
          <w:b/>
          <w:bCs/>
          <w:color w:val="000000" w:themeColor="text1"/>
        </w:rPr>
        <w:t>85</w:t>
      </w:r>
      <w:r w:rsidRPr="00205EC9">
        <w:rPr>
          <w:rFonts w:ascii="Book Antiqua" w:eastAsia="宋体" w:hAnsi="Book Antiqua" w:cs="宋体"/>
          <w:color w:val="000000" w:themeColor="text1"/>
        </w:rPr>
        <w:t>: 456-459 [PMID: 11103189 DOI: 10.1093/</w:t>
      </w:r>
      <w:proofErr w:type="spellStart"/>
      <w:r w:rsidRPr="00205EC9">
        <w:rPr>
          <w:rFonts w:ascii="Book Antiqua" w:eastAsia="宋体" w:hAnsi="Book Antiqua" w:cs="宋体"/>
          <w:color w:val="000000" w:themeColor="text1"/>
        </w:rPr>
        <w:t>bja</w:t>
      </w:r>
      <w:proofErr w:type="spellEnd"/>
      <w:r w:rsidRPr="00205EC9">
        <w:rPr>
          <w:rFonts w:ascii="Book Antiqua" w:eastAsia="宋体" w:hAnsi="Book Antiqua" w:cs="宋体"/>
          <w:color w:val="000000" w:themeColor="text1"/>
        </w:rPr>
        <w:t>/85.3.456]</w:t>
      </w:r>
    </w:p>
    <w:p w14:paraId="585EB31F"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31 </w:t>
      </w:r>
      <w:proofErr w:type="spellStart"/>
      <w:r w:rsidRPr="00205EC9">
        <w:rPr>
          <w:rFonts w:ascii="Book Antiqua" w:eastAsia="宋体" w:hAnsi="Book Antiqua" w:cs="宋体"/>
          <w:b/>
          <w:bCs/>
          <w:color w:val="000000" w:themeColor="text1"/>
        </w:rPr>
        <w:t>Gajic</w:t>
      </w:r>
      <w:proofErr w:type="spellEnd"/>
      <w:r w:rsidRPr="00205EC9">
        <w:rPr>
          <w:rFonts w:ascii="Book Antiqua" w:eastAsia="宋体" w:hAnsi="Book Antiqua" w:cs="宋体"/>
          <w:b/>
          <w:bCs/>
          <w:color w:val="000000" w:themeColor="text1"/>
        </w:rPr>
        <w:t xml:space="preserve"> O</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Frutos-Vivar</w:t>
      </w:r>
      <w:proofErr w:type="spellEnd"/>
      <w:r w:rsidRPr="00205EC9">
        <w:rPr>
          <w:rFonts w:ascii="Book Antiqua" w:eastAsia="宋体" w:hAnsi="Book Antiqua" w:cs="宋体"/>
          <w:color w:val="000000" w:themeColor="text1"/>
        </w:rPr>
        <w:t xml:space="preserve"> F, Esteban A, </w:t>
      </w:r>
      <w:proofErr w:type="spellStart"/>
      <w:r w:rsidRPr="00205EC9">
        <w:rPr>
          <w:rFonts w:ascii="Book Antiqua" w:eastAsia="宋体" w:hAnsi="Book Antiqua" w:cs="宋体"/>
          <w:color w:val="000000" w:themeColor="text1"/>
        </w:rPr>
        <w:t>Hubmayr</w:t>
      </w:r>
      <w:proofErr w:type="spellEnd"/>
      <w:r w:rsidRPr="00205EC9">
        <w:rPr>
          <w:rFonts w:ascii="Book Antiqua" w:eastAsia="宋体" w:hAnsi="Book Antiqua" w:cs="宋体"/>
          <w:color w:val="000000" w:themeColor="text1"/>
        </w:rPr>
        <w:t xml:space="preserve"> RD, </w:t>
      </w:r>
      <w:proofErr w:type="spellStart"/>
      <w:r w:rsidRPr="00205EC9">
        <w:rPr>
          <w:rFonts w:ascii="Book Antiqua" w:eastAsia="宋体" w:hAnsi="Book Antiqua" w:cs="宋体"/>
          <w:color w:val="000000" w:themeColor="text1"/>
        </w:rPr>
        <w:t>Anzueto</w:t>
      </w:r>
      <w:proofErr w:type="spellEnd"/>
      <w:r w:rsidRPr="00205EC9">
        <w:rPr>
          <w:rFonts w:ascii="Book Antiqua" w:eastAsia="宋体" w:hAnsi="Book Antiqua" w:cs="宋体"/>
          <w:color w:val="000000" w:themeColor="text1"/>
        </w:rPr>
        <w:t xml:space="preserve"> A. Ventilator settings as a risk factor for acute respiratory distress syndrome in mechanically ventilated patients. </w:t>
      </w:r>
      <w:r w:rsidRPr="00205EC9">
        <w:rPr>
          <w:rFonts w:ascii="Book Antiqua" w:eastAsia="宋体" w:hAnsi="Book Antiqua" w:cs="宋体"/>
          <w:i/>
          <w:iCs/>
          <w:color w:val="000000" w:themeColor="text1"/>
        </w:rPr>
        <w:t>Intensive Care Med</w:t>
      </w:r>
      <w:r w:rsidRPr="00205EC9">
        <w:rPr>
          <w:rFonts w:ascii="Book Antiqua" w:eastAsia="宋体" w:hAnsi="Book Antiqua" w:cs="宋体"/>
          <w:color w:val="000000" w:themeColor="text1"/>
        </w:rPr>
        <w:t xml:space="preserve"> 2005; </w:t>
      </w:r>
      <w:r w:rsidRPr="00205EC9">
        <w:rPr>
          <w:rFonts w:ascii="Book Antiqua" w:eastAsia="宋体" w:hAnsi="Book Antiqua" w:cs="宋体"/>
          <w:b/>
          <w:bCs/>
          <w:color w:val="000000" w:themeColor="text1"/>
        </w:rPr>
        <w:t>31</w:t>
      </w:r>
      <w:r w:rsidRPr="00205EC9">
        <w:rPr>
          <w:rFonts w:ascii="Book Antiqua" w:eastAsia="宋体" w:hAnsi="Book Antiqua" w:cs="宋体"/>
          <w:color w:val="000000" w:themeColor="text1"/>
        </w:rPr>
        <w:t>: 922-926 [PMID: 15856172 DOI: 10.1007/s00134-005-2625-1]</w:t>
      </w:r>
    </w:p>
    <w:p w14:paraId="440A9CF4"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32 </w:t>
      </w:r>
      <w:r w:rsidRPr="00205EC9">
        <w:rPr>
          <w:rFonts w:ascii="Book Antiqua" w:eastAsia="宋体" w:hAnsi="Book Antiqua" w:cs="宋体"/>
          <w:b/>
          <w:bCs/>
          <w:color w:val="000000" w:themeColor="text1"/>
        </w:rPr>
        <w:t>Shari G</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Kojicic</w:t>
      </w:r>
      <w:proofErr w:type="spellEnd"/>
      <w:r w:rsidRPr="00205EC9">
        <w:rPr>
          <w:rFonts w:ascii="Book Antiqua" w:eastAsia="宋体" w:hAnsi="Book Antiqua" w:cs="宋体"/>
          <w:color w:val="000000" w:themeColor="text1"/>
        </w:rPr>
        <w:t xml:space="preserve"> M, Li G, </w:t>
      </w:r>
      <w:proofErr w:type="spellStart"/>
      <w:r w:rsidRPr="00205EC9">
        <w:rPr>
          <w:rFonts w:ascii="Book Antiqua" w:eastAsia="宋体" w:hAnsi="Book Antiqua" w:cs="宋体"/>
          <w:color w:val="000000" w:themeColor="text1"/>
        </w:rPr>
        <w:t>Cartin-Ceba</w:t>
      </w:r>
      <w:proofErr w:type="spellEnd"/>
      <w:r w:rsidRPr="00205EC9">
        <w:rPr>
          <w:rFonts w:ascii="Book Antiqua" w:eastAsia="宋体" w:hAnsi="Book Antiqua" w:cs="宋体"/>
          <w:color w:val="000000" w:themeColor="text1"/>
        </w:rPr>
        <w:t xml:space="preserve"> R, Alvarez CT, </w:t>
      </w:r>
      <w:proofErr w:type="spellStart"/>
      <w:r w:rsidRPr="00205EC9">
        <w:rPr>
          <w:rFonts w:ascii="Book Antiqua" w:eastAsia="宋体" w:hAnsi="Book Antiqua" w:cs="宋体"/>
          <w:color w:val="000000" w:themeColor="text1"/>
        </w:rPr>
        <w:t>Kashyap</w:t>
      </w:r>
      <w:proofErr w:type="spellEnd"/>
      <w:r w:rsidRPr="00205EC9">
        <w:rPr>
          <w:rFonts w:ascii="Book Antiqua" w:eastAsia="宋体" w:hAnsi="Book Antiqua" w:cs="宋体"/>
          <w:color w:val="000000" w:themeColor="text1"/>
        </w:rPr>
        <w:t xml:space="preserve"> R, Dong Y, </w:t>
      </w:r>
      <w:proofErr w:type="spellStart"/>
      <w:r w:rsidRPr="00205EC9">
        <w:rPr>
          <w:rFonts w:ascii="Book Antiqua" w:eastAsia="宋体" w:hAnsi="Book Antiqua" w:cs="宋体"/>
          <w:color w:val="000000" w:themeColor="text1"/>
        </w:rPr>
        <w:t>Poulose</w:t>
      </w:r>
      <w:proofErr w:type="spellEnd"/>
      <w:r w:rsidRPr="00205EC9">
        <w:rPr>
          <w:rFonts w:ascii="Book Antiqua" w:eastAsia="宋体" w:hAnsi="Book Antiqua" w:cs="宋体"/>
          <w:color w:val="000000" w:themeColor="text1"/>
        </w:rPr>
        <w:t xml:space="preserve"> JT, </w:t>
      </w:r>
      <w:proofErr w:type="spellStart"/>
      <w:r w:rsidRPr="00205EC9">
        <w:rPr>
          <w:rFonts w:ascii="Book Antiqua" w:eastAsia="宋体" w:hAnsi="Book Antiqua" w:cs="宋体"/>
          <w:color w:val="000000" w:themeColor="text1"/>
        </w:rPr>
        <w:t>Herasevich</w:t>
      </w:r>
      <w:proofErr w:type="spellEnd"/>
      <w:r w:rsidRPr="00205EC9">
        <w:rPr>
          <w:rFonts w:ascii="Book Antiqua" w:eastAsia="宋体" w:hAnsi="Book Antiqua" w:cs="宋体"/>
          <w:color w:val="000000" w:themeColor="text1"/>
        </w:rPr>
        <w:t xml:space="preserve"> V, Garza JA, Gajic O. Timing of the onset of acute respiratory distress syndrome: a population-based study. </w:t>
      </w:r>
      <w:proofErr w:type="spellStart"/>
      <w:r w:rsidRPr="00205EC9">
        <w:rPr>
          <w:rFonts w:ascii="Book Antiqua" w:eastAsia="宋体" w:hAnsi="Book Antiqua" w:cs="宋体"/>
          <w:i/>
          <w:iCs/>
          <w:color w:val="000000" w:themeColor="text1"/>
        </w:rPr>
        <w:t>Respir</w:t>
      </w:r>
      <w:proofErr w:type="spellEnd"/>
      <w:r w:rsidRPr="00205EC9">
        <w:rPr>
          <w:rFonts w:ascii="Book Antiqua" w:eastAsia="宋体" w:hAnsi="Book Antiqua" w:cs="宋体"/>
          <w:i/>
          <w:iCs/>
          <w:color w:val="000000" w:themeColor="text1"/>
        </w:rPr>
        <w:t xml:space="preserve"> Care</w:t>
      </w:r>
      <w:r w:rsidRPr="00205EC9">
        <w:rPr>
          <w:rFonts w:ascii="Book Antiqua" w:eastAsia="宋体" w:hAnsi="Book Antiqua" w:cs="宋体"/>
          <w:color w:val="000000" w:themeColor="text1"/>
        </w:rPr>
        <w:t xml:space="preserve"> 2011; </w:t>
      </w:r>
      <w:r w:rsidRPr="00205EC9">
        <w:rPr>
          <w:rFonts w:ascii="Book Antiqua" w:eastAsia="宋体" w:hAnsi="Book Antiqua" w:cs="宋体"/>
          <w:b/>
          <w:bCs/>
          <w:color w:val="000000" w:themeColor="text1"/>
        </w:rPr>
        <w:t>56</w:t>
      </w:r>
      <w:r w:rsidRPr="00205EC9">
        <w:rPr>
          <w:rFonts w:ascii="Book Antiqua" w:eastAsia="宋体" w:hAnsi="Book Antiqua" w:cs="宋体"/>
          <w:color w:val="000000" w:themeColor="text1"/>
        </w:rPr>
        <w:t>: 576-582 [PMID: 21276315 DOI: 10.4187/respcare.00901]</w:t>
      </w:r>
    </w:p>
    <w:p w14:paraId="66341DAC"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33 </w:t>
      </w:r>
      <w:r w:rsidRPr="00205EC9">
        <w:rPr>
          <w:rFonts w:ascii="Book Antiqua" w:eastAsia="宋体" w:hAnsi="Book Antiqua" w:cs="宋体"/>
          <w:b/>
          <w:bCs/>
          <w:color w:val="000000" w:themeColor="text1"/>
        </w:rPr>
        <w:t>Roy S</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Habashi</w:t>
      </w:r>
      <w:proofErr w:type="spellEnd"/>
      <w:r w:rsidRPr="00205EC9">
        <w:rPr>
          <w:rFonts w:ascii="Book Antiqua" w:eastAsia="宋体" w:hAnsi="Book Antiqua" w:cs="宋体"/>
          <w:color w:val="000000" w:themeColor="text1"/>
        </w:rPr>
        <w:t xml:space="preserve"> N, </w:t>
      </w:r>
      <w:proofErr w:type="spellStart"/>
      <w:r w:rsidRPr="00205EC9">
        <w:rPr>
          <w:rFonts w:ascii="Book Antiqua" w:eastAsia="宋体" w:hAnsi="Book Antiqua" w:cs="宋体"/>
          <w:color w:val="000000" w:themeColor="text1"/>
        </w:rPr>
        <w:t>Sadowitz</w:t>
      </w:r>
      <w:proofErr w:type="spellEnd"/>
      <w:r w:rsidRPr="00205EC9">
        <w:rPr>
          <w:rFonts w:ascii="Book Antiqua" w:eastAsia="宋体" w:hAnsi="Book Antiqua" w:cs="宋体"/>
          <w:color w:val="000000" w:themeColor="text1"/>
        </w:rPr>
        <w:t xml:space="preserve"> B, Andrews P, Ge L, Wang G, Roy P, Ghosh A, Kuhn M, </w:t>
      </w:r>
      <w:proofErr w:type="spellStart"/>
      <w:r w:rsidRPr="00205EC9">
        <w:rPr>
          <w:rFonts w:ascii="Book Antiqua" w:eastAsia="宋体" w:hAnsi="Book Antiqua" w:cs="宋体"/>
          <w:color w:val="000000" w:themeColor="text1"/>
        </w:rPr>
        <w:t>Satalin</w:t>
      </w:r>
      <w:proofErr w:type="spellEnd"/>
      <w:r w:rsidRPr="00205EC9">
        <w:rPr>
          <w:rFonts w:ascii="Book Antiqua" w:eastAsia="宋体" w:hAnsi="Book Antiqua" w:cs="宋体"/>
          <w:color w:val="000000" w:themeColor="text1"/>
        </w:rPr>
        <w:t xml:space="preserve"> J, </w:t>
      </w:r>
      <w:proofErr w:type="spellStart"/>
      <w:r w:rsidRPr="00205EC9">
        <w:rPr>
          <w:rFonts w:ascii="Book Antiqua" w:eastAsia="宋体" w:hAnsi="Book Antiqua" w:cs="宋体"/>
          <w:color w:val="000000" w:themeColor="text1"/>
        </w:rPr>
        <w:t>Gatto</w:t>
      </w:r>
      <w:proofErr w:type="spellEnd"/>
      <w:r w:rsidRPr="00205EC9">
        <w:rPr>
          <w:rFonts w:ascii="Book Antiqua" w:eastAsia="宋体" w:hAnsi="Book Antiqua" w:cs="宋体"/>
          <w:color w:val="000000" w:themeColor="text1"/>
        </w:rPr>
        <w:t xml:space="preserve"> LA, Lin X, Dean DA, </w:t>
      </w:r>
      <w:proofErr w:type="spellStart"/>
      <w:r w:rsidRPr="00205EC9">
        <w:rPr>
          <w:rFonts w:ascii="Book Antiqua" w:eastAsia="宋体" w:hAnsi="Book Antiqua" w:cs="宋体"/>
          <w:color w:val="000000" w:themeColor="text1"/>
        </w:rPr>
        <w:t>Vodovotz</w:t>
      </w:r>
      <w:proofErr w:type="spellEnd"/>
      <w:r w:rsidRPr="00205EC9">
        <w:rPr>
          <w:rFonts w:ascii="Book Antiqua" w:eastAsia="宋体" w:hAnsi="Book Antiqua" w:cs="宋体"/>
          <w:color w:val="000000" w:themeColor="text1"/>
        </w:rPr>
        <w:t xml:space="preserve"> Y, </w:t>
      </w:r>
      <w:proofErr w:type="spellStart"/>
      <w:r w:rsidRPr="00205EC9">
        <w:rPr>
          <w:rFonts w:ascii="Book Antiqua" w:eastAsia="宋体" w:hAnsi="Book Antiqua" w:cs="宋体"/>
          <w:color w:val="000000" w:themeColor="text1"/>
        </w:rPr>
        <w:t>Nieman</w:t>
      </w:r>
      <w:proofErr w:type="spellEnd"/>
      <w:r w:rsidRPr="00205EC9">
        <w:rPr>
          <w:rFonts w:ascii="Book Antiqua" w:eastAsia="宋体" w:hAnsi="Book Antiqua" w:cs="宋体"/>
          <w:color w:val="000000" w:themeColor="text1"/>
        </w:rPr>
        <w:t xml:space="preserve"> G. Early airway pressure release ventilation prevents ARDS-a novel preventive approach to lung injury. </w:t>
      </w:r>
      <w:r w:rsidRPr="00205EC9">
        <w:rPr>
          <w:rFonts w:ascii="Book Antiqua" w:eastAsia="宋体" w:hAnsi="Book Antiqua" w:cs="宋体"/>
          <w:i/>
          <w:iCs/>
          <w:color w:val="000000" w:themeColor="text1"/>
        </w:rPr>
        <w:t>Shock</w:t>
      </w:r>
      <w:r w:rsidRPr="00205EC9">
        <w:rPr>
          <w:rFonts w:ascii="Book Antiqua" w:eastAsia="宋体" w:hAnsi="Book Antiqua" w:cs="宋体"/>
          <w:color w:val="000000" w:themeColor="text1"/>
        </w:rPr>
        <w:t xml:space="preserve"> 2013; </w:t>
      </w:r>
      <w:r w:rsidRPr="00205EC9">
        <w:rPr>
          <w:rFonts w:ascii="Book Antiqua" w:eastAsia="宋体" w:hAnsi="Book Antiqua" w:cs="宋体"/>
          <w:b/>
          <w:bCs/>
          <w:color w:val="000000" w:themeColor="text1"/>
        </w:rPr>
        <w:t>39</w:t>
      </w:r>
      <w:r w:rsidRPr="00205EC9">
        <w:rPr>
          <w:rFonts w:ascii="Book Antiqua" w:eastAsia="宋体" w:hAnsi="Book Antiqua" w:cs="宋体"/>
          <w:color w:val="000000" w:themeColor="text1"/>
        </w:rPr>
        <w:t>: 28-38 [PMID: 23247119 DOI: 10.1097/SHK.0b013e31827b47bb]</w:t>
      </w:r>
    </w:p>
    <w:p w14:paraId="786331F0"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34 </w:t>
      </w:r>
      <w:proofErr w:type="spellStart"/>
      <w:r w:rsidRPr="00205EC9">
        <w:rPr>
          <w:rFonts w:ascii="Book Antiqua" w:eastAsia="宋体" w:hAnsi="Book Antiqua" w:cs="宋体"/>
          <w:b/>
          <w:bCs/>
          <w:color w:val="000000" w:themeColor="text1"/>
        </w:rPr>
        <w:t>Habashi</w:t>
      </w:r>
      <w:proofErr w:type="spellEnd"/>
      <w:r w:rsidRPr="00205EC9">
        <w:rPr>
          <w:rFonts w:ascii="Book Antiqua" w:eastAsia="宋体" w:hAnsi="Book Antiqua" w:cs="宋体"/>
          <w:b/>
          <w:bCs/>
          <w:color w:val="000000" w:themeColor="text1"/>
        </w:rPr>
        <w:t xml:space="preserve"> N</w:t>
      </w:r>
      <w:r w:rsidRPr="00205EC9">
        <w:rPr>
          <w:rFonts w:ascii="Book Antiqua" w:eastAsia="宋体" w:hAnsi="Book Antiqua" w:cs="宋体"/>
          <w:color w:val="000000" w:themeColor="text1"/>
        </w:rPr>
        <w:t xml:space="preserve">, Andrews P. Ventilator strategies for posttraumatic acute respiratory distress syndrome: airway pressure release ventilation and the role of spontaneous breathing in critically ill patients. </w:t>
      </w:r>
      <w:proofErr w:type="spellStart"/>
      <w:r w:rsidRPr="00205EC9">
        <w:rPr>
          <w:rFonts w:ascii="Book Antiqua" w:eastAsia="宋体" w:hAnsi="Book Antiqua" w:cs="宋体"/>
          <w:i/>
          <w:iCs/>
          <w:color w:val="000000" w:themeColor="text1"/>
        </w:rPr>
        <w:t>Curr</w:t>
      </w:r>
      <w:proofErr w:type="spellEnd"/>
      <w:r w:rsidRPr="00205EC9">
        <w:rPr>
          <w:rFonts w:ascii="Book Antiqua" w:eastAsia="宋体" w:hAnsi="Book Antiqua" w:cs="宋体"/>
          <w:i/>
          <w:iCs/>
          <w:color w:val="000000" w:themeColor="text1"/>
        </w:rPr>
        <w:t xml:space="preserve"> </w:t>
      </w:r>
      <w:proofErr w:type="spellStart"/>
      <w:r w:rsidRPr="00205EC9">
        <w:rPr>
          <w:rFonts w:ascii="Book Antiqua" w:eastAsia="宋体" w:hAnsi="Book Antiqua" w:cs="宋体"/>
          <w:i/>
          <w:iCs/>
          <w:color w:val="000000" w:themeColor="text1"/>
        </w:rPr>
        <w:t>Opin</w:t>
      </w:r>
      <w:proofErr w:type="spellEnd"/>
      <w:r w:rsidRPr="00205EC9">
        <w:rPr>
          <w:rFonts w:ascii="Book Antiqua" w:eastAsia="宋体" w:hAnsi="Book Antiqua" w:cs="宋体"/>
          <w:i/>
          <w:iCs/>
          <w:color w:val="000000" w:themeColor="text1"/>
        </w:rPr>
        <w:t xml:space="preserve"> </w:t>
      </w:r>
      <w:proofErr w:type="spellStart"/>
      <w:r w:rsidRPr="00205EC9">
        <w:rPr>
          <w:rFonts w:ascii="Book Antiqua" w:eastAsia="宋体" w:hAnsi="Book Antiqua" w:cs="宋体"/>
          <w:i/>
          <w:iCs/>
          <w:color w:val="000000" w:themeColor="text1"/>
        </w:rPr>
        <w:t>Crit</w:t>
      </w:r>
      <w:proofErr w:type="spellEnd"/>
      <w:r w:rsidRPr="00205EC9">
        <w:rPr>
          <w:rFonts w:ascii="Book Antiqua" w:eastAsia="宋体" w:hAnsi="Book Antiqua" w:cs="宋体"/>
          <w:i/>
          <w:iCs/>
          <w:color w:val="000000" w:themeColor="text1"/>
        </w:rPr>
        <w:t xml:space="preserve"> Care</w:t>
      </w:r>
      <w:r w:rsidRPr="00205EC9">
        <w:rPr>
          <w:rFonts w:ascii="Book Antiqua" w:eastAsia="宋体" w:hAnsi="Book Antiqua" w:cs="宋体"/>
          <w:color w:val="000000" w:themeColor="text1"/>
        </w:rPr>
        <w:t xml:space="preserve"> 2004; </w:t>
      </w:r>
      <w:r w:rsidRPr="00205EC9">
        <w:rPr>
          <w:rFonts w:ascii="Book Antiqua" w:eastAsia="宋体" w:hAnsi="Book Antiqua" w:cs="宋体"/>
          <w:b/>
          <w:bCs/>
          <w:color w:val="000000" w:themeColor="text1"/>
        </w:rPr>
        <w:t>10</w:t>
      </w:r>
      <w:r w:rsidRPr="00205EC9">
        <w:rPr>
          <w:rFonts w:ascii="Book Antiqua" w:eastAsia="宋体" w:hAnsi="Book Antiqua" w:cs="宋体"/>
          <w:color w:val="000000" w:themeColor="text1"/>
        </w:rPr>
        <w:t>: 549-557 [PMID: 15616399 DOI: 10.1097/01.ccx.0000145473.01597.13]</w:t>
      </w:r>
    </w:p>
    <w:p w14:paraId="107FB7F4"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35 </w:t>
      </w:r>
      <w:r w:rsidRPr="00205EC9">
        <w:rPr>
          <w:rFonts w:ascii="Book Antiqua" w:eastAsia="宋体" w:hAnsi="Book Antiqua" w:cs="宋体"/>
          <w:b/>
          <w:bCs/>
          <w:color w:val="000000" w:themeColor="text1"/>
        </w:rPr>
        <w:t>Roy SK</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Emr</w:t>
      </w:r>
      <w:proofErr w:type="spellEnd"/>
      <w:r w:rsidRPr="00205EC9">
        <w:rPr>
          <w:rFonts w:ascii="Book Antiqua" w:eastAsia="宋体" w:hAnsi="Book Antiqua" w:cs="宋体"/>
          <w:color w:val="000000" w:themeColor="text1"/>
        </w:rPr>
        <w:t xml:space="preserve"> B, </w:t>
      </w:r>
      <w:proofErr w:type="spellStart"/>
      <w:r w:rsidRPr="00205EC9">
        <w:rPr>
          <w:rFonts w:ascii="Book Antiqua" w:eastAsia="宋体" w:hAnsi="Book Antiqua" w:cs="宋体"/>
          <w:color w:val="000000" w:themeColor="text1"/>
        </w:rPr>
        <w:t>Sadowitz</w:t>
      </w:r>
      <w:proofErr w:type="spellEnd"/>
      <w:r w:rsidRPr="00205EC9">
        <w:rPr>
          <w:rFonts w:ascii="Book Antiqua" w:eastAsia="宋体" w:hAnsi="Book Antiqua" w:cs="宋体"/>
          <w:color w:val="000000" w:themeColor="text1"/>
        </w:rPr>
        <w:t xml:space="preserve"> B, </w:t>
      </w:r>
      <w:proofErr w:type="spellStart"/>
      <w:r w:rsidRPr="00205EC9">
        <w:rPr>
          <w:rFonts w:ascii="Book Antiqua" w:eastAsia="宋体" w:hAnsi="Book Antiqua" w:cs="宋体"/>
          <w:color w:val="000000" w:themeColor="text1"/>
        </w:rPr>
        <w:t>Gatto</w:t>
      </w:r>
      <w:proofErr w:type="spellEnd"/>
      <w:r w:rsidRPr="00205EC9">
        <w:rPr>
          <w:rFonts w:ascii="Book Antiqua" w:eastAsia="宋体" w:hAnsi="Book Antiqua" w:cs="宋体"/>
          <w:color w:val="000000" w:themeColor="text1"/>
        </w:rPr>
        <w:t xml:space="preserve"> LA, </w:t>
      </w:r>
      <w:proofErr w:type="spellStart"/>
      <w:r w:rsidRPr="00205EC9">
        <w:rPr>
          <w:rFonts w:ascii="Book Antiqua" w:eastAsia="宋体" w:hAnsi="Book Antiqua" w:cs="宋体"/>
          <w:color w:val="000000" w:themeColor="text1"/>
        </w:rPr>
        <w:t>Ghosh</w:t>
      </w:r>
      <w:proofErr w:type="spellEnd"/>
      <w:r w:rsidRPr="00205EC9">
        <w:rPr>
          <w:rFonts w:ascii="Book Antiqua" w:eastAsia="宋体" w:hAnsi="Book Antiqua" w:cs="宋体"/>
          <w:color w:val="000000" w:themeColor="text1"/>
        </w:rPr>
        <w:t xml:space="preserve"> A, </w:t>
      </w:r>
      <w:proofErr w:type="spellStart"/>
      <w:r w:rsidRPr="00205EC9">
        <w:rPr>
          <w:rFonts w:ascii="Book Antiqua" w:eastAsia="宋体" w:hAnsi="Book Antiqua" w:cs="宋体"/>
          <w:color w:val="000000" w:themeColor="text1"/>
        </w:rPr>
        <w:t>Satalin</w:t>
      </w:r>
      <w:proofErr w:type="spellEnd"/>
      <w:r w:rsidRPr="00205EC9">
        <w:rPr>
          <w:rFonts w:ascii="Book Antiqua" w:eastAsia="宋体" w:hAnsi="Book Antiqua" w:cs="宋体"/>
          <w:color w:val="000000" w:themeColor="text1"/>
        </w:rPr>
        <w:t xml:space="preserve"> JM, Snyder KP, Ge L, Wang G, Marx W, Dean D, Andrews P, Singh A, </w:t>
      </w:r>
      <w:proofErr w:type="spellStart"/>
      <w:r w:rsidRPr="00205EC9">
        <w:rPr>
          <w:rFonts w:ascii="Book Antiqua" w:eastAsia="宋体" w:hAnsi="Book Antiqua" w:cs="宋体"/>
          <w:color w:val="000000" w:themeColor="text1"/>
        </w:rPr>
        <w:t>Scalea</w:t>
      </w:r>
      <w:proofErr w:type="spellEnd"/>
      <w:r w:rsidRPr="00205EC9">
        <w:rPr>
          <w:rFonts w:ascii="Book Antiqua" w:eastAsia="宋体" w:hAnsi="Book Antiqua" w:cs="宋体"/>
          <w:color w:val="000000" w:themeColor="text1"/>
        </w:rPr>
        <w:t xml:space="preserve"> T, </w:t>
      </w:r>
      <w:proofErr w:type="spellStart"/>
      <w:r w:rsidRPr="00205EC9">
        <w:rPr>
          <w:rFonts w:ascii="Book Antiqua" w:eastAsia="宋体" w:hAnsi="Book Antiqua" w:cs="宋体"/>
          <w:color w:val="000000" w:themeColor="text1"/>
        </w:rPr>
        <w:t>Habashi</w:t>
      </w:r>
      <w:proofErr w:type="spellEnd"/>
      <w:r w:rsidRPr="00205EC9">
        <w:rPr>
          <w:rFonts w:ascii="Book Antiqua" w:eastAsia="宋体" w:hAnsi="Book Antiqua" w:cs="宋体"/>
          <w:color w:val="000000" w:themeColor="text1"/>
        </w:rPr>
        <w:t xml:space="preserve"> N, </w:t>
      </w:r>
      <w:proofErr w:type="spellStart"/>
      <w:r w:rsidRPr="00205EC9">
        <w:rPr>
          <w:rFonts w:ascii="Book Antiqua" w:eastAsia="宋体" w:hAnsi="Book Antiqua" w:cs="宋体"/>
          <w:color w:val="000000" w:themeColor="text1"/>
        </w:rPr>
        <w:t>Nieman</w:t>
      </w:r>
      <w:proofErr w:type="spellEnd"/>
      <w:r w:rsidRPr="00205EC9">
        <w:rPr>
          <w:rFonts w:ascii="Book Antiqua" w:eastAsia="宋体" w:hAnsi="Book Antiqua" w:cs="宋体"/>
          <w:color w:val="000000" w:themeColor="text1"/>
        </w:rPr>
        <w:t xml:space="preserve"> GF. Preemptive application of airway pressure release ventilation prevents development of acute respiratory distress syndrome in a rat traumatic hemorrhagic shock model. </w:t>
      </w:r>
      <w:r w:rsidRPr="00205EC9">
        <w:rPr>
          <w:rFonts w:ascii="Book Antiqua" w:eastAsia="宋体" w:hAnsi="Book Antiqua" w:cs="宋体"/>
          <w:i/>
          <w:iCs/>
          <w:color w:val="000000" w:themeColor="text1"/>
        </w:rPr>
        <w:t>Shock</w:t>
      </w:r>
      <w:r w:rsidRPr="00205EC9">
        <w:rPr>
          <w:rFonts w:ascii="Book Antiqua" w:eastAsia="宋体" w:hAnsi="Book Antiqua" w:cs="宋体"/>
          <w:color w:val="000000" w:themeColor="text1"/>
        </w:rPr>
        <w:t xml:space="preserve"> 2013; </w:t>
      </w:r>
      <w:r w:rsidRPr="00205EC9">
        <w:rPr>
          <w:rFonts w:ascii="Book Antiqua" w:eastAsia="宋体" w:hAnsi="Book Antiqua" w:cs="宋体"/>
          <w:b/>
          <w:bCs/>
          <w:color w:val="000000" w:themeColor="text1"/>
        </w:rPr>
        <w:t>40</w:t>
      </w:r>
      <w:r w:rsidRPr="00205EC9">
        <w:rPr>
          <w:rFonts w:ascii="Book Antiqua" w:eastAsia="宋体" w:hAnsi="Book Antiqua" w:cs="宋体"/>
          <w:color w:val="000000" w:themeColor="text1"/>
        </w:rPr>
        <w:t>: 210-216 [PMID: 23799354 DOI: 10.1097/SHK.0b013e31829efb06]</w:t>
      </w:r>
    </w:p>
    <w:p w14:paraId="0EC0D78C"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36 </w:t>
      </w:r>
      <w:proofErr w:type="spellStart"/>
      <w:r w:rsidRPr="00205EC9">
        <w:rPr>
          <w:rFonts w:ascii="Book Antiqua" w:eastAsia="宋体" w:hAnsi="Book Antiqua" w:cs="宋体"/>
          <w:b/>
          <w:bCs/>
          <w:color w:val="000000" w:themeColor="text1"/>
        </w:rPr>
        <w:t>Emr</w:t>
      </w:r>
      <w:proofErr w:type="spellEnd"/>
      <w:r w:rsidRPr="00205EC9">
        <w:rPr>
          <w:rFonts w:ascii="Book Antiqua" w:eastAsia="宋体" w:hAnsi="Book Antiqua" w:cs="宋体"/>
          <w:b/>
          <w:bCs/>
          <w:color w:val="000000" w:themeColor="text1"/>
        </w:rPr>
        <w:t xml:space="preserve"> B</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Gatto</w:t>
      </w:r>
      <w:proofErr w:type="spellEnd"/>
      <w:r w:rsidRPr="00205EC9">
        <w:rPr>
          <w:rFonts w:ascii="Book Antiqua" w:eastAsia="宋体" w:hAnsi="Book Antiqua" w:cs="宋体"/>
          <w:color w:val="000000" w:themeColor="text1"/>
        </w:rPr>
        <w:t xml:space="preserve"> LA, Roy S, </w:t>
      </w:r>
      <w:proofErr w:type="spellStart"/>
      <w:r w:rsidRPr="00205EC9">
        <w:rPr>
          <w:rFonts w:ascii="Book Antiqua" w:eastAsia="宋体" w:hAnsi="Book Antiqua" w:cs="宋体"/>
          <w:color w:val="000000" w:themeColor="text1"/>
        </w:rPr>
        <w:t>Satalin</w:t>
      </w:r>
      <w:proofErr w:type="spellEnd"/>
      <w:r w:rsidRPr="00205EC9">
        <w:rPr>
          <w:rFonts w:ascii="Book Antiqua" w:eastAsia="宋体" w:hAnsi="Book Antiqua" w:cs="宋体"/>
          <w:color w:val="000000" w:themeColor="text1"/>
        </w:rPr>
        <w:t xml:space="preserve"> J, </w:t>
      </w:r>
      <w:proofErr w:type="spellStart"/>
      <w:r w:rsidRPr="00205EC9">
        <w:rPr>
          <w:rFonts w:ascii="Book Antiqua" w:eastAsia="宋体" w:hAnsi="Book Antiqua" w:cs="宋体"/>
          <w:color w:val="000000" w:themeColor="text1"/>
        </w:rPr>
        <w:t>Ghosh</w:t>
      </w:r>
      <w:proofErr w:type="spellEnd"/>
      <w:r w:rsidRPr="00205EC9">
        <w:rPr>
          <w:rFonts w:ascii="Book Antiqua" w:eastAsia="宋体" w:hAnsi="Book Antiqua" w:cs="宋体"/>
          <w:color w:val="000000" w:themeColor="text1"/>
        </w:rPr>
        <w:t xml:space="preserve"> A, Snyder K, Andrews P, </w:t>
      </w:r>
      <w:proofErr w:type="spellStart"/>
      <w:r w:rsidRPr="00205EC9">
        <w:rPr>
          <w:rFonts w:ascii="Book Antiqua" w:eastAsia="宋体" w:hAnsi="Book Antiqua" w:cs="宋体"/>
          <w:color w:val="000000" w:themeColor="text1"/>
        </w:rPr>
        <w:t>Habashi</w:t>
      </w:r>
      <w:proofErr w:type="spellEnd"/>
      <w:r w:rsidRPr="00205EC9">
        <w:rPr>
          <w:rFonts w:ascii="Book Antiqua" w:eastAsia="宋体" w:hAnsi="Book Antiqua" w:cs="宋体"/>
          <w:color w:val="000000" w:themeColor="text1"/>
        </w:rPr>
        <w:t xml:space="preserve"> N, Marx W, Ge L, Wang G, Dean DA, </w:t>
      </w:r>
      <w:proofErr w:type="spellStart"/>
      <w:r w:rsidRPr="00205EC9">
        <w:rPr>
          <w:rFonts w:ascii="Book Antiqua" w:eastAsia="宋体" w:hAnsi="Book Antiqua" w:cs="宋体"/>
          <w:color w:val="000000" w:themeColor="text1"/>
        </w:rPr>
        <w:t>Vodovotz</w:t>
      </w:r>
      <w:proofErr w:type="spellEnd"/>
      <w:r w:rsidRPr="00205EC9">
        <w:rPr>
          <w:rFonts w:ascii="Book Antiqua" w:eastAsia="宋体" w:hAnsi="Book Antiqua" w:cs="宋体"/>
          <w:color w:val="000000" w:themeColor="text1"/>
        </w:rPr>
        <w:t xml:space="preserve"> Y, </w:t>
      </w:r>
      <w:proofErr w:type="spellStart"/>
      <w:r w:rsidRPr="00205EC9">
        <w:rPr>
          <w:rFonts w:ascii="Book Antiqua" w:eastAsia="宋体" w:hAnsi="Book Antiqua" w:cs="宋体"/>
          <w:color w:val="000000" w:themeColor="text1"/>
        </w:rPr>
        <w:t>Nieman</w:t>
      </w:r>
      <w:proofErr w:type="spellEnd"/>
      <w:r w:rsidRPr="00205EC9">
        <w:rPr>
          <w:rFonts w:ascii="Book Antiqua" w:eastAsia="宋体" w:hAnsi="Book Antiqua" w:cs="宋体"/>
          <w:color w:val="000000" w:themeColor="text1"/>
        </w:rPr>
        <w:t xml:space="preserve"> G. Airway pressure release ventilation prevents ventilator-induced lung injury in normal lungs. </w:t>
      </w:r>
      <w:r w:rsidRPr="00205EC9">
        <w:rPr>
          <w:rFonts w:ascii="Book Antiqua" w:eastAsia="宋体" w:hAnsi="Book Antiqua" w:cs="宋体"/>
          <w:i/>
          <w:iCs/>
          <w:color w:val="000000" w:themeColor="text1"/>
        </w:rPr>
        <w:t xml:space="preserve">JAMA </w:t>
      </w:r>
      <w:proofErr w:type="spellStart"/>
      <w:r w:rsidRPr="00205EC9">
        <w:rPr>
          <w:rFonts w:ascii="Book Antiqua" w:eastAsia="宋体" w:hAnsi="Book Antiqua" w:cs="宋体"/>
          <w:i/>
          <w:iCs/>
          <w:color w:val="000000" w:themeColor="text1"/>
        </w:rPr>
        <w:t>Surg</w:t>
      </w:r>
      <w:proofErr w:type="spellEnd"/>
      <w:r w:rsidRPr="00205EC9">
        <w:rPr>
          <w:rFonts w:ascii="Book Antiqua" w:eastAsia="宋体" w:hAnsi="Book Antiqua" w:cs="宋体"/>
          <w:color w:val="000000" w:themeColor="text1"/>
        </w:rPr>
        <w:t xml:space="preserve"> 2013; </w:t>
      </w:r>
      <w:r w:rsidRPr="00205EC9">
        <w:rPr>
          <w:rFonts w:ascii="Book Antiqua" w:eastAsia="宋体" w:hAnsi="Book Antiqua" w:cs="宋体"/>
          <w:b/>
          <w:bCs/>
          <w:color w:val="000000" w:themeColor="text1"/>
        </w:rPr>
        <w:t>148</w:t>
      </w:r>
      <w:r w:rsidRPr="00205EC9">
        <w:rPr>
          <w:rFonts w:ascii="Book Antiqua" w:eastAsia="宋体" w:hAnsi="Book Antiqua" w:cs="宋体"/>
          <w:color w:val="000000" w:themeColor="text1"/>
        </w:rPr>
        <w:t>: 1005-1012 [PMID: 24026214 DOI: 10.1001/jamasurg.2013.3746]</w:t>
      </w:r>
    </w:p>
    <w:p w14:paraId="1719C96A"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37 </w:t>
      </w:r>
      <w:proofErr w:type="spellStart"/>
      <w:r w:rsidRPr="00205EC9">
        <w:rPr>
          <w:rFonts w:ascii="Book Antiqua" w:eastAsia="宋体" w:hAnsi="Book Antiqua" w:cs="宋体"/>
          <w:b/>
          <w:bCs/>
          <w:color w:val="000000" w:themeColor="text1"/>
        </w:rPr>
        <w:t>Chaiwat</w:t>
      </w:r>
      <w:proofErr w:type="spellEnd"/>
      <w:r w:rsidRPr="00205EC9">
        <w:rPr>
          <w:rFonts w:ascii="Book Antiqua" w:eastAsia="宋体" w:hAnsi="Book Antiqua" w:cs="宋体"/>
          <w:b/>
          <w:bCs/>
          <w:color w:val="000000" w:themeColor="text1"/>
        </w:rPr>
        <w:t xml:space="preserve"> O</w:t>
      </w:r>
      <w:r w:rsidRPr="00205EC9">
        <w:rPr>
          <w:rFonts w:ascii="Book Antiqua" w:eastAsia="宋体" w:hAnsi="Book Antiqua" w:cs="宋体"/>
          <w:color w:val="000000" w:themeColor="text1"/>
        </w:rPr>
        <w:t xml:space="preserve">, Lang JD, </w:t>
      </w:r>
      <w:proofErr w:type="spellStart"/>
      <w:r w:rsidRPr="00205EC9">
        <w:rPr>
          <w:rFonts w:ascii="Book Antiqua" w:eastAsia="宋体" w:hAnsi="Book Antiqua" w:cs="宋体"/>
          <w:color w:val="000000" w:themeColor="text1"/>
        </w:rPr>
        <w:t>Vavilala</w:t>
      </w:r>
      <w:proofErr w:type="spellEnd"/>
      <w:r w:rsidRPr="00205EC9">
        <w:rPr>
          <w:rFonts w:ascii="Book Antiqua" w:eastAsia="宋体" w:hAnsi="Book Antiqua" w:cs="宋体"/>
          <w:color w:val="000000" w:themeColor="text1"/>
        </w:rPr>
        <w:t xml:space="preserve"> MS, Wang J, </w:t>
      </w:r>
      <w:proofErr w:type="spellStart"/>
      <w:r w:rsidRPr="00205EC9">
        <w:rPr>
          <w:rFonts w:ascii="Book Antiqua" w:eastAsia="宋体" w:hAnsi="Book Antiqua" w:cs="宋体"/>
          <w:color w:val="000000" w:themeColor="text1"/>
        </w:rPr>
        <w:t>MacKenzie</w:t>
      </w:r>
      <w:proofErr w:type="spellEnd"/>
      <w:r w:rsidRPr="00205EC9">
        <w:rPr>
          <w:rFonts w:ascii="Book Antiqua" w:eastAsia="宋体" w:hAnsi="Book Antiqua" w:cs="宋体"/>
          <w:color w:val="000000" w:themeColor="text1"/>
        </w:rPr>
        <w:t xml:space="preserve"> EJ, </w:t>
      </w:r>
      <w:proofErr w:type="spellStart"/>
      <w:r w:rsidRPr="00205EC9">
        <w:rPr>
          <w:rFonts w:ascii="Book Antiqua" w:eastAsia="宋体" w:hAnsi="Book Antiqua" w:cs="宋体"/>
          <w:color w:val="000000" w:themeColor="text1"/>
        </w:rPr>
        <w:t>Jurkovich</w:t>
      </w:r>
      <w:proofErr w:type="spellEnd"/>
      <w:r w:rsidRPr="00205EC9">
        <w:rPr>
          <w:rFonts w:ascii="Book Antiqua" w:eastAsia="宋体" w:hAnsi="Book Antiqua" w:cs="宋体"/>
          <w:color w:val="000000" w:themeColor="text1"/>
        </w:rPr>
        <w:t xml:space="preserve"> GJ, </w:t>
      </w:r>
      <w:proofErr w:type="spellStart"/>
      <w:r w:rsidRPr="00205EC9">
        <w:rPr>
          <w:rFonts w:ascii="Book Antiqua" w:eastAsia="宋体" w:hAnsi="Book Antiqua" w:cs="宋体"/>
          <w:color w:val="000000" w:themeColor="text1"/>
        </w:rPr>
        <w:t>Rivara</w:t>
      </w:r>
      <w:proofErr w:type="spellEnd"/>
      <w:r w:rsidRPr="00205EC9">
        <w:rPr>
          <w:rFonts w:ascii="Book Antiqua" w:eastAsia="宋体" w:hAnsi="Book Antiqua" w:cs="宋体"/>
          <w:color w:val="000000" w:themeColor="text1"/>
        </w:rPr>
        <w:t xml:space="preserve"> FP. Early packed red blood cell transfusion and acute respiratory distress syndrome after trauma. </w:t>
      </w:r>
      <w:r w:rsidRPr="00205EC9">
        <w:rPr>
          <w:rFonts w:ascii="Book Antiqua" w:eastAsia="宋体" w:hAnsi="Book Antiqua" w:cs="宋体"/>
          <w:i/>
          <w:iCs/>
          <w:color w:val="000000" w:themeColor="text1"/>
        </w:rPr>
        <w:t>Anesthesiology</w:t>
      </w:r>
      <w:r w:rsidRPr="00205EC9">
        <w:rPr>
          <w:rFonts w:ascii="Book Antiqua" w:eastAsia="宋体" w:hAnsi="Book Antiqua" w:cs="宋体"/>
          <w:color w:val="000000" w:themeColor="text1"/>
        </w:rPr>
        <w:t xml:space="preserve"> 2009; </w:t>
      </w:r>
      <w:r w:rsidRPr="00205EC9">
        <w:rPr>
          <w:rFonts w:ascii="Book Antiqua" w:eastAsia="宋体" w:hAnsi="Book Antiqua" w:cs="宋体"/>
          <w:b/>
          <w:bCs/>
          <w:color w:val="000000" w:themeColor="text1"/>
        </w:rPr>
        <w:t>110</w:t>
      </w:r>
      <w:r w:rsidRPr="00205EC9">
        <w:rPr>
          <w:rFonts w:ascii="Book Antiqua" w:eastAsia="宋体" w:hAnsi="Book Antiqua" w:cs="宋体"/>
          <w:color w:val="000000" w:themeColor="text1"/>
        </w:rPr>
        <w:t>: 351-360 [PMID: 19164959 DOI: 10.1097/ALN.0b013e3181948a97]</w:t>
      </w:r>
    </w:p>
    <w:p w14:paraId="535099C9" w14:textId="6FCEA1A2" w:rsidR="00567AA8" w:rsidRPr="00205EC9" w:rsidRDefault="00567AA8" w:rsidP="00567AA8">
      <w:pPr>
        <w:spacing w:line="360" w:lineRule="auto"/>
        <w:jc w:val="both"/>
        <w:rPr>
          <w:rFonts w:ascii="Book Antiqua" w:eastAsia="宋体" w:hAnsi="Book Antiqua" w:cs="宋体"/>
          <w:color w:val="000000" w:themeColor="text1"/>
        </w:rPr>
      </w:pPr>
      <w:proofErr w:type="gramStart"/>
      <w:r w:rsidRPr="00205EC9">
        <w:rPr>
          <w:rFonts w:ascii="Book Antiqua" w:eastAsia="宋体" w:hAnsi="Book Antiqua" w:cs="宋体"/>
          <w:color w:val="000000" w:themeColor="text1"/>
        </w:rPr>
        <w:lastRenderedPageBreak/>
        <w:t xml:space="preserve">38 </w:t>
      </w:r>
      <w:r w:rsidRPr="00205EC9">
        <w:rPr>
          <w:rFonts w:ascii="Book Antiqua" w:eastAsia="宋体" w:hAnsi="Book Antiqua" w:cs="宋体"/>
          <w:b/>
          <w:bCs/>
          <w:color w:val="000000" w:themeColor="text1"/>
        </w:rPr>
        <w:t>Dicker RA</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Morabito</w:t>
      </w:r>
      <w:proofErr w:type="spellEnd"/>
      <w:r w:rsidRPr="00205EC9">
        <w:rPr>
          <w:rFonts w:ascii="Book Antiqua" w:eastAsia="宋体" w:hAnsi="Book Antiqua" w:cs="宋体"/>
          <w:color w:val="000000" w:themeColor="text1"/>
        </w:rPr>
        <w:t xml:space="preserve"> DJ, </w:t>
      </w:r>
      <w:proofErr w:type="spellStart"/>
      <w:r w:rsidRPr="00205EC9">
        <w:rPr>
          <w:rFonts w:ascii="Book Antiqua" w:eastAsia="宋体" w:hAnsi="Book Antiqua" w:cs="宋体"/>
          <w:color w:val="000000" w:themeColor="text1"/>
        </w:rPr>
        <w:t>Pittet</w:t>
      </w:r>
      <w:proofErr w:type="spellEnd"/>
      <w:r w:rsidRPr="00205EC9">
        <w:rPr>
          <w:rFonts w:ascii="Book Antiqua" w:eastAsia="宋体" w:hAnsi="Book Antiqua" w:cs="宋体"/>
          <w:color w:val="000000" w:themeColor="text1"/>
        </w:rPr>
        <w:t xml:space="preserve"> JF, Campbell AR, </w:t>
      </w:r>
      <w:proofErr w:type="spellStart"/>
      <w:r w:rsidRPr="00205EC9">
        <w:rPr>
          <w:rFonts w:ascii="Book Antiqua" w:eastAsia="宋体" w:hAnsi="Book Antiqua" w:cs="宋体"/>
          <w:color w:val="000000" w:themeColor="text1"/>
        </w:rPr>
        <w:t>Mackersie</w:t>
      </w:r>
      <w:proofErr w:type="spellEnd"/>
      <w:r w:rsidRPr="00205EC9">
        <w:rPr>
          <w:rFonts w:ascii="Book Antiqua" w:eastAsia="宋体" w:hAnsi="Book Antiqua" w:cs="宋体"/>
          <w:color w:val="000000" w:themeColor="text1"/>
        </w:rPr>
        <w:t xml:space="preserve"> RC.</w:t>
      </w:r>
      <w:proofErr w:type="gramEnd"/>
      <w:r w:rsidRPr="00205EC9">
        <w:rPr>
          <w:rFonts w:ascii="Book Antiqua" w:eastAsia="宋体" w:hAnsi="Book Antiqua" w:cs="宋体"/>
          <w:color w:val="000000" w:themeColor="text1"/>
        </w:rPr>
        <w:t xml:space="preserve"> Acute respiratory distress syndrome criteria in trauma patients: why the definitions do not work. </w:t>
      </w:r>
      <w:r w:rsidRPr="00205EC9">
        <w:rPr>
          <w:rFonts w:ascii="Book Antiqua" w:eastAsia="宋体" w:hAnsi="Book Antiqua" w:cs="宋体"/>
          <w:i/>
          <w:iCs/>
          <w:color w:val="000000" w:themeColor="text1"/>
        </w:rPr>
        <w:t>J Trauma</w:t>
      </w:r>
      <w:r w:rsidRPr="00205EC9">
        <w:rPr>
          <w:rFonts w:ascii="Book Antiqua" w:eastAsia="宋体" w:hAnsi="Book Antiqua" w:cs="宋体"/>
          <w:color w:val="000000" w:themeColor="text1"/>
        </w:rPr>
        <w:t xml:space="preserve"> 2004; </w:t>
      </w:r>
      <w:r w:rsidRPr="00205EC9">
        <w:rPr>
          <w:rFonts w:ascii="Book Antiqua" w:eastAsia="宋体" w:hAnsi="Book Antiqua" w:cs="宋体"/>
          <w:b/>
          <w:bCs/>
          <w:color w:val="000000" w:themeColor="text1"/>
        </w:rPr>
        <w:t>57</w:t>
      </w:r>
      <w:r w:rsidRPr="00205EC9">
        <w:rPr>
          <w:rFonts w:ascii="Book Antiqua" w:eastAsia="宋体" w:hAnsi="Book Antiqua" w:cs="宋体"/>
          <w:color w:val="000000" w:themeColor="text1"/>
        </w:rPr>
        <w:t>: 522-5</w:t>
      </w:r>
      <w:r w:rsidR="00205EC9">
        <w:rPr>
          <w:rFonts w:ascii="Book Antiqua" w:eastAsia="宋体" w:hAnsi="Book Antiqua" w:cs="宋体" w:hint="eastAsia"/>
          <w:color w:val="000000" w:themeColor="text1"/>
          <w:lang w:eastAsia="zh-CN"/>
        </w:rPr>
        <w:t>2</w:t>
      </w:r>
      <w:r w:rsidRPr="00205EC9">
        <w:rPr>
          <w:rFonts w:ascii="Book Antiqua" w:eastAsia="宋体" w:hAnsi="Book Antiqua" w:cs="宋体"/>
          <w:color w:val="000000" w:themeColor="text1"/>
        </w:rPr>
        <w:t>6; discussion 52</w:t>
      </w:r>
      <w:r w:rsidRPr="00205EC9">
        <w:rPr>
          <w:rFonts w:ascii="Book Antiqua" w:eastAsia="宋体" w:hAnsi="Book Antiqua" w:cs="宋体" w:hint="eastAsia"/>
          <w:color w:val="000000" w:themeColor="text1"/>
        </w:rPr>
        <w:t>6</w:t>
      </w:r>
      <w:r w:rsidRPr="00205EC9">
        <w:rPr>
          <w:rFonts w:ascii="Book Antiqua" w:eastAsia="宋体" w:hAnsi="Book Antiqua" w:cs="宋体"/>
          <w:color w:val="000000" w:themeColor="text1"/>
        </w:rPr>
        <w:t>-5</w:t>
      </w:r>
      <w:r w:rsidRPr="00205EC9">
        <w:rPr>
          <w:rFonts w:ascii="Book Antiqua" w:eastAsia="宋体" w:hAnsi="Book Antiqua" w:cs="宋体" w:hint="eastAsia"/>
          <w:color w:val="000000" w:themeColor="text1"/>
        </w:rPr>
        <w:t>28</w:t>
      </w:r>
      <w:r w:rsidRPr="00205EC9">
        <w:rPr>
          <w:rFonts w:ascii="Book Antiqua" w:eastAsia="宋体" w:hAnsi="Book Antiqua" w:cs="宋体"/>
          <w:color w:val="000000" w:themeColor="text1"/>
        </w:rPr>
        <w:t xml:space="preserve"> [PMID: 15454797 DOI: 10.1097/01.TA.0000135749.64867.06]</w:t>
      </w:r>
    </w:p>
    <w:p w14:paraId="56288949" w14:textId="77777777" w:rsidR="00567AA8" w:rsidRPr="00205EC9" w:rsidRDefault="00567AA8" w:rsidP="00567AA8">
      <w:pPr>
        <w:spacing w:line="360" w:lineRule="auto"/>
        <w:jc w:val="both"/>
        <w:rPr>
          <w:rFonts w:ascii="Book Antiqua" w:eastAsia="宋体" w:hAnsi="Book Antiqua" w:cs="宋体"/>
          <w:color w:val="000000" w:themeColor="text1"/>
        </w:rPr>
      </w:pPr>
      <w:proofErr w:type="gramStart"/>
      <w:r w:rsidRPr="00205EC9">
        <w:rPr>
          <w:rFonts w:ascii="Book Antiqua" w:eastAsia="宋体" w:hAnsi="Book Antiqua" w:cs="宋体"/>
          <w:color w:val="000000" w:themeColor="text1"/>
        </w:rPr>
        <w:t xml:space="preserve">39 </w:t>
      </w:r>
      <w:r w:rsidRPr="00205EC9">
        <w:rPr>
          <w:rFonts w:ascii="Book Antiqua" w:eastAsia="宋体" w:hAnsi="Book Antiqua" w:cs="宋体"/>
          <w:b/>
          <w:bCs/>
          <w:color w:val="000000" w:themeColor="text1"/>
        </w:rPr>
        <w:t>Johnston CJ</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Rubenfeld</w:t>
      </w:r>
      <w:proofErr w:type="spellEnd"/>
      <w:r w:rsidRPr="00205EC9">
        <w:rPr>
          <w:rFonts w:ascii="Book Antiqua" w:eastAsia="宋体" w:hAnsi="Book Antiqua" w:cs="宋体"/>
          <w:color w:val="000000" w:themeColor="text1"/>
        </w:rPr>
        <w:t xml:space="preserve"> GD, Hudson LD. Effect of age on the development of ARDS in trauma patients.</w:t>
      </w:r>
      <w:proofErr w:type="gramEnd"/>
      <w:r w:rsidRPr="00205EC9">
        <w:rPr>
          <w:rFonts w:ascii="Book Antiqua" w:eastAsia="宋体" w:hAnsi="Book Antiqua" w:cs="宋体"/>
          <w:color w:val="000000" w:themeColor="text1"/>
        </w:rPr>
        <w:t xml:space="preserve"> </w:t>
      </w:r>
      <w:r w:rsidRPr="00205EC9">
        <w:rPr>
          <w:rFonts w:ascii="Book Antiqua" w:eastAsia="宋体" w:hAnsi="Book Antiqua" w:cs="宋体"/>
          <w:i/>
          <w:iCs/>
          <w:color w:val="000000" w:themeColor="text1"/>
        </w:rPr>
        <w:t>Chest</w:t>
      </w:r>
      <w:r w:rsidRPr="00205EC9">
        <w:rPr>
          <w:rFonts w:ascii="Book Antiqua" w:eastAsia="宋体" w:hAnsi="Book Antiqua" w:cs="宋体"/>
          <w:color w:val="000000" w:themeColor="text1"/>
        </w:rPr>
        <w:t xml:space="preserve"> 2003; </w:t>
      </w:r>
      <w:r w:rsidRPr="00205EC9">
        <w:rPr>
          <w:rFonts w:ascii="Book Antiqua" w:eastAsia="宋体" w:hAnsi="Book Antiqua" w:cs="宋体"/>
          <w:b/>
          <w:bCs/>
          <w:color w:val="000000" w:themeColor="text1"/>
        </w:rPr>
        <w:t>124</w:t>
      </w:r>
      <w:r w:rsidRPr="00205EC9">
        <w:rPr>
          <w:rFonts w:ascii="Book Antiqua" w:eastAsia="宋体" w:hAnsi="Book Antiqua" w:cs="宋体"/>
          <w:color w:val="000000" w:themeColor="text1"/>
        </w:rPr>
        <w:t>: 653-659 [PMID: 12907556 DOI: 10.1378/chest.124.2.653]</w:t>
      </w:r>
    </w:p>
    <w:p w14:paraId="6C27AA7B"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40 </w:t>
      </w:r>
      <w:proofErr w:type="spellStart"/>
      <w:r w:rsidRPr="00205EC9">
        <w:rPr>
          <w:rFonts w:ascii="Book Antiqua" w:eastAsia="宋体" w:hAnsi="Book Antiqua" w:cs="宋体"/>
          <w:b/>
          <w:bCs/>
          <w:color w:val="000000" w:themeColor="text1"/>
        </w:rPr>
        <w:t>Laudi</w:t>
      </w:r>
      <w:proofErr w:type="spellEnd"/>
      <w:r w:rsidRPr="00205EC9">
        <w:rPr>
          <w:rFonts w:ascii="Book Antiqua" w:eastAsia="宋体" w:hAnsi="Book Antiqua" w:cs="宋体"/>
          <w:b/>
          <w:bCs/>
          <w:color w:val="000000" w:themeColor="text1"/>
        </w:rPr>
        <w:t xml:space="preserve"> S</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Donaubauer</w:t>
      </w:r>
      <w:proofErr w:type="spellEnd"/>
      <w:r w:rsidRPr="00205EC9">
        <w:rPr>
          <w:rFonts w:ascii="Book Antiqua" w:eastAsia="宋体" w:hAnsi="Book Antiqua" w:cs="宋体"/>
          <w:color w:val="000000" w:themeColor="text1"/>
        </w:rPr>
        <w:t xml:space="preserve"> B, Busch T, </w:t>
      </w:r>
      <w:proofErr w:type="spellStart"/>
      <w:r w:rsidRPr="00205EC9">
        <w:rPr>
          <w:rFonts w:ascii="Book Antiqua" w:eastAsia="宋体" w:hAnsi="Book Antiqua" w:cs="宋体"/>
          <w:color w:val="000000" w:themeColor="text1"/>
        </w:rPr>
        <w:t>Kerner</w:t>
      </w:r>
      <w:proofErr w:type="spellEnd"/>
      <w:r w:rsidRPr="00205EC9">
        <w:rPr>
          <w:rFonts w:ascii="Book Antiqua" w:eastAsia="宋体" w:hAnsi="Book Antiqua" w:cs="宋体"/>
          <w:color w:val="000000" w:themeColor="text1"/>
        </w:rPr>
        <w:t xml:space="preserve"> T, </w:t>
      </w:r>
      <w:proofErr w:type="spellStart"/>
      <w:r w:rsidRPr="00205EC9">
        <w:rPr>
          <w:rFonts w:ascii="Book Antiqua" w:eastAsia="宋体" w:hAnsi="Book Antiqua" w:cs="宋体"/>
          <w:color w:val="000000" w:themeColor="text1"/>
        </w:rPr>
        <w:t>Bercker</w:t>
      </w:r>
      <w:proofErr w:type="spellEnd"/>
      <w:r w:rsidRPr="00205EC9">
        <w:rPr>
          <w:rFonts w:ascii="Book Antiqua" w:eastAsia="宋体" w:hAnsi="Book Antiqua" w:cs="宋体"/>
          <w:color w:val="000000" w:themeColor="text1"/>
        </w:rPr>
        <w:t xml:space="preserve"> S, Bail H, </w:t>
      </w:r>
      <w:proofErr w:type="spellStart"/>
      <w:r w:rsidRPr="00205EC9">
        <w:rPr>
          <w:rFonts w:ascii="Book Antiqua" w:eastAsia="宋体" w:hAnsi="Book Antiqua" w:cs="宋体"/>
          <w:color w:val="000000" w:themeColor="text1"/>
        </w:rPr>
        <w:t>Feldheiser</w:t>
      </w:r>
      <w:proofErr w:type="spellEnd"/>
      <w:r w:rsidRPr="00205EC9">
        <w:rPr>
          <w:rFonts w:ascii="Book Antiqua" w:eastAsia="宋体" w:hAnsi="Book Antiqua" w:cs="宋体"/>
          <w:color w:val="000000" w:themeColor="text1"/>
        </w:rPr>
        <w:t xml:space="preserve"> A, Haas N, Kaisers U. Low incidence of multiple organ failure after major trauma. </w:t>
      </w:r>
      <w:r w:rsidRPr="00205EC9">
        <w:rPr>
          <w:rFonts w:ascii="Book Antiqua" w:eastAsia="宋体" w:hAnsi="Book Antiqua" w:cs="宋体"/>
          <w:i/>
          <w:iCs/>
          <w:color w:val="000000" w:themeColor="text1"/>
        </w:rPr>
        <w:t>Injury</w:t>
      </w:r>
      <w:r w:rsidRPr="00205EC9">
        <w:rPr>
          <w:rFonts w:ascii="Book Antiqua" w:eastAsia="宋体" w:hAnsi="Book Antiqua" w:cs="宋体"/>
          <w:color w:val="000000" w:themeColor="text1"/>
        </w:rPr>
        <w:t xml:space="preserve"> 2007; </w:t>
      </w:r>
      <w:r w:rsidRPr="00205EC9">
        <w:rPr>
          <w:rFonts w:ascii="Book Antiqua" w:eastAsia="宋体" w:hAnsi="Book Antiqua" w:cs="宋体"/>
          <w:b/>
          <w:bCs/>
          <w:color w:val="000000" w:themeColor="text1"/>
        </w:rPr>
        <w:t>38</w:t>
      </w:r>
      <w:r w:rsidRPr="00205EC9">
        <w:rPr>
          <w:rFonts w:ascii="Book Antiqua" w:eastAsia="宋体" w:hAnsi="Book Antiqua" w:cs="宋体"/>
          <w:color w:val="000000" w:themeColor="text1"/>
        </w:rPr>
        <w:t>: 1052-1058 [PMID: 17572416 DOI: 10.1016/j.injury.2007.03.020]</w:t>
      </w:r>
    </w:p>
    <w:p w14:paraId="48C41F47" w14:textId="77777777" w:rsidR="00567AA8" w:rsidRPr="00205EC9" w:rsidRDefault="00567AA8" w:rsidP="00567AA8">
      <w:pPr>
        <w:spacing w:line="360" w:lineRule="auto"/>
        <w:jc w:val="both"/>
        <w:rPr>
          <w:rFonts w:ascii="Book Antiqua" w:eastAsia="宋体" w:hAnsi="Book Antiqua" w:cs="宋体"/>
          <w:color w:val="000000" w:themeColor="text1"/>
        </w:rPr>
      </w:pPr>
      <w:proofErr w:type="gramStart"/>
      <w:r w:rsidRPr="00205EC9">
        <w:rPr>
          <w:rFonts w:ascii="Book Antiqua" w:eastAsia="宋体" w:hAnsi="Book Antiqua" w:cs="宋体"/>
          <w:color w:val="000000" w:themeColor="text1"/>
        </w:rPr>
        <w:t xml:space="preserve">41 </w:t>
      </w:r>
      <w:r w:rsidRPr="00205EC9">
        <w:rPr>
          <w:rFonts w:ascii="Book Antiqua" w:eastAsia="宋体" w:hAnsi="Book Antiqua" w:cs="宋体"/>
          <w:b/>
          <w:bCs/>
          <w:color w:val="000000" w:themeColor="text1"/>
        </w:rPr>
        <w:t>Martin M</w:t>
      </w:r>
      <w:r w:rsidRPr="00205EC9">
        <w:rPr>
          <w:rFonts w:ascii="Book Antiqua" w:eastAsia="宋体" w:hAnsi="Book Antiqua" w:cs="宋体"/>
          <w:color w:val="000000" w:themeColor="text1"/>
        </w:rPr>
        <w:t xml:space="preserve">, Salim A, Murray J, </w:t>
      </w:r>
      <w:proofErr w:type="spellStart"/>
      <w:r w:rsidRPr="00205EC9">
        <w:rPr>
          <w:rFonts w:ascii="Book Antiqua" w:eastAsia="宋体" w:hAnsi="Book Antiqua" w:cs="宋体"/>
          <w:color w:val="000000" w:themeColor="text1"/>
        </w:rPr>
        <w:t>Demetriades</w:t>
      </w:r>
      <w:proofErr w:type="spellEnd"/>
      <w:r w:rsidRPr="00205EC9">
        <w:rPr>
          <w:rFonts w:ascii="Book Antiqua" w:eastAsia="宋体" w:hAnsi="Book Antiqua" w:cs="宋体"/>
          <w:color w:val="000000" w:themeColor="text1"/>
        </w:rPr>
        <w:t xml:space="preserve"> D, Belzberg H, Rhee P.</w:t>
      </w:r>
      <w:proofErr w:type="gramEnd"/>
      <w:r w:rsidRPr="00205EC9">
        <w:rPr>
          <w:rFonts w:ascii="Book Antiqua" w:eastAsia="宋体" w:hAnsi="Book Antiqua" w:cs="宋体"/>
          <w:color w:val="000000" w:themeColor="text1"/>
        </w:rPr>
        <w:t xml:space="preserve"> The decreasing incidence and mortality of acute respiratory distress syndrome after injury: a 5-year observational study. </w:t>
      </w:r>
      <w:r w:rsidRPr="00205EC9">
        <w:rPr>
          <w:rFonts w:ascii="Book Antiqua" w:eastAsia="宋体" w:hAnsi="Book Antiqua" w:cs="宋体"/>
          <w:i/>
          <w:iCs/>
          <w:color w:val="000000" w:themeColor="text1"/>
        </w:rPr>
        <w:t>J Trauma</w:t>
      </w:r>
      <w:r w:rsidRPr="00205EC9">
        <w:rPr>
          <w:rFonts w:ascii="Book Antiqua" w:eastAsia="宋体" w:hAnsi="Book Antiqua" w:cs="宋体"/>
          <w:color w:val="000000" w:themeColor="text1"/>
        </w:rPr>
        <w:t xml:space="preserve"> 2005; </w:t>
      </w:r>
      <w:r w:rsidRPr="00205EC9">
        <w:rPr>
          <w:rFonts w:ascii="Book Antiqua" w:eastAsia="宋体" w:hAnsi="Book Antiqua" w:cs="宋体"/>
          <w:b/>
          <w:bCs/>
          <w:color w:val="000000" w:themeColor="text1"/>
        </w:rPr>
        <w:t>59</w:t>
      </w:r>
      <w:r w:rsidRPr="00205EC9">
        <w:rPr>
          <w:rFonts w:ascii="Book Antiqua" w:eastAsia="宋体" w:hAnsi="Book Antiqua" w:cs="宋体"/>
          <w:color w:val="000000" w:themeColor="text1"/>
        </w:rPr>
        <w:t>: 1107-1113 [PMID: 16385287 DOI: 10.1097/01.ta.0000188633.94766.d0]</w:t>
      </w:r>
    </w:p>
    <w:p w14:paraId="26F0C488"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42 </w:t>
      </w:r>
      <w:r w:rsidRPr="00205EC9">
        <w:rPr>
          <w:rFonts w:ascii="Book Antiqua" w:eastAsia="宋体" w:hAnsi="Book Antiqua" w:cs="宋体"/>
          <w:b/>
          <w:bCs/>
          <w:color w:val="000000" w:themeColor="text1"/>
        </w:rPr>
        <w:t>Nast-Kolb D</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Aufmkolk</w:t>
      </w:r>
      <w:proofErr w:type="spellEnd"/>
      <w:r w:rsidRPr="00205EC9">
        <w:rPr>
          <w:rFonts w:ascii="Book Antiqua" w:eastAsia="宋体" w:hAnsi="Book Antiqua" w:cs="宋体"/>
          <w:color w:val="000000" w:themeColor="text1"/>
        </w:rPr>
        <w:t xml:space="preserve"> M, </w:t>
      </w:r>
      <w:proofErr w:type="spellStart"/>
      <w:r w:rsidRPr="00205EC9">
        <w:rPr>
          <w:rFonts w:ascii="Book Antiqua" w:eastAsia="宋体" w:hAnsi="Book Antiqua" w:cs="宋体"/>
          <w:color w:val="000000" w:themeColor="text1"/>
        </w:rPr>
        <w:t>Rucholtz</w:t>
      </w:r>
      <w:proofErr w:type="spellEnd"/>
      <w:r w:rsidRPr="00205EC9">
        <w:rPr>
          <w:rFonts w:ascii="Book Antiqua" w:eastAsia="宋体" w:hAnsi="Book Antiqua" w:cs="宋体"/>
          <w:color w:val="000000" w:themeColor="text1"/>
        </w:rPr>
        <w:t xml:space="preserve"> S, </w:t>
      </w:r>
      <w:proofErr w:type="spellStart"/>
      <w:r w:rsidRPr="00205EC9">
        <w:rPr>
          <w:rFonts w:ascii="Book Antiqua" w:eastAsia="宋体" w:hAnsi="Book Antiqua" w:cs="宋体"/>
          <w:color w:val="000000" w:themeColor="text1"/>
        </w:rPr>
        <w:t>Obertacke</w:t>
      </w:r>
      <w:proofErr w:type="spellEnd"/>
      <w:r w:rsidRPr="00205EC9">
        <w:rPr>
          <w:rFonts w:ascii="Book Antiqua" w:eastAsia="宋体" w:hAnsi="Book Antiqua" w:cs="宋体"/>
          <w:color w:val="000000" w:themeColor="text1"/>
        </w:rPr>
        <w:t xml:space="preserve"> U, </w:t>
      </w:r>
      <w:proofErr w:type="spellStart"/>
      <w:r w:rsidRPr="00205EC9">
        <w:rPr>
          <w:rFonts w:ascii="Book Antiqua" w:eastAsia="宋体" w:hAnsi="Book Antiqua" w:cs="宋体"/>
          <w:color w:val="000000" w:themeColor="text1"/>
        </w:rPr>
        <w:t>Waydhas</w:t>
      </w:r>
      <w:proofErr w:type="spellEnd"/>
      <w:r w:rsidRPr="00205EC9">
        <w:rPr>
          <w:rFonts w:ascii="Book Antiqua" w:eastAsia="宋体" w:hAnsi="Book Antiqua" w:cs="宋体"/>
          <w:color w:val="000000" w:themeColor="text1"/>
        </w:rPr>
        <w:t xml:space="preserve"> C. Multiple organ failure still a major cause of morbidity but not mortality in blunt multiple trauma. </w:t>
      </w:r>
      <w:r w:rsidRPr="00205EC9">
        <w:rPr>
          <w:rFonts w:ascii="Book Antiqua" w:eastAsia="宋体" w:hAnsi="Book Antiqua" w:cs="宋体"/>
          <w:i/>
          <w:iCs/>
          <w:color w:val="000000" w:themeColor="text1"/>
        </w:rPr>
        <w:t>J Trauma</w:t>
      </w:r>
      <w:r w:rsidRPr="00205EC9">
        <w:rPr>
          <w:rFonts w:ascii="Book Antiqua" w:eastAsia="宋体" w:hAnsi="Book Antiqua" w:cs="宋体"/>
          <w:color w:val="000000" w:themeColor="text1"/>
        </w:rPr>
        <w:t xml:space="preserve"> 2001; </w:t>
      </w:r>
      <w:r w:rsidRPr="00205EC9">
        <w:rPr>
          <w:rFonts w:ascii="Book Antiqua" w:eastAsia="宋体" w:hAnsi="Book Antiqua" w:cs="宋体"/>
          <w:b/>
          <w:bCs/>
          <w:color w:val="000000" w:themeColor="text1"/>
        </w:rPr>
        <w:t>51</w:t>
      </w:r>
      <w:r w:rsidRPr="00205EC9">
        <w:rPr>
          <w:rFonts w:ascii="Book Antiqua" w:eastAsia="宋体" w:hAnsi="Book Antiqua" w:cs="宋体"/>
          <w:color w:val="000000" w:themeColor="text1"/>
        </w:rPr>
        <w:t>: 835-</w:t>
      </w:r>
      <w:r w:rsidRPr="00205EC9">
        <w:rPr>
          <w:rFonts w:ascii="Book Antiqua" w:eastAsia="宋体" w:hAnsi="Book Antiqua" w:cs="宋体" w:hint="eastAsia"/>
          <w:color w:val="000000" w:themeColor="text1"/>
        </w:rPr>
        <w:t>8</w:t>
      </w:r>
      <w:r w:rsidRPr="00205EC9">
        <w:rPr>
          <w:rFonts w:ascii="Book Antiqua" w:eastAsia="宋体" w:hAnsi="Book Antiqua" w:cs="宋体"/>
          <w:color w:val="000000" w:themeColor="text1"/>
        </w:rPr>
        <w:t>41; discussion 841-</w:t>
      </w:r>
      <w:r w:rsidRPr="00205EC9">
        <w:rPr>
          <w:rFonts w:ascii="Book Antiqua" w:eastAsia="宋体" w:hAnsi="Book Antiqua" w:cs="宋体" w:hint="eastAsia"/>
          <w:color w:val="000000" w:themeColor="text1"/>
        </w:rPr>
        <w:t>84</w:t>
      </w:r>
      <w:r w:rsidRPr="00205EC9">
        <w:rPr>
          <w:rFonts w:ascii="Book Antiqua" w:eastAsia="宋体" w:hAnsi="Book Antiqua" w:cs="宋体"/>
          <w:color w:val="000000" w:themeColor="text1"/>
        </w:rPr>
        <w:t>2 [PMID: 11706328 DOI: 10.1097/00005373-200111000-00003]</w:t>
      </w:r>
    </w:p>
    <w:p w14:paraId="7DB051CC"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43 </w:t>
      </w:r>
      <w:proofErr w:type="spellStart"/>
      <w:r w:rsidRPr="00205EC9">
        <w:rPr>
          <w:rFonts w:ascii="Book Antiqua" w:eastAsia="宋体" w:hAnsi="Book Antiqua" w:cs="宋体"/>
          <w:b/>
          <w:bCs/>
          <w:color w:val="000000" w:themeColor="text1"/>
        </w:rPr>
        <w:t>Plurad</w:t>
      </w:r>
      <w:proofErr w:type="spellEnd"/>
      <w:r w:rsidRPr="00205EC9">
        <w:rPr>
          <w:rFonts w:ascii="Book Antiqua" w:eastAsia="宋体" w:hAnsi="Book Antiqua" w:cs="宋体"/>
          <w:b/>
          <w:bCs/>
          <w:color w:val="000000" w:themeColor="text1"/>
        </w:rPr>
        <w:t xml:space="preserve"> D</w:t>
      </w:r>
      <w:r w:rsidRPr="00205EC9">
        <w:rPr>
          <w:rFonts w:ascii="Book Antiqua" w:eastAsia="宋体" w:hAnsi="Book Antiqua" w:cs="宋体"/>
          <w:color w:val="000000" w:themeColor="text1"/>
        </w:rPr>
        <w:t xml:space="preserve">, Martin M, Green D, </w:t>
      </w:r>
      <w:proofErr w:type="spellStart"/>
      <w:r w:rsidRPr="00205EC9">
        <w:rPr>
          <w:rFonts w:ascii="Book Antiqua" w:eastAsia="宋体" w:hAnsi="Book Antiqua" w:cs="宋体"/>
          <w:color w:val="000000" w:themeColor="text1"/>
        </w:rPr>
        <w:t>Salim</w:t>
      </w:r>
      <w:proofErr w:type="spellEnd"/>
      <w:r w:rsidRPr="00205EC9">
        <w:rPr>
          <w:rFonts w:ascii="Book Antiqua" w:eastAsia="宋体" w:hAnsi="Book Antiqua" w:cs="宋体"/>
          <w:color w:val="000000" w:themeColor="text1"/>
        </w:rPr>
        <w:t xml:space="preserve"> A, </w:t>
      </w:r>
      <w:proofErr w:type="spellStart"/>
      <w:r w:rsidRPr="00205EC9">
        <w:rPr>
          <w:rFonts w:ascii="Book Antiqua" w:eastAsia="宋体" w:hAnsi="Book Antiqua" w:cs="宋体"/>
          <w:color w:val="000000" w:themeColor="text1"/>
        </w:rPr>
        <w:t>Inaba</w:t>
      </w:r>
      <w:proofErr w:type="spellEnd"/>
      <w:r w:rsidRPr="00205EC9">
        <w:rPr>
          <w:rFonts w:ascii="Book Antiqua" w:eastAsia="宋体" w:hAnsi="Book Antiqua" w:cs="宋体"/>
          <w:color w:val="000000" w:themeColor="text1"/>
        </w:rPr>
        <w:t xml:space="preserve"> K, Belzberg H, </w:t>
      </w:r>
      <w:proofErr w:type="spellStart"/>
      <w:r w:rsidRPr="00205EC9">
        <w:rPr>
          <w:rFonts w:ascii="Book Antiqua" w:eastAsia="宋体" w:hAnsi="Book Antiqua" w:cs="宋体"/>
          <w:color w:val="000000" w:themeColor="text1"/>
        </w:rPr>
        <w:t>Demetriades</w:t>
      </w:r>
      <w:proofErr w:type="spellEnd"/>
      <w:r w:rsidRPr="00205EC9">
        <w:rPr>
          <w:rFonts w:ascii="Book Antiqua" w:eastAsia="宋体" w:hAnsi="Book Antiqua" w:cs="宋体"/>
          <w:color w:val="000000" w:themeColor="text1"/>
        </w:rPr>
        <w:t xml:space="preserve"> D, Rhee P. The decreasing incidence of late posttraumatic acute respiratory distress syndrome: the potential role of lung protective ventilation and conservative transfusion practice. </w:t>
      </w:r>
      <w:r w:rsidRPr="00205EC9">
        <w:rPr>
          <w:rFonts w:ascii="Book Antiqua" w:eastAsia="宋体" w:hAnsi="Book Antiqua" w:cs="宋体"/>
          <w:i/>
          <w:iCs/>
          <w:color w:val="000000" w:themeColor="text1"/>
        </w:rPr>
        <w:t>J Trauma</w:t>
      </w:r>
      <w:r w:rsidRPr="00205EC9">
        <w:rPr>
          <w:rFonts w:ascii="Book Antiqua" w:eastAsia="宋体" w:hAnsi="Book Antiqua" w:cs="宋体"/>
          <w:color w:val="000000" w:themeColor="text1"/>
        </w:rPr>
        <w:t xml:space="preserve"> 2007; </w:t>
      </w:r>
      <w:r w:rsidRPr="00205EC9">
        <w:rPr>
          <w:rFonts w:ascii="Book Antiqua" w:eastAsia="宋体" w:hAnsi="Book Antiqua" w:cs="宋体"/>
          <w:b/>
          <w:bCs/>
          <w:color w:val="000000" w:themeColor="text1"/>
        </w:rPr>
        <w:t>63</w:t>
      </w:r>
      <w:r w:rsidRPr="00205EC9">
        <w:rPr>
          <w:rFonts w:ascii="Book Antiqua" w:eastAsia="宋体" w:hAnsi="Book Antiqua" w:cs="宋体"/>
          <w:color w:val="000000" w:themeColor="text1"/>
        </w:rPr>
        <w:t>: 1-7; discussion 8 [PMID: 17622861 DOI: 10.1097/TA.0b013e318068b1ed]</w:t>
      </w:r>
    </w:p>
    <w:p w14:paraId="703EE862"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44 </w:t>
      </w:r>
      <w:r w:rsidRPr="00205EC9">
        <w:rPr>
          <w:rFonts w:ascii="Book Antiqua" w:eastAsia="宋体" w:hAnsi="Book Antiqua" w:cs="宋体"/>
          <w:b/>
          <w:bCs/>
          <w:color w:val="000000" w:themeColor="text1"/>
        </w:rPr>
        <w:t>Salim A</w:t>
      </w:r>
      <w:r w:rsidRPr="00205EC9">
        <w:rPr>
          <w:rFonts w:ascii="Book Antiqua" w:eastAsia="宋体" w:hAnsi="Book Antiqua" w:cs="宋体"/>
          <w:color w:val="000000" w:themeColor="text1"/>
        </w:rPr>
        <w:t xml:space="preserve">, Martin M, </w:t>
      </w:r>
      <w:proofErr w:type="spellStart"/>
      <w:r w:rsidRPr="00205EC9">
        <w:rPr>
          <w:rFonts w:ascii="Book Antiqua" w:eastAsia="宋体" w:hAnsi="Book Antiqua" w:cs="宋体"/>
          <w:color w:val="000000" w:themeColor="text1"/>
        </w:rPr>
        <w:t>Constantinou</w:t>
      </w:r>
      <w:proofErr w:type="spellEnd"/>
      <w:r w:rsidRPr="00205EC9">
        <w:rPr>
          <w:rFonts w:ascii="Book Antiqua" w:eastAsia="宋体" w:hAnsi="Book Antiqua" w:cs="宋体"/>
          <w:color w:val="000000" w:themeColor="text1"/>
        </w:rPr>
        <w:t xml:space="preserve"> C, </w:t>
      </w:r>
      <w:proofErr w:type="spellStart"/>
      <w:r w:rsidRPr="00205EC9">
        <w:rPr>
          <w:rFonts w:ascii="Book Antiqua" w:eastAsia="宋体" w:hAnsi="Book Antiqua" w:cs="宋体"/>
          <w:color w:val="000000" w:themeColor="text1"/>
        </w:rPr>
        <w:t>Sangthong</w:t>
      </w:r>
      <w:proofErr w:type="spellEnd"/>
      <w:r w:rsidRPr="00205EC9">
        <w:rPr>
          <w:rFonts w:ascii="Book Antiqua" w:eastAsia="宋体" w:hAnsi="Book Antiqua" w:cs="宋体"/>
          <w:color w:val="000000" w:themeColor="text1"/>
        </w:rPr>
        <w:t xml:space="preserve"> B, Brown C, </w:t>
      </w:r>
      <w:proofErr w:type="spellStart"/>
      <w:r w:rsidRPr="00205EC9">
        <w:rPr>
          <w:rFonts w:ascii="Book Antiqua" w:eastAsia="宋体" w:hAnsi="Book Antiqua" w:cs="宋体"/>
          <w:color w:val="000000" w:themeColor="text1"/>
        </w:rPr>
        <w:t>Kasotakis</w:t>
      </w:r>
      <w:proofErr w:type="spellEnd"/>
      <w:r w:rsidRPr="00205EC9">
        <w:rPr>
          <w:rFonts w:ascii="Book Antiqua" w:eastAsia="宋体" w:hAnsi="Book Antiqua" w:cs="宋体"/>
          <w:color w:val="000000" w:themeColor="text1"/>
        </w:rPr>
        <w:t xml:space="preserve"> G, </w:t>
      </w:r>
      <w:proofErr w:type="spellStart"/>
      <w:r w:rsidRPr="00205EC9">
        <w:rPr>
          <w:rFonts w:ascii="Book Antiqua" w:eastAsia="宋体" w:hAnsi="Book Antiqua" w:cs="宋体"/>
          <w:color w:val="000000" w:themeColor="text1"/>
        </w:rPr>
        <w:t>Demetriades</w:t>
      </w:r>
      <w:proofErr w:type="spellEnd"/>
      <w:r w:rsidRPr="00205EC9">
        <w:rPr>
          <w:rFonts w:ascii="Book Antiqua" w:eastAsia="宋体" w:hAnsi="Book Antiqua" w:cs="宋体"/>
          <w:color w:val="000000" w:themeColor="text1"/>
        </w:rPr>
        <w:t xml:space="preserve"> D, Belzberg H. Acute respiratory distress syndrome in the trauma intensive care unit: Morbid but not mortal. </w:t>
      </w:r>
      <w:r w:rsidRPr="00205EC9">
        <w:rPr>
          <w:rFonts w:ascii="Book Antiqua" w:eastAsia="宋体" w:hAnsi="Book Antiqua" w:cs="宋体"/>
          <w:i/>
          <w:iCs/>
          <w:color w:val="000000" w:themeColor="text1"/>
        </w:rPr>
        <w:t xml:space="preserve">Arch </w:t>
      </w:r>
      <w:proofErr w:type="spellStart"/>
      <w:r w:rsidRPr="00205EC9">
        <w:rPr>
          <w:rFonts w:ascii="Book Antiqua" w:eastAsia="宋体" w:hAnsi="Book Antiqua" w:cs="宋体"/>
          <w:i/>
          <w:iCs/>
          <w:color w:val="000000" w:themeColor="text1"/>
        </w:rPr>
        <w:t>Surg</w:t>
      </w:r>
      <w:proofErr w:type="spellEnd"/>
      <w:r w:rsidRPr="00205EC9">
        <w:rPr>
          <w:rFonts w:ascii="Book Antiqua" w:eastAsia="宋体" w:hAnsi="Book Antiqua" w:cs="宋体"/>
          <w:color w:val="000000" w:themeColor="text1"/>
        </w:rPr>
        <w:t xml:space="preserve"> 2006; </w:t>
      </w:r>
      <w:r w:rsidRPr="00205EC9">
        <w:rPr>
          <w:rFonts w:ascii="Book Antiqua" w:eastAsia="宋体" w:hAnsi="Book Antiqua" w:cs="宋体"/>
          <w:b/>
          <w:bCs/>
          <w:color w:val="000000" w:themeColor="text1"/>
        </w:rPr>
        <w:t>141</w:t>
      </w:r>
      <w:r w:rsidRPr="00205EC9">
        <w:rPr>
          <w:rFonts w:ascii="Book Antiqua" w:eastAsia="宋体" w:hAnsi="Book Antiqua" w:cs="宋体"/>
          <w:color w:val="000000" w:themeColor="text1"/>
        </w:rPr>
        <w:t>: 655-658 [PMID: 16847235 DOI: 10.1001/archsurg.141.7.655]</w:t>
      </w:r>
    </w:p>
    <w:p w14:paraId="3865D962"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45 </w:t>
      </w:r>
      <w:proofErr w:type="spellStart"/>
      <w:r w:rsidRPr="00205EC9">
        <w:rPr>
          <w:rFonts w:ascii="Book Antiqua" w:eastAsia="宋体" w:hAnsi="Book Antiqua" w:cs="宋体"/>
          <w:b/>
          <w:bCs/>
          <w:color w:val="000000" w:themeColor="text1"/>
        </w:rPr>
        <w:t>Treggiari</w:t>
      </w:r>
      <w:proofErr w:type="spellEnd"/>
      <w:r w:rsidRPr="00205EC9">
        <w:rPr>
          <w:rFonts w:ascii="Book Antiqua" w:eastAsia="宋体" w:hAnsi="Book Antiqua" w:cs="宋体"/>
          <w:b/>
          <w:bCs/>
          <w:color w:val="000000" w:themeColor="text1"/>
        </w:rPr>
        <w:t xml:space="preserve"> MM</w:t>
      </w:r>
      <w:r w:rsidRPr="00205EC9">
        <w:rPr>
          <w:rFonts w:ascii="Book Antiqua" w:eastAsia="宋体" w:hAnsi="Book Antiqua" w:cs="宋体"/>
          <w:color w:val="000000" w:themeColor="text1"/>
        </w:rPr>
        <w:t xml:space="preserve">, Hudson LD, Martin DP, Weiss NS, Caldwell E, </w:t>
      </w:r>
      <w:proofErr w:type="spellStart"/>
      <w:r w:rsidRPr="00205EC9">
        <w:rPr>
          <w:rFonts w:ascii="Book Antiqua" w:eastAsia="宋体" w:hAnsi="Book Antiqua" w:cs="宋体"/>
          <w:color w:val="000000" w:themeColor="text1"/>
        </w:rPr>
        <w:t>Rubenfeld</w:t>
      </w:r>
      <w:proofErr w:type="spellEnd"/>
      <w:r w:rsidRPr="00205EC9">
        <w:rPr>
          <w:rFonts w:ascii="Book Antiqua" w:eastAsia="宋体" w:hAnsi="Book Antiqua" w:cs="宋体"/>
          <w:color w:val="000000" w:themeColor="text1"/>
        </w:rPr>
        <w:t xml:space="preserve"> G. Effect of acute lung injury and acute respiratory distress syndrome on outcome in critically ill trauma patients. </w:t>
      </w:r>
      <w:proofErr w:type="spellStart"/>
      <w:r w:rsidRPr="00205EC9">
        <w:rPr>
          <w:rFonts w:ascii="Book Antiqua" w:eastAsia="宋体" w:hAnsi="Book Antiqua" w:cs="宋体"/>
          <w:i/>
          <w:iCs/>
          <w:color w:val="000000" w:themeColor="text1"/>
        </w:rPr>
        <w:t>Crit</w:t>
      </w:r>
      <w:proofErr w:type="spellEnd"/>
      <w:r w:rsidRPr="00205EC9">
        <w:rPr>
          <w:rFonts w:ascii="Book Antiqua" w:eastAsia="宋体" w:hAnsi="Book Antiqua" w:cs="宋体"/>
          <w:i/>
          <w:iCs/>
          <w:color w:val="000000" w:themeColor="text1"/>
        </w:rPr>
        <w:t xml:space="preserve"> Care Med</w:t>
      </w:r>
      <w:r w:rsidRPr="00205EC9">
        <w:rPr>
          <w:rFonts w:ascii="Book Antiqua" w:eastAsia="宋体" w:hAnsi="Book Antiqua" w:cs="宋体"/>
          <w:color w:val="000000" w:themeColor="text1"/>
        </w:rPr>
        <w:t xml:space="preserve"> 2004; </w:t>
      </w:r>
      <w:r w:rsidRPr="00205EC9">
        <w:rPr>
          <w:rFonts w:ascii="Book Antiqua" w:eastAsia="宋体" w:hAnsi="Book Antiqua" w:cs="宋体"/>
          <w:b/>
          <w:bCs/>
          <w:color w:val="000000" w:themeColor="text1"/>
        </w:rPr>
        <w:t>32</w:t>
      </w:r>
      <w:r w:rsidRPr="00205EC9">
        <w:rPr>
          <w:rFonts w:ascii="Book Antiqua" w:eastAsia="宋体" w:hAnsi="Book Antiqua" w:cs="宋体"/>
          <w:color w:val="000000" w:themeColor="text1"/>
        </w:rPr>
        <w:t>: 327-331 [PMID: 14758144 DOI: 10.1097/01.CCM.0000108870.09693.42]</w:t>
      </w:r>
    </w:p>
    <w:p w14:paraId="36516017" w14:textId="77777777" w:rsidR="00567AA8" w:rsidRPr="00205EC9" w:rsidRDefault="00567AA8" w:rsidP="00567AA8">
      <w:pPr>
        <w:spacing w:line="360" w:lineRule="auto"/>
        <w:jc w:val="both"/>
        <w:rPr>
          <w:rFonts w:ascii="Book Antiqua" w:eastAsia="宋体" w:hAnsi="Book Antiqua" w:cs="宋体"/>
          <w:color w:val="000000" w:themeColor="text1"/>
        </w:rPr>
      </w:pPr>
      <w:proofErr w:type="gramStart"/>
      <w:r w:rsidRPr="00205EC9">
        <w:rPr>
          <w:rFonts w:ascii="Book Antiqua" w:eastAsia="宋体" w:hAnsi="Book Antiqua" w:cs="宋体"/>
          <w:color w:val="000000" w:themeColor="text1"/>
        </w:rPr>
        <w:t xml:space="preserve">46 </w:t>
      </w:r>
      <w:proofErr w:type="spellStart"/>
      <w:r w:rsidRPr="00205EC9">
        <w:rPr>
          <w:rFonts w:ascii="Book Antiqua" w:eastAsia="宋体" w:hAnsi="Book Antiqua" w:cs="宋体"/>
          <w:b/>
          <w:bCs/>
          <w:color w:val="000000" w:themeColor="text1"/>
        </w:rPr>
        <w:t>Villar</w:t>
      </w:r>
      <w:proofErr w:type="spellEnd"/>
      <w:r w:rsidRPr="00205EC9">
        <w:rPr>
          <w:rFonts w:ascii="Book Antiqua" w:eastAsia="宋体" w:hAnsi="Book Antiqua" w:cs="宋体"/>
          <w:b/>
          <w:bCs/>
          <w:color w:val="000000" w:themeColor="text1"/>
        </w:rPr>
        <w:t xml:space="preserve"> J</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Slutsky</w:t>
      </w:r>
      <w:proofErr w:type="spellEnd"/>
      <w:r w:rsidRPr="00205EC9">
        <w:rPr>
          <w:rFonts w:ascii="Book Antiqua" w:eastAsia="宋体" w:hAnsi="Book Antiqua" w:cs="宋体"/>
          <w:color w:val="000000" w:themeColor="text1"/>
        </w:rPr>
        <w:t xml:space="preserve"> AS.</w:t>
      </w:r>
      <w:proofErr w:type="gramEnd"/>
      <w:r w:rsidRPr="00205EC9">
        <w:rPr>
          <w:rFonts w:ascii="Book Antiqua" w:eastAsia="宋体" w:hAnsi="Book Antiqua" w:cs="宋体"/>
          <w:color w:val="000000" w:themeColor="text1"/>
        </w:rPr>
        <w:t xml:space="preserve"> Is acute respiratory distress syndrome an iatrogenic disease? </w:t>
      </w:r>
      <w:proofErr w:type="spellStart"/>
      <w:r w:rsidRPr="00205EC9">
        <w:rPr>
          <w:rFonts w:ascii="Book Antiqua" w:eastAsia="宋体" w:hAnsi="Book Antiqua" w:cs="宋体"/>
          <w:i/>
          <w:iCs/>
          <w:color w:val="000000" w:themeColor="text1"/>
        </w:rPr>
        <w:t>Crit</w:t>
      </w:r>
      <w:proofErr w:type="spellEnd"/>
      <w:r w:rsidRPr="00205EC9">
        <w:rPr>
          <w:rFonts w:ascii="Book Antiqua" w:eastAsia="宋体" w:hAnsi="Book Antiqua" w:cs="宋体"/>
          <w:i/>
          <w:iCs/>
          <w:color w:val="000000" w:themeColor="text1"/>
        </w:rPr>
        <w:t xml:space="preserve"> Care</w:t>
      </w:r>
      <w:r w:rsidRPr="00205EC9">
        <w:rPr>
          <w:rFonts w:ascii="Book Antiqua" w:eastAsia="宋体" w:hAnsi="Book Antiqua" w:cs="宋体"/>
          <w:color w:val="000000" w:themeColor="text1"/>
        </w:rPr>
        <w:t xml:space="preserve"> 2010; </w:t>
      </w:r>
      <w:r w:rsidRPr="00205EC9">
        <w:rPr>
          <w:rFonts w:ascii="Book Antiqua" w:eastAsia="宋体" w:hAnsi="Book Antiqua" w:cs="宋体"/>
          <w:b/>
          <w:bCs/>
          <w:color w:val="000000" w:themeColor="text1"/>
        </w:rPr>
        <w:t>14</w:t>
      </w:r>
      <w:r w:rsidRPr="00205EC9">
        <w:rPr>
          <w:rFonts w:ascii="Book Antiqua" w:eastAsia="宋体" w:hAnsi="Book Antiqua" w:cs="宋体"/>
          <w:color w:val="000000" w:themeColor="text1"/>
        </w:rPr>
        <w:t>: 120 [PMID: 20236490 DOI: 10.1186/cc8842]</w:t>
      </w:r>
    </w:p>
    <w:p w14:paraId="6AE023E0"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47 </w:t>
      </w:r>
      <w:proofErr w:type="spellStart"/>
      <w:r w:rsidRPr="00205EC9">
        <w:rPr>
          <w:rFonts w:ascii="Book Antiqua" w:eastAsia="宋体" w:hAnsi="Book Antiqua" w:cs="宋体"/>
          <w:b/>
          <w:bCs/>
          <w:color w:val="000000" w:themeColor="text1"/>
        </w:rPr>
        <w:t>Nieman</w:t>
      </w:r>
      <w:proofErr w:type="spellEnd"/>
      <w:r w:rsidRPr="00205EC9">
        <w:rPr>
          <w:rFonts w:ascii="Book Antiqua" w:eastAsia="宋体" w:hAnsi="Book Antiqua" w:cs="宋体"/>
          <w:b/>
          <w:bCs/>
          <w:color w:val="000000" w:themeColor="text1"/>
        </w:rPr>
        <w:t xml:space="preserve"> G</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Gatto</w:t>
      </w:r>
      <w:proofErr w:type="spellEnd"/>
      <w:r w:rsidRPr="00205EC9">
        <w:rPr>
          <w:rFonts w:ascii="Book Antiqua" w:eastAsia="宋体" w:hAnsi="Book Antiqua" w:cs="宋体"/>
          <w:color w:val="000000" w:themeColor="text1"/>
        </w:rPr>
        <w:t xml:space="preserve"> LA, </w:t>
      </w:r>
      <w:proofErr w:type="spellStart"/>
      <w:r w:rsidRPr="00205EC9">
        <w:rPr>
          <w:rFonts w:ascii="Book Antiqua" w:eastAsia="宋体" w:hAnsi="Book Antiqua" w:cs="宋体"/>
          <w:color w:val="000000" w:themeColor="text1"/>
        </w:rPr>
        <w:t>Habashi</w:t>
      </w:r>
      <w:proofErr w:type="spellEnd"/>
      <w:r w:rsidRPr="00205EC9">
        <w:rPr>
          <w:rFonts w:ascii="Book Antiqua" w:eastAsia="宋体" w:hAnsi="Book Antiqua" w:cs="宋体"/>
          <w:color w:val="000000" w:themeColor="text1"/>
        </w:rPr>
        <w:t xml:space="preserve"> N. Lung recruitment: the combined effect of pressures "North" and "South" of the diaphragm. </w:t>
      </w:r>
      <w:proofErr w:type="spellStart"/>
      <w:r w:rsidRPr="00205EC9">
        <w:rPr>
          <w:rFonts w:ascii="Book Antiqua" w:eastAsia="宋体" w:hAnsi="Book Antiqua" w:cs="宋体"/>
          <w:i/>
          <w:iCs/>
          <w:color w:val="000000" w:themeColor="text1"/>
        </w:rPr>
        <w:t>Crit</w:t>
      </w:r>
      <w:proofErr w:type="spellEnd"/>
      <w:r w:rsidRPr="00205EC9">
        <w:rPr>
          <w:rFonts w:ascii="Book Antiqua" w:eastAsia="宋体" w:hAnsi="Book Antiqua" w:cs="宋体"/>
          <w:i/>
          <w:iCs/>
          <w:color w:val="000000" w:themeColor="text1"/>
        </w:rPr>
        <w:t xml:space="preserve"> Care Med</w:t>
      </w:r>
      <w:r w:rsidRPr="00205EC9">
        <w:rPr>
          <w:rFonts w:ascii="Book Antiqua" w:eastAsia="宋体" w:hAnsi="Book Antiqua" w:cs="宋体"/>
          <w:color w:val="000000" w:themeColor="text1"/>
        </w:rPr>
        <w:t xml:space="preserve"> 2012; </w:t>
      </w:r>
      <w:r w:rsidRPr="00205EC9">
        <w:rPr>
          <w:rFonts w:ascii="Book Antiqua" w:eastAsia="宋体" w:hAnsi="Book Antiqua" w:cs="宋体"/>
          <w:b/>
          <w:bCs/>
          <w:color w:val="000000" w:themeColor="text1"/>
        </w:rPr>
        <w:t>40</w:t>
      </w:r>
      <w:r w:rsidRPr="00205EC9">
        <w:rPr>
          <w:rFonts w:ascii="Book Antiqua" w:eastAsia="宋体" w:hAnsi="Book Antiqua" w:cs="宋体"/>
          <w:color w:val="000000" w:themeColor="text1"/>
        </w:rPr>
        <w:t>: 1985-1986 [PMID: 22610215 DOI: 10.1097/CCM.0b013e31824c8fc0]</w:t>
      </w:r>
    </w:p>
    <w:p w14:paraId="33CD3A31"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48 </w:t>
      </w:r>
      <w:r w:rsidRPr="00205EC9">
        <w:rPr>
          <w:rFonts w:ascii="Book Antiqua" w:eastAsia="宋体" w:hAnsi="Book Antiqua" w:cs="宋体"/>
          <w:b/>
          <w:bCs/>
          <w:color w:val="000000" w:themeColor="text1"/>
        </w:rPr>
        <w:t>An G</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Nieman</w:t>
      </w:r>
      <w:proofErr w:type="spellEnd"/>
      <w:r w:rsidRPr="00205EC9">
        <w:rPr>
          <w:rFonts w:ascii="Book Antiqua" w:eastAsia="宋体" w:hAnsi="Book Antiqua" w:cs="宋体"/>
          <w:color w:val="000000" w:themeColor="text1"/>
        </w:rPr>
        <w:t xml:space="preserve"> G, </w:t>
      </w:r>
      <w:proofErr w:type="spellStart"/>
      <w:r w:rsidRPr="00205EC9">
        <w:rPr>
          <w:rFonts w:ascii="Book Antiqua" w:eastAsia="宋体" w:hAnsi="Book Antiqua" w:cs="宋体"/>
          <w:color w:val="000000" w:themeColor="text1"/>
        </w:rPr>
        <w:t>Vodovotz</w:t>
      </w:r>
      <w:proofErr w:type="spellEnd"/>
      <w:r w:rsidRPr="00205EC9">
        <w:rPr>
          <w:rFonts w:ascii="Book Antiqua" w:eastAsia="宋体" w:hAnsi="Book Antiqua" w:cs="宋体"/>
          <w:color w:val="000000" w:themeColor="text1"/>
        </w:rPr>
        <w:t xml:space="preserve"> Y. Toward computational identification of </w:t>
      </w:r>
      <w:proofErr w:type="spellStart"/>
      <w:r w:rsidRPr="00205EC9">
        <w:rPr>
          <w:rFonts w:ascii="Book Antiqua" w:eastAsia="宋体" w:hAnsi="Book Antiqua" w:cs="宋体"/>
          <w:color w:val="000000" w:themeColor="text1"/>
        </w:rPr>
        <w:t>multiscale</w:t>
      </w:r>
      <w:proofErr w:type="spellEnd"/>
      <w:r w:rsidRPr="00205EC9">
        <w:rPr>
          <w:rFonts w:ascii="Book Antiqua" w:eastAsia="宋体" w:hAnsi="Book Antiqua" w:cs="宋体"/>
          <w:color w:val="000000" w:themeColor="text1"/>
        </w:rPr>
        <w:t xml:space="preserve"> "tipping points" in acute inflammation and multiple organ failure. </w:t>
      </w:r>
      <w:r w:rsidRPr="00205EC9">
        <w:rPr>
          <w:rFonts w:ascii="Book Antiqua" w:eastAsia="宋体" w:hAnsi="Book Antiqua" w:cs="宋体"/>
          <w:i/>
          <w:iCs/>
          <w:color w:val="000000" w:themeColor="text1"/>
        </w:rPr>
        <w:t xml:space="preserve">Ann Biomed </w:t>
      </w:r>
      <w:proofErr w:type="spellStart"/>
      <w:r w:rsidRPr="00205EC9">
        <w:rPr>
          <w:rFonts w:ascii="Book Antiqua" w:eastAsia="宋体" w:hAnsi="Book Antiqua" w:cs="宋体"/>
          <w:i/>
          <w:iCs/>
          <w:color w:val="000000" w:themeColor="text1"/>
        </w:rPr>
        <w:t>Eng</w:t>
      </w:r>
      <w:proofErr w:type="spellEnd"/>
      <w:r w:rsidRPr="00205EC9">
        <w:rPr>
          <w:rFonts w:ascii="Book Antiqua" w:eastAsia="宋体" w:hAnsi="Book Antiqua" w:cs="宋体"/>
          <w:color w:val="000000" w:themeColor="text1"/>
        </w:rPr>
        <w:t xml:space="preserve"> 2012; </w:t>
      </w:r>
      <w:r w:rsidRPr="00205EC9">
        <w:rPr>
          <w:rFonts w:ascii="Book Antiqua" w:eastAsia="宋体" w:hAnsi="Book Antiqua" w:cs="宋体"/>
          <w:b/>
          <w:bCs/>
          <w:color w:val="000000" w:themeColor="text1"/>
        </w:rPr>
        <w:t>40</w:t>
      </w:r>
      <w:r w:rsidRPr="00205EC9">
        <w:rPr>
          <w:rFonts w:ascii="Book Antiqua" w:eastAsia="宋体" w:hAnsi="Book Antiqua" w:cs="宋体"/>
          <w:color w:val="000000" w:themeColor="text1"/>
        </w:rPr>
        <w:t>: 2414-2424 [PMID: 22527009 DOI: 10.1007/s10439-012-0565-9]</w:t>
      </w:r>
    </w:p>
    <w:p w14:paraId="633E4057"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lastRenderedPageBreak/>
        <w:t xml:space="preserve">49 </w:t>
      </w:r>
      <w:r w:rsidRPr="00205EC9">
        <w:rPr>
          <w:rFonts w:ascii="Book Antiqua" w:eastAsia="宋体" w:hAnsi="Book Antiqua" w:cs="宋体"/>
          <w:b/>
          <w:bCs/>
          <w:color w:val="000000" w:themeColor="text1"/>
        </w:rPr>
        <w:t>An G</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Nieman</w:t>
      </w:r>
      <w:proofErr w:type="spellEnd"/>
      <w:r w:rsidRPr="00205EC9">
        <w:rPr>
          <w:rFonts w:ascii="Book Antiqua" w:eastAsia="宋体" w:hAnsi="Book Antiqua" w:cs="宋体"/>
          <w:color w:val="000000" w:themeColor="text1"/>
        </w:rPr>
        <w:t xml:space="preserve"> G, </w:t>
      </w:r>
      <w:proofErr w:type="spellStart"/>
      <w:r w:rsidRPr="00205EC9">
        <w:rPr>
          <w:rFonts w:ascii="Book Antiqua" w:eastAsia="宋体" w:hAnsi="Book Antiqua" w:cs="宋体"/>
          <w:color w:val="000000" w:themeColor="text1"/>
        </w:rPr>
        <w:t>Vodovotz</w:t>
      </w:r>
      <w:proofErr w:type="spellEnd"/>
      <w:r w:rsidRPr="00205EC9">
        <w:rPr>
          <w:rFonts w:ascii="Book Antiqua" w:eastAsia="宋体" w:hAnsi="Book Antiqua" w:cs="宋体"/>
          <w:color w:val="000000" w:themeColor="text1"/>
        </w:rPr>
        <w:t xml:space="preserve"> Y. Computational and systems biology in trauma and sepsis: current state and future perspectives. </w:t>
      </w:r>
      <w:proofErr w:type="spellStart"/>
      <w:r w:rsidRPr="00205EC9">
        <w:rPr>
          <w:rFonts w:ascii="Book Antiqua" w:eastAsia="宋体" w:hAnsi="Book Antiqua" w:cs="宋体"/>
          <w:i/>
          <w:iCs/>
          <w:color w:val="000000" w:themeColor="text1"/>
        </w:rPr>
        <w:t>Int</w:t>
      </w:r>
      <w:proofErr w:type="spellEnd"/>
      <w:r w:rsidRPr="00205EC9">
        <w:rPr>
          <w:rFonts w:ascii="Book Antiqua" w:eastAsia="宋体" w:hAnsi="Book Antiqua" w:cs="宋体"/>
          <w:i/>
          <w:iCs/>
          <w:color w:val="000000" w:themeColor="text1"/>
        </w:rPr>
        <w:t xml:space="preserve"> J Burns Trauma</w:t>
      </w:r>
      <w:r w:rsidRPr="00205EC9">
        <w:rPr>
          <w:rFonts w:ascii="Book Antiqua" w:eastAsia="宋体" w:hAnsi="Book Antiqua" w:cs="宋体"/>
          <w:color w:val="000000" w:themeColor="text1"/>
        </w:rPr>
        <w:t xml:space="preserve"> 2012; </w:t>
      </w:r>
      <w:r w:rsidRPr="00205EC9">
        <w:rPr>
          <w:rFonts w:ascii="Book Antiqua" w:eastAsia="宋体" w:hAnsi="Book Antiqua" w:cs="宋体"/>
          <w:b/>
          <w:bCs/>
          <w:color w:val="000000" w:themeColor="text1"/>
        </w:rPr>
        <w:t>2</w:t>
      </w:r>
      <w:r w:rsidRPr="00205EC9">
        <w:rPr>
          <w:rFonts w:ascii="Book Antiqua" w:eastAsia="宋体" w:hAnsi="Book Antiqua" w:cs="宋体"/>
          <w:color w:val="000000" w:themeColor="text1"/>
        </w:rPr>
        <w:t>: 1-10 [PMID: 22928162]</w:t>
      </w:r>
    </w:p>
    <w:p w14:paraId="663741F0" w14:textId="77777777" w:rsidR="00567AA8" w:rsidRPr="00205EC9" w:rsidRDefault="00567AA8" w:rsidP="00567AA8">
      <w:pPr>
        <w:spacing w:line="360" w:lineRule="auto"/>
        <w:jc w:val="both"/>
        <w:rPr>
          <w:rFonts w:ascii="Book Antiqua" w:eastAsia="宋体" w:hAnsi="Book Antiqua" w:cs="宋体"/>
          <w:color w:val="000000" w:themeColor="text1"/>
        </w:rPr>
      </w:pPr>
      <w:proofErr w:type="gramStart"/>
      <w:r w:rsidRPr="00205EC9">
        <w:rPr>
          <w:rFonts w:ascii="Book Antiqua" w:eastAsia="宋体" w:hAnsi="Book Antiqua" w:cs="宋体"/>
          <w:color w:val="000000" w:themeColor="text1"/>
        </w:rPr>
        <w:t xml:space="preserve">50 </w:t>
      </w:r>
      <w:r w:rsidRPr="00205EC9">
        <w:rPr>
          <w:rFonts w:ascii="Book Antiqua" w:eastAsia="宋体" w:hAnsi="Book Antiqua" w:cs="宋体"/>
          <w:b/>
          <w:bCs/>
          <w:color w:val="000000" w:themeColor="text1"/>
        </w:rPr>
        <w:t>Parker JC</w:t>
      </w:r>
      <w:r w:rsidRPr="00205EC9">
        <w:rPr>
          <w:rFonts w:ascii="Book Antiqua" w:eastAsia="宋体" w:hAnsi="Book Antiqua" w:cs="宋体"/>
          <w:color w:val="000000" w:themeColor="text1"/>
        </w:rPr>
        <w:t>.</w:t>
      </w:r>
      <w:proofErr w:type="gramEnd"/>
      <w:r w:rsidRPr="00205EC9">
        <w:rPr>
          <w:rFonts w:ascii="Book Antiqua" w:eastAsia="宋体" w:hAnsi="Book Antiqua" w:cs="宋体"/>
          <w:color w:val="000000" w:themeColor="text1"/>
        </w:rPr>
        <w:t xml:space="preserve"> </w:t>
      </w:r>
      <w:proofErr w:type="gramStart"/>
      <w:r w:rsidRPr="00205EC9">
        <w:rPr>
          <w:rFonts w:ascii="Book Antiqua" w:eastAsia="宋体" w:hAnsi="Book Antiqua" w:cs="宋体"/>
          <w:color w:val="000000" w:themeColor="text1"/>
        </w:rPr>
        <w:t>Hydraulic conductance of lung endothelial phenotypes and Starling safety factors against edema.</w:t>
      </w:r>
      <w:proofErr w:type="gramEnd"/>
      <w:r w:rsidRPr="00205EC9">
        <w:rPr>
          <w:rFonts w:ascii="Book Antiqua" w:eastAsia="宋体" w:hAnsi="Book Antiqua" w:cs="宋体"/>
          <w:color w:val="000000" w:themeColor="text1"/>
        </w:rPr>
        <w:t xml:space="preserve"> </w:t>
      </w:r>
      <w:r w:rsidRPr="00205EC9">
        <w:rPr>
          <w:rFonts w:ascii="Book Antiqua" w:eastAsia="宋体" w:hAnsi="Book Antiqua" w:cs="宋体"/>
          <w:i/>
          <w:iCs/>
          <w:color w:val="000000" w:themeColor="text1"/>
        </w:rPr>
        <w:t xml:space="preserve">Am J </w:t>
      </w:r>
      <w:proofErr w:type="spellStart"/>
      <w:r w:rsidRPr="00205EC9">
        <w:rPr>
          <w:rFonts w:ascii="Book Antiqua" w:eastAsia="宋体" w:hAnsi="Book Antiqua" w:cs="宋体"/>
          <w:i/>
          <w:iCs/>
          <w:color w:val="000000" w:themeColor="text1"/>
        </w:rPr>
        <w:t>Physiol</w:t>
      </w:r>
      <w:proofErr w:type="spellEnd"/>
      <w:r w:rsidRPr="00205EC9">
        <w:rPr>
          <w:rFonts w:ascii="Book Antiqua" w:eastAsia="宋体" w:hAnsi="Book Antiqua" w:cs="宋体"/>
          <w:i/>
          <w:iCs/>
          <w:color w:val="000000" w:themeColor="text1"/>
        </w:rPr>
        <w:t xml:space="preserve"> Lung Cell </w:t>
      </w:r>
      <w:proofErr w:type="spellStart"/>
      <w:r w:rsidRPr="00205EC9">
        <w:rPr>
          <w:rFonts w:ascii="Book Antiqua" w:eastAsia="宋体" w:hAnsi="Book Antiqua" w:cs="宋体"/>
          <w:i/>
          <w:iCs/>
          <w:color w:val="000000" w:themeColor="text1"/>
        </w:rPr>
        <w:t>Mol</w:t>
      </w:r>
      <w:proofErr w:type="spellEnd"/>
      <w:r w:rsidRPr="00205EC9">
        <w:rPr>
          <w:rFonts w:ascii="Book Antiqua" w:eastAsia="宋体" w:hAnsi="Book Antiqua" w:cs="宋体"/>
          <w:i/>
          <w:iCs/>
          <w:color w:val="000000" w:themeColor="text1"/>
        </w:rPr>
        <w:t xml:space="preserve"> </w:t>
      </w:r>
      <w:proofErr w:type="spellStart"/>
      <w:r w:rsidRPr="00205EC9">
        <w:rPr>
          <w:rFonts w:ascii="Book Antiqua" w:eastAsia="宋体" w:hAnsi="Book Antiqua" w:cs="宋体"/>
          <w:i/>
          <w:iCs/>
          <w:color w:val="000000" w:themeColor="text1"/>
        </w:rPr>
        <w:t>Physiol</w:t>
      </w:r>
      <w:proofErr w:type="spellEnd"/>
      <w:r w:rsidRPr="00205EC9">
        <w:rPr>
          <w:rFonts w:ascii="Book Antiqua" w:eastAsia="宋体" w:hAnsi="Book Antiqua" w:cs="宋体"/>
          <w:color w:val="000000" w:themeColor="text1"/>
        </w:rPr>
        <w:t xml:space="preserve"> 2007; </w:t>
      </w:r>
      <w:r w:rsidRPr="00205EC9">
        <w:rPr>
          <w:rFonts w:ascii="Book Antiqua" w:eastAsia="宋体" w:hAnsi="Book Antiqua" w:cs="宋体"/>
          <w:b/>
          <w:bCs/>
          <w:color w:val="000000" w:themeColor="text1"/>
        </w:rPr>
        <w:t>292</w:t>
      </w:r>
      <w:r w:rsidRPr="00205EC9">
        <w:rPr>
          <w:rFonts w:ascii="Book Antiqua" w:eastAsia="宋体" w:hAnsi="Book Antiqua" w:cs="宋体"/>
          <w:color w:val="000000" w:themeColor="text1"/>
        </w:rPr>
        <w:t>: L378-L380 [PMID: 17041015 DOI: 10.1152/ajplung.00196.2006]</w:t>
      </w:r>
    </w:p>
    <w:p w14:paraId="70E98973" w14:textId="77777777" w:rsidR="00567AA8" w:rsidRPr="00205EC9" w:rsidRDefault="00567AA8" w:rsidP="00567AA8">
      <w:pPr>
        <w:spacing w:line="360" w:lineRule="auto"/>
        <w:jc w:val="both"/>
        <w:rPr>
          <w:rFonts w:ascii="Book Antiqua" w:eastAsia="宋体" w:hAnsi="Book Antiqua" w:cs="宋体"/>
          <w:color w:val="000000" w:themeColor="text1"/>
        </w:rPr>
      </w:pPr>
      <w:proofErr w:type="gramStart"/>
      <w:r w:rsidRPr="00205EC9">
        <w:rPr>
          <w:rFonts w:ascii="Book Antiqua" w:eastAsia="宋体" w:hAnsi="Book Antiqua" w:cs="宋体"/>
          <w:color w:val="000000" w:themeColor="text1"/>
        </w:rPr>
        <w:t xml:space="preserve">51 </w:t>
      </w:r>
      <w:proofErr w:type="spellStart"/>
      <w:r w:rsidRPr="00205EC9">
        <w:rPr>
          <w:rFonts w:ascii="Book Antiqua" w:eastAsia="宋体" w:hAnsi="Book Antiqua" w:cs="宋体"/>
          <w:b/>
          <w:bCs/>
          <w:color w:val="000000" w:themeColor="text1"/>
        </w:rPr>
        <w:t>Effros</w:t>
      </w:r>
      <w:proofErr w:type="spellEnd"/>
      <w:r w:rsidRPr="00205EC9">
        <w:rPr>
          <w:rFonts w:ascii="Book Antiqua" w:eastAsia="宋体" w:hAnsi="Book Antiqua" w:cs="宋体"/>
          <w:b/>
          <w:bCs/>
          <w:color w:val="000000" w:themeColor="text1"/>
        </w:rPr>
        <w:t xml:space="preserve"> RM</w:t>
      </w:r>
      <w:r w:rsidRPr="00205EC9">
        <w:rPr>
          <w:rFonts w:ascii="Book Antiqua" w:eastAsia="宋体" w:hAnsi="Book Antiqua" w:cs="宋体"/>
          <w:color w:val="000000" w:themeColor="text1"/>
        </w:rPr>
        <w:t>, Parker JC.</w:t>
      </w:r>
      <w:proofErr w:type="gramEnd"/>
      <w:r w:rsidRPr="00205EC9">
        <w:rPr>
          <w:rFonts w:ascii="Book Antiqua" w:eastAsia="宋体" w:hAnsi="Book Antiqua" w:cs="宋体"/>
          <w:color w:val="000000" w:themeColor="text1"/>
        </w:rPr>
        <w:t xml:space="preserve"> </w:t>
      </w:r>
      <w:proofErr w:type="gramStart"/>
      <w:r w:rsidRPr="00205EC9">
        <w:rPr>
          <w:rFonts w:ascii="Book Antiqua" w:eastAsia="宋体" w:hAnsi="Book Antiqua" w:cs="宋体"/>
          <w:color w:val="000000" w:themeColor="text1"/>
        </w:rPr>
        <w:t>Pulmonary vascular heterogeneity and the Starling hypothesis.</w:t>
      </w:r>
      <w:proofErr w:type="gramEnd"/>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i/>
          <w:iCs/>
          <w:color w:val="000000" w:themeColor="text1"/>
        </w:rPr>
        <w:t>Microvasc</w:t>
      </w:r>
      <w:proofErr w:type="spellEnd"/>
      <w:r w:rsidRPr="00205EC9">
        <w:rPr>
          <w:rFonts w:ascii="Book Antiqua" w:eastAsia="宋体" w:hAnsi="Book Antiqua" w:cs="宋体"/>
          <w:i/>
          <w:iCs/>
          <w:color w:val="000000" w:themeColor="text1"/>
        </w:rPr>
        <w:t xml:space="preserve"> Res</w:t>
      </w:r>
      <w:r w:rsidRPr="00205EC9">
        <w:rPr>
          <w:rFonts w:ascii="Book Antiqua" w:eastAsia="宋体" w:hAnsi="Book Antiqua" w:cs="宋体"/>
          <w:color w:val="000000" w:themeColor="text1"/>
        </w:rPr>
        <w:t xml:space="preserve"> 2009; </w:t>
      </w:r>
      <w:r w:rsidRPr="00205EC9">
        <w:rPr>
          <w:rFonts w:ascii="Book Antiqua" w:eastAsia="宋体" w:hAnsi="Book Antiqua" w:cs="宋体"/>
          <w:b/>
          <w:bCs/>
          <w:color w:val="000000" w:themeColor="text1"/>
        </w:rPr>
        <w:t>78</w:t>
      </w:r>
      <w:r w:rsidRPr="00205EC9">
        <w:rPr>
          <w:rFonts w:ascii="Book Antiqua" w:eastAsia="宋体" w:hAnsi="Book Antiqua" w:cs="宋体"/>
          <w:color w:val="000000" w:themeColor="text1"/>
        </w:rPr>
        <w:t>: 71-77 [PMID: 19332080 DOI: 10.1016/j.mvr.2009.03.004]</w:t>
      </w:r>
    </w:p>
    <w:p w14:paraId="4A4AE4E2"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52 </w:t>
      </w:r>
      <w:r w:rsidRPr="00205EC9">
        <w:rPr>
          <w:rFonts w:ascii="Book Antiqua" w:eastAsia="宋体" w:hAnsi="Book Antiqua" w:cs="宋体"/>
          <w:b/>
          <w:bCs/>
          <w:color w:val="000000" w:themeColor="text1"/>
        </w:rPr>
        <w:t>Lowe K</w:t>
      </w:r>
      <w:r w:rsidRPr="00205EC9">
        <w:rPr>
          <w:rFonts w:ascii="Book Antiqua" w:eastAsia="宋体" w:hAnsi="Book Antiqua" w:cs="宋体"/>
          <w:color w:val="000000" w:themeColor="text1"/>
        </w:rPr>
        <w:t xml:space="preserve">, Alvarez D, King J, Stevens T. Phenotypic heterogeneity in lung capillary and extra-alveolar endothelial cells. Increased extra-alveolar endothelial permeability is sufficient to decrease compliance. </w:t>
      </w:r>
      <w:r w:rsidRPr="00205EC9">
        <w:rPr>
          <w:rFonts w:ascii="Book Antiqua" w:eastAsia="宋体" w:hAnsi="Book Antiqua" w:cs="宋体"/>
          <w:i/>
          <w:iCs/>
          <w:color w:val="000000" w:themeColor="text1"/>
        </w:rPr>
        <w:t xml:space="preserve">J </w:t>
      </w:r>
      <w:proofErr w:type="spellStart"/>
      <w:r w:rsidRPr="00205EC9">
        <w:rPr>
          <w:rFonts w:ascii="Book Antiqua" w:eastAsia="宋体" w:hAnsi="Book Antiqua" w:cs="宋体"/>
          <w:i/>
          <w:iCs/>
          <w:color w:val="000000" w:themeColor="text1"/>
        </w:rPr>
        <w:t>Surg</w:t>
      </w:r>
      <w:proofErr w:type="spellEnd"/>
      <w:r w:rsidRPr="00205EC9">
        <w:rPr>
          <w:rFonts w:ascii="Book Antiqua" w:eastAsia="宋体" w:hAnsi="Book Antiqua" w:cs="宋体"/>
          <w:i/>
          <w:iCs/>
          <w:color w:val="000000" w:themeColor="text1"/>
        </w:rPr>
        <w:t xml:space="preserve"> Res</w:t>
      </w:r>
      <w:r w:rsidRPr="00205EC9">
        <w:rPr>
          <w:rFonts w:ascii="Book Antiqua" w:eastAsia="宋体" w:hAnsi="Book Antiqua" w:cs="宋体"/>
          <w:color w:val="000000" w:themeColor="text1"/>
        </w:rPr>
        <w:t xml:space="preserve"> 2007; </w:t>
      </w:r>
      <w:r w:rsidRPr="00205EC9">
        <w:rPr>
          <w:rFonts w:ascii="Book Antiqua" w:eastAsia="宋体" w:hAnsi="Book Antiqua" w:cs="宋体"/>
          <w:b/>
          <w:bCs/>
          <w:color w:val="000000" w:themeColor="text1"/>
        </w:rPr>
        <w:t>143</w:t>
      </w:r>
      <w:r w:rsidRPr="00205EC9">
        <w:rPr>
          <w:rFonts w:ascii="Book Antiqua" w:eastAsia="宋体" w:hAnsi="Book Antiqua" w:cs="宋体"/>
          <w:color w:val="000000" w:themeColor="text1"/>
        </w:rPr>
        <w:t>: 70-77 [PMID: 17950075 DOI: 10.1016/j.jss.2007.03.047]</w:t>
      </w:r>
    </w:p>
    <w:p w14:paraId="363B7F5B"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53 </w:t>
      </w:r>
      <w:proofErr w:type="spellStart"/>
      <w:r w:rsidRPr="00205EC9">
        <w:rPr>
          <w:rFonts w:ascii="Book Antiqua" w:eastAsia="宋体" w:hAnsi="Book Antiqua" w:cs="宋体"/>
          <w:b/>
          <w:bCs/>
          <w:color w:val="000000" w:themeColor="text1"/>
        </w:rPr>
        <w:t>Nilius</w:t>
      </w:r>
      <w:proofErr w:type="spellEnd"/>
      <w:r w:rsidRPr="00205EC9">
        <w:rPr>
          <w:rFonts w:ascii="Book Antiqua" w:eastAsia="宋体" w:hAnsi="Book Antiqua" w:cs="宋体"/>
          <w:b/>
          <w:bCs/>
          <w:color w:val="000000" w:themeColor="text1"/>
        </w:rPr>
        <w:t xml:space="preserve"> B</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Vriens</w:t>
      </w:r>
      <w:proofErr w:type="spellEnd"/>
      <w:r w:rsidRPr="00205EC9">
        <w:rPr>
          <w:rFonts w:ascii="Book Antiqua" w:eastAsia="宋体" w:hAnsi="Book Antiqua" w:cs="宋体"/>
          <w:color w:val="000000" w:themeColor="text1"/>
        </w:rPr>
        <w:t xml:space="preserve"> J, </w:t>
      </w:r>
      <w:proofErr w:type="spellStart"/>
      <w:r w:rsidRPr="00205EC9">
        <w:rPr>
          <w:rFonts w:ascii="Book Antiqua" w:eastAsia="宋体" w:hAnsi="Book Antiqua" w:cs="宋体"/>
          <w:color w:val="000000" w:themeColor="text1"/>
        </w:rPr>
        <w:t>Prenen</w:t>
      </w:r>
      <w:proofErr w:type="spellEnd"/>
      <w:r w:rsidRPr="00205EC9">
        <w:rPr>
          <w:rFonts w:ascii="Book Antiqua" w:eastAsia="宋体" w:hAnsi="Book Antiqua" w:cs="宋体"/>
          <w:color w:val="000000" w:themeColor="text1"/>
        </w:rPr>
        <w:t xml:space="preserve"> J, </w:t>
      </w:r>
      <w:proofErr w:type="spellStart"/>
      <w:r w:rsidRPr="00205EC9">
        <w:rPr>
          <w:rFonts w:ascii="Book Antiqua" w:eastAsia="宋体" w:hAnsi="Book Antiqua" w:cs="宋体"/>
          <w:color w:val="000000" w:themeColor="text1"/>
        </w:rPr>
        <w:t>Droogmans</w:t>
      </w:r>
      <w:proofErr w:type="spellEnd"/>
      <w:r w:rsidRPr="00205EC9">
        <w:rPr>
          <w:rFonts w:ascii="Book Antiqua" w:eastAsia="宋体" w:hAnsi="Book Antiqua" w:cs="宋体"/>
          <w:color w:val="000000" w:themeColor="text1"/>
        </w:rPr>
        <w:t xml:space="preserve"> G, </w:t>
      </w:r>
      <w:proofErr w:type="spellStart"/>
      <w:r w:rsidRPr="00205EC9">
        <w:rPr>
          <w:rFonts w:ascii="Book Antiqua" w:eastAsia="宋体" w:hAnsi="Book Antiqua" w:cs="宋体"/>
          <w:color w:val="000000" w:themeColor="text1"/>
        </w:rPr>
        <w:t>Voets</w:t>
      </w:r>
      <w:proofErr w:type="spellEnd"/>
      <w:r w:rsidRPr="00205EC9">
        <w:rPr>
          <w:rFonts w:ascii="Book Antiqua" w:eastAsia="宋体" w:hAnsi="Book Antiqua" w:cs="宋体"/>
          <w:color w:val="000000" w:themeColor="text1"/>
        </w:rPr>
        <w:t xml:space="preserve"> T. TRPV4 calcium entry channel: a paradigm for gating diversity. </w:t>
      </w:r>
      <w:r w:rsidRPr="00205EC9">
        <w:rPr>
          <w:rFonts w:ascii="Book Antiqua" w:eastAsia="宋体" w:hAnsi="Book Antiqua" w:cs="宋体"/>
          <w:i/>
          <w:iCs/>
          <w:color w:val="000000" w:themeColor="text1"/>
        </w:rPr>
        <w:t xml:space="preserve">Am J </w:t>
      </w:r>
      <w:proofErr w:type="spellStart"/>
      <w:r w:rsidRPr="00205EC9">
        <w:rPr>
          <w:rFonts w:ascii="Book Antiqua" w:eastAsia="宋体" w:hAnsi="Book Antiqua" w:cs="宋体"/>
          <w:i/>
          <w:iCs/>
          <w:color w:val="000000" w:themeColor="text1"/>
        </w:rPr>
        <w:t>Physiol</w:t>
      </w:r>
      <w:proofErr w:type="spellEnd"/>
      <w:r w:rsidRPr="00205EC9">
        <w:rPr>
          <w:rFonts w:ascii="Book Antiqua" w:eastAsia="宋体" w:hAnsi="Book Antiqua" w:cs="宋体"/>
          <w:i/>
          <w:iCs/>
          <w:color w:val="000000" w:themeColor="text1"/>
        </w:rPr>
        <w:t xml:space="preserve"> Cell </w:t>
      </w:r>
      <w:proofErr w:type="spellStart"/>
      <w:r w:rsidRPr="00205EC9">
        <w:rPr>
          <w:rFonts w:ascii="Book Antiqua" w:eastAsia="宋体" w:hAnsi="Book Antiqua" w:cs="宋体"/>
          <w:i/>
          <w:iCs/>
          <w:color w:val="000000" w:themeColor="text1"/>
        </w:rPr>
        <w:t>Physiol</w:t>
      </w:r>
      <w:proofErr w:type="spellEnd"/>
      <w:r w:rsidRPr="00205EC9">
        <w:rPr>
          <w:rFonts w:ascii="Book Antiqua" w:eastAsia="宋体" w:hAnsi="Book Antiqua" w:cs="宋体"/>
          <w:color w:val="000000" w:themeColor="text1"/>
        </w:rPr>
        <w:t xml:space="preserve"> 2004; </w:t>
      </w:r>
      <w:r w:rsidRPr="00205EC9">
        <w:rPr>
          <w:rFonts w:ascii="Book Antiqua" w:eastAsia="宋体" w:hAnsi="Book Antiqua" w:cs="宋体"/>
          <w:b/>
          <w:bCs/>
          <w:color w:val="000000" w:themeColor="text1"/>
        </w:rPr>
        <w:t>286</w:t>
      </w:r>
      <w:r w:rsidRPr="00205EC9">
        <w:rPr>
          <w:rFonts w:ascii="Book Antiqua" w:eastAsia="宋体" w:hAnsi="Book Antiqua" w:cs="宋体"/>
          <w:color w:val="000000" w:themeColor="text1"/>
        </w:rPr>
        <w:t>: C195-C205 [PMID: 14707014 DOI: 10.1152/ajpcell.00365.2003]</w:t>
      </w:r>
    </w:p>
    <w:p w14:paraId="239183F4" w14:textId="77777777" w:rsidR="00567AA8" w:rsidRPr="00205EC9" w:rsidRDefault="00567AA8" w:rsidP="00567AA8">
      <w:pPr>
        <w:spacing w:line="360" w:lineRule="auto"/>
        <w:jc w:val="both"/>
        <w:rPr>
          <w:rFonts w:ascii="Book Antiqua" w:eastAsia="宋体" w:hAnsi="Book Antiqua" w:cs="宋体"/>
          <w:color w:val="000000" w:themeColor="text1"/>
        </w:rPr>
      </w:pPr>
      <w:proofErr w:type="gramStart"/>
      <w:r w:rsidRPr="00205EC9">
        <w:rPr>
          <w:rFonts w:ascii="Book Antiqua" w:eastAsia="宋体" w:hAnsi="Book Antiqua" w:cs="宋体"/>
          <w:color w:val="000000" w:themeColor="text1"/>
        </w:rPr>
        <w:t xml:space="preserve">54 </w:t>
      </w:r>
      <w:r w:rsidRPr="00205EC9">
        <w:rPr>
          <w:rFonts w:ascii="Book Antiqua" w:eastAsia="宋体" w:hAnsi="Book Antiqua" w:cs="宋体"/>
          <w:b/>
          <w:bCs/>
          <w:color w:val="000000" w:themeColor="text1"/>
        </w:rPr>
        <w:t>Kubiak BD</w:t>
      </w:r>
      <w:r w:rsidRPr="00205EC9">
        <w:rPr>
          <w:rFonts w:ascii="Book Antiqua" w:eastAsia="宋体" w:hAnsi="Book Antiqua" w:cs="宋体"/>
          <w:color w:val="000000" w:themeColor="text1"/>
        </w:rPr>
        <w:t xml:space="preserve">, Albert SP, </w:t>
      </w:r>
      <w:proofErr w:type="spellStart"/>
      <w:r w:rsidRPr="00205EC9">
        <w:rPr>
          <w:rFonts w:ascii="Book Antiqua" w:eastAsia="宋体" w:hAnsi="Book Antiqua" w:cs="宋体"/>
          <w:color w:val="000000" w:themeColor="text1"/>
        </w:rPr>
        <w:t>Gatto</w:t>
      </w:r>
      <w:proofErr w:type="spellEnd"/>
      <w:r w:rsidRPr="00205EC9">
        <w:rPr>
          <w:rFonts w:ascii="Book Antiqua" w:eastAsia="宋体" w:hAnsi="Book Antiqua" w:cs="宋体"/>
          <w:color w:val="000000" w:themeColor="text1"/>
        </w:rPr>
        <w:t xml:space="preserve"> LA, </w:t>
      </w:r>
      <w:proofErr w:type="spellStart"/>
      <w:r w:rsidRPr="00205EC9">
        <w:rPr>
          <w:rFonts w:ascii="Book Antiqua" w:eastAsia="宋体" w:hAnsi="Book Antiqua" w:cs="宋体"/>
          <w:color w:val="000000" w:themeColor="text1"/>
        </w:rPr>
        <w:t>Vieau</w:t>
      </w:r>
      <w:proofErr w:type="spellEnd"/>
      <w:r w:rsidRPr="00205EC9">
        <w:rPr>
          <w:rFonts w:ascii="Book Antiqua" w:eastAsia="宋体" w:hAnsi="Book Antiqua" w:cs="宋体"/>
          <w:color w:val="000000" w:themeColor="text1"/>
        </w:rPr>
        <w:t xml:space="preserve"> CJ, Roy SK, Snyder KP, Maier KG, </w:t>
      </w:r>
      <w:proofErr w:type="spellStart"/>
      <w:r w:rsidRPr="00205EC9">
        <w:rPr>
          <w:rFonts w:ascii="Book Antiqua" w:eastAsia="宋体" w:hAnsi="Book Antiqua" w:cs="宋体"/>
          <w:color w:val="000000" w:themeColor="text1"/>
        </w:rPr>
        <w:t>Nieman</w:t>
      </w:r>
      <w:proofErr w:type="spellEnd"/>
      <w:r w:rsidRPr="00205EC9">
        <w:rPr>
          <w:rFonts w:ascii="Book Antiqua" w:eastAsia="宋体" w:hAnsi="Book Antiqua" w:cs="宋体"/>
          <w:color w:val="000000" w:themeColor="text1"/>
        </w:rPr>
        <w:t xml:space="preserve"> GF.</w:t>
      </w:r>
      <w:proofErr w:type="gramEnd"/>
      <w:r w:rsidRPr="00205EC9">
        <w:rPr>
          <w:rFonts w:ascii="Book Antiqua" w:eastAsia="宋体" w:hAnsi="Book Antiqua" w:cs="宋体"/>
          <w:color w:val="000000" w:themeColor="text1"/>
        </w:rPr>
        <w:t xml:space="preserve"> </w:t>
      </w:r>
      <w:proofErr w:type="gramStart"/>
      <w:r w:rsidRPr="00205EC9">
        <w:rPr>
          <w:rFonts w:ascii="Book Antiqua" w:eastAsia="宋体" w:hAnsi="Book Antiqua" w:cs="宋体"/>
          <w:color w:val="000000" w:themeColor="text1"/>
        </w:rPr>
        <w:t>A clinically applicable porcine model of septic and ischemia/reperfusion-induced shock and multiple organ injury.</w:t>
      </w:r>
      <w:proofErr w:type="gramEnd"/>
      <w:r w:rsidRPr="00205EC9">
        <w:rPr>
          <w:rFonts w:ascii="Book Antiqua" w:eastAsia="宋体" w:hAnsi="Book Antiqua" w:cs="宋体"/>
          <w:color w:val="000000" w:themeColor="text1"/>
        </w:rPr>
        <w:t xml:space="preserve"> </w:t>
      </w:r>
      <w:r w:rsidRPr="00205EC9">
        <w:rPr>
          <w:rFonts w:ascii="Book Antiqua" w:eastAsia="宋体" w:hAnsi="Book Antiqua" w:cs="宋体"/>
          <w:i/>
          <w:iCs/>
          <w:color w:val="000000" w:themeColor="text1"/>
        </w:rPr>
        <w:t xml:space="preserve">J </w:t>
      </w:r>
      <w:proofErr w:type="spellStart"/>
      <w:r w:rsidRPr="00205EC9">
        <w:rPr>
          <w:rFonts w:ascii="Book Antiqua" w:eastAsia="宋体" w:hAnsi="Book Antiqua" w:cs="宋体"/>
          <w:i/>
          <w:iCs/>
          <w:color w:val="000000" w:themeColor="text1"/>
        </w:rPr>
        <w:t>Surg</w:t>
      </w:r>
      <w:proofErr w:type="spellEnd"/>
      <w:r w:rsidRPr="00205EC9">
        <w:rPr>
          <w:rFonts w:ascii="Book Antiqua" w:eastAsia="宋体" w:hAnsi="Book Antiqua" w:cs="宋体"/>
          <w:i/>
          <w:iCs/>
          <w:color w:val="000000" w:themeColor="text1"/>
        </w:rPr>
        <w:t xml:space="preserve"> Res</w:t>
      </w:r>
      <w:r w:rsidRPr="00205EC9">
        <w:rPr>
          <w:rFonts w:ascii="Book Antiqua" w:eastAsia="宋体" w:hAnsi="Book Antiqua" w:cs="宋体"/>
          <w:color w:val="000000" w:themeColor="text1"/>
        </w:rPr>
        <w:t xml:space="preserve"> 2011; </w:t>
      </w:r>
      <w:r w:rsidRPr="00205EC9">
        <w:rPr>
          <w:rFonts w:ascii="Book Antiqua" w:eastAsia="宋体" w:hAnsi="Book Antiqua" w:cs="宋体"/>
          <w:b/>
          <w:bCs/>
          <w:color w:val="000000" w:themeColor="text1"/>
        </w:rPr>
        <w:t>166</w:t>
      </w:r>
      <w:r w:rsidRPr="00205EC9">
        <w:rPr>
          <w:rFonts w:ascii="Book Antiqua" w:eastAsia="宋体" w:hAnsi="Book Antiqua" w:cs="宋体"/>
          <w:color w:val="000000" w:themeColor="text1"/>
        </w:rPr>
        <w:t>: e59-e69 [PMID: 21193206 DOI: 10.1016/j.jss.2010.10.014]</w:t>
      </w:r>
    </w:p>
    <w:p w14:paraId="207FDC78"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55 </w:t>
      </w:r>
      <w:r w:rsidRPr="00205EC9">
        <w:rPr>
          <w:rFonts w:ascii="Book Antiqua" w:eastAsia="宋体" w:hAnsi="Book Antiqua" w:cs="宋体"/>
          <w:b/>
          <w:bCs/>
          <w:color w:val="000000" w:themeColor="text1"/>
        </w:rPr>
        <w:t>Dellinger RP</w:t>
      </w:r>
      <w:r w:rsidRPr="00205EC9">
        <w:rPr>
          <w:rFonts w:ascii="Book Antiqua" w:eastAsia="宋体" w:hAnsi="Book Antiqua" w:cs="宋体"/>
          <w:color w:val="000000" w:themeColor="text1"/>
        </w:rPr>
        <w:t xml:space="preserve">, Levy MM, Rhodes A, </w:t>
      </w:r>
      <w:proofErr w:type="spellStart"/>
      <w:r w:rsidRPr="00205EC9">
        <w:rPr>
          <w:rFonts w:ascii="Book Antiqua" w:eastAsia="宋体" w:hAnsi="Book Antiqua" w:cs="宋体"/>
          <w:color w:val="000000" w:themeColor="text1"/>
        </w:rPr>
        <w:t>Annane</w:t>
      </w:r>
      <w:proofErr w:type="spellEnd"/>
      <w:r w:rsidRPr="00205EC9">
        <w:rPr>
          <w:rFonts w:ascii="Book Antiqua" w:eastAsia="宋体" w:hAnsi="Book Antiqua" w:cs="宋体"/>
          <w:color w:val="000000" w:themeColor="text1"/>
        </w:rPr>
        <w:t xml:space="preserve"> D, </w:t>
      </w:r>
      <w:proofErr w:type="spellStart"/>
      <w:r w:rsidRPr="00205EC9">
        <w:rPr>
          <w:rFonts w:ascii="Book Antiqua" w:eastAsia="宋体" w:hAnsi="Book Antiqua" w:cs="宋体"/>
          <w:color w:val="000000" w:themeColor="text1"/>
        </w:rPr>
        <w:t>Gerlach</w:t>
      </w:r>
      <w:proofErr w:type="spellEnd"/>
      <w:r w:rsidRPr="00205EC9">
        <w:rPr>
          <w:rFonts w:ascii="Book Antiqua" w:eastAsia="宋体" w:hAnsi="Book Antiqua" w:cs="宋体"/>
          <w:color w:val="000000" w:themeColor="text1"/>
        </w:rPr>
        <w:t xml:space="preserve"> H, Opal SM, </w:t>
      </w:r>
      <w:proofErr w:type="spellStart"/>
      <w:r w:rsidRPr="00205EC9">
        <w:rPr>
          <w:rFonts w:ascii="Book Antiqua" w:eastAsia="宋体" w:hAnsi="Book Antiqua" w:cs="宋体"/>
          <w:color w:val="000000" w:themeColor="text1"/>
        </w:rPr>
        <w:t>Sevransky</w:t>
      </w:r>
      <w:proofErr w:type="spellEnd"/>
      <w:r w:rsidRPr="00205EC9">
        <w:rPr>
          <w:rFonts w:ascii="Book Antiqua" w:eastAsia="宋体" w:hAnsi="Book Antiqua" w:cs="宋体"/>
          <w:color w:val="000000" w:themeColor="text1"/>
        </w:rPr>
        <w:t xml:space="preserve"> JE, Sprung CL, Douglas IS, </w:t>
      </w:r>
      <w:proofErr w:type="spellStart"/>
      <w:r w:rsidRPr="00205EC9">
        <w:rPr>
          <w:rFonts w:ascii="Book Antiqua" w:eastAsia="宋体" w:hAnsi="Book Antiqua" w:cs="宋体"/>
          <w:color w:val="000000" w:themeColor="text1"/>
        </w:rPr>
        <w:t>Jaeschke</w:t>
      </w:r>
      <w:proofErr w:type="spellEnd"/>
      <w:r w:rsidRPr="00205EC9">
        <w:rPr>
          <w:rFonts w:ascii="Book Antiqua" w:eastAsia="宋体" w:hAnsi="Book Antiqua" w:cs="宋体"/>
          <w:color w:val="000000" w:themeColor="text1"/>
        </w:rPr>
        <w:t xml:space="preserve"> R, Osborn TM, </w:t>
      </w:r>
      <w:proofErr w:type="spellStart"/>
      <w:r w:rsidRPr="00205EC9">
        <w:rPr>
          <w:rFonts w:ascii="Book Antiqua" w:eastAsia="宋体" w:hAnsi="Book Antiqua" w:cs="宋体"/>
          <w:color w:val="000000" w:themeColor="text1"/>
        </w:rPr>
        <w:t>Nunnally</w:t>
      </w:r>
      <w:proofErr w:type="spellEnd"/>
      <w:r w:rsidRPr="00205EC9">
        <w:rPr>
          <w:rFonts w:ascii="Book Antiqua" w:eastAsia="宋体" w:hAnsi="Book Antiqua" w:cs="宋体"/>
          <w:color w:val="000000" w:themeColor="text1"/>
        </w:rPr>
        <w:t xml:space="preserve"> ME, Townsend SR, Reinhart K, </w:t>
      </w:r>
      <w:proofErr w:type="spellStart"/>
      <w:r w:rsidRPr="00205EC9">
        <w:rPr>
          <w:rFonts w:ascii="Book Antiqua" w:eastAsia="宋体" w:hAnsi="Book Antiqua" w:cs="宋体"/>
          <w:color w:val="000000" w:themeColor="text1"/>
        </w:rPr>
        <w:t>Kleinpell</w:t>
      </w:r>
      <w:proofErr w:type="spellEnd"/>
      <w:r w:rsidRPr="00205EC9">
        <w:rPr>
          <w:rFonts w:ascii="Book Antiqua" w:eastAsia="宋体" w:hAnsi="Book Antiqua" w:cs="宋体"/>
          <w:color w:val="000000" w:themeColor="text1"/>
        </w:rPr>
        <w:t xml:space="preserve"> RM, Angus DC, </w:t>
      </w:r>
      <w:proofErr w:type="spellStart"/>
      <w:r w:rsidRPr="00205EC9">
        <w:rPr>
          <w:rFonts w:ascii="Book Antiqua" w:eastAsia="宋体" w:hAnsi="Book Antiqua" w:cs="宋体"/>
          <w:color w:val="000000" w:themeColor="text1"/>
        </w:rPr>
        <w:t>Deutschman</w:t>
      </w:r>
      <w:proofErr w:type="spellEnd"/>
      <w:r w:rsidRPr="00205EC9">
        <w:rPr>
          <w:rFonts w:ascii="Book Antiqua" w:eastAsia="宋体" w:hAnsi="Book Antiqua" w:cs="宋体"/>
          <w:color w:val="000000" w:themeColor="text1"/>
        </w:rPr>
        <w:t xml:space="preserve"> CS, Machado FR, </w:t>
      </w:r>
      <w:proofErr w:type="spellStart"/>
      <w:r w:rsidRPr="00205EC9">
        <w:rPr>
          <w:rFonts w:ascii="Book Antiqua" w:eastAsia="宋体" w:hAnsi="Book Antiqua" w:cs="宋体"/>
          <w:color w:val="000000" w:themeColor="text1"/>
        </w:rPr>
        <w:t>Rubenfeld</w:t>
      </w:r>
      <w:proofErr w:type="spellEnd"/>
      <w:r w:rsidRPr="00205EC9">
        <w:rPr>
          <w:rFonts w:ascii="Book Antiqua" w:eastAsia="宋体" w:hAnsi="Book Antiqua" w:cs="宋体"/>
          <w:color w:val="000000" w:themeColor="text1"/>
        </w:rPr>
        <w:t xml:space="preserve"> GD, Webb S, Beale RJ, Vincent JL, Moreno R. Surviving Sepsis Campaign: international guidelines for management of severe sepsis and septic shock, 2012. </w:t>
      </w:r>
      <w:r w:rsidRPr="00205EC9">
        <w:rPr>
          <w:rFonts w:ascii="Book Antiqua" w:eastAsia="宋体" w:hAnsi="Book Antiqua" w:cs="宋体"/>
          <w:i/>
          <w:iCs/>
          <w:color w:val="000000" w:themeColor="text1"/>
        </w:rPr>
        <w:t>Intensive Care Med</w:t>
      </w:r>
      <w:r w:rsidRPr="00205EC9">
        <w:rPr>
          <w:rFonts w:ascii="Book Antiqua" w:eastAsia="宋体" w:hAnsi="Book Antiqua" w:cs="宋体"/>
          <w:color w:val="000000" w:themeColor="text1"/>
        </w:rPr>
        <w:t xml:space="preserve"> 2013; </w:t>
      </w:r>
      <w:r w:rsidRPr="00205EC9">
        <w:rPr>
          <w:rFonts w:ascii="Book Antiqua" w:eastAsia="宋体" w:hAnsi="Book Antiqua" w:cs="宋体"/>
          <w:b/>
          <w:bCs/>
          <w:color w:val="000000" w:themeColor="text1"/>
        </w:rPr>
        <w:t>39</w:t>
      </w:r>
      <w:r w:rsidRPr="00205EC9">
        <w:rPr>
          <w:rFonts w:ascii="Book Antiqua" w:eastAsia="宋体" w:hAnsi="Book Antiqua" w:cs="宋体"/>
          <w:color w:val="000000" w:themeColor="text1"/>
        </w:rPr>
        <w:t>: 165-228 [PMID: 23361625 DOI: 10.1007/s00134-012-2769-8]</w:t>
      </w:r>
    </w:p>
    <w:p w14:paraId="64399D3E" w14:textId="77777777" w:rsidR="00567AA8" w:rsidRPr="00205EC9" w:rsidRDefault="00567AA8" w:rsidP="00567AA8">
      <w:pPr>
        <w:spacing w:line="360" w:lineRule="auto"/>
        <w:jc w:val="both"/>
        <w:rPr>
          <w:rFonts w:ascii="Book Antiqua" w:eastAsia="宋体" w:hAnsi="Book Antiqua" w:cs="宋体"/>
          <w:color w:val="000000" w:themeColor="text1"/>
        </w:rPr>
      </w:pPr>
      <w:proofErr w:type="gramStart"/>
      <w:r w:rsidRPr="00205EC9">
        <w:rPr>
          <w:rFonts w:ascii="Book Antiqua" w:eastAsia="宋体" w:hAnsi="Book Antiqua" w:cs="宋体"/>
          <w:color w:val="000000" w:themeColor="text1"/>
        </w:rPr>
        <w:t xml:space="preserve">56 </w:t>
      </w:r>
      <w:proofErr w:type="spellStart"/>
      <w:r w:rsidRPr="00205EC9">
        <w:rPr>
          <w:rFonts w:ascii="Book Antiqua" w:eastAsia="宋体" w:hAnsi="Book Antiqua" w:cs="宋体"/>
          <w:b/>
          <w:bCs/>
          <w:color w:val="000000" w:themeColor="text1"/>
        </w:rPr>
        <w:t>Matute</w:t>
      </w:r>
      <w:proofErr w:type="spellEnd"/>
      <w:r w:rsidRPr="00205EC9">
        <w:rPr>
          <w:rFonts w:ascii="Book Antiqua" w:eastAsia="宋体" w:hAnsi="Book Antiqua" w:cs="宋体"/>
          <w:b/>
          <w:bCs/>
          <w:color w:val="000000" w:themeColor="text1"/>
        </w:rPr>
        <w:t>-Bello G</w:t>
      </w:r>
      <w:r w:rsidRPr="00205EC9">
        <w:rPr>
          <w:rFonts w:ascii="Book Antiqua" w:eastAsia="宋体" w:hAnsi="Book Antiqua" w:cs="宋体"/>
          <w:color w:val="000000" w:themeColor="text1"/>
        </w:rPr>
        <w:t xml:space="preserve">, Downey G, Moore BB, </w:t>
      </w:r>
      <w:proofErr w:type="spellStart"/>
      <w:r w:rsidRPr="00205EC9">
        <w:rPr>
          <w:rFonts w:ascii="Book Antiqua" w:eastAsia="宋体" w:hAnsi="Book Antiqua" w:cs="宋体"/>
          <w:color w:val="000000" w:themeColor="text1"/>
        </w:rPr>
        <w:t>Groshong</w:t>
      </w:r>
      <w:proofErr w:type="spellEnd"/>
      <w:r w:rsidRPr="00205EC9">
        <w:rPr>
          <w:rFonts w:ascii="Book Antiqua" w:eastAsia="宋体" w:hAnsi="Book Antiqua" w:cs="宋体"/>
          <w:color w:val="000000" w:themeColor="text1"/>
        </w:rPr>
        <w:t xml:space="preserve"> SD, </w:t>
      </w:r>
      <w:proofErr w:type="spellStart"/>
      <w:r w:rsidRPr="00205EC9">
        <w:rPr>
          <w:rFonts w:ascii="Book Antiqua" w:eastAsia="宋体" w:hAnsi="Book Antiqua" w:cs="宋体"/>
          <w:color w:val="000000" w:themeColor="text1"/>
        </w:rPr>
        <w:t>Matthay</w:t>
      </w:r>
      <w:proofErr w:type="spellEnd"/>
      <w:r w:rsidRPr="00205EC9">
        <w:rPr>
          <w:rFonts w:ascii="Book Antiqua" w:eastAsia="宋体" w:hAnsi="Book Antiqua" w:cs="宋体"/>
          <w:color w:val="000000" w:themeColor="text1"/>
        </w:rPr>
        <w:t xml:space="preserve"> MA, </w:t>
      </w:r>
      <w:proofErr w:type="spellStart"/>
      <w:r w:rsidRPr="00205EC9">
        <w:rPr>
          <w:rFonts w:ascii="Book Antiqua" w:eastAsia="宋体" w:hAnsi="Book Antiqua" w:cs="宋体"/>
          <w:color w:val="000000" w:themeColor="text1"/>
        </w:rPr>
        <w:t>Slutsky</w:t>
      </w:r>
      <w:proofErr w:type="spellEnd"/>
      <w:r w:rsidRPr="00205EC9">
        <w:rPr>
          <w:rFonts w:ascii="Book Antiqua" w:eastAsia="宋体" w:hAnsi="Book Antiqua" w:cs="宋体"/>
          <w:color w:val="000000" w:themeColor="text1"/>
        </w:rPr>
        <w:t xml:space="preserve"> AS, </w:t>
      </w:r>
      <w:proofErr w:type="spellStart"/>
      <w:r w:rsidRPr="00205EC9">
        <w:rPr>
          <w:rFonts w:ascii="Book Antiqua" w:eastAsia="宋体" w:hAnsi="Book Antiqua" w:cs="宋体"/>
          <w:color w:val="000000" w:themeColor="text1"/>
        </w:rPr>
        <w:t>Kuebler</w:t>
      </w:r>
      <w:proofErr w:type="spellEnd"/>
      <w:r w:rsidRPr="00205EC9">
        <w:rPr>
          <w:rFonts w:ascii="Book Antiqua" w:eastAsia="宋体" w:hAnsi="Book Antiqua" w:cs="宋体"/>
          <w:color w:val="000000" w:themeColor="text1"/>
        </w:rPr>
        <w:t xml:space="preserve"> WM.</w:t>
      </w:r>
      <w:proofErr w:type="gramEnd"/>
      <w:r w:rsidRPr="00205EC9">
        <w:rPr>
          <w:rFonts w:ascii="Book Antiqua" w:eastAsia="宋体" w:hAnsi="Book Antiqua" w:cs="宋体"/>
          <w:color w:val="000000" w:themeColor="text1"/>
        </w:rPr>
        <w:t xml:space="preserve"> An official American Thoracic Society workshop report: features and measurements of experimental acute lung injury in animals. </w:t>
      </w:r>
      <w:r w:rsidRPr="00205EC9">
        <w:rPr>
          <w:rFonts w:ascii="Book Antiqua" w:eastAsia="宋体" w:hAnsi="Book Antiqua" w:cs="宋体"/>
          <w:i/>
          <w:iCs/>
          <w:color w:val="000000" w:themeColor="text1"/>
        </w:rPr>
        <w:t xml:space="preserve">Am J </w:t>
      </w:r>
      <w:proofErr w:type="spellStart"/>
      <w:r w:rsidRPr="00205EC9">
        <w:rPr>
          <w:rFonts w:ascii="Book Antiqua" w:eastAsia="宋体" w:hAnsi="Book Antiqua" w:cs="宋体"/>
          <w:i/>
          <w:iCs/>
          <w:color w:val="000000" w:themeColor="text1"/>
        </w:rPr>
        <w:t>Respir</w:t>
      </w:r>
      <w:proofErr w:type="spellEnd"/>
      <w:r w:rsidRPr="00205EC9">
        <w:rPr>
          <w:rFonts w:ascii="Book Antiqua" w:eastAsia="宋体" w:hAnsi="Book Antiqua" w:cs="宋体"/>
          <w:i/>
          <w:iCs/>
          <w:color w:val="000000" w:themeColor="text1"/>
        </w:rPr>
        <w:t xml:space="preserve"> Cell </w:t>
      </w:r>
      <w:proofErr w:type="spellStart"/>
      <w:r w:rsidRPr="00205EC9">
        <w:rPr>
          <w:rFonts w:ascii="Book Antiqua" w:eastAsia="宋体" w:hAnsi="Book Antiqua" w:cs="宋体"/>
          <w:i/>
          <w:iCs/>
          <w:color w:val="000000" w:themeColor="text1"/>
        </w:rPr>
        <w:t>Mol</w:t>
      </w:r>
      <w:proofErr w:type="spellEnd"/>
      <w:r w:rsidRPr="00205EC9">
        <w:rPr>
          <w:rFonts w:ascii="Book Antiqua" w:eastAsia="宋体" w:hAnsi="Book Antiqua" w:cs="宋体"/>
          <w:i/>
          <w:iCs/>
          <w:color w:val="000000" w:themeColor="text1"/>
        </w:rPr>
        <w:t xml:space="preserve"> </w:t>
      </w:r>
      <w:proofErr w:type="spellStart"/>
      <w:r w:rsidRPr="00205EC9">
        <w:rPr>
          <w:rFonts w:ascii="Book Antiqua" w:eastAsia="宋体" w:hAnsi="Book Antiqua" w:cs="宋体"/>
          <w:i/>
          <w:iCs/>
          <w:color w:val="000000" w:themeColor="text1"/>
        </w:rPr>
        <w:t>Biol</w:t>
      </w:r>
      <w:proofErr w:type="spellEnd"/>
      <w:r w:rsidRPr="00205EC9">
        <w:rPr>
          <w:rFonts w:ascii="Book Antiqua" w:eastAsia="宋体" w:hAnsi="Book Antiqua" w:cs="宋体"/>
          <w:color w:val="000000" w:themeColor="text1"/>
        </w:rPr>
        <w:t xml:space="preserve"> 2011; </w:t>
      </w:r>
      <w:r w:rsidRPr="00205EC9">
        <w:rPr>
          <w:rFonts w:ascii="Book Antiqua" w:eastAsia="宋体" w:hAnsi="Book Antiqua" w:cs="宋体"/>
          <w:b/>
          <w:bCs/>
          <w:color w:val="000000" w:themeColor="text1"/>
        </w:rPr>
        <w:t>44</w:t>
      </w:r>
      <w:r w:rsidRPr="00205EC9">
        <w:rPr>
          <w:rFonts w:ascii="Book Antiqua" w:eastAsia="宋体" w:hAnsi="Book Antiqua" w:cs="宋体"/>
          <w:color w:val="000000" w:themeColor="text1"/>
        </w:rPr>
        <w:t>: 725-738 [PMID: 21531958 DOI: 10.1165/rcmb.2009-0210ST]</w:t>
      </w:r>
    </w:p>
    <w:p w14:paraId="11522F77"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57 </w:t>
      </w:r>
      <w:r w:rsidRPr="00205EC9">
        <w:rPr>
          <w:rFonts w:ascii="Book Antiqua" w:eastAsia="宋体" w:hAnsi="Book Antiqua" w:cs="宋体"/>
          <w:b/>
          <w:bCs/>
          <w:color w:val="000000" w:themeColor="text1"/>
        </w:rPr>
        <w:t>Piper RD</w:t>
      </w:r>
      <w:r w:rsidRPr="00205EC9">
        <w:rPr>
          <w:rFonts w:ascii="Book Antiqua" w:eastAsia="宋体" w:hAnsi="Book Antiqua" w:cs="宋体"/>
          <w:color w:val="000000" w:themeColor="text1"/>
        </w:rPr>
        <w:t xml:space="preserve">, Cook DJ, Bone RC, </w:t>
      </w:r>
      <w:proofErr w:type="spellStart"/>
      <w:r w:rsidRPr="00205EC9">
        <w:rPr>
          <w:rFonts w:ascii="Book Antiqua" w:eastAsia="宋体" w:hAnsi="Book Antiqua" w:cs="宋体"/>
          <w:color w:val="000000" w:themeColor="text1"/>
        </w:rPr>
        <w:t>Sibbald</w:t>
      </w:r>
      <w:proofErr w:type="spellEnd"/>
      <w:r w:rsidRPr="00205EC9">
        <w:rPr>
          <w:rFonts w:ascii="Book Antiqua" w:eastAsia="宋体" w:hAnsi="Book Antiqua" w:cs="宋体"/>
          <w:color w:val="000000" w:themeColor="text1"/>
        </w:rPr>
        <w:t xml:space="preserve"> WJ. Introducing Critical Appraisal to studies of animal models investigating novel therapies in sepsis. </w:t>
      </w:r>
      <w:proofErr w:type="spellStart"/>
      <w:r w:rsidRPr="00205EC9">
        <w:rPr>
          <w:rFonts w:ascii="Book Antiqua" w:eastAsia="宋体" w:hAnsi="Book Antiqua" w:cs="宋体"/>
          <w:i/>
          <w:iCs/>
          <w:color w:val="000000" w:themeColor="text1"/>
        </w:rPr>
        <w:t>Crit</w:t>
      </w:r>
      <w:proofErr w:type="spellEnd"/>
      <w:r w:rsidRPr="00205EC9">
        <w:rPr>
          <w:rFonts w:ascii="Book Antiqua" w:eastAsia="宋体" w:hAnsi="Book Antiqua" w:cs="宋体"/>
          <w:i/>
          <w:iCs/>
          <w:color w:val="000000" w:themeColor="text1"/>
        </w:rPr>
        <w:t xml:space="preserve"> Care Med</w:t>
      </w:r>
      <w:r w:rsidRPr="00205EC9">
        <w:rPr>
          <w:rFonts w:ascii="Book Antiqua" w:eastAsia="宋体" w:hAnsi="Book Antiqua" w:cs="宋体"/>
          <w:color w:val="000000" w:themeColor="text1"/>
        </w:rPr>
        <w:t xml:space="preserve"> 1996; </w:t>
      </w:r>
      <w:r w:rsidRPr="00205EC9">
        <w:rPr>
          <w:rFonts w:ascii="Book Antiqua" w:eastAsia="宋体" w:hAnsi="Book Antiqua" w:cs="宋体"/>
          <w:b/>
          <w:bCs/>
          <w:color w:val="000000" w:themeColor="text1"/>
        </w:rPr>
        <w:t>24</w:t>
      </w:r>
      <w:r w:rsidRPr="00205EC9">
        <w:rPr>
          <w:rFonts w:ascii="Book Antiqua" w:eastAsia="宋体" w:hAnsi="Book Antiqua" w:cs="宋体"/>
          <w:color w:val="000000" w:themeColor="text1"/>
        </w:rPr>
        <w:t>: 2059-2070 [PMID: 8968277]</w:t>
      </w:r>
    </w:p>
    <w:p w14:paraId="18F396D7"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58 </w:t>
      </w:r>
      <w:proofErr w:type="spellStart"/>
      <w:r w:rsidRPr="00205EC9">
        <w:rPr>
          <w:rFonts w:ascii="Book Antiqua" w:eastAsia="宋体" w:hAnsi="Book Antiqua" w:cs="宋体"/>
          <w:b/>
          <w:bCs/>
          <w:color w:val="000000" w:themeColor="text1"/>
        </w:rPr>
        <w:t>Ranieri</w:t>
      </w:r>
      <w:proofErr w:type="spellEnd"/>
      <w:r w:rsidRPr="00205EC9">
        <w:rPr>
          <w:rFonts w:ascii="Book Antiqua" w:eastAsia="宋体" w:hAnsi="Book Antiqua" w:cs="宋体"/>
          <w:b/>
          <w:bCs/>
          <w:color w:val="000000" w:themeColor="text1"/>
        </w:rPr>
        <w:t xml:space="preserve"> VM</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Rubenfeld</w:t>
      </w:r>
      <w:proofErr w:type="spellEnd"/>
      <w:r w:rsidRPr="00205EC9">
        <w:rPr>
          <w:rFonts w:ascii="Book Antiqua" w:eastAsia="宋体" w:hAnsi="Book Antiqua" w:cs="宋体"/>
          <w:color w:val="000000" w:themeColor="text1"/>
        </w:rPr>
        <w:t xml:space="preserve"> GD, Thompson BT, Ferguson ND, Caldwell E, Fan E, </w:t>
      </w:r>
      <w:proofErr w:type="spellStart"/>
      <w:r w:rsidRPr="00205EC9">
        <w:rPr>
          <w:rFonts w:ascii="Book Antiqua" w:eastAsia="宋体" w:hAnsi="Book Antiqua" w:cs="宋体"/>
          <w:color w:val="000000" w:themeColor="text1"/>
        </w:rPr>
        <w:t>Camporota</w:t>
      </w:r>
      <w:proofErr w:type="spellEnd"/>
      <w:r w:rsidRPr="00205EC9">
        <w:rPr>
          <w:rFonts w:ascii="Book Antiqua" w:eastAsia="宋体" w:hAnsi="Book Antiqua" w:cs="宋体"/>
          <w:color w:val="000000" w:themeColor="text1"/>
        </w:rPr>
        <w:t xml:space="preserve"> L, </w:t>
      </w:r>
      <w:proofErr w:type="spellStart"/>
      <w:r w:rsidRPr="00205EC9">
        <w:rPr>
          <w:rFonts w:ascii="Book Antiqua" w:eastAsia="宋体" w:hAnsi="Book Antiqua" w:cs="宋体"/>
          <w:color w:val="000000" w:themeColor="text1"/>
        </w:rPr>
        <w:t>Slutsky</w:t>
      </w:r>
      <w:proofErr w:type="spellEnd"/>
      <w:r w:rsidRPr="00205EC9">
        <w:rPr>
          <w:rFonts w:ascii="Book Antiqua" w:eastAsia="宋体" w:hAnsi="Book Antiqua" w:cs="宋体"/>
          <w:color w:val="000000" w:themeColor="text1"/>
        </w:rPr>
        <w:t xml:space="preserve"> AS. Acute respiratory distress syndrome: the Berlin Definition. </w:t>
      </w:r>
      <w:r w:rsidRPr="00205EC9">
        <w:rPr>
          <w:rFonts w:ascii="Book Antiqua" w:eastAsia="宋体" w:hAnsi="Book Antiqua" w:cs="宋体"/>
          <w:i/>
          <w:iCs/>
          <w:color w:val="000000" w:themeColor="text1"/>
        </w:rPr>
        <w:t>JAMA</w:t>
      </w:r>
      <w:r w:rsidRPr="00205EC9">
        <w:rPr>
          <w:rFonts w:ascii="Book Antiqua" w:eastAsia="宋体" w:hAnsi="Book Antiqua" w:cs="宋体"/>
          <w:color w:val="000000" w:themeColor="text1"/>
        </w:rPr>
        <w:t xml:space="preserve"> 2012; </w:t>
      </w:r>
      <w:r w:rsidRPr="00205EC9">
        <w:rPr>
          <w:rFonts w:ascii="Book Antiqua" w:eastAsia="宋体" w:hAnsi="Book Antiqua" w:cs="宋体"/>
          <w:b/>
          <w:bCs/>
          <w:color w:val="000000" w:themeColor="text1"/>
        </w:rPr>
        <w:t>307</w:t>
      </w:r>
      <w:r w:rsidRPr="00205EC9">
        <w:rPr>
          <w:rFonts w:ascii="Book Antiqua" w:eastAsia="宋体" w:hAnsi="Book Antiqua" w:cs="宋体"/>
          <w:color w:val="000000" w:themeColor="text1"/>
        </w:rPr>
        <w:t>: 2526-2533 [PMID: 22797452 DOI: 10.1001/jama.2012.5669]</w:t>
      </w:r>
    </w:p>
    <w:p w14:paraId="53EE68D5" w14:textId="77777777" w:rsidR="00567AA8" w:rsidRPr="00205EC9" w:rsidRDefault="00567AA8" w:rsidP="00567AA8">
      <w:pPr>
        <w:spacing w:line="360" w:lineRule="auto"/>
        <w:jc w:val="both"/>
        <w:rPr>
          <w:rFonts w:ascii="Book Antiqua" w:eastAsia="宋体" w:hAnsi="Book Antiqua" w:cs="宋体"/>
          <w:color w:val="000000" w:themeColor="text1"/>
        </w:rPr>
      </w:pPr>
      <w:r w:rsidRPr="00205EC9">
        <w:rPr>
          <w:rFonts w:ascii="Book Antiqua" w:eastAsia="宋体" w:hAnsi="Book Antiqua" w:cs="宋体"/>
          <w:color w:val="000000" w:themeColor="text1"/>
        </w:rPr>
        <w:t xml:space="preserve">59 </w:t>
      </w:r>
      <w:proofErr w:type="spellStart"/>
      <w:r w:rsidRPr="00205EC9">
        <w:rPr>
          <w:rFonts w:ascii="Book Antiqua" w:eastAsia="宋体" w:hAnsi="Book Antiqua" w:cs="宋体"/>
          <w:b/>
          <w:bCs/>
          <w:color w:val="000000" w:themeColor="text1"/>
        </w:rPr>
        <w:t>Protti</w:t>
      </w:r>
      <w:proofErr w:type="spellEnd"/>
      <w:r w:rsidRPr="00205EC9">
        <w:rPr>
          <w:rFonts w:ascii="Book Antiqua" w:eastAsia="宋体" w:hAnsi="Book Antiqua" w:cs="宋体"/>
          <w:b/>
          <w:bCs/>
          <w:color w:val="000000" w:themeColor="text1"/>
        </w:rPr>
        <w:t xml:space="preserve"> A</w:t>
      </w:r>
      <w:r w:rsidRPr="00205EC9">
        <w:rPr>
          <w:rFonts w:ascii="Book Antiqua" w:eastAsia="宋体" w:hAnsi="Book Antiqua" w:cs="宋体"/>
          <w:color w:val="000000" w:themeColor="text1"/>
        </w:rPr>
        <w:t xml:space="preserve">, </w:t>
      </w:r>
      <w:proofErr w:type="spellStart"/>
      <w:r w:rsidRPr="00205EC9">
        <w:rPr>
          <w:rFonts w:ascii="Book Antiqua" w:eastAsia="宋体" w:hAnsi="Book Antiqua" w:cs="宋体"/>
          <w:color w:val="000000" w:themeColor="text1"/>
        </w:rPr>
        <w:t>Andreis</w:t>
      </w:r>
      <w:proofErr w:type="spellEnd"/>
      <w:r w:rsidRPr="00205EC9">
        <w:rPr>
          <w:rFonts w:ascii="Book Antiqua" w:eastAsia="宋体" w:hAnsi="Book Antiqua" w:cs="宋体"/>
          <w:color w:val="000000" w:themeColor="text1"/>
        </w:rPr>
        <w:t xml:space="preserve"> DT, </w:t>
      </w:r>
      <w:proofErr w:type="spellStart"/>
      <w:r w:rsidRPr="00205EC9">
        <w:rPr>
          <w:rFonts w:ascii="Book Antiqua" w:eastAsia="宋体" w:hAnsi="Book Antiqua" w:cs="宋体"/>
          <w:color w:val="000000" w:themeColor="text1"/>
        </w:rPr>
        <w:t>Monti</w:t>
      </w:r>
      <w:proofErr w:type="spellEnd"/>
      <w:r w:rsidRPr="00205EC9">
        <w:rPr>
          <w:rFonts w:ascii="Book Antiqua" w:eastAsia="宋体" w:hAnsi="Book Antiqua" w:cs="宋体"/>
          <w:color w:val="000000" w:themeColor="text1"/>
        </w:rPr>
        <w:t xml:space="preserve"> M, </w:t>
      </w:r>
      <w:proofErr w:type="spellStart"/>
      <w:r w:rsidRPr="00205EC9">
        <w:rPr>
          <w:rFonts w:ascii="Book Antiqua" w:eastAsia="宋体" w:hAnsi="Book Antiqua" w:cs="宋体"/>
          <w:color w:val="000000" w:themeColor="text1"/>
        </w:rPr>
        <w:t>Santini</w:t>
      </w:r>
      <w:proofErr w:type="spellEnd"/>
      <w:r w:rsidRPr="00205EC9">
        <w:rPr>
          <w:rFonts w:ascii="Book Antiqua" w:eastAsia="宋体" w:hAnsi="Book Antiqua" w:cs="宋体"/>
          <w:color w:val="000000" w:themeColor="text1"/>
        </w:rPr>
        <w:t xml:space="preserve"> A, </w:t>
      </w:r>
      <w:proofErr w:type="spellStart"/>
      <w:r w:rsidRPr="00205EC9">
        <w:rPr>
          <w:rFonts w:ascii="Book Antiqua" w:eastAsia="宋体" w:hAnsi="Book Antiqua" w:cs="宋体"/>
          <w:color w:val="000000" w:themeColor="text1"/>
        </w:rPr>
        <w:t>Sparacino</w:t>
      </w:r>
      <w:proofErr w:type="spellEnd"/>
      <w:r w:rsidRPr="00205EC9">
        <w:rPr>
          <w:rFonts w:ascii="Book Antiqua" w:eastAsia="宋体" w:hAnsi="Book Antiqua" w:cs="宋体"/>
          <w:color w:val="000000" w:themeColor="text1"/>
        </w:rPr>
        <w:t xml:space="preserve"> CC, Langer T, </w:t>
      </w:r>
      <w:proofErr w:type="spellStart"/>
      <w:r w:rsidRPr="00205EC9">
        <w:rPr>
          <w:rFonts w:ascii="Book Antiqua" w:eastAsia="宋体" w:hAnsi="Book Antiqua" w:cs="宋体"/>
          <w:color w:val="000000" w:themeColor="text1"/>
        </w:rPr>
        <w:t>Votta</w:t>
      </w:r>
      <w:proofErr w:type="spellEnd"/>
      <w:r w:rsidRPr="00205EC9">
        <w:rPr>
          <w:rFonts w:ascii="Book Antiqua" w:eastAsia="宋体" w:hAnsi="Book Antiqua" w:cs="宋体"/>
          <w:color w:val="000000" w:themeColor="text1"/>
        </w:rPr>
        <w:t xml:space="preserve"> E, </w:t>
      </w:r>
      <w:proofErr w:type="spellStart"/>
      <w:r w:rsidRPr="00205EC9">
        <w:rPr>
          <w:rFonts w:ascii="Book Antiqua" w:eastAsia="宋体" w:hAnsi="Book Antiqua" w:cs="宋体"/>
          <w:color w:val="000000" w:themeColor="text1"/>
        </w:rPr>
        <w:t>Gatti</w:t>
      </w:r>
      <w:proofErr w:type="spellEnd"/>
      <w:r w:rsidRPr="00205EC9">
        <w:rPr>
          <w:rFonts w:ascii="Book Antiqua" w:eastAsia="宋体" w:hAnsi="Book Antiqua" w:cs="宋体"/>
          <w:color w:val="000000" w:themeColor="text1"/>
        </w:rPr>
        <w:t xml:space="preserve"> S, Lombardi L, Leopardi O, Masson S, </w:t>
      </w:r>
      <w:proofErr w:type="spellStart"/>
      <w:r w:rsidRPr="00205EC9">
        <w:rPr>
          <w:rFonts w:ascii="Book Antiqua" w:eastAsia="宋体" w:hAnsi="Book Antiqua" w:cs="宋体"/>
          <w:color w:val="000000" w:themeColor="text1"/>
        </w:rPr>
        <w:t>Cressoni</w:t>
      </w:r>
      <w:proofErr w:type="spellEnd"/>
      <w:r w:rsidRPr="00205EC9">
        <w:rPr>
          <w:rFonts w:ascii="Book Antiqua" w:eastAsia="宋体" w:hAnsi="Book Antiqua" w:cs="宋体"/>
          <w:color w:val="000000" w:themeColor="text1"/>
        </w:rPr>
        <w:t xml:space="preserve"> M, </w:t>
      </w:r>
      <w:proofErr w:type="spellStart"/>
      <w:r w:rsidRPr="00205EC9">
        <w:rPr>
          <w:rFonts w:ascii="Book Antiqua" w:eastAsia="宋体" w:hAnsi="Book Antiqua" w:cs="宋体"/>
          <w:color w:val="000000" w:themeColor="text1"/>
        </w:rPr>
        <w:t>Gattinoni</w:t>
      </w:r>
      <w:proofErr w:type="spellEnd"/>
      <w:r w:rsidRPr="00205EC9">
        <w:rPr>
          <w:rFonts w:ascii="Book Antiqua" w:eastAsia="宋体" w:hAnsi="Book Antiqua" w:cs="宋体"/>
          <w:color w:val="000000" w:themeColor="text1"/>
        </w:rPr>
        <w:t xml:space="preserve"> L. Lung stress and strain during mechanical ventilation: </w:t>
      </w:r>
      <w:r w:rsidRPr="00205EC9">
        <w:rPr>
          <w:rFonts w:ascii="Book Antiqua" w:eastAsia="宋体" w:hAnsi="Book Antiqua" w:cs="宋体"/>
          <w:color w:val="000000" w:themeColor="text1"/>
        </w:rPr>
        <w:lastRenderedPageBreak/>
        <w:t xml:space="preserve">any difference between statics and dynamics? </w:t>
      </w:r>
      <w:proofErr w:type="spellStart"/>
      <w:r w:rsidRPr="00205EC9">
        <w:rPr>
          <w:rFonts w:ascii="Book Antiqua" w:eastAsia="宋体" w:hAnsi="Book Antiqua" w:cs="宋体"/>
          <w:i/>
          <w:iCs/>
          <w:color w:val="000000" w:themeColor="text1"/>
        </w:rPr>
        <w:t>Crit</w:t>
      </w:r>
      <w:proofErr w:type="spellEnd"/>
      <w:r w:rsidRPr="00205EC9">
        <w:rPr>
          <w:rFonts w:ascii="Book Antiqua" w:eastAsia="宋体" w:hAnsi="Book Antiqua" w:cs="宋体"/>
          <w:i/>
          <w:iCs/>
          <w:color w:val="000000" w:themeColor="text1"/>
        </w:rPr>
        <w:t xml:space="preserve"> Care Med</w:t>
      </w:r>
      <w:r w:rsidRPr="00205EC9">
        <w:rPr>
          <w:rFonts w:ascii="Book Antiqua" w:eastAsia="宋体" w:hAnsi="Book Antiqua" w:cs="宋体"/>
          <w:color w:val="000000" w:themeColor="text1"/>
        </w:rPr>
        <w:t xml:space="preserve"> 2013; </w:t>
      </w:r>
      <w:r w:rsidRPr="00205EC9">
        <w:rPr>
          <w:rFonts w:ascii="Book Antiqua" w:eastAsia="宋体" w:hAnsi="Book Antiqua" w:cs="宋体"/>
          <w:b/>
          <w:bCs/>
          <w:color w:val="000000" w:themeColor="text1"/>
        </w:rPr>
        <w:t>41</w:t>
      </w:r>
      <w:r w:rsidRPr="00205EC9">
        <w:rPr>
          <w:rFonts w:ascii="Book Antiqua" w:eastAsia="宋体" w:hAnsi="Book Antiqua" w:cs="宋体"/>
          <w:color w:val="000000" w:themeColor="text1"/>
        </w:rPr>
        <w:t>: 1046-1055 [PMID: 23385096 DOI: 10.1097/CCM.0b013e31827417a6]</w:t>
      </w:r>
    </w:p>
    <w:p w14:paraId="4122E1E6" w14:textId="7C388C17" w:rsidR="00567AA8" w:rsidRPr="00205EC9" w:rsidRDefault="00567AA8" w:rsidP="00567AA8">
      <w:pPr>
        <w:pStyle w:val="StyleArial11ptBoldAfter3pt"/>
        <w:numPr>
          <w:ilvl w:val="0"/>
          <w:numId w:val="0"/>
        </w:numPr>
        <w:tabs>
          <w:tab w:val="left" w:pos="240"/>
        </w:tabs>
        <w:spacing w:line="360" w:lineRule="auto"/>
        <w:jc w:val="both"/>
        <w:outlineLvl w:val="0"/>
        <w:rPr>
          <w:rFonts w:ascii="Book Antiqua" w:eastAsia="宋体" w:hAnsi="Book Antiqua" w:cs="Arial"/>
          <w:b/>
          <w:color w:val="000000" w:themeColor="text1"/>
          <w:lang w:eastAsia="zh-CN"/>
        </w:rPr>
      </w:pPr>
      <w:r w:rsidRPr="00205EC9">
        <w:rPr>
          <w:rFonts w:ascii="Book Antiqua" w:eastAsia="宋体" w:hAnsi="Book Antiqua" w:cs="宋体"/>
          <w:color w:val="000000" w:themeColor="text1"/>
        </w:rPr>
        <w:t xml:space="preserve">60 </w:t>
      </w:r>
      <w:proofErr w:type="spellStart"/>
      <w:r w:rsidRPr="00205EC9">
        <w:rPr>
          <w:rFonts w:ascii="Book Antiqua" w:eastAsia="宋体" w:hAnsi="Book Antiqua" w:cs="宋体"/>
          <w:b/>
          <w:bCs/>
          <w:color w:val="000000" w:themeColor="text1"/>
        </w:rPr>
        <w:t>Lachmann</w:t>
      </w:r>
      <w:proofErr w:type="spellEnd"/>
      <w:r w:rsidRPr="00205EC9">
        <w:rPr>
          <w:rFonts w:ascii="Book Antiqua" w:eastAsia="宋体" w:hAnsi="Book Antiqua" w:cs="宋体"/>
          <w:b/>
          <w:bCs/>
          <w:color w:val="000000" w:themeColor="text1"/>
        </w:rPr>
        <w:t xml:space="preserve"> B</w:t>
      </w:r>
      <w:r w:rsidRPr="00205EC9">
        <w:rPr>
          <w:rFonts w:ascii="Book Antiqua" w:eastAsia="宋体" w:hAnsi="Book Antiqua" w:cs="宋体"/>
          <w:color w:val="000000" w:themeColor="text1"/>
        </w:rPr>
        <w:t xml:space="preserve">. Open up the lung and keep the lung open. </w:t>
      </w:r>
      <w:r w:rsidRPr="00205EC9">
        <w:rPr>
          <w:rFonts w:ascii="Book Antiqua" w:eastAsia="宋体" w:hAnsi="Book Antiqua" w:cs="宋体"/>
          <w:i/>
          <w:iCs/>
          <w:color w:val="000000" w:themeColor="text1"/>
        </w:rPr>
        <w:t>Intensive Care Med</w:t>
      </w:r>
      <w:r w:rsidRPr="00205EC9">
        <w:rPr>
          <w:rFonts w:ascii="Book Antiqua" w:eastAsia="宋体" w:hAnsi="Book Antiqua" w:cs="宋体"/>
          <w:color w:val="000000" w:themeColor="text1"/>
        </w:rPr>
        <w:t xml:space="preserve"> 1992; </w:t>
      </w:r>
      <w:r w:rsidRPr="00205EC9">
        <w:rPr>
          <w:rFonts w:ascii="Book Antiqua" w:eastAsia="宋体" w:hAnsi="Book Antiqua" w:cs="宋体"/>
          <w:b/>
          <w:bCs/>
          <w:color w:val="000000" w:themeColor="text1"/>
        </w:rPr>
        <w:t>18</w:t>
      </w:r>
      <w:r w:rsidRPr="00205EC9">
        <w:rPr>
          <w:rFonts w:ascii="Book Antiqua" w:eastAsia="宋体" w:hAnsi="Book Antiqua" w:cs="宋体"/>
          <w:color w:val="000000" w:themeColor="text1"/>
        </w:rPr>
        <w:t>: 319-321 [PMID: 1469157]</w:t>
      </w:r>
    </w:p>
    <w:p w14:paraId="569B6FFE" w14:textId="31C37568" w:rsidR="00BE545D" w:rsidRPr="00205EC9" w:rsidRDefault="00BE545D" w:rsidP="00567AA8">
      <w:pPr>
        <w:wordWrap w:val="0"/>
        <w:adjustRightInd w:val="0"/>
        <w:snapToGrid w:val="0"/>
        <w:spacing w:line="360" w:lineRule="auto"/>
        <w:ind w:right="239"/>
        <w:jc w:val="right"/>
        <w:rPr>
          <w:rFonts w:ascii="Book Antiqua" w:hAnsi="Book Antiqua"/>
          <w:b/>
          <w:bCs/>
          <w:color w:val="000000" w:themeColor="text1"/>
          <w:lang w:val="en-GB"/>
        </w:rPr>
      </w:pPr>
      <w:r w:rsidRPr="00205EC9">
        <w:rPr>
          <w:rStyle w:val="Strong"/>
          <w:rFonts w:ascii="Book Antiqua" w:hAnsi="Book Antiqua" w:cs="Arial"/>
          <w:noProof/>
          <w:color w:val="000000" w:themeColor="text1"/>
          <w:lang w:val="en-GB"/>
        </w:rPr>
        <w:t>P-Reviewer:</w:t>
      </w:r>
      <w:r w:rsidRPr="00205EC9">
        <w:rPr>
          <w:rFonts w:ascii="Book Antiqua" w:hAnsi="Book Antiqua" w:hint="eastAsia"/>
          <w:color w:val="000000" w:themeColor="text1"/>
          <w:lang w:val="en-GB"/>
        </w:rPr>
        <w:t xml:space="preserve"> </w:t>
      </w:r>
      <w:r w:rsidRPr="00205EC9">
        <w:rPr>
          <w:rFonts w:ascii="Book Antiqua" w:hAnsi="Book Antiqua"/>
          <w:color w:val="000000" w:themeColor="text1"/>
          <w:lang w:val="en-GB"/>
        </w:rPr>
        <w:t>Aggarwal</w:t>
      </w:r>
      <w:r w:rsidRPr="00205EC9">
        <w:rPr>
          <w:rFonts w:ascii="Book Antiqua" w:eastAsia="宋体" w:hAnsi="Book Antiqua" w:hint="eastAsia"/>
          <w:color w:val="000000" w:themeColor="text1"/>
          <w:lang w:val="en-GB" w:eastAsia="zh-CN"/>
        </w:rPr>
        <w:t xml:space="preserve"> D</w:t>
      </w:r>
      <w:r w:rsidRPr="00205EC9">
        <w:rPr>
          <w:rFonts w:ascii="Book Antiqua" w:hAnsi="Book Antiqua" w:hint="eastAsia"/>
          <w:color w:val="000000" w:themeColor="text1"/>
          <w:lang w:val="en-GB"/>
        </w:rPr>
        <w:t xml:space="preserve">, </w:t>
      </w:r>
      <w:r w:rsidRPr="00205EC9">
        <w:rPr>
          <w:rFonts w:ascii="Book Antiqua" w:hAnsi="Book Antiqua"/>
          <w:color w:val="000000" w:themeColor="text1"/>
          <w:lang w:val="en-GB"/>
        </w:rPr>
        <w:t>Deng</w:t>
      </w:r>
      <w:r w:rsidRPr="00205EC9">
        <w:rPr>
          <w:rFonts w:ascii="Book Antiqua" w:eastAsia="宋体" w:hAnsi="Book Antiqua" w:hint="eastAsia"/>
          <w:color w:val="000000" w:themeColor="text1"/>
          <w:lang w:val="en-GB" w:eastAsia="zh-CN"/>
        </w:rPr>
        <w:t xml:space="preserve"> </w:t>
      </w:r>
      <w:r w:rsidRPr="00205EC9">
        <w:rPr>
          <w:rFonts w:ascii="Book Antiqua" w:hAnsi="Book Antiqua"/>
          <w:color w:val="000000" w:themeColor="text1"/>
          <w:lang w:val="en-GB"/>
        </w:rPr>
        <w:t>B</w:t>
      </w:r>
      <w:r w:rsidRPr="00205EC9">
        <w:rPr>
          <w:rFonts w:ascii="Book Antiqua" w:hAnsi="Book Antiqua" w:hint="eastAsia"/>
          <w:color w:val="000000" w:themeColor="text1"/>
          <w:lang w:val="en-GB" w:eastAsia="zh-CN"/>
        </w:rPr>
        <w:t xml:space="preserve">, </w:t>
      </w:r>
      <w:proofErr w:type="spellStart"/>
      <w:r w:rsidRPr="00205EC9">
        <w:rPr>
          <w:rFonts w:ascii="Book Antiqua" w:hAnsi="Book Antiqua"/>
          <w:color w:val="000000" w:themeColor="text1"/>
          <w:lang w:val="en-GB" w:eastAsia="zh-CN"/>
        </w:rPr>
        <w:t>Kuan</w:t>
      </w:r>
      <w:proofErr w:type="spellEnd"/>
      <w:r w:rsidRPr="00205EC9">
        <w:rPr>
          <w:rFonts w:ascii="Book Antiqua" w:hAnsi="Book Antiqua"/>
          <w:color w:val="000000" w:themeColor="text1"/>
          <w:lang w:val="en-GB" w:eastAsia="zh-CN"/>
        </w:rPr>
        <w:t xml:space="preserve"> YH</w:t>
      </w:r>
      <w:r w:rsidRPr="00205EC9">
        <w:rPr>
          <w:rFonts w:ascii="Book Antiqua" w:eastAsia="宋体" w:hAnsi="Book Antiqua" w:hint="eastAsia"/>
          <w:color w:val="000000" w:themeColor="text1"/>
          <w:lang w:val="en-GB" w:eastAsia="zh-CN"/>
        </w:rPr>
        <w:t>,</w:t>
      </w:r>
      <w:r w:rsidRPr="00205EC9">
        <w:rPr>
          <w:rFonts w:ascii="Book Antiqua" w:hAnsi="Book Antiqua"/>
          <w:color w:val="000000" w:themeColor="text1"/>
          <w:lang w:val="en-GB" w:eastAsia="zh-CN"/>
        </w:rPr>
        <w:t xml:space="preserve"> Ledford</w:t>
      </w:r>
      <w:r w:rsidRPr="00205EC9">
        <w:rPr>
          <w:rFonts w:ascii="Book Antiqua" w:eastAsia="宋体" w:hAnsi="Book Antiqua" w:hint="eastAsia"/>
          <w:color w:val="000000" w:themeColor="text1"/>
          <w:lang w:val="en-GB" w:eastAsia="zh-CN"/>
        </w:rPr>
        <w:t xml:space="preserve"> JG</w:t>
      </w:r>
      <w:r w:rsidRPr="00205EC9">
        <w:rPr>
          <w:rFonts w:ascii="Book Antiqua" w:hAnsi="Book Antiqua" w:hint="eastAsia"/>
          <w:bCs/>
          <w:color w:val="000000" w:themeColor="text1"/>
          <w:lang w:val="en-GB"/>
        </w:rPr>
        <w:t xml:space="preserve"> </w:t>
      </w:r>
      <w:r w:rsidRPr="00205EC9">
        <w:rPr>
          <w:rFonts w:ascii="Book Antiqua" w:hAnsi="Book Antiqua"/>
          <w:b/>
          <w:bCs/>
          <w:color w:val="000000" w:themeColor="text1"/>
          <w:lang w:val="en-GB"/>
        </w:rPr>
        <w:t>S-Editor:</w:t>
      </w:r>
      <w:r w:rsidRPr="00205EC9">
        <w:rPr>
          <w:rFonts w:ascii="Book Antiqua" w:hAnsi="Book Antiqua"/>
          <w:bCs/>
          <w:color w:val="000000" w:themeColor="text1"/>
          <w:lang w:val="en-GB"/>
        </w:rPr>
        <w:t xml:space="preserve"> Tian YL</w:t>
      </w:r>
    </w:p>
    <w:p w14:paraId="24244D39" w14:textId="77777777" w:rsidR="00BE545D" w:rsidRPr="00205EC9" w:rsidRDefault="00BE545D" w:rsidP="00567AA8">
      <w:pPr>
        <w:adjustRightInd w:val="0"/>
        <w:snapToGrid w:val="0"/>
        <w:spacing w:line="360" w:lineRule="auto"/>
        <w:ind w:right="239"/>
        <w:jc w:val="right"/>
        <w:rPr>
          <w:rFonts w:ascii="Book Antiqua" w:hAnsi="Book Antiqua"/>
          <w:bCs/>
          <w:color w:val="000000" w:themeColor="text1"/>
        </w:rPr>
      </w:pPr>
      <w:r w:rsidRPr="00205EC9">
        <w:rPr>
          <w:rFonts w:ascii="Book Antiqua" w:hAnsi="Book Antiqua"/>
          <w:b/>
          <w:bCs/>
          <w:color w:val="000000" w:themeColor="text1"/>
        </w:rPr>
        <w:t>L-Editor:   E-Editor:</w:t>
      </w:r>
    </w:p>
    <w:p w14:paraId="339E487B" w14:textId="77777777" w:rsidR="00BE545D" w:rsidRPr="00205EC9" w:rsidRDefault="00BE545D" w:rsidP="007B57FD">
      <w:pPr>
        <w:pStyle w:val="StyleArial11ptBoldAfter3pt"/>
        <w:numPr>
          <w:ilvl w:val="0"/>
          <w:numId w:val="0"/>
        </w:numPr>
        <w:tabs>
          <w:tab w:val="left" w:pos="240"/>
        </w:tabs>
        <w:spacing w:line="360" w:lineRule="auto"/>
        <w:jc w:val="both"/>
        <w:outlineLvl w:val="0"/>
        <w:rPr>
          <w:rFonts w:ascii="Book Antiqua" w:eastAsia="宋体" w:hAnsi="Book Antiqua" w:cs="Arial"/>
          <w:b/>
          <w:color w:val="000000" w:themeColor="text1"/>
          <w:lang w:eastAsia="zh-CN"/>
        </w:rPr>
      </w:pPr>
    </w:p>
    <w:p w14:paraId="25DF30D9" w14:textId="77777777" w:rsidR="007F4A20" w:rsidRPr="00205EC9" w:rsidRDefault="007F4A20" w:rsidP="007B57FD">
      <w:pPr>
        <w:spacing w:line="360" w:lineRule="auto"/>
        <w:jc w:val="both"/>
        <w:rPr>
          <w:rFonts w:ascii="Book Antiqua" w:hAnsi="Book Antiqua" w:cs="Arial"/>
          <w:noProof/>
          <w:color w:val="000000" w:themeColor="text1"/>
        </w:rPr>
      </w:pPr>
      <w:r w:rsidRPr="00205EC9">
        <w:rPr>
          <w:rFonts w:ascii="Book Antiqua" w:hAnsi="Book Antiqua" w:cs="Arial"/>
          <w:noProof/>
          <w:color w:val="000000" w:themeColor="text1"/>
        </w:rPr>
        <w:br w:type="page"/>
      </w:r>
    </w:p>
    <w:p w14:paraId="13AC42D2" w14:textId="77777777" w:rsidR="001C18FB" w:rsidRPr="00205EC9" w:rsidRDefault="001C18FB" w:rsidP="007B57FD">
      <w:pPr>
        <w:spacing w:line="360" w:lineRule="auto"/>
        <w:jc w:val="both"/>
        <w:rPr>
          <w:rFonts w:ascii="Book Antiqua" w:eastAsia="宋体" w:hAnsi="Book Antiqua" w:cs="Arial"/>
          <w:noProof/>
          <w:color w:val="000000" w:themeColor="text1"/>
          <w:lang w:eastAsia="zh-CN"/>
        </w:rPr>
      </w:pPr>
    </w:p>
    <w:p w14:paraId="040CAA2B" w14:textId="002B4EDA" w:rsidR="007F4A20" w:rsidRPr="00205EC9" w:rsidRDefault="00594276" w:rsidP="007B57FD">
      <w:pPr>
        <w:pStyle w:val="StyleArial11ptBoldAfter3pt"/>
        <w:numPr>
          <w:ilvl w:val="0"/>
          <w:numId w:val="0"/>
        </w:numPr>
        <w:tabs>
          <w:tab w:val="left" w:pos="360"/>
        </w:tabs>
        <w:spacing w:line="360" w:lineRule="auto"/>
        <w:jc w:val="both"/>
        <w:outlineLvl w:val="0"/>
        <w:rPr>
          <w:rFonts w:ascii="Book Antiqua" w:hAnsi="Book Antiqua" w:cs="Arial"/>
          <w:color w:val="000000" w:themeColor="text1"/>
        </w:rPr>
      </w:pPr>
      <w:r w:rsidRPr="00205EC9">
        <w:rPr>
          <w:noProof/>
          <w:color w:val="000000" w:themeColor="text1"/>
        </w:rPr>
        <w:drawing>
          <wp:inline distT="0" distB="0" distL="0" distR="0" wp14:anchorId="187CC349" wp14:editId="7C16E0A0">
            <wp:extent cx="4076626" cy="3058885"/>
            <wp:effectExtent l="0" t="0" r="63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78513" cy="3060301"/>
                    </a:xfrm>
                    <a:prstGeom prst="rect">
                      <a:avLst/>
                    </a:prstGeom>
                  </pic:spPr>
                </pic:pic>
              </a:graphicData>
            </a:graphic>
          </wp:inline>
        </w:drawing>
      </w:r>
    </w:p>
    <w:p w14:paraId="4625C3D6" w14:textId="58E25F2D" w:rsidR="00013A9A" w:rsidRPr="00205EC9" w:rsidRDefault="00D76C18" w:rsidP="007B57FD">
      <w:pPr>
        <w:spacing w:line="360" w:lineRule="auto"/>
        <w:jc w:val="both"/>
        <w:rPr>
          <w:rFonts w:ascii="Book Antiqua" w:hAnsi="Book Antiqua" w:cs="Arial"/>
          <w:color w:val="000000" w:themeColor="text1"/>
        </w:rPr>
      </w:pPr>
      <w:r w:rsidRPr="00205EC9">
        <w:rPr>
          <w:rFonts w:ascii="Book Antiqua" w:hAnsi="Book Antiqua" w:cs="Arial"/>
          <w:b/>
          <w:color w:val="000000" w:themeColor="text1"/>
        </w:rPr>
        <w:t>Figure 1</w:t>
      </w:r>
      <w:r w:rsidR="00013A9A" w:rsidRPr="00205EC9">
        <w:rPr>
          <w:rFonts w:ascii="Book Antiqua" w:hAnsi="Book Antiqua" w:cs="Arial"/>
          <w:color w:val="000000" w:themeColor="text1"/>
        </w:rPr>
        <w:t xml:space="preserve"> </w:t>
      </w:r>
      <w:r w:rsidR="00013A9A" w:rsidRPr="00205EC9">
        <w:rPr>
          <w:rFonts w:ascii="Book Antiqua" w:hAnsi="Book Antiqua" w:cs="Arial"/>
          <w:b/>
          <w:color w:val="000000" w:themeColor="text1"/>
        </w:rPr>
        <w:t xml:space="preserve">Pathogenesis of </w:t>
      </w:r>
      <w:r w:rsidR="00594276" w:rsidRPr="00205EC9">
        <w:rPr>
          <w:rFonts w:ascii="Book Antiqua" w:hAnsi="Book Antiqua" w:cs="Arial"/>
          <w:b/>
          <w:color w:val="000000" w:themeColor="text1"/>
        </w:rPr>
        <w:t>acute respiratory distress syndrome</w:t>
      </w:r>
      <w:r w:rsidR="00013A9A" w:rsidRPr="00205EC9">
        <w:rPr>
          <w:rFonts w:ascii="Book Antiqua" w:hAnsi="Book Antiqua" w:cs="Arial"/>
          <w:b/>
          <w:color w:val="000000" w:themeColor="text1"/>
        </w:rPr>
        <w:t xml:space="preserve">. </w:t>
      </w:r>
      <w:r w:rsidR="00013A9A" w:rsidRPr="00205EC9">
        <w:rPr>
          <w:rFonts w:ascii="Book Antiqua" w:hAnsi="Book Antiqua" w:cs="Arial"/>
          <w:color w:val="000000" w:themeColor="text1"/>
        </w:rPr>
        <w:t>1</w:t>
      </w:r>
      <w:r w:rsidR="00594276" w:rsidRPr="00205EC9">
        <w:rPr>
          <w:rFonts w:ascii="Book Antiqua" w:eastAsia="宋体" w:hAnsi="Book Antiqua" w:cs="Arial" w:hint="eastAsia"/>
          <w:color w:val="000000" w:themeColor="text1"/>
          <w:lang w:eastAsia="zh-CN"/>
        </w:rPr>
        <w:t>:</w:t>
      </w:r>
      <w:r w:rsidR="00013A9A" w:rsidRPr="00205EC9">
        <w:rPr>
          <w:rFonts w:ascii="Book Antiqua" w:hAnsi="Book Antiqua" w:cs="Arial"/>
          <w:color w:val="000000" w:themeColor="text1"/>
        </w:rPr>
        <w:t xml:space="preserve"> Systemic Inflammation, also know as the Systemic Inflammatory Response Syndrome (SIRS) activates white blood cells and increases vascular permeability (Red Arrows)</w:t>
      </w:r>
      <w:r w:rsidR="00594276" w:rsidRPr="00205EC9">
        <w:rPr>
          <w:rFonts w:ascii="Book Antiqua" w:eastAsia="宋体" w:hAnsi="Book Antiqua" w:cs="Arial" w:hint="eastAsia"/>
          <w:color w:val="000000" w:themeColor="text1"/>
          <w:lang w:eastAsia="zh-CN"/>
        </w:rPr>
        <w:t>;</w:t>
      </w:r>
      <w:r w:rsidR="00013A9A" w:rsidRPr="00205EC9">
        <w:rPr>
          <w:rFonts w:ascii="Book Antiqua" w:hAnsi="Book Antiqua" w:cs="Arial"/>
          <w:color w:val="000000" w:themeColor="text1"/>
        </w:rPr>
        <w:t xml:space="preserve"> 2</w:t>
      </w:r>
      <w:r w:rsidR="00594276" w:rsidRPr="00205EC9">
        <w:rPr>
          <w:rFonts w:ascii="Book Antiqua" w:eastAsia="宋体" w:hAnsi="Book Antiqua" w:cs="Arial" w:hint="eastAsia"/>
          <w:color w:val="000000" w:themeColor="text1"/>
          <w:lang w:eastAsia="zh-CN"/>
        </w:rPr>
        <w:t>:</w:t>
      </w:r>
      <w:r w:rsidR="00013A9A" w:rsidRPr="00205EC9">
        <w:rPr>
          <w:rFonts w:ascii="Book Antiqua" w:hAnsi="Book Antiqua" w:cs="Arial"/>
          <w:color w:val="000000" w:themeColor="text1"/>
        </w:rPr>
        <w:t xml:space="preserve"> Surfactant Disruption occurs if increased permeability result in alveolar edema (tan color) forces surfactant molecules off of the alveolar surface into the lumen of the alveolus</w:t>
      </w:r>
      <w:r w:rsidR="00594276" w:rsidRPr="00205EC9">
        <w:rPr>
          <w:rFonts w:ascii="Book Antiqua" w:eastAsia="宋体" w:hAnsi="Book Antiqua" w:cs="Arial" w:hint="eastAsia"/>
          <w:color w:val="000000" w:themeColor="text1"/>
          <w:lang w:eastAsia="zh-CN"/>
        </w:rPr>
        <w:t>;</w:t>
      </w:r>
      <w:r w:rsidR="00013A9A" w:rsidRPr="00205EC9">
        <w:rPr>
          <w:rFonts w:ascii="Book Antiqua" w:hAnsi="Book Antiqua" w:cs="Arial"/>
          <w:color w:val="000000" w:themeColor="text1"/>
        </w:rPr>
        <w:t xml:space="preserve"> 3</w:t>
      </w:r>
      <w:r w:rsidR="00594276" w:rsidRPr="00205EC9">
        <w:rPr>
          <w:rFonts w:ascii="Book Antiqua" w:eastAsia="宋体" w:hAnsi="Book Antiqua" w:cs="Arial" w:hint="eastAsia"/>
          <w:color w:val="000000" w:themeColor="text1"/>
          <w:lang w:eastAsia="zh-CN"/>
        </w:rPr>
        <w:t>:</w:t>
      </w:r>
      <w:r w:rsidR="00013A9A" w:rsidRPr="00205EC9">
        <w:rPr>
          <w:rFonts w:ascii="Book Antiqua" w:hAnsi="Book Antiqua" w:cs="Arial"/>
          <w:color w:val="000000" w:themeColor="text1"/>
        </w:rPr>
        <w:t xml:space="preserve"> Early Acute Lung Injury (EALI) pathology is associated with moderate surfactant deactivation and pulmonary edema with limited clinical symptoms</w:t>
      </w:r>
      <w:r w:rsidR="00594276" w:rsidRPr="00205EC9">
        <w:rPr>
          <w:rFonts w:ascii="Book Antiqua" w:eastAsia="宋体" w:hAnsi="Book Antiqua" w:cs="Arial" w:hint="eastAsia"/>
          <w:color w:val="000000" w:themeColor="text1"/>
          <w:lang w:eastAsia="zh-CN"/>
        </w:rPr>
        <w:t>;</w:t>
      </w:r>
      <w:r w:rsidR="00013A9A" w:rsidRPr="00205EC9">
        <w:rPr>
          <w:rFonts w:ascii="Book Antiqua" w:hAnsi="Book Antiqua" w:cs="Arial"/>
          <w:color w:val="000000" w:themeColor="text1"/>
        </w:rPr>
        <w:t xml:space="preserve"> 4</w:t>
      </w:r>
      <w:r w:rsidR="00594276" w:rsidRPr="00205EC9">
        <w:rPr>
          <w:rFonts w:ascii="Book Antiqua" w:eastAsia="宋体" w:hAnsi="Book Antiqua" w:cs="Arial" w:hint="eastAsia"/>
          <w:color w:val="000000" w:themeColor="text1"/>
          <w:lang w:eastAsia="zh-CN"/>
        </w:rPr>
        <w:t>:</w:t>
      </w:r>
      <w:r w:rsidR="00013A9A" w:rsidRPr="00205EC9">
        <w:rPr>
          <w:rFonts w:ascii="Book Antiqua" w:hAnsi="Book Antiqua" w:cs="Arial"/>
          <w:color w:val="000000" w:themeColor="text1"/>
        </w:rPr>
        <w:t xml:space="preserve"> Mechanical Ventilation (MV) if non-protective (N-P</w:t>
      </w:r>
      <w:r w:rsidR="00013A9A" w:rsidRPr="00205EC9">
        <w:rPr>
          <w:rFonts w:ascii="Book Antiqua" w:hAnsi="Book Antiqua" w:cs="Arial"/>
          <w:color w:val="000000" w:themeColor="text1"/>
          <w:vertAlign w:val="subscript"/>
        </w:rPr>
        <w:t>MV</w:t>
      </w:r>
      <w:r w:rsidR="00013A9A" w:rsidRPr="00205EC9">
        <w:rPr>
          <w:rFonts w:ascii="Book Antiqua" w:hAnsi="Book Antiqua" w:cs="Arial"/>
          <w:color w:val="000000" w:themeColor="text1"/>
        </w:rPr>
        <w:t>) will cause a ventilator induced lung injury, which greatly exacerbates progressive acute lung damage</w:t>
      </w:r>
      <w:r w:rsidR="00594276" w:rsidRPr="00205EC9">
        <w:rPr>
          <w:rFonts w:ascii="Book Antiqua" w:eastAsia="宋体" w:hAnsi="Book Antiqua" w:cs="Arial" w:hint="eastAsia"/>
          <w:color w:val="000000" w:themeColor="text1"/>
          <w:lang w:eastAsia="zh-CN"/>
        </w:rPr>
        <w:t>;</w:t>
      </w:r>
      <w:r w:rsidR="00013A9A" w:rsidRPr="00205EC9">
        <w:rPr>
          <w:rFonts w:ascii="Book Antiqua" w:hAnsi="Book Antiqua" w:cs="Arial"/>
          <w:color w:val="000000" w:themeColor="text1"/>
        </w:rPr>
        <w:t xml:space="preserve"> 5</w:t>
      </w:r>
      <w:r w:rsidR="00594276" w:rsidRPr="00205EC9">
        <w:rPr>
          <w:rFonts w:ascii="Book Antiqua" w:eastAsia="宋体" w:hAnsi="Book Antiqua" w:cs="Arial" w:hint="eastAsia"/>
          <w:color w:val="000000" w:themeColor="text1"/>
          <w:lang w:eastAsia="zh-CN"/>
        </w:rPr>
        <w:t>:</w:t>
      </w:r>
      <w:r w:rsidR="00013A9A" w:rsidRPr="00205EC9">
        <w:rPr>
          <w:rFonts w:ascii="Book Antiqua" w:hAnsi="Book Antiqua" w:cs="Arial"/>
          <w:color w:val="000000" w:themeColor="text1"/>
        </w:rPr>
        <w:t xml:space="preserve"> Micro-strain on the alveolar walls occurs as alveoli with limited surfactant function collapse and reopen during each breath. N-P</w:t>
      </w:r>
      <w:r w:rsidR="00013A9A" w:rsidRPr="00205EC9">
        <w:rPr>
          <w:rFonts w:ascii="Book Antiqua" w:hAnsi="Book Antiqua" w:cs="Arial"/>
          <w:color w:val="000000" w:themeColor="text1"/>
          <w:vertAlign w:val="subscript"/>
        </w:rPr>
        <w:t>MV</w:t>
      </w:r>
      <w:r w:rsidR="00013A9A" w:rsidRPr="00205EC9">
        <w:rPr>
          <w:rFonts w:ascii="Book Antiqua" w:hAnsi="Book Antiqua" w:cs="Arial"/>
          <w:color w:val="000000" w:themeColor="text1"/>
        </w:rPr>
        <w:t xml:space="preserve"> greatly accelerates and expands micro-strain injury and is one of the primary VILI mechanisms. However, if a protective mechanical breath (P</w:t>
      </w:r>
      <w:r w:rsidR="00013A9A" w:rsidRPr="00205EC9">
        <w:rPr>
          <w:rFonts w:ascii="Book Antiqua" w:hAnsi="Book Antiqua" w:cs="Arial"/>
          <w:color w:val="000000" w:themeColor="text1"/>
          <w:vertAlign w:val="subscript"/>
        </w:rPr>
        <w:t>MV</w:t>
      </w:r>
      <w:r w:rsidR="00013A9A" w:rsidRPr="00205EC9">
        <w:rPr>
          <w:rFonts w:ascii="Book Antiqua" w:hAnsi="Book Antiqua" w:cs="Arial"/>
          <w:color w:val="000000" w:themeColor="text1"/>
        </w:rPr>
        <w:t>) is applied immediately upon intubation alveolar micro-strain is avoided</w:t>
      </w:r>
      <w:r w:rsidR="00594276" w:rsidRPr="00205EC9">
        <w:rPr>
          <w:rFonts w:ascii="Book Antiqua" w:eastAsia="宋体" w:hAnsi="Book Antiqua" w:cs="Arial" w:hint="eastAsia"/>
          <w:color w:val="000000" w:themeColor="text1"/>
          <w:lang w:eastAsia="zh-CN"/>
        </w:rPr>
        <w:t>;</w:t>
      </w:r>
      <w:r w:rsidR="00013A9A" w:rsidRPr="00205EC9">
        <w:rPr>
          <w:rFonts w:ascii="Book Antiqua" w:hAnsi="Book Antiqua" w:cs="Arial"/>
          <w:color w:val="000000" w:themeColor="text1"/>
        </w:rPr>
        <w:t xml:space="preserve"> 6</w:t>
      </w:r>
      <w:r w:rsidR="00594276" w:rsidRPr="00205EC9">
        <w:rPr>
          <w:rFonts w:ascii="Book Antiqua" w:eastAsia="宋体" w:hAnsi="Book Antiqua" w:cs="Arial" w:hint="eastAsia"/>
          <w:color w:val="000000" w:themeColor="text1"/>
          <w:lang w:eastAsia="zh-CN"/>
        </w:rPr>
        <w:t>:</w:t>
      </w:r>
      <w:r w:rsidR="00013A9A" w:rsidRPr="00205EC9">
        <w:rPr>
          <w:rFonts w:ascii="Book Antiqua" w:hAnsi="Book Antiqua" w:cs="Arial"/>
          <w:color w:val="000000" w:themeColor="text1"/>
        </w:rPr>
        <w:t xml:space="preserve"> Acute </w:t>
      </w:r>
      <w:r w:rsidR="00594276" w:rsidRPr="00205EC9">
        <w:rPr>
          <w:rFonts w:ascii="Book Antiqua" w:hAnsi="Book Antiqua" w:cs="Arial"/>
          <w:color w:val="000000" w:themeColor="text1"/>
        </w:rPr>
        <w:t>respiratory distress syndrome</w:t>
      </w:r>
      <w:r w:rsidR="00013A9A" w:rsidRPr="00205EC9">
        <w:rPr>
          <w:rFonts w:ascii="Book Antiqua" w:hAnsi="Book Antiqua" w:cs="Arial"/>
          <w:color w:val="000000" w:themeColor="text1"/>
        </w:rPr>
        <w:t xml:space="preserve"> (ARDS) is caused by a combination of systemic inflammation-induced pulmona</w:t>
      </w:r>
      <w:r w:rsidR="004F2DC9" w:rsidRPr="00205EC9">
        <w:rPr>
          <w:rFonts w:ascii="Book Antiqua" w:hAnsi="Book Antiqua" w:cs="Arial"/>
          <w:color w:val="000000" w:themeColor="text1"/>
        </w:rPr>
        <w:t xml:space="preserve">ry edema, </w:t>
      </w:r>
      <w:r w:rsidR="00013A9A" w:rsidRPr="00205EC9">
        <w:rPr>
          <w:rFonts w:ascii="Book Antiqua" w:hAnsi="Book Antiqua" w:cs="Arial"/>
          <w:color w:val="000000" w:themeColor="text1"/>
        </w:rPr>
        <w:t xml:space="preserve">deactivation of surfactant and </w:t>
      </w:r>
      <w:r w:rsidR="00013A9A" w:rsidRPr="00205EC9">
        <w:rPr>
          <w:rFonts w:ascii="Book Antiqua" w:hAnsi="Book Antiqua" w:cs="Arial"/>
          <w:i/>
          <w:color w:val="000000" w:themeColor="text1"/>
        </w:rPr>
        <w:t>N-P</w:t>
      </w:r>
      <w:r w:rsidR="00013A9A" w:rsidRPr="00205EC9">
        <w:rPr>
          <w:rFonts w:ascii="Book Antiqua" w:hAnsi="Book Antiqua" w:cs="Arial"/>
          <w:i/>
          <w:color w:val="000000" w:themeColor="text1"/>
          <w:vertAlign w:val="subscript"/>
        </w:rPr>
        <w:t>MV</w:t>
      </w:r>
      <w:r w:rsidR="004F2DC9" w:rsidRPr="00205EC9">
        <w:rPr>
          <w:rFonts w:ascii="Book Antiqua" w:hAnsi="Book Antiqua" w:cs="Arial"/>
          <w:i/>
          <w:color w:val="000000" w:themeColor="text1"/>
          <w:vertAlign w:val="subscript"/>
        </w:rPr>
        <w:t>,</w:t>
      </w:r>
      <w:r w:rsidR="00013A9A" w:rsidRPr="00205EC9">
        <w:rPr>
          <w:rFonts w:ascii="Book Antiqua" w:hAnsi="Book Antiqua" w:cs="Arial"/>
          <w:color w:val="000000" w:themeColor="text1"/>
        </w:rPr>
        <w:t xml:space="preserve"> resulting in alveolar micro-strain</w:t>
      </w:r>
      <w:r w:rsidR="004F2DC9" w:rsidRPr="00205EC9">
        <w:rPr>
          <w:rFonts w:ascii="Book Antiqua" w:hAnsi="Book Antiqua" w:cs="Arial"/>
          <w:color w:val="000000" w:themeColor="text1"/>
        </w:rPr>
        <w:t>.  I</w:t>
      </w:r>
      <w:r w:rsidR="00013A9A" w:rsidRPr="00205EC9">
        <w:rPr>
          <w:rFonts w:ascii="Book Antiqua" w:hAnsi="Book Antiqua" w:cs="Arial"/>
          <w:color w:val="000000" w:themeColor="text1"/>
        </w:rPr>
        <w:t>f micro-strain is prevented (</w:t>
      </w:r>
      <w:r w:rsidR="00013A9A" w:rsidRPr="00205EC9">
        <w:rPr>
          <w:rFonts w:ascii="Book Antiqua" w:hAnsi="Book Antiqua" w:cs="Arial"/>
          <w:color w:val="000000" w:themeColor="text1"/>
        </w:rPr>
        <w:sym w:font="Webdings" w:char="F078"/>
      </w:r>
      <w:r w:rsidR="00013A9A" w:rsidRPr="00205EC9">
        <w:rPr>
          <w:rFonts w:ascii="Book Antiqua" w:hAnsi="Book Antiqua" w:cs="Arial"/>
          <w:color w:val="000000" w:themeColor="text1"/>
        </w:rPr>
        <w:t>) by applying P</w:t>
      </w:r>
      <w:r w:rsidR="00013A9A" w:rsidRPr="00205EC9">
        <w:rPr>
          <w:rFonts w:ascii="Book Antiqua" w:hAnsi="Book Antiqua" w:cs="Arial"/>
          <w:color w:val="000000" w:themeColor="text1"/>
          <w:vertAlign w:val="subscript"/>
        </w:rPr>
        <w:t>MV</w:t>
      </w:r>
      <w:r w:rsidR="004F2DC9" w:rsidRPr="00205EC9">
        <w:rPr>
          <w:rFonts w:ascii="Book Antiqua" w:hAnsi="Book Antiqua" w:cs="Arial"/>
          <w:color w:val="000000" w:themeColor="text1"/>
        </w:rPr>
        <w:t xml:space="preserve">, </w:t>
      </w:r>
      <w:r w:rsidR="00013A9A" w:rsidRPr="00205EC9">
        <w:rPr>
          <w:rFonts w:ascii="Book Antiqua" w:hAnsi="Book Antiqua" w:cs="Arial"/>
          <w:color w:val="000000" w:themeColor="text1"/>
        </w:rPr>
        <w:t xml:space="preserve">VILI will be avoided and ARDS incidence reduced. </w:t>
      </w:r>
    </w:p>
    <w:p w14:paraId="74E8E0CD" w14:textId="263E7BF2" w:rsidR="007F4A20" w:rsidRPr="00205EC9" w:rsidRDefault="007F4A20" w:rsidP="007B57FD">
      <w:pPr>
        <w:spacing w:line="360" w:lineRule="auto"/>
        <w:jc w:val="both"/>
        <w:rPr>
          <w:rFonts w:ascii="Book Antiqua" w:hAnsi="Book Antiqua" w:cs="Arial"/>
          <w:color w:val="000000" w:themeColor="text1"/>
        </w:rPr>
      </w:pPr>
    </w:p>
    <w:p w14:paraId="23DBB5CD" w14:textId="130D9484" w:rsidR="00974660" w:rsidRPr="00205EC9" w:rsidRDefault="00594276" w:rsidP="007B57FD">
      <w:pPr>
        <w:spacing w:line="360" w:lineRule="auto"/>
        <w:jc w:val="both"/>
        <w:rPr>
          <w:rFonts w:ascii="Book Antiqua" w:hAnsi="Book Antiqua"/>
          <w:color w:val="000000" w:themeColor="text1"/>
        </w:rPr>
      </w:pPr>
      <w:r w:rsidRPr="00205EC9">
        <w:rPr>
          <w:rFonts w:ascii="Book Antiqua" w:hAnsi="Book Antiqua"/>
          <w:noProof/>
          <w:color w:val="000000" w:themeColor="text1"/>
        </w:rPr>
        <w:lastRenderedPageBreak/>
        <w:drawing>
          <wp:inline distT="0" distB="0" distL="0" distR="0" wp14:anchorId="0B074055" wp14:editId="553598B8">
            <wp:extent cx="4418067" cy="3739243"/>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2">
                      <a:extLst>
                        <a:ext uri="{28A0092B-C50C-407E-A947-70E740481C1C}">
                          <a14:useLocalDpi xmlns:a14="http://schemas.microsoft.com/office/drawing/2010/main" val="0"/>
                        </a:ext>
                      </a:extLst>
                    </a:blip>
                    <a:stretch>
                      <a:fillRect/>
                    </a:stretch>
                  </pic:blipFill>
                  <pic:spPr>
                    <a:xfrm>
                      <a:off x="0" y="0"/>
                      <a:ext cx="4420027" cy="3740902"/>
                    </a:xfrm>
                    <a:prstGeom prst="rect">
                      <a:avLst/>
                    </a:prstGeom>
                  </pic:spPr>
                </pic:pic>
              </a:graphicData>
            </a:graphic>
          </wp:inline>
        </w:drawing>
      </w:r>
    </w:p>
    <w:p w14:paraId="3A4F305B" w14:textId="33E510FD" w:rsidR="001D4F78" w:rsidRPr="00205EC9" w:rsidRDefault="008125EB" w:rsidP="007B57FD">
      <w:pPr>
        <w:spacing w:line="360" w:lineRule="auto"/>
        <w:jc w:val="both"/>
        <w:rPr>
          <w:rFonts w:ascii="Book Antiqua" w:eastAsia="宋体" w:hAnsi="Book Antiqua" w:cs="Arial"/>
          <w:color w:val="000000" w:themeColor="text1"/>
          <w:lang w:eastAsia="zh-CN"/>
        </w:rPr>
      </w:pPr>
      <w:r w:rsidRPr="00205EC9">
        <w:rPr>
          <w:rFonts w:ascii="Book Antiqua" w:hAnsi="Book Antiqua" w:cs="Arial"/>
          <w:b/>
          <w:color w:val="000000" w:themeColor="text1"/>
        </w:rPr>
        <w:t>Figure 2</w:t>
      </w:r>
      <w:r w:rsidR="00974660" w:rsidRPr="00205EC9">
        <w:rPr>
          <w:rFonts w:ascii="Book Antiqua" w:hAnsi="Book Antiqua" w:cs="Arial"/>
          <w:b/>
          <w:color w:val="000000" w:themeColor="text1"/>
        </w:rPr>
        <w:t xml:space="preserve"> Appropriate </w:t>
      </w:r>
      <w:r w:rsidR="00C623F9" w:rsidRPr="00205EC9">
        <w:rPr>
          <w:rFonts w:ascii="Book Antiqua" w:hAnsi="Book Antiqua"/>
          <w:b/>
          <w:color w:val="000000" w:themeColor="text1"/>
        </w:rPr>
        <w:t>mechanical breath settings</w:t>
      </w:r>
      <w:r w:rsidR="00C623F9" w:rsidRPr="00205EC9">
        <w:rPr>
          <w:rFonts w:ascii="Book Antiqua" w:hAnsi="Book Antiqua"/>
          <w:color w:val="000000" w:themeColor="text1"/>
        </w:rPr>
        <w:t xml:space="preserve"> </w:t>
      </w:r>
      <w:r w:rsidRPr="00205EC9">
        <w:rPr>
          <w:rFonts w:ascii="Book Antiqua" w:hAnsi="Book Antiqua" w:cs="Arial"/>
          <w:b/>
          <w:color w:val="000000" w:themeColor="text1"/>
        </w:rPr>
        <w:t>prevent</w:t>
      </w:r>
      <w:r w:rsidR="00974660" w:rsidRPr="00205EC9">
        <w:rPr>
          <w:rFonts w:ascii="Book Antiqua" w:hAnsi="Book Antiqua" w:cs="Arial"/>
          <w:b/>
          <w:color w:val="000000" w:themeColor="text1"/>
        </w:rPr>
        <w:t xml:space="preserve"> ‘tipping point’ cascade and </w:t>
      </w:r>
      <w:r w:rsidR="00594276" w:rsidRPr="00205EC9">
        <w:rPr>
          <w:rFonts w:ascii="Book Antiqua" w:hAnsi="Book Antiqua" w:cs="Arial"/>
          <w:b/>
          <w:color w:val="000000" w:themeColor="text1"/>
        </w:rPr>
        <w:t>acute respiratory distress syndrome</w:t>
      </w:r>
      <w:r w:rsidR="00974660" w:rsidRPr="00205EC9">
        <w:rPr>
          <w:rFonts w:ascii="Book Antiqua" w:hAnsi="Book Antiqua" w:cs="Arial"/>
          <w:b/>
          <w:color w:val="000000" w:themeColor="text1"/>
        </w:rPr>
        <w:t>.</w:t>
      </w:r>
      <w:r w:rsidR="00974660" w:rsidRPr="00205EC9">
        <w:rPr>
          <w:rFonts w:ascii="Book Antiqua" w:hAnsi="Book Antiqua" w:cs="Arial"/>
          <w:color w:val="000000" w:themeColor="text1"/>
        </w:rPr>
        <w:t xml:space="preserve"> Control mechanisms </w:t>
      </w:r>
      <w:r w:rsidR="00DE77F6" w:rsidRPr="00205EC9">
        <w:rPr>
          <w:rFonts w:ascii="Book Antiqua" w:hAnsi="Book Antiqua" w:cs="Arial"/>
          <w:color w:val="000000" w:themeColor="text1"/>
        </w:rPr>
        <w:t>at the</w:t>
      </w:r>
      <w:r w:rsidR="00502C46" w:rsidRPr="00205EC9">
        <w:rPr>
          <w:rFonts w:ascii="Book Antiqua" w:hAnsi="Book Antiqua" w:cs="Arial"/>
          <w:color w:val="000000" w:themeColor="text1"/>
        </w:rPr>
        <w:t xml:space="preserve"> Local (Cell), Regional (Tissue) and Systemic (Organ) level </w:t>
      </w:r>
      <w:r w:rsidR="00974660" w:rsidRPr="00205EC9">
        <w:rPr>
          <w:rFonts w:ascii="Book Antiqua" w:hAnsi="Book Antiqua" w:cs="Arial"/>
          <w:color w:val="000000" w:themeColor="text1"/>
        </w:rPr>
        <w:t>attempt to bal</w:t>
      </w:r>
      <w:r w:rsidR="00502C46" w:rsidRPr="00205EC9">
        <w:rPr>
          <w:rFonts w:ascii="Book Antiqua" w:hAnsi="Book Antiqua" w:cs="Arial"/>
          <w:color w:val="000000" w:themeColor="text1"/>
        </w:rPr>
        <w:t>ance insults/perturbations such as</w:t>
      </w:r>
      <w:r w:rsidR="00974660" w:rsidRPr="00205EC9">
        <w:rPr>
          <w:rFonts w:ascii="Book Antiqua" w:hAnsi="Book Antiqua" w:cs="Arial"/>
          <w:color w:val="000000" w:themeColor="text1"/>
        </w:rPr>
        <w:t xml:space="preserve"> </w:t>
      </w:r>
      <w:r w:rsidR="00502C46" w:rsidRPr="00205EC9">
        <w:rPr>
          <w:rFonts w:ascii="Book Antiqua" w:hAnsi="Book Antiqua" w:cs="Arial"/>
          <w:color w:val="000000" w:themeColor="text1"/>
        </w:rPr>
        <w:t>loss of surfactant (Sf) function and pulmonary edema formation but can fail without additional support</w:t>
      </w:r>
      <w:r w:rsidR="00974660" w:rsidRPr="00205EC9">
        <w:rPr>
          <w:rFonts w:ascii="Book Antiqua" w:hAnsi="Book Antiqua" w:cs="Arial"/>
          <w:color w:val="000000" w:themeColor="text1"/>
        </w:rPr>
        <w:t xml:space="preserve">. </w:t>
      </w:r>
      <w:r w:rsidR="001D4F78" w:rsidRPr="00205EC9">
        <w:rPr>
          <w:rFonts w:ascii="Book Antiqua" w:hAnsi="Book Antiqua" w:cs="Arial"/>
          <w:color w:val="000000" w:themeColor="text1"/>
        </w:rPr>
        <w:t>The control systems can be overwhelmed</w:t>
      </w:r>
      <w:r w:rsidR="00974660" w:rsidRPr="00205EC9">
        <w:rPr>
          <w:rFonts w:ascii="Book Antiqua" w:hAnsi="Book Antiqua" w:cs="Arial"/>
          <w:color w:val="000000" w:themeColor="text1"/>
        </w:rPr>
        <w:t>, leading to a cascading effect that culminates in dysfunction at the next higher biologic level (</w:t>
      </w:r>
      <w:r w:rsidR="001D4F78" w:rsidRPr="00205EC9">
        <w:rPr>
          <w:rFonts w:ascii="Book Antiqua" w:hAnsi="Book Antiqua" w:cs="Arial"/>
          <w:color w:val="000000" w:themeColor="text1"/>
        </w:rPr>
        <w:t>Cell</w:t>
      </w:r>
      <w:r w:rsidR="001D4F78" w:rsidRPr="00205EC9">
        <w:rPr>
          <w:rFonts w:ascii="Book Antiqua" w:hAnsi="Book Antiqua" w:cs="Arial"/>
          <w:color w:val="000000" w:themeColor="text1"/>
        </w:rPr>
        <w:sym w:font="Symbol" w:char="F0AE"/>
      </w:r>
      <w:r w:rsidR="001D4F78" w:rsidRPr="00205EC9">
        <w:rPr>
          <w:rFonts w:ascii="Book Antiqua" w:hAnsi="Book Antiqua" w:cs="Arial"/>
          <w:color w:val="000000" w:themeColor="text1"/>
        </w:rPr>
        <w:t>Tissue</w:t>
      </w:r>
      <w:r w:rsidR="001D4F78" w:rsidRPr="00205EC9">
        <w:rPr>
          <w:rFonts w:ascii="Book Antiqua" w:hAnsi="Book Antiqua" w:cs="Arial"/>
          <w:color w:val="000000" w:themeColor="text1"/>
        </w:rPr>
        <w:sym w:font="Symbol" w:char="F0AE"/>
      </w:r>
      <w:r w:rsidR="001D4F78" w:rsidRPr="00205EC9">
        <w:rPr>
          <w:rFonts w:ascii="Book Antiqua" w:hAnsi="Book Antiqua" w:cs="Arial"/>
          <w:color w:val="000000" w:themeColor="text1"/>
        </w:rPr>
        <w:t>Organ</w:t>
      </w:r>
      <w:r w:rsidR="00974660" w:rsidRPr="00205EC9">
        <w:rPr>
          <w:rFonts w:ascii="Book Antiqua" w:hAnsi="Book Antiqua" w:cs="Arial"/>
          <w:color w:val="000000" w:themeColor="text1"/>
        </w:rPr>
        <w:t xml:space="preserve">). Current therapies for </w:t>
      </w:r>
      <w:r w:rsidR="00124B7E" w:rsidRPr="00205EC9">
        <w:rPr>
          <w:rFonts w:ascii="Book Antiqua" w:hAnsi="Book Antiqua" w:cs="Arial"/>
          <w:color w:val="000000" w:themeColor="text1"/>
        </w:rPr>
        <w:t>acute lung injury</w:t>
      </w:r>
      <w:r w:rsidR="00974660" w:rsidRPr="00205EC9">
        <w:rPr>
          <w:rFonts w:ascii="Book Antiqua" w:hAnsi="Book Antiqua" w:cs="Arial"/>
          <w:color w:val="000000" w:themeColor="text1"/>
        </w:rPr>
        <w:t xml:space="preserve"> are applied too late, after the health state has cascaded all the way down to the Organ Level</w:t>
      </w:r>
      <w:r w:rsidR="00124B7E" w:rsidRPr="00205EC9">
        <w:rPr>
          <w:rFonts w:ascii="Book Antiqua" w:hAnsi="Book Antiqua" w:cs="Arial"/>
          <w:color w:val="000000" w:themeColor="text1"/>
        </w:rPr>
        <w:t xml:space="preserve"> (</w:t>
      </w:r>
      <w:r w:rsidR="00124B7E" w:rsidRPr="00205EC9">
        <w:rPr>
          <w:rFonts w:ascii="Book Antiqua" w:hAnsi="Book Antiqua" w:cs="Arial"/>
          <w:i/>
          <w:color w:val="000000" w:themeColor="text1"/>
        </w:rPr>
        <w:t>i.e.</w:t>
      </w:r>
      <w:r w:rsidR="00594276" w:rsidRPr="00205EC9">
        <w:rPr>
          <w:rFonts w:ascii="Book Antiqua" w:eastAsia="宋体" w:hAnsi="Book Antiqua" w:cs="Arial" w:hint="eastAsia"/>
          <w:i/>
          <w:color w:val="000000" w:themeColor="text1"/>
          <w:lang w:eastAsia="zh-CN"/>
        </w:rPr>
        <w:t>,</w:t>
      </w:r>
      <w:r w:rsidR="00124B7E" w:rsidRPr="00205EC9">
        <w:rPr>
          <w:rFonts w:ascii="Book Antiqua" w:hAnsi="Book Antiqua" w:cs="Arial"/>
          <w:color w:val="000000" w:themeColor="text1"/>
        </w:rPr>
        <w:t xml:space="preserve"> development of established-ARDS)</w:t>
      </w:r>
      <w:r w:rsidR="00974660" w:rsidRPr="00205EC9">
        <w:rPr>
          <w:rFonts w:ascii="Book Antiqua" w:hAnsi="Book Antiqua" w:cs="Arial"/>
          <w:color w:val="000000" w:themeColor="text1"/>
        </w:rPr>
        <w:t xml:space="preserve">. We propose that </w:t>
      </w:r>
      <w:r w:rsidR="00581EDD" w:rsidRPr="00205EC9">
        <w:rPr>
          <w:rFonts w:ascii="Book Antiqua" w:hAnsi="Book Antiqua" w:cs="Arial"/>
          <w:color w:val="000000" w:themeColor="text1"/>
        </w:rPr>
        <w:t xml:space="preserve">mechanical ventilation </w:t>
      </w:r>
      <w:r w:rsidR="00974660" w:rsidRPr="00205EC9">
        <w:rPr>
          <w:rFonts w:ascii="Book Antiqua" w:hAnsi="Book Antiqua" w:cs="Arial"/>
          <w:color w:val="000000" w:themeColor="text1"/>
        </w:rPr>
        <w:t xml:space="preserve">modulation strategies with an appropriate </w:t>
      </w:r>
      <w:r w:rsidR="00667F1F" w:rsidRPr="00205EC9">
        <w:rPr>
          <w:rFonts w:ascii="Book Antiqua" w:hAnsi="Book Antiqua"/>
          <w:color w:val="000000" w:themeColor="text1"/>
        </w:rPr>
        <w:t>Pressure Time Integral (</w:t>
      </w:r>
      <w:r w:rsidR="00974660" w:rsidRPr="00205EC9">
        <w:rPr>
          <w:rFonts w:ascii="Book Antiqua" w:hAnsi="Book Antiqua" w:cs="Arial"/>
          <w:color w:val="000000" w:themeColor="text1"/>
        </w:rPr>
        <w:t>PT</w:t>
      </w:r>
      <w:r w:rsidR="00974660" w:rsidRPr="00205EC9">
        <w:rPr>
          <w:rFonts w:ascii="Book Antiqua" w:hAnsi="Book Antiqua" w:cs="Arial"/>
          <w:color w:val="000000" w:themeColor="text1"/>
          <w:vertAlign w:val="subscript"/>
        </w:rPr>
        <w:t>I</w:t>
      </w:r>
      <w:r w:rsidR="00667F1F" w:rsidRPr="00205EC9">
        <w:rPr>
          <w:rFonts w:ascii="Book Antiqua" w:hAnsi="Book Antiqua" w:cs="Arial"/>
          <w:color w:val="000000" w:themeColor="text1"/>
        </w:rPr>
        <w:t>)</w:t>
      </w:r>
      <w:r w:rsidR="00974660" w:rsidRPr="00205EC9">
        <w:rPr>
          <w:rFonts w:ascii="Book Antiqua" w:hAnsi="Book Antiqua" w:cs="Arial"/>
          <w:color w:val="000000" w:themeColor="text1"/>
        </w:rPr>
        <w:t xml:space="preserve"> directed at lower level control structures (</w:t>
      </w:r>
      <w:r w:rsidR="00594276" w:rsidRPr="00205EC9">
        <w:rPr>
          <w:rFonts w:ascii="Book Antiqua" w:hAnsi="Book Antiqua" w:cs="Arial"/>
          <w:i/>
          <w:color w:val="000000" w:themeColor="text1"/>
        </w:rPr>
        <w:t>i.e.</w:t>
      </w:r>
      <w:r w:rsidR="00594276" w:rsidRPr="00205EC9">
        <w:rPr>
          <w:rFonts w:ascii="Book Antiqua" w:eastAsia="宋体" w:hAnsi="Book Antiqua" w:cs="Arial" w:hint="eastAsia"/>
          <w:i/>
          <w:color w:val="000000" w:themeColor="text1"/>
          <w:lang w:eastAsia="zh-CN"/>
        </w:rPr>
        <w:t>,</w:t>
      </w:r>
      <w:r w:rsidR="00974660" w:rsidRPr="00205EC9">
        <w:rPr>
          <w:rFonts w:ascii="Book Antiqua" w:hAnsi="Book Antiqua" w:cs="Arial"/>
          <w:color w:val="000000" w:themeColor="text1"/>
        </w:rPr>
        <w:t xml:space="preserve"> </w:t>
      </w:r>
      <w:r w:rsidR="00581EDD" w:rsidRPr="00205EC9">
        <w:rPr>
          <w:rFonts w:ascii="Book Antiqua" w:hAnsi="Book Antiqua" w:cs="Arial"/>
          <w:color w:val="000000" w:themeColor="text1"/>
        </w:rPr>
        <w:t>Sf function by normalizing alveolar mechanics and edema prevention by altering the Starling fluid flux forces</w:t>
      </w:r>
      <w:r w:rsidR="00974660" w:rsidRPr="00205EC9">
        <w:rPr>
          <w:rFonts w:ascii="Book Antiqua" w:hAnsi="Book Antiqua" w:cs="Arial"/>
          <w:color w:val="000000" w:themeColor="text1"/>
        </w:rPr>
        <w:t xml:space="preserve">) </w:t>
      </w:r>
      <w:r w:rsidR="00396A38" w:rsidRPr="00205EC9">
        <w:rPr>
          <w:rFonts w:ascii="Book Antiqua" w:hAnsi="Book Antiqua" w:cs="Arial"/>
          <w:color w:val="000000" w:themeColor="text1"/>
        </w:rPr>
        <w:t xml:space="preserve">early in the failure sequence, </w:t>
      </w:r>
      <w:r w:rsidR="00974660" w:rsidRPr="00205EC9">
        <w:rPr>
          <w:rFonts w:ascii="Book Antiqua" w:hAnsi="Book Antiqua" w:cs="Arial"/>
          <w:color w:val="000000" w:themeColor="text1"/>
        </w:rPr>
        <w:t>prior to complete loss of containment</w:t>
      </w:r>
      <w:r w:rsidR="00396A38" w:rsidRPr="00205EC9">
        <w:rPr>
          <w:rFonts w:ascii="Book Antiqua" w:hAnsi="Book Antiqua" w:cs="Arial"/>
          <w:color w:val="000000" w:themeColor="text1"/>
        </w:rPr>
        <w:t xml:space="preserve"> and tipping to the organ level,</w:t>
      </w:r>
      <w:r w:rsidR="00974660" w:rsidRPr="00205EC9">
        <w:rPr>
          <w:rFonts w:ascii="Book Antiqua" w:hAnsi="Book Antiqua" w:cs="Arial"/>
          <w:color w:val="000000" w:themeColor="text1"/>
        </w:rPr>
        <w:t xml:space="preserve"> may help reset the underlying control mechanisms, limit spill-over effects and bolster maintenance of compartmental c</w:t>
      </w:r>
      <w:r w:rsidR="00EE2676" w:rsidRPr="00205EC9">
        <w:rPr>
          <w:rFonts w:ascii="Book Antiqua" w:hAnsi="Book Antiqua" w:cs="Arial"/>
          <w:color w:val="000000" w:themeColor="text1"/>
        </w:rPr>
        <w:t>ontainment</w:t>
      </w:r>
      <w:r w:rsidR="00974660" w:rsidRPr="00205EC9">
        <w:rPr>
          <w:rFonts w:ascii="Book Antiqua" w:hAnsi="Book Antiqua" w:cs="Arial"/>
          <w:color w:val="000000" w:themeColor="text1"/>
        </w:rPr>
        <w:t xml:space="preserve">. </w:t>
      </w:r>
      <w:r w:rsidR="00124B7E" w:rsidRPr="00205EC9">
        <w:rPr>
          <w:rFonts w:ascii="Book Antiqua" w:hAnsi="Book Antiqua" w:cs="Arial"/>
          <w:color w:val="000000" w:themeColor="text1"/>
        </w:rPr>
        <w:t>A</w:t>
      </w:r>
      <w:r w:rsidR="001D4F78" w:rsidRPr="00205EC9">
        <w:rPr>
          <w:rFonts w:ascii="Book Antiqua" w:hAnsi="Book Antiqua" w:cs="Arial"/>
          <w:color w:val="000000" w:themeColor="text1"/>
        </w:rPr>
        <w:t xml:space="preserve">pplication of a preemptive mechanical breath with the proper </w:t>
      </w:r>
      <w:r w:rsidR="00667F1F" w:rsidRPr="00205EC9">
        <w:rPr>
          <w:rFonts w:ascii="Book Antiqua" w:hAnsi="Book Antiqua"/>
          <w:color w:val="000000" w:themeColor="text1"/>
        </w:rPr>
        <w:t>PT</w:t>
      </w:r>
      <w:r w:rsidR="00667F1F" w:rsidRPr="00205EC9">
        <w:rPr>
          <w:rFonts w:ascii="Book Antiqua" w:hAnsi="Book Antiqua"/>
          <w:color w:val="000000" w:themeColor="text1"/>
          <w:vertAlign w:val="subscript"/>
        </w:rPr>
        <w:t>I</w:t>
      </w:r>
      <w:r w:rsidRPr="00205EC9">
        <w:rPr>
          <w:rFonts w:ascii="Book Antiqua" w:hAnsi="Book Antiqua"/>
          <w:color w:val="000000" w:themeColor="text1"/>
        </w:rPr>
        <w:t xml:space="preserve"> </w:t>
      </w:r>
      <w:r w:rsidR="00EE2676" w:rsidRPr="00205EC9">
        <w:rPr>
          <w:rFonts w:ascii="Book Antiqua" w:hAnsi="Book Antiqua" w:cs="Arial"/>
          <w:color w:val="000000" w:themeColor="text1"/>
        </w:rPr>
        <w:t>can assist the</w:t>
      </w:r>
      <w:r w:rsidR="001D4F78" w:rsidRPr="00205EC9">
        <w:rPr>
          <w:rFonts w:ascii="Book Antiqua" w:hAnsi="Book Antiqua" w:cs="Arial"/>
          <w:color w:val="000000" w:themeColor="text1"/>
        </w:rPr>
        <w:t xml:space="preserve"> endogenous control mechanism</w:t>
      </w:r>
      <w:r w:rsidR="00EE2676" w:rsidRPr="00205EC9">
        <w:rPr>
          <w:rFonts w:ascii="Book Antiqua" w:hAnsi="Book Antiqua" w:cs="Arial"/>
          <w:color w:val="000000" w:themeColor="text1"/>
        </w:rPr>
        <w:t>s</w:t>
      </w:r>
      <w:r w:rsidR="001D4F78" w:rsidRPr="00205EC9">
        <w:rPr>
          <w:rFonts w:ascii="Book Antiqua" w:hAnsi="Book Antiqua" w:cs="Arial"/>
          <w:color w:val="000000" w:themeColor="text1"/>
        </w:rPr>
        <w:t xml:space="preserve"> and ‘shore up’ the insults/perturbations to prevent </w:t>
      </w:r>
      <w:r w:rsidR="00EE2676" w:rsidRPr="00205EC9">
        <w:rPr>
          <w:rFonts w:ascii="Book Antiqua" w:hAnsi="Book Antiqua" w:cs="Arial"/>
          <w:color w:val="000000" w:themeColor="text1"/>
        </w:rPr>
        <w:t>the development of established-ARDS.</w:t>
      </w:r>
      <w:r w:rsidR="00567AA8" w:rsidRPr="00205EC9">
        <w:rPr>
          <w:rFonts w:ascii="Book Antiqua" w:hAnsi="Book Antiqua" w:cs="Arial"/>
          <w:color w:val="000000" w:themeColor="text1"/>
        </w:rPr>
        <w:t xml:space="preserve"> ARDS</w:t>
      </w:r>
      <w:r w:rsidR="00567AA8" w:rsidRPr="00205EC9">
        <w:rPr>
          <w:rFonts w:ascii="Book Antiqua" w:eastAsia="宋体" w:hAnsi="Book Antiqua" w:cs="Arial" w:hint="eastAsia"/>
          <w:color w:val="000000" w:themeColor="text1"/>
          <w:lang w:eastAsia="zh-CN"/>
        </w:rPr>
        <w:t>:</w:t>
      </w:r>
      <w:r w:rsidR="00567AA8" w:rsidRPr="00205EC9">
        <w:rPr>
          <w:rFonts w:ascii="Book Antiqua" w:hAnsi="Book Antiqua" w:cs="Arial"/>
          <w:color w:val="000000" w:themeColor="text1"/>
        </w:rPr>
        <w:t xml:space="preserve"> Acute respiratory distress syndrome</w:t>
      </w:r>
      <w:r w:rsidR="00567AA8" w:rsidRPr="00205EC9">
        <w:rPr>
          <w:rFonts w:ascii="Book Antiqua" w:eastAsia="宋体" w:hAnsi="Book Antiqua" w:cs="Arial" w:hint="eastAsia"/>
          <w:color w:val="000000" w:themeColor="text1"/>
          <w:lang w:eastAsia="zh-CN"/>
        </w:rPr>
        <w:t>.</w:t>
      </w:r>
    </w:p>
    <w:p w14:paraId="3674CFA8" w14:textId="77777777" w:rsidR="001D4F78" w:rsidRPr="00205EC9" w:rsidRDefault="001D4F78" w:rsidP="007B57FD">
      <w:pPr>
        <w:spacing w:line="360" w:lineRule="auto"/>
        <w:jc w:val="both"/>
        <w:rPr>
          <w:rFonts w:ascii="Book Antiqua" w:hAnsi="Book Antiqua" w:cs="Arial"/>
          <w:color w:val="000000" w:themeColor="text1"/>
        </w:rPr>
      </w:pPr>
    </w:p>
    <w:p w14:paraId="00F5EE43" w14:textId="77777777" w:rsidR="001D4F78" w:rsidRPr="00205EC9" w:rsidRDefault="001D4F78" w:rsidP="007B57FD">
      <w:pPr>
        <w:spacing w:line="360" w:lineRule="auto"/>
        <w:jc w:val="both"/>
        <w:rPr>
          <w:rFonts w:ascii="Book Antiqua" w:hAnsi="Book Antiqua" w:cs="Arial"/>
          <w:color w:val="000000" w:themeColor="text1"/>
        </w:rPr>
      </w:pPr>
    </w:p>
    <w:p w14:paraId="30E7058A" w14:textId="77777777" w:rsidR="006A5EC6" w:rsidRPr="00205EC9" w:rsidRDefault="006A5EC6" w:rsidP="007B57FD">
      <w:pPr>
        <w:tabs>
          <w:tab w:val="left" w:pos="0"/>
        </w:tabs>
        <w:spacing w:line="360" w:lineRule="auto"/>
        <w:ind w:hanging="360"/>
        <w:jc w:val="both"/>
        <w:rPr>
          <w:rFonts w:ascii="Book Antiqua" w:hAnsi="Book Antiqua"/>
          <w:color w:val="000000" w:themeColor="text1"/>
        </w:rPr>
      </w:pPr>
    </w:p>
    <w:p w14:paraId="0290923F" w14:textId="6B095D98" w:rsidR="007D7B6D" w:rsidRPr="00205EC9" w:rsidRDefault="007D7B6D" w:rsidP="007B57FD">
      <w:pPr>
        <w:pStyle w:val="ListParagraph"/>
        <w:widowControl w:val="0"/>
        <w:tabs>
          <w:tab w:val="left" w:pos="270"/>
        </w:tabs>
        <w:spacing w:line="360" w:lineRule="auto"/>
        <w:ind w:left="0"/>
        <w:jc w:val="both"/>
        <w:rPr>
          <w:rFonts w:ascii="Book Antiqua" w:eastAsia="宋体" w:hAnsi="Book Antiqua" w:cs="Arial"/>
          <w:color w:val="000000" w:themeColor="text1"/>
          <w:lang w:eastAsia="zh-CN"/>
        </w:rPr>
      </w:pPr>
      <w:r w:rsidRPr="00205EC9">
        <w:rPr>
          <w:rFonts w:ascii="Book Antiqua" w:eastAsia="宋体" w:hAnsi="Book Antiqua" w:cs="Arial" w:hint="eastAsia"/>
          <w:noProof/>
          <w:color w:val="000000" w:themeColor="text1"/>
        </w:rPr>
        <w:lastRenderedPageBreak/>
        <w:drawing>
          <wp:inline distT="0" distB="0" distL="0" distR="0" wp14:anchorId="61586DF4" wp14:editId="187F0C79">
            <wp:extent cx="4572000" cy="192938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3">
                      <a:extLst>
                        <a:ext uri="{28A0092B-C50C-407E-A947-70E740481C1C}">
                          <a14:useLocalDpi xmlns:a14="http://schemas.microsoft.com/office/drawing/2010/main" val="0"/>
                        </a:ext>
                      </a:extLst>
                    </a:blip>
                    <a:stretch>
                      <a:fillRect/>
                    </a:stretch>
                  </pic:blipFill>
                  <pic:spPr>
                    <a:xfrm>
                      <a:off x="0" y="0"/>
                      <a:ext cx="4572000" cy="1929384"/>
                    </a:xfrm>
                    <a:prstGeom prst="rect">
                      <a:avLst/>
                    </a:prstGeom>
                  </pic:spPr>
                </pic:pic>
              </a:graphicData>
            </a:graphic>
          </wp:inline>
        </w:drawing>
      </w:r>
    </w:p>
    <w:p w14:paraId="29CC39F4" w14:textId="11AF1373" w:rsidR="009705AA" w:rsidRPr="00205EC9" w:rsidRDefault="00E35F44" w:rsidP="007B57FD">
      <w:pPr>
        <w:pStyle w:val="ListParagraph"/>
        <w:widowControl w:val="0"/>
        <w:tabs>
          <w:tab w:val="left" w:pos="270"/>
        </w:tabs>
        <w:spacing w:line="360" w:lineRule="auto"/>
        <w:ind w:left="0"/>
        <w:jc w:val="both"/>
        <w:rPr>
          <w:rFonts w:ascii="Book Antiqua" w:eastAsia="宋体" w:hAnsi="Book Antiqua"/>
          <w:color w:val="000000" w:themeColor="text1"/>
          <w:u w:color="FB0000"/>
          <w:lang w:eastAsia="zh-CN"/>
        </w:rPr>
      </w:pPr>
      <w:r w:rsidRPr="00205EC9">
        <w:rPr>
          <w:rFonts w:ascii="Book Antiqua" w:eastAsia="Times New Roman" w:hAnsi="Book Antiqua" w:cs="Arial"/>
          <w:b/>
          <w:color w:val="000000" w:themeColor="text1"/>
        </w:rPr>
        <w:t>Figure 3</w:t>
      </w:r>
      <w:r w:rsidR="00451ACE" w:rsidRPr="00205EC9">
        <w:rPr>
          <w:rFonts w:ascii="Book Antiqua" w:eastAsia="Times New Roman" w:hAnsi="Book Antiqua" w:cs="Arial"/>
          <w:color w:val="000000" w:themeColor="text1"/>
        </w:rPr>
        <w:t xml:space="preserve"> </w:t>
      </w:r>
      <w:r w:rsidR="00451ACE" w:rsidRPr="00205EC9">
        <w:rPr>
          <w:rFonts w:ascii="Book Antiqua" w:eastAsia="Times New Roman" w:hAnsi="Book Antiqua" w:cs="Arial"/>
          <w:b/>
          <w:color w:val="000000" w:themeColor="text1"/>
        </w:rPr>
        <w:t xml:space="preserve">Pulmonary </w:t>
      </w:r>
      <w:r w:rsidR="00451ACE" w:rsidRPr="00205EC9">
        <w:rPr>
          <w:rFonts w:ascii="Book Antiqua" w:hAnsi="Book Antiqua"/>
          <w:b/>
          <w:color w:val="000000" w:themeColor="text1"/>
        </w:rPr>
        <w:t>Histo</w:t>
      </w:r>
      <w:r w:rsidR="00345016" w:rsidRPr="00205EC9">
        <w:rPr>
          <w:rFonts w:ascii="Book Antiqua" w:hAnsi="Book Antiqua"/>
          <w:b/>
          <w:color w:val="000000" w:themeColor="text1"/>
        </w:rPr>
        <w:t>patho</w:t>
      </w:r>
      <w:r w:rsidR="00451ACE" w:rsidRPr="00205EC9">
        <w:rPr>
          <w:rFonts w:ascii="Book Antiqua" w:hAnsi="Book Antiqua"/>
          <w:b/>
          <w:color w:val="000000" w:themeColor="text1"/>
        </w:rPr>
        <w:t>logy</w:t>
      </w:r>
      <w:r w:rsidR="00345016" w:rsidRPr="00205EC9">
        <w:rPr>
          <w:rFonts w:ascii="Book Antiqua" w:hAnsi="Book Antiqua"/>
          <w:b/>
          <w:color w:val="000000" w:themeColor="text1"/>
        </w:rPr>
        <w:t xml:space="preserve"> </w:t>
      </w:r>
      <w:r w:rsidR="00451ACE" w:rsidRPr="00205EC9">
        <w:rPr>
          <w:rFonts w:ascii="Book Antiqua" w:hAnsi="Book Antiqua"/>
          <w:color w:val="000000" w:themeColor="text1"/>
        </w:rPr>
        <w:t xml:space="preserve">- </w:t>
      </w:r>
      <w:r w:rsidR="00451ACE" w:rsidRPr="00205EC9">
        <w:rPr>
          <w:rFonts w:ascii="Book Antiqua" w:hAnsi="Book Antiqua"/>
          <w:b/>
          <w:color w:val="000000" w:themeColor="text1"/>
        </w:rPr>
        <w:t>Photomicrographs of representative lung sections of specimens from each treatment group at 40</w:t>
      </w:r>
      <w:r w:rsidR="007D7B6D" w:rsidRPr="00205EC9">
        <w:rPr>
          <w:rFonts w:ascii="Book Antiqua" w:eastAsia="宋体" w:hAnsi="Book Antiqua" w:hint="eastAsia"/>
          <w:b/>
          <w:color w:val="000000" w:themeColor="text1"/>
          <w:lang w:eastAsia="zh-CN"/>
        </w:rPr>
        <w:t xml:space="preserve"> </w:t>
      </w:r>
      <w:r w:rsidR="00451ACE" w:rsidRPr="00205EC9">
        <w:rPr>
          <w:rFonts w:ascii="Book Antiqua" w:hAnsi="Book Antiqua"/>
          <w:b/>
          <w:color w:val="000000" w:themeColor="text1"/>
        </w:rPr>
        <w:t>x magnification.</w:t>
      </w:r>
      <w:r w:rsidR="00451ACE" w:rsidRPr="00205EC9">
        <w:rPr>
          <w:rFonts w:ascii="Book Antiqua" w:hAnsi="Book Antiqua"/>
          <w:color w:val="000000" w:themeColor="text1"/>
        </w:rPr>
        <w:t xml:space="preserve"> A</w:t>
      </w:r>
      <w:r w:rsidR="007D7B6D" w:rsidRPr="00205EC9">
        <w:rPr>
          <w:rFonts w:ascii="Book Antiqua" w:eastAsia="宋体" w:hAnsi="Book Antiqua" w:hint="eastAsia"/>
          <w:color w:val="000000" w:themeColor="text1"/>
          <w:lang w:eastAsia="zh-CN"/>
        </w:rPr>
        <w:t>：</w:t>
      </w:r>
      <w:r w:rsidR="00451ACE" w:rsidRPr="00205EC9">
        <w:rPr>
          <w:rFonts w:ascii="Book Antiqua" w:hAnsi="Book Antiqua"/>
          <w:color w:val="000000" w:themeColor="text1"/>
        </w:rPr>
        <w:t xml:space="preserve">Sham- animals received 48 hours of mechanical ventilation without </w:t>
      </w:r>
      <w:r w:rsidR="00CE2D18" w:rsidRPr="00205EC9">
        <w:rPr>
          <w:rFonts w:ascii="Book Antiqua" w:hAnsi="Book Antiqua"/>
          <w:color w:val="000000" w:themeColor="text1"/>
        </w:rPr>
        <w:t>peritoneal sepsis + gut ischemia/reperfusion (</w:t>
      </w:r>
      <w:r w:rsidR="00451ACE" w:rsidRPr="00205EC9">
        <w:rPr>
          <w:rFonts w:ascii="Book Antiqua" w:hAnsi="Book Antiqua"/>
          <w:color w:val="000000" w:themeColor="text1"/>
        </w:rPr>
        <w:t>PS+I/R</w:t>
      </w:r>
      <w:r w:rsidR="00CE2D18" w:rsidRPr="00205EC9">
        <w:rPr>
          <w:rFonts w:ascii="Book Antiqua" w:hAnsi="Book Antiqua"/>
          <w:color w:val="000000" w:themeColor="text1"/>
        </w:rPr>
        <w:t>)</w:t>
      </w:r>
      <w:r w:rsidR="00451ACE" w:rsidRPr="00205EC9">
        <w:rPr>
          <w:rFonts w:ascii="Book Antiqua" w:hAnsi="Book Antiqua"/>
          <w:color w:val="000000" w:themeColor="text1"/>
        </w:rPr>
        <w:t xml:space="preserve"> injury. Specimen exhibits stigmata of lung injury including </w:t>
      </w:r>
      <w:proofErr w:type="spellStart"/>
      <w:r w:rsidR="00451ACE" w:rsidRPr="00205EC9">
        <w:rPr>
          <w:rFonts w:ascii="Book Antiqua" w:hAnsi="Book Antiqua"/>
          <w:color w:val="000000" w:themeColor="text1"/>
        </w:rPr>
        <w:t>fibrinous</w:t>
      </w:r>
      <w:proofErr w:type="spellEnd"/>
      <w:r w:rsidR="00451ACE" w:rsidRPr="00205EC9">
        <w:rPr>
          <w:rFonts w:ascii="Book Antiqua" w:hAnsi="Book Antiqua"/>
          <w:color w:val="000000" w:themeColor="text1"/>
        </w:rPr>
        <w:t xml:space="preserve"> deposits, blood in alveolus, congested capillaries, and thickened alveolar walls</w:t>
      </w:r>
      <w:r w:rsidR="007D7B6D" w:rsidRPr="00205EC9">
        <w:rPr>
          <w:rFonts w:ascii="Book Antiqua" w:eastAsia="宋体" w:hAnsi="Book Antiqua" w:hint="eastAsia"/>
          <w:color w:val="000000" w:themeColor="text1"/>
          <w:lang w:eastAsia="zh-CN"/>
        </w:rPr>
        <w:t>;</w:t>
      </w:r>
      <w:r w:rsidR="00451ACE" w:rsidRPr="00205EC9">
        <w:rPr>
          <w:rFonts w:ascii="Book Antiqua" w:hAnsi="Book Antiqua"/>
          <w:color w:val="000000" w:themeColor="text1"/>
        </w:rPr>
        <w:t xml:space="preserve"> B</w:t>
      </w:r>
      <w:r w:rsidR="007D7B6D" w:rsidRPr="00205EC9">
        <w:rPr>
          <w:rFonts w:ascii="Book Antiqua" w:eastAsia="宋体" w:hAnsi="Book Antiqua" w:hint="eastAsia"/>
          <w:color w:val="000000" w:themeColor="text1"/>
          <w:lang w:eastAsia="zh-CN"/>
        </w:rPr>
        <w:t>:</w:t>
      </w:r>
      <w:r w:rsidR="00451ACE" w:rsidRPr="00205EC9">
        <w:rPr>
          <w:rFonts w:ascii="Book Antiqua" w:hAnsi="Book Antiqua"/>
          <w:color w:val="000000" w:themeColor="text1"/>
        </w:rPr>
        <w:t xml:space="preserve"> LTV- animals received PS+I/R injury and LTV ventilation after onset of ALI. Specimen exhibits stigmata of lung injury including </w:t>
      </w:r>
      <w:proofErr w:type="spellStart"/>
      <w:r w:rsidR="00451ACE" w:rsidRPr="00205EC9">
        <w:rPr>
          <w:rFonts w:ascii="Book Antiqua" w:hAnsi="Book Antiqua"/>
          <w:color w:val="000000" w:themeColor="text1"/>
        </w:rPr>
        <w:t>fibrinous</w:t>
      </w:r>
      <w:proofErr w:type="spellEnd"/>
      <w:r w:rsidR="00451ACE" w:rsidRPr="00205EC9">
        <w:rPr>
          <w:rFonts w:ascii="Book Antiqua" w:hAnsi="Book Antiqua"/>
          <w:color w:val="000000" w:themeColor="text1"/>
        </w:rPr>
        <w:t xml:space="preserve"> deposits, blood in alveolus, congested capillaries, leukocyte infiltration, and thickened alveolar walls</w:t>
      </w:r>
      <w:r w:rsidR="007D7B6D" w:rsidRPr="00205EC9">
        <w:rPr>
          <w:rFonts w:ascii="Book Antiqua" w:eastAsia="宋体" w:hAnsi="Book Antiqua" w:hint="eastAsia"/>
          <w:color w:val="000000" w:themeColor="text1"/>
          <w:lang w:eastAsia="zh-CN"/>
        </w:rPr>
        <w:t>;</w:t>
      </w:r>
      <w:r w:rsidR="00451ACE" w:rsidRPr="00205EC9">
        <w:rPr>
          <w:rFonts w:ascii="Book Antiqua" w:hAnsi="Book Antiqua"/>
          <w:color w:val="000000" w:themeColor="text1"/>
        </w:rPr>
        <w:t xml:space="preserve"> C</w:t>
      </w:r>
      <w:r w:rsidR="007D7B6D" w:rsidRPr="00205EC9">
        <w:rPr>
          <w:rFonts w:ascii="Book Antiqua" w:eastAsia="宋体" w:hAnsi="Book Antiqua" w:hint="eastAsia"/>
          <w:color w:val="000000" w:themeColor="text1"/>
          <w:lang w:eastAsia="zh-CN"/>
        </w:rPr>
        <w:t>:</w:t>
      </w:r>
      <w:r w:rsidR="00451ACE" w:rsidRPr="00205EC9">
        <w:rPr>
          <w:rFonts w:ascii="Book Antiqua" w:hAnsi="Book Antiqua"/>
          <w:b/>
          <w:color w:val="000000" w:themeColor="text1"/>
        </w:rPr>
        <w:t xml:space="preserve"> </w:t>
      </w:r>
      <w:r w:rsidR="00451ACE" w:rsidRPr="00205EC9">
        <w:rPr>
          <w:rFonts w:ascii="Book Antiqua" w:hAnsi="Book Antiqua"/>
          <w:color w:val="000000" w:themeColor="text1"/>
        </w:rPr>
        <w:t>APRV- Animals received APRV one hour following PS+I/R injury. Specimen shows normal pulmonary architecture, alveoli are well expanded, thin walled and there are no exudates.</w:t>
      </w:r>
      <w:r w:rsidR="00345016" w:rsidRPr="00205EC9">
        <w:rPr>
          <w:rFonts w:ascii="Book Antiqua" w:hAnsi="Book Antiqua"/>
          <w:color w:val="000000" w:themeColor="text1"/>
        </w:rPr>
        <w:t xml:space="preserve"> APRV </w:t>
      </w:r>
      <w:r w:rsidR="002F3BE9" w:rsidRPr="00205EC9">
        <w:rPr>
          <w:rFonts w:ascii="Book Antiqua" w:hAnsi="Book Antiqua"/>
          <w:color w:val="000000" w:themeColor="text1"/>
        </w:rPr>
        <w:t xml:space="preserve">applied early </w:t>
      </w:r>
      <w:r w:rsidR="00345016" w:rsidRPr="00205EC9">
        <w:rPr>
          <w:rFonts w:ascii="Book Antiqua" w:hAnsi="Book Antiqua"/>
          <w:color w:val="000000" w:themeColor="text1"/>
        </w:rPr>
        <w:t>in animals with severe septic shock protected the lung superior to Sham animals with conventional mechanical ventilation without septic shock.</w:t>
      </w:r>
      <w:r w:rsidR="009705AA" w:rsidRPr="00205EC9">
        <w:rPr>
          <w:rFonts w:ascii="Book Antiqua" w:hAnsi="Book Antiqua"/>
          <w:color w:val="000000" w:themeColor="text1"/>
          <w:u w:color="FB0000"/>
        </w:rPr>
        <w:t xml:space="preserve"> </w:t>
      </w:r>
      <w:r w:rsidR="009747FF" w:rsidRPr="00205EC9">
        <w:rPr>
          <w:rFonts w:ascii="Book Antiqua" w:hAnsi="Book Antiqua"/>
          <w:color w:val="000000" w:themeColor="text1"/>
          <w:u w:color="FB0000"/>
        </w:rPr>
        <w:t>(</w:t>
      </w:r>
      <w:proofErr w:type="gramStart"/>
      <w:r w:rsidR="00936573" w:rsidRPr="00205EC9">
        <w:rPr>
          <w:rFonts w:ascii="Book Antiqua" w:hAnsi="Book Antiqua"/>
          <w:color w:val="000000" w:themeColor="text1"/>
          <w:u w:color="FB0000"/>
        </w:rPr>
        <w:t>with</w:t>
      </w:r>
      <w:proofErr w:type="gramEnd"/>
      <w:r w:rsidR="00936573" w:rsidRPr="00205EC9">
        <w:rPr>
          <w:rFonts w:ascii="Book Antiqua" w:hAnsi="Book Antiqua"/>
          <w:color w:val="000000" w:themeColor="text1"/>
          <w:u w:color="FB0000"/>
        </w:rPr>
        <w:t xml:space="preserve"> permission</w:t>
      </w:r>
      <w:r w:rsidR="009747FF" w:rsidRPr="00205EC9">
        <w:rPr>
          <w:rFonts w:ascii="Book Antiqua" w:hAnsi="Book Antiqua"/>
          <w:color w:val="000000" w:themeColor="text1"/>
          <w:u w:color="FB0000"/>
        </w:rPr>
        <w:t>)</w:t>
      </w:r>
      <w:r w:rsidR="00216CCA" w:rsidRPr="00205EC9">
        <w:rPr>
          <w:rFonts w:ascii="Book Antiqua" w:hAnsi="Book Antiqua"/>
          <w:color w:val="000000" w:themeColor="text1"/>
        </w:rPr>
        <w:fldChar w:fldCharType="begin">
          <w:fldData xml:space="preserve">PEVuZE5vdGU+PENpdGU+PEF1dGhvcj5Sb3k8L0F1dGhvcj48WWVhcj4yMDEzPC9ZZWFyPjxSZWNO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</w:fldData>
        </w:fldChar>
      </w:r>
      <w:r w:rsidR="009679B0" w:rsidRPr="00205EC9">
        <w:rPr>
          <w:rFonts w:ascii="Book Antiqua" w:hAnsi="Book Antiqua"/>
          <w:color w:val="000000" w:themeColor="text1"/>
        </w:rPr>
        <w:instrText xml:space="preserve"> ADDIN EN.CITE </w:instrText>
      </w:r>
      <w:r w:rsidR="009679B0" w:rsidRPr="00205EC9">
        <w:rPr>
          <w:rFonts w:ascii="Book Antiqua" w:hAnsi="Book Antiqua"/>
          <w:color w:val="000000" w:themeColor="text1"/>
        </w:rPr>
        <w:fldChar w:fldCharType="begin">
          <w:fldData xml:space="preserve">PEVuZE5vdGU+PENpdGU+PEF1dGhvcj5Sb3k8L0F1dGhvcj48WWVhcj4yMDEzPC9ZZWFyPjxSZWNO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</w:fldData>
        </w:fldChar>
      </w:r>
      <w:r w:rsidR="009679B0" w:rsidRPr="00205EC9">
        <w:rPr>
          <w:rFonts w:ascii="Book Antiqua" w:hAnsi="Book Antiqua"/>
          <w:color w:val="000000" w:themeColor="text1"/>
        </w:rPr>
        <w:instrText xml:space="preserve"> ADDIN EN.CITE.DATA </w:instrText>
      </w:r>
      <w:r w:rsidR="009679B0" w:rsidRPr="00205EC9">
        <w:rPr>
          <w:rFonts w:ascii="Book Antiqua" w:hAnsi="Book Antiqua"/>
          <w:color w:val="000000" w:themeColor="text1"/>
        </w:rPr>
      </w:r>
      <w:r w:rsidR="009679B0" w:rsidRPr="00205EC9">
        <w:rPr>
          <w:rFonts w:ascii="Book Antiqua" w:hAnsi="Book Antiqua"/>
          <w:color w:val="000000" w:themeColor="text1"/>
        </w:rPr>
        <w:fldChar w:fldCharType="end"/>
      </w:r>
      <w:r w:rsidR="00216CCA" w:rsidRPr="00205EC9">
        <w:rPr>
          <w:rFonts w:ascii="Book Antiqua" w:hAnsi="Book Antiqua"/>
          <w:color w:val="000000" w:themeColor="text1"/>
        </w:rPr>
      </w:r>
      <w:r w:rsidR="00216CCA" w:rsidRPr="00205EC9">
        <w:rPr>
          <w:rFonts w:ascii="Book Antiqua" w:hAnsi="Book Antiqua"/>
          <w:color w:val="000000" w:themeColor="text1"/>
        </w:rPr>
        <w:fldChar w:fldCharType="separate"/>
      </w:r>
      <w:r w:rsidR="009679B0" w:rsidRPr="00205EC9">
        <w:rPr>
          <w:rFonts w:ascii="Book Antiqua" w:hAnsi="Book Antiqua"/>
          <w:noProof/>
          <w:color w:val="000000" w:themeColor="text1"/>
          <w:vertAlign w:val="superscript"/>
        </w:rPr>
        <w:t>[</w:t>
      </w:r>
      <w:hyperlink w:anchor="_ENREF_33" w:tooltip="Roy, 2013 #94" w:history="1">
        <w:r w:rsidR="009679B0" w:rsidRPr="00205EC9">
          <w:rPr>
            <w:rStyle w:val="Hyperlink"/>
            <w:rFonts w:ascii="Book Antiqua" w:hAnsi="Book Antiqua"/>
            <w:noProof/>
            <w:color w:val="000000" w:themeColor="text1"/>
            <w:u w:val="none"/>
            <w:vertAlign w:val="superscript"/>
          </w:rPr>
          <w:t>33</w:t>
        </w:r>
      </w:hyperlink>
      <w:r w:rsidR="009679B0" w:rsidRPr="00205EC9">
        <w:rPr>
          <w:rFonts w:ascii="Book Antiqua" w:hAnsi="Book Antiqua"/>
          <w:noProof/>
          <w:color w:val="000000" w:themeColor="text1"/>
          <w:vertAlign w:val="superscript"/>
        </w:rPr>
        <w:t>]</w:t>
      </w:r>
      <w:r w:rsidR="00216CCA" w:rsidRPr="00205EC9">
        <w:rPr>
          <w:rFonts w:ascii="Book Antiqua" w:hAnsi="Book Antiqua"/>
          <w:color w:val="000000" w:themeColor="text1"/>
        </w:rPr>
        <w:fldChar w:fldCharType="end"/>
      </w:r>
      <w:r w:rsidR="009705AA" w:rsidRPr="00205EC9">
        <w:rPr>
          <w:rFonts w:ascii="Book Antiqua" w:hAnsi="Book Antiqua"/>
          <w:color w:val="000000" w:themeColor="text1"/>
          <w:u w:color="FB0000"/>
        </w:rPr>
        <w:t xml:space="preserve">. </w:t>
      </w:r>
      <w:r w:rsidR="007D7B6D" w:rsidRPr="00205EC9">
        <w:rPr>
          <w:rFonts w:ascii="Book Antiqua" w:hAnsi="Book Antiqua"/>
          <w:color w:val="000000" w:themeColor="text1"/>
        </w:rPr>
        <w:t>F</w:t>
      </w:r>
      <w:r w:rsidR="007D7B6D" w:rsidRPr="00205EC9">
        <w:rPr>
          <w:rFonts w:ascii="Book Antiqua" w:eastAsia="宋体" w:hAnsi="Book Antiqua" w:hint="eastAsia"/>
          <w:color w:val="000000" w:themeColor="text1"/>
          <w:lang w:eastAsia="zh-CN"/>
        </w:rPr>
        <w:t>:</w:t>
      </w:r>
      <w:r w:rsidR="007D7B6D" w:rsidRPr="00205EC9">
        <w:rPr>
          <w:rFonts w:ascii="Book Antiqua" w:hAnsi="Book Antiqua"/>
          <w:color w:val="000000" w:themeColor="text1"/>
        </w:rPr>
        <w:t xml:space="preserve"> </w:t>
      </w:r>
      <w:proofErr w:type="spellStart"/>
      <w:r w:rsidR="007D7B6D" w:rsidRPr="00205EC9">
        <w:rPr>
          <w:rFonts w:ascii="Book Antiqua" w:hAnsi="Book Antiqua"/>
          <w:color w:val="000000" w:themeColor="text1"/>
        </w:rPr>
        <w:t>Fibrinous</w:t>
      </w:r>
      <w:proofErr w:type="spellEnd"/>
      <w:r w:rsidR="007D7B6D" w:rsidRPr="00205EC9">
        <w:rPr>
          <w:rFonts w:ascii="Book Antiqua" w:hAnsi="Book Antiqua"/>
          <w:color w:val="000000" w:themeColor="text1"/>
        </w:rPr>
        <w:t xml:space="preserve"> deposit in the air compartment</w:t>
      </w:r>
      <w:r w:rsidR="007D7B6D" w:rsidRPr="00205EC9">
        <w:rPr>
          <w:rFonts w:ascii="Book Antiqua" w:eastAsia="宋体" w:hAnsi="Book Antiqua" w:hint="eastAsia"/>
          <w:color w:val="000000" w:themeColor="text1"/>
          <w:lang w:eastAsia="zh-CN"/>
        </w:rPr>
        <w:t>;</w:t>
      </w:r>
      <w:r w:rsidR="007D7B6D" w:rsidRPr="00205EC9">
        <w:rPr>
          <w:rFonts w:ascii="Book Antiqua" w:hAnsi="Book Antiqua"/>
          <w:color w:val="000000" w:themeColor="text1"/>
        </w:rPr>
        <w:t xml:space="preserve"> Arrow</w:t>
      </w:r>
      <w:r w:rsidR="007D7B6D" w:rsidRPr="00205EC9">
        <w:rPr>
          <w:rFonts w:ascii="Book Antiqua" w:eastAsia="宋体" w:hAnsi="Book Antiqua" w:hint="eastAsia"/>
          <w:color w:val="000000" w:themeColor="text1"/>
          <w:lang w:eastAsia="zh-CN"/>
        </w:rPr>
        <w:t>:</w:t>
      </w:r>
      <w:r w:rsidR="007D7B6D" w:rsidRPr="00205EC9">
        <w:rPr>
          <w:rFonts w:ascii="Book Antiqua" w:hAnsi="Book Antiqua"/>
          <w:color w:val="000000" w:themeColor="text1"/>
        </w:rPr>
        <w:t xml:space="preserve"> Blood in alveolus</w:t>
      </w:r>
      <w:r w:rsidR="007D7B6D" w:rsidRPr="00205EC9">
        <w:rPr>
          <w:rFonts w:ascii="Book Antiqua" w:eastAsia="宋体" w:hAnsi="Book Antiqua" w:hint="eastAsia"/>
          <w:color w:val="000000" w:themeColor="text1"/>
          <w:lang w:eastAsia="zh-CN"/>
        </w:rPr>
        <w:t>;</w:t>
      </w:r>
      <w:r w:rsidR="007D7B6D" w:rsidRPr="00205EC9">
        <w:rPr>
          <w:rFonts w:ascii="Book Antiqua" w:hAnsi="Book Antiqua"/>
          <w:color w:val="000000" w:themeColor="text1"/>
        </w:rPr>
        <w:t xml:space="preserve"> Arrowhead</w:t>
      </w:r>
      <w:r w:rsidR="007D7B6D" w:rsidRPr="00205EC9">
        <w:rPr>
          <w:rFonts w:ascii="Book Antiqua" w:eastAsia="宋体" w:hAnsi="Book Antiqua" w:hint="eastAsia"/>
          <w:color w:val="000000" w:themeColor="text1"/>
          <w:lang w:eastAsia="zh-CN"/>
        </w:rPr>
        <w:t>:</w:t>
      </w:r>
      <w:r w:rsidR="007D7B6D" w:rsidRPr="00205EC9">
        <w:rPr>
          <w:rFonts w:ascii="Book Antiqua" w:hAnsi="Book Antiqua"/>
          <w:color w:val="000000" w:themeColor="text1"/>
        </w:rPr>
        <w:t xml:space="preserve"> Congested alveolar capillary</w:t>
      </w:r>
      <w:r w:rsidR="007D7B6D" w:rsidRPr="00205EC9">
        <w:rPr>
          <w:rFonts w:ascii="Book Antiqua" w:eastAsia="宋体" w:hAnsi="Book Antiqua" w:hint="eastAsia"/>
          <w:color w:val="000000" w:themeColor="text1"/>
          <w:lang w:eastAsia="zh-CN"/>
        </w:rPr>
        <w:t>;</w:t>
      </w:r>
      <w:r w:rsidR="007D7B6D" w:rsidRPr="00205EC9">
        <w:rPr>
          <w:rFonts w:ascii="Book Antiqua" w:hAnsi="Book Antiqua"/>
          <w:color w:val="000000" w:themeColor="text1"/>
        </w:rPr>
        <w:t xml:space="preserve"> Bracket</w:t>
      </w:r>
      <w:r w:rsidR="007D7B6D" w:rsidRPr="00205EC9">
        <w:rPr>
          <w:rFonts w:ascii="Book Antiqua" w:eastAsia="宋体" w:hAnsi="Book Antiqua" w:hint="eastAsia"/>
          <w:color w:val="000000" w:themeColor="text1"/>
          <w:lang w:eastAsia="zh-CN"/>
        </w:rPr>
        <w:t>:</w:t>
      </w:r>
      <w:r w:rsidR="007D7B6D" w:rsidRPr="00205EC9">
        <w:rPr>
          <w:rFonts w:ascii="Book Antiqua" w:hAnsi="Book Antiqua"/>
          <w:color w:val="000000" w:themeColor="text1"/>
        </w:rPr>
        <w:t xml:space="preserve"> Thickened alveolar wall</w:t>
      </w:r>
      <w:r w:rsidR="00567AA8" w:rsidRPr="00205EC9">
        <w:rPr>
          <w:rFonts w:ascii="Book Antiqua" w:eastAsia="宋体" w:hAnsi="Book Antiqua" w:hint="eastAsia"/>
          <w:color w:val="000000" w:themeColor="text1"/>
          <w:lang w:eastAsia="zh-CN"/>
        </w:rPr>
        <w:t>;</w:t>
      </w:r>
      <w:r w:rsidR="00567AA8" w:rsidRPr="00205EC9">
        <w:rPr>
          <w:rFonts w:ascii="Book Antiqua" w:hAnsi="Book Antiqua" w:cs="Arial"/>
          <w:color w:val="000000" w:themeColor="text1"/>
        </w:rPr>
        <w:t xml:space="preserve"> APRV</w:t>
      </w:r>
      <w:r w:rsidR="00567AA8" w:rsidRPr="00205EC9">
        <w:rPr>
          <w:rFonts w:ascii="Book Antiqua" w:eastAsia="宋体" w:hAnsi="Book Antiqua" w:cs="Arial" w:hint="eastAsia"/>
          <w:color w:val="000000" w:themeColor="text1"/>
          <w:lang w:eastAsia="zh-CN"/>
        </w:rPr>
        <w:t>:</w:t>
      </w:r>
      <w:r w:rsidR="00567AA8" w:rsidRPr="00205EC9">
        <w:rPr>
          <w:rFonts w:ascii="Book Antiqua" w:hAnsi="Book Antiqua" w:cs="Arial"/>
          <w:color w:val="000000" w:themeColor="text1"/>
        </w:rPr>
        <w:t xml:space="preserve"> Airway </w:t>
      </w:r>
      <w:r w:rsidR="004049CA" w:rsidRPr="00205EC9">
        <w:rPr>
          <w:rFonts w:ascii="Book Antiqua" w:hAnsi="Book Antiqua" w:cs="Arial"/>
          <w:color w:val="000000" w:themeColor="text1"/>
        </w:rPr>
        <w:t>pressure release ventilation</w:t>
      </w:r>
      <w:r w:rsidR="00567AA8" w:rsidRPr="00205EC9">
        <w:rPr>
          <w:rFonts w:ascii="Book Antiqua" w:eastAsia="宋体" w:hAnsi="Book Antiqua" w:cs="Arial" w:hint="eastAsia"/>
          <w:color w:val="000000" w:themeColor="text1"/>
          <w:lang w:eastAsia="zh-CN"/>
        </w:rPr>
        <w:t>.</w:t>
      </w:r>
    </w:p>
    <w:p w14:paraId="1AD80FAC" w14:textId="14DA9362" w:rsidR="007D7B6D" w:rsidRPr="00205EC9" w:rsidRDefault="007D7B6D" w:rsidP="007B57FD">
      <w:pPr>
        <w:jc w:val="both"/>
        <w:rPr>
          <w:rFonts w:ascii="Book Antiqua" w:hAnsi="Book Antiqua"/>
          <w:color w:val="000000" w:themeColor="text1"/>
          <w:u w:color="FB0000"/>
        </w:rPr>
      </w:pPr>
      <w:r w:rsidRPr="00205EC9">
        <w:rPr>
          <w:rFonts w:ascii="Book Antiqua" w:hAnsi="Book Antiqua"/>
          <w:color w:val="000000" w:themeColor="text1"/>
          <w:u w:color="FB0000"/>
        </w:rPr>
        <w:br w:type="page"/>
      </w:r>
    </w:p>
    <w:p w14:paraId="2054E474" w14:textId="1B559418" w:rsidR="00AD0545" w:rsidRPr="00205EC9" w:rsidRDefault="007D7B6D" w:rsidP="007B57FD">
      <w:pPr>
        <w:pStyle w:val="ListParagraph"/>
        <w:widowControl w:val="0"/>
        <w:tabs>
          <w:tab w:val="left" w:pos="270"/>
        </w:tabs>
        <w:spacing w:line="360" w:lineRule="auto"/>
        <w:ind w:left="0"/>
        <w:jc w:val="both"/>
        <w:rPr>
          <w:rFonts w:ascii="Book Antiqua" w:hAnsi="Book Antiqua"/>
          <w:color w:val="000000" w:themeColor="text1"/>
          <w:u w:color="FB0000"/>
        </w:rPr>
      </w:pPr>
      <w:r w:rsidRPr="00205EC9">
        <w:rPr>
          <w:rFonts w:ascii="Book Antiqua" w:hAnsi="Book Antiqua"/>
          <w:noProof/>
          <w:color w:val="000000" w:themeColor="text1"/>
          <w:u w:color="FB0000"/>
        </w:rPr>
        <w:lastRenderedPageBreak/>
        <w:drawing>
          <wp:inline distT="0" distB="0" distL="0" distR="0" wp14:anchorId="3D1F1571" wp14:editId="78BC227A">
            <wp:extent cx="6858000" cy="21729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2172970"/>
                    </a:xfrm>
                    <a:prstGeom prst="rect">
                      <a:avLst/>
                    </a:prstGeom>
                  </pic:spPr>
                </pic:pic>
              </a:graphicData>
            </a:graphic>
          </wp:inline>
        </w:drawing>
      </w:r>
    </w:p>
    <w:p w14:paraId="674B51F5" w14:textId="0F0C56E0" w:rsidR="004049CA" w:rsidRPr="00205EC9" w:rsidRDefault="00507112" w:rsidP="004049CA">
      <w:pPr>
        <w:pStyle w:val="ListParagraph"/>
        <w:widowControl w:val="0"/>
        <w:tabs>
          <w:tab w:val="left" w:pos="270"/>
        </w:tabs>
        <w:spacing w:line="360" w:lineRule="auto"/>
        <w:ind w:left="0"/>
        <w:jc w:val="both"/>
        <w:rPr>
          <w:rFonts w:ascii="Book Antiqua" w:eastAsia="宋体" w:hAnsi="Book Antiqua"/>
          <w:color w:val="000000" w:themeColor="text1"/>
          <w:u w:color="FB0000"/>
          <w:lang w:eastAsia="zh-CN"/>
        </w:rPr>
      </w:pPr>
      <w:r w:rsidRPr="00205EC9">
        <w:rPr>
          <w:rFonts w:ascii="Book Antiqua" w:hAnsi="Book Antiqua"/>
          <w:b/>
          <w:color w:val="000000" w:themeColor="text1"/>
        </w:rPr>
        <w:t xml:space="preserve">Figure 4 </w:t>
      </w:r>
      <w:proofErr w:type="spellStart"/>
      <w:r w:rsidRPr="00205EC9">
        <w:rPr>
          <w:rFonts w:ascii="Book Antiqua" w:hAnsi="Book Antiqua"/>
          <w:b/>
          <w:color w:val="000000" w:themeColor="text1"/>
        </w:rPr>
        <w:t>Bronchoalveolar</w:t>
      </w:r>
      <w:proofErr w:type="spellEnd"/>
      <w:r w:rsidRPr="00205EC9">
        <w:rPr>
          <w:rFonts w:ascii="Book Antiqua" w:hAnsi="Book Antiqua"/>
          <w:b/>
          <w:color w:val="000000" w:themeColor="text1"/>
        </w:rPr>
        <w:t xml:space="preserve"> lavage and lung tissue analysis</w:t>
      </w:r>
      <w:r w:rsidRPr="00205EC9">
        <w:rPr>
          <w:rFonts w:ascii="宋体" w:eastAsia="宋体" w:hAnsi="宋体" w:hint="eastAsia"/>
          <w:b/>
          <w:color w:val="000000" w:themeColor="text1"/>
          <w:lang w:eastAsia="zh-CN"/>
        </w:rPr>
        <w:t>.</w:t>
      </w:r>
      <w:r w:rsidRPr="00205EC9">
        <w:rPr>
          <w:rFonts w:ascii="Book Antiqua" w:hAnsi="Book Antiqua"/>
          <w:b/>
          <w:color w:val="000000" w:themeColor="text1"/>
        </w:rPr>
        <w:t xml:space="preserve"> </w:t>
      </w:r>
      <w:r w:rsidRPr="00205EC9">
        <w:rPr>
          <w:rFonts w:ascii="Book Antiqua" w:hAnsi="Book Antiqua"/>
          <w:color w:val="000000" w:themeColor="text1"/>
        </w:rPr>
        <w:t>A</w:t>
      </w:r>
      <w:r w:rsidRPr="00205EC9">
        <w:rPr>
          <w:rFonts w:ascii="Book Antiqua" w:eastAsia="宋体" w:hAnsi="Book Antiqua" w:hint="eastAsia"/>
          <w:color w:val="000000" w:themeColor="text1"/>
          <w:lang w:eastAsia="zh-CN"/>
        </w:rPr>
        <w:t>:</w:t>
      </w:r>
      <w:r w:rsidRPr="00205EC9">
        <w:rPr>
          <w:rFonts w:ascii="Book Antiqua" w:hAnsi="Book Antiqua"/>
          <w:color w:val="000000" w:themeColor="text1"/>
        </w:rPr>
        <w:t xml:space="preserve"> Epithelial Cadherin in Lung tissue showing APRV had significantly greater E-Cadherin abundance in lung tissue than LTV (</w:t>
      </w:r>
      <w:r w:rsidRPr="00205EC9">
        <w:rPr>
          <w:rFonts w:ascii="Book Antiqua" w:hAnsi="Book Antiqua"/>
          <w:i/>
          <w:color w:val="000000" w:themeColor="text1"/>
        </w:rPr>
        <w:t>P</w:t>
      </w:r>
      <w:r w:rsidRPr="00205EC9">
        <w:rPr>
          <w:rFonts w:ascii="Book Antiqua" w:eastAsia="宋体" w:hAnsi="Book Antiqua" w:hint="eastAsia"/>
          <w:color w:val="000000" w:themeColor="text1"/>
          <w:lang w:eastAsia="zh-CN"/>
        </w:rPr>
        <w:t xml:space="preserve"> </w:t>
      </w:r>
      <w:r w:rsidRPr="00205EC9">
        <w:rPr>
          <w:rFonts w:ascii="Book Antiqua" w:hAnsi="Book Antiqua"/>
          <w:color w:val="000000" w:themeColor="text1"/>
        </w:rPr>
        <w:t>&lt;</w:t>
      </w:r>
      <w:r w:rsidRPr="00205EC9">
        <w:rPr>
          <w:rFonts w:ascii="Book Antiqua" w:eastAsia="宋体" w:hAnsi="Book Antiqua" w:hint="eastAsia"/>
          <w:color w:val="000000" w:themeColor="text1"/>
          <w:lang w:eastAsia="zh-CN"/>
        </w:rPr>
        <w:t xml:space="preserve"> </w:t>
      </w:r>
      <w:r w:rsidRPr="00205EC9">
        <w:rPr>
          <w:rFonts w:ascii="Book Antiqua" w:hAnsi="Book Antiqua"/>
          <w:color w:val="000000" w:themeColor="text1"/>
        </w:rPr>
        <w:t>0.05)</w:t>
      </w:r>
      <w:r w:rsidRPr="00205EC9">
        <w:rPr>
          <w:rFonts w:ascii="Book Antiqua" w:eastAsia="宋体" w:hAnsi="Book Antiqua" w:hint="eastAsia"/>
          <w:color w:val="000000" w:themeColor="text1"/>
          <w:lang w:eastAsia="zh-CN"/>
        </w:rPr>
        <w:t>;</w:t>
      </w:r>
      <w:r w:rsidRPr="00205EC9">
        <w:rPr>
          <w:rFonts w:ascii="Book Antiqua" w:hAnsi="Book Antiqua"/>
          <w:color w:val="000000" w:themeColor="text1"/>
        </w:rPr>
        <w:t xml:space="preserve"> B</w:t>
      </w:r>
      <w:r w:rsidRPr="00205EC9">
        <w:rPr>
          <w:rFonts w:ascii="Book Antiqua" w:eastAsia="宋体" w:hAnsi="Book Antiqua" w:hint="eastAsia"/>
          <w:color w:val="000000" w:themeColor="text1"/>
          <w:lang w:eastAsia="zh-CN"/>
        </w:rPr>
        <w:t>:</w:t>
      </w:r>
      <w:r w:rsidRPr="00205EC9">
        <w:rPr>
          <w:rFonts w:ascii="Book Antiqua" w:hAnsi="Book Antiqua"/>
          <w:color w:val="000000" w:themeColor="text1"/>
        </w:rPr>
        <w:t xml:space="preserve"> Surfactant protein A in BALF showing APRV had significantly higher SP-A abundance in BALF than LTV (</w:t>
      </w:r>
      <w:r w:rsidRPr="00205EC9">
        <w:rPr>
          <w:rFonts w:ascii="Book Antiqua" w:hAnsi="Book Antiqua"/>
          <w:i/>
          <w:color w:val="000000" w:themeColor="text1"/>
        </w:rPr>
        <w:t>P</w:t>
      </w:r>
      <w:r w:rsidRPr="00205EC9">
        <w:rPr>
          <w:rFonts w:ascii="Book Antiqua" w:eastAsia="宋体" w:hAnsi="Book Antiqua" w:hint="eastAsia"/>
          <w:color w:val="000000" w:themeColor="text1"/>
          <w:lang w:eastAsia="zh-CN"/>
        </w:rPr>
        <w:t xml:space="preserve"> </w:t>
      </w:r>
      <w:r w:rsidRPr="00205EC9">
        <w:rPr>
          <w:rFonts w:ascii="Book Antiqua" w:hAnsi="Book Antiqua"/>
          <w:color w:val="000000" w:themeColor="text1"/>
        </w:rPr>
        <w:t>&lt;</w:t>
      </w:r>
      <w:r w:rsidRPr="00205EC9">
        <w:rPr>
          <w:rFonts w:ascii="Book Antiqua" w:eastAsia="宋体" w:hAnsi="Book Antiqua" w:hint="eastAsia"/>
          <w:color w:val="000000" w:themeColor="text1"/>
          <w:lang w:eastAsia="zh-CN"/>
        </w:rPr>
        <w:t xml:space="preserve"> </w:t>
      </w:r>
      <w:r w:rsidRPr="00205EC9">
        <w:rPr>
          <w:rFonts w:ascii="Book Antiqua" w:hAnsi="Book Antiqua"/>
          <w:color w:val="000000" w:themeColor="text1"/>
        </w:rPr>
        <w:t>0.05)</w:t>
      </w:r>
      <w:r w:rsidRPr="00205EC9">
        <w:rPr>
          <w:rFonts w:ascii="Book Antiqua" w:eastAsia="宋体" w:hAnsi="Book Antiqua" w:hint="eastAsia"/>
          <w:color w:val="000000" w:themeColor="text1"/>
          <w:lang w:eastAsia="zh-CN"/>
        </w:rPr>
        <w:t>;</w:t>
      </w:r>
      <w:r w:rsidRPr="00205EC9">
        <w:rPr>
          <w:rFonts w:ascii="Book Antiqua" w:hAnsi="Book Antiqua"/>
          <w:color w:val="000000" w:themeColor="text1"/>
        </w:rPr>
        <w:t xml:space="preserve"> C</w:t>
      </w:r>
      <w:r w:rsidRPr="00205EC9">
        <w:rPr>
          <w:rFonts w:ascii="Book Antiqua" w:eastAsia="宋体" w:hAnsi="Book Antiqua" w:hint="eastAsia"/>
          <w:color w:val="000000" w:themeColor="text1"/>
          <w:lang w:eastAsia="zh-CN"/>
        </w:rPr>
        <w:t>:</w:t>
      </w:r>
      <w:r w:rsidRPr="00205EC9">
        <w:rPr>
          <w:rFonts w:ascii="Book Antiqua" w:hAnsi="Book Antiqua"/>
          <w:color w:val="000000" w:themeColor="text1"/>
        </w:rPr>
        <w:t xml:space="preserve"> Interleukin-6 </w:t>
      </w:r>
      <w:r w:rsidR="004049CA" w:rsidRPr="00205EC9">
        <w:rPr>
          <w:rFonts w:ascii="Book Antiqua" w:eastAsia="宋体" w:hAnsi="Book Antiqua" w:hint="eastAsia"/>
          <w:color w:val="000000" w:themeColor="text1"/>
          <w:lang w:eastAsia="zh-CN"/>
        </w:rPr>
        <w:t>(</w:t>
      </w:r>
      <w:r w:rsidR="004049CA" w:rsidRPr="00205EC9">
        <w:rPr>
          <w:rFonts w:ascii="Book Antiqua" w:hAnsi="Book Antiqua"/>
          <w:color w:val="000000" w:themeColor="text1"/>
        </w:rPr>
        <w:t>IL-6</w:t>
      </w:r>
      <w:r w:rsidR="004049CA" w:rsidRPr="00205EC9">
        <w:rPr>
          <w:rFonts w:ascii="Book Antiqua" w:eastAsia="宋体" w:hAnsi="Book Antiqua" w:hint="eastAsia"/>
          <w:color w:val="000000" w:themeColor="text1"/>
          <w:lang w:eastAsia="zh-CN"/>
        </w:rPr>
        <w:t xml:space="preserve">) </w:t>
      </w:r>
      <w:r w:rsidRPr="00205EC9">
        <w:rPr>
          <w:rFonts w:ascii="Book Antiqua" w:hAnsi="Book Antiqua"/>
          <w:color w:val="000000" w:themeColor="text1"/>
        </w:rPr>
        <w:t>in BALF showing APRV had significantly lower IL-6 in BALF than LTV (</w:t>
      </w:r>
      <w:r w:rsidRPr="00205EC9">
        <w:rPr>
          <w:rFonts w:ascii="Book Antiqua" w:hAnsi="Book Antiqua"/>
          <w:i/>
          <w:color w:val="000000" w:themeColor="text1"/>
        </w:rPr>
        <w:t>P</w:t>
      </w:r>
      <w:r w:rsidRPr="00205EC9">
        <w:rPr>
          <w:rFonts w:ascii="Book Antiqua" w:eastAsia="宋体" w:hAnsi="Book Antiqua" w:hint="eastAsia"/>
          <w:color w:val="000000" w:themeColor="text1"/>
          <w:lang w:eastAsia="zh-CN"/>
        </w:rPr>
        <w:t xml:space="preserve"> </w:t>
      </w:r>
      <w:r w:rsidRPr="00205EC9">
        <w:rPr>
          <w:rFonts w:ascii="Book Antiqua" w:hAnsi="Book Antiqua"/>
          <w:color w:val="000000" w:themeColor="text1"/>
        </w:rPr>
        <w:t>&lt;</w:t>
      </w:r>
      <w:r w:rsidRPr="00205EC9">
        <w:rPr>
          <w:rFonts w:ascii="Book Antiqua" w:eastAsia="宋体" w:hAnsi="Book Antiqua" w:hint="eastAsia"/>
          <w:color w:val="000000" w:themeColor="text1"/>
          <w:lang w:eastAsia="zh-CN"/>
        </w:rPr>
        <w:t xml:space="preserve"> </w:t>
      </w:r>
      <w:r w:rsidRPr="00205EC9">
        <w:rPr>
          <w:rFonts w:ascii="Book Antiqua" w:hAnsi="Book Antiqua"/>
          <w:color w:val="000000" w:themeColor="text1"/>
        </w:rPr>
        <w:t>0.05)</w:t>
      </w:r>
      <w:r w:rsidRPr="00205EC9">
        <w:rPr>
          <w:rFonts w:ascii="Book Antiqua" w:hAnsi="Book Antiqua"/>
          <w:color w:val="000000" w:themeColor="text1"/>
          <w:u w:color="FB0000"/>
        </w:rPr>
        <w:fldChar w:fldCharType="begin">
          <w:fldData xml:space="preserve">PEVuZE5vdGU+PENpdGU+PEF1dGhvcj5Sb3k8L0F1dGhvcj48WWVhcj4yMDEzPC9ZZWFyPjxSZWNO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</w:fldData>
        </w:fldChar>
      </w:r>
      <w:r w:rsidRPr="00205EC9">
        <w:rPr>
          <w:rFonts w:ascii="Book Antiqua" w:hAnsi="Book Antiqua"/>
          <w:color w:val="000000" w:themeColor="text1"/>
          <w:u w:color="FB0000"/>
        </w:rPr>
        <w:instrText xml:space="preserve"> ADDIN EN.CITE </w:instrText>
      </w:r>
      <w:r w:rsidRPr="00205EC9">
        <w:rPr>
          <w:rFonts w:ascii="Book Antiqua" w:hAnsi="Book Antiqua"/>
          <w:color w:val="000000" w:themeColor="text1"/>
          <w:u w:color="FB0000"/>
        </w:rPr>
        <w:fldChar w:fldCharType="begin">
          <w:fldData xml:space="preserve">PEVuZE5vdGU+PENpdGU+PEF1dGhvcj5Sb3k8L0F1dGhvcj48WWVhcj4yMDEzPC9ZZWFyPjxSZWNO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</w:fldData>
        </w:fldChar>
      </w:r>
      <w:r w:rsidRPr="00205EC9">
        <w:rPr>
          <w:rFonts w:ascii="Book Antiqua" w:hAnsi="Book Antiqua"/>
          <w:color w:val="000000" w:themeColor="text1"/>
          <w:u w:color="FB0000"/>
        </w:rPr>
        <w:instrText xml:space="preserve"> ADDIN EN.CITE.DATA </w:instrText>
      </w:r>
      <w:r w:rsidRPr="00205EC9">
        <w:rPr>
          <w:rFonts w:ascii="Book Antiqua" w:hAnsi="Book Antiqua"/>
          <w:color w:val="000000" w:themeColor="text1"/>
          <w:u w:color="FB0000"/>
        </w:rPr>
      </w:r>
      <w:r w:rsidRPr="00205EC9">
        <w:rPr>
          <w:rFonts w:ascii="Book Antiqua" w:hAnsi="Book Antiqua"/>
          <w:color w:val="000000" w:themeColor="text1"/>
          <w:u w:color="FB0000"/>
        </w:rPr>
        <w:fldChar w:fldCharType="end"/>
      </w:r>
      <w:r w:rsidRPr="00205EC9">
        <w:rPr>
          <w:rFonts w:ascii="Book Antiqua" w:hAnsi="Book Antiqua"/>
          <w:color w:val="000000" w:themeColor="text1"/>
          <w:u w:color="FB0000"/>
        </w:rPr>
      </w:r>
      <w:r w:rsidRPr="00205EC9">
        <w:rPr>
          <w:rFonts w:ascii="Book Antiqua" w:hAnsi="Book Antiqua"/>
          <w:color w:val="000000" w:themeColor="text1"/>
          <w:u w:color="FB0000"/>
        </w:rPr>
        <w:fldChar w:fldCharType="separate"/>
      </w:r>
      <w:r w:rsidRPr="00205EC9">
        <w:rPr>
          <w:rFonts w:ascii="Book Antiqua" w:hAnsi="Book Antiqua"/>
          <w:noProof/>
          <w:color w:val="000000" w:themeColor="text1"/>
          <w:u w:color="FB0000"/>
          <w:vertAlign w:val="superscript"/>
        </w:rPr>
        <w:t>[</w:t>
      </w:r>
      <w:hyperlink w:anchor="_ENREF_33" w:tooltip="Roy, 2013 #94" w:history="1">
        <w:r w:rsidRPr="00205EC9">
          <w:rPr>
            <w:rStyle w:val="Hyperlink"/>
            <w:rFonts w:ascii="Book Antiqua" w:hAnsi="Book Antiqua"/>
            <w:noProof/>
            <w:color w:val="000000" w:themeColor="text1"/>
            <w:u w:val="none"/>
            <w:vertAlign w:val="superscript"/>
          </w:rPr>
          <w:t>33</w:t>
        </w:r>
      </w:hyperlink>
      <w:r w:rsidRPr="00205EC9">
        <w:rPr>
          <w:rFonts w:ascii="Book Antiqua" w:hAnsi="Book Antiqua"/>
          <w:noProof/>
          <w:color w:val="000000" w:themeColor="text1"/>
          <w:u w:color="FB0000"/>
          <w:vertAlign w:val="superscript"/>
        </w:rPr>
        <w:t>]</w:t>
      </w:r>
      <w:r w:rsidRPr="00205EC9">
        <w:rPr>
          <w:rFonts w:ascii="Book Antiqua" w:hAnsi="Book Antiqua"/>
          <w:color w:val="000000" w:themeColor="text1"/>
          <w:u w:color="FB0000"/>
        </w:rPr>
        <w:fldChar w:fldCharType="end"/>
      </w:r>
      <w:r w:rsidRPr="00205EC9">
        <w:rPr>
          <w:rFonts w:ascii="Book Antiqua" w:hAnsi="Book Antiqua"/>
          <w:color w:val="000000" w:themeColor="text1"/>
          <w:u w:color="FB0000"/>
        </w:rPr>
        <w:t>.</w:t>
      </w:r>
      <w:r w:rsidR="004049CA" w:rsidRPr="00205EC9">
        <w:rPr>
          <w:rFonts w:ascii="Book Antiqua" w:hAnsi="Book Antiqua" w:cs="Arial"/>
          <w:color w:val="000000" w:themeColor="text1"/>
        </w:rPr>
        <w:t xml:space="preserve"> APRV</w:t>
      </w:r>
      <w:r w:rsidR="004049CA" w:rsidRPr="00205EC9">
        <w:rPr>
          <w:rFonts w:ascii="Book Antiqua" w:eastAsia="宋体" w:hAnsi="Book Antiqua" w:cs="Arial" w:hint="eastAsia"/>
          <w:color w:val="000000" w:themeColor="text1"/>
          <w:lang w:eastAsia="zh-CN"/>
        </w:rPr>
        <w:t>:</w:t>
      </w:r>
      <w:r w:rsidR="004049CA" w:rsidRPr="00205EC9">
        <w:rPr>
          <w:rFonts w:ascii="Book Antiqua" w:hAnsi="Book Antiqua" w:cs="Arial"/>
          <w:color w:val="000000" w:themeColor="text1"/>
        </w:rPr>
        <w:t xml:space="preserve"> Airway pressure release ventilation</w:t>
      </w:r>
      <w:r w:rsidR="004049CA" w:rsidRPr="00205EC9">
        <w:rPr>
          <w:rFonts w:ascii="Book Antiqua" w:eastAsia="宋体" w:hAnsi="Book Antiqua" w:cs="Arial" w:hint="eastAsia"/>
          <w:color w:val="000000" w:themeColor="text1"/>
          <w:lang w:eastAsia="zh-CN"/>
        </w:rPr>
        <w:t>;</w:t>
      </w:r>
      <w:r w:rsidR="004049CA" w:rsidRPr="00205EC9">
        <w:rPr>
          <w:rFonts w:ascii="Book Antiqua" w:hAnsi="Book Antiqua" w:cs="Arial"/>
          <w:color w:val="000000" w:themeColor="text1"/>
        </w:rPr>
        <w:t xml:space="preserve"> BALF</w:t>
      </w:r>
      <w:r w:rsidR="004049CA" w:rsidRPr="00205EC9">
        <w:rPr>
          <w:rFonts w:ascii="Book Antiqua" w:eastAsia="宋体" w:hAnsi="Book Antiqua" w:cs="Arial" w:hint="eastAsia"/>
          <w:color w:val="000000" w:themeColor="text1"/>
          <w:lang w:eastAsia="zh-CN"/>
        </w:rPr>
        <w:t xml:space="preserve">: </w:t>
      </w:r>
      <w:proofErr w:type="spellStart"/>
      <w:r w:rsidR="004049CA" w:rsidRPr="00205EC9">
        <w:rPr>
          <w:rFonts w:ascii="Book Antiqua" w:hAnsi="Book Antiqua" w:cs="Arial"/>
          <w:color w:val="000000" w:themeColor="text1"/>
        </w:rPr>
        <w:t>Bronchoalveolar</w:t>
      </w:r>
      <w:proofErr w:type="spellEnd"/>
      <w:r w:rsidR="004049CA" w:rsidRPr="00205EC9">
        <w:rPr>
          <w:rFonts w:ascii="Book Antiqua" w:hAnsi="Book Antiqua" w:cs="Arial"/>
          <w:color w:val="000000" w:themeColor="text1"/>
        </w:rPr>
        <w:t xml:space="preserve"> lavage fluid</w:t>
      </w:r>
      <w:r w:rsidR="004049CA" w:rsidRPr="00205EC9">
        <w:rPr>
          <w:rFonts w:ascii="Book Antiqua" w:eastAsia="宋体" w:hAnsi="Book Antiqua" w:cs="Arial" w:hint="eastAsia"/>
          <w:color w:val="000000" w:themeColor="text1"/>
          <w:lang w:eastAsia="zh-CN"/>
        </w:rPr>
        <w:t>.</w:t>
      </w:r>
    </w:p>
    <w:p w14:paraId="746BE13F" w14:textId="7F1BA552" w:rsidR="00507112" w:rsidRPr="00205EC9" w:rsidRDefault="00507112" w:rsidP="007B57FD">
      <w:pPr>
        <w:spacing w:line="480" w:lineRule="auto"/>
        <w:jc w:val="both"/>
        <w:rPr>
          <w:rFonts w:ascii="Book Antiqua" w:hAnsi="Book Antiqua"/>
          <w:b/>
          <w:color w:val="000000" w:themeColor="text1"/>
        </w:rPr>
      </w:pPr>
    </w:p>
    <w:p w14:paraId="28EF0F83" w14:textId="77777777" w:rsidR="007D7B6D" w:rsidRPr="00205EC9" w:rsidRDefault="007D7B6D" w:rsidP="007B57FD">
      <w:pPr>
        <w:jc w:val="both"/>
        <w:rPr>
          <w:rFonts w:ascii="Book Antiqua" w:hAnsi="Book Antiqua"/>
          <w:color w:val="000000" w:themeColor="text1"/>
          <w:u w:color="FB0000"/>
        </w:rPr>
      </w:pPr>
      <w:r w:rsidRPr="00205EC9">
        <w:rPr>
          <w:rFonts w:ascii="Book Antiqua" w:hAnsi="Book Antiqua"/>
          <w:color w:val="000000" w:themeColor="text1"/>
          <w:u w:color="FB0000"/>
        </w:rPr>
        <w:br w:type="page"/>
      </w:r>
    </w:p>
    <w:p w14:paraId="0321D96F" w14:textId="77777777" w:rsidR="00AD0545" w:rsidRPr="00205EC9" w:rsidRDefault="00AD0545" w:rsidP="007B57FD">
      <w:pPr>
        <w:pStyle w:val="ListParagraph"/>
        <w:widowControl w:val="0"/>
        <w:tabs>
          <w:tab w:val="left" w:pos="270"/>
        </w:tabs>
        <w:spacing w:line="360" w:lineRule="auto"/>
        <w:ind w:left="0"/>
        <w:jc w:val="both"/>
        <w:rPr>
          <w:rFonts w:ascii="Book Antiqua" w:hAnsi="Book Antiqua"/>
          <w:color w:val="000000" w:themeColor="text1"/>
          <w:u w:color="FB0000"/>
        </w:rPr>
      </w:pPr>
    </w:p>
    <w:p w14:paraId="787ECC84" w14:textId="2572694C" w:rsidR="00D677F0" w:rsidRPr="00205EC9" w:rsidRDefault="007D7B6D" w:rsidP="007B57FD">
      <w:pPr>
        <w:pStyle w:val="ListParagraph"/>
        <w:widowControl w:val="0"/>
        <w:tabs>
          <w:tab w:val="left" w:pos="270"/>
        </w:tabs>
        <w:spacing w:line="360" w:lineRule="auto"/>
        <w:ind w:left="0"/>
        <w:jc w:val="both"/>
        <w:rPr>
          <w:rFonts w:ascii="Book Antiqua" w:hAnsi="Book Antiqua"/>
          <w:color w:val="000000" w:themeColor="text1"/>
          <w:u w:color="FB0000"/>
        </w:rPr>
      </w:pPr>
      <w:r w:rsidRPr="00205EC9">
        <w:rPr>
          <w:rFonts w:ascii="Book Antiqua" w:hAnsi="Book Antiqua"/>
          <w:noProof/>
          <w:color w:val="000000" w:themeColor="text1"/>
          <w:u w:color="FB0000"/>
        </w:rPr>
        <w:drawing>
          <wp:inline distT="0" distB="0" distL="0" distR="0" wp14:anchorId="313E4082" wp14:editId="1EB25FB3">
            <wp:extent cx="5879592" cy="3730752"/>
            <wp:effectExtent l="0" t="0" r="698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5">
                      <a:extLst>
                        <a:ext uri="{28A0092B-C50C-407E-A947-70E740481C1C}">
                          <a14:useLocalDpi xmlns:a14="http://schemas.microsoft.com/office/drawing/2010/main" val="0"/>
                        </a:ext>
                      </a:extLst>
                    </a:blip>
                    <a:stretch>
                      <a:fillRect/>
                    </a:stretch>
                  </pic:blipFill>
                  <pic:spPr>
                    <a:xfrm>
                      <a:off x="0" y="0"/>
                      <a:ext cx="5879592" cy="3730752"/>
                    </a:xfrm>
                    <a:prstGeom prst="rect">
                      <a:avLst/>
                    </a:prstGeom>
                  </pic:spPr>
                </pic:pic>
              </a:graphicData>
            </a:graphic>
          </wp:inline>
        </w:drawing>
      </w:r>
    </w:p>
    <w:p w14:paraId="3378D65F" w14:textId="75113FDB" w:rsidR="00D677F0" w:rsidRPr="00205EC9" w:rsidRDefault="00E35F44" w:rsidP="007B57FD">
      <w:pPr>
        <w:pStyle w:val="ListParagraph"/>
        <w:widowControl w:val="0"/>
        <w:tabs>
          <w:tab w:val="left" w:pos="270"/>
        </w:tabs>
        <w:spacing w:line="360" w:lineRule="auto"/>
        <w:ind w:left="0"/>
        <w:jc w:val="both"/>
        <w:rPr>
          <w:rFonts w:ascii="Book Antiqua" w:eastAsia="宋体" w:hAnsi="Book Antiqua" w:cs="Arial"/>
          <w:color w:val="000000" w:themeColor="text1"/>
          <w:u w:val="single"/>
          <w:lang w:eastAsia="zh-CN"/>
        </w:rPr>
      </w:pPr>
      <w:r w:rsidRPr="00205EC9">
        <w:rPr>
          <w:rFonts w:ascii="Book Antiqua" w:hAnsi="Book Antiqua"/>
          <w:b/>
          <w:color w:val="000000" w:themeColor="text1"/>
          <w:u w:color="FB0000"/>
        </w:rPr>
        <w:t>Figure 5</w:t>
      </w:r>
      <w:r w:rsidR="00D677F0" w:rsidRPr="00205EC9">
        <w:rPr>
          <w:rFonts w:ascii="Book Antiqua" w:hAnsi="Book Antiqua"/>
          <w:b/>
          <w:color w:val="000000" w:themeColor="text1"/>
          <w:u w:color="FB0000"/>
        </w:rPr>
        <w:t xml:space="preserve"> </w:t>
      </w:r>
      <w:r w:rsidR="000D2FFC" w:rsidRPr="00205EC9">
        <w:rPr>
          <w:rFonts w:ascii="Book Antiqua" w:eastAsia="AppleGothic" w:hAnsi="Book Antiqua" w:cs="Arial"/>
          <w:b/>
          <w:color w:val="000000" w:themeColor="text1"/>
        </w:rPr>
        <w:t>Histological comparison</w:t>
      </w:r>
      <w:r w:rsidR="0034510F" w:rsidRPr="00205EC9">
        <w:rPr>
          <w:rFonts w:ascii="Book Antiqua" w:eastAsia="AppleGothic" w:hAnsi="Book Antiqua" w:cs="Arial"/>
          <w:color w:val="000000" w:themeColor="text1"/>
        </w:rPr>
        <w:t xml:space="preserve"> </w:t>
      </w:r>
      <w:r w:rsidR="0034510F" w:rsidRPr="00205EC9">
        <w:rPr>
          <w:rFonts w:ascii="Book Antiqua" w:eastAsia="AppleGothic" w:hAnsi="Book Antiqua" w:cs="Arial"/>
          <w:b/>
          <w:color w:val="000000" w:themeColor="text1"/>
        </w:rPr>
        <w:t>of a rat</w:t>
      </w:r>
      <w:r w:rsidR="000D2FFC" w:rsidRPr="00205EC9">
        <w:rPr>
          <w:rFonts w:ascii="Book Antiqua" w:eastAsia="AppleGothic" w:hAnsi="Book Antiqua" w:cs="Arial"/>
          <w:b/>
          <w:color w:val="000000" w:themeColor="text1"/>
        </w:rPr>
        <w:t xml:space="preserve"> receiving </w:t>
      </w:r>
      <w:r w:rsidR="00936573" w:rsidRPr="00205EC9">
        <w:rPr>
          <w:rFonts w:ascii="Book Antiqua" w:eastAsia="AppleGothic" w:hAnsi="Book Antiqua" w:cs="Arial"/>
          <w:b/>
          <w:color w:val="000000" w:themeColor="text1"/>
        </w:rPr>
        <w:t xml:space="preserve">early </w:t>
      </w:r>
      <w:r w:rsidR="00C67FA9" w:rsidRPr="00205EC9">
        <w:rPr>
          <w:rFonts w:ascii="Book Antiqua" w:eastAsia="AppleGothic" w:hAnsi="Book Antiqua" w:cs="Arial"/>
          <w:b/>
          <w:color w:val="000000" w:themeColor="text1"/>
        </w:rPr>
        <w:t xml:space="preserve">airway pressure release ventilation (APRV) </w:t>
      </w:r>
      <w:r w:rsidR="0034510F" w:rsidRPr="00205EC9">
        <w:rPr>
          <w:rFonts w:ascii="Book Antiqua" w:eastAsia="AppleGothic" w:hAnsi="Book Antiqua" w:cs="Arial"/>
          <w:b/>
          <w:color w:val="000000" w:themeColor="text1"/>
        </w:rPr>
        <w:t xml:space="preserve">with a rat receiving </w:t>
      </w:r>
      <w:r w:rsidR="004049CA" w:rsidRPr="00205EC9">
        <w:rPr>
          <w:rFonts w:ascii="Book Antiqua" w:eastAsia="AppleGothic" w:hAnsi="Book Antiqua" w:cs="Arial"/>
          <w:b/>
          <w:color w:val="000000" w:themeColor="text1"/>
        </w:rPr>
        <w:t>volume cycled ventilation</w:t>
      </w:r>
      <w:r w:rsidR="000D2FFC" w:rsidRPr="00205EC9">
        <w:rPr>
          <w:rFonts w:ascii="Book Antiqua" w:eastAsia="AppleGothic" w:hAnsi="Book Antiqua" w:cs="Arial"/>
          <w:b/>
          <w:i/>
          <w:color w:val="000000" w:themeColor="text1"/>
        </w:rPr>
        <w:t xml:space="preserve"> </w:t>
      </w:r>
      <w:r w:rsidR="00F15788" w:rsidRPr="00205EC9">
        <w:rPr>
          <w:rFonts w:ascii="Book Antiqua" w:eastAsia="AppleGothic" w:hAnsi="Book Antiqua" w:cs="Arial"/>
          <w:b/>
          <w:color w:val="000000" w:themeColor="text1"/>
        </w:rPr>
        <w:t>(VC)</w:t>
      </w:r>
      <w:r w:rsidR="000D2FFC" w:rsidRPr="00205EC9">
        <w:rPr>
          <w:rFonts w:ascii="Book Antiqua" w:eastAsia="AppleGothic" w:hAnsi="Book Antiqua" w:cs="Arial"/>
          <w:b/>
          <w:color w:val="000000" w:themeColor="text1"/>
        </w:rPr>
        <w:t>.</w:t>
      </w:r>
      <w:r w:rsidR="000D2FFC" w:rsidRPr="00205EC9">
        <w:rPr>
          <w:rFonts w:ascii="Book Antiqua" w:eastAsia="AppleGothic" w:hAnsi="Book Antiqua" w:cs="Arial"/>
          <w:color w:val="000000" w:themeColor="text1"/>
        </w:rPr>
        <w:t xml:space="preserve">  The VC animal exhibits hallmarks of </w:t>
      </w:r>
      <w:bookmarkStart w:id="17" w:name="_GoBack"/>
      <w:bookmarkEnd w:id="17"/>
      <w:r w:rsidR="001B0EBC" w:rsidRPr="00205EC9">
        <w:rPr>
          <w:rFonts w:ascii="Book Antiqua" w:hAnsi="Book Antiqua" w:cs="Arial"/>
          <w:color w:val="000000" w:themeColor="text1"/>
        </w:rPr>
        <w:t>acute</w:t>
      </w:r>
      <w:r w:rsidR="004049CA" w:rsidRPr="00205EC9">
        <w:rPr>
          <w:rFonts w:ascii="Book Antiqua" w:hAnsi="Book Antiqua" w:cs="Arial"/>
          <w:color w:val="000000" w:themeColor="text1"/>
        </w:rPr>
        <w:t xml:space="preserve"> respiratory distress syndrome</w:t>
      </w:r>
      <w:r w:rsidR="000D2FFC" w:rsidRPr="00205EC9">
        <w:rPr>
          <w:rFonts w:ascii="Book Antiqua" w:eastAsia="AppleGothic" w:hAnsi="Book Antiqua" w:cs="Arial"/>
          <w:color w:val="000000" w:themeColor="text1"/>
        </w:rPr>
        <w:t xml:space="preserve">, including alveolar flooding (stars), </w:t>
      </w:r>
      <w:proofErr w:type="spellStart"/>
      <w:r w:rsidR="000D2FFC" w:rsidRPr="00205EC9">
        <w:rPr>
          <w:rFonts w:ascii="Book Antiqua" w:eastAsia="AppleGothic" w:hAnsi="Book Antiqua" w:cs="Arial"/>
          <w:color w:val="000000" w:themeColor="text1"/>
        </w:rPr>
        <w:t>fibrinous</w:t>
      </w:r>
      <w:proofErr w:type="spellEnd"/>
      <w:r w:rsidR="000D2FFC" w:rsidRPr="00205EC9">
        <w:rPr>
          <w:rFonts w:ascii="Book Antiqua" w:eastAsia="AppleGothic" w:hAnsi="Book Antiqua" w:cs="Arial"/>
          <w:color w:val="000000" w:themeColor="text1"/>
        </w:rPr>
        <w:t xml:space="preserve"> deposits in the air compartment (arrowheads) and hig</w:t>
      </w:r>
      <w:r w:rsidR="007D7B6D" w:rsidRPr="00205EC9">
        <w:rPr>
          <w:rFonts w:ascii="Book Antiqua" w:eastAsia="AppleGothic" w:hAnsi="Book Antiqua" w:cs="Arial"/>
          <w:color w:val="000000" w:themeColor="text1"/>
        </w:rPr>
        <w:t>h cellularity (between arrows).</w:t>
      </w:r>
      <w:r w:rsidR="000D2FFC" w:rsidRPr="00205EC9">
        <w:rPr>
          <w:rFonts w:ascii="Book Antiqua" w:eastAsia="AppleGothic" w:hAnsi="Book Antiqua" w:cs="Arial"/>
          <w:color w:val="000000" w:themeColor="text1"/>
        </w:rPr>
        <w:t xml:space="preserve"> The APRV animal shows patent alveoli with notable </w:t>
      </w:r>
      <w:r w:rsidR="000D2FFC" w:rsidRPr="00205EC9">
        <w:rPr>
          <w:rFonts w:ascii="Book Antiqua" w:eastAsia="AppleGothic" w:hAnsi="Book Antiqua" w:cs="Arial"/>
          <w:color w:val="000000" w:themeColor="text1"/>
          <w:u w:color="FB0000"/>
        </w:rPr>
        <w:t>preserva</w:t>
      </w:r>
      <w:r w:rsidR="004049CA" w:rsidRPr="00205EC9">
        <w:rPr>
          <w:rFonts w:ascii="Book Antiqua" w:eastAsia="AppleGothic" w:hAnsi="Book Antiqua" w:cs="Arial"/>
          <w:color w:val="000000" w:themeColor="text1"/>
          <w:u w:color="FB0000"/>
        </w:rPr>
        <w:t>tion of nearly normal histology</w:t>
      </w:r>
      <w:r w:rsidR="00936573" w:rsidRPr="00205EC9">
        <w:rPr>
          <w:rFonts w:ascii="Book Antiqua" w:eastAsia="AppleGothic" w:hAnsi="Book Antiqua" w:cs="Arial"/>
          <w:color w:val="000000" w:themeColor="text1"/>
          <w:u w:color="FB0000"/>
        </w:rPr>
        <w:t xml:space="preserve"> </w:t>
      </w:r>
      <w:r w:rsidR="009747FF" w:rsidRPr="00205EC9">
        <w:rPr>
          <w:rFonts w:ascii="Book Antiqua" w:hAnsi="Book Antiqua"/>
          <w:color w:val="000000" w:themeColor="text1"/>
          <w:u w:color="FB0000"/>
        </w:rPr>
        <w:t>(with permission)</w:t>
      </w:r>
      <w:r w:rsidR="00216CCA" w:rsidRPr="00205EC9">
        <w:rPr>
          <w:rFonts w:ascii="Book Antiqua" w:hAnsi="Book Antiqua" w:cs="Arial"/>
          <w:color w:val="000000" w:themeColor="text1"/>
          <w:u w:color="FB0000"/>
        </w:rPr>
        <w:fldChar w:fldCharType="begin">
          <w:fldData xml:space="preserve">PEVuZE5vdGU+PENpdGU+PEF1dGhvcj5Sb3k8L0F1dGhvcj48WWVhcj4yMDEzPC9ZZWFyPjxSZWNO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</w:fldData>
        </w:fldChar>
      </w:r>
      <w:r w:rsidR="00264F4C" w:rsidRPr="00205EC9">
        <w:rPr>
          <w:rFonts w:ascii="Book Antiqua" w:hAnsi="Book Antiqua" w:cs="Arial"/>
          <w:color w:val="000000" w:themeColor="text1"/>
          <w:u w:color="FB0000"/>
        </w:rPr>
        <w:instrText xml:space="preserve"> ADDIN EN.CITE </w:instrText>
      </w:r>
      <w:r w:rsidR="00264F4C" w:rsidRPr="00205EC9">
        <w:rPr>
          <w:rFonts w:ascii="Book Antiqua" w:hAnsi="Book Antiqua" w:cs="Arial"/>
          <w:color w:val="000000" w:themeColor="text1"/>
          <w:u w:color="FB0000"/>
        </w:rPr>
        <w:fldChar w:fldCharType="begin">
          <w:fldData xml:space="preserve">PEVuZE5vdGU+PENpdGU+PEF1dGhvcj5Sb3k8L0F1dGhvcj48WWVhcj4yMDEzPC9ZZWFyPjxSZWNO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</w:fldData>
        </w:fldChar>
      </w:r>
      <w:r w:rsidR="00264F4C" w:rsidRPr="00205EC9">
        <w:rPr>
          <w:rFonts w:ascii="Book Antiqua" w:hAnsi="Book Antiqua" w:cs="Arial"/>
          <w:color w:val="000000" w:themeColor="text1"/>
          <w:u w:color="FB0000"/>
        </w:rPr>
        <w:instrText xml:space="preserve"> ADDIN EN.CITE.DATA </w:instrText>
      </w:r>
      <w:r w:rsidR="00264F4C" w:rsidRPr="00205EC9">
        <w:rPr>
          <w:rFonts w:ascii="Book Antiqua" w:hAnsi="Book Antiqua" w:cs="Arial"/>
          <w:color w:val="000000" w:themeColor="text1"/>
          <w:u w:color="FB0000"/>
        </w:rPr>
      </w:r>
      <w:r w:rsidR="00264F4C" w:rsidRPr="00205EC9">
        <w:rPr>
          <w:rFonts w:ascii="Book Antiqua" w:hAnsi="Book Antiqua" w:cs="Arial"/>
          <w:color w:val="000000" w:themeColor="text1"/>
          <w:u w:color="FB0000"/>
        </w:rPr>
        <w:fldChar w:fldCharType="end"/>
      </w:r>
      <w:r w:rsidR="00216CCA" w:rsidRPr="00205EC9">
        <w:rPr>
          <w:rFonts w:ascii="Book Antiqua" w:hAnsi="Book Antiqua" w:cs="Arial"/>
          <w:color w:val="000000" w:themeColor="text1"/>
          <w:u w:color="FB0000"/>
        </w:rPr>
      </w:r>
      <w:r w:rsidR="00216CCA" w:rsidRPr="00205EC9">
        <w:rPr>
          <w:rFonts w:ascii="Book Antiqua" w:hAnsi="Book Antiqua" w:cs="Arial"/>
          <w:color w:val="000000" w:themeColor="text1"/>
          <w:u w:color="FB0000"/>
        </w:rPr>
        <w:fldChar w:fldCharType="separate"/>
      </w:r>
      <w:r w:rsidR="009679B0" w:rsidRPr="00205EC9">
        <w:rPr>
          <w:rFonts w:ascii="Book Antiqua" w:hAnsi="Book Antiqua" w:cs="Arial"/>
          <w:noProof/>
          <w:color w:val="000000" w:themeColor="text1"/>
          <w:u w:color="FB0000"/>
          <w:vertAlign w:val="superscript"/>
        </w:rPr>
        <w:t>[</w:t>
      </w:r>
      <w:hyperlink w:anchor="_ENREF_35" w:tooltip="Roy, 2013 #4069" w:history="1">
        <w:r w:rsidR="009679B0" w:rsidRPr="00205EC9">
          <w:rPr>
            <w:rStyle w:val="Hyperlink"/>
            <w:rFonts w:ascii="Book Antiqua" w:hAnsi="Book Antiqua" w:cs="Arial"/>
            <w:noProof/>
            <w:color w:val="000000" w:themeColor="text1"/>
            <w:u w:val="none"/>
            <w:vertAlign w:val="superscript"/>
          </w:rPr>
          <w:t>35</w:t>
        </w:r>
      </w:hyperlink>
      <w:r w:rsidR="009679B0" w:rsidRPr="00205EC9">
        <w:rPr>
          <w:rFonts w:ascii="Book Antiqua" w:hAnsi="Book Antiqua" w:cs="Arial"/>
          <w:noProof/>
          <w:color w:val="000000" w:themeColor="text1"/>
          <w:vertAlign w:val="superscript"/>
        </w:rPr>
        <w:t>]</w:t>
      </w:r>
      <w:r w:rsidR="00216CCA" w:rsidRPr="00205EC9">
        <w:rPr>
          <w:rFonts w:ascii="Book Antiqua" w:hAnsi="Book Antiqua" w:cs="Arial"/>
          <w:color w:val="000000" w:themeColor="text1"/>
          <w:u w:color="FB0000"/>
        </w:rPr>
        <w:fldChar w:fldCharType="end"/>
      </w:r>
      <w:r w:rsidR="00507112" w:rsidRPr="00205EC9">
        <w:rPr>
          <w:rFonts w:ascii="Book Antiqua" w:eastAsia="宋体" w:hAnsi="Book Antiqua" w:cs="Arial" w:hint="eastAsia"/>
          <w:color w:val="000000" w:themeColor="text1"/>
          <w:u w:color="FB0000"/>
          <w:lang w:eastAsia="zh-CN"/>
        </w:rPr>
        <w:t>.</w:t>
      </w:r>
    </w:p>
    <w:p w14:paraId="3DC4BC13" w14:textId="2BB2F26C" w:rsidR="007D7B6D" w:rsidRPr="00205EC9" w:rsidRDefault="007D7B6D" w:rsidP="007B57FD">
      <w:pPr>
        <w:jc w:val="both"/>
        <w:rPr>
          <w:rFonts w:ascii="Book Antiqua" w:hAnsi="Book Antiqua"/>
          <w:color w:val="000000" w:themeColor="text1"/>
        </w:rPr>
      </w:pPr>
      <w:r w:rsidRPr="00205EC9">
        <w:rPr>
          <w:rFonts w:ascii="Book Antiqua" w:hAnsi="Book Antiqua"/>
          <w:color w:val="000000" w:themeColor="text1"/>
        </w:rPr>
        <w:br w:type="page"/>
      </w:r>
    </w:p>
    <w:p w14:paraId="0B0AEFB5" w14:textId="6EAED0B6" w:rsidR="00451ACE" w:rsidRPr="00205EC9" w:rsidRDefault="007D7B6D" w:rsidP="007B57FD">
      <w:pPr>
        <w:widowControl w:val="0"/>
        <w:spacing w:line="360" w:lineRule="auto"/>
        <w:jc w:val="both"/>
        <w:rPr>
          <w:rFonts w:ascii="Book Antiqua" w:hAnsi="Book Antiqua"/>
          <w:color w:val="000000" w:themeColor="text1"/>
        </w:rPr>
      </w:pPr>
      <w:r w:rsidRPr="00205EC9">
        <w:rPr>
          <w:rFonts w:ascii="Book Antiqua" w:hAnsi="Book Antiqua"/>
          <w:noProof/>
          <w:color w:val="000000" w:themeColor="text1"/>
        </w:rPr>
        <w:lastRenderedPageBreak/>
        <w:drawing>
          <wp:inline distT="0" distB="0" distL="0" distR="0" wp14:anchorId="4389B9D9" wp14:editId="29EFFDB6">
            <wp:extent cx="2460171" cy="200257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6">
                      <a:extLst>
                        <a:ext uri="{28A0092B-C50C-407E-A947-70E740481C1C}">
                          <a14:useLocalDpi xmlns:a14="http://schemas.microsoft.com/office/drawing/2010/main" val="0"/>
                        </a:ext>
                      </a:extLst>
                    </a:blip>
                    <a:stretch>
                      <a:fillRect/>
                    </a:stretch>
                  </pic:blipFill>
                  <pic:spPr>
                    <a:xfrm>
                      <a:off x="0" y="0"/>
                      <a:ext cx="2460171" cy="2002579"/>
                    </a:xfrm>
                    <a:prstGeom prst="rect">
                      <a:avLst/>
                    </a:prstGeom>
                  </pic:spPr>
                </pic:pic>
              </a:graphicData>
            </a:graphic>
          </wp:inline>
        </w:drawing>
      </w:r>
    </w:p>
    <w:p w14:paraId="3F6FFC45" w14:textId="296A48DC" w:rsidR="00E5503D" w:rsidRPr="00205EC9" w:rsidRDefault="00E35F44" w:rsidP="007B57FD">
      <w:pPr>
        <w:spacing w:line="360" w:lineRule="auto"/>
        <w:jc w:val="both"/>
        <w:rPr>
          <w:rFonts w:ascii="Book Antiqua" w:eastAsia="宋体" w:hAnsi="Book Antiqua" w:cs="Arial"/>
          <w:color w:val="000000" w:themeColor="text1"/>
          <w:lang w:eastAsia="zh-CN"/>
        </w:rPr>
      </w:pPr>
      <w:r w:rsidRPr="00205EC9">
        <w:rPr>
          <w:rFonts w:ascii="Book Antiqua" w:eastAsia="Times New Roman" w:hAnsi="Book Antiqua" w:cs="Arial"/>
          <w:b/>
          <w:color w:val="000000" w:themeColor="text1"/>
        </w:rPr>
        <w:t>Figure 6</w:t>
      </w:r>
      <w:r w:rsidR="00E5503D" w:rsidRPr="00205EC9">
        <w:rPr>
          <w:rFonts w:ascii="Book Antiqua" w:eastAsia="Times New Roman" w:hAnsi="Book Antiqua" w:cs="Arial"/>
          <w:b/>
          <w:color w:val="000000" w:themeColor="text1"/>
        </w:rPr>
        <w:t xml:space="preserve"> </w:t>
      </w:r>
      <w:r w:rsidR="00E5503D" w:rsidRPr="00205EC9">
        <w:rPr>
          <w:rFonts w:ascii="Book Antiqua" w:eastAsia="AppleGothic" w:hAnsi="Book Antiqua" w:cs="Arial"/>
          <w:b/>
          <w:i/>
          <w:color w:val="000000" w:themeColor="text1"/>
        </w:rPr>
        <w:t>In vivo</w:t>
      </w:r>
      <w:r w:rsidR="00E5503D" w:rsidRPr="00205EC9">
        <w:rPr>
          <w:rFonts w:ascii="Book Antiqua" w:eastAsia="AppleGothic" w:hAnsi="Book Antiqua" w:cs="Arial"/>
          <w:b/>
          <w:color w:val="000000" w:themeColor="text1"/>
        </w:rPr>
        <w:t xml:space="preserve"> photomicrographs and image analysis of inflated </w:t>
      </w:r>
      <w:proofErr w:type="spellStart"/>
      <w:r w:rsidR="00E5503D" w:rsidRPr="00205EC9">
        <w:rPr>
          <w:rFonts w:ascii="Book Antiqua" w:eastAsia="AppleGothic" w:hAnsi="Book Antiqua" w:cs="Arial"/>
          <w:b/>
          <w:color w:val="000000" w:themeColor="text1"/>
        </w:rPr>
        <w:t>subpleural</w:t>
      </w:r>
      <w:proofErr w:type="spellEnd"/>
      <w:r w:rsidR="00E5503D" w:rsidRPr="00205EC9">
        <w:rPr>
          <w:rFonts w:ascii="Book Antiqua" w:eastAsia="AppleGothic" w:hAnsi="Book Antiqua" w:cs="Arial"/>
          <w:b/>
          <w:color w:val="000000" w:themeColor="text1"/>
        </w:rPr>
        <w:t xml:space="preserve"> alveoli in the </w:t>
      </w:r>
      <w:r w:rsidR="004049CA" w:rsidRPr="00205EC9">
        <w:rPr>
          <w:rFonts w:ascii="Book Antiqua" w:eastAsia="AppleGothic" w:hAnsi="Book Antiqua" w:cs="Arial"/>
          <w:b/>
          <w:color w:val="000000" w:themeColor="text1"/>
        </w:rPr>
        <w:t>volume cycled ventilation</w:t>
      </w:r>
      <w:r w:rsidR="00936573" w:rsidRPr="00205EC9">
        <w:rPr>
          <w:rFonts w:ascii="Book Antiqua" w:eastAsia="AppleGothic" w:hAnsi="Book Antiqua" w:cs="Arial"/>
          <w:b/>
          <w:i/>
          <w:color w:val="000000" w:themeColor="text1"/>
        </w:rPr>
        <w:t xml:space="preserve"> </w:t>
      </w:r>
      <w:r w:rsidR="00936573" w:rsidRPr="00205EC9">
        <w:rPr>
          <w:rFonts w:ascii="Book Antiqua" w:eastAsia="AppleGothic" w:hAnsi="Book Antiqua" w:cs="Arial"/>
          <w:b/>
          <w:color w:val="000000" w:themeColor="text1"/>
        </w:rPr>
        <w:t>(</w:t>
      </w:r>
      <w:r w:rsidR="00E5503D" w:rsidRPr="00205EC9">
        <w:rPr>
          <w:rFonts w:ascii="Book Antiqua" w:eastAsia="AppleGothic" w:hAnsi="Book Antiqua" w:cs="Arial"/>
          <w:b/>
          <w:color w:val="000000" w:themeColor="text1"/>
        </w:rPr>
        <w:t>VC</w:t>
      </w:r>
      <w:r w:rsidR="00936573" w:rsidRPr="00205EC9">
        <w:rPr>
          <w:rFonts w:ascii="Book Antiqua" w:eastAsia="AppleGothic" w:hAnsi="Book Antiqua" w:cs="Arial"/>
          <w:b/>
          <w:color w:val="000000" w:themeColor="text1"/>
        </w:rPr>
        <w:t>)</w:t>
      </w:r>
      <w:r w:rsidR="00E5503D" w:rsidRPr="00205EC9">
        <w:rPr>
          <w:rFonts w:ascii="Book Antiqua" w:eastAsia="AppleGothic" w:hAnsi="Book Antiqua" w:cs="Arial"/>
          <w:b/>
          <w:color w:val="000000" w:themeColor="text1"/>
        </w:rPr>
        <w:t xml:space="preserve"> (A, B) and </w:t>
      </w:r>
      <w:bookmarkStart w:id="18" w:name="OLE_LINK7"/>
      <w:bookmarkStart w:id="19" w:name="OLE_LINK8"/>
      <w:r w:rsidR="004049CA" w:rsidRPr="00205EC9">
        <w:rPr>
          <w:rFonts w:ascii="Book Antiqua" w:eastAsia="AppleGothic" w:hAnsi="Book Antiqua" w:cs="Arial"/>
          <w:b/>
          <w:color w:val="000000" w:themeColor="text1"/>
        </w:rPr>
        <w:t>airway pressure release ventilation</w:t>
      </w:r>
      <w:bookmarkEnd w:id="18"/>
      <w:bookmarkEnd w:id="19"/>
      <w:r w:rsidR="004049CA" w:rsidRPr="00205EC9">
        <w:rPr>
          <w:rFonts w:ascii="Book Antiqua" w:eastAsia="AppleGothic" w:hAnsi="Book Antiqua" w:cs="Arial"/>
          <w:b/>
          <w:color w:val="000000" w:themeColor="text1"/>
        </w:rPr>
        <w:t xml:space="preserve"> </w:t>
      </w:r>
      <w:r w:rsidR="00E5503D" w:rsidRPr="00205EC9">
        <w:rPr>
          <w:rFonts w:ascii="Book Antiqua" w:eastAsia="AppleGothic" w:hAnsi="Book Antiqua" w:cs="Arial"/>
          <w:b/>
          <w:color w:val="000000" w:themeColor="text1"/>
        </w:rPr>
        <w:t xml:space="preserve">(C, D) groups. </w:t>
      </w:r>
      <w:r w:rsidR="00E5503D" w:rsidRPr="00205EC9">
        <w:rPr>
          <w:rFonts w:ascii="Book Antiqua" w:eastAsia="AppleGothic" w:hAnsi="Book Antiqua" w:cs="Arial"/>
          <w:color w:val="000000" w:themeColor="text1"/>
        </w:rPr>
        <w:t xml:space="preserve">Measurement of the % Air Space was accomplished by circling the inflated alveoli using computer image analysis. All inflated alveoli were then assigned the color yellow and </w:t>
      </w:r>
      <w:proofErr w:type="spellStart"/>
      <w:r w:rsidR="00E5503D" w:rsidRPr="00205EC9">
        <w:rPr>
          <w:rFonts w:ascii="Book Antiqua" w:eastAsia="AppleGothic" w:hAnsi="Book Antiqua" w:cs="Arial"/>
          <w:color w:val="000000" w:themeColor="text1"/>
        </w:rPr>
        <w:t>noninflated</w:t>
      </w:r>
      <w:proofErr w:type="spellEnd"/>
      <w:r w:rsidR="00E5503D" w:rsidRPr="00205EC9">
        <w:rPr>
          <w:rFonts w:ascii="Book Antiqua" w:eastAsia="AppleGothic" w:hAnsi="Book Antiqua" w:cs="Arial"/>
          <w:color w:val="000000" w:themeColor="text1"/>
        </w:rPr>
        <w:t xml:space="preserve"> areas were assigned the color red generating a sharp contrast for the image analysis software to identify and measure the % of inflated alveoli/microscopic field. Arrows (A</w:t>
      </w:r>
      <w:r w:rsidR="004049CA" w:rsidRPr="00205EC9">
        <w:rPr>
          <w:rFonts w:ascii="Book Antiqua" w:eastAsia="AppleGothic" w:hAnsi="Book Antiqua" w:cs="Arial"/>
          <w:color w:val="000000" w:themeColor="text1"/>
        </w:rPr>
        <w:t>, C) identify a single alveolus</w:t>
      </w:r>
      <w:r w:rsidR="00936573" w:rsidRPr="00205EC9">
        <w:rPr>
          <w:rFonts w:ascii="Book Antiqua" w:hAnsi="Book Antiqua"/>
          <w:color w:val="000000" w:themeColor="text1"/>
          <w:u w:color="FB0000"/>
        </w:rPr>
        <w:t xml:space="preserve"> </w:t>
      </w:r>
      <w:r w:rsidR="009747FF" w:rsidRPr="00205EC9">
        <w:rPr>
          <w:rFonts w:ascii="Book Antiqua" w:hAnsi="Book Antiqua"/>
          <w:color w:val="000000" w:themeColor="text1"/>
          <w:u w:color="FB0000"/>
        </w:rPr>
        <w:t>(</w:t>
      </w:r>
      <w:r w:rsidR="00936573" w:rsidRPr="00205EC9">
        <w:rPr>
          <w:rFonts w:ascii="Book Antiqua" w:hAnsi="Book Antiqua"/>
          <w:color w:val="000000" w:themeColor="text1"/>
          <w:u w:color="FB0000"/>
        </w:rPr>
        <w:t>with permission</w:t>
      </w:r>
      <w:r w:rsidR="009747FF" w:rsidRPr="00205EC9">
        <w:rPr>
          <w:rFonts w:ascii="Book Antiqua" w:hAnsi="Book Antiqua"/>
          <w:color w:val="000000" w:themeColor="text1"/>
          <w:u w:color="FB0000"/>
        </w:rPr>
        <w:t>)</w:t>
      </w:r>
      <w:r w:rsidR="00216CCA" w:rsidRPr="00205EC9">
        <w:rPr>
          <w:rFonts w:ascii="Book Antiqua" w:hAnsi="Book Antiqua"/>
          <w:color w:val="000000" w:themeColor="text1"/>
          <w:u w:color="FB0000"/>
        </w:rPr>
        <w:fldChar w:fldCharType="begin">
          <w:fldData xml:space="preserve">PEVuZE5vdGU+PENpdGU+PEF1dGhvcj5Sb3k8L0F1dGhvcj48WWVhcj4yMDEzPC9ZZWFyPjxSZWNO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</w:fldData>
        </w:fldChar>
      </w:r>
      <w:r w:rsidR="00264F4C" w:rsidRPr="00205EC9">
        <w:rPr>
          <w:rFonts w:ascii="Book Antiqua" w:hAnsi="Book Antiqua"/>
          <w:color w:val="000000" w:themeColor="text1"/>
          <w:u w:color="FB0000"/>
        </w:rPr>
        <w:instrText xml:space="preserve"> ADDIN EN.CITE </w:instrText>
      </w:r>
      <w:r w:rsidR="00264F4C" w:rsidRPr="00205EC9">
        <w:rPr>
          <w:rFonts w:ascii="Book Antiqua" w:hAnsi="Book Antiqua"/>
          <w:color w:val="000000" w:themeColor="text1"/>
          <w:u w:color="FB0000"/>
        </w:rPr>
        <w:fldChar w:fldCharType="begin">
          <w:fldData xml:space="preserve">PEVuZE5vdGU+PENpdGU+PEF1dGhvcj5Sb3k8L0F1dGhvcj48WWVhcj4yMDEzPC9ZZWFyPjxSZWNO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</w:fldData>
        </w:fldChar>
      </w:r>
      <w:r w:rsidR="00264F4C" w:rsidRPr="00205EC9">
        <w:rPr>
          <w:rFonts w:ascii="Book Antiqua" w:hAnsi="Book Antiqua"/>
          <w:color w:val="000000" w:themeColor="text1"/>
          <w:u w:color="FB0000"/>
        </w:rPr>
        <w:instrText xml:space="preserve"> ADDIN EN.CITE.DATA </w:instrText>
      </w:r>
      <w:r w:rsidR="00264F4C" w:rsidRPr="00205EC9">
        <w:rPr>
          <w:rFonts w:ascii="Book Antiqua" w:hAnsi="Book Antiqua"/>
          <w:color w:val="000000" w:themeColor="text1"/>
          <w:u w:color="FB0000"/>
        </w:rPr>
      </w:r>
      <w:r w:rsidR="00264F4C" w:rsidRPr="00205EC9">
        <w:rPr>
          <w:rFonts w:ascii="Book Antiqua" w:hAnsi="Book Antiqua"/>
          <w:color w:val="000000" w:themeColor="text1"/>
          <w:u w:color="FB0000"/>
        </w:rPr>
        <w:fldChar w:fldCharType="end"/>
      </w:r>
      <w:r w:rsidR="00216CCA" w:rsidRPr="00205EC9">
        <w:rPr>
          <w:rFonts w:ascii="Book Antiqua" w:hAnsi="Book Antiqua"/>
          <w:color w:val="000000" w:themeColor="text1"/>
          <w:u w:color="FB0000"/>
        </w:rPr>
      </w:r>
      <w:r w:rsidR="00216CCA" w:rsidRPr="00205EC9">
        <w:rPr>
          <w:rFonts w:ascii="Book Antiqua" w:hAnsi="Book Antiqua"/>
          <w:color w:val="000000" w:themeColor="text1"/>
          <w:u w:color="FB0000"/>
        </w:rPr>
        <w:fldChar w:fldCharType="separate"/>
      </w:r>
      <w:r w:rsidR="009679B0" w:rsidRPr="00205EC9">
        <w:rPr>
          <w:rFonts w:ascii="Book Antiqua" w:hAnsi="Book Antiqua"/>
          <w:noProof/>
          <w:color w:val="000000" w:themeColor="text1"/>
          <w:u w:color="FB0000"/>
          <w:vertAlign w:val="superscript"/>
        </w:rPr>
        <w:t>[</w:t>
      </w:r>
      <w:hyperlink w:anchor="_ENREF_35" w:tooltip="Roy, 2013 #4069" w:history="1">
        <w:r w:rsidR="009679B0" w:rsidRPr="00205EC9">
          <w:rPr>
            <w:rStyle w:val="Hyperlink"/>
            <w:rFonts w:ascii="Book Antiqua" w:hAnsi="Book Antiqua"/>
            <w:noProof/>
            <w:color w:val="000000" w:themeColor="text1"/>
            <w:u w:val="none"/>
            <w:vertAlign w:val="superscript"/>
          </w:rPr>
          <w:t>35</w:t>
        </w:r>
      </w:hyperlink>
      <w:r w:rsidR="009679B0" w:rsidRPr="00205EC9">
        <w:rPr>
          <w:rFonts w:ascii="Book Antiqua" w:hAnsi="Book Antiqua"/>
          <w:noProof/>
          <w:color w:val="000000" w:themeColor="text1"/>
          <w:u w:color="FB0000"/>
          <w:vertAlign w:val="superscript"/>
        </w:rPr>
        <w:t>]</w:t>
      </w:r>
      <w:r w:rsidR="00216CCA" w:rsidRPr="00205EC9">
        <w:rPr>
          <w:rFonts w:ascii="Book Antiqua" w:hAnsi="Book Antiqua"/>
          <w:color w:val="000000" w:themeColor="text1"/>
          <w:u w:color="FB0000"/>
        </w:rPr>
        <w:fldChar w:fldCharType="end"/>
      </w:r>
      <w:r w:rsidR="003147A0" w:rsidRPr="00205EC9">
        <w:rPr>
          <w:rFonts w:ascii="Book Antiqua" w:eastAsia="宋体" w:hAnsi="Book Antiqua" w:hint="eastAsia"/>
          <w:color w:val="000000" w:themeColor="text1"/>
          <w:u w:color="FB0000"/>
          <w:lang w:eastAsia="zh-CN"/>
        </w:rPr>
        <w:t>.</w:t>
      </w:r>
    </w:p>
    <w:p w14:paraId="462DB4F7" w14:textId="77777777" w:rsidR="00E405C5" w:rsidRPr="00205EC9" w:rsidRDefault="00E405C5" w:rsidP="007B57FD">
      <w:pPr>
        <w:spacing w:line="360" w:lineRule="auto"/>
        <w:jc w:val="both"/>
        <w:rPr>
          <w:rFonts w:ascii="Book Antiqua" w:eastAsia="AppleGothic" w:hAnsi="Book Antiqua" w:cs="Arial"/>
          <w:color w:val="000000" w:themeColor="text1"/>
        </w:rPr>
      </w:pPr>
    </w:p>
    <w:p w14:paraId="781FA6DB" w14:textId="76E5085B" w:rsidR="007D7B6D" w:rsidRPr="00205EC9" w:rsidRDefault="007D7B6D" w:rsidP="007B57FD">
      <w:pPr>
        <w:jc w:val="both"/>
        <w:rPr>
          <w:rFonts w:ascii="Book Antiqua" w:hAnsi="Book Antiqua" w:cs="Arial"/>
          <w:noProof/>
          <w:color w:val="000000" w:themeColor="text1"/>
        </w:rPr>
      </w:pPr>
      <w:r w:rsidRPr="00205EC9">
        <w:rPr>
          <w:rFonts w:ascii="Book Antiqua" w:hAnsi="Book Antiqua" w:cs="Arial"/>
          <w:noProof/>
          <w:color w:val="000000" w:themeColor="text1"/>
        </w:rPr>
        <w:br w:type="page"/>
      </w:r>
    </w:p>
    <w:p w14:paraId="4B7E71B6" w14:textId="07263DF0" w:rsidR="005050FB" w:rsidRPr="00205EC9" w:rsidRDefault="003147A0" w:rsidP="007B57FD">
      <w:pPr>
        <w:spacing w:line="360" w:lineRule="auto"/>
        <w:jc w:val="both"/>
        <w:rPr>
          <w:rFonts w:ascii="Book Antiqua" w:hAnsi="Book Antiqua" w:cs="Arial"/>
          <w:noProof/>
          <w:color w:val="000000" w:themeColor="text1"/>
        </w:rPr>
      </w:pPr>
      <w:r w:rsidRPr="00205EC9">
        <w:rPr>
          <w:rFonts w:ascii="Book Antiqua" w:hAnsi="Book Antiqua" w:cs="Arial"/>
          <w:noProof/>
          <w:color w:val="000000" w:themeColor="text1"/>
        </w:rPr>
        <w:lastRenderedPageBreak/>
        <w:drawing>
          <wp:inline distT="0" distB="0" distL="0" distR="0" wp14:anchorId="6122D66F" wp14:editId="7E748D4D">
            <wp:extent cx="3214878" cy="2075688"/>
            <wp:effectExtent l="0" t="0" r="508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jpg"/>
                    <pic:cNvPicPr/>
                  </pic:nvPicPr>
                  <pic:blipFill>
                    <a:blip r:embed="rId17">
                      <a:extLst>
                        <a:ext uri="{28A0092B-C50C-407E-A947-70E740481C1C}">
                          <a14:useLocalDpi xmlns:a14="http://schemas.microsoft.com/office/drawing/2010/main" val="0"/>
                        </a:ext>
                      </a:extLst>
                    </a:blip>
                    <a:stretch>
                      <a:fillRect/>
                    </a:stretch>
                  </pic:blipFill>
                  <pic:spPr>
                    <a:xfrm>
                      <a:off x="0" y="0"/>
                      <a:ext cx="3214878" cy="2075688"/>
                    </a:xfrm>
                    <a:prstGeom prst="rect">
                      <a:avLst/>
                    </a:prstGeom>
                  </pic:spPr>
                </pic:pic>
              </a:graphicData>
            </a:graphic>
          </wp:inline>
        </w:drawing>
      </w:r>
    </w:p>
    <w:p w14:paraId="3F582E3A" w14:textId="34F2348C" w:rsidR="003147A0" w:rsidRPr="00205EC9" w:rsidRDefault="00E35F44" w:rsidP="003147A0">
      <w:pPr>
        <w:spacing w:line="360" w:lineRule="auto"/>
        <w:jc w:val="both"/>
        <w:rPr>
          <w:rFonts w:ascii="Book Antiqua" w:eastAsia="宋体" w:hAnsi="Book Antiqua" w:cs="Arial"/>
          <w:color w:val="000000" w:themeColor="text1"/>
          <w:lang w:eastAsia="zh-CN"/>
        </w:rPr>
      </w:pPr>
      <w:r w:rsidRPr="00205EC9">
        <w:rPr>
          <w:rFonts w:ascii="Book Antiqua" w:hAnsi="Book Antiqua" w:cs="Arial"/>
          <w:b/>
          <w:noProof/>
          <w:color w:val="000000" w:themeColor="text1"/>
        </w:rPr>
        <w:t>Figure 7</w:t>
      </w:r>
      <w:r w:rsidR="00E405C5" w:rsidRPr="00205EC9">
        <w:rPr>
          <w:rFonts w:ascii="Book Antiqua" w:hAnsi="Book Antiqua" w:cs="Arial"/>
          <w:noProof/>
          <w:color w:val="000000" w:themeColor="text1"/>
        </w:rPr>
        <w:t xml:space="preserve"> </w:t>
      </w:r>
      <w:r w:rsidR="007D7B6D" w:rsidRPr="00205EC9">
        <w:rPr>
          <w:rFonts w:ascii="Book Antiqua" w:hAnsi="Book Antiqua" w:cs="Arial"/>
          <w:b/>
          <w:color w:val="000000" w:themeColor="text1"/>
        </w:rPr>
        <w:t xml:space="preserve">Macro-strain </w:t>
      </w:r>
      <w:r w:rsidR="007D7B6D" w:rsidRPr="00205EC9">
        <w:rPr>
          <w:rFonts w:ascii="Book Antiqua" w:hAnsi="Book Antiqua" w:cs="Arial"/>
          <w:b/>
          <w:i/>
          <w:color w:val="000000" w:themeColor="text1"/>
        </w:rPr>
        <w:t>vs</w:t>
      </w:r>
      <w:r w:rsidR="00E405C5" w:rsidRPr="00205EC9">
        <w:rPr>
          <w:rFonts w:ascii="Book Antiqua" w:hAnsi="Book Antiqua" w:cs="Arial"/>
          <w:b/>
          <w:color w:val="000000" w:themeColor="text1"/>
        </w:rPr>
        <w:t xml:space="preserve"> </w:t>
      </w:r>
      <w:r w:rsidR="007D7B6D" w:rsidRPr="00205EC9">
        <w:rPr>
          <w:rFonts w:ascii="Book Antiqua" w:hAnsi="Book Antiqua" w:cs="Arial"/>
          <w:b/>
          <w:color w:val="000000" w:themeColor="text1"/>
        </w:rPr>
        <w:t>m</w:t>
      </w:r>
      <w:r w:rsidR="00E405C5" w:rsidRPr="00205EC9">
        <w:rPr>
          <w:rFonts w:ascii="Book Antiqua" w:hAnsi="Book Antiqua" w:cs="Arial"/>
          <w:b/>
          <w:color w:val="000000" w:themeColor="text1"/>
        </w:rPr>
        <w:t>icro-strain</w:t>
      </w:r>
      <w:r w:rsidR="00E405C5" w:rsidRPr="00205EC9">
        <w:rPr>
          <w:rFonts w:ascii="Book Antiqua" w:hAnsi="Book Antiqua" w:cs="Arial"/>
          <w:color w:val="000000" w:themeColor="text1"/>
        </w:rPr>
        <w:t>. Macro-strain was that calculated for the entire lung and Micro-strain calculated for individual alveoli in the same lung under the identical conditions. Low PEEP (5</w:t>
      </w:r>
      <w:r w:rsidR="003147A0" w:rsidRPr="00205EC9">
        <w:rPr>
          <w:rFonts w:ascii="Book Antiqua" w:eastAsia="宋体" w:hAnsi="Book Antiqua" w:cs="Arial" w:hint="eastAsia"/>
          <w:color w:val="000000" w:themeColor="text1"/>
          <w:lang w:eastAsia="zh-CN"/>
        </w:rPr>
        <w:t xml:space="preserve"> </w:t>
      </w:r>
      <w:r w:rsidR="00E405C5" w:rsidRPr="00205EC9">
        <w:rPr>
          <w:rFonts w:ascii="Book Antiqua" w:hAnsi="Book Antiqua" w:cs="Arial"/>
          <w:color w:val="000000" w:themeColor="text1"/>
        </w:rPr>
        <w:t>cm</w:t>
      </w:r>
      <w:r w:rsidR="003147A0" w:rsidRPr="00205EC9">
        <w:rPr>
          <w:rFonts w:ascii="Book Antiqua" w:eastAsia="宋体" w:hAnsi="Book Antiqua" w:cs="Arial" w:hint="eastAsia"/>
          <w:color w:val="000000" w:themeColor="text1"/>
          <w:lang w:eastAsia="zh-CN"/>
        </w:rPr>
        <w:t xml:space="preserve"> </w:t>
      </w:r>
      <w:r w:rsidR="00E405C5" w:rsidRPr="00205EC9">
        <w:rPr>
          <w:rFonts w:ascii="Book Antiqua" w:hAnsi="Book Antiqua" w:cs="Arial"/>
          <w:color w:val="000000" w:themeColor="text1"/>
        </w:rPr>
        <w:t>H</w:t>
      </w:r>
      <w:r w:rsidR="00E405C5" w:rsidRPr="00205EC9">
        <w:rPr>
          <w:rFonts w:ascii="Book Antiqua" w:hAnsi="Book Antiqua" w:cs="Arial"/>
          <w:color w:val="000000" w:themeColor="text1"/>
          <w:vertAlign w:val="subscript"/>
        </w:rPr>
        <w:t>2</w:t>
      </w:r>
      <w:r w:rsidR="00E405C5" w:rsidRPr="00205EC9">
        <w:rPr>
          <w:rFonts w:ascii="Book Antiqua" w:hAnsi="Book Antiqua" w:cs="Arial"/>
          <w:color w:val="000000" w:themeColor="text1"/>
        </w:rPr>
        <w:t>O) with a conventional breath and an extended time at low pressure (10%) with APRV showed the largest difference between Macro- and Micro-strain. High PEEP (16</w:t>
      </w:r>
      <w:r w:rsidR="003147A0" w:rsidRPr="00205EC9">
        <w:rPr>
          <w:rFonts w:ascii="Book Antiqua" w:eastAsia="宋体" w:hAnsi="Book Antiqua" w:cs="Arial" w:hint="eastAsia"/>
          <w:color w:val="000000" w:themeColor="text1"/>
          <w:lang w:eastAsia="zh-CN"/>
        </w:rPr>
        <w:t xml:space="preserve"> </w:t>
      </w:r>
      <w:r w:rsidR="00E405C5" w:rsidRPr="00205EC9">
        <w:rPr>
          <w:rFonts w:ascii="Book Antiqua" w:hAnsi="Book Antiqua" w:cs="Arial"/>
          <w:color w:val="000000" w:themeColor="text1"/>
        </w:rPr>
        <w:t>cm</w:t>
      </w:r>
      <w:r w:rsidR="003147A0" w:rsidRPr="00205EC9">
        <w:rPr>
          <w:rFonts w:ascii="Book Antiqua" w:eastAsia="宋体" w:hAnsi="Book Antiqua" w:cs="Arial" w:hint="eastAsia"/>
          <w:color w:val="000000" w:themeColor="text1"/>
          <w:lang w:eastAsia="zh-CN"/>
        </w:rPr>
        <w:t xml:space="preserve"> </w:t>
      </w:r>
      <w:r w:rsidR="00E405C5" w:rsidRPr="00205EC9">
        <w:rPr>
          <w:rFonts w:ascii="Book Antiqua" w:hAnsi="Book Antiqua" w:cs="Arial"/>
          <w:color w:val="000000" w:themeColor="text1"/>
        </w:rPr>
        <w:t>H</w:t>
      </w:r>
      <w:r w:rsidR="00E405C5" w:rsidRPr="00205EC9">
        <w:rPr>
          <w:rFonts w:ascii="Book Antiqua" w:hAnsi="Book Antiqua" w:cs="Arial"/>
          <w:color w:val="000000" w:themeColor="text1"/>
          <w:vertAlign w:val="subscript"/>
        </w:rPr>
        <w:t>2</w:t>
      </w:r>
      <w:r w:rsidR="00E405C5" w:rsidRPr="00205EC9">
        <w:rPr>
          <w:rFonts w:ascii="Book Antiqua" w:hAnsi="Book Antiqua" w:cs="Arial"/>
          <w:color w:val="000000" w:themeColor="text1"/>
        </w:rPr>
        <w:t xml:space="preserve">O) and a </w:t>
      </w:r>
      <w:r w:rsidR="00F40CD3" w:rsidRPr="00205EC9">
        <w:rPr>
          <w:rFonts w:ascii="Book Antiqua" w:hAnsi="Book Antiqua" w:cs="Arial"/>
          <w:color w:val="000000" w:themeColor="text1"/>
        </w:rPr>
        <w:t xml:space="preserve">brief </w:t>
      </w:r>
      <w:r w:rsidR="00E405C5" w:rsidRPr="00205EC9">
        <w:rPr>
          <w:rFonts w:ascii="Book Antiqua" w:hAnsi="Book Antiqua" w:cs="Arial"/>
          <w:color w:val="000000" w:themeColor="text1"/>
        </w:rPr>
        <w:t>time at low pressure with APRV (75%) minimized the differences between Macro- and Micro-strain. See text for</w:t>
      </w:r>
      <w:r w:rsidR="003147A0" w:rsidRPr="00205EC9">
        <w:rPr>
          <w:rFonts w:ascii="Book Antiqua" w:hAnsi="Book Antiqua" w:cs="Arial"/>
          <w:color w:val="000000" w:themeColor="text1"/>
        </w:rPr>
        <w:t xml:space="preserve"> description of APRV settings. </w:t>
      </w:r>
      <w:proofErr w:type="spellStart"/>
      <w:proofErr w:type="gramStart"/>
      <w:r w:rsidR="003147A0" w:rsidRPr="00205EC9">
        <w:rPr>
          <w:rFonts w:ascii="Book Antiqua" w:eastAsia="宋体" w:hAnsi="Book Antiqua" w:cs="Arial" w:hint="eastAsia"/>
          <w:color w:val="000000" w:themeColor="text1"/>
          <w:vertAlign w:val="superscript"/>
          <w:lang w:eastAsia="zh-CN"/>
        </w:rPr>
        <w:t>a</w:t>
      </w:r>
      <w:r w:rsidR="003147A0" w:rsidRPr="00205EC9">
        <w:rPr>
          <w:rFonts w:ascii="Book Antiqua" w:eastAsia="宋体" w:hAnsi="Book Antiqua" w:cs="Arial" w:hint="eastAsia"/>
          <w:i/>
          <w:color w:val="000000" w:themeColor="text1"/>
          <w:lang w:eastAsia="zh-CN"/>
        </w:rPr>
        <w:t>P</w:t>
      </w:r>
      <w:proofErr w:type="spellEnd"/>
      <w:proofErr w:type="gramEnd"/>
      <w:r w:rsidR="003147A0" w:rsidRPr="00205EC9">
        <w:rPr>
          <w:rFonts w:ascii="Book Antiqua" w:hAnsi="Book Antiqua" w:cs="Arial"/>
          <w:color w:val="000000" w:themeColor="text1"/>
        </w:rPr>
        <w:t xml:space="preserve"> </w:t>
      </w:r>
      <w:r w:rsidR="00E405C5" w:rsidRPr="00205EC9">
        <w:rPr>
          <w:rFonts w:ascii="Book Antiqua" w:hAnsi="Book Antiqua" w:cs="Arial"/>
          <w:color w:val="000000" w:themeColor="text1"/>
        </w:rPr>
        <w:t>&lt;</w:t>
      </w:r>
      <w:r w:rsidR="003147A0" w:rsidRPr="00205EC9">
        <w:rPr>
          <w:rFonts w:ascii="Book Antiqua" w:eastAsia="宋体" w:hAnsi="Book Antiqua" w:cs="Arial" w:hint="eastAsia"/>
          <w:color w:val="000000" w:themeColor="text1"/>
          <w:lang w:eastAsia="zh-CN"/>
        </w:rPr>
        <w:t xml:space="preserve"> </w:t>
      </w:r>
      <w:r w:rsidR="00E405C5" w:rsidRPr="00205EC9">
        <w:rPr>
          <w:rFonts w:ascii="Book Antiqua" w:hAnsi="Book Antiqua" w:cs="Arial"/>
          <w:color w:val="000000" w:themeColor="text1"/>
        </w:rPr>
        <w:t xml:space="preserve">0.05 between Macro- and Micro-strain; </w:t>
      </w:r>
      <w:proofErr w:type="spellStart"/>
      <w:r w:rsidR="003147A0" w:rsidRPr="00205EC9">
        <w:rPr>
          <w:rFonts w:ascii="Book Antiqua" w:eastAsia="宋体" w:hAnsi="Book Antiqua" w:cs="Arial" w:hint="eastAsia"/>
          <w:color w:val="000000" w:themeColor="text1"/>
          <w:vertAlign w:val="superscript"/>
          <w:lang w:eastAsia="zh-CN"/>
        </w:rPr>
        <w:t>c</w:t>
      </w:r>
      <w:r w:rsidR="003147A0" w:rsidRPr="00205EC9">
        <w:rPr>
          <w:rFonts w:ascii="Book Antiqua" w:eastAsia="宋体" w:hAnsi="Book Antiqua" w:cs="Arial" w:hint="eastAsia"/>
          <w:i/>
          <w:color w:val="000000" w:themeColor="text1"/>
          <w:lang w:eastAsia="zh-CN"/>
        </w:rPr>
        <w:t>P</w:t>
      </w:r>
      <w:proofErr w:type="spellEnd"/>
      <w:r w:rsidR="003147A0" w:rsidRPr="00205EC9">
        <w:rPr>
          <w:rFonts w:ascii="Book Antiqua" w:hAnsi="Book Antiqua" w:cs="Arial"/>
          <w:color w:val="000000" w:themeColor="text1"/>
        </w:rPr>
        <w:t xml:space="preserve"> &lt;</w:t>
      </w:r>
      <w:r w:rsidR="003147A0" w:rsidRPr="00205EC9">
        <w:rPr>
          <w:rFonts w:ascii="Book Antiqua" w:eastAsia="宋体" w:hAnsi="Book Antiqua" w:cs="Arial" w:hint="eastAsia"/>
          <w:color w:val="000000" w:themeColor="text1"/>
          <w:lang w:eastAsia="zh-CN"/>
        </w:rPr>
        <w:t xml:space="preserve"> </w:t>
      </w:r>
      <w:r w:rsidR="003147A0" w:rsidRPr="00205EC9">
        <w:rPr>
          <w:rFonts w:ascii="Book Antiqua" w:hAnsi="Book Antiqua" w:cs="Arial"/>
          <w:color w:val="000000" w:themeColor="text1"/>
        </w:rPr>
        <w:t>0.05 between PEEP 5 and APRV 10</w:t>
      </w:r>
      <w:r w:rsidR="00E405C5" w:rsidRPr="00205EC9">
        <w:rPr>
          <w:rFonts w:ascii="Book Antiqua" w:hAnsi="Book Antiqua" w:cs="Arial"/>
          <w:color w:val="000000" w:themeColor="text1"/>
        </w:rPr>
        <w:t xml:space="preserve"> </w:t>
      </w:r>
      <w:r w:rsidR="009747FF" w:rsidRPr="00205EC9">
        <w:rPr>
          <w:rFonts w:ascii="Book Antiqua" w:hAnsi="Book Antiqua"/>
          <w:color w:val="000000" w:themeColor="text1"/>
          <w:u w:color="FB0000"/>
        </w:rPr>
        <w:t>(</w:t>
      </w:r>
      <w:r w:rsidR="005050FB" w:rsidRPr="00205EC9">
        <w:rPr>
          <w:rFonts w:ascii="Book Antiqua" w:hAnsi="Book Antiqua"/>
          <w:color w:val="000000" w:themeColor="text1"/>
          <w:u w:color="FB0000"/>
        </w:rPr>
        <w:t>with permission</w:t>
      </w:r>
      <w:r w:rsidR="009747FF" w:rsidRPr="00205EC9">
        <w:rPr>
          <w:rFonts w:ascii="Book Antiqua" w:hAnsi="Book Antiqua"/>
          <w:color w:val="000000" w:themeColor="text1"/>
          <w:u w:color="FB0000"/>
        </w:rPr>
        <w:t>)</w:t>
      </w:r>
      <w:r w:rsidR="00216CCA" w:rsidRPr="00205EC9">
        <w:rPr>
          <w:rFonts w:ascii="Book Antiqua" w:hAnsi="Book Antiqua"/>
          <w:color w:val="000000" w:themeColor="text1"/>
          <w:u w:color="FB0000"/>
        </w:rPr>
        <w:fldChar w:fldCharType="begin">
          <w:fldData xml:space="preserve">PEVuZE5vdGU+PENpdGU+PEF1dGhvcj5Lb2xsaXNjaC1TaW5ndWxlPC9BdXRob3I+PFllYXI+MjAx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</w:fldData>
        </w:fldChar>
      </w:r>
      <w:r w:rsidR="009679B0" w:rsidRPr="00205EC9">
        <w:rPr>
          <w:rFonts w:ascii="Book Antiqua" w:hAnsi="Book Antiqua"/>
          <w:color w:val="000000" w:themeColor="text1"/>
          <w:u w:color="FB0000"/>
        </w:rPr>
        <w:instrText xml:space="preserve"> ADDIN EN.CITE </w:instrText>
      </w:r>
      <w:r w:rsidR="009679B0" w:rsidRPr="00205EC9">
        <w:rPr>
          <w:rFonts w:ascii="Book Antiqua" w:hAnsi="Book Antiqua"/>
          <w:color w:val="000000" w:themeColor="text1"/>
          <w:u w:color="FB0000"/>
        </w:rPr>
        <w:fldChar w:fldCharType="begin">
          <w:fldData xml:space="preserve">PEVuZE5vdGU+PENpdGU+PEF1dGhvcj5Lb2xsaXNjaC1TaW5ndWxlPC9BdXRob3I+PFllYXI+MjAx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</w:fldData>
        </w:fldChar>
      </w:r>
      <w:r w:rsidR="009679B0" w:rsidRPr="00205EC9">
        <w:rPr>
          <w:rFonts w:ascii="Book Antiqua" w:hAnsi="Book Antiqua"/>
          <w:color w:val="000000" w:themeColor="text1"/>
          <w:u w:color="FB0000"/>
        </w:rPr>
        <w:instrText xml:space="preserve"> ADDIN EN.CITE.DATA </w:instrText>
      </w:r>
      <w:r w:rsidR="009679B0" w:rsidRPr="00205EC9">
        <w:rPr>
          <w:rFonts w:ascii="Book Antiqua" w:hAnsi="Book Antiqua"/>
          <w:color w:val="000000" w:themeColor="text1"/>
          <w:u w:color="FB0000"/>
        </w:rPr>
      </w:r>
      <w:r w:rsidR="009679B0" w:rsidRPr="00205EC9">
        <w:rPr>
          <w:rFonts w:ascii="Book Antiqua" w:hAnsi="Book Antiqua"/>
          <w:color w:val="000000" w:themeColor="text1"/>
          <w:u w:color="FB0000"/>
        </w:rPr>
        <w:fldChar w:fldCharType="end"/>
      </w:r>
      <w:r w:rsidR="00216CCA" w:rsidRPr="00205EC9">
        <w:rPr>
          <w:rFonts w:ascii="Book Antiqua" w:hAnsi="Book Antiqua"/>
          <w:color w:val="000000" w:themeColor="text1"/>
          <w:u w:color="FB0000"/>
        </w:rPr>
      </w:r>
      <w:r w:rsidR="00216CCA" w:rsidRPr="00205EC9">
        <w:rPr>
          <w:rFonts w:ascii="Book Antiqua" w:hAnsi="Book Antiqua"/>
          <w:color w:val="000000" w:themeColor="text1"/>
          <w:u w:color="FB0000"/>
        </w:rPr>
        <w:fldChar w:fldCharType="separate"/>
      </w:r>
      <w:r w:rsidR="009679B0" w:rsidRPr="00205EC9">
        <w:rPr>
          <w:rFonts w:ascii="Book Antiqua" w:hAnsi="Book Antiqua"/>
          <w:noProof/>
          <w:color w:val="000000" w:themeColor="text1"/>
          <w:vertAlign w:val="superscript"/>
        </w:rPr>
        <w:t>[</w:t>
      </w:r>
      <w:hyperlink w:anchor="_ENREF_17" w:tooltip="Kollisch-Singule, 2014 #13687" w:history="1">
        <w:r w:rsidR="009679B0" w:rsidRPr="00205EC9">
          <w:rPr>
            <w:rStyle w:val="Hyperlink"/>
            <w:rFonts w:ascii="Book Antiqua" w:hAnsi="Book Antiqua"/>
            <w:noProof/>
            <w:color w:val="000000" w:themeColor="text1"/>
            <w:u w:val="none"/>
            <w:vertAlign w:val="superscript"/>
          </w:rPr>
          <w:t>17</w:t>
        </w:r>
      </w:hyperlink>
      <w:r w:rsidR="009679B0" w:rsidRPr="00205EC9">
        <w:rPr>
          <w:rFonts w:ascii="Book Antiqua" w:hAnsi="Book Antiqua"/>
          <w:noProof/>
          <w:color w:val="000000" w:themeColor="text1"/>
          <w:u w:color="FB0000"/>
          <w:vertAlign w:val="superscript"/>
        </w:rPr>
        <w:t>]</w:t>
      </w:r>
      <w:r w:rsidR="00216CCA" w:rsidRPr="00205EC9">
        <w:rPr>
          <w:rFonts w:ascii="Book Antiqua" w:hAnsi="Book Antiqua"/>
          <w:color w:val="000000" w:themeColor="text1"/>
          <w:u w:color="FB0000"/>
        </w:rPr>
        <w:fldChar w:fldCharType="end"/>
      </w:r>
      <w:r w:rsidR="003147A0" w:rsidRPr="00205EC9">
        <w:rPr>
          <w:rFonts w:ascii="Book Antiqua" w:eastAsia="宋体" w:hAnsi="Book Antiqua" w:hint="eastAsia"/>
          <w:color w:val="000000" w:themeColor="text1"/>
          <w:u w:color="FB0000"/>
          <w:lang w:eastAsia="zh-CN"/>
        </w:rPr>
        <w:t>.</w:t>
      </w:r>
      <w:r w:rsidR="003147A0" w:rsidRPr="00205EC9">
        <w:rPr>
          <w:rFonts w:ascii="Book Antiqua" w:hAnsi="Book Antiqua" w:cs="Arial"/>
          <w:color w:val="000000" w:themeColor="text1"/>
        </w:rPr>
        <w:t xml:space="preserve"> APRV</w:t>
      </w:r>
      <w:r w:rsidR="003147A0" w:rsidRPr="00205EC9">
        <w:rPr>
          <w:rFonts w:ascii="Book Antiqua" w:eastAsia="宋体" w:hAnsi="Book Antiqua" w:cs="Arial" w:hint="eastAsia"/>
          <w:color w:val="000000" w:themeColor="text1"/>
          <w:lang w:eastAsia="zh-CN"/>
        </w:rPr>
        <w:t>:</w:t>
      </w:r>
      <w:r w:rsidR="003147A0" w:rsidRPr="00205EC9">
        <w:rPr>
          <w:rFonts w:ascii="Book Antiqua" w:hAnsi="Book Antiqua" w:cs="Arial"/>
          <w:color w:val="000000" w:themeColor="text1"/>
        </w:rPr>
        <w:t xml:space="preserve"> Airway pressure release ventilation</w:t>
      </w:r>
      <w:r w:rsidR="003147A0" w:rsidRPr="00205EC9">
        <w:rPr>
          <w:rFonts w:ascii="Book Antiqua" w:eastAsia="宋体" w:hAnsi="Book Antiqua" w:cs="Arial" w:hint="eastAsia"/>
          <w:color w:val="000000" w:themeColor="text1"/>
          <w:lang w:eastAsia="zh-CN"/>
        </w:rPr>
        <w:t xml:space="preserve">. </w:t>
      </w:r>
    </w:p>
    <w:p w14:paraId="6513B2FD" w14:textId="56C78578" w:rsidR="00974660" w:rsidRPr="00205EC9" w:rsidRDefault="00974660" w:rsidP="007B57FD">
      <w:pPr>
        <w:spacing w:line="360" w:lineRule="auto"/>
        <w:jc w:val="both"/>
        <w:rPr>
          <w:rFonts w:ascii="Book Antiqua" w:eastAsia="宋体" w:hAnsi="Book Antiqua"/>
          <w:color w:val="000000" w:themeColor="text1"/>
          <w:u w:color="FB0000"/>
          <w:lang w:eastAsia="zh-CN"/>
        </w:rPr>
      </w:pPr>
    </w:p>
    <w:p w14:paraId="446B2314" w14:textId="37DA2BD9" w:rsidR="007D7B6D" w:rsidRPr="00205EC9" w:rsidRDefault="007D7B6D" w:rsidP="007B57FD">
      <w:pPr>
        <w:jc w:val="both"/>
        <w:rPr>
          <w:rFonts w:ascii="Book Antiqua" w:eastAsia="AppleGothic" w:hAnsi="Book Antiqua" w:cs="Arial"/>
          <w:color w:val="000000" w:themeColor="text1"/>
        </w:rPr>
      </w:pPr>
      <w:r w:rsidRPr="00205EC9">
        <w:rPr>
          <w:rFonts w:ascii="Book Antiqua" w:eastAsia="AppleGothic" w:hAnsi="Book Antiqua" w:cs="Arial"/>
          <w:color w:val="000000" w:themeColor="text1"/>
        </w:rPr>
        <w:br w:type="page"/>
      </w:r>
    </w:p>
    <w:p w14:paraId="47D0EB04" w14:textId="6EE70E89" w:rsidR="005050FB" w:rsidRPr="00205EC9" w:rsidRDefault="00205EC9" w:rsidP="007B57FD">
      <w:pPr>
        <w:spacing w:line="360" w:lineRule="auto"/>
        <w:jc w:val="both"/>
        <w:rPr>
          <w:rFonts w:ascii="Book Antiqua" w:eastAsia="AppleGothic" w:hAnsi="Book Antiqua" w:cs="Arial"/>
          <w:color w:val="000000" w:themeColor="text1"/>
        </w:rPr>
      </w:pPr>
      <w:r w:rsidRPr="00205EC9">
        <w:rPr>
          <w:rFonts w:ascii="Book Antiqua" w:eastAsia="AppleGothic" w:hAnsi="Book Antiqua" w:cs="Arial"/>
          <w:noProof/>
          <w:color w:val="000000" w:themeColor="text1"/>
        </w:rPr>
        <w:lastRenderedPageBreak/>
        <mc:AlternateContent>
          <mc:Choice Requires="wps">
            <w:drawing>
              <wp:anchor distT="0" distB="0" distL="114300" distR="114300" simplePos="0" relativeHeight="251661312" behindDoc="0" locked="0" layoutInCell="1" allowOverlap="1" wp14:anchorId="17F9E196" wp14:editId="1614091E">
                <wp:simplePos x="0" y="0"/>
                <wp:positionH relativeFrom="column">
                  <wp:posOffset>684049</wp:posOffset>
                </wp:positionH>
                <wp:positionV relativeFrom="paragraph">
                  <wp:posOffset>119380</wp:posOffset>
                </wp:positionV>
                <wp:extent cx="306705" cy="367030"/>
                <wp:effectExtent l="0" t="0" r="17145" b="13970"/>
                <wp:wrapNone/>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367030"/>
                        </a:xfrm>
                        <a:prstGeom prst="rect">
                          <a:avLst/>
                        </a:prstGeom>
                        <a:solidFill>
                          <a:srgbClr val="FFFFFF"/>
                        </a:solidFill>
                        <a:ln w="9525">
                          <a:solidFill>
                            <a:srgbClr val="000000"/>
                          </a:solidFill>
                          <a:miter lim="800000"/>
                          <a:headEnd/>
                          <a:tailEnd/>
                        </a:ln>
                      </wps:spPr>
                      <wps:txbx>
                        <w:txbxContent>
                          <w:p w14:paraId="2EC46BB1" w14:textId="0A79701C" w:rsidR="00205EC9" w:rsidRDefault="00205EC9" w:rsidP="00205EC9">
                            <w:r>
                              <w:rPr>
                                <w:rFonts w:eastAsia="宋体"/>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53.85pt;margin-top:9.4pt;width:24.15pt;height:2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">
                <v:textbox>
                  <w:txbxContent>
                    <w:p w14:paraId="2EC46BB1" w14:textId="0A79701C" w:rsidR="00205EC9" w:rsidRDefault="00205EC9" w:rsidP="00205EC9">
                      <w:r>
                        <w:rPr>
                          <w:rFonts w:eastAsia="宋体"/>
                          <w:lang w:eastAsia="zh-CN"/>
                        </w:rPr>
                        <w:t>A</w:t>
                      </w:r>
                    </w:p>
                  </w:txbxContent>
                </v:textbox>
              </v:shape>
            </w:pict>
          </mc:Fallback>
        </mc:AlternateContent>
      </w:r>
      <w:r w:rsidRPr="00205EC9">
        <w:rPr>
          <w:rFonts w:ascii="Book Antiqua" w:eastAsia="AppleGothic" w:hAnsi="Book Antiqua" w:cs="Arial"/>
          <w:noProof/>
          <w:color w:val="000000" w:themeColor="text1"/>
        </w:rPr>
        <mc:AlternateContent>
          <mc:Choice Requires="wps">
            <w:drawing>
              <wp:anchor distT="0" distB="0" distL="114300" distR="114300" simplePos="0" relativeHeight="251659264" behindDoc="0" locked="0" layoutInCell="1" allowOverlap="1" wp14:anchorId="6B0E8AAC" wp14:editId="31259FB2">
                <wp:simplePos x="0" y="0"/>
                <wp:positionH relativeFrom="column">
                  <wp:posOffset>3022430</wp:posOffset>
                </wp:positionH>
                <wp:positionV relativeFrom="paragraph">
                  <wp:posOffset>3068</wp:posOffset>
                </wp:positionV>
                <wp:extent cx="306845" cy="331394"/>
                <wp:effectExtent l="0" t="0" r="17145" b="1206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45" cy="331394"/>
                        </a:xfrm>
                        <a:prstGeom prst="rect">
                          <a:avLst/>
                        </a:prstGeom>
                        <a:solidFill>
                          <a:srgbClr val="FFFFFF"/>
                        </a:solidFill>
                        <a:ln w="9525">
                          <a:solidFill>
                            <a:srgbClr val="000000"/>
                          </a:solidFill>
                          <a:miter lim="800000"/>
                          <a:headEnd/>
                          <a:tailEnd/>
                        </a:ln>
                      </wps:spPr>
                      <wps:txbx>
                        <w:txbxContent>
                          <w:p w14:paraId="14B2ACB1" w14:textId="181119C1" w:rsidR="00205EC9" w:rsidRDefault="00205EC9">
                            <w:r>
                              <w:rPr>
                                <w:rFonts w:eastAsia="宋体"/>
                                <w:lang w:eastAsia="zh-C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8pt;margin-top:.25pt;width:24.15pt;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">
                <v:textbox>
                  <w:txbxContent>
                    <w:p w14:paraId="14B2ACB1" w14:textId="181119C1" w:rsidR="00205EC9" w:rsidRDefault="00205EC9">
                      <w:r>
                        <w:rPr>
                          <w:rFonts w:eastAsia="宋体"/>
                          <w:lang w:eastAsia="zh-CN"/>
                        </w:rPr>
                        <w:t>B</w:t>
                      </w:r>
                    </w:p>
                  </w:txbxContent>
                </v:textbox>
              </v:shape>
            </w:pict>
          </mc:Fallback>
        </mc:AlternateContent>
      </w:r>
      <w:r w:rsidR="007D7B6D" w:rsidRPr="00205EC9">
        <w:rPr>
          <w:rFonts w:ascii="Book Antiqua" w:eastAsia="AppleGothic" w:hAnsi="Book Antiqua" w:cs="Arial"/>
          <w:noProof/>
          <w:color w:val="000000" w:themeColor="text1"/>
        </w:rPr>
        <w:drawing>
          <wp:inline distT="0" distB="0" distL="0" distR="0" wp14:anchorId="1112213E" wp14:editId="2084A796">
            <wp:extent cx="5596128" cy="438912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jpg"/>
                    <pic:cNvPicPr/>
                  </pic:nvPicPr>
                  <pic:blipFill>
                    <a:blip r:embed="rId18">
                      <a:extLst>
                        <a:ext uri="{28A0092B-C50C-407E-A947-70E740481C1C}">
                          <a14:useLocalDpi xmlns:a14="http://schemas.microsoft.com/office/drawing/2010/main" val="0"/>
                        </a:ext>
                      </a:extLst>
                    </a:blip>
                    <a:stretch>
                      <a:fillRect/>
                    </a:stretch>
                  </pic:blipFill>
                  <pic:spPr>
                    <a:xfrm>
                      <a:off x="0" y="0"/>
                      <a:ext cx="5596128" cy="4389120"/>
                    </a:xfrm>
                    <a:prstGeom prst="rect">
                      <a:avLst/>
                    </a:prstGeom>
                  </pic:spPr>
                </pic:pic>
              </a:graphicData>
            </a:graphic>
          </wp:inline>
        </w:drawing>
      </w:r>
    </w:p>
    <w:p w14:paraId="5F0774E5" w14:textId="185A4AD5" w:rsidR="00507112" w:rsidRPr="00205EC9" w:rsidRDefault="00507112" w:rsidP="007B57FD">
      <w:pPr>
        <w:spacing w:line="360" w:lineRule="auto"/>
        <w:jc w:val="both"/>
        <w:rPr>
          <w:rFonts w:ascii="Book Antiqua" w:hAnsi="Book Antiqua" w:cs="Arial"/>
          <w:b/>
          <w:color w:val="000000" w:themeColor="text1"/>
        </w:rPr>
      </w:pPr>
      <w:r w:rsidRPr="00205EC9">
        <w:rPr>
          <w:rFonts w:ascii="Book Antiqua" w:hAnsi="Book Antiqua" w:cs="Arial"/>
          <w:b/>
          <w:color w:val="000000" w:themeColor="text1"/>
        </w:rPr>
        <w:t>Figure 8 Impact of multiple ventilation strategies on the terminal airways</w:t>
      </w:r>
      <w:r w:rsidRPr="00205EC9">
        <w:rPr>
          <w:rFonts w:ascii="Book Antiqua" w:eastAsia="宋体" w:hAnsi="Book Antiqua" w:cs="Arial" w:hint="eastAsia"/>
          <w:b/>
          <w:color w:val="000000" w:themeColor="text1"/>
          <w:lang w:eastAsia="zh-CN"/>
        </w:rPr>
        <w:t>.</w:t>
      </w:r>
      <w:r w:rsidRPr="00205EC9">
        <w:rPr>
          <w:rFonts w:ascii="Book Antiqua" w:hAnsi="Book Antiqua" w:cs="Arial"/>
          <w:b/>
          <w:color w:val="000000" w:themeColor="text1"/>
        </w:rPr>
        <w:t xml:space="preserve"> </w:t>
      </w:r>
      <w:r w:rsidRPr="00205EC9">
        <w:rPr>
          <w:rFonts w:ascii="Book Antiqua" w:hAnsi="Book Antiqua" w:cs="Arial"/>
          <w:color w:val="000000" w:themeColor="text1"/>
        </w:rPr>
        <w:t>A: Schematic of the terminal airway before and after color demarcation</w:t>
      </w:r>
      <w:r w:rsidRPr="00205EC9">
        <w:rPr>
          <w:rFonts w:ascii="Book Antiqua" w:eastAsia="宋体" w:hAnsi="Book Antiqua" w:cs="Arial" w:hint="eastAsia"/>
          <w:color w:val="000000" w:themeColor="text1"/>
          <w:lang w:eastAsia="zh-CN"/>
        </w:rPr>
        <w:t>;</w:t>
      </w:r>
      <w:r w:rsidRPr="00205EC9">
        <w:rPr>
          <w:rFonts w:ascii="Book Antiqua" w:hAnsi="Book Antiqua" w:cs="Arial"/>
          <w:color w:val="000000" w:themeColor="text1"/>
        </w:rPr>
        <w:t xml:space="preserve"> B:</w:t>
      </w:r>
      <w:r w:rsidRPr="00205EC9">
        <w:rPr>
          <w:rFonts w:ascii="Book Antiqua" w:hAnsi="Book Antiqua" w:cs="Arial"/>
          <w:b/>
          <w:color w:val="000000" w:themeColor="text1"/>
        </w:rPr>
        <w:t xml:space="preserve"> </w:t>
      </w:r>
      <w:r w:rsidRPr="00205EC9">
        <w:rPr>
          <w:rFonts w:ascii="Book Antiqua" w:hAnsi="Book Antiqua" w:cs="Arial"/>
          <w:color w:val="000000" w:themeColor="text1"/>
        </w:rPr>
        <w:t xml:space="preserve">A standard </w:t>
      </w:r>
      <w:proofErr w:type="spellStart"/>
      <w:r w:rsidRPr="00205EC9">
        <w:rPr>
          <w:rFonts w:ascii="Book Antiqua" w:hAnsi="Book Antiqua" w:cs="Arial"/>
          <w:color w:val="000000" w:themeColor="text1"/>
        </w:rPr>
        <w:t>hematoxylin</w:t>
      </w:r>
      <w:proofErr w:type="spellEnd"/>
      <w:r w:rsidRPr="00205EC9">
        <w:rPr>
          <w:rFonts w:ascii="Book Antiqua" w:hAnsi="Book Antiqua" w:cs="Arial"/>
          <w:color w:val="000000" w:themeColor="text1"/>
        </w:rPr>
        <w:t xml:space="preserve">-eosin staining of the lung is first analyzed for conducting airway air spaces and demarcated in green. The alveoli are demarcated in lilac while the remaining </w:t>
      </w:r>
      <w:proofErr w:type="spellStart"/>
      <w:proofErr w:type="gramStart"/>
      <w:r w:rsidRPr="00205EC9">
        <w:rPr>
          <w:rFonts w:ascii="Book Antiqua" w:hAnsi="Book Antiqua" w:cs="Arial"/>
          <w:color w:val="000000" w:themeColor="text1"/>
        </w:rPr>
        <w:t>interstitium</w:t>
      </w:r>
      <w:proofErr w:type="spellEnd"/>
      <w:r w:rsidRPr="00205EC9">
        <w:rPr>
          <w:rFonts w:ascii="Book Antiqua" w:hAnsi="Book Antiqua" w:cs="Arial"/>
          <w:color w:val="000000" w:themeColor="text1"/>
        </w:rPr>
        <w:t>,</w:t>
      </w:r>
      <w:proofErr w:type="gramEnd"/>
      <w:r w:rsidRPr="00205EC9">
        <w:rPr>
          <w:rFonts w:ascii="Book Antiqua" w:hAnsi="Book Antiqua" w:cs="Arial"/>
          <w:color w:val="000000" w:themeColor="text1"/>
        </w:rPr>
        <w:t xml:space="preserve"> blood vessels and lymphatics are colored in magenta</w:t>
      </w:r>
      <w:r w:rsidRPr="00205EC9">
        <w:rPr>
          <w:rFonts w:ascii="Book Antiqua" w:eastAsia="Times New Roman" w:hAnsi="Book Antiqua" w:cs="Arial"/>
          <w:color w:val="000000" w:themeColor="text1"/>
        </w:rPr>
        <w:fldChar w:fldCharType="begin">
          <w:fldData xml:space="preserve">PEVuZE5vdGU+PENpdGU+PEF1dGhvcj5Lb2xsaXNjaC1TaW5ndWxlPC9BdXRob3I+PFllYXI+MjAx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</w:fldData>
        </w:fldChar>
      </w:r>
      <w:r w:rsidRPr="00205EC9">
        <w:rPr>
          <w:rFonts w:ascii="Book Antiqua" w:eastAsia="Times New Roman" w:hAnsi="Book Antiqua" w:cs="Arial"/>
          <w:color w:val="000000" w:themeColor="text1"/>
        </w:rPr>
        <w:instrText xml:space="preserve"> ADDIN EN.CITE </w:instrText>
      </w:r>
      <w:r w:rsidRPr="00205EC9">
        <w:rPr>
          <w:rFonts w:ascii="Book Antiqua" w:eastAsia="Times New Roman" w:hAnsi="Book Antiqua" w:cs="Arial"/>
          <w:color w:val="000000" w:themeColor="text1"/>
        </w:rPr>
        <w:fldChar w:fldCharType="begin">
          <w:fldData xml:space="preserve">PEVuZE5vdGU+PENpdGU+PEF1dGhvcj5Lb2xsaXNjaC1TaW5ndWxlPC9BdXRob3I+PFllYXI+MjAx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</w:fldData>
        </w:fldChar>
      </w:r>
      <w:r w:rsidRPr="00205EC9">
        <w:rPr>
          <w:rFonts w:ascii="Book Antiqua" w:eastAsia="Times New Roman" w:hAnsi="Book Antiqua" w:cs="Arial"/>
          <w:color w:val="000000" w:themeColor="text1"/>
        </w:rPr>
        <w:instrText xml:space="preserve"> ADDIN EN.CITE.DATA </w:instrText>
      </w:r>
      <w:r w:rsidRPr="00205EC9">
        <w:rPr>
          <w:rFonts w:ascii="Book Antiqua" w:eastAsia="Times New Roman" w:hAnsi="Book Antiqua" w:cs="Arial"/>
          <w:color w:val="000000" w:themeColor="text1"/>
        </w:rPr>
      </w:r>
      <w:r w:rsidRPr="00205EC9">
        <w:rPr>
          <w:rFonts w:ascii="Book Antiqua" w:eastAsia="Times New Roman" w:hAnsi="Book Antiqua" w:cs="Arial"/>
          <w:color w:val="000000" w:themeColor="text1"/>
        </w:rPr>
        <w:fldChar w:fldCharType="end"/>
      </w:r>
      <w:r w:rsidRPr="00205EC9">
        <w:rPr>
          <w:rFonts w:ascii="Book Antiqua" w:eastAsia="Times New Roman" w:hAnsi="Book Antiqua" w:cs="Arial"/>
          <w:color w:val="000000" w:themeColor="text1"/>
        </w:rPr>
      </w:r>
      <w:r w:rsidRPr="00205EC9">
        <w:rPr>
          <w:rFonts w:ascii="Book Antiqua" w:eastAsia="Times New Roman" w:hAnsi="Book Antiqua" w:cs="Arial"/>
          <w:color w:val="000000" w:themeColor="text1"/>
        </w:rPr>
        <w:fldChar w:fldCharType="separate"/>
      </w:r>
      <w:r w:rsidRPr="00205EC9">
        <w:rPr>
          <w:rFonts w:ascii="Book Antiqua" w:eastAsia="Times New Roman" w:hAnsi="Book Antiqua" w:cs="Arial"/>
          <w:noProof/>
          <w:color w:val="000000" w:themeColor="text1"/>
          <w:vertAlign w:val="superscript"/>
        </w:rPr>
        <w:t>[</w:t>
      </w:r>
      <w:hyperlink w:anchor="_ENREF_16" w:tooltip="Kollisch-Singule, 2014 #13054" w:history="1">
        <w:r w:rsidRPr="00205EC9">
          <w:rPr>
            <w:rStyle w:val="Hyperlink"/>
            <w:rFonts w:ascii="Book Antiqua" w:eastAsia="Times New Roman" w:hAnsi="Book Antiqua" w:cs="Arial"/>
            <w:noProof/>
            <w:color w:val="000000" w:themeColor="text1"/>
            <w:u w:val="none"/>
            <w:vertAlign w:val="superscript"/>
          </w:rPr>
          <w:t>16</w:t>
        </w:r>
      </w:hyperlink>
      <w:r w:rsidRPr="00205EC9">
        <w:rPr>
          <w:rFonts w:ascii="Book Antiqua" w:eastAsia="Times New Roman" w:hAnsi="Book Antiqua" w:cs="Arial"/>
          <w:noProof/>
          <w:color w:val="000000" w:themeColor="text1"/>
          <w:vertAlign w:val="superscript"/>
        </w:rPr>
        <w:t>]</w:t>
      </w:r>
      <w:r w:rsidRPr="00205EC9">
        <w:rPr>
          <w:rFonts w:ascii="Book Antiqua" w:eastAsia="Times New Roman" w:hAnsi="Book Antiqua" w:cs="Arial"/>
          <w:color w:val="000000" w:themeColor="text1"/>
        </w:rPr>
        <w:fldChar w:fldCharType="end"/>
      </w:r>
      <w:r w:rsidRPr="00205EC9">
        <w:rPr>
          <w:rFonts w:ascii="Book Antiqua" w:eastAsia="Times New Roman" w:hAnsi="Book Antiqua" w:cs="Arial"/>
          <w:color w:val="000000" w:themeColor="text1"/>
        </w:rPr>
        <w:t>.</w:t>
      </w:r>
    </w:p>
    <w:p w14:paraId="3DB76A88" w14:textId="70290E27" w:rsidR="007D7B6D" w:rsidRPr="00205EC9" w:rsidRDefault="007D7B6D" w:rsidP="007B57FD">
      <w:pPr>
        <w:jc w:val="both"/>
        <w:rPr>
          <w:rFonts w:ascii="Book Antiqua" w:eastAsia="Times New Roman" w:hAnsi="Book Antiqua" w:cs="Arial"/>
          <w:color w:val="000000" w:themeColor="text1"/>
        </w:rPr>
      </w:pPr>
      <w:r w:rsidRPr="00205EC9">
        <w:rPr>
          <w:rFonts w:ascii="Book Antiqua" w:hAnsi="Book Antiqua" w:cs="Arial"/>
          <w:color w:val="000000" w:themeColor="text1"/>
        </w:rPr>
        <w:br w:type="page"/>
      </w:r>
    </w:p>
    <w:p w14:paraId="7210E0CE" w14:textId="621746A0" w:rsidR="007F4A20" w:rsidRPr="00205EC9" w:rsidRDefault="007D7B6D" w:rsidP="007B57FD">
      <w:pPr>
        <w:pStyle w:val="StyleArial11ptBoldAfter3pt"/>
        <w:numPr>
          <w:ilvl w:val="0"/>
          <w:numId w:val="0"/>
        </w:numPr>
        <w:tabs>
          <w:tab w:val="left" w:pos="360"/>
        </w:tabs>
        <w:spacing w:line="360" w:lineRule="auto"/>
        <w:jc w:val="both"/>
        <w:outlineLvl w:val="0"/>
        <w:rPr>
          <w:rFonts w:ascii="Book Antiqua" w:hAnsi="Book Antiqua" w:cs="Arial"/>
          <w:color w:val="000000" w:themeColor="text1"/>
        </w:rPr>
      </w:pPr>
      <w:r w:rsidRPr="00205EC9">
        <w:rPr>
          <w:rFonts w:ascii="Book Antiqua" w:hAnsi="Book Antiqua" w:cs="Arial"/>
          <w:noProof/>
          <w:color w:val="000000" w:themeColor="text1"/>
        </w:rPr>
        <w:lastRenderedPageBreak/>
        <w:drawing>
          <wp:inline distT="0" distB="0" distL="0" distR="0" wp14:anchorId="31FD475C" wp14:editId="59A0B482">
            <wp:extent cx="3527770" cy="240574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jpg"/>
                    <pic:cNvPicPr/>
                  </pic:nvPicPr>
                  <pic:blipFill>
                    <a:blip r:embed="rId19">
                      <a:extLst>
                        <a:ext uri="{28A0092B-C50C-407E-A947-70E740481C1C}">
                          <a14:useLocalDpi xmlns:a14="http://schemas.microsoft.com/office/drawing/2010/main" val="0"/>
                        </a:ext>
                      </a:extLst>
                    </a:blip>
                    <a:stretch>
                      <a:fillRect/>
                    </a:stretch>
                  </pic:blipFill>
                  <pic:spPr>
                    <a:xfrm>
                      <a:off x="0" y="0"/>
                      <a:ext cx="3528797" cy="2406443"/>
                    </a:xfrm>
                    <a:prstGeom prst="rect">
                      <a:avLst/>
                    </a:prstGeom>
                  </pic:spPr>
                </pic:pic>
              </a:graphicData>
            </a:graphic>
          </wp:inline>
        </w:drawing>
      </w:r>
    </w:p>
    <w:p w14:paraId="407EAA97" w14:textId="3CD9282F" w:rsidR="00230D1E" w:rsidRPr="00205EC9" w:rsidRDefault="00E35F44" w:rsidP="007B57FD">
      <w:pPr>
        <w:spacing w:line="360" w:lineRule="auto"/>
        <w:jc w:val="both"/>
        <w:rPr>
          <w:rFonts w:ascii="Book Antiqua" w:eastAsia="宋体" w:hAnsi="Book Antiqua" w:cs="Arial"/>
          <w:color w:val="000000" w:themeColor="text1"/>
          <w:lang w:eastAsia="zh-CN"/>
        </w:rPr>
      </w:pPr>
      <w:r w:rsidRPr="00205EC9">
        <w:rPr>
          <w:rFonts w:ascii="Book Antiqua" w:hAnsi="Book Antiqua" w:cs="Arial"/>
          <w:b/>
          <w:color w:val="000000" w:themeColor="text1"/>
        </w:rPr>
        <w:t>Figure 9</w:t>
      </w:r>
      <w:r w:rsidR="00230D1E" w:rsidRPr="00205EC9">
        <w:rPr>
          <w:rFonts w:ascii="Book Antiqua" w:hAnsi="Book Antiqua" w:cs="Arial"/>
          <w:color w:val="000000" w:themeColor="text1"/>
        </w:rPr>
        <w:t xml:space="preserve"> </w:t>
      </w:r>
      <w:r w:rsidR="008F7F27" w:rsidRPr="00205EC9">
        <w:rPr>
          <w:rFonts w:ascii="Book Antiqua" w:hAnsi="Book Antiqua" w:cs="Arial"/>
          <w:b/>
          <w:color w:val="000000" w:themeColor="text1"/>
        </w:rPr>
        <w:t>Airway duct</w:t>
      </w:r>
      <w:r w:rsidR="007B57FD" w:rsidRPr="00205EC9">
        <w:rPr>
          <w:rFonts w:ascii="Book Antiqua" w:eastAsia="宋体" w:hAnsi="Book Antiqua" w:cs="Arial" w:hint="eastAsia"/>
          <w:b/>
          <w:color w:val="000000" w:themeColor="text1"/>
          <w:lang w:eastAsia="zh-CN"/>
        </w:rPr>
        <w:t xml:space="preserve"> </w:t>
      </w:r>
      <w:r w:rsidR="007B57FD" w:rsidRPr="00205EC9">
        <w:rPr>
          <w:rFonts w:ascii="Book Antiqua" w:hAnsi="Book Antiqua" w:cs="Tahoma"/>
          <w:color w:val="000000" w:themeColor="text1"/>
          <w:lang w:eastAsia="zh-CN"/>
        </w:rPr>
        <w:t>μ</w:t>
      </w:r>
      <w:r w:rsidR="008F7F27" w:rsidRPr="00205EC9">
        <w:rPr>
          <w:rFonts w:ascii="Book Antiqua" w:hAnsi="Book Antiqua" w:cs="Arial"/>
          <w:b/>
          <w:color w:val="000000" w:themeColor="text1"/>
        </w:rPr>
        <w:t>-strain</w:t>
      </w:r>
      <w:r w:rsidR="00230D1E" w:rsidRPr="00205EC9">
        <w:rPr>
          <w:rFonts w:ascii="Book Antiqua" w:hAnsi="Book Antiqua" w:cs="Arial"/>
          <w:b/>
          <w:color w:val="000000" w:themeColor="text1"/>
        </w:rPr>
        <w:t>,</w:t>
      </w:r>
      <w:r w:rsidR="00230D1E" w:rsidRPr="00205EC9">
        <w:rPr>
          <w:rFonts w:ascii="Book Antiqua" w:hAnsi="Book Antiqua" w:cs="Arial"/>
          <w:color w:val="000000" w:themeColor="text1"/>
        </w:rPr>
        <w:t xml:space="preserve"> </w:t>
      </w:r>
      <w:r w:rsidR="008F7F27" w:rsidRPr="00205EC9">
        <w:rPr>
          <w:rFonts w:ascii="Book Antiqua" w:hAnsi="Book Antiqua" w:cs="Arial"/>
          <w:color w:val="000000" w:themeColor="text1"/>
        </w:rPr>
        <w:t xml:space="preserve">was </w:t>
      </w:r>
      <w:r w:rsidR="00230D1E" w:rsidRPr="00205EC9">
        <w:rPr>
          <w:rFonts w:ascii="Book Antiqua" w:hAnsi="Book Antiqua" w:cs="Arial"/>
          <w:color w:val="000000" w:themeColor="text1"/>
        </w:rPr>
        <w:t xml:space="preserve">calculated </w:t>
      </w:r>
      <w:r w:rsidR="008F7F27" w:rsidRPr="00205EC9">
        <w:rPr>
          <w:rFonts w:ascii="Book Antiqua" w:hAnsi="Book Antiqua" w:cs="Arial"/>
          <w:color w:val="000000" w:themeColor="text1"/>
        </w:rPr>
        <w:t>from</w:t>
      </w:r>
      <w:r w:rsidR="00230D1E" w:rsidRPr="00205EC9">
        <w:rPr>
          <w:rFonts w:ascii="Book Antiqua" w:hAnsi="Book Antiqua" w:cs="Arial"/>
          <w:color w:val="000000" w:themeColor="text1"/>
        </w:rPr>
        <w:t xml:space="preserve"> conducting airway perimeters at inspiration and expiration in all 4 </w:t>
      </w:r>
      <w:r w:rsidR="008F7F27" w:rsidRPr="00205EC9">
        <w:rPr>
          <w:rFonts w:ascii="Book Antiqua" w:hAnsi="Book Antiqua" w:cs="Arial"/>
          <w:color w:val="000000" w:themeColor="text1"/>
        </w:rPr>
        <w:t xml:space="preserve">mechanical breath strategies </w:t>
      </w:r>
      <w:r w:rsidR="005050FB" w:rsidRPr="00205EC9">
        <w:rPr>
          <w:rFonts w:ascii="Book Antiqua" w:hAnsi="Book Antiqua" w:cs="Arial"/>
          <w:color w:val="000000" w:themeColor="text1"/>
        </w:rPr>
        <w:t xml:space="preserve">(CMV with PEEP 5 and 10; APRV with </w:t>
      </w:r>
      <w:proofErr w:type="spellStart"/>
      <w:r w:rsidR="005050FB" w:rsidRPr="00205EC9">
        <w:rPr>
          <w:rFonts w:ascii="Book Antiqua" w:hAnsi="Book Antiqua" w:cs="Arial"/>
          <w:color w:val="000000" w:themeColor="text1"/>
        </w:rPr>
        <w:t>T</w:t>
      </w:r>
      <w:r w:rsidR="005050FB" w:rsidRPr="00205EC9">
        <w:rPr>
          <w:rFonts w:ascii="Book Antiqua" w:hAnsi="Book Antiqua" w:cs="Arial"/>
          <w:color w:val="000000" w:themeColor="text1"/>
          <w:vertAlign w:val="subscript"/>
        </w:rPr>
        <w:t>Low</w:t>
      </w:r>
      <w:proofErr w:type="spellEnd"/>
      <w:r w:rsidR="005050FB" w:rsidRPr="00205EC9">
        <w:rPr>
          <w:rFonts w:ascii="Book Antiqua" w:hAnsi="Book Antiqua" w:cs="Arial"/>
          <w:color w:val="000000" w:themeColor="text1"/>
        </w:rPr>
        <w:t xml:space="preserve"> at 10% and 75%) </w:t>
      </w:r>
      <w:r w:rsidR="00230D1E" w:rsidRPr="00205EC9">
        <w:rPr>
          <w:rFonts w:ascii="Book Antiqua" w:hAnsi="Book Antiqua" w:cs="Arial"/>
          <w:color w:val="000000" w:themeColor="text1"/>
        </w:rPr>
        <w:t>tested</w:t>
      </w:r>
      <w:r w:rsidR="008F7F27" w:rsidRPr="00205EC9">
        <w:rPr>
          <w:rFonts w:ascii="Book Antiqua" w:hAnsi="Book Antiqua" w:cs="Arial"/>
          <w:color w:val="000000" w:themeColor="text1"/>
        </w:rPr>
        <w:t>,</w:t>
      </w:r>
      <w:r w:rsidR="00230D1E" w:rsidRPr="00205EC9">
        <w:rPr>
          <w:rFonts w:ascii="Book Antiqua" w:hAnsi="Book Antiqua" w:cs="Arial"/>
          <w:color w:val="000000" w:themeColor="text1"/>
        </w:rPr>
        <w:t xml:space="preserve"> plus a Control group with normal lung </w:t>
      </w:r>
      <w:r w:rsidR="008F7F27" w:rsidRPr="00205EC9">
        <w:rPr>
          <w:rFonts w:ascii="Book Antiqua" w:hAnsi="Book Antiqua" w:cs="Arial"/>
          <w:color w:val="000000" w:themeColor="text1"/>
        </w:rPr>
        <w:t>under</w:t>
      </w:r>
      <w:r w:rsidR="00230D1E" w:rsidRPr="00205EC9">
        <w:rPr>
          <w:rFonts w:ascii="Book Antiqua" w:hAnsi="Book Antiqua" w:cs="Arial"/>
          <w:color w:val="000000" w:themeColor="text1"/>
        </w:rPr>
        <w:t xml:space="preserve"> mechanical ventilation.</w:t>
      </w:r>
      <w:r w:rsidR="005050FB" w:rsidRPr="00205EC9">
        <w:rPr>
          <w:rFonts w:ascii="Book Antiqua" w:hAnsi="Book Antiqua"/>
          <w:color w:val="000000" w:themeColor="text1"/>
          <w:u w:color="FB0000"/>
        </w:rPr>
        <w:t xml:space="preserve"> </w:t>
      </w:r>
      <w:r w:rsidR="00216CCA" w:rsidRPr="00205EC9">
        <w:rPr>
          <w:rFonts w:ascii="Book Antiqua" w:hAnsi="Book Antiqua"/>
          <w:color w:val="000000" w:themeColor="text1"/>
          <w:u w:color="FB0000"/>
        </w:rPr>
        <w:t>(</w:t>
      </w:r>
      <w:proofErr w:type="gramStart"/>
      <w:r w:rsidR="005050FB" w:rsidRPr="00205EC9">
        <w:rPr>
          <w:rFonts w:ascii="Book Antiqua" w:hAnsi="Book Antiqua"/>
          <w:color w:val="000000" w:themeColor="text1"/>
          <w:u w:color="FB0000"/>
        </w:rPr>
        <w:t>with</w:t>
      </w:r>
      <w:proofErr w:type="gramEnd"/>
      <w:r w:rsidR="005050FB" w:rsidRPr="00205EC9">
        <w:rPr>
          <w:rFonts w:ascii="Book Antiqua" w:hAnsi="Book Antiqua"/>
          <w:color w:val="000000" w:themeColor="text1"/>
          <w:u w:color="FB0000"/>
        </w:rPr>
        <w:t xml:space="preserve"> permission</w:t>
      </w:r>
      <w:r w:rsidR="00216CCA" w:rsidRPr="00205EC9">
        <w:rPr>
          <w:rFonts w:ascii="Book Antiqua" w:hAnsi="Book Antiqua"/>
          <w:color w:val="000000" w:themeColor="text1"/>
          <w:u w:color="FB0000"/>
        </w:rPr>
        <w:t>)</w:t>
      </w:r>
      <w:r w:rsidR="00216CCA" w:rsidRPr="00205EC9">
        <w:rPr>
          <w:rFonts w:ascii="Book Antiqua" w:hAnsi="Book Antiqua" w:cs="Arial"/>
          <w:color w:val="000000" w:themeColor="text1"/>
        </w:rPr>
        <w:fldChar w:fldCharType="begin">
          <w:fldData xml:space="preserve">PEVuZE5vdGU+PENpdGU+PEF1dGhvcj5Lb2xsaXNjaC1TaW5ndWxlPC9BdXRob3I+PFllYXI+MjAx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</w:fldData>
        </w:fldChar>
      </w:r>
      <w:r w:rsidR="00264F4C" w:rsidRPr="00205EC9">
        <w:rPr>
          <w:rFonts w:ascii="Book Antiqua" w:hAnsi="Book Antiqua" w:cs="Arial"/>
          <w:color w:val="000000" w:themeColor="text1"/>
        </w:rPr>
        <w:instrText xml:space="preserve"> ADDIN EN.CITE </w:instrText>
      </w:r>
      <w:r w:rsidR="00264F4C" w:rsidRPr="00205EC9">
        <w:rPr>
          <w:rFonts w:ascii="Book Antiqua" w:hAnsi="Book Antiqua" w:cs="Arial"/>
          <w:color w:val="000000" w:themeColor="text1"/>
        </w:rPr>
        <w:fldChar w:fldCharType="begin">
          <w:fldData xml:space="preserve">PEVuZE5vdGU+PENpdGU+PEF1dGhvcj5Lb2xsaXNjaC1TaW5ndWxlPC9BdXRob3I+PFllYXI+MjAx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</w:fldData>
        </w:fldChar>
      </w:r>
      <w:r w:rsidR="00264F4C" w:rsidRPr="00205EC9">
        <w:rPr>
          <w:rFonts w:ascii="Book Antiqua" w:hAnsi="Book Antiqua" w:cs="Arial"/>
          <w:color w:val="000000" w:themeColor="text1"/>
        </w:rPr>
        <w:instrText xml:space="preserve"> ADDIN EN.CITE.DATA </w:instrText>
      </w:r>
      <w:r w:rsidR="00264F4C" w:rsidRPr="00205EC9">
        <w:rPr>
          <w:rFonts w:ascii="Book Antiqua" w:hAnsi="Book Antiqua" w:cs="Arial"/>
          <w:color w:val="000000" w:themeColor="text1"/>
        </w:rPr>
      </w:r>
      <w:r w:rsidR="00264F4C" w:rsidRPr="00205EC9">
        <w:rPr>
          <w:rFonts w:ascii="Book Antiqua" w:hAnsi="Book Antiqua" w:cs="Arial"/>
          <w:color w:val="000000" w:themeColor="text1"/>
        </w:rPr>
        <w:fldChar w:fldCharType="end"/>
      </w:r>
      <w:r w:rsidR="00216CCA" w:rsidRPr="00205EC9">
        <w:rPr>
          <w:rFonts w:ascii="Book Antiqua" w:hAnsi="Book Antiqua" w:cs="Arial"/>
          <w:color w:val="000000" w:themeColor="text1"/>
        </w:rPr>
      </w:r>
      <w:r w:rsidR="00216CCA" w:rsidRPr="00205EC9">
        <w:rPr>
          <w:rFonts w:ascii="Book Antiqua" w:hAnsi="Book Antiqua" w:cs="Arial"/>
          <w:color w:val="000000" w:themeColor="text1"/>
        </w:rPr>
        <w:fldChar w:fldCharType="separate"/>
      </w:r>
      <w:r w:rsidR="009679B0" w:rsidRPr="00205EC9">
        <w:rPr>
          <w:rFonts w:ascii="Book Antiqua" w:hAnsi="Book Antiqua" w:cs="Arial"/>
          <w:noProof/>
          <w:color w:val="000000" w:themeColor="text1"/>
          <w:vertAlign w:val="superscript"/>
        </w:rPr>
        <w:t>[</w:t>
      </w:r>
      <w:hyperlink w:anchor="_ENREF_16" w:tooltip="Kollisch-Singule, 2014 #13054" w:history="1">
        <w:r w:rsidR="009679B0" w:rsidRPr="00205EC9">
          <w:rPr>
            <w:rStyle w:val="Hyperlink"/>
            <w:rFonts w:ascii="Book Antiqua" w:hAnsi="Book Antiqua" w:cs="Arial"/>
            <w:noProof/>
            <w:color w:val="000000" w:themeColor="text1"/>
            <w:u w:val="none"/>
            <w:vertAlign w:val="superscript"/>
          </w:rPr>
          <w:t>16</w:t>
        </w:r>
      </w:hyperlink>
      <w:r w:rsidR="009679B0" w:rsidRPr="00205EC9">
        <w:rPr>
          <w:rFonts w:ascii="Book Antiqua" w:hAnsi="Book Antiqua" w:cs="Arial"/>
          <w:noProof/>
          <w:color w:val="000000" w:themeColor="text1"/>
          <w:vertAlign w:val="superscript"/>
        </w:rPr>
        <w:t>]</w:t>
      </w:r>
      <w:r w:rsidR="00216CCA" w:rsidRPr="00205EC9">
        <w:rPr>
          <w:rFonts w:ascii="Book Antiqua" w:hAnsi="Book Antiqua" w:cs="Arial"/>
          <w:color w:val="000000" w:themeColor="text1"/>
        </w:rPr>
        <w:fldChar w:fldCharType="end"/>
      </w:r>
      <w:r w:rsidR="00507112" w:rsidRPr="00205EC9">
        <w:rPr>
          <w:rFonts w:ascii="Book Antiqua" w:eastAsia="宋体" w:hAnsi="Book Antiqua" w:cs="Arial" w:hint="eastAsia"/>
          <w:color w:val="000000" w:themeColor="text1"/>
          <w:lang w:eastAsia="zh-CN"/>
        </w:rPr>
        <w:t>.</w:t>
      </w:r>
      <w:r w:rsidR="004049CA" w:rsidRPr="00205EC9">
        <w:rPr>
          <w:rFonts w:ascii="Book Antiqua" w:hAnsi="Book Antiqua"/>
          <w:color w:val="000000" w:themeColor="text1"/>
        </w:rPr>
        <w:t xml:space="preserve"> CMV</w:t>
      </w:r>
      <w:r w:rsidR="004049CA" w:rsidRPr="00205EC9">
        <w:rPr>
          <w:rFonts w:ascii="Book Antiqua" w:eastAsia="宋体" w:hAnsi="Book Antiqua" w:hint="eastAsia"/>
          <w:color w:val="000000" w:themeColor="text1"/>
          <w:lang w:eastAsia="zh-CN"/>
        </w:rPr>
        <w:t>:</w:t>
      </w:r>
      <w:r w:rsidR="004049CA" w:rsidRPr="00205EC9">
        <w:rPr>
          <w:rFonts w:ascii="Book Antiqua" w:hAnsi="Book Antiqua"/>
          <w:color w:val="000000" w:themeColor="text1"/>
        </w:rPr>
        <w:t xml:space="preserve"> Conventional mechanical ventilation</w:t>
      </w:r>
      <w:r w:rsidR="004049CA" w:rsidRPr="00205EC9">
        <w:rPr>
          <w:rFonts w:ascii="Book Antiqua" w:eastAsia="宋体" w:hAnsi="Book Antiqua" w:hint="eastAsia"/>
          <w:color w:val="000000" w:themeColor="text1"/>
          <w:lang w:eastAsia="zh-CN"/>
        </w:rPr>
        <w:t xml:space="preserve">; </w:t>
      </w:r>
      <w:bookmarkStart w:id="20" w:name="OLE_LINK9"/>
      <w:bookmarkStart w:id="21" w:name="OLE_LINK10"/>
      <w:r w:rsidR="004049CA" w:rsidRPr="00205EC9">
        <w:rPr>
          <w:rFonts w:ascii="Book Antiqua" w:hAnsi="Book Antiqua" w:cs="Arial"/>
          <w:color w:val="000000" w:themeColor="text1"/>
        </w:rPr>
        <w:t>APRV</w:t>
      </w:r>
      <w:r w:rsidR="004049CA" w:rsidRPr="00205EC9">
        <w:rPr>
          <w:rFonts w:ascii="Book Antiqua" w:eastAsia="宋体" w:hAnsi="Book Antiqua" w:cs="Arial" w:hint="eastAsia"/>
          <w:color w:val="000000" w:themeColor="text1"/>
          <w:lang w:eastAsia="zh-CN"/>
        </w:rPr>
        <w:t>:</w:t>
      </w:r>
      <w:r w:rsidR="004049CA" w:rsidRPr="00205EC9">
        <w:rPr>
          <w:rFonts w:ascii="Book Antiqua" w:hAnsi="Book Antiqua" w:cs="Arial"/>
          <w:color w:val="000000" w:themeColor="text1"/>
        </w:rPr>
        <w:t xml:space="preserve"> Airway pressure release ventilation</w:t>
      </w:r>
      <w:r w:rsidR="004049CA" w:rsidRPr="00205EC9">
        <w:rPr>
          <w:rFonts w:ascii="Book Antiqua" w:eastAsia="宋体" w:hAnsi="Book Antiqua" w:cs="Arial" w:hint="eastAsia"/>
          <w:color w:val="000000" w:themeColor="text1"/>
          <w:lang w:eastAsia="zh-CN"/>
        </w:rPr>
        <w:t xml:space="preserve">. </w:t>
      </w:r>
    </w:p>
    <w:bookmarkEnd w:id="20"/>
    <w:bookmarkEnd w:id="21"/>
    <w:p w14:paraId="3592A791" w14:textId="0D722F53" w:rsidR="00E35F44" w:rsidRPr="00205EC9" w:rsidRDefault="00E35F44" w:rsidP="007B57FD">
      <w:pPr>
        <w:jc w:val="both"/>
        <w:rPr>
          <w:rFonts w:ascii="Book Antiqua" w:eastAsia="宋体" w:hAnsi="Book Antiqua" w:cs="Arial"/>
          <w:color w:val="000000" w:themeColor="text1"/>
          <w:lang w:eastAsia="zh-CN"/>
        </w:rPr>
      </w:pPr>
    </w:p>
    <w:sectPr w:rsidR="00E35F44" w:rsidRPr="00205EC9" w:rsidSect="00575840">
      <w:footerReference w:type="even" r:id="rId20"/>
      <w:footerReference w:type="default" r:id="rId21"/>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9D38CD" w14:textId="77777777" w:rsidR="00613C0D" w:rsidRDefault="00613C0D" w:rsidP="00631C6B">
      <w:r>
        <w:separator/>
      </w:r>
    </w:p>
  </w:endnote>
  <w:endnote w:type="continuationSeparator" w:id="0">
    <w:p w14:paraId="3A2827D0" w14:textId="77777777" w:rsidR="00613C0D" w:rsidRDefault="00613C0D" w:rsidP="00631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ヒラギノ角ゴ Pro W3">
    <w:charset w:val="4E"/>
    <w:family w:val="auto"/>
    <w:pitch w:val="variable"/>
    <w:sig w:usb0="E00002FF" w:usb1="7AC7FFFF" w:usb2="00000012" w:usb3="00000000" w:csb0="0002000D"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Webdings">
    <w:panose1 w:val="05030102010509060703"/>
    <w:charset w:val="02"/>
    <w:family w:val="auto"/>
    <w:pitch w:val="variable"/>
    <w:sig w:usb0="00000000" w:usb1="10000000" w:usb2="00000000" w:usb3="00000000" w:csb0="80000000" w:csb1="00000000"/>
  </w:font>
  <w:font w:name="AppleGothic">
    <w:panose1 w:val="02000500000000000000"/>
    <w:charset w:val="4F"/>
    <w:family w:val="auto"/>
    <w:pitch w:val="variable"/>
    <w:sig w:usb0="00000001" w:usb1="09060000" w:usb2="00000010" w:usb3="00000000" w:csb0="0008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4DAAB" w14:textId="77777777" w:rsidR="00BE545D" w:rsidRDefault="00BE545D" w:rsidP="002460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DF07A4" w14:textId="77777777" w:rsidR="00BE545D" w:rsidRDefault="00BE545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52D24" w14:textId="77777777" w:rsidR="00BE545D" w:rsidRDefault="00BE545D" w:rsidP="002460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B0EBC">
      <w:rPr>
        <w:rStyle w:val="PageNumber"/>
        <w:noProof/>
      </w:rPr>
      <w:t>29</w:t>
    </w:r>
    <w:r>
      <w:rPr>
        <w:rStyle w:val="PageNumber"/>
      </w:rPr>
      <w:fldChar w:fldCharType="end"/>
    </w:r>
  </w:p>
  <w:p w14:paraId="6475615E" w14:textId="77777777" w:rsidR="00BE545D" w:rsidRDefault="00BE545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730978" w14:textId="77777777" w:rsidR="00613C0D" w:rsidRDefault="00613C0D" w:rsidP="00631C6B">
      <w:r>
        <w:separator/>
      </w:r>
    </w:p>
  </w:footnote>
  <w:footnote w:type="continuationSeparator" w:id="0">
    <w:p w14:paraId="1185867B" w14:textId="77777777" w:rsidR="00613C0D" w:rsidRDefault="00613C0D" w:rsidP="00631C6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E41F4"/>
    <w:multiLevelType w:val="multilevel"/>
    <w:tmpl w:val="BC0CCF7C"/>
    <w:lvl w:ilvl="0">
      <w:start w:val="1"/>
      <w:numFmt w:val="upperLetter"/>
      <w:pStyle w:val="StyleArial11ptBoldAfter3pt"/>
      <w:lvlText w:val="%1."/>
      <w:lvlJc w:val="left"/>
      <w:pPr>
        <w:tabs>
          <w:tab w:val="num" w:pos="360"/>
        </w:tabs>
        <w:ind w:left="360" w:firstLine="360"/>
      </w:pPr>
      <w:rPr>
        <w:rFonts w:ascii="Arial" w:hAnsi="Arial"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sz w:val="22"/>
        <w:szCs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FD63DF6"/>
    <w:multiLevelType w:val="hybridMultilevel"/>
    <w:tmpl w:val="0D2CB096"/>
    <w:lvl w:ilvl="0" w:tplc="5CF0F8D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9556AF"/>
    <w:multiLevelType w:val="hybridMultilevel"/>
    <w:tmpl w:val="3612D3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9E0CFB"/>
    <w:multiLevelType w:val="hybridMultilevel"/>
    <w:tmpl w:val="FB38153E"/>
    <w:lvl w:ilvl="0" w:tplc="37F29BB6">
      <w:start w:val="1"/>
      <w:numFmt w:val="decimal"/>
      <w:lvlText w:val="%1."/>
      <w:lvlJc w:val="left"/>
      <w:pPr>
        <w:ind w:left="720" w:hanging="360"/>
      </w:pPr>
      <w:rPr>
        <w:rFonts w:ascii="Arial" w:eastAsiaTheme="minorHAnsi" w:hAnsi="Arial" w:cs="ヒラギノ角ゴ Pro W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0B7F70"/>
    <w:multiLevelType w:val="hybridMultilevel"/>
    <w:tmpl w:val="AE30DF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58204F"/>
    <w:multiLevelType w:val="hybridMultilevel"/>
    <w:tmpl w:val="9ADA18C6"/>
    <w:lvl w:ilvl="0" w:tplc="DD302BD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3109AD"/>
    <w:multiLevelType w:val="hybridMultilevel"/>
    <w:tmpl w:val="960252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483EFE"/>
    <w:multiLevelType w:val="hybridMultilevel"/>
    <w:tmpl w:val="79B82A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EE6739"/>
    <w:multiLevelType w:val="hybridMultilevel"/>
    <w:tmpl w:val="38D81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7655FB"/>
    <w:multiLevelType w:val="hybridMultilevel"/>
    <w:tmpl w:val="6A72292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662227"/>
    <w:multiLevelType w:val="hybridMultilevel"/>
    <w:tmpl w:val="32206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1"/>
  </w:num>
  <w:num w:numId="5">
    <w:abstractNumId w:val="7"/>
  </w:num>
  <w:num w:numId="6">
    <w:abstractNumId w:val="9"/>
  </w:num>
  <w:num w:numId="7">
    <w:abstractNumId w:val="2"/>
  </w:num>
  <w:num w:numId="8">
    <w:abstractNumId w:val="10"/>
  </w:num>
  <w:num w:numId="9">
    <w:abstractNumId w:val="8"/>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embedSystemFonts/>
  <w:bordersDoNotSurroundHeader/>
  <w:bordersDoNotSurroundFooter/>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Respirology Copy &lt;/Style&gt;&lt;LeftDelim&gt;{&lt;/LeftDelim&gt;&lt;RightDelim&gt;}&lt;/RightDelim&gt;&lt;FontName&gt;Book Antiqua&lt;/FontName&gt;&lt;FontSize&gt;11&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1&lt;/HyperlinksVisible&gt;&lt;EnableBibliographyCategories&gt;0&lt;/EnableBibliographyCategories&gt;&lt;/ENLayout&gt;"/>
    <w:docVar w:name="EN.Libraries" w:val="&lt;Libraries&gt;&lt;item db-id=&quot;02fwt2aw92rzsmezrs65awxgv9pfdz09p9wx&quot;&gt;Current Library&lt;record-ids&gt;&lt;item&gt;76&lt;/item&gt;&lt;item&gt;77&lt;/item&gt;&lt;item&gt;94&lt;/item&gt;&lt;item&gt;96&lt;/item&gt;&lt;item&gt;97&lt;/item&gt;&lt;item&gt;105&lt;/item&gt;&lt;item&gt;123&lt;/item&gt;&lt;item&gt;127&lt;/item&gt;&lt;item&gt;130&lt;/item&gt;&lt;item&gt;587&lt;/item&gt;&lt;item&gt;592&lt;/item&gt;&lt;item&gt;790&lt;/item&gt;&lt;item&gt;826&lt;/item&gt;&lt;item&gt;827&lt;/item&gt;&lt;item&gt;828&lt;/item&gt;&lt;item&gt;830&lt;/item&gt;&lt;item&gt;846&lt;/item&gt;&lt;item&gt;848&lt;/item&gt;&lt;item&gt;889&lt;/item&gt;&lt;item&gt;894&lt;/item&gt;&lt;item&gt;895&lt;/item&gt;&lt;item&gt;900&lt;/item&gt;&lt;item&gt;910&lt;/item&gt;&lt;item&gt;918&lt;/item&gt;&lt;item&gt;920&lt;/item&gt;&lt;item&gt;921&lt;/item&gt;&lt;item&gt;922&lt;/item&gt;&lt;item&gt;926&lt;/item&gt;&lt;item&gt;937&lt;/item&gt;&lt;item&gt;952&lt;/item&gt;&lt;item&gt;953&lt;/item&gt;&lt;item&gt;1566&lt;/item&gt;&lt;item&gt;1568&lt;/item&gt;&lt;item&gt;2735&lt;/item&gt;&lt;item&gt;3242&lt;/item&gt;&lt;item&gt;4069&lt;/item&gt;&lt;item&gt;4908&lt;/item&gt;&lt;item&gt;5026&lt;/item&gt;&lt;item&gt;5028&lt;/item&gt;&lt;item&gt;12610&lt;/item&gt;&lt;item&gt;13014&lt;/item&gt;&lt;item&gt;13049&lt;/item&gt;&lt;item&gt;13054&lt;/item&gt;&lt;item&gt;13103&lt;/item&gt;&lt;item&gt;13687&lt;/item&gt;&lt;item&gt;13871&lt;/item&gt;&lt;item&gt;13872&lt;/item&gt;&lt;item&gt;14607&lt;/item&gt;&lt;/record-ids&gt;&lt;/item&gt;&lt;/Libraries&gt;"/>
  </w:docVars>
  <w:rsids>
    <w:rsidRoot w:val="00575840"/>
    <w:rsid w:val="00012A0C"/>
    <w:rsid w:val="00013A9A"/>
    <w:rsid w:val="00023572"/>
    <w:rsid w:val="00024B0E"/>
    <w:rsid w:val="000278D4"/>
    <w:rsid w:val="00034E45"/>
    <w:rsid w:val="0006385B"/>
    <w:rsid w:val="00087850"/>
    <w:rsid w:val="0009711E"/>
    <w:rsid w:val="000A29E9"/>
    <w:rsid w:val="000D2FFC"/>
    <w:rsid w:val="000E5805"/>
    <w:rsid w:val="000F0C52"/>
    <w:rsid w:val="0010437E"/>
    <w:rsid w:val="00124B7E"/>
    <w:rsid w:val="00134FBE"/>
    <w:rsid w:val="00151FA5"/>
    <w:rsid w:val="001564FE"/>
    <w:rsid w:val="00164A13"/>
    <w:rsid w:val="00182DA6"/>
    <w:rsid w:val="00187821"/>
    <w:rsid w:val="001B0EBC"/>
    <w:rsid w:val="001B682F"/>
    <w:rsid w:val="001B7FB2"/>
    <w:rsid w:val="001C18FB"/>
    <w:rsid w:val="001D2A51"/>
    <w:rsid w:val="001D3CB3"/>
    <w:rsid w:val="001D4F78"/>
    <w:rsid w:val="001F37ED"/>
    <w:rsid w:val="001F66C8"/>
    <w:rsid w:val="00205EC9"/>
    <w:rsid w:val="00210377"/>
    <w:rsid w:val="00216CCA"/>
    <w:rsid w:val="002173FB"/>
    <w:rsid w:val="00223684"/>
    <w:rsid w:val="00223E41"/>
    <w:rsid w:val="00230D1E"/>
    <w:rsid w:val="00237232"/>
    <w:rsid w:val="00242295"/>
    <w:rsid w:val="00244E58"/>
    <w:rsid w:val="002460B4"/>
    <w:rsid w:val="0025124E"/>
    <w:rsid w:val="00253CEB"/>
    <w:rsid w:val="00264563"/>
    <w:rsid w:val="00264F4C"/>
    <w:rsid w:val="00272570"/>
    <w:rsid w:val="00276439"/>
    <w:rsid w:val="0027725F"/>
    <w:rsid w:val="00280578"/>
    <w:rsid w:val="00281FDC"/>
    <w:rsid w:val="00284EBE"/>
    <w:rsid w:val="002A67D3"/>
    <w:rsid w:val="002A68DB"/>
    <w:rsid w:val="002B1CBA"/>
    <w:rsid w:val="002B66E7"/>
    <w:rsid w:val="002B6FF5"/>
    <w:rsid w:val="002B7D28"/>
    <w:rsid w:val="002C2448"/>
    <w:rsid w:val="002C698F"/>
    <w:rsid w:val="002C7DB2"/>
    <w:rsid w:val="002D6C69"/>
    <w:rsid w:val="002E222D"/>
    <w:rsid w:val="002E7C27"/>
    <w:rsid w:val="002F136E"/>
    <w:rsid w:val="002F3BE9"/>
    <w:rsid w:val="002F519F"/>
    <w:rsid w:val="003000BF"/>
    <w:rsid w:val="0030799E"/>
    <w:rsid w:val="003147A0"/>
    <w:rsid w:val="003208B7"/>
    <w:rsid w:val="00323A9F"/>
    <w:rsid w:val="00323EA0"/>
    <w:rsid w:val="00345016"/>
    <w:rsid w:val="0034510F"/>
    <w:rsid w:val="003550BE"/>
    <w:rsid w:val="00355573"/>
    <w:rsid w:val="00361DE0"/>
    <w:rsid w:val="00367C07"/>
    <w:rsid w:val="00377152"/>
    <w:rsid w:val="00382677"/>
    <w:rsid w:val="00385E9B"/>
    <w:rsid w:val="003950DA"/>
    <w:rsid w:val="00396A38"/>
    <w:rsid w:val="003A653B"/>
    <w:rsid w:val="003B1482"/>
    <w:rsid w:val="003C1A9A"/>
    <w:rsid w:val="003C1CAC"/>
    <w:rsid w:val="003D026A"/>
    <w:rsid w:val="003D4111"/>
    <w:rsid w:val="003E0009"/>
    <w:rsid w:val="003F0DF8"/>
    <w:rsid w:val="003F64CB"/>
    <w:rsid w:val="0040472E"/>
    <w:rsid w:val="004049CA"/>
    <w:rsid w:val="00405B42"/>
    <w:rsid w:val="00410A9A"/>
    <w:rsid w:val="00421724"/>
    <w:rsid w:val="004239EC"/>
    <w:rsid w:val="004311CD"/>
    <w:rsid w:val="004346FA"/>
    <w:rsid w:val="004376FB"/>
    <w:rsid w:val="00442A3F"/>
    <w:rsid w:val="00451ACE"/>
    <w:rsid w:val="00462DDD"/>
    <w:rsid w:val="00466A5B"/>
    <w:rsid w:val="00473F48"/>
    <w:rsid w:val="004742CC"/>
    <w:rsid w:val="004774AC"/>
    <w:rsid w:val="004861C6"/>
    <w:rsid w:val="00490E00"/>
    <w:rsid w:val="00493606"/>
    <w:rsid w:val="004A2399"/>
    <w:rsid w:val="004B0CA7"/>
    <w:rsid w:val="004C0EB3"/>
    <w:rsid w:val="004C2817"/>
    <w:rsid w:val="004D178D"/>
    <w:rsid w:val="004D6E85"/>
    <w:rsid w:val="004E12F5"/>
    <w:rsid w:val="004E65C8"/>
    <w:rsid w:val="004F2DC9"/>
    <w:rsid w:val="004F323A"/>
    <w:rsid w:val="00502764"/>
    <w:rsid w:val="00502C46"/>
    <w:rsid w:val="005050FB"/>
    <w:rsid w:val="00507112"/>
    <w:rsid w:val="0051004D"/>
    <w:rsid w:val="00510968"/>
    <w:rsid w:val="005143F1"/>
    <w:rsid w:val="0051494A"/>
    <w:rsid w:val="00521F52"/>
    <w:rsid w:val="005232BA"/>
    <w:rsid w:val="00544E6A"/>
    <w:rsid w:val="00545F13"/>
    <w:rsid w:val="00546247"/>
    <w:rsid w:val="00567AA8"/>
    <w:rsid w:val="00575840"/>
    <w:rsid w:val="00580C33"/>
    <w:rsid w:val="00581EDD"/>
    <w:rsid w:val="00582356"/>
    <w:rsid w:val="00582669"/>
    <w:rsid w:val="00584511"/>
    <w:rsid w:val="00587F65"/>
    <w:rsid w:val="00590810"/>
    <w:rsid w:val="00594276"/>
    <w:rsid w:val="00595A95"/>
    <w:rsid w:val="00597098"/>
    <w:rsid w:val="0059715F"/>
    <w:rsid w:val="005A074C"/>
    <w:rsid w:val="005B074A"/>
    <w:rsid w:val="005D7E83"/>
    <w:rsid w:val="005F095D"/>
    <w:rsid w:val="005F6183"/>
    <w:rsid w:val="00600F5A"/>
    <w:rsid w:val="00612B9D"/>
    <w:rsid w:val="00613C0D"/>
    <w:rsid w:val="00615512"/>
    <w:rsid w:val="0061649E"/>
    <w:rsid w:val="00624AA4"/>
    <w:rsid w:val="00631C6B"/>
    <w:rsid w:val="006351A9"/>
    <w:rsid w:val="00637E6F"/>
    <w:rsid w:val="006452CC"/>
    <w:rsid w:val="00662A77"/>
    <w:rsid w:val="00667F1F"/>
    <w:rsid w:val="0067548C"/>
    <w:rsid w:val="00676657"/>
    <w:rsid w:val="006A1617"/>
    <w:rsid w:val="006A5EC6"/>
    <w:rsid w:val="006B27B5"/>
    <w:rsid w:val="006C6011"/>
    <w:rsid w:val="006D5250"/>
    <w:rsid w:val="006D5399"/>
    <w:rsid w:val="006E50A8"/>
    <w:rsid w:val="006E51C5"/>
    <w:rsid w:val="006E6BE3"/>
    <w:rsid w:val="006F24C4"/>
    <w:rsid w:val="007044A8"/>
    <w:rsid w:val="00705F02"/>
    <w:rsid w:val="00707C33"/>
    <w:rsid w:val="0071468B"/>
    <w:rsid w:val="00717ABE"/>
    <w:rsid w:val="0072016D"/>
    <w:rsid w:val="007313B7"/>
    <w:rsid w:val="00733556"/>
    <w:rsid w:val="00736F75"/>
    <w:rsid w:val="0077347F"/>
    <w:rsid w:val="00776F29"/>
    <w:rsid w:val="007818A2"/>
    <w:rsid w:val="0078783B"/>
    <w:rsid w:val="00793FB7"/>
    <w:rsid w:val="007B57FD"/>
    <w:rsid w:val="007B5992"/>
    <w:rsid w:val="007C0BD2"/>
    <w:rsid w:val="007C4450"/>
    <w:rsid w:val="007D7B6D"/>
    <w:rsid w:val="007E6A25"/>
    <w:rsid w:val="007F2EE0"/>
    <w:rsid w:val="007F4A20"/>
    <w:rsid w:val="007F6A54"/>
    <w:rsid w:val="00800A48"/>
    <w:rsid w:val="00811C16"/>
    <w:rsid w:val="008125EB"/>
    <w:rsid w:val="00824B30"/>
    <w:rsid w:val="008314A0"/>
    <w:rsid w:val="00843355"/>
    <w:rsid w:val="008524D8"/>
    <w:rsid w:val="00856EDA"/>
    <w:rsid w:val="00861D29"/>
    <w:rsid w:val="00881930"/>
    <w:rsid w:val="00884144"/>
    <w:rsid w:val="00885C06"/>
    <w:rsid w:val="008A3C38"/>
    <w:rsid w:val="008B2C8D"/>
    <w:rsid w:val="008D6093"/>
    <w:rsid w:val="008E3618"/>
    <w:rsid w:val="008F5546"/>
    <w:rsid w:val="008F7F27"/>
    <w:rsid w:val="00905BCD"/>
    <w:rsid w:val="0091229C"/>
    <w:rsid w:val="009129EE"/>
    <w:rsid w:val="00914267"/>
    <w:rsid w:val="00922F85"/>
    <w:rsid w:val="00936573"/>
    <w:rsid w:val="00943975"/>
    <w:rsid w:val="00945B9B"/>
    <w:rsid w:val="009627AE"/>
    <w:rsid w:val="009679B0"/>
    <w:rsid w:val="009705AA"/>
    <w:rsid w:val="00974660"/>
    <w:rsid w:val="009747FF"/>
    <w:rsid w:val="0098300B"/>
    <w:rsid w:val="00983C85"/>
    <w:rsid w:val="009B6AF7"/>
    <w:rsid w:val="009C36EA"/>
    <w:rsid w:val="009E1286"/>
    <w:rsid w:val="009E300C"/>
    <w:rsid w:val="009E753C"/>
    <w:rsid w:val="00A00AEC"/>
    <w:rsid w:val="00A02B83"/>
    <w:rsid w:val="00A06162"/>
    <w:rsid w:val="00A144C2"/>
    <w:rsid w:val="00A16703"/>
    <w:rsid w:val="00A17010"/>
    <w:rsid w:val="00A20F03"/>
    <w:rsid w:val="00A35666"/>
    <w:rsid w:val="00A43689"/>
    <w:rsid w:val="00A55381"/>
    <w:rsid w:val="00A86D5B"/>
    <w:rsid w:val="00A91102"/>
    <w:rsid w:val="00AA1453"/>
    <w:rsid w:val="00AA229A"/>
    <w:rsid w:val="00AA3A76"/>
    <w:rsid w:val="00AA47B5"/>
    <w:rsid w:val="00AA6A59"/>
    <w:rsid w:val="00AB6D09"/>
    <w:rsid w:val="00AC1FB1"/>
    <w:rsid w:val="00AD0545"/>
    <w:rsid w:val="00AD45BC"/>
    <w:rsid w:val="00AE0F65"/>
    <w:rsid w:val="00AE54CE"/>
    <w:rsid w:val="00AF17E1"/>
    <w:rsid w:val="00B066F5"/>
    <w:rsid w:val="00B10399"/>
    <w:rsid w:val="00B105F4"/>
    <w:rsid w:val="00B17596"/>
    <w:rsid w:val="00B206B1"/>
    <w:rsid w:val="00B27878"/>
    <w:rsid w:val="00B2797C"/>
    <w:rsid w:val="00B4227F"/>
    <w:rsid w:val="00B42D5A"/>
    <w:rsid w:val="00B526B6"/>
    <w:rsid w:val="00B558B5"/>
    <w:rsid w:val="00B640F3"/>
    <w:rsid w:val="00B770FC"/>
    <w:rsid w:val="00BA11C8"/>
    <w:rsid w:val="00BA1B62"/>
    <w:rsid w:val="00BA4EE7"/>
    <w:rsid w:val="00BB32DA"/>
    <w:rsid w:val="00BC6F13"/>
    <w:rsid w:val="00BD2380"/>
    <w:rsid w:val="00BD32D9"/>
    <w:rsid w:val="00BE479B"/>
    <w:rsid w:val="00BE545D"/>
    <w:rsid w:val="00BF6789"/>
    <w:rsid w:val="00C07A1A"/>
    <w:rsid w:val="00C1377A"/>
    <w:rsid w:val="00C202A2"/>
    <w:rsid w:val="00C20E5C"/>
    <w:rsid w:val="00C2534E"/>
    <w:rsid w:val="00C256D4"/>
    <w:rsid w:val="00C3016D"/>
    <w:rsid w:val="00C5589A"/>
    <w:rsid w:val="00C623F9"/>
    <w:rsid w:val="00C66CA3"/>
    <w:rsid w:val="00C67FA9"/>
    <w:rsid w:val="00C77AE5"/>
    <w:rsid w:val="00C84831"/>
    <w:rsid w:val="00CB7F6B"/>
    <w:rsid w:val="00CC63FB"/>
    <w:rsid w:val="00CE2D18"/>
    <w:rsid w:val="00CF38DA"/>
    <w:rsid w:val="00D078C6"/>
    <w:rsid w:val="00D078DC"/>
    <w:rsid w:val="00D07C04"/>
    <w:rsid w:val="00D149FA"/>
    <w:rsid w:val="00D15F1A"/>
    <w:rsid w:val="00D16889"/>
    <w:rsid w:val="00D26C44"/>
    <w:rsid w:val="00D34630"/>
    <w:rsid w:val="00D36E7C"/>
    <w:rsid w:val="00D64F43"/>
    <w:rsid w:val="00D677F0"/>
    <w:rsid w:val="00D73AC2"/>
    <w:rsid w:val="00D76C18"/>
    <w:rsid w:val="00D86563"/>
    <w:rsid w:val="00D905D3"/>
    <w:rsid w:val="00DB7428"/>
    <w:rsid w:val="00DC1E06"/>
    <w:rsid w:val="00DE77F6"/>
    <w:rsid w:val="00DF4378"/>
    <w:rsid w:val="00DF5787"/>
    <w:rsid w:val="00DF5D0E"/>
    <w:rsid w:val="00E02444"/>
    <w:rsid w:val="00E03D7D"/>
    <w:rsid w:val="00E12AA9"/>
    <w:rsid w:val="00E20255"/>
    <w:rsid w:val="00E35F44"/>
    <w:rsid w:val="00E405C5"/>
    <w:rsid w:val="00E42684"/>
    <w:rsid w:val="00E5503D"/>
    <w:rsid w:val="00E62292"/>
    <w:rsid w:val="00EB3264"/>
    <w:rsid w:val="00EB3F80"/>
    <w:rsid w:val="00EB4637"/>
    <w:rsid w:val="00EC3946"/>
    <w:rsid w:val="00EC746F"/>
    <w:rsid w:val="00ED16D6"/>
    <w:rsid w:val="00ED4563"/>
    <w:rsid w:val="00EE2676"/>
    <w:rsid w:val="00F13C72"/>
    <w:rsid w:val="00F15788"/>
    <w:rsid w:val="00F33679"/>
    <w:rsid w:val="00F40CD3"/>
    <w:rsid w:val="00F43CC7"/>
    <w:rsid w:val="00F455F9"/>
    <w:rsid w:val="00F46D43"/>
    <w:rsid w:val="00F52365"/>
    <w:rsid w:val="00F52B69"/>
    <w:rsid w:val="00F56E30"/>
    <w:rsid w:val="00F72CB7"/>
    <w:rsid w:val="00F83E0B"/>
    <w:rsid w:val="00F84CF7"/>
    <w:rsid w:val="00F87536"/>
    <w:rsid w:val="00F919AB"/>
    <w:rsid w:val="00FA1DD2"/>
    <w:rsid w:val="00FD1CC2"/>
    <w:rsid w:val="00FD550D"/>
    <w:rsid w:val="00FF376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1164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840"/>
    <w:rPr>
      <w:rFonts w:eastAsiaTheme="minorHAns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78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78DC"/>
    <w:rPr>
      <w:rFonts w:ascii="Lucida Grande" w:hAnsi="Lucida Grande" w:cs="Lucida Grande"/>
      <w:sz w:val="18"/>
      <w:szCs w:val="18"/>
    </w:rPr>
  </w:style>
  <w:style w:type="paragraph" w:styleId="ListParagraph">
    <w:name w:val="List Paragraph"/>
    <w:basedOn w:val="Normal"/>
    <w:uiPriority w:val="34"/>
    <w:qFormat/>
    <w:rsid w:val="00575840"/>
    <w:pPr>
      <w:ind w:left="720"/>
      <w:contextualSpacing/>
    </w:pPr>
  </w:style>
  <w:style w:type="paragraph" w:customStyle="1" w:styleId="StyleArial11ptBoldAfter3pt">
    <w:name w:val="Style Arial 11 pt Bold After:  3 pt"/>
    <w:basedOn w:val="Normal"/>
    <w:uiPriority w:val="99"/>
    <w:rsid w:val="00575840"/>
    <w:pPr>
      <w:numPr>
        <w:numId w:val="2"/>
      </w:numPr>
      <w:autoSpaceDE w:val="0"/>
      <w:autoSpaceDN w:val="0"/>
    </w:pPr>
    <w:rPr>
      <w:rFonts w:ascii="Times" w:eastAsia="Times New Roman" w:hAnsi="Times" w:cs="Times New Roman"/>
    </w:rPr>
  </w:style>
  <w:style w:type="character" w:styleId="CommentReference">
    <w:name w:val="annotation reference"/>
    <w:basedOn w:val="DefaultParagraphFont"/>
    <w:uiPriority w:val="99"/>
    <w:rsid w:val="00575840"/>
    <w:rPr>
      <w:sz w:val="18"/>
      <w:szCs w:val="18"/>
    </w:rPr>
  </w:style>
  <w:style w:type="paragraph" w:styleId="CommentText">
    <w:name w:val="annotation text"/>
    <w:basedOn w:val="Normal"/>
    <w:link w:val="CommentTextChar"/>
    <w:rsid w:val="00575840"/>
    <w:rPr>
      <w:rFonts w:ascii="Cambria" w:eastAsia="ヒラギノ角ゴ Pro W3" w:hAnsi="Cambria" w:cs="Times New Roman"/>
      <w:color w:val="000000"/>
    </w:rPr>
  </w:style>
  <w:style w:type="character" w:customStyle="1" w:styleId="CommentTextChar">
    <w:name w:val="Comment Text Char"/>
    <w:basedOn w:val="DefaultParagraphFont"/>
    <w:link w:val="CommentText"/>
    <w:rsid w:val="00575840"/>
    <w:rPr>
      <w:rFonts w:ascii="Cambria" w:eastAsia="ヒラギノ角ゴ Pro W3" w:hAnsi="Cambria" w:cs="Times New Roman"/>
      <w:color w:val="000000"/>
      <w:sz w:val="24"/>
      <w:szCs w:val="24"/>
      <w:lang w:eastAsia="en-US"/>
    </w:rPr>
  </w:style>
  <w:style w:type="paragraph" w:styleId="Revision">
    <w:name w:val="Revision"/>
    <w:hidden/>
    <w:uiPriority w:val="99"/>
    <w:semiHidden/>
    <w:rsid w:val="00575840"/>
    <w:rPr>
      <w:rFonts w:eastAsiaTheme="minorHAnsi"/>
      <w:sz w:val="24"/>
      <w:szCs w:val="24"/>
      <w:lang w:eastAsia="en-US"/>
    </w:rPr>
  </w:style>
  <w:style w:type="paragraph" w:styleId="CommentSubject">
    <w:name w:val="annotation subject"/>
    <w:basedOn w:val="CommentText"/>
    <w:next w:val="CommentText"/>
    <w:link w:val="CommentSubjectChar"/>
    <w:uiPriority w:val="99"/>
    <w:semiHidden/>
    <w:unhideWhenUsed/>
    <w:rsid w:val="00575840"/>
    <w:rPr>
      <w:rFonts w:asciiTheme="minorHAnsi" w:eastAsiaTheme="minorHAnsi" w:hAnsiTheme="minorHAnsi" w:cstheme="minorBidi"/>
      <w:b/>
      <w:bCs/>
      <w:color w:val="auto"/>
      <w:sz w:val="20"/>
      <w:szCs w:val="20"/>
    </w:rPr>
  </w:style>
  <w:style w:type="character" w:customStyle="1" w:styleId="CommentSubjectChar">
    <w:name w:val="Comment Subject Char"/>
    <w:basedOn w:val="CommentTextChar"/>
    <w:link w:val="CommentSubject"/>
    <w:uiPriority w:val="99"/>
    <w:semiHidden/>
    <w:rsid w:val="00575840"/>
    <w:rPr>
      <w:rFonts w:ascii="Cambria" w:eastAsiaTheme="minorHAnsi" w:hAnsi="Cambria" w:cs="Times New Roman"/>
      <w:b/>
      <w:bCs/>
      <w:color w:val="000000"/>
      <w:sz w:val="24"/>
      <w:szCs w:val="24"/>
      <w:lang w:eastAsia="en-US"/>
    </w:rPr>
  </w:style>
  <w:style w:type="character" w:styleId="Hyperlink">
    <w:name w:val="Hyperlink"/>
    <w:basedOn w:val="DefaultParagraphFont"/>
    <w:uiPriority w:val="99"/>
    <w:unhideWhenUsed/>
    <w:rsid w:val="00575840"/>
    <w:rPr>
      <w:color w:val="0000FF" w:themeColor="hyperlink"/>
      <w:u w:val="single"/>
    </w:rPr>
  </w:style>
  <w:style w:type="table" w:styleId="TableGrid">
    <w:name w:val="Table Grid"/>
    <w:basedOn w:val="TableNormal"/>
    <w:rsid w:val="00575840"/>
    <w:rPr>
      <w:rFonts w:eastAsiaTheme="minorHAnsi"/>
      <w:sz w:val="24"/>
      <w:szCs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rsid w:val="00575840"/>
    <w:pPr>
      <w:tabs>
        <w:tab w:val="center" w:pos="4320"/>
        <w:tab w:val="right" w:pos="8640"/>
      </w:tabs>
    </w:pPr>
  </w:style>
  <w:style w:type="character" w:customStyle="1" w:styleId="HeaderChar">
    <w:name w:val="Header Char"/>
    <w:basedOn w:val="DefaultParagraphFont"/>
    <w:link w:val="Header"/>
    <w:rsid w:val="00575840"/>
    <w:rPr>
      <w:rFonts w:eastAsiaTheme="minorHAnsi"/>
      <w:sz w:val="24"/>
      <w:szCs w:val="24"/>
      <w:lang w:eastAsia="en-US"/>
    </w:rPr>
  </w:style>
  <w:style w:type="paragraph" w:styleId="Footer">
    <w:name w:val="footer"/>
    <w:basedOn w:val="Normal"/>
    <w:link w:val="FooterChar"/>
    <w:rsid w:val="00575840"/>
    <w:pPr>
      <w:tabs>
        <w:tab w:val="center" w:pos="4320"/>
        <w:tab w:val="right" w:pos="8640"/>
      </w:tabs>
    </w:pPr>
  </w:style>
  <w:style w:type="character" w:customStyle="1" w:styleId="FooterChar">
    <w:name w:val="Footer Char"/>
    <w:basedOn w:val="DefaultParagraphFont"/>
    <w:link w:val="Footer"/>
    <w:rsid w:val="00575840"/>
    <w:rPr>
      <w:rFonts w:eastAsiaTheme="minorHAnsi"/>
      <w:sz w:val="24"/>
      <w:szCs w:val="24"/>
      <w:lang w:eastAsia="en-US"/>
    </w:rPr>
  </w:style>
  <w:style w:type="table" w:styleId="ColorfulGrid-Accent1">
    <w:name w:val="Colorful Grid Accent 1"/>
    <w:basedOn w:val="TableNormal"/>
    <w:rsid w:val="00575840"/>
    <w:rPr>
      <w:rFonts w:eastAsiaTheme="minorHAnsi"/>
      <w:color w:val="000000" w:themeColor="text1"/>
      <w:sz w:val="24"/>
      <w:szCs w:val="24"/>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Date">
    <w:name w:val="Date"/>
    <w:basedOn w:val="Normal"/>
    <w:next w:val="Normal"/>
    <w:link w:val="DateChar"/>
    <w:rsid w:val="00575840"/>
    <w:pPr>
      <w:autoSpaceDE w:val="0"/>
      <w:autoSpaceDN w:val="0"/>
    </w:pPr>
    <w:rPr>
      <w:rFonts w:ascii="Times" w:eastAsia="Times New Roman" w:hAnsi="Times" w:cs="Times"/>
    </w:rPr>
  </w:style>
  <w:style w:type="character" w:customStyle="1" w:styleId="DateChar">
    <w:name w:val="Date Char"/>
    <w:basedOn w:val="DefaultParagraphFont"/>
    <w:link w:val="Date"/>
    <w:rsid w:val="00575840"/>
    <w:rPr>
      <w:rFonts w:ascii="Times" w:eastAsia="Times New Roman" w:hAnsi="Times" w:cs="Times"/>
      <w:sz w:val="24"/>
      <w:szCs w:val="24"/>
      <w:lang w:eastAsia="en-US"/>
    </w:rPr>
  </w:style>
  <w:style w:type="paragraph" w:customStyle="1" w:styleId="CM8">
    <w:name w:val="CM8"/>
    <w:basedOn w:val="Normal"/>
    <w:next w:val="Normal"/>
    <w:uiPriority w:val="99"/>
    <w:rsid w:val="00575840"/>
    <w:pPr>
      <w:widowControl w:val="0"/>
      <w:autoSpaceDE w:val="0"/>
      <w:autoSpaceDN w:val="0"/>
      <w:adjustRightInd w:val="0"/>
      <w:spacing w:after="113"/>
    </w:pPr>
    <w:rPr>
      <w:rFonts w:ascii="Times New Roman" w:eastAsia="Times New Roman" w:hAnsi="Times New Roman" w:cs="Times New Roman"/>
    </w:rPr>
  </w:style>
  <w:style w:type="paragraph" w:customStyle="1" w:styleId="FreeForm">
    <w:name w:val="Free Form"/>
    <w:rsid w:val="00451ACE"/>
    <w:rPr>
      <w:rFonts w:ascii="Helvetica" w:eastAsia="ヒラギノ角ゴ Pro W3" w:hAnsi="Helvetica" w:cs="Times New Roman"/>
      <w:color w:val="000000"/>
      <w:sz w:val="24"/>
      <w:lang w:eastAsia="en-US"/>
    </w:rPr>
  </w:style>
  <w:style w:type="paragraph" w:customStyle="1" w:styleId="EndNoteBibliographyTitle">
    <w:name w:val="EndNote Bibliography Title"/>
    <w:basedOn w:val="Normal"/>
    <w:rsid w:val="00582356"/>
    <w:pPr>
      <w:jc w:val="center"/>
    </w:pPr>
    <w:rPr>
      <w:rFonts w:ascii="Book Antiqua" w:hAnsi="Book Antiqua"/>
      <w:sz w:val="22"/>
    </w:rPr>
  </w:style>
  <w:style w:type="paragraph" w:customStyle="1" w:styleId="EndNoteBibliography">
    <w:name w:val="EndNote Bibliography"/>
    <w:basedOn w:val="Normal"/>
    <w:rsid w:val="00582356"/>
    <w:rPr>
      <w:rFonts w:ascii="Book Antiqua" w:hAnsi="Book Antiqua"/>
      <w:sz w:val="22"/>
    </w:rPr>
  </w:style>
  <w:style w:type="character" w:styleId="FollowedHyperlink">
    <w:name w:val="FollowedHyperlink"/>
    <w:basedOn w:val="DefaultParagraphFont"/>
    <w:uiPriority w:val="99"/>
    <w:semiHidden/>
    <w:unhideWhenUsed/>
    <w:rsid w:val="00323A9F"/>
    <w:rPr>
      <w:color w:val="800080" w:themeColor="followedHyperlink"/>
      <w:u w:val="single"/>
    </w:rPr>
  </w:style>
  <w:style w:type="character" w:styleId="PageNumber">
    <w:name w:val="page number"/>
    <w:basedOn w:val="DefaultParagraphFont"/>
    <w:uiPriority w:val="99"/>
    <w:semiHidden/>
    <w:unhideWhenUsed/>
    <w:rsid w:val="00631C6B"/>
  </w:style>
  <w:style w:type="character" w:customStyle="1" w:styleId="highlight1">
    <w:name w:val="highlight1"/>
    <w:rsid w:val="0006385B"/>
    <w:rPr>
      <w:shd w:val="clear" w:color="auto" w:fill="F1BFE0"/>
    </w:rPr>
  </w:style>
  <w:style w:type="paragraph" w:styleId="NormalWeb">
    <w:name w:val="Normal (Web)"/>
    <w:basedOn w:val="Normal"/>
    <w:uiPriority w:val="99"/>
    <w:semiHidden/>
    <w:unhideWhenUsed/>
    <w:rsid w:val="00BE545D"/>
    <w:pPr>
      <w:spacing w:before="100" w:beforeAutospacing="1" w:after="100" w:afterAutospacing="1"/>
    </w:pPr>
    <w:rPr>
      <w:rFonts w:ascii="宋体" w:eastAsia="宋体" w:hAnsi="宋体" w:cs="宋体"/>
      <w:lang w:eastAsia="zh-CN"/>
    </w:rPr>
  </w:style>
  <w:style w:type="character" w:styleId="Strong">
    <w:name w:val="Strong"/>
    <w:qFormat/>
    <w:rsid w:val="00BE545D"/>
    <w:rPr>
      <w:b/>
      <w:bCs/>
    </w:rPr>
  </w:style>
  <w:style w:type="character" w:customStyle="1" w:styleId="apple-converted-space">
    <w:name w:val="apple-converted-space"/>
    <w:basedOn w:val="DefaultParagraphFont"/>
    <w:rsid w:val="008D609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840"/>
    <w:rPr>
      <w:rFonts w:eastAsiaTheme="minorHAns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78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78DC"/>
    <w:rPr>
      <w:rFonts w:ascii="Lucida Grande" w:hAnsi="Lucida Grande" w:cs="Lucida Grande"/>
      <w:sz w:val="18"/>
      <w:szCs w:val="18"/>
    </w:rPr>
  </w:style>
  <w:style w:type="paragraph" w:styleId="ListParagraph">
    <w:name w:val="List Paragraph"/>
    <w:basedOn w:val="Normal"/>
    <w:uiPriority w:val="34"/>
    <w:qFormat/>
    <w:rsid w:val="00575840"/>
    <w:pPr>
      <w:ind w:left="720"/>
      <w:contextualSpacing/>
    </w:pPr>
  </w:style>
  <w:style w:type="paragraph" w:customStyle="1" w:styleId="StyleArial11ptBoldAfter3pt">
    <w:name w:val="Style Arial 11 pt Bold After:  3 pt"/>
    <w:basedOn w:val="Normal"/>
    <w:uiPriority w:val="99"/>
    <w:rsid w:val="00575840"/>
    <w:pPr>
      <w:numPr>
        <w:numId w:val="2"/>
      </w:numPr>
      <w:autoSpaceDE w:val="0"/>
      <w:autoSpaceDN w:val="0"/>
    </w:pPr>
    <w:rPr>
      <w:rFonts w:ascii="Times" w:eastAsia="Times New Roman" w:hAnsi="Times" w:cs="Times New Roman"/>
    </w:rPr>
  </w:style>
  <w:style w:type="character" w:styleId="CommentReference">
    <w:name w:val="annotation reference"/>
    <w:basedOn w:val="DefaultParagraphFont"/>
    <w:uiPriority w:val="99"/>
    <w:rsid w:val="00575840"/>
    <w:rPr>
      <w:sz w:val="18"/>
      <w:szCs w:val="18"/>
    </w:rPr>
  </w:style>
  <w:style w:type="paragraph" w:styleId="CommentText">
    <w:name w:val="annotation text"/>
    <w:basedOn w:val="Normal"/>
    <w:link w:val="CommentTextChar"/>
    <w:rsid w:val="00575840"/>
    <w:rPr>
      <w:rFonts w:ascii="Cambria" w:eastAsia="ヒラギノ角ゴ Pro W3" w:hAnsi="Cambria" w:cs="Times New Roman"/>
      <w:color w:val="000000"/>
    </w:rPr>
  </w:style>
  <w:style w:type="character" w:customStyle="1" w:styleId="CommentTextChar">
    <w:name w:val="Comment Text Char"/>
    <w:basedOn w:val="DefaultParagraphFont"/>
    <w:link w:val="CommentText"/>
    <w:rsid w:val="00575840"/>
    <w:rPr>
      <w:rFonts w:ascii="Cambria" w:eastAsia="ヒラギノ角ゴ Pro W3" w:hAnsi="Cambria" w:cs="Times New Roman"/>
      <w:color w:val="000000"/>
      <w:sz w:val="24"/>
      <w:szCs w:val="24"/>
      <w:lang w:eastAsia="en-US"/>
    </w:rPr>
  </w:style>
  <w:style w:type="paragraph" w:styleId="Revision">
    <w:name w:val="Revision"/>
    <w:hidden/>
    <w:uiPriority w:val="99"/>
    <w:semiHidden/>
    <w:rsid w:val="00575840"/>
    <w:rPr>
      <w:rFonts w:eastAsiaTheme="minorHAnsi"/>
      <w:sz w:val="24"/>
      <w:szCs w:val="24"/>
      <w:lang w:eastAsia="en-US"/>
    </w:rPr>
  </w:style>
  <w:style w:type="paragraph" w:styleId="CommentSubject">
    <w:name w:val="annotation subject"/>
    <w:basedOn w:val="CommentText"/>
    <w:next w:val="CommentText"/>
    <w:link w:val="CommentSubjectChar"/>
    <w:uiPriority w:val="99"/>
    <w:semiHidden/>
    <w:unhideWhenUsed/>
    <w:rsid w:val="00575840"/>
    <w:rPr>
      <w:rFonts w:asciiTheme="minorHAnsi" w:eastAsiaTheme="minorHAnsi" w:hAnsiTheme="minorHAnsi" w:cstheme="minorBidi"/>
      <w:b/>
      <w:bCs/>
      <w:color w:val="auto"/>
      <w:sz w:val="20"/>
      <w:szCs w:val="20"/>
    </w:rPr>
  </w:style>
  <w:style w:type="character" w:customStyle="1" w:styleId="CommentSubjectChar">
    <w:name w:val="Comment Subject Char"/>
    <w:basedOn w:val="CommentTextChar"/>
    <w:link w:val="CommentSubject"/>
    <w:uiPriority w:val="99"/>
    <w:semiHidden/>
    <w:rsid w:val="00575840"/>
    <w:rPr>
      <w:rFonts w:ascii="Cambria" w:eastAsiaTheme="minorHAnsi" w:hAnsi="Cambria" w:cs="Times New Roman"/>
      <w:b/>
      <w:bCs/>
      <w:color w:val="000000"/>
      <w:sz w:val="24"/>
      <w:szCs w:val="24"/>
      <w:lang w:eastAsia="en-US"/>
    </w:rPr>
  </w:style>
  <w:style w:type="character" w:styleId="Hyperlink">
    <w:name w:val="Hyperlink"/>
    <w:basedOn w:val="DefaultParagraphFont"/>
    <w:uiPriority w:val="99"/>
    <w:unhideWhenUsed/>
    <w:rsid w:val="00575840"/>
    <w:rPr>
      <w:color w:val="0000FF" w:themeColor="hyperlink"/>
      <w:u w:val="single"/>
    </w:rPr>
  </w:style>
  <w:style w:type="table" w:styleId="TableGrid">
    <w:name w:val="Table Grid"/>
    <w:basedOn w:val="TableNormal"/>
    <w:rsid w:val="00575840"/>
    <w:rPr>
      <w:rFonts w:eastAsiaTheme="minorHAnsi"/>
      <w:sz w:val="24"/>
      <w:szCs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rsid w:val="00575840"/>
    <w:pPr>
      <w:tabs>
        <w:tab w:val="center" w:pos="4320"/>
        <w:tab w:val="right" w:pos="8640"/>
      </w:tabs>
    </w:pPr>
  </w:style>
  <w:style w:type="character" w:customStyle="1" w:styleId="HeaderChar">
    <w:name w:val="Header Char"/>
    <w:basedOn w:val="DefaultParagraphFont"/>
    <w:link w:val="Header"/>
    <w:rsid w:val="00575840"/>
    <w:rPr>
      <w:rFonts w:eastAsiaTheme="minorHAnsi"/>
      <w:sz w:val="24"/>
      <w:szCs w:val="24"/>
      <w:lang w:eastAsia="en-US"/>
    </w:rPr>
  </w:style>
  <w:style w:type="paragraph" w:styleId="Footer">
    <w:name w:val="footer"/>
    <w:basedOn w:val="Normal"/>
    <w:link w:val="FooterChar"/>
    <w:rsid w:val="00575840"/>
    <w:pPr>
      <w:tabs>
        <w:tab w:val="center" w:pos="4320"/>
        <w:tab w:val="right" w:pos="8640"/>
      </w:tabs>
    </w:pPr>
  </w:style>
  <w:style w:type="character" w:customStyle="1" w:styleId="FooterChar">
    <w:name w:val="Footer Char"/>
    <w:basedOn w:val="DefaultParagraphFont"/>
    <w:link w:val="Footer"/>
    <w:rsid w:val="00575840"/>
    <w:rPr>
      <w:rFonts w:eastAsiaTheme="minorHAnsi"/>
      <w:sz w:val="24"/>
      <w:szCs w:val="24"/>
      <w:lang w:eastAsia="en-US"/>
    </w:rPr>
  </w:style>
  <w:style w:type="table" w:styleId="ColorfulGrid-Accent1">
    <w:name w:val="Colorful Grid Accent 1"/>
    <w:basedOn w:val="TableNormal"/>
    <w:rsid w:val="00575840"/>
    <w:rPr>
      <w:rFonts w:eastAsiaTheme="minorHAnsi"/>
      <w:color w:val="000000" w:themeColor="text1"/>
      <w:sz w:val="24"/>
      <w:szCs w:val="24"/>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Date">
    <w:name w:val="Date"/>
    <w:basedOn w:val="Normal"/>
    <w:next w:val="Normal"/>
    <w:link w:val="DateChar"/>
    <w:rsid w:val="00575840"/>
    <w:pPr>
      <w:autoSpaceDE w:val="0"/>
      <w:autoSpaceDN w:val="0"/>
    </w:pPr>
    <w:rPr>
      <w:rFonts w:ascii="Times" w:eastAsia="Times New Roman" w:hAnsi="Times" w:cs="Times"/>
    </w:rPr>
  </w:style>
  <w:style w:type="character" w:customStyle="1" w:styleId="DateChar">
    <w:name w:val="Date Char"/>
    <w:basedOn w:val="DefaultParagraphFont"/>
    <w:link w:val="Date"/>
    <w:rsid w:val="00575840"/>
    <w:rPr>
      <w:rFonts w:ascii="Times" w:eastAsia="Times New Roman" w:hAnsi="Times" w:cs="Times"/>
      <w:sz w:val="24"/>
      <w:szCs w:val="24"/>
      <w:lang w:eastAsia="en-US"/>
    </w:rPr>
  </w:style>
  <w:style w:type="paragraph" w:customStyle="1" w:styleId="CM8">
    <w:name w:val="CM8"/>
    <w:basedOn w:val="Normal"/>
    <w:next w:val="Normal"/>
    <w:uiPriority w:val="99"/>
    <w:rsid w:val="00575840"/>
    <w:pPr>
      <w:widowControl w:val="0"/>
      <w:autoSpaceDE w:val="0"/>
      <w:autoSpaceDN w:val="0"/>
      <w:adjustRightInd w:val="0"/>
      <w:spacing w:after="113"/>
    </w:pPr>
    <w:rPr>
      <w:rFonts w:ascii="Times New Roman" w:eastAsia="Times New Roman" w:hAnsi="Times New Roman" w:cs="Times New Roman"/>
    </w:rPr>
  </w:style>
  <w:style w:type="paragraph" w:customStyle="1" w:styleId="FreeForm">
    <w:name w:val="Free Form"/>
    <w:rsid w:val="00451ACE"/>
    <w:rPr>
      <w:rFonts w:ascii="Helvetica" w:eastAsia="ヒラギノ角ゴ Pro W3" w:hAnsi="Helvetica" w:cs="Times New Roman"/>
      <w:color w:val="000000"/>
      <w:sz w:val="24"/>
      <w:lang w:eastAsia="en-US"/>
    </w:rPr>
  </w:style>
  <w:style w:type="paragraph" w:customStyle="1" w:styleId="EndNoteBibliographyTitle">
    <w:name w:val="EndNote Bibliography Title"/>
    <w:basedOn w:val="Normal"/>
    <w:rsid w:val="00582356"/>
    <w:pPr>
      <w:jc w:val="center"/>
    </w:pPr>
    <w:rPr>
      <w:rFonts w:ascii="Book Antiqua" w:hAnsi="Book Antiqua"/>
      <w:sz w:val="22"/>
    </w:rPr>
  </w:style>
  <w:style w:type="paragraph" w:customStyle="1" w:styleId="EndNoteBibliography">
    <w:name w:val="EndNote Bibliography"/>
    <w:basedOn w:val="Normal"/>
    <w:rsid w:val="00582356"/>
    <w:rPr>
      <w:rFonts w:ascii="Book Antiqua" w:hAnsi="Book Antiqua"/>
      <w:sz w:val="22"/>
    </w:rPr>
  </w:style>
  <w:style w:type="character" w:styleId="FollowedHyperlink">
    <w:name w:val="FollowedHyperlink"/>
    <w:basedOn w:val="DefaultParagraphFont"/>
    <w:uiPriority w:val="99"/>
    <w:semiHidden/>
    <w:unhideWhenUsed/>
    <w:rsid w:val="00323A9F"/>
    <w:rPr>
      <w:color w:val="800080" w:themeColor="followedHyperlink"/>
      <w:u w:val="single"/>
    </w:rPr>
  </w:style>
  <w:style w:type="character" w:styleId="PageNumber">
    <w:name w:val="page number"/>
    <w:basedOn w:val="DefaultParagraphFont"/>
    <w:uiPriority w:val="99"/>
    <w:semiHidden/>
    <w:unhideWhenUsed/>
    <w:rsid w:val="00631C6B"/>
  </w:style>
  <w:style w:type="character" w:customStyle="1" w:styleId="highlight1">
    <w:name w:val="highlight1"/>
    <w:rsid w:val="0006385B"/>
    <w:rPr>
      <w:shd w:val="clear" w:color="auto" w:fill="F1BFE0"/>
    </w:rPr>
  </w:style>
  <w:style w:type="paragraph" w:styleId="NormalWeb">
    <w:name w:val="Normal (Web)"/>
    <w:basedOn w:val="Normal"/>
    <w:uiPriority w:val="99"/>
    <w:semiHidden/>
    <w:unhideWhenUsed/>
    <w:rsid w:val="00BE545D"/>
    <w:pPr>
      <w:spacing w:before="100" w:beforeAutospacing="1" w:after="100" w:afterAutospacing="1"/>
    </w:pPr>
    <w:rPr>
      <w:rFonts w:ascii="宋体" w:eastAsia="宋体" w:hAnsi="宋体" w:cs="宋体"/>
      <w:lang w:eastAsia="zh-CN"/>
    </w:rPr>
  </w:style>
  <w:style w:type="character" w:styleId="Strong">
    <w:name w:val="Strong"/>
    <w:qFormat/>
    <w:rsid w:val="00BE545D"/>
    <w:rPr>
      <w:b/>
      <w:bCs/>
    </w:rPr>
  </w:style>
  <w:style w:type="character" w:customStyle="1" w:styleId="apple-converted-space">
    <w:name w:val="apple-converted-space"/>
    <w:basedOn w:val="DefaultParagraphFont"/>
    <w:rsid w:val="008D6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660444">
      <w:bodyDiv w:val="1"/>
      <w:marLeft w:val="60"/>
      <w:marRight w:val="60"/>
      <w:marTop w:val="60"/>
      <w:marBottom w:val="15"/>
      <w:divBdr>
        <w:top w:val="none" w:sz="0" w:space="0" w:color="auto"/>
        <w:left w:val="none" w:sz="0" w:space="0" w:color="auto"/>
        <w:bottom w:val="none" w:sz="0" w:space="0" w:color="auto"/>
        <w:right w:val="none" w:sz="0" w:space="0" w:color="auto"/>
      </w:divBdr>
    </w:div>
    <w:div w:id="436340419">
      <w:bodyDiv w:val="1"/>
      <w:marLeft w:val="0"/>
      <w:marRight w:val="0"/>
      <w:marTop w:val="0"/>
      <w:marBottom w:val="0"/>
      <w:divBdr>
        <w:top w:val="none" w:sz="0" w:space="0" w:color="auto"/>
        <w:left w:val="none" w:sz="0" w:space="0" w:color="auto"/>
        <w:bottom w:val="none" w:sz="0" w:space="0" w:color="auto"/>
        <w:right w:val="none" w:sz="0" w:space="0" w:color="auto"/>
      </w:divBdr>
    </w:div>
    <w:div w:id="16542127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niemang@upstate.edu" TargetMode="External"/><Relationship Id="rId11" Type="http://schemas.openxmlformats.org/officeDocument/2006/relationships/image" Target="media/image1.pn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tif"/><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6F07B-051B-3D4F-BC2D-0B427105A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13361</Words>
  <Characters>76162</Characters>
  <Application>Microsoft Macintosh Word</Application>
  <DocSecurity>0</DocSecurity>
  <Lines>634</Lines>
  <Paragraphs>178</Paragraphs>
  <ScaleCrop>false</ScaleCrop>
  <Company>SUNY Upstate Medical University</Company>
  <LinksUpToDate>false</LinksUpToDate>
  <CharactersWithSpaces>89345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Nieman</dc:creator>
  <cp:keywords/>
  <dc:description/>
  <cp:lastModifiedBy>Na Ma</cp:lastModifiedBy>
  <cp:revision>2</cp:revision>
  <dcterms:created xsi:type="dcterms:W3CDTF">2015-07-16T21:20:00Z</dcterms:created>
  <dcterms:modified xsi:type="dcterms:W3CDTF">2015-07-16T21:20:00Z</dcterms:modified>
</cp:coreProperties>
</file>