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76" w:rsidRPr="00867E38" w:rsidRDefault="002A3276" w:rsidP="00275532">
      <w:pPr>
        <w:spacing w:after="0" w:line="360" w:lineRule="auto"/>
        <w:jc w:val="both"/>
        <w:rPr>
          <w:rFonts w:ascii="Book Antiqua" w:hAnsi="Book Antiqua"/>
          <w:sz w:val="24"/>
          <w:szCs w:val="24"/>
          <w:lang w:val="en-US"/>
        </w:rPr>
      </w:pPr>
      <w:r w:rsidRPr="00867E38">
        <w:rPr>
          <w:rFonts w:ascii="Book Antiqua" w:hAnsi="Book Antiqua"/>
          <w:b/>
          <w:sz w:val="24"/>
          <w:szCs w:val="24"/>
          <w:lang w:val="en-US"/>
        </w:rPr>
        <w:t xml:space="preserve">Name of journal: </w:t>
      </w:r>
      <w:r w:rsidRPr="00867E38">
        <w:rPr>
          <w:rFonts w:ascii="Book Antiqua" w:hAnsi="Book Antiqua"/>
          <w:b/>
          <w:i/>
          <w:iCs/>
          <w:sz w:val="24"/>
          <w:szCs w:val="24"/>
          <w:lang w:val="en-US"/>
        </w:rPr>
        <w:t>World Journal of Gastrointestinal Endoscopy</w:t>
      </w:r>
    </w:p>
    <w:p w:rsidR="002A3276" w:rsidRPr="00867E38" w:rsidRDefault="002A3276" w:rsidP="00275532">
      <w:pPr>
        <w:spacing w:after="0" w:line="360" w:lineRule="auto"/>
        <w:jc w:val="both"/>
        <w:rPr>
          <w:rFonts w:ascii="Book Antiqua" w:hAnsi="Book Antiqua"/>
          <w:b/>
          <w:sz w:val="24"/>
          <w:szCs w:val="24"/>
          <w:lang w:val="en-US" w:eastAsia="zh-CN"/>
        </w:rPr>
      </w:pPr>
      <w:r w:rsidRPr="00867E38">
        <w:rPr>
          <w:rFonts w:ascii="Book Antiqua" w:hAnsi="Book Antiqua"/>
          <w:b/>
          <w:sz w:val="24"/>
          <w:szCs w:val="24"/>
          <w:lang w:val="en-US"/>
        </w:rPr>
        <w:t xml:space="preserve">ESPS Manuscript NO: </w:t>
      </w:r>
      <w:r w:rsidRPr="00867E38">
        <w:rPr>
          <w:rFonts w:ascii="Book Antiqua" w:hAnsi="Book Antiqua"/>
          <w:b/>
          <w:sz w:val="24"/>
          <w:szCs w:val="24"/>
          <w:lang w:val="en-US" w:eastAsia="zh-CN"/>
        </w:rPr>
        <w:t>18220</w:t>
      </w:r>
    </w:p>
    <w:p w:rsidR="002A3276" w:rsidRPr="00867E38" w:rsidRDefault="001C316F" w:rsidP="00275532">
      <w:pPr>
        <w:spacing w:after="0" w:line="360" w:lineRule="auto"/>
        <w:jc w:val="both"/>
        <w:rPr>
          <w:rFonts w:ascii="Book Antiqua" w:hAnsi="Book Antiqua"/>
          <w:b/>
          <w:sz w:val="24"/>
          <w:szCs w:val="24"/>
          <w:lang w:val="en-US" w:eastAsia="zh-CN"/>
        </w:rPr>
      </w:pPr>
      <w:r w:rsidRPr="00867E38">
        <w:rPr>
          <w:rFonts w:ascii="Book Antiqua" w:hAnsi="Book Antiqua"/>
          <w:b/>
          <w:sz w:val="24"/>
          <w:szCs w:val="24"/>
        </w:rPr>
        <w:t>Manuscript Type:</w:t>
      </w:r>
      <w:r w:rsidRPr="00867E38">
        <w:rPr>
          <w:rFonts w:ascii="Book Antiqua" w:hAnsi="Book Antiqua"/>
          <w:b/>
          <w:sz w:val="24"/>
          <w:szCs w:val="24"/>
          <w:lang w:eastAsia="zh-CN"/>
        </w:rPr>
        <w:t xml:space="preserve"> </w:t>
      </w:r>
      <w:r w:rsidR="00A86210" w:rsidRPr="00867E38">
        <w:rPr>
          <w:rFonts w:ascii="Book Antiqua" w:hAnsi="Book Antiqua"/>
          <w:b/>
          <w:sz w:val="24"/>
          <w:szCs w:val="24"/>
          <w:lang w:val="en-US" w:eastAsia="zh-CN"/>
        </w:rPr>
        <w:t>REVIEW</w:t>
      </w:r>
    </w:p>
    <w:p w:rsidR="009B620F" w:rsidRPr="00867E38" w:rsidRDefault="009B620F" w:rsidP="00275532">
      <w:pPr>
        <w:spacing w:after="0" w:line="360" w:lineRule="auto"/>
        <w:jc w:val="both"/>
        <w:rPr>
          <w:rFonts w:ascii="Book Antiqua" w:hAnsi="Book Antiqua"/>
          <w:b/>
          <w:sz w:val="24"/>
          <w:szCs w:val="24"/>
          <w:lang w:val="en-US" w:eastAsia="zh-CN"/>
        </w:rPr>
      </w:pPr>
    </w:p>
    <w:p w:rsidR="00217619" w:rsidRPr="00867E38" w:rsidRDefault="009B620F" w:rsidP="00275532">
      <w:pPr>
        <w:spacing w:after="0" w:line="360" w:lineRule="auto"/>
        <w:jc w:val="both"/>
        <w:rPr>
          <w:rFonts w:ascii="Book Antiqua" w:hAnsi="Book Antiqua"/>
          <w:b/>
          <w:sz w:val="24"/>
          <w:szCs w:val="24"/>
          <w:lang w:val="en-US" w:eastAsia="zh-CN"/>
        </w:rPr>
      </w:pPr>
      <w:r w:rsidRPr="00867E38">
        <w:rPr>
          <w:rFonts w:ascii="Book Antiqua" w:hAnsi="Book Antiqua"/>
          <w:b/>
          <w:sz w:val="24"/>
          <w:szCs w:val="24"/>
          <w:lang w:val="en-US"/>
        </w:rPr>
        <w:t>Ce</w:t>
      </w:r>
      <w:r w:rsidR="00217619" w:rsidRPr="00867E38">
        <w:rPr>
          <w:rFonts w:ascii="Book Antiqua" w:hAnsi="Book Antiqua"/>
          <w:b/>
          <w:sz w:val="24"/>
          <w:szCs w:val="24"/>
          <w:lang w:val="en-US"/>
        </w:rPr>
        <w:t>ll-block procedure in endoscopic ultrasoun</w:t>
      </w:r>
      <w:r w:rsidR="001C316F" w:rsidRPr="00867E38">
        <w:rPr>
          <w:rFonts w:ascii="Book Antiqua" w:hAnsi="Book Antiqua"/>
          <w:b/>
          <w:sz w:val="24"/>
          <w:szCs w:val="24"/>
          <w:lang w:val="en-US"/>
        </w:rPr>
        <w:t>d-guided-fine-needle-aspiration</w:t>
      </w:r>
      <w:r w:rsidR="001C316F" w:rsidRPr="00867E38">
        <w:rPr>
          <w:rFonts w:ascii="Book Antiqua" w:hAnsi="Book Antiqua"/>
          <w:b/>
          <w:sz w:val="24"/>
          <w:szCs w:val="24"/>
          <w:lang w:val="en-US" w:eastAsia="zh-CN"/>
        </w:rPr>
        <w:t xml:space="preserve"> </w:t>
      </w:r>
      <w:r w:rsidR="00217619" w:rsidRPr="00867E38">
        <w:rPr>
          <w:rFonts w:ascii="Book Antiqua" w:hAnsi="Book Antiqua"/>
          <w:b/>
          <w:sz w:val="24"/>
          <w:szCs w:val="24"/>
          <w:lang w:val="en-US"/>
        </w:rPr>
        <w:t>of gastrointestinal solid n</w:t>
      </w:r>
      <w:r w:rsidR="001C316F" w:rsidRPr="00867E38">
        <w:rPr>
          <w:rFonts w:ascii="Book Antiqua" w:hAnsi="Book Antiqua"/>
          <w:b/>
          <w:sz w:val="24"/>
          <w:szCs w:val="24"/>
          <w:lang w:val="en-US"/>
        </w:rPr>
        <w:t xml:space="preserve">eoplastic lesions </w:t>
      </w:r>
    </w:p>
    <w:p w:rsidR="002A3276" w:rsidRPr="00867E38" w:rsidRDefault="002A3276" w:rsidP="00275532">
      <w:pPr>
        <w:spacing w:after="0" w:line="360" w:lineRule="auto"/>
        <w:jc w:val="both"/>
        <w:rPr>
          <w:rFonts w:ascii="Book Antiqua" w:hAnsi="Book Antiqua"/>
          <w:b/>
          <w:sz w:val="24"/>
          <w:szCs w:val="24"/>
          <w:lang w:val="en-US" w:eastAsia="zh-CN"/>
        </w:rPr>
      </w:pPr>
    </w:p>
    <w:p w:rsidR="00A86210" w:rsidRPr="00867E38" w:rsidRDefault="001B61AC" w:rsidP="00275532">
      <w:pPr>
        <w:spacing w:after="0" w:line="360" w:lineRule="auto"/>
        <w:jc w:val="both"/>
        <w:rPr>
          <w:rFonts w:ascii="Book Antiqua" w:hAnsi="Book Antiqua"/>
          <w:sz w:val="24"/>
          <w:szCs w:val="24"/>
          <w:lang w:val="en-US" w:eastAsia="zh-CN"/>
        </w:rPr>
      </w:pPr>
      <w:r w:rsidRPr="00867E38">
        <w:rPr>
          <w:rFonts w:ascii="Book Antiqua" w:hAnsi="Book Antiqua"/>
          <w:sz w:val="24"/>
          <w:szCs w:val="24"/>
          <w:lang w:eastAsia="zh-CN"/>
        </w:rPr>
        <w:t xml:space="preserve">Ieni A </w:t>
      </w:r>
      <w:r w:rsidRPr="00867E38">
        <w:rPr>
          <w:rFonts w:ascii="Book Antiqua" w:hAnsi="Book Antiqua"/>
          <w:i/>
          <w:sz w:val="24"/>
          <w:szCs w:val="24"/>
          <w:lang w:eastAsia="zh-CN"/>
        </w:rPr>
        <w:t>et al.</w:t>
      </w:r>
      <w:r w:rsidR="00734789" w:rsidRPr="00867E38">
        <w:rPr>
          <w:rFonts w:ascii="Book Antiqua" w:hAnsi="Book Antiqua"/>
          <w:b/>
          <w:sz w:val="24"/>
          <w:szCs w:val="24"/>
          <w:lang w:val="en-US"/>
        </w:rPr>
        <w:t xml:space="preserve"> </w:t>
      </w:r>
      <w:r w:rsidR="00734789" w:rsidRPr="00867E38">
        <w:rPr>
          <w:rFonts w:ascii="Book Antiqua" w:hAnsi="Book Antiqua"/>
          <w:sz w:val="24"/>
          <w:szCs w:val="24"/>
          <w:lang w:val="en-US"/>
        </w:rPr>
        <w:t>CBP-EUS-FNA in gastrointestinal neoplasms</w:t>
      </w:r>
    </w:p>
    <w:p w:rsidR="001B61AC" w:rsidRPr="00867E38" w:rsidRDefault="001B61AC" w:rsidP="00275532">
      <w:pPr>
        <w:spacing w:after="0" w:line="360" w:lineRule="auto"/>
        <w:jc w:val="both"/>
        <w:rPr>
          <w:rFonts w:ascii="Book Antiqua" w:eastAsia="Arial Unicode MS" w:hAnsi="Book Antiqua" w:cs="Arial Unicode MS"/>
          <w:sz w:val="24"/>
          <w:szCs w:val="24"/>
          <w:lang w:val="en-US" w:eastAsia="zh-CN"/>
        </w:rPr>
      </w:pPr>
    </w:p>
    <w:p w:rsidR="002A3276" w:rsidRPr="00867E38" w:rsidRDefault="002A3276" w:rsidP="00275532">
      <w:pPr>
        <w:spacing w:after="0" w:line="360" w:lineRule="auto"/>
        <w:jc w:val="both"/>
        <w:rPr>
          <w:rFonts w:ascii="Book Antiqua" w:hAnsi="Book Antiqua"/>
          <w:b/>
          <w:sz w:val="24"/>
          <w:szCs w:val="24"/>
          <w:lang w:eastAsia="zh-CN"/>
        </w:rPr>
      </w:pPr>
      <w:r w:rsidRPr="00867E38">
        <w:rPr>
          <w:rFonts w:ascii="Book Antiqua" w:hAnsi="Book Antiqua"/>
          <w:b/>
          <w:sz w:val="24"/>
          <w:szCs w:val="24"/>
          <w:lang w:eastAsia="zh-CN"/>
        </w:rPr>
        <w:t>Antonio Ieni, Valeria Barresi, Paolo Todaro, Rosario Alberto Caruso, Giovanni Tuccari</w:t>
      </w:r>
    </w:p>
    <w:p w:rsidR="002A3276" w:rsidRPr="00867E38" w:rsidRDefault="002A3276" w:rsidP="00275532">
      <w:pPr>
        <w:spacing w:after="0" w:line="360" w:lineRule="auto"/>
        <w:jc w:val="both"/>
        <w:rPr>
          <w:rFonts w:ascii="Book Antiqua" w:hAnsi="Book Antiqua"/>
          <w:b/>
          <w:sz w:val="24"/>
          <w:szCs w:val="24"/>
          <w:lang w:eastAsia="zh-CN"/>
        </w:rPr>
      </w:pPr>
    </w:p>
    <w:p w:rsidR="00217619" w:rsidRPr="00867E38" w:rsidRDefault="00E65A72" w:rsidP="00275532">
      <w:pPr>
        <w:spacing w:after="0" w:line="360" w:lineRule="auto"/>
        <w:jc w:val="both"/>
        <w:rPr>
          <w:rFonts w:ascii="Book Antiqua" w:hAnsi="Book Antiqua"/>
          <w:sz w:val="24"/>
          <w:szCs w:val="24"/>
          <w:lang w:eastAsia="zh-CN"/>
        </w:rPr>
      </w:pPr>
      <w:r w:rsidRPr="00867E38">
        <w:rPr>
          <w:rStyle w:val="hps"/>
          <w:rFonts w:ascii="Book Antiqua" w:hAnsi="Book Antiqua"/>
          <w:b/>
          <w:sz w:val="24"/>
          <w:szCs w:val="24"/>
        </w:rPr>
        <w:t xml:space="preserve">Antonio </w:t>
      </w:r>
      <w:r w:rsidR="00217619" w:rsidRPr="00867E38">
        <w:rPr>
          <w:rStyle w:val="hps"/>
          <w:rFonts w:ascii="Book Antiqua" w:hAnsi="Book Antiqua"/>
          <w:b/>
          <w:sz w:val="24"/>
          <w:szCs w:val="24"/>
        </w:rPr>
        <w:t>Ieni</w:t>
      </w:r>
      <w:r w:rsidRPr="00867E38">
        <w:rPr>
          <w:rStyle w:val="hps"/>
          <w:rFonts w:ascii="Book Antiqua" w:hAnsi="Book Antiqua"/>
          <w:b/>
          <w:sz w:val="24"/>
          <w:szCs w:val="24"/>
        </w:rPr>
        <w:t xml:space="preserve">, </w:t>
      </w:r>
      <w:r w:rsidR="001B61AC" w:rsidRPr="00867E38">
        <w:rPr>
          <w:rStyle w:val="hps"/>
          <w:rFonts w:ascii="Book Antiqua" w:hAnsi="Book Antiqua"/>
          <w:b/>
          <w:sz w:val="24"/>
          <w:szCs w:val="24"/>
        </w:rPr>
        <w:t>Valeria Barresi</w:t>
      </w:r>
      <w:r w:rsidR="001B61AC" w:rsidRPr="00867E38">
        <w:rPr>
          <w:rStyle w:val="hps"/>
          <w:rFonts w:ascii="Book Antiqua" w:hAnsi="Book Antiqua"/>
          <w:sz w:val="24"/>
          <w:szCs w:val="24"/>
        </w:rPr>
        <w:t>,</w:t>
      </w:r>
      <w:r w:rsidR="001B61AC" w:rsidRPr="00867E38">
        <w:rPr>
          <w:rStyle w:val="hps"/>
          <w:rFonts w:ascii="Book Antiqua" w:hAnsi="Book Antiqua"/>
          <w:b/>
          <w:sz w:val="24"/>
          <w:szCs w:val="24"/>
        </w:rPr>
        <w:t xml:space="preserve"> Rosario Alberto Caruso</w:t>
      </w:r>
      <w:r w:rsidR="001B61AC" w:rsidRPr="00867E38">
        <w:rPr>
          <w:rStyle w:val="hps"/>
          <w:rFonts w:ascii="Book Antiqua" w:hAnsi="Book Antiqua"/>
          <w:sz w:val="24"/>
          <w:szCs w:val="24"/>
        </w:rPr>
        <w:t>,</w:t>
      </w:r>
      <w:r w:rsidR="001B61AC" w:rsidRPr="00867E38">
        <w:rPr>
          <w:rStyle w:val="hps"/>
          <w:rFonts w:ascii="Book Antiqua" w:hAnsi="Book Antiqua"/>
          <w:sz w:val="24"/>
          <w:szCs w:val="24"/>
          <w:lang w:eastAsia="zh-CN"/>
        </w:rPr>
        <w:t xml:space="preserve"> </w:t>
      </w:r>
      <w:r w:rsidR="001B61AC" w:rsidRPr="00867E38">
        <w:rPr>
          <w:rStyle w:val="hps"/>
          <w:rFonts w:ascii="Book Antiqua" w:hAnsi="Book Antiqua"/>
          <w:b/>
          <w:sz w:val="24"/>
          <w:szCs w:val="24"/>
        </w:rPr>
        <w:t>Giovanni Tuccari</w:t>
      </w:r>
      <w:r w:rsidR="001B61AC" w:rsidRPr="00867E38">
        <w:rPr>
          <w:rStyle w:val="hps"/>
          <w:rFonts w:ascii="Book Antiqua" w:hAnsi="Book Antiqua"/>
          <w:sz w:val="24"/>
          <w:szCs w:val="24"/>
        </w:rPr>
        <w:t>,</w:t>
      </w:r>
      <w:r w:rsidR="001B61AC" w:rsidRPr="00867E38">
        <w:rPr>
          <w:rStyle w:val="hps"/>
          <w:rFonts w:ascii="Book Antiqua" w:hAnsi="Book Antiqua"/>
          <w:sz w:val="24"/>
          <w:szCs w:val="24"/>
          <w:lang w:eastAsia="zh-CN"/>
        </w:rPr>
        <w:t xml:space="preserve"> </w:t>
      </w:r>
      <w:r w:rsidRPr="00867E38">
        <w:rPr>
          <w:rFonts w:ascii="Book Antiqua" w:hAnsi="Book Antiqua"/>
          <w:sz w:val="24"/>
          <w:szCs w:val="24"/>
        </w:rPr>
        <w:t xml:space="preserve">Department of Human Pathology </w:t>
      </w:r>
      <w:r w:rsidR="001B61AC" w:rsidRPr="00867E38">
        <w:rPr>
          <w:rFonts w:ascii="Book Antiqua" w:hAnsi="Book Antiqua"/>
          <w:sz w:val="24"/>
          <w:szCs w:val="24"/>
          <w:lang w:eastAsia="zh-CN"/>
        </w:rPr>
        <w:t>“</w:t>
      </w:r>
      <w:r w:rsidRPr="00867E38">
        <w:rPr>
          <w:rFonts w:ascii="Book Antiqua" w:hAnsi="Book Antiqua"/>
          <w:sz w:val="24"/>
          <w:szCs w:val="24"/>
        </w:rPr>
        <w:t>Gaetano Barresi</w:t>
      </w:r>
      <w:r w:rsidR="001B61AC" w:rsidRPr="00867E38">
        <w:rPr>
          <w:rFonts w:ascii="Book Antiqua" w:hAnsi="Book Antiqua"/>
          <w:sz w:val="24"/>
          <w:szCs w:val="24"/>
          <w:lang w:eastAsia="zh-CN"/>
        </w:rPr>
        <w:t>”</w:t>
      </w:r>
      <w:r w:rsidRPr="00867E38">
        <w:rPr>
          <w:rFonts w:ascii="Book Antiqua" w:hAnsi="Book Antiqua"/>
          <w:sz w:val="24"/>
          <w:szCs w:val="24"/>
        </w:rPr>
        <w:t xml:space="preserve">, Section of Anatomic Pathology, University of Messina, </w:t>
      </w:r>
      <w:r w:rsidRPr="00867E38">
        <w:rPr>
          <w:rFonts w:ascii="Book Antiqua" w:hAnsi="Book Antiqua"/>
          <w:bCs/>
          <w:iCs/>
          <w:sz w:val="24"/>
          <w:szCs w:val="24"/>
        </w:rPr>
        <w:t xml:space="preserve">Azienda Ospedaliera Universitaria </w:t>
      </w:r>
      <w:r w:rsidR="001B61AC" w:rsidRPr="00867E38">
        <w:rPr>
          <w:rFonts w:ascii="Book Antiqua" w:hAnsi="Book Antiqua"/>
          <w:bCs/>
          <w:iCs/>
          <w:sz w:val="24"/>
          <w:szCs w:val="24"/>
          <w:lang w:eastAsia="zh-CN"/>
        </w:rPr>
        <w:t>“</w:t>
      </w:r>
      <w:r w:rsidRPr="00867E38">
        <w:rPr>
          <w:rFonts w:ascii="Book Antiqua" w:hAnsi="Book Antiqua"/>
          <w:bCs/>
          <w:iCs/>
          <w:sz w:val="24"/>
          <w:szCs w:val="24"/>
        </w:rPr>
        <w:t>Gaetano Martino</w:t>
      </w:r>
      <w:r w:rsidR="001B61AC" w:rsidRPr="00867E38">
        <w:rPr>
          <w:rFonts w:ascii="Book Antiqua" w:hAnsi="Book Antiqua"/>
          <w:bCs/>
          <w:iCs/>
          <w:sz w:val="24"/>
          <w:szCs w:val="24"/>
          <w:lang w:eastAsia="zh-CN"/>
        </w:rPr>
        <w:t>”</w:t>
      </w:r>
      <w:r w:rsidR="00A6708A" w:rsidRPr="00867E38">
        <w:rPr>
          <w:rFonts w:ascii="Book Antiqua" w:hAnsi="Book Antiqua"/>
          <w:bCs/>
          <w:iCs/>
          <w:sz w:val="24"/>
          <w:szCs w:val="24"/>
          <w:lang w:eastAsia="zh-CN"/>
        </w:rPr>
        <w:t>,</w:t>
      </w:r>
      <w:r w:rsidRPr="00867E38">
        <w:rPr>
          <w:rFonts w:ascii="Book Antiqua" w:hAnsi="Book Antiqua"/>
          <w:sz w:val="24"/>
          <w:szCs w:val="24"/>
        </w:rPr>
        <w:t xml:space="preserve"> </w:t>
      </w:r>
      <w:r w:rsidR="001B61AC" w:rsidRPr="00867E38">
        <w:rPr>
          <w:rFonts w:ascii="Book Antiqua" w:hAnsi="Book Antiqua"/>
          <w:sz w:val="24"/>
          <w:szCs w:val="24"/>
        </w:rPr>
        <w:t>98125</w:t>
      </w:r>
      <w:r w:rsidR="001B61AC" w:rsidRPr="00867E38">
        <w:rPr>
          <w:rFonts w:ascii="Book Antiqua" w:hAnsi="Book Antiqua"/>
          <w:sz w:val="24"/>
          <w:szCs w:val="24"/>
          <w:lang w:eastAsia="zh-CN"/>
        </w:rPr>
        <w:t xml:space="preserve"> </w:t>
      </w:r>
      <w:r w:rsidRPr="00867E38">
        <w:rPr>
          <w:rFonts w:ascii="Book Antiqua" w:hAnsi="Book Antiqua"/>
          <w:sz w:val="24"/>
          <w:szCs w:val="24"/>
        </w:rPr>
        <w:t>Messina</w:t>
      </w:r>
      <w:r w:rsidR="001B61AC" w:rsidRPr="00867E38">
        <w:rPr>
          <w:rFonts w:ascii="Book Antiqua" w:hAnsi="Book Antiqua"/>
          <w:sz w:val="24"/>
          <w:szCs w:val="24"/>
          <w:lang w:eastAsia="zh-CN"/>
        </w:rPr>
        <w:t>,</w:t>
      </w:r>
      <w:r w:rsidRPr="00867E38">
        <w:rPr>
          <w:rFonts w:ascii="Book Antiqua" w:hAnsi="Book Antiqua"/>
          <w:sz w:val="24"/>
          <w:szCs w:val="24"/>
        </w:rPr>
        <w:t xml:space="preserve"> It</w:t>
      </w:r>
      <w:r w:rsidR="001B61AC" w:rsidRPr="00867E38">
        <w:rPr>
          <w:rFonts w:ascii="Book Antiqua" w:hAnsi="Book Antiqua"/>
          <w:sz w:val="24"/>
          <w:szCs w:val="24"/>
        </w:rPr>
        <w:t>aly</w:t>
      </w:r>
    </w:p>
    <w:p w:rsidR="00A6708A" w:rsidRPr="00867E38" w:rsidRDefault="00A6708A" w:rsidP="00275532">
      <w:pPr>
        <w:spacing w:after="0" w:line="360" w:lineRule="auto"/>
        <w:jc w:val="both"/>
        <w:rPr>
          <w:rFonts w:ascii="Book Antiqua" w:hAnsi="Book Antiqua"/>
          <w:b/>
          <w:sz w:val="24"/>
          <w:szCs w:val="24"/>
          <w:lang w:eastAsia="zh-CN"/>
        </w:rPr>
      </w:pPr>
    </w:p>
    <w:p w:rsidR="00A6708A" w:rsidRPr="00867E38" w:rsidRDefault="00A6708A" w:rsidP="00275532">
      <w:pPr>
        <w:spacing w:after="0" w:line="360" w:lineRule="auto"/>
        <w:jc w:val="both"/>
        <w:rPr>
          <w:rFonts w:ascii="Book Antiqua" w:hAnsi="Book Antiqua"/>
          <w:sz w:val="24"/>
          <w:szCs w:val="24"/>
        </w:rPr>
      </w:pPr>
      <w:r w:rsidRPr="00867E38">
        <w:rPr>
          <w:rStyle w:val="hps"/>
          <w:rFonts w:ascii="Book Antiqua" w:hAnsi="Book Antiqua"/>
          <w:b/>
          <w:sz w:val="24"/>
          <w:szCs w:val="24"/>
        </w:rPr>
        <w:t>Paolo Todaro</w:t>
      </w:r>
      <w:r w:rsidRPr="00867E38">
        <w:rPr>
          <w:rStyle w:val="hps"/>
          <w:rFonts w:ascii="Book Antiqua" w:hAnsi="Book Antiqua"/>
          <w:sz w:val="24"/>
          <w:szCs w:val="24"/>
        </w:rPr>
        <w:t xml:space="preserve">, </w:t>
      </w:r>
      <w:r w:rsidRPr="00867E38">
        <w:rPr>
          <w:rFonts w:ascii="Book Antiqua" w:hAnsi="Book Antiqua"/>
          <w:sz w:val="24"/>
          <w:szCs w:val="24"/>
        </w:rPr>
        <w:t xml:space="preserve">Department of Human Pathology </w:t>
      </w:r>
      <w:r w:rsidRPr="00867E38">
        <w:rPr>
          <w:rFonts w:ascii="Book Antiqua" w:hAnsi="Book Antiqua"/>
          <w:sz w:val="24"/>
          <w:szCs w:val="24"/>
          <w:lang w:eastAsia="zh-CN"/>
        </w:rPr>
        <w:t>“</w:t>
      </w:r>
      <w:r w:rsidRPr="00867E38">
        <w:rPr>
          <w:rFonts w:ascii="Book Antiqua" w:hAnsi="Book Antiqua"/>
          <w:sz w:val="24"/>
          <w:szCs w:val="24"/>
        </w:rPr>
        <w:t>Gaetano Barresi</w:t>
      </w:r>
      <w:r w:rsidRPr="00867E38">
        <w:rPr>
          <w:rFonts w:ascii="Book Antiqua" w:hAnsi="Book Antiqua"/>
          <w:sz w:val="24"/>
          <w:szCs w:val="24"/>
          <w:lang w:eastAsia="zh-CN"/>
        </w:rPr>
        <w:t>”</w:t>
      </w:r>
      <w:r w:rsidRPr="00867E38">
        <w:rPr>
          <w:rFonts w:ascii="Book Antiqua" w:hAnsi="Book Antiqua"/>
          <w:sz w:val="24"/>
          <w:szCs w:val="24"/>
        </w:rPr>
        <w:t xml:space="preserve">, Section of Cytopathology, University of Messina, </w:t>
      </w:r>
      <w:r w:rsidRPr="00867E38">
        <w:rPr>
          <w:rFonts w:ascii="Book Antiqua" w:hAnsi="Book Antiqua"/>
          <w:bCs/>
          <w:iCs/>
          <w:sz w:val="24"/>
          <w:szCs w:val="24"/>
        </w:rPr>
        <w:t xml:space="preserve">Azienda Ospedaliera Universitaria </w:t>
      </w:r>
      <w:r w:rsidRPr="00867E38">
        <w:rPr>
          <w:rFonts w:ascii="Book Antiqua" w:hAnsi="Book Antiqua"/>
          <w:bCs/>
          <w:iCs/>
          <w:sz w:val="24"/>
          <w:szCs w:val="24"/>
          <w:lang w:eastAsia="zh-CN"/>
        </w:rPr>
        <w:t>“</w:t>
      </w:r>
      <w:r w:rsidRPr="00867E38">
        <w:rPr>
          <w:rFonts w:ascii="Book Antiqua" w:hAnsi="Book Antiqua"/>
          <w:bCs/>
          <w:iCs/>
          <w:sz w:val="24"/>
          <w:szCs w:val="24"/>
        </w:rPr>
        <w:t>Gaetano Martino</w:t>
      </w:r>
      <w:r w:rsidRPr="00867E38">
        <w:rPr>
          <w:rFonts w:ascii="Book Antiqua" w:hAnsi="Book Antiqua"/>
          <w:bCs/>
          <w:iCs/>
          <w:sz w:val="24"/>
          <w:szCs w:val="24"/>
          <w:lang w:eastAsia="zh-CN"/>
        </w:rPr>
        <w:t>”,</w:t>
      </w:r>
      <w:r w:rsidRPr="00867E38">
        <w:rPr>
          <w:rFonts w:ascii="Book Antiqua" w:hAnsi="Book Antiqua"/>
          <w:sz w:val="24"/>
          <w:szCs w:val="24"/>
        </w:rPr>
        <w:t xml:space="preserve"> 98125</w:t>
      </w:r>
      <w:r w:rsidRPr="00867E38">
        <w:rPr>
          <w:rFonts w:ascii="Book Antiqua" w:hAnsi="Book Antiqua"/>
          <w:sz w:val="24"/>
          <w:szCs w:val="24"/>
          <w:lang w:eastAsia="zh-CN"/>
        </w:rPr>
        <w:t xml:space="preserve"> </w:t>
      </w:r>
      <w:r w:rsidRPr="00867E38">
        <w:rPr>
          <w:rFonts w:ascii="Book Antiqua" w:hAnsi="Book Antiqua"/>
          <w:sz w:val="24"/>
          <w:szCs w:val="24"/>
        </w:rPr>
        <w:t>Messina</w:t>
      </w:r>
      <w:r w:rsidRPr="00867E38">
        <w:rPr>
          <w:rFonts w:ascii="Book Antiqua" w:hAnsi="Book Antiqua"/>
          <w:sz w:val="24"/>
          <w:szCs w:val="24"/>
          <w:lang w:eastAsia="zh-CN"/>
        </w:rPr>
        <w:t>,</w:t>
      </w:r>
      <w:r w:rsidRPr="00867E38">
        <w:rPr>
          <w:rFonts w:ascii="Book Antiqua" w:hAnsi="Book Antiqua"/>
          <w:sz w:val="24"/>
          <w:szCs w:val="24"/>
        </w:rPr>
        <w:t xml:space="preserve"> Italy</w:t>
      </w:r>
    </w:p>
    <w:p w:rsidR="00217619" w:rsidRPr="00867E38" w:rsidRDefault="00217619" w:rsidP="00275532">
      <w:pPr>
        <w:spacing w:after="0" w:line="360" w:lineRule="auto"/>
        <w:jc w:val="both"/>
        <w:rPr>
          <w:rFonts w:ascii="Book Antiqua" w:hAnsi="Book Antiqua"/>
          <w:b/>
          <w:sz w:val="24"/>
          <w:szCs w:val="24"/>
          <w:lang w:eastAsia="zh-CN"/>
        </w:rPr>
      </w:pPr>
    </w:p>
    <w:p w:rsidR="0075727F" w:rsidRPr="00867E38" w:rsidRDefault="0075727F" w:rsidP="00275532">
      <w:pPr>
        <w:autoSpaceDE w:val="0"/>
        <w:autoSpaceDN w:val="0"/>
        <w:adjustRightInd w:val="0"/>
        <w:spacing w:after="0" w:line="360" w:lineRule="auto"/>
        <w:jc w:val="both"/>
        <w:rPr>
          <w:rFonts w:ascii="Book Antiqua" w:hAnsi="Book Antiqua" w:cs="Book Antiqua"/>
          <w:sz w:val="24"/>
          <w:szCs w:val="24"/>
          <w:lang w:val="en-US" w:eastAsia="it-IT"/>
        </w:rPr>
      </w:pPr>
      <w:r w:rsidRPr="00867E38">
        <w:rPr>
          <w:rFonts w:ascii="Book Antiqua" w:hAnsi="Book Antiqua"/>
          <w:b/>
          <w:sz w:val="24"/>
          <w:szCs w:val="24"/>
        </w:rPr>
        <w:t>Author contributions:</w:t>
      </w:r>
      <w:r w:rsidRPr="00867E38">
        <w:rPr>
          <w:rFonts w:ascii="Book Antiqua" w:hAnsi="Book Antiqua" w:cs="Book Antiqua"/>
          <w:sz w:val="24"/>
          <w:szCs w:val="24"/>
          <w:lang w:val="en-US" w:eastAsia="it-IT"/>
        </w:rPr>
        <w:t xml:space="preserve"> </w:t>
      </w:r>
      <w:proofErr w:type="spellStart"/>
      <w:r w:rsidRPr="00867E38">
        <w:rPr>
          <w:rFonts w:ascii="Book Antiqua" w:hAnsi="Book Antiqua" w:cs="Book Antiqua"/>
          <w:sz w:val="24"/>
          <w:szCs w:val="24"/>
          <w:lang w:val="en-US" w:eastAsia="it-IT"/>
        </w:rPr>
        <w:t>Ieni</w:t>
      </w:r>
      <w:proofErr w:type="spellEnd"/>
      <w:r w:rsidRPr="00867E38">
        <w:rPr>
          <w:rFonts w:ascii="Book Antiqua" w:hAnsi="Book Antiqua" w:cs="Book Antiqua"/>
          <w:sz w:val="24"/>
          <w:szCs w:val="24"/>
          <w:lang w:val="en-US" w:eastAsia="it-IT"/>
        </w:rPr>
        <w:t xml:space="preserve"> A and </w:t>
      </w:r>
      <w:proofErr w:type="spellStart"/>
      <w:r w:rsidRPr="00867E38">
        <w:rPr>
          <w:rFonts w:ascii="Book Antiqua" w:hAnsi="Book Antiqua" w:cs="Book Antiqua"/>
          <w:sz w:val="24"/>
          <w:szCs w:val="24"/>
          <w:lang w:val="en-US" w:eastAsia="it-IT"/>
        </w:rPr>
        <w:t>Tuccari</w:t>
      </w:r>
      <w:proofErr w:type="spellEnd"/>
      <w:r w:rsidRPr="00867E38">
        <w:rPr>
          <w:rFonts w:ascii="Book Antiqua" w:hAnsi="Book Antiqua" w:cs="Book Antiqua"/>
          <w:sz w:val="24"/>
          <w:szCs w:val="24"/>
          <w:lang w:val="en-US" w:eastAsia="it-IT"/>
        </w:rPr>
        <w:t xml:space="preserve"> G wrote the paper; Barresi V, </w:t>
      </w:r>
      <w:proofErr w:type="spellStart"/>
      <w:r w:rsidRPr="00867E38">
        <w:rPr>
          <w:rStyle w:val="hps"/>
          <w:rFonts w:ascii="Book Antiqua" w:hAnsi="Book Antiqua"/>
          <w:sz w:val="24"/>
          <w:szCs w:val="24"/>
          <w:lang w:val="en-US"/>
        </w:rPr>
        <w:t>Todaro</w:t>
      </w:r>
      <w:proofErr w:type="spellEnd"/>
      <w:r w:rsidRPr="00867E38">
        <w:rPr>
          <w:rStyle w:val="hps"/>
          <w:rFonts w:ascii="Book Antiqua" w:hAnsi="Book Antiqua"/>
          <w:sz w:val="24"/>
          <w:szCs w:val="24"/>
          <w:lang w:val="en-US"/>
        </w:rPr>
        <w:t xml:space="preserve"> P</w:t>
      </w:r>
      <w:r w:rsidRPr="00867E38">
        <w:rPr>
          <w:rStyle w:val="hps"/>
          <w:rFonts w:ascii="Book Antiqua" w:hAnsi="Book Antiqua"/>
          <w:sz w:val="24"/>
          <w:szCs w:val="24"/>
          <w:lang w:val="en-US" w:eastAsia="zh-CN"/>
        </w:rPr>
        <w:t xml:space="preserve"> and</w:t>
      </w:r>
      <w:r w:rsidRPr="00867E38">
        <w:rPr>
          <w:rStyle w:val="hps"/>
          <w:rFonts w:ascii="Book Antiqua" w:hAnsi="Book Antiqua"/>
          <w:sz w:val="24"/>
          <w:szCs w:val="24"/>
          <w:lang w:val="en-US"/>
        </w:rPr>
        <w:t xml:space="preserve"> Caruso RA</w:t>
      </w:r>
      <w:r w:rsidRPr="00867E38">
        <w:rPr>
          <w:rFonts w:ascii="Book Antiqua" w:hAnsi="Book Antiqua" w:cs="Book Antiqua"/>
          <w:sz w:val="24"/>
          <w:szCs w:val="24"/>
          <w:lang w:val="en-US" w:eastAsia="it-IT"/>
        </w:rPr>
        <w:t xml:space="preserve"> collected the literature data</w:t>
      </w:r>
      <w:r w:rsidRPr="00867E38">
        <w:rPr>
          <w:rFonts w:ascii="Book Antiqua" w:hAnsi="Book Antiqua" w:cs="Book Antiqua"/>
          <w:sz w:val="24"/>
          <w:szCs w:val="24"/>
          <w:lang w:val="en-US" w:eastAsia="zh-CN"/>
        </w:rPr>
        <w:t>;</w:t>
      </w:r>
      <w:r w:rsidRPr="00867E38">
        <w:rPr>
          <w:rFonts w:ascii="Book Antiqua" w:hAnsi="Book Antiqua" w:cs="Book Antiqua"/>
          <w:sz w:val="24"/>
          <w:szCs w:val="24"/>
          <w:lang w:val="en-US" w:eastAsia="it-IT"/>
        </w:rPr>
        <w:t xml:space="preserve"> all authors read and approved the manuscript.</w:t>
      </w:r>
    </w:p>
    <w:p w:rsidR="0075727F" w:rsidRPr="00867E38" w:rsidRDefault="0075727F" w:rsidP="00275532">
      <w:pPr>
        <w:spacing w:after="0" w:line="360" w:lineRule="auto"/>
        <w:jc w:val="both"/>
        <w:rPr>
          <w:rFonts w:ascii="Book Antiqua" w:hAnsi="Book Antiqua"/>
          <w:b/>
          <w:sz w:val="24"/>
          <w:szCs w:val="24"/>
          <w:lang w:val="en-US" w:eastAsia="zh-CN"/>
        </w:rPr>
      </w:pPr>
    </w:p>
    <w:p w:rsidR="0075727F" w:rsidRPr="00867E38" w:rsidRDefault="0075727F" w:rsidP="00275532">
      <w:pPr>
        <w:spacing w:after="0" w:line="360" w:lineRule="auto"/>
        <w:jc w:val="both"/>
        <w:rPr>
          <w:rFonts w:ascii="Book Antiqua" w:hAnsi="Book Antiqua" w:cs="Garamond"/>
          <w:sz w:val="24"/>
          <w:szCs w:val="24"/>
        </w:rPr>
      </w:pPr>
      <w:r w:rsidRPr="00867E38">
        <w:rPr>
          <w:rFonts w:ascii="Book Antiqua" w:hAnsi="Book Antiqua" w:cs="TimesNewRomanPS-BoldItalicMT"/>
          <w:b/>
          <w:bCs/>
          <w:iCs/>
          <w:sz w:val="24"/>
          <w:szCs w:val="24"/>
        </w:rPr>
        <w:t>Conflict-of-interest</w:t>
      </w:r>
      <w:r w:rsidRPr="00867E38">
        <w:rPr>
          <w:rFonts w:ascii="Book Antiqua" w:hAnsi="Book Antiqua"/>
          <w:sz w:val="24"/>
          <w:szCs w:val="24"/>
        </w:rPr>
        <w:t xml:space="preserve"> </w:t>
      </w:r>
      <w:r w:rsidRPr="00867E38">
        <w:rPr>
          <w:rFonts w:ascii="Book Antiqua" w:hAnsi="Book Antiqua" w:cs="TimesNewRomanPS-BoldItalicMT"/>
          <w:b/>
          <w:bCs/>
          <w:iCs/>
          <w:sz w:val="24"/>
          <w:szCs w:val="24"/>
        </w:rPr>
        <w:t xml:space="preserve">statement: </w:t>
      </w:r>
      <w:r w:rsidRPr="00867E38">
        <w:rPr>
          <w:rFonts w:ascii="Book Antiqua" w:hAnsi="Book Antiqua" w:cs="Book Antiqua"/>
          <w:sz w:val="24"/>
          <w:szCs w:val="24"/>
          <w:lang w:val="en-US" w:eastAsia="it-IT"/>
        </w:rPr>
        <w:t>Authors declare no conflict of interests for this article.</w:t>
      </w:r>
    </w:p>
    <w:p w:rsidR="0075727F" w:rsidRPr="00867E38" w:rsidRDefault="0075727F" w:rsidP="00275532">
      <w:pPr>
        <w:spacing w:after="0" w:line="360" w:lineRule="auto"/>
        <w:jc w:val="both"/>
        <w:rPr>
          <w:rFonts w:ascii="Book Antiqua" w:hAnsi="Book Antiqua" w:cs="Garamond"/>
          <w:sz w:val="24"/>
          <w:szCs w:val="24"/>
        </w:rPr>
      </w:pPr>
    </w:p>
    <w:p w:rsidR="0075727F" w:rsidRPr="00867E38" w:rsidRDefault="0075727F" w:rsidP="00275532">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867E38">
        <w:rPr>
          <w:rFonts w:ascii="Book Antiqua" w:hAnsi="Book Antiqua"/>
          <w:b/>
          <w:sz w:val="24"/>
          <w:szCs w:val="24"/>
        </w:rPr>
        <w:t xml:space="preserve">Open-Access: </w:t>
      </w:r>
      <w:r w:rsidRPr="00867E3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67E38">
          <w:rPr>
            <w:rStyle w:val="Hyperlink"/>
            <w:rFonts w:ascii="Book Antiqua" w:hAnsi="Book Antiqua"/>
            <w:color w:val="auto"/>
            <w:sz w:val="24"/>
            <w:szCs w:val="24"/>
            <w:u w:val="none"/>
          </w:rPr>
          <w:t>http://creativecommons.org/licenses/by-nc/4.0/</w:t>
        </w:r>
      </w:hyperlink>
      <w:bookmarkEnd w:id="0"/>
      <w:bookmarkEnd w:id="1"/>
      <w:bookmarkEnd w:id="2"/>
      <w:bookmarkEnd w:id="3"/>
    </w:p>
    <w:p w:rsidR="0075727F" w:rsidRPr="00867E38" w:rsidRDefault="0075727F" w:rsidP="00275532">
      <w:pPr>
        <w:spacing w:after="0" w:line="360" w:lineRule="auto"/>
        <w:jc w:val="both"/>
        <w:rPr>
          <w:rFonts w:ascii="Book Antiqua" w:hAnsi="Book Antiqua"/>
          <w:b/>
          <w:sz w:val="24"/>
          <w:szCs w:val="24"/>
          <w:lang w:val="en-US" w:eastAsia="zh-CN"/>
        </w:rPr>
      </w:pPr>
    </w:p>
    <w:p w:rsidR="006737C5" w:rsidRPr="00867E38" w:rsidRDefault="00211238" w:rsidP="00275532">
      <w:pPr>
        <w:spacing w:after="0" w:line="360" w:lineRule="auto"/>
        <w:jc w:val="both"/>
        <w:rPr>
          <w:rFonts w:ascii="Book Antiqua" w:hAnsi="Book Antiqua"/>
          <w:sz w:val="24"/>
          <w:szCs w:val="24"/>
          <w:lang w:eastAsia="zh-CN"/>
        </w:rPr>
      </w:pPr>
      <w:r w:rsidRPr="00867E38">
        <w:rPr>
          <w:rFonts w:ascii="Book Antiqua" w:hAnsi="Book Antiqua"/>
          <w:b/>
          <w:sz w:val="24"/>
          <w:szCs w:val="24"/>
        </w:rPr>
        <w:t xml:space="preserve">Correspondence to: </w:t>
      </w:r>
      <w:r w:rsidRPr="00867E38">
        <w:rPr>
          <w:rFonts w:ascii="Book Antiqua" w:hAnsi="Book Antiqua"/>
          <w:b/>
          <w:sz w:val="24"/>
          <w:szCs w:val="24"/>
          <w:lang w:val="en-US"/>
        </w:rPr>
        <w:t xml:space="preserve">Giovanni </w:t>
      </w:r>
      <w:proofErr w:type="spellStart"/>
      <w:r w:rsidRPr="00867E38">
        <w:rPr>
          <w:rFonts w:ascii="Book Antiqua" w:hAnsi="Book Antiqua"/>
          <w:b/>
          <w:sz w:val="24"/>
          <w:szCs w:val="24"/>
          <w:lang w:val="en-US"/>
        </w:rPr>
        <w:t>Tuccari</w:t>
      </w:r>
      <w:proofErr w:type="spellEnd"/>
      <w:r w:rsidRPr="00867E38">
        <w:rPr>
          <w:rFonts w:ascii="Book Antiqua" w:hAnsi="Book Antiqua"/>
          <w:b/>
          <w:sz w:val="24"/>
          <w:szCs w:val="24"/>
          <w:lang w:val="en-US"/>
        </w:rPr>
        <w:t xml:space="preserve">, MD, </w:t>
      </w:r>
      <w:r w:rsidR="00217619" w:rsidRPr="00867E38">
        <w:rPr>
          <w:rFonts w:ascii="Book Antiqua" w:hAnsi="Book Antiqua"/>
          <w:b/>
          <w:sz w:val="24"/>
          <w:szCs w:val="24"/>
          <w:lang w:val="en-US"/>
        </w:rPr>
        <w:t>Full Professor</w:t>
      </w:r>
      <w:r w:rsidR="00217619" w:rsidRPr="00867E38">
        <w:rPr>
          <w:rFonts w:ascii="Book Antiqua" w:hAnsi="Book Antiqua"/>
          <w:sz w:val="24"/>
          <w:szCs w:val="24"/>
          <w:lang w:val="en-US"/>
        </w:rPr>
        <w:t xml:space="preserve"> of Pathology</w:t>
      </w:r>
      <w:r w:rsidRPr="00867E38">
        <w:rPr>
          <w:rFonts w:ascii="Book Antiqua" w:hAnsi="Book Antiqua"/>
          <w:sz w:val="24"/>
          <w:szCs w:val="24"/>
          <w:lang w:val="en-US" w:eastAsia="zh-CN"/>
        </w:rPr>
        <w:t>,</w:t>
      </w:r>
      <w:r w:rsidRPr="00867E38">
        <w:rPr>
          <w:rFonts w:ascii="Book Antiqua" w:hAnsi="Book Antiqua"/>
          <w:sz w:val="24"/>
          <w:szCs w:val="24"/>
        </w:rPr>
        <w:t xml:space="preserve"> Department of Human Pathology </w:t>
      </w:r>
      <w:r w:rsidRPr="00867E38">
        <w:rPr>
          <w:rFonts w:ascii="Book Antiqua" w:hAnsi="Book Antiqua"/>
          <w:sz w:val="24"/>
          <w:szCs w:val="24"/>
          <w:lang w:eastAsia="zh-CN"/>
        </w:rPr>
        <w:t>“</w:t>
      </w:r>
      <w:r w:rsidRPr="00867E38">
        <w:rPr>
          <w:rFonts w:ascii="Book Antiqua" w:hAnsi="Book Antiqua"/>
          <w:sz w:val="24"/>
          <w:szCs w:val="24"/>
        </w:rPr>
        <w:t>Gaetano Barresi</w:t>
      </w:r>
      <w:r w:rsidRPr="00867E38">
        <w:rPr>
          <w:rFonts w:ascii="Book Antiqua" w:hAnsi="Book Antiqua"/>
          <w:sz w:val="24"/>
          <w:szCs w:val="24"/>
          <w:lang w:eastAsia="zh-CN"/>
        </w:rPr>
        <w:t>”</w:t>
      </w:r>
      <w:r w:rsidRPr="00867E38">
        <w:rPr>
          <w:rFonts w:ascii="Book Antiqua" w:hAnsi="Book Antiqua"/>
          <w:sz w:val="24"/>
          <w:szCs w:val="24"/>
        </w:rPr>
        <w:t xml:space="preserve">, Section of Anatomic Pathology, University of Messina, </w:t>
      </w:r>
      <w:r w:rsidRPr="00867E38">
        <w:rPr>
          <w:rFonts w:ascii="Book Antiqua" w:hAnsi="Book Antiqua"/>
          <w:bCs/>
          <w:iCs/>
          <w:sz w:val="24"/>
          <w:szCs w:val="24"/>
        </w:rPr>
        <w:t xml:space="preserve">Azienda Ospedaliera Universitaria </w:t>
      </w:r>
      <w:r w:rsidRPr="00867E38">
        <w:rPr>
          <w:rFonts w:ascii="Book Antiqua" w:hAnsi="Book Antiqua"/>
          <w:bCs/>
          <w:iCs/>
          <w:sz w:val="24"/>
          <w:szCs w:val="24"/>
          <w:lang w:eastAsia="zh-CN"/>
        </w:rPr>
        <w:t>“</w:t>
      </w:r>
      <w:r w:rsidRPr="00867E38">
        <w:rPr>
          <w:rFonts w:ascii="Book Antiqua" w:hAnsi="Book Antiqua"/>
          <w:bCs/>
          <w:iCs/>
          <w:sz w:val="24"/>
          <w:szCs w:val="24"/>
        </w:rPr>
        <w:t>Gaetano Martino</w:t>
      </w:r>
      <w:r w:rsidRPr="00867E38">
        <w:rPr>
          <w:rFonts w:ascii="Book Antiqua" w:hAnsi="Book Antiqua"/>
          <w:bCs/>
          <w:iCs/>
          <w:sz w:val="24"/>
          <w:szCs w:val="24"/>
          <w:lang w:eastAsia="zh-CN"/>
        </w:rPr>
        <w:t>”,</w:t>
      </w:r>
      <w:r w:rsidRPr="00867E38">
        <w:rPr>
          <w:rFonts w:ascii="Book Antiqua" w:hAnsi="Book Antiqua"/>
          <w:sz w:val="24"/>
          <w:szCs w:val="24"/>
        </w:rPr>
        <w:t xml:space="preserve"> </w:t>
      </w:r>
      <w:r w:rsidRPr="00867E38">
        <w:rPr>
          <w:rFonts w:ascii="Book Antiqua" w:hAnsi="Book Antiqua"/>
          <w:sz w:val="24"/>
          <w:szCs w:val="24"/>
          <w:lang w:val="en-US"/>
        </w:rPr>
        <w:t xml:space="preserve">Via </w:t>
      </w:r>
      <w:proofErr w:type="spellStart"/>
      <w:r w:rsidRPr="00867E38">
        <w:rPr>
          <w:rFonts w:ascii="Book Antiqua" w:hAnsi="Book Antiqua"/>
          <w:sz w:val="24"/>
          <w:szCs w:val="24"/>
          <w:lang w:val="en-US"/>
        </w:rPr>
        <w:t>Consolare</w:t>
      </w:r>
      <w:proofErr w:type="spellEnd"/>
      <w:r w:rsidRPr="00867E38">
        <w:rPr>
          <w:rFonts w:ascii="Book Antiqua" w:hAnsi="Book Antiqua"/>
          <w:sz w:val="24"/>
          <w:szCs w:val="24"/>
          <w:lang w:val="en-US"/>
        </w:rPr>
        <w:t xml:space="preserve"> Valeria</w:t>
      </w:r>
      <w:r w:rsidRPr="00867E38">
        <w:rPr>
          <w:rFonts w:ascii="Book Antiqua" w:hAnsi="Book Antiqua"/>
          <w:sz w:val="24"/>
          <w:szCs w:val="24"/>
          <w:lang w:val="en-US" w:eastAsia="zh-CN"/>
        </w:rPr>
        <w:t xml:space="preserve"> 1, </w:t>
      </w:r>
      <w:r w:rsidRPr="00867E38">
        <w:rPr>
          <w:rFonts w:ascii="Book Antiqua" w:hAnsi="Book Antiqua"/>
          <w:sz w:val="24"/>
          <w:szCs w:val="24"/>
        </w:rPr>
        <w:t>98125</w:t>
      </w:r>
      <w:r w:rsidRPr="00867E38">
        <w:rPr>
          <w:rFonts w:ascii="Book Antiqua" w:hAnsi="Book Antiqua"/>
          <w:sz w:val="24"/>
          <w:szCs w:val="24"/>
          <w:lang w:eastAsia="zh-CN"/>
        </w:rPr>
        <w:t xml:space="preserve"> </w:t>
      </w:r>
      <w:r w:rsidRPr="00867E38">
        <w:rPr>
          <w:rFonts w:ascii="Book Antiqua" w:hAnsi="Book Antiqua"/>
          <w:sz w:val="24"/>
          <w:szCs w:val="24"/>
        </w:rPr>
        <w:t>Messina</w:t>
      </w:r>
      <w:r w:rsidRPr="00867E38">
        <w:rPr>
          <w:rFonts w:ascii="Book Antiqua" w:hAnsi="Book Antiqua"/>
          <w:sz w:val="24"/>
          <w:szCs w:val="24"/>
          <w:lang w:eastAsia="zh-CN"/>
        </w:rPr>
        <w:t>,</w:t>
      </w:r>
      <w:r w:rsidRPr="00867E38">
        <w:rPr>
          <w:rFonts w:ascii="Book Antiqua" w:hAnsi="Book Antiqua"/>
          <w:sz w:val="24"/>
          <w:szCs w:val="24"/>
        </w:rPr>
        <w:t xml:space="preserve"> Italy</w:t>
      </w:r>
      <w:r w:rsidR="006737C5" w:rsidRPr="00867E38">
        <w:rPr>
          <w:rFonts w:ascii="Book Antiqua" w:hAnsi="Book Antiqua" w:hint="eastAsia"/>
          <w:sz w:val="24"/>
          <w:szCs w:val="24"/>
          <w:lang w:eastAsia="zh-CN"/>
        </w:rPr>
        <w:t>.</w:t>
      </w:r>
      <w:r w:rsidR="006737C5" w:rsidRPr="00867E38">
        <w:rPr>
          <w:rFonts w:ascii="Book Antiqua" w:hAnsi="Book Antiqua"/>
          <w:bCs/>
          <w:iCs/>
          <w:sz w:val="24"/>
          <w:szCs w:val="24"/>
        </w:rPr>
        <w:t xml:space="preserve"> tuccari@unime.it</w:t>
      </w:r>
    </w:p>
    <w:p w:rsidR="00217619" w:rsidRPr="00867E38" w:rsidRDefault="00217619" w:rsidP="00275532">
      <w:pPr>
        <w:spacing w:after="0" w:line="360" w:lineRule="auto"/>
        <w:jc w:val="both"/>
        <w:rPr>
          <w:rFonts w:ascii="Book Antiqua" w:hAnsi="Book Antiqua"/>
          <w:sz w:val="24"/>
          <w:szCs w:val="24"/>
          <w:lang w:eastAsia="zh-CN"/>
        </w:rPr>
      </w:pPr>
      <w:r w:rsidRPr="00867E38">
        <w:rPr>
          <w:rFonts w:ascii="Book Antiqua" w:hAnsi="Book Antiqua"/>
          <w:b/>
          <w:sz w:val="24"/>
          <w:szCs w:val="24"/>
          <w:lang w:val="en-US"/>
        </w:rPr>
        <w:t>Tel</w:t>
      </w:r>
      <w:r w:rsidR="00211238" w:rsidRPr="00867E38">
        <w:rPr>
          <w:rFonts w:ascii="Book Antiqua" w:hAnsi="Book Antiqua"/>
          <w:b/>
          <w:sz w:val="24"/>
          <w:szCs w:val="24"/>
          <w:lang w:val="en-US" w:eastAsia="zh-CN"/>
        </w:rPr>
        <w:t>ephone</w:t>
      </w:r>
      <w:r w:rsidRPr="00867E38">
        <w:rPr>
          <w:rFonts w:ascii="Book Antiqua" w:hAnsi="Book Antiqua"/>
          <w:b/>
          <w:sz w:val="24"/>
          <w:szCs w:val="24"/>
          <w:lang w:val="en-US"/>
        </w:rPr>
        <w:t>:</w:t>
      </w:r>
      <w:r w:rsidRPr="00867E38">
        <w:rPr>
          <w:rFonts w:ascii="Book Antiqua" w:hAnsi="Book Antiqua"/>
          <w:sz w:val="24"/>
          <w:szCs w:val="24"/>
          <w:lang w:val="en-US"/>
        </w:rPr>
        <w:t xml:space="preserve"> +39-90-2212539</w:t>
      </w:r>
    </w:p>
    <w:p w:rsidR="00217619" w:rsidRPr="00867E38" w:rsidRDefault="00217619" w:rsidP="00275532">
      <w:pPr>
        <w:spacing w:after="0" w:line="360" w:lineRule="auto"/>
        <w:jc w:val="both"/>
        <w:rPr>
          <w:rFonts w:ascii="Book Antiqua" w:hAnsi="Book Antiqua"/>
          <w:b/>
          <w:sz w:val="24"/>
          <w:szCs w:val="24"/>
          <w:lang w:val="en-US"/>
        </w:rPr>
      </w:pPr>
    </w:p>
    <w:p w:rsidR="00C12D4A" w:rsidRPr="00867E38" w:rsidRDefault="00C12D4A" w:rsidP="00275532">
      <w:pPr>
        <w:spacing w:after="0" w:line="360" w:lineRule="auto"/>
        <w:jc w:val="both"/>
        <w:rPr>
          <w:rFonts w:ascii="Book Antiqua" w:hAnsi="Book Antiqua"/>
          <w:b/>
          <w:sz w:val="24"/>
          <w:szCs w:val="24"/>
        </w:rPr>
      </w:pPr>
      <w:r w:rsidRPr="00867E38">
        <w:rPr>
          <w:rFonts w:ascii="Book Antiqua" w:hAnsi="Book Antiqua"/>
          <w:b/>
          <w:sz w:val="24"/>
          <w:szCs w:val="24"/>
        </w:rPr>
        <w:t xml:space="preserve">Received: </w:t>
      </w:r>
      <w:r w:rsidR="00CA42E0" w:rsidRPr="00867E38">
        <w:rPr>
          <w:rFonts w:ascii="Book Antiqua" w:hAnsi="Book Antiqua"/>
          <w:sz w:val="24"/>
          <w:szCs w:val="24"/>
          <w:lang w:eastAsia="zh-CN"/>
        </w:rPr>
        <w:t>April 12, 2015</w:t>
      </w:r>
      <w:r w:rsidR="00E64F35" w:rsidRPr="00867E38">
        <w:rPr>
          <w:rFonts w:ascii="Book Antiqua" w:hAnsi="Book Antiqua"/>
          <w:sz w:val="24"/>
          <w:szCs w:val="24"/>
        </w:rPr>
        <w:t xml:space="preserve"> </w:t>
      </w:r>
    </w:p>
    <w:p w:rsidR="00C12D4A" w:rsidRPr="00867E38" w:rsidRDefault="00C12D4A" w:rsidP="00275532">
      <w:pPr>
        <w:spacing w:after="0" w:line="360" w:lineRule="auto"/>
        <w:jc w:val="both"/>
        <w:rPr>
          <w:rFonts w:ascii="Book Antiqua" w:hAnsi="Book Antiqua"/>
          <w:b/>
          <w:sz w:val="24"/>
          <w:szCs w:val="24"/>
        </w:rPr>
      </w:pPr>
      <w:r w:rsidRPr="00867E38">
        <w:rPr>
          <w:rFonts w:ascii="Book Antiqua" w:hAnsi="Book Antiqua"/>
          <w:b/>
          <w:sz w:val="24"/>
          <w:szCs w:val="24"/>
        </w:rPr>
        <w:t>Peer-review started:</w:t>
      </w:r>
      <w:r w:rsidR="00CA42E0" w:rsidRPr="00867E38">
        <w:rPr>
          <w:rFonts w:ascii="Book Antiqua" w:hAnsi="Book Antiqua"/>
          <w:sz w:val="24"/>
          <w:szCs w:val="24"/>
          <w:lang w:eastAsia="zh-CN"/>
        </w:rPr>
        <w:t xml:space="preserve"> April 15, 2015</w:t>
      </w:r>
      <w:r w:rsidR="00E64F35" w:rsidRPr="00867E38">
        <w:rPr>
          <w:rFonts w:ascii="Book Antiqua" w:hAnsi="Book Antiqua"/>
          <w:sz w:val="24"/>
          <w:szCs w:val="24"/>
        </w:rPr>
        <w:t xml:space="preserve"> </w:t>
      </w:r>
    </w:p>
    <w:p w:rsidR="00C12D4A" w:rsidRPr="00867E38" w:rsidRDefault="00C12D4A" w:rsidP="00275532">
      <w:pPr>
        <w:spacing w:after="0" w:line="360" w:lineRule="auto"/>
        <w:jc w:val="both"/>
        <w:rPr>
          <w:rFonts w:ascii="Book Antiqua" w:hAnsi="Book Antiqua"/>
          <w:b/>
          <w:sz w:val="24"/>
          <w:szCs w:val="24"/>
          <w:lang w:eastAsia="zh-CN"/>
        </w:rPr>
      </w:pPr>
      <w:r w:rsidRPr="00867E38">
        <w:rPr>
          <w:rFonts w:ascii="Book Antiqua" w:hAnsi="Book Antiqua"/>
          <w:b/>
          <w:sz w:val="24"/>
          <w:szCs w:val="24"/>
        </w:rPr>
        <w:t>First decision:</w:t>
      </w:r>
      <w:r w:rsidR="00CA42E0" w:rsidRPr="00867E38">
        <w:rPr>
          <w:rFonts w:ascii="Book Antiqua" w:hAnsi="Book Antiqua"/>
          <w:b/>
          <w:sz w:val="24"/>
          <w:szCs w:val="24"/>
          <w:lang w:eastAsia="zh-CN"/>
        </w:rPr>
        <w:t xml:space="preserve"> </w:t>
      </w:r>
      <w:r w:rsidR="00CA42E0" w:rsidRPr="00867E38">
        <w:rPr>
          <w:rFonts w:ascii="Book Antiqua" w:hAnsi="Book Antiqua"/>
          <w:sz w:val="24"/>
          <w:szCs w:val="24"/>
          <w:lang w:eastAsia="zh-CN"/>
        </w:rPr>
        <w:t>June 24, 2015</w:t>
      </w:r>
    </w:p>
    <w:p w:rsidR="00C12D4A" w:rsidRPr="00867E38" w:rsidRDefault="00C12D4A" w:rsidP="00275532">
      <w:pPr>
        <w:spacing w:after="0" w:line="360" w:lineRule="auto"/>
        <w:jc w:val="both"/>
        <w:rPr>
          <w:rFonts w:ascii="Book Antiqua" w:hAnsi="Book Antiqua"/>
          <w:b/>
          <w:sz w:val="24"/>
          <w:szCs w:val="24"/>
        </w:rPr>
      </w:pPr>
      <w:r w:rsidRPr="00867E38">
        <w:rPr>
          <w:rFonts w:ascii="Book Antiqua" w:hAnsi="Book Antiqua"/>
          <w:b/>
          <w:sz w:val="24"/>
          <w:szCs w:val="24"/>
        </w:rPr>
        <w:t xml:space="preserve">Revised: </w:t>
      </w:r>
      <w:r w:rsidR="00CA42E0" w:rsidRPr="00867E38">
        <w:rPr>
          <w:rFonts w:ascii="Book Antiqua" w:hAnsi="Book Antiqua"/>
          <w:sz w:val="24"/>
          <w:szCs w:val="24"/>
          <w:lang w:eastAsia="zh-CN"/>
        </w:rPr>
        <w:t>July 1, 2015</w:t>
      </w:r>
      <w:r w:rsidRPr="00867E38">
        <w:rPr>
          <w:rFonts w:ascii="Book Antiqua" w:hAnsi="Book Antiqua"/>
          <w:sz w:val="24"/>
          <w:szCs w:val="24"/>
        </w:rPr>
        <w:t xml:space="preserve"> </w:t>
      </w:r>
    </w:p>
    <w:p w:rsidR="00C12D4A" w:rsidRPr="00FC3C41" w:rsidRDefault="00C12D4A" w:rsidP="00FC3C41">
      <w:pPr>
        <w:rPr>
          <w:rFonts w:ascii="Book Antiqua" w:hAnsi="Book Antiqua" w:cs="宋体"/>
          <w:sz w:val="24"/>
        </w:rPr>
      </w:pPr>
      <w:proofErr w:type="spellStart"/>
      <w:r w:rsidRPr="00867E38">
        <w:rPr>
          <w:rFonts w:ascii="Book Antiqua" w:hAnsi="Book Antiqua"/>
          <w:b/>
          <w:sz w:val="24"/>
          <w:szCs w:val="24"/>
        </w:rPr>
        <w:t>Accepted</w:t>
      </w:r>
      <w:proofErr w:type="spellEnd"/>
      <w:r w:rsidRPr="00867E38">
        <w:rPr>
          <w:rFonts w:ascii="Book Antiqua" w:hAnsi="Book Antiqua"/>
          <w:b/>
          <w:sz w:val="24"/>
          <w:szCs w:val="24"/>
        </w:rPr>
        <w:t>:</w:t>
      </w:r>
      <w:r w:rsidR="00FC3C41" w:rsidRPr="00FC3C41">
        <w:rPr>
          <w:rFonts w:ascii="Book Antiqua" w:hAnsi="Book Antiqua" w:cs="宋体"/>
          <w:sz w:val="24"/>
        </w:rPr>
        <w:t xml:space="preserve"> </w:t>
      </w:r>
      <w:proofErr w:type="spellStart"/>
      <w:r w:rsidR="00FC3C41">
        <w:rPr>
          <w:rFonts w:ascii="Book Antiqua" w:hAnsi="Book Antiqua" w:cs="宋体"/>
          <w:sz w:val="24"/>
        </w:rPr>
        <w:t>July</w:t>
      </w:r>
      <w:proofErr w:type="spellEnd"/>
      <w:r w:rsidR="00FC3C41">
        <w:rPr>
          <w:rFonts w:ascii="Book Antiqua" w:hAnsi="Book Antiqua" w:cs="宋体"/>
          <w:sz w:val="24"/>
        </w:rPr>
        <w:t xml:space="preserve"> 29</w:t>
      </w:r>
      <w:r w:rsidR="00FC3C41" w:rsidRPr="00AF30D4">
        <w:rPr>
          <w:rFonts w:ascii="Book Antiqua" w:hAnsi="Book Antiqua" w:cs="宋体"/>
          <w:sz w:val="24"/>
        </w:rPr>
        <w:t>, 2015</w:t>
      </w:r>
      <w:bookmarkStart w:id="4" w:name="_GoBack"/>
      <w:bookmarkEnd w:id="4"/>
    </w:p>
    <w:p w:rsidR="00C12D4A" w:rsidRPr="00867E38" w:rsidRDefault="00C12D4A" w:rsidP="00275532">
      <w:pPr>
        <w:spacing w:after="0" w:line="360" w:lineRule="auto"/>
        <w:jc w:val="both"/>
        <w:rPr>
          <w:rFonts w:ascii="Book Antiqua" w:hAnsi="Book Antiqua"/>
          <w:b/>
          <w:sz w:val="24"/>
          <w:szCs w:val="24"/>
        </w:rPr>
      </w:pPr>
      <w:r w:rsidRPr="00867E38">
        <w:rPr>
          <w:rFonts w:ascii="Book Antiqua" w:hAnsi="Book Antiqua"/>
          <w:b/>
          <w:sz w:val="24"/>
          <w:szCs w:val="24"/>
        </w:rPr>
        <w:t>Article in press:</w:t>
      </w:r>
      <w:r w:rsidR="00E64F35" w:rsidRPr="00867E38">
        <w:rPr>
          <w:rFonts w:ascii="Book Antiqua" w:hAnsi="Book Antiqua"/>
          <w:sz w:val="24"/>
          <w:szCs w:val="24"/>
        </w:rPr>
        <w:t xml:space="preserve"> </w:t>
      </w:r>
    </w:p>
    <w:p w:rsidR="00C12D4A" w:rsidRPr="00867E38" w:rsidRDefault="00C12D4A" w:rsidP="00275532">
      <w:pPr>
        <w:spacing w:after="0" w:line="360" w:lineRule="auto"/>
        <w:jc w:val="both"/>
        <w:rPr>
          <w:rFonts w:ascii="Book Antiqua" w:hAnsi="Book Antiqua"/>
          <w:b/>
          <w:sz w:val="24"/>
          <w:szCs w:val="24"/>
        </w:rPr>
      </w:pPr>
      <w:r w:rsidRPr="00867E38">
        <w:rPr>
          <w:rFonts w:ascii="Book Antiqua" w:hAnsi="Book Antiqua"/>
          <w:b/>
          <w:sz w:val="24"/>
          <w:szCs w:val="24"/>
        </w:rPr>
        <w:t xml:space="preserve">Published online: </w:t>
      </w:r>
    </w:p>
    <w:p w:rsidR="00E65A72" w:rsidRPr="00867E38" w:rsidRDefault="00E65A72" w:rsidP="00275532">
      <w:pPr>
        <w:spacing w:after="0" w:line="360" w:lineRule="auto"/>
        <w:jc w:val="both"/>
        <w:rPr>
          <w:rFonts w:ascii="Book Antiqua" w:hAnsi="Book Antiqua"/>
          <w:b/>
          <w:sz w:val="24"/>
          <w:szCs w:val="24"/>
          <w:lang w:val="en-US" w:eastAsia="zh-CN"/>
        </w:rPr>
      </w:pPr>
    </w:p>
    <w:p w:rsidR="00CA42E0" w:rsidRPr="00867E38" w:rsidRDefault="00CA42E0" w:rsidP="00275532">
      <w:pPr>
        <w:spacing w:after="0" w:line="360" w:lineRule="auto"/>
        <w:jc w:val="both"/>
        <w:rPr>
          <w:rFonts w:ascii="Book Antiqua" w:hAnsi="Book Antiqua"/>
          <w:b/>
          <w:sz w:val="24"/>
          <w:szCs w:val="24"/>
          <w:lang w:val="en-US"/>
        </w:rPr>
      </w:pPr>
      <w:r w:rsidRPr="00867E38">
        <w:rPr>
          <w:rFonts w:ascii="Book Antiqua" w:hAnsi="Book Antiqua"/>
          <w:b/>
          <w:sz w:val="24"/>
          <w:szCs w:val="24"/>
          <w:lang w:val="en-US"/>
        </w:rPr>
        <w:br w:type="page"/>
      </w:r>
    </w:p>
    <w:p w:rsidR="00217619" w:rsidRPr="00867E38" w:rsidRDefault="00217619" w:rsidP="00275532">
      <w:pPr>
        <w:spacing w:after="0" w:line="360" w:lineRule="auto"/>
        <w:jc w:val="both"/>
        <w:rPr>
          <w:rFonts w:ascii="Book Antiqua" w:hAnsi="Book Antiqua"/>
          <w:b/>
          <w:sz w:val="24"/>
          <w:szCs w:val="24"/>
          <w:lang w:val="en-US"/>
        </w:rPr>
      </w:pPr>
      <w:r w:rsidRPr="00867E38">
        <w:rPr>
          <w:rFonts w:ascii="Book Antiqua" w:hAnsi="Book Antiqua"/>
          <w:b/>
          <w:sz w:val="24"/>
          <w:szCs w:val="24"/>
          <w:lang w:val="en-US"/>
        </w:rPr>
        <w:lastRenderedPageBreak/>
        <w:t>A</w:t>
      </w:r>
      <w:r w:rsidR="001C316F" w:rsidRPr="00867E38">
        <w:rPr>
          <w:rFonts w:ascii="Book Antiqua" w:hAnsi="Book Antiqua"/>
          <w:b/>
          <w:sz w:val="24"/>
          <w:szCs w:val="24"/>
          <w:lang w:val="en-US"/>
        </w:rPr>
        <w:t>bstract</w:t>
      </w:r>
    </w:p>
    <w:p w:rsidR="001B69E4" w:rsidRPr="00867E38" w:rsidRDefault="00CD3BED" w:rsidP="00275532">
      <w:pPr>
        <w:spacing w:after="0" w:line="360" w:lineRule="auto"/>
        <w:jc w:val="both"/>
        <w:rPr>
          <w:rFonts w:ascii="Book Antiqua" w:hAnsi="Book Antiqua" w:cs="Times"/>
          <w:sz w:val="24"/>
          <w:szCs w:val="24"/>
          <w:lang w:val="en-US"/>
        </w:rPr>
      </w:pPr>
      <w:r w:rsidRPr="00867E38">
        <w:rPr>
          <w:rFonts w:ascii="Book Antiqua" w:hAnsi="Book Antiqua"/>
          <w:sz w:val="24"/>
          <w:szCs w:val="24"/>
          <w:lang w:val="en-US"/>
        </w:rPr>
        <w:t>In the present review we have analyzed</w:t>
      </w:r>
      <w:r w:rsidRPr="00867E38">
        <w:rPr>
          <w:rFonts w:ascii="Book Antiqua" w:hAnsi="Book Antiqua"/>
          <w:sz w:val="24"/>
          <w:szCs w:val="24"/>
          <w:lang w:val="en-US" w:eastAsia="it-IT"/>
        </w:rPr>
        <w:t xml:space="preserve"> t</w:t>
      </w:r>
      <w:r w:rsidR="00E71875" w:rsidRPr="00867E38">
        <w:rPr>
          <w:rFonts w:ascii="Book Antiqua" w:hAnsi="Book Antiqua" w:cs="Times"/>
          <w:sz w:val="24"/>
          <w:szCs w:val="24"/>
          <w:lang w:val="en-US"/>
        </w:rPr>
        <w:t xml:space="preserve">he clinical applications of </w:t>
      </w:r>
      <w:r w:rsidR="00CA42E0" w:rsidRPr="00867E38">
        <w:rPr>
          <w:rFonts w:ascii="Book Antiqua" w:hAnsi="Book Antiqua"/>
          <w:sz w:val="24"/>
          <w:szCs w:val="24"/>
          <w:lang w:val="en-US"/>
        </w:rPr>
        <w:t>endoscopic ultrasound-guided-fine-needle-aspiration</w:t>
      </w:r>
      <w:r w:rsidR="00CA42E0" w:rsidRPr="00867E38">
        <w:rPr>
          <w:rFonts w:ascii="Book Antiqua" w:hAnsi="Book Antiqua" w:cs="Times"/>
          <w:sz w:val="24"/>
          <w:szCs w:val="24"/>
          <w:lang w:val="en-US"/>
        </w:rPr>
        <w:t xml:space="preserve"> </w:t>
      </w:r>
      <w:r w:rsidR="00CA42E0" w:rsidRPr="00867E38">
        <w:rPr>
          <w:rFonts w:ascii="Book Antiqua" w:hAnsi="Book Antiqua" w:cs="Times"/>
          <w:sz w:val="24"/>
          <w:szCs w:val="24"/>
          <w:lang w:val="en-US" w:eastAsia="zh-CN"/>
        </w:rPr>
        <w:t>(</w:t>
      </w:r>
      <w:r w:rsidR="00E71875" w:rsidRPr="00867E38">
        <w:rPr>
          <w:rFonts w:ascii="Book Antiqua" w:hAnsi="Book Antiqua" w:cs="Times"/>
          <w:sz w:val="24"/>
          <w:szCs w:val="24"/>
          <w:lang w:val="en-US"/>
        </w:rPr>
        <w:t>EUS-FNA</w:t>
      </w:r>
      <w:r w:rsidR="00CA42E0" w:rsidRPr="00867E38">
        <w:rPr>
          <w:rFonts w:ascii="Book Antiqua" w:hAnsi="Book Antiqua" w:cs="Times"/>
          <w:sz w:val="24"/>
          <w:szCs w:val="24"/>
          <w:lang w:val="en-US" w:eastAsia="zh-CN"/>
        </w:rPr>
        <w:t>)</w:t>
      </w:r>
      <w:r w:rsidR="00E71875" w:rsidRPr="00867E38">
        <w:rPr>
          <w:rFonts w:ascii="Book Antiqua" w:hAnsi="Book Antiqua" w:cs="Times"/>
          <w:sz w:val="24"/>
          <w:szCs w:val="24"/>
          <w:lang w:val="en-US"/>
        </w:rPr>
        <w:t xml:space="preserve"> and the</w:t>
      </w:r>
      <w:r w:rsidRPr="00867E38">
        <w:rPr>
          <w:rFonts w:ascii="Book Antiqua" w:hAnsi="Book Antiqua" w:cs="Times"/>
          <w:sz w:val="24"/>
          <w:szCs w:val="24"/>
          <w:lang w:val="en-US"/>
        </w:rPr>
        <w:t xml:space="preserve"> </w:t>
      </w:r>
      <w:r w:rsidR="00E71875" w:rsidRPr="00867E38">
        <w:rPr>
          <w:rFonts w:ascii="Book Antiqua" w:hAnsi="Book Antiqua" w:cs="Times"/>
          <w:sz w:val="24"/>
          <w:szCs w:val="24"/>
          <w:lang w:val="en-US"/>
        </w:rPr>
        <w:t xml:space="preserve">methodological </w:t>
      </w:r>
      <w:r w:rsidR="004A7AC6" w:rsidRPr="00867E38">
        <w:rPr>
          <w:rFonts w:ascii="Book Antiqua" w:hAnsi="Book Antiqua" w:cs="Times"/>
          <w:sz w:val="24"/>
          <w:szCs w:val="24"/>
          <w:lang w:val="en-US"/>
        </w:rPr>
        <w:t>aspects</w:t>
      </w:r>
      <w:r w:rsidR="00E71875" w:rsidRPr="00867E38">
        <w:rPr>
          <w:rFonts w:ascii="Book Antiqua" w:hAnsi="Book Antiqua" w:cs="Times"/>
          <w:sz w:val="24"/>
          <w:szCs w:val="24"/>
          <w:lang w:val="en-US"/>
        </w:rPr>
        <w:t xml:space="preserve"> obtained by </w:t>
      </w:r>
      <w:r w:rsidRPr="00867E38">
        <w:rPr>
          <w:rFonts w:ascii="Book Antiqua" w:hAnsi="Book Antiqua" w:cs="Times"/>
          <w:sz w:val="24"/>
          <w:szCs w:val="24"/>
          <w:lang w:val="en-US"/>
        </w:rPr>
        <w:t xml:space="preserve">cell-block </w:t>
      </w:r>
      <w:r w:rsidR="004A7AC6" w:rsidRPr="00867E38">
        <w:rPr>
          <w:rFonts w:ascii="Book Antiqua" w:hAnsi="Book Antiqua" w:cs="Times"/>
          <w:sz w:val="24"/>
          <w:szCs w:val="24"/>
          <w:lang w:val="en-US"/>
        </w:rPr>
        <w:t>procedure (CBP)</w:t>
      </w:r>
      <w:r w:rsidR="00E71875" w:rsidRPr="00867E38">
        <w:rPr>
          <w:rFonts w:ascii="Book Antiqua" w:hAnsi="Book Antiqua" w:cs="Times"/>
          <w:sz w:val="24"/>
          <w:szCs w:val="24"/>
          <w:lang w:val="en-US"/>
        </w:rPr>
        <w:t xml:space="preserve"> in the </w:t>
      </w:r>
      <w:r w:rsidRPr="00867E38">
        <w:rPr>
          <w:rFonts w:ascii="Book Antiqua" w:hAnsi="Book Antiqua" w:cs="Times"/>
          <w:sz w:val="24"/>
          <w:szCs w:val="24"/>
          <w:lang w:val="en-US"/>
        </w:rPr>
        <w:t xml:space="preserve">diagnostic approach </w:t>
      </w:r>
      <w:r w:rsidR="00456788" w:rsidRPr="00867E38">
        <w:rPr>
          <w:rFonts w:ascii="Book Antiqua" w:hAnsi="Book Antiqua" w:cs="Times"/>
          <w:sz w:val="24"/>
          <w:szCs w:val="24"/>
          <w:lang w:val="en-US"/>
        </w:rPr>
        <w:t>to</w:t>
      </w:r>
      <w:r w:rsidR="00E71875" w:rsidRPr="00867E38">
        <w:rPr>
          <w:rFonts w:ascii="Book Antiqua" w:hAnsi="Book Antiqua" w:cs="Times"/>
          <w:sz w:val="24"/>
          <w:szCs w:val="24"/>
          <w:lang w:val="en-US"/>
        </w:rPr>
        <w:t xml:space="preserve"> the </w:t>
      </w:r>
      <w:r w:rsidRPr="00867E38">
        <w:rPr>
          <w:rFonts w:ascii="Book Antiqua" w:hAnsi="Book Antiqua" w:cs="Times"/>
          <w:sz w:val="24"/>
          <w:szCs w:val="24"/>
          <w:lang w:val="en-US"/>
        </w:rPr>
        <w:t>gastrointestinal</w:t>
      </w:r>
      <w:r w:rsidR="00E71875" w:rsidRPr="00867E38">
        <w:rPr>
          <w:rFonts w:ascii="Book Antiqua" w:hAnsi="Book Antiqua" w:cs="Times"/>
          <w:sz w:val="24"/>
          <w:szCs w:val="24"/>
          <w:lang w:val="en-US"/>
        </w:rPr>
        <w:t xml:space="preserve"> </w:t>
      </w:r>
      <w:r w:rsidR="004A7AC6" w:rsidRPr="00867E38">
        <w:rPr>
          <w:rFonts w:ascii="Book Antiqua" w:hAnsi="Book Antiqua" w:cs="Times"/>
          <w:sz w:val="24"/>
          <w:szCs w:val="24"/>
          <w:lang w:val="en-US"/>
        </w:rPr>
        <w:t xml:space="preserve">neoplastic </w:t>
      </w:r>
      <w:r w:rsidRPr="00867E38">
        <w:rPr>
          <w:rFonts w:ascii="Book Antiqua" w:hAnsi="Book Antiqua" w:cs="Times"/>
          <w:sz w:val="24"/>
          <w:szCs w:val="24"/>
          <w:lang w:val="en-US"/>
        </w:rPr>
        <w:t>pathology</w:t>
      </w:r>
      <w:r w:rsidR="00E71875" w:rsidRPr="00867E38">
        <w:rPr>
          <w:rFonts w:ascii="Book Antiqua" w:hAnsi="Book Antiqua" w:cs="Times"/>
          <w:sz w:val="24"/>
          <w:szCs w:val="24"/>
          <w:lang w:val="en-US"/>
        </w:rPr>
        <w:t>.</w:t>
      </w:r>
      <w:r w:rsidR="004A7AC6" w:rsidRPr="00867E38">
        <w:rPr>
          <w:rFonts w:ascii="Book Antiqua" w:hAnsi="Book Antiqua"/>
          <w:b/>
          <w:sz w:val="24"/>
          <w:szCs w:val="24"/>
          <w:lang w:val="en-US" w:eastAsia="it-IT"/>
        </w:rPr>
        <w:t xml:space="preserve"> </w:t>
      </w:r>
      <w:r w:rsidR="004A7AC6" w:rsidRPr="00867E38">
        <w:rPr>
          <w:rFonts w:ascii="Book Antiqua" w:hAnsi="Book Antiqua"/>
          <w:sz w:val="24"/>
          <w:szCs w:val="24"/>
          <w:lang w:val="en-US"/>
        </w:rPr>
        <w:t>CBP showed numerous advantages in comparison to the cytologic routine smears; in particular, better preservation of cell architecture, achievement of routine haematoxylin-eosin staining equivalent to histological slides and possibility to perform immunohistochemistry or molecular analyses represented the most evident reason</w:t>
      </w:r>
      <w:r w:rsidR="00456788" w:rsidRPr="00867E38">
        <w:rPr>
          <w:rFonts w:ascii="Book Antiqua" w:hAnsi="Book Antiqua"/>
          <w:sz w:val="24"/>
          <w:szCs w:val="24"/>
          <w:lang w:val="en-US"/>
        </w:rPr>
        <w:t>s</w:t>
      </w:r>
      <w:r w:rsidR="004A7AC6" w:rsidRPr="00867E38">
        <w:rPr>
          <w:rFonts w:ascii="Book Antiqua" w:hAnsi="Book Antiqua"/>
          <w:sz w:val="24"/>
          <w:szCs w:val="24"/>
          <w:lang w:val="en-US"/>
        </w:rPr>
        <w:t xml:space="preserve"> to choose this method.</w:t>
      </w:r>
      <w:r w:rsidR="001B69E4" w:rsidRPr="00867E38">
        <w:rPr>
          <w:rFonts w:ascii="Book Antiqua" w:hAnsi="Book Antiqua"/>
          <w:b/>
          <w:sz w:val="24"/>
          <w:szCs w:val="24"/>
          <w:lang w:val="en-US" w:eastAsia="it-IT"/>
        </w:rPr>
        <w:t xml:space="preserve"> </w:t>
      </w:r>
      <w:r w:rsidR="001B69E4" w:rsidRPr="00867E38">
        <w:rPr>
          <w:rFonts w:ascii="Book Antiqua" w:hAnsi="Book Antiqua"/>
          <w:sz w:val="24"/>
          <w:szCs w:val="24"/>
          <w:lang w:val="en-US" w:eastAsia="it-IT"/>
        </w:rPr>
        <w:t>Moreover,</w:t>
      </w:r>
      <w:r w:rsidR="001B69E4" w:rsidRPr="00867E38">
        <w:rPr>
          <w:rFonts w:ascii="Book Antiqua" w:hAnsi="Book Antiqua"/>
          <w:b/>
          <w:sz w:val="24"/>
          <w:szCs w:val="24"/>
          <w:lang w:val="en-US" w:eastAsia="it-IT"/>
        </w:rPr>
        <w:t xml:space="preserve"> </w:t>
      </w:r>
      <w:r w:rsidR="001B69E4" w:rsidRPr="00867E38">
        <w:rPr>
          <w:rFonts w:ascii="Book Antiqua" w:hAnsi="Book Antiqua" w:cs="Times"/>
          <w:sz w:val="24"/>
          <w:szCs w:val="24"/>
          <w:lang w:val="en-US"/>
        </w:rPr>
        <w:t xml:space="preserve">by this approach, the differential diagnosis of solid gastrointestinal </w:t>
      </w:r>
      <w:proofErr w:type="spellStart"/>
      <w:r w:rsidR="001B69E4" w:rsidRPr="00867E38">
        <w:rPr>
          <w:rFonts w:ascii="Book Antiqua" w:hAnsi="Book Antiqua" w:cs="Times"/>
          <w:sz w:val="24"/>
          <w:szCs w:val="24"/>
          <w:lang w:val="en-US"/>
        </w:rPr>
        <w:t>neoplasias</w:t>
      </w:r>
      <w:proofErr w:type="spellEnd"/>
      <w:r w:rsidR="001B69E4" w:rsidRPr="00867E38">
        <w:rPr>
          <w:rFonts w:ascii="Book Antiqua" w:hAnsi="Book Antiqua" w:cs="Times"/>
          <w:sz w:val="24"/>
          <w:szCs w:val="24"/>
          <w:lang w:val="en-US"/>
        </w:rPr>
        <w:t xml:space="preserve"> may be more easily achieved and the background of contaminant non-neoplastic gastrointestinal avoided. Finally, biological samples collected by EUS-FNA CBP-assisted should be investigated in order to identify and quantify further potential molecular markers.</w:t>
      </w:r>
    </w:p>
    <w:p w:rsidR="001B69E4" w:rsidRPr="00867E38" w:rsidRDefault="001B69E4" w:rsidP="00275532">
      <w:pPr>
        <w:spacing w:after="0" w:line="360" w:lineRule="auto"/>
        <w:jc w:val="both"/>
        <w:rPr>
          <w:rFonts w:ascii="Book Antiqua" w:hAnsi="Book Antiqua"/>
          <w:b/>
          <w:sz w:val="24"/>
          <w:szCs w:val="24"/>
          <w:lang w:val="en-US" w:eastAsia="it-IT"/>
        </w:rPr>
      </w:pPr>
      <w:r w:rsidRPr="00867E38">
        <w:rPr>
          <w:rFonts w:ascii="Book Antiqua" w:hAnsi="Book Antiqua"/>
          <w:sz w:val="24"/>
          <w:szCs w:val="24"/>
          <w:lang w:val="en-US"/>
        </w:rPr>
        <w:t xml:space="preserve"> </w:t>
      </w:r>
    </w:p>
    <w:p w:rsidR="00217619" w:rsidRPr="00867E38" w:rsidRDefault="00217619" w:rsidP="00275532">
      <w:pPr>
        <w:spacing w:after="0" w:line="360" w:lineRule="auto"/>
        <w:jc w:val="both"/>
        <w:rPr>
          <w:rFonts w:ascii="Book Antiqua" w:hAnsi="Book Antiqua"/>
          <w:sz w:val="24"/>
          <w:szCs w:val="24"/>
          <w:lang w:val="en-US" w:eastAsia="zh-CN"/>
        </w:rPr>
      </w:pPr>
      <w:r w:rsidRPr="00867E38">
        <w:rPr>
          <w:rFonts w:ascii="Book Antiqua" w:hAnsi="Book Antiqua"/>
          <w:b/>
          <w:sz w:val="24"/>
          <w:szCs w:val="24"/>
          <w:lang w:val="en-US" w:eastAsia="it-IT"/>
        </w:rPr>
        <w:t>Key</w:t>
      </w:r>
      <w:r w:rsidR="00CA42E0" w:rsidRPr="00867E38">
        <w:rPr>
          <w:rFonts w:ascii="Book Antiqua" w:hAnsi="Book Antiqua"/>
          <w:b/>
          <w:sz w:val="24"/>
          <w:szCs w:val="24"/>
          <w:lang w:val="en-US" w:eastAsia="zh-CN"/>
        </w:rPr>
        <w:t xml:space="preserve"> </w:t>
      </w:r>
      <w:r w:rsidRPr="00867E38">
        <w:rPr>
          <w:rFonts w:ascii="Book Antiqua" w:hAnsi="Book Antiqua"/>
          <w:b/>
          <w:sz w:val="24"/>
          <w:szCs w:val="24"/>
          <w:lang w:val="en-US" w:eastAsia="it-IT"/>
        </w:rPr>
        <w:t>words</w:t>
      </w:r>
      <w:r w:rsidRPr="00867E38">
        <w:rPr>
          <w:rFonts w:ascii="Book Antiqua" w:hAnsi="Book Antiqua"/>
          <w:sz w:val="24"/>
          <w:szCs w:val="24"/>
          <w:lang w:val="en-US" w:eastAsia="it-IT"/>
        </w:rPr>
        <w:t xml:space="preserve">: </w:t>
      </w:r>
      <w:r w:rsidR="00CA42E0" w:rsidRPr="00867E38">
        <w:rPr>
          <w:rFonts w:ascii="Book Antiqua" w:hAnsi="Book Antiqua"/>
          <w:sz w:val="24"/>
          <w:szCs w:val="24"/>
          <w:lang w:val="en-US"/>
        </w:rPr>
        <w:t>Endoscopic ultrasound-guided-fine-needle-aspiration</w:t>
      </w:r>
      <w:r w:rsidR="00CA42E0" w:rsidRPr="00867E38">
        <w:rPr>
          <w:rFonts w:ascii="Book Antiqua" w:hAnsi="Book Antiqua"/>
          <w:sz w:val="24"/>
          <w:szCs w:val="24"/>
          <w:lang w:val="en-US" w:eastAsia="zh-CN"/>
        </w:rPr>
        <w:t>;</w:t>
      </w:r>
      <w:r w:rsidR="00E71875" w:rsidRPr="00867E38">
        <w:rPr>
          <w:rFonts w:ascii="Book Antiqua" w:hAnsi="Book Antiqua"/>
          <w:sz w:val="24"/>
          <w:szCs w:val="24"/>
          <w:lang w:val="en-US" w:eastAsia="it-IT"/>
        </w:rPr>
        <w:t xml:space="preserve"> </w:t>
      </w:r>
      <w:proofErr w:type="gramStart"/>
      <w:r w:rsidR="00CA42E0" w:rsidRPr="00867E38">
        <w:rPr>
          <w:rFonts w:ascii="Book Antiqua" w:hAnsi="Book Antiqua"/>
          <w:sz w:val="24"/>
          <w:szCs w:val="24"/>
          <w:lang w:val="en-US" w:eastAsia="it-IT"/>
        </w:rPr>
        <w:t>C</w:t>
      </w:r>
      <w:r w:rsidR="00E71875" w:rsidRPr="00867E38">
        <w:rPr>
          <w:rFonts w:ascii="Book Antiqua" w:hAnsi="Book Antiqua"/>
          <w:sz w:val="24"/>
          <w:szCs w:val="24"/>
          <w:lang w:val="en-US" w:eastAsia="it-IT"/>
        </w:rPr>
        <w:t>ell-block</w:t>
      </w:r>
      <w:proofErr w:type="gramEnd"/>
      <w:r w:rsidR="00E71875" w:rsidRPr="00867E38">
        <w:rPr>
          <w:rFonts w:ascii="Book Antiqua" w:hAnsi="Book Antiqua"/>
          <w:sz w:val="24"/>
          <w:szCs w:val="24"/>
          <w:lang w:val="en-US" w:eastAsia="it-IT"/>
        </w:rPr>
        <w:t xml:space="preserve"> procedure</w:t>
      </w:r>
      <w:r w:rsidR="00CA42E0" w:rsidRPr="00867E38">
        <w:rPr>
          <w:rFonts w:ascii="Book Antiqua" w:hAnsi="Book Antiqua"/>
          <w:sz w:val="24"/>
          <w:szCs w:val="24"/>
          <w:lang w:val="en-US" w:eastAsia="zh-CN"/>
        </w:rPr>
        <w:t>;</w:t>
      </w:r>
      <w:r w:rsidR="00E71875" w:rsidRPr="00867E38">
        <w:rPr>
          <w:rFonts w:ascii="Book Antiqua" w:hAnsi="Book Antiqua"/>
          <w:sz w:val="24"/>
          <w:szCs w:val="24"/>
          <w:lang w:val="en-US" w:eastAsia="it-IT"/>
        </w:rPr>
        <w:t xml:space="preserve"> </w:t>
      </w:r>
      <w:r w:rsidR="00CA42E0" w:rsidRPr="00867E38">
        <w:rPr>
          <w:rFonts w:ascii="Book Antiqua" w:hAnsi="Book Antiqua"/>
          <w:sz w:val="24"/>
          <w:szCs w:val="24"/>
          <w:lang w:val="en-US" w:eastAsia="it-IT"/>
        </w:rPr>
        <w:t>G</w:t>
      </w:r>
      <w:r w:rsidR="00E71875" w:rsidRPr="00867E38">
        <w:rPr>
          <w:rFonts w:ascii="Book Antiqua" w:hAnsi="Book Antiqua"/>
          <w:sz w:val="24"/>
          <w:szCs w:val="24"/>
          <w:lang w:val="en-US" w:eastAsia="it-IT"/>
        </w:rPr>
        <w:t>astrointestinal tract</w:t>
      </w:r>
      <w:r w:rsidR="00CA42E0" w:rsidRPr="00867E38">
        <w:rPr>
          <w:rFonts w:ascii="Book Antiqua" w:hAnsi="Book Antiqua"/>
          <w:sz w:val="24"/>
          <w:szCs w:val="24"/>
          <w:lang w:val="en-US" w:eastAsia="zh-CN"/>
        </w:rPr>
        <w:t>;</w:t>
      </w:r>
      <w:r w:rsidR="00CA42E0" w:rsidRPr="00867E38">
        <w:rPr>
          <w:rFonts w:ascii="Book Antiqua" w:hAnsi="Book Antiqua"/>
          <w:sz w:val="24"/>
          <w:szCs w:val="24"/>
          <w:lang w:val="en-US" w:eastAsia="it-IT"/>
        </w:rPr>
        <w:t xml:space="preserve"> I</w:t>
      </w:r>
      <w:r w:rsidR="00E71875" w:rsidRPr="00867E38">
        <w:rPr>
          <w:rFonts w:ascii="Book Antiqua" w:hAnsi="Book Antiqua"/>
          <w:sz w:val="24"/>
          <w:szCs w:val="24"/>
          <w:lang w:val="en-US" w:eastAsia="it-IT"/>
        </w:rPr>
        <w:t>mmunohistochemistry</w:t>
      </w:r>
      <w:r w:rsidR="00CA42E0" w:rsidRPr="00867E38">
        <w:rPr>
          <w:rFonts w:ascii="Book Antiqua" w:hAnsi="Book Antiqua"/>
          <w:sz w:val="24"/>
          <w:szCs w:val="24"/>
          <w:lang w:val="en-US" w:eastAsia="zh-CN"/>
        </w:rPr>
        <w:t>;</w:t>
      </w:r>
      <w:r w:rsidR="00E71875" w:rsidRPr="00867E38">
        <w:rPr>
          <w:rFonts w:ascii="Book Antiqua" w:hAnsi="Book Antiqua"/>
          <w:sz w:val="24"/>
          <w:szCs w:val="24"/>
          <w:lang w:val="en-US" w:eastAsia="it-IT"/>
        </w:rPr>
        <w:t xml:space="preserve"> </w:t>
      </w:r>
      <w:r w:rsidR="00CA42E0" w:rsidRPr="00867E38">
        <w:rPr>
          <w:rFonts w:ascii="Book Antiqua" w:hAnsi="Book Antiqua"/>
          <w:sz w:val="24"/>
          <w:szCs w:val="24"/>
          <w:lang w:val="en-US" w:eastAsia="it-IT"/>
        </w:rPr>
        <w:t>D</w:t>
      </w:r>
      <w:r w:rsidR="009E252E" w:rsidRPr="00867E38">
        <w:rPr>
          <w:rFonts w:ascii="Book Antiqua" w:hAnsi="Book Antiqua"/>
          <w:sz w:val="24"/>
          <w:szCs w:val="24"/>
          <w:lang w:val="en-US" w:eastAsia="it-IT"/>
        </w:rPr>
        <w:t>iagnosis</w:t>
      </w:r>
    </w:p>
    <w:p w:rsidR="00E71875" w:rsidRPr="00867E38" w:rsidRDefault="00E71875" w:rsidP="00275532">
      <w:pPr>
        <w:autoSpaceDE w:val="0"/>
        <w:autoSpaceDN w:val="0"/>
        <w:adjustRightInd w:val="0"/>
        <w:spacing w:after="0" w:line="360" w:lineRule="auto"/>
        <w:jc w:val="both"/>
        <w:rPr>
          <w:rStyle w:val="Strong"/>
          <w:rFonts w:ascii="Book Antiqua" w:hAnsi="Book Antiqua" w:cs="Times"/>
          <w:sz w:val="24"/>
          <w:szCs w:val="24"/>
          <w:lang w:val="en-US"/>
        </w:rPr>
      </w:pPr>
    </w:p>
    <w:p w:rsidR="009E252E" w:rsidRPr="00867E38" w:rsidRDefault="009E252E" w:rsidP="00275532">
      <w:pPr>
        <w:spacing w:after="0" w:line="360" w:lineRule="auto"/>
        <w:jc w:val="both"/>
        <w:rPr>
          <w:rFonts w:ascii="Book Antiqua" w:hAnsi="Book Antiqua" w:cs="Arial"/>
          <w:sz w:val="24"/>
          <w:szCs w:val="24"/>
        </w:rPr>
      </w:pPr>
      <w:r w:rsidRPr="00867E38">
        <w:rPr>
          <w:rFonts w:ascii="Book Antiqua" w:hAnsi="Book Antiqua"/>
          <w:b/>
          <w:sz w:val="24"/>
          <w:szCs w:val="24"/>
        </w:rPr>
        <w:t xml:space="preserve">© </w:t>
      </w:r>
      <w:r w:rsidRPr="00867E38">
        <w:rPr>
          <w:rFonts w:ascii="Book Antiqua" w:hAnsi="Book Antiqua" w:cs="Arial"/>
          <w:b/>
          <w:sz w:val="24"/>
          <w:szCs w:val="24"/>
        </w:rPr>
        <w:t>The Author(s) 2015.</w:t>
      </w:r>
      <w:r w:rsidRPr="00867E38">
        <w:rPr>
          <w:rFonts w:ascii="Book Antiqua" w:hAnsi="Book Antiqua" w:cs="Arial"/>
          <w:sz w:val="24"/>
          <w:szCs w:val="24"/>
        </w:rPr>
        <w:t xml:space="preserve"> Published by Baishideng Publishing Group Inc. All rights reserved.</w:t>
      </w:r>
    </w:p>
    <w:p w:rsidR="00E71875" w:rsidRPr="00867E38" w:rsidRDefault="00E71875" w:rsidP="00275532">
      <w:pPr>
        <w:autoSpaceDE w:val="0"/>
        <w:autoSpaceDN w:val="0"/>
        <w:adjustRightInd w:val="0"/>
        <w:spacing w:after="0" w:line="360" w:lineRule="auto"/>
        <w:jc w:val="both"/>
        <w:rPr>
          <w:rStyle w:val="Strong"/>
          <w:rFonts w:ascii="Book Antiqua" w:hAnsi="Book Antiqua" w:cs="Times"/>
          <w:sz w:val="24"/>
          <w:szCs w:val="24"/>
          <w:lang w:val="en-US"/>
        </w:rPr>
      </w:pPr>
    </w:p>
    <w:p w:rsidR="00CD3BED" w:rsidRPr="00867E38" w:rsidRDefault="00217619" w:rsidP="00275532">
      <w:pPr>
        <w:autoSpaceDE w:val="0"/>
        <w:autoSpaceDN w:val="0"/>
        <w:adjustRightInd w:val="0"/>
        <w:spacing w:after="0" w:line="360" w:lineRule="auto"/>
        <w:jc w:val="both"/>
        <w:rPr>
          <w:rFonts w:ascii="Book Antiqua" w:hAnsi="Book Antiqua"/>
          <w:sz w:val="24"/>
          <w:szCs w:val="24"/>
          <w:lang w:val="en-US"/>
        </w:rPr>
      </w:pPr>
      <w:r w:rsidRPr="00867E38">
        <w:rPr>
          <w:rStyle w:val="Strong"/>
          <w:rFonts w:ascii="Book Antiqua" w:hAnsi="Book Antiqua" w:cs="Times"/>
          <w:sz w:val="24"/>
          <w:szCs w:val="24"/>
          <w:lang w:val="en-US"/>
        </w:rPr>
        <w:t>Core tip:</w:t>
      </w:r>
      <w:r w:rsidR="00E71875" w:rsidRPr="00867E38">
        <w:rPr>
          <w:rFonts w:ascii="Book Antiqua" w:hAnsi="Book Antiqua" w:cs="Times"/>
          <w:sz w:val="24"/>
          <w:szCs w:val="24"/>
          <w:lang w:val="en-US"/>
        </w:rPr>
        <w:t xml:space="preserve"> Cell-block procedure (CBP) represents the most suitable complement in diagnostic cytopathology of many gastrointestinal lesions. Hence this method allows high quality morphological evaluation and </w:t>
      </w:r>
      <w:proofErr w:type="spellStart"/>
      <w:r w:rsidR="00E71875" w:rsidRPr="00867E38">
        <w:rPr>
          <w:rFonts w:ascii="Book Antiqua" w:hAnsi="Book Antiqua" w:cs="Times"/>
          <w:sz w:val="24"/>
          <w:szCs w:val="24"/>
          <w:lang w:val="en-US"/>
        </w:rPr>
        <w:t>immunocytochemical</w:t>
      </w:r>
      <w:proofErr w:type="spellEnd"/>
      <w:r w:rsidR="00E71875" w:rsidRPr="00867E38">
        <w:rPr>
          <w:rFonts w:ascii="Book Antiqua" w:hAnsi="Book Antiqua" w:cs="Times"/>
          <w:sz w:val="24"/>
          <w:szCs w:val="24"/>
          <w:lang w:val="en-US"/>
        </w:rPr>
        <w:t xml:space="preserve"> analyses. On this way, the differential diagnosis of solid gastrointestinal neoplasms may be more easily achieved and the background of contaminant non-neoplastic gastrointestinal avoided, with an evident gain compared to the traditional cytological techniques. In</w:t>
      </w:r>
      <w:r w:rsidR="00E71875" w:rsidRPr="00867E38">
        <w:rPr>
          <w:rFonts w:ascii="Book Antiqua" w:hAnsi="Book Antiqua"/>
          <w:sz w:val="24"/>
          <w:szCs w:val="24"/>
          <w:lang w:val="en-US"/>
        </w:rPr>
        <w:t xml:space="preserve"> the present review</w:t>
      </w:r>
      <w:r w:rsidR="00456788" w:rsidRPr="00867E38">
        <w:rPr>
          <w:rFonts w:ascii="Book Antiqua" w:hAnsi="Book Antiqua"/>
          <w:sz w:val="24"/>
          <w:szCs w:val="24"/>
          <w:lang w:val="en-US"/>
        </w:rPr>
        <w:t>,</w:t>
      </w:r>
      <w:r w:rsidR="00E71875" w:rsidRPr="00867E38">
        <w:rPr>
          <w:rFonts w:ascii="Book Antiqua" w:hAnsi="Book Antiqua"/>
          <w:sz w:val="24"/>
          <w:szCs w:val="24"/>
          <w:lang w:val="en-US"/>
        </w:rPr>
        <w:t xml:space="preserve"> the application of CBP in gastrointestinal solid lesions approached by </w:t>
      </w:r>
      <w:r w:rsidR="009E252E" w:rsidRPr="00867E38">
        <w:rPr>
          <w:rFonts w:ascii="Book Antiqua" w:hAnsi="Book Antiqua"/>
          <w:sz w:val="24"/>
          <w:szCs w:val="24"/>
          <w:lang w:val="en-US"/>
        </w:rPr>
        <w:t>endoscopic ultrasound-guided-fine-needle-aspiration</w:t>
      </w:r>
      <w:r w:rsidR="00456788" w:rsidRPr="00867E38">
        <w:rPr>
          <w:rFonts w:ascii="Book Antiqua" w:hAnsi="Book Antiqua"/>
          <w:sz w:val="24"/>
          <w:szCs w:val="24"/>
          <w:lang w:val="en-US"/>
        </w:rPr>
        <w:t>,</w:t>
      </w:r>
      <w:r w:rsidR="00E71875" w:rsidRPr="00867E38">
        <w:rPr>
          <w:rFonts w:ascii="Book Antiqua" w:hAnsi="Book Antiqua"/>
          <w:sz w:val="24"/>
          <w:szCs w:val="24"/>
          <w:lang w:val="en-US"/>
        </w:rPr>
        <w:t xml:space="preserve"> the methodological aspects and</w:t>
      </w:r>
      <w:r w:rsidR="00456788" w:rsidRPr="00867E38">
        <w:rPr>
          <w:rFonts w:ascii="Book Antiqua" w:hAnsi="Book Antiqua"/>
          <w:sz w:val="24"/>
          <w:szCs w:val="24"/>
          <w:lang w:val="en-US"/>
        </w:rPr>
        <w:t xml:space="preserve"> the</w:t>
      </w:r>
      <w:r w:rsidR="00E71875" w:rsidRPr="00867E38">
        <w:rPr>
          <w:rFonts w:ascii="Book Antiqua" w:hAnsi="Book Antiqua"/>
          <w:sz w:val="24"/>
          <w:szCs w:val="24"/>
          <w:lang w:val="en-US"/>
        </w:rPr>
        <w:t xml:space="preserve"> accuracy of this diagnostic process are analyzed and discussed</w:t>
      </w:r>
      <w:r w:rsidR="003614E2" w:rsidRPr="00867E38">
        <w:rPr>
          <w:rFonts w:ascii="Book Antiqua" w:hAnsi="Book Antiqua"/>
          <w:sz w:val="24"/>
          <w:szCs w:val="24"/>
          <w:lang w:val="en-US"/>
        </w:rPr>
        <w:t>.</w:t>
      </w:r>
    </w:p>
    <w:p w:rsidR="001D2B0B" w:rsidRPr="00867E38" w:rsidRDefault="001D2B0B" w:rsidP="00275532">
      <w:pPr>
        <w:spacing w:after="0" w:line="360" w:lineRule="auto"/>
        <w:jc w:val="both"/>
        <w:rPr>
          <w:rFonts w:ascii="Book Antiqua" w:eastAsia="Arial Unicode MS" w:hAnsi="Book Antiqua" w:cs="Arial Unicode MS"/>
          <w:sz w:val="24"/>
          <w:szCs w:val="24"/>
          <w:lang w:val="en-US" w:eastAsia="zh-CN"/>
        </w:rPr>
      </w:pPr>
    </w:p>
    <w:p w:rsidR="00275532" w:rsidRPr="00867E38" w:rsidRDefault="009E252E" w:rsidP="00275532">
      <w:pPr>
        <w:spacing w:after="0" w:line="360" w:lineRule="auto"/>
        <w:jc w:val="both"/>
        <w:rPr>
          <w:rFonts w:ascii="Book Antiqua" w:hAnsi="Book Antiqua"/>
          <w:sz w:val="24"/>
          <w:szCs w:val="24"/>
          <w:lang w:val="en-US" w:eastAsia="zh-CN"/>
        </w:rPr>
      </w:pPr>
      <w:proofErr w:type="gramStart"/>
      <w:r w:rsidRPr="00867E38">
        <w:rPr>
          <w:rFonts w:ascii="Book Antiqua" w:hAnsi="Book Antiqua"/>
          <w:sz w:val="24"/>
          <w:szCs w:val="24"/>
          <w:lang w:eastAsia="zh-CN"/>
        </w:rPr>
        <w:lastRenderedPageBreak/>
        <w:t>Ieni</w:t>
      </w:r>
      <w:r w:rsidR="00275532" w:rsidRPr="00867E38">
        <w:rPr>
          <w:rFonts w:ascii="Book Antiqua" w:hAnsi="Book Antiqua"/>
          <w:sz w:val="24"/>
          <w:szCs w:val="24"/>
          <w:lang w:eastAsia="zh-CN"/>
        </w:rPr>
        <w:t xml:space="preserve"> A</w:t>
      </w:r>
      <w:r w:rsidRPr="00867E38">
        <w:rPr>
          <w:rFonts w:ascii="Book Antiqua" w:hAnsi="Book Antiqua"/>
          <w:sz w:val="24"/>
          <w:szCs w:val="24"/>
          <w:lang w:eastAsia="zh-CN"/>
        </w:rPr>
        <w:t>, Barresi</w:t>
      </w:r>
      <w:r w:rsidR="00275532" w:rsidRPr="00867E38">
        <w:rPr>
          <w:rFonts w:ascii="Book Antiqua" w:hAnsi="Book Antiqua"/>
          <w:sz w:val="24"/>
          <w:szCs w:val="24"/>
          <w:lang w:eastAsia="zh-CN"/>
        </w:rPr>
        <w:t xml:space="preserve"> V</w:t>
      </w:r>
      <w:r w:rsidRPr="00867E38">
        <w:rPr>
          <w:rFonts w:ascii="Book Antiqua" w:hAnsi="Book Antiqua"/>
          <w:sz w:val="24"/>
          <w:szCs w:val="24"/>
          <w:lang w:eastAsia="zh-CN"/>
        </w:rPr>
        <w:t>, Todaro</w:t>
      </w:r>
      <w:r w:rsidR="00275532" w:rsidRPr="00867E38">
        <w:rPr>
          <w:rFonts w:ascii="Book Antiqua" w:hAnsi="Book Antiqua"/>
          <w:sz w:val="24"/>
          <w:szCs w:val="24"/>
          <w:lang w:eastAsia="zh-CN"/>
        </w:rPr>
        <w:t xml:space="preserve"> P</w:t>
      </w:r>
      <w:r w:rsidRPr="00867E38">
        <w:rPr>
          <w:rFonts w:ascii="Book Antiqua" w:hAnsi="Book Antiqua"/>
          <w:sz w:val="24"/>
          <w:szCs w:val="24"/>
          <w:lang w:eastAsia="zh-CN"/>
        </w:rPr>
        <w:t>, Caruso</w:t>
      </w:r>
      <w:r w:rsidR="00275532" w:rsidRPr="00867E38">
        <w:rPr>
          <w:rFonts w:ascii="Book Antiqua" w:hAnsi="Book Antiqua"/>
          <w:sz w:val="24"/>
          <w:szCs w:val="24"/>
          <w:lang w:eastAsia="zh-CN"/>
        </w:rPr>
        <w:t xml:space="preserve"> RA</w:t>
      </w:r>
      <w:r w:rsidRPr="00867E38">
        <w:rPr>
          <w:rFonts w:ascii="Book Antiqua" w:hAnsi="Book Antiqua"/>
          <w:sz w:val="24"/>
          <w:szCs w:val="24"/>
          <w:lang w:eastAsia="zh-CN"/>
        </w:rPr>
        <w:t>, Tuccari</w:t>
      </w:r>
      <w:r w:rsidR="00275532" w:rsidRPr="00867E38">
        <w:rPr>
          <w:rFonts w:ascii="Book Antiqua" w:hAnsi="Book Antiqua"/>
          <w:sz w:val="24"/>
          <w:szCs w:val="24"/>
          <w:lang w:eastAsia="zh-CN"/>
        </w:rPr>
        <w:t xml:space="preserve"> G.</w:t>
      </w:r>
      <w:r w:rsidR="00275532" w:rsidRPr="00867E38">
        <w:rPr>
          <w:rFonts w:ascii="Book Antiqua" w:hAnsi="Book Antiqua"/>
          <w:sz w:val="24"/>
          <w:szCs w:val="24"/>
          <w:lang w:val="en-US"/>
        </w:rPr>
        <w:t xml:space="preserve"> Cell-block procedure in endoscopic ultrasound-guided-fine-needle-aspiration</w:t>
      </w:r>
      <w:r w:rsidR="00275532" w:rsidRPr="00867E38">
        <w:rPr>
          <w:rFonts w:ascii="Book Antiqua" w:hAnsi="Book Antiqua"/>
          <w:sz w:val="24"/>
          <w:szCs w:val="24"/>
          <w:lang w:val="en-US" w:eastAsia="zh-CN"/>
        </w:rPr>
        <w:t xml:space="preserve"> </w:t>
      </w:r>
      <w:r w:rsidR="00275532" w:rsidRPr="00867E38">
        <w:rPr>
          <w:rFonts w:ascii="Book Antiqua" w:hAnsi="Book Antiqua"/>
          <w:sz w:val="24"/>
          <w:szCs w:val="24"/>
          <w:lang w:val="en-US"/>
        </w:rPr>
        <w:t>of gastrointe</w:t>
      </w:r>
      <w:proofErr w:type="gramEnd"/>
      <w:r w:rsidR="00275532" w:rsidRPr="00867E38">
        <w:rPr>
          <w:rFonts w:ascii="Book Antiqua" w:hAnsi="Book Antiqua"/>
          <w:sz w:val="24"/>
          <w:szCs w:val="24"/>
          <w:lang w:val="en-US"/>
        </w:rPr>
        <w:t>stinal solid neoplastic lesions</w:t>
      </w:r>
      <w:r w:rsidR="00275532" w:rsidRPr="00867E38">
        <w:rPr>
          <w:rFonts w:ascii="Book Antiqua" w:hAnsi="Book Antiqua"/>
          <w:sz w:val="24"/>
          <w:szCs w:val="24"/>
          <w:lang w:val="en-US" w:eastAsia="zh-CN"/>
        </w:rPr>
        <w:t xml:space="preserve">. </w:t>
      </w:r>
      <w:r w:rsidR="00275532" w:rsidRPr="00867E38">
        <w:rPr>
          <w:rFonts w:ascii="Book Antiqua" w:hAnsi="Book Antiqua"/>
          <w:i/>
          <w:iCs/>
          <w:sz w:val="24"/>
          <w:szCs w:val="24"/>
        </w:rPr>
        <w:t>World J Gastrointest Endosc</w:t>
      </w:r>
      <w:r w:rsidR="00275532" w:rsidRPr="00867E38">
        <w:rPr>
          <w:rFonts w:ascii="Book Antiqua" w:hAnsi="Book Antiqua"/>
          <w:i/>
          <w:iCs/>
          <w:sz w:val="24"/>
          <w:szCs w:val="24"/>
          <w:lang w:eastAsia="zh-CN"/>
        </w:rPr>
        <w:t xml:space="preserve"> </w:t>
      </w:r>
      <w:r w:rsidR="00275532" w:rsidRPr="00867E38">
        <w:rPr>
          <w:rFonts w:ascii="Book Antiqua" w:hAnsi="Book Antiqua"/>
          <w:iCs/>
          <w:sz w:val="24"/>
          <w:szCs w:val="24"/>
          <w:lang w:eastAsia="zh-CN"/>
        </w:rPr>
        <w:t>2015; In press</w:t>
      </w:r>
    </w:p>
    <w:p w:rsidR="00E65A72" w:rsidRPr="00867E38" w:rsidRDefault="00E65A72" w:rsidP="00275532">
      <w:pPr>
        <w:spacing w:after="0" w:line="360" w:lineRule="auto"/>
        <w:jc w:val="both"/>
        <w:rPr>
          <w:rFonts w:ascii="Book Antiqua" w:hAnsi="Book Antiqua"/>
          <w:b/>
          <w:sz w:val="24"/>
          <w:szCs w:val="24"/>
          <w:lang w:val="en-US" w:eastAsia="zh-CN"/>
        </w:rPr>
      </w:pPr>
    </w:p>
    <w:p w:rsidR="00275532" w:rsidRPr="00867E38" w:rsidRDefault="00275532" w:rsidP="00275532">
      <w:pPr>
        <w:spacing w:after="0" w:line="360" w:lineRule="auto"/>
        <w:jc w:val="both"/>
        <w:rPr>
          <w:rFonts w:ascii="Book Antiqua" w:hAnsi="Book Antiqua"/>
          <w:b/>
          <w:sz w:val="24"/>
          <w:szCs w:val="24"/>
          <w:lang w:val="en-US"/>
        </w:rPr>
      </w:pPr>
      <w:r w:rsidRPr="00867E38">
        <w:rPr>
          <w:rFonts w:ascii="Book Antiqua" w:hAnsi="Book Antiqua"/>
          <w:b/>
          <w:sz w:val="24"/>
          <w:szCs w:val="24"/>
          <w:lang w:val="en-US"/>
        </w:rPr>
        <w:br w:type="page"/>
      </w:r>
    </w:p>
    <w:p w:rsidR="00217619" w:rsidRPr="00867E38" w:rsidRDefault="00217619" w:rsidP="00275532">
      <w:pPr>
        <w:spacing w:after="0" w:line="360" w:lineRule="auto"/>
        <w:jc w:val="both"/>
        <w:rPr>
          <w:rFonts w:ascii="Book Antiqua" w:hAnsi="Book Antiqua"/>
          <w:b/>
          <w:sz w:val="24"/>
          <w:szCs w:val="24"/>
          <w:lang w:val="en-US"/>
        </w:rPr>
      </w:pPr>
      <w:r w:rsidRPr="00867E38">
        <w:rPr>
          <w:rFonts w:ascii="Book Antiqua" w:hAnsi="Book Antiqua"/>
          <w:b/>
          <w:sz w:val="24"/>
          <w:szCs w:val="24"/>
          <w:lang w:val="en-US"/>
        </w:rPr>
        <w:lastRenderedPageBreak/>
        <w:t>INTRODUCTION</w:t>
      </w:r>
    </w:p>
    <w:p w:rsidR="00217619" w:rsidRPr="00867E38" w:rsidRDefault="00217619" w:rsidP="00275532">
      <w:pPr>
        <w:widowControl w:val="0"/>
        <w:autoSpaceDE w:val="0"/>
        <w:autoSpaceDN w:val="0"/>
        <w:adjustRightInd w:val="0"/>
        <w:spacing w:after="0" w:line="360" w:lineRule="auto"/>
        <w:jc w:val="both"/>
        <w:rPr>
          <w:rFonts w:ascii="Book Antiqua" w:hAnsi="Book Antiqua"/>
          <w:sz w:val="24"/>
          <w:szCs w:val="24"/>
          <w:lang w:val="en-US"/>
        </w:rPr>
      </w:pPr>
      <w:r w:rsidRPr="00867E38">
        <w:rPr>
          <w:rFonts w:ascii="Book Antiqua" w:hAnsi="Book Antiqua"/>
          <w:sz w:val="24"/>
          <w:szCs w:val="24"/>
          <w:lang w:val="en-US"/>
        </w:rPr>
        <w:t>Endoscopic ultrasound-guided-fine-needle-aspiration (EUS-FNA) represents a useful diagnostic procedure in the field</w:t>
      </w:r>
      <w:r w:rsidR="00275532" w:rsidRPr="00867E38">
        <w:rPr>
          <w:rFonts w:ascii="Book Antiqua" w:hAnsi="Book Antiqua"/>
          <w:sz w:val="24"/>
          <w:szCs w:val="24"/>
          <w:lang w:val="en-US"/>
        </w:rPr>
        <w:t xml:space="preserve"> of gastrointestinal </w:t>
      </w:r>
      <w:proofErr w:type="gramStart"/>
      <w:r w:rsidR="00275532" w:rsidRPr="00867E38">
        <w:rPr>
          <w:rFonts w:ascii="Book Antiqua" w:hAnsi="Book Antiqua"/>
          <w:sz w:val="24"/>
          <w:szCs w:val="24"/>
          <w:lang w:val="en-US"/>
        </w:rPr>
        <w:t>pathology</w:t>
      </w:r>
      <w:r w:rsidR="005E382F" w:rsidRPr="00867E38">
        <w:rPr>
          <w:rFonts w:ascii="Book Antiqua" w:hAnsi="Book Antiqua"/>
          <w:sz w:val="24"/>
          <w:szCs w:val="24"/>
          <w:vertAlign w:val="superscript"/>
          <w:lang w:val="en-US"/>
        </w:rPr>
        <w:t>[</w:t>
      </w:r>
      <w:proofErr w:type="gramEnd"/>
      <w:r w:rsidR="005E382F" w:rsidRPr="00867E38">
        <w:rPr>
          <w:rFonts w:ascii="Book Antiqua" w:hAnsi="Book Antiqua"/>
          <w:sz w:val="24"/>
          <w:szCs w:val="24"/>
          <w:vertAlign w:val="superscript"/>
          <w:lang w:val="en-US"/>
        </w:rPr>
        <w:t>1-3]</w:t>
      </w:r>
      <w:r w:rsidRPr="00867E38">
        <w:rPr>
          <w:rFonts w:ascii="Book Antiqua" w:hAnsi="Book Antiqua"/>
          <w:sz w:val="24"/>
          <w:szCs w:val="24"/>
          <w:lang w:val="en-US"/>
        </w:rPr>
        <w:t>. It is performed by using a curved linear array video-echo-endoscope equipped with various needles which provide cy</w:t>
      </w:r>
      <w:r w:rsidR="005620BE" w:rsidRPr="00867E38">
        <w:rPr>
          <w:rFonts w:ascii="Book Antiqua" w:hAnsi="Book Antiqua"/>
          <w:sz w:val="24"/>
          <w:szCs w:val="24"/>
          <w:lang w:val="en-US"/>
        </w:rPr>
        <w:t>tological samples;</w:t>
      </w:r>
      <w:r w:rsidRPr="00867E38">
        <w:rPr>
          <w:rFonts w:ascii="Book Antiqua" w:hAnsi="Book Antiqua"/>
          <w:sz w:val="24"/>
          <w:szCs w:val="24"/>
          <w:lang w:val="en-US"/>
        </w:rPr>
        <w:t xml:space="preserve"> </w:t>
      </w:r>
      <w:r w:rsidR="005620BE" w:rsidRPr="00867E38">
        <w:rPr>
          <w:rFonts w:ascii="Book Antiqua" w:hAnsi="Book Antiqua"/>
          <w:sz w:val="24"/>
          <w:szCs w:val="24"/>
          <w:lang w:val="en-US"/>
        </w:rPr>
        <w:t xml:space="preserve">in this way, the ability to obtain cytologic material is greatly increased due to direct visualization, with a consequent better opportunity to perform an accurate diagnosis. </w:t>
      </w:r>
      <w:r w:rsidR="00B12B06" w:rsidRPr="00867E38">
        <w:rPr>
          <w:rFonts w:ascii="Book Antiqua" w:hAnsi="Book Antiqua"/>
          <w:sz w:val="24"/>
          <w:szCs w:val="24"/>
          <w:lang w:val="en-US"/>
        </w:rPr>
        <w:t xml:space="preserve">Since its introduction, </w:t>
      </w:r>
      <w:r w:rsidRPr="00867E38">
        <w:rPr>
          <w:rFonts w:ascii="Book Antiqua" w:hAnsi="Book Antiqua"/>
          <w:sz w:val="24"/>
          <w:szCs w:val="24"/>
          <w:lang w:val="en-US"/>
        </w:rPr>
        <w:t xml:space="preserve">EUS-FNA emerged as a minimally-invasive, safe and accurate technique for the diagnosis of various luminal, submucosal and extra luminal gastrointestinal </w:t>
      </w:r>
      <w:proofErr w:type="gramStart"/>
      <w:r w:rsidR="00275532" w:rsidRPr="00867E38">
        <w:rPr>
          <w:rFonts w:ascii="Book Antiqua" w:hAnsi="Book Antiqua"/>
          <w:sz w:val="24"/>
          <w:szCs w:val="24"/>
          <w:lang w:val="en-US"/>
        </w:rPr>
        <w:t>neoplasms</w:t>
      </w:r>
      <w:r w:rsidR="005E382F" w:rsidRPr="00867E38">
        <w:rPr>
          <w:rFonts w:ascii="Book Antiqua" w:hAnsi="Book Antiqua"/>
          <w:sz w:val="24"/>
          <w:szCs w:val="24"/>
          <w:vertAlign w:val="superscript"/>
          <w:lang w:val="en-US"/>
        </w:rPr>
        <w:t>[</w:t>
      </w:r>
      <w:proofErr w:type="gramEnd"/>
      <w:r w:rsidR="005E382F" w:rsidRPr="00867E38">
        <w:rPr>
          <w:rFonts w:ascii="Book Antiqua" w:hAnsi="Book Antiqua"/>
          <w:sz w:val="24"/>
          <w:szCs w:val="24"/>
          <w:vertAlign w:val="superscript"/>
          <w:lang w:val="en-US"/>
        </w:rPr>
        <w:t>4]</w:t>
      </w:r>
      <w:r w:rsidRPr="00867E38">
        <w:rPr>
          <w:rFonts w:ascii="Book Antiqua" w:hAnsi="Book Antiqua"/>
          <w:sz w:val="24"/>
          <w:szCs w:val="24"/>
          <w:lang w:val="en-US"/>
        </w:rPr>
        <w:t xml:space="preserve">. </w:t>
      </w:r>
    </w:p>
    <w:p w:rsidR="00217619" w:rsidRPr="00867E38" w:rsidRDefault="00217619" w:rsidP="00275532">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867E38">
        <w:rPr>
          <w:rFonts w:ascii="Book Antiqua" w:hAnsi="Book Antiqua"/>
          <w:sz w:val="24"/>
          <w:szCs w:val="24"/>
          <w:lang w:val="en-US"/>
        </w:rPr>
        <w:t xml:space="preserve">The European Society of Gastrointestinal Endoscopy (ESGE) published the guidelines for EUS-guided sampling, with comments on the technical prerequisites for maximizing the diagnostic yield of </w:t>
      </w:r>
      <w:r w:rsidR="00275532" w:rsidRPr="00867E38">
        <w:rPr>
          <w:rFonts w:ascii="Book Antiqua" w:hAnsi="Book Antiqua"/>
          <w:sz w:val="24"/>
          <w:szCs w:val="24"/>
          <w:lang w:val="en-US"/>
        </w:rPr>
        <w:t xml:space="preserve">this </w:t>
      </w:r>
      <w:proofErr w:type="gramStart"/>
      <w:r w:rsidR="00275532" w:rsidRPr="00867E38">
        <w:rPr>
          <w:rFonts w:ascii="Book Antiqua" w:hAnsi="Book Antiqua"/>
          <w:sz w:val="24"/>
          <w:szCs w:val="24"/>
          <w:lang w:val="en-US"/>
        </w:rPr>
        <w:t>procedure</w:t>
      </w:r>
      <w:r w:rsidR="00CC6D0C" w:rsidRPr="00867E38">
        <w:rPr>
          <w:rFonts w:ascii="Book Antiqua" w:hAnsi="Book Antiqua"/>
          <w:sz w:val="24"/>
          <w:szCs w:val="24"/>
          <w:vertAlign w:val="superscript"/>
          <w:lang w:val="en-US"/>
        </w:rPr>
        <w:t>[</w:t>
      </w:r>
      <w:proofErr w:type="gramEnd"/>
      <w:r w:rsidR="00CC6D0C" w:rsidRPr="00867E38">
        <w:rPr>
          <w:rFonts w:ascii="Book Antiqua" w:hAnsi="Book Antiqua"/>
          <w:sz w:val="24"/>
          <w:szCs w:val="24"/>
          <w:vertAlign w:val="superscript"/>
          <w:lang w:val="en-US"/>
        </w:rPr>
        <w:t>5]</w:t>
      </w:r>
      <w:r w:rsidRPr="00867E38">
        <w:rPr>
          <w:rFonts w:ascii="Book Antiqua" w:hAnsi="Book Antiqua"/>
          <w:sz w:val="24"/>
          <w:szCs w:val="24"/>
          <w:lang w:val="en-US"/>
        </w:rPr>
        <w:t xml:space="preserve">. However, the acquisition of diagnostic samples should be approached in different ways depending on the type of the lesion. Moreover, the actual efficacy of EUS-FNA partly depends on the site, size and characteristics of the target tissue as well as on the expertise, training and interaction between </w:t>
      </w:r>
      <w:proofErr w:type="spellStart"/>
      <w:r w:rsidRPr="00867E38">
        <w:rPr>
          <w:rFonts w:ascii="Book Antiqua" w:hAnsi="Book Antiqua"/>
          <w:sz w:val="24"/>
          <w:szCs w:val="24"/>
          <w:lang w:val="en-US"/>
        </w:rPr>
        <w:t>endos</w:t>
      </w:r>
      <w:r w:rsidR="00275532" w:rsidRPr="00867E38">
        <w:rPr>
          <w:rFonts w:ascii="Book Antiqua" w:hAnsi="Book Antiqua"/>
          <w:sz w:val="24"/>
          <w:szCs w:val="24"/>
          <w:lang w:val="en-US"/>
        </w:rPr>
        <w:t>onographer</w:t>
      </w:r>
      <w:proofErr w:type="spellEnd"/>
      <w:r w:rsidR="00275532" w:rsidRPr="00867E38">
        <w:rPr>
          <w:rFonts w:ascii="Book Antiqua" w:hAnsi="Book Antiqua"/>
          <w:sz w:val="24"/>
          <w:szCs w:val="24"/>
          <w:lang w:val="en-US"/>
        </w:rPr>
        <w:t xml:space="preserve"> and </w:t>
      </w:r>
      <w:proofErr w:type="spellStart"/>
      <w:proofErr w:type="gramStart"/>
      <w:r w:rsidR="00275532" w:rsidRPr="00867E38">
        <w:rPr>
          <w:rFonts w:ascii="Book Antiqua" w:hAnsi="Book Antiqua"/>
          <w:sz w:val="24"/>
          <w:szCs w:val="24"/>
          <w:lang w:val="en-US"/>
        </w:rPr>
        <w:t>cytopathologist</w:t>
      </w:r>
      <w:proofErr w:type="spellEnd"/>
      <w:r w:rsidR="007477A0" w:rsidRPr="00867E38">
        <w:rPr>
          <w:rFonts w:ascii="Book Antiqua" w:hAnsi="Book Antiqua"/>
          <w:sz w:val="24"/>
          <w:szCs w:val="24"/>
          <w:vertAlign w:val="superscript"/>
          <w:lang w:val="en-US"/>
        </w:rPr>
        <w:t>[</w:t>
      </w:r>
      <w:proofErr w:type="gramEnd"/>
      <w:r w:rsidR="00CC6D0C" w:rsidRPr="00867E38">
        <w:rPr>
          <w:rFonts w:ascii="Book Antiqua" w:hAnsi="Book Antiqua"/>
          <w:sz w:val="24"/>
          <w:szCs w:val="24"/>
          <w:vertAlign w:val="superscript"/>
          <w:lang w:val="en-US"/>
        </w:rPr>
        <w:t>6,</w:t>
      </w:r>
      <w:r w:rsidR="007477A0" w:rsidRPr="00867E38">
        <w:rPr>
          <w:rFonts w:ascii="Book Antiqua" w:hAnsi="Book Antiqua"/>
          <w:sz w:val="24"/>
          <w:szCs w:val="24"/>
          <w:vertAlign w:val="superscript"/>
          <w:lang w:val="en-US"/>
        </w:rPr>
        <w:t>7]</w:t>
      </w:r>
      <w:r w:rsidRPr="00867E38">
        <w:rPr>
          <w:rFonts w:ascii="Book Antiqua" w:hAnsi="Book Antiqua"/>
          <w:sz w:val="24"/>
          <w:szCs w:val="24"/>
          <w:lang w:val="en-US"/>
        </w:rPr>
        <w:t xml:space="preserve">. </w:t>
      </w:r>
    </w:p>
    <w:p w:rsidR="00217619" w:rsidRPr="00867E38" w:rsidRDefault="00217619" w:rsidP="00275532">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867E38">
        <w:rPr>
          <w:rFonts w:ascii="Book Antiqua" w:hAnsi="Book Antiqua"/>
          <w:sz w:val="24"/>
          <w:szCs w:val="24"/>
          <w:lang w:val="en-US"/>
        </w:rPr>
        <w:t>Cell</w:t>
      </w:r>
      <w:r w:rsidR="00275532" w:rsidRPr="00867E38">
        <w:rPr>
          <w:rFonts w:ascii="Book Antiqua" w:hAnsi="Book Antiqua" w:hint="eastAsia"/>
          <w:sz w:val="24"/>
          <w:szCs w:val="24"/>
          <w:lang w:val="en-US" w:eastAsia="zh-CN"/>
        </w:rPr>
        <w:t>-</w:t>
      </w:r>
      <w:r w:rsidRPr="00867E38">
        <w:rPr>
          <w:rFonts w:ascii="Book Antiqua" w:hAnsi="Book Antiqua"/>
          <w:sz w:val="24"/>
          <w:szCs w:val="24"/>
          <w:lang w:val="en-US"/>
        </w:rPr>
        <w:t>block procedure (CBP) is a diagnostic tool which has been carried out by using different procedural step</w:t>
      </w:r>
      <w:r w:rsidR="00275532" w:rsidRPr="00867E38">
        <w:rPr>
          <w:rFonts w:ascii="Book Antiqua" w:hAnsi="Book Antiqua"/>
          <w:sz w:val="24"/>
          <w:szCs w:val="24"/>
          <w:lang w:val="en-US"/>
        </w:rPr>
        <w:t xml:space="preserve">s and protocols over the </w:t>
      </w:r>
      <w:proofErr w:type="gramStart"/>
      <w:r w:rsidR="00275532" w:rsidRPr="00867E38">
        <w:rPr>
          <w:rFonts w:ascii="Book Antiqua" w:hAnsi="Book Antiqua"/>
          <w:sz w:val="24"/>
          <w:szCs w:val="24"/>
          <w:lang w:val="en-US"/>
        </w:rPr>
        <w:t>years</w:t>
      </w:r>
      <w:r w:rsidR="00B54B4F" w:rsidRPr="00867E38">
        <w:rPr>
          <w:rFonts w:ascii="Book Antiqua" w:hAnsi="Book Antiqua"/>
          <w:sz w:val="24"/>
          <w:szCs w:val="24"/>
          <w:vertAlign w:val="superscript"/>
          <w:lang w:val="en-US"/>
        </w:rPr>
        <w:t>[</w:t>
      </w:r>
      <w:proofErr w:type="gramEnd"/>
      <w:r w:rsidR="00B54B4F" w:rsidRPr="00867E38">
        <w:rPr>
          <w:rFonts w:ascii="Book Antiqua" w:hAnsi="Book Antiqua"/>
          <w:sz w:val="24"/>
          <w:szCs w:val="24"/>
          <w:vertAlign w:val="superscript"/>
          <w:lang w:val="en-US"/>
        </w:rPr>
        <w:t>7-11]</w:t>
      </w:r>
      <w:r w:rsidRPr="00867E38">
        <w:rPr>
          <w:rFonts w:ascii="Book Antiqua" w:hAnsi="Book Antiqua"/>
          <w:sz w:val="24"/>
          <w:szCs w:val="24"/>
          <w:lang w:val="en-US"/>
        </w:rPr>
        <w:t>. This technique presents several advantages compared to the cytologic routine smear: preservation of cell architecture,</w:t>
      </w:r>
      <w:r w:rsidR="00B12B06" w:rsidRPr="00867E38">
        <w:rPr>
          <w:rFonts w:ascii="Book Antiqua" w:hAnsi="Book Antiqua"/>
          <w:sz w:val="24"/>
          <w:szCs w:val="24"/>
          <w:lang w:val="en-US"/>
        </w:rPr>
        <w:t xml:space="preserve"> achievement of</w:t>
      </w:r>
      <w:r w:rsidRPr="00867E38">
        <w:rPr>
          <w:rFonts w:ascii="Book Antiqua" w:hAnsi="Book Antiqua"/>
          <w:sz w:val="24"/>
          <w:szCs w:val="24"/>
          <w:lang w:val="en-US"/>
        </w:rPr>
        <w:t xml:space="preserve"> routine haematoxylin-eosin staining equivalent to that of surgical samples and, finally, the possibility to perform ancillary methods, such as immunohistoc</w:t>
      </w:r>
      <w:r w:rsidR="00AF07E0" w:rsidRPr="00867E38">
        <w:rPr>
          <w:rFonts w:ascii="Book Antiqua" w:hAnsi="Book Antiqua"/>
          <w:sz w:val="24"/>
          <w:szCs w:val="24"/>
          <w:lang w:val="en-US"/>
        </w:rPr>
        <w:t xml:space="preserve">hemistry or molecular </w:t>
      </w:r>
      <w:proofErr w:type="gramStart"/>
      <w:r w:rsidR="00AF07E0" w:rsidRPr="00867E38">
        <w:rPr>
          <w:rFonts w:ascii="Book Antiqua" w:hAnsi="Book Antiqua"/>
          <w:sz w:val="24"/>
          <w:szCs w:val="24"/>
          <w:lang w:val="en-US"/>
        </w:rPr>
        <w:t>analyses</w:t>
      </w:r>
      <w:r w:rsidR="00AF07E0" w:rsidRPr="00867E38">
        <w:rPr>
          <w:rFonts w:ascii="Book Antiqua" w:hAnsi="Book Antiqua"/>
          <w:sz w:val="24"/>
          <w:szCs w:val="24"/>
          <w:vertAlign w:val="superscript"/>
          <w:lang w:val="en-US"/>
        </w:rPr>
        <w:t>[</w:t>
      </w:r>
      <w:proofErr w:type="gramEnd"/>
      <w:r w:rsidR="00B54B4F" w:rsidRPr="00867E38">
        <w:rPr>
          <w:rFonts w:ascii="Book Antiqua" w:hAnsi="Book Antiqua"/>
          <w:sz w:val="24"/>
          <w:szCs w:val="24"/>
          <w:vertAlign w:val="superscript"/>
          <w:lang w:val="en-US"/>
        </w:rPr>
        <w:t>7,8</w:t>
      </w:r>
      <w:r w:rsidR="00AF07E0" w:rsidRPr="00867E38">
        <w:rPr>
          <w:rFonts w:ascii="Book Antiqua" w:hAnsi="Book Antiqua"/>
          <w:sz w:val="24"/>
          <w:szCs w:val="24"/>
          <w:vertAlign w:val="superscript"/>
          <w:lang w:val="en-US"/>
        </w:rPr>
        <w:t>,</w:t>
      </w:r>
      <w:r w:rsidR="00B54B4F" w:rsidRPr="00867E38">
        <w:rPr>
          <w:rFonts w:ascii="Book Antiqua" w:hAnsi="Book Antiqua"/>
          <w:sz w:val="24"/>
          <w:szCs w:val="24"/>
          <w:vertAlign w:val="superscript"/>
          <w:lang w:val="en-US"/>
        </w:rPr>
        <w:t>12</w:t>
      </w:r>
      <w:r w:rsidR="00AF07E0" w:rsidRPr="00867E38">
        <w:rPr>
          <w:rFonts w:ascii="Book Antiqua" w:hAnsi="Book Antiqua"/>
          <w:sz w:val="24"/>
          <w:szCs w:val="24"/>
          <w:vertAlign w:val="superscript"/>
          <w:lang w:val="en-US"/>
        </w:rPr>
        <w:t>,13]</w:t>
      </w:r>
      <w:r w:rsidR="00AF07E0" w:rsidRPr="00867E38">
        <w:rPr>
          <w:rFonts w:ascii="Book Antiqua" w:hAnsi="Book Antiqua"/>
          <w:sz w:val="24"/>
          <w:szCs w:val="24"/>
          <w:lang w:val="en-US"/>
        </w:rPr>
        <w:t xml:space="preserve">. </w:t>
      </w:r>
      <w:r w:rsidRPr="00867E38">
        <w:rPr>
          <w:rFonts w:ascii="Book Antiqua" w:hAnsi="Book Antiqua"/>
          <w:sz w:val="24"/>
          <w:szCs w:val="24"/>
          <w:lang w:val="en-US"/>
        </w:rPr>
        <w:t xml:space="preserve">In particular, CBP allows the availability of an adequate number of serial sections, </w:t>
      </w:r>
      <w:r w:rsidR="00B12B06" w:rsidRPr="00867E38">
        <w:rPr>
          <w:rFonts w:ascii="Book Antiqua" w:hAnsi="Book Antiqua"/>
          <w:sz w:val="24"/>
          <w:szCs w:val="24"/>
          <w:lang w:val="en-US"/>
        </w:rPr>
        <w:t>with</w:t>
      </w:r>
      <w:r w:rsidRPr="00867E38">
        <w:rPr>
          <w:rFonts w:ascii="Book Antiqua" w:hAnsi="Book Antiqua"/>
          <w:sz w:val="24"/>
          <w:szCs w:val="24"/>
          <w:lang w:val="en-US"/>
        </w:rPr>
        <w:t xml:space="preserve"> increase</w:t>
      </w:r>
      <w:r w:rsidR="00B12B06" w:rsidRPr="00867E38">
        <w:rPr>
          <w:rFonts w:ascii="Book Antiqua" w:hAnsi="Book Antiqua"/>
          <w:sz w:val="24"/>
          <w:szCs w:val="24"/>
          <w:lang w:val="en-US"/>
        </w:rPr>
        <w:t>d</w:t>
      </w:r>
      <w:r w:rsidRPr="00867E38">
        <w:rPr>
          <w:rFonts w:ascii="Book Antiqua" w:hAnsi="Book Antiqua"/>
          <w:sz w:val="24"/>
          <w:szCs w:val="24"/>
          <w:lang w:val="en-US"/>
        </w:rPr>
        <w:t xml:space="preserve"> possibility to detect malignant cells and contaminating or re</w:t>
      </w:r>
      <w:r w:rsidR="00275532" w:rsidRPr="00867E38">
        <w:rPr>
          <w:rFonts w:ascii="Book Antiqua" w:hAnsi="Book Antiqua"/>
          <w:sz w:val="24"/>
          <w:szCs w:val="24"/>
          <w:lang w:val="en-US"/>
        </w:rPr>
        <w:t xml:space="preserve">active non-neoplastic </w:t>
      </w:r>
      <w:proofErr w:type="gramStart"/>
      <w:r w:rsidR="00275532" w:rsidRPr="00867E38">
        <w:rPr>
          <w:rFonts w:ascii="Book Antiqua" w:hAnsi="Book Antiqua"/>
          <w:sz w:val="24"/>
          <w:szCs w:val="24"/>
          <w:lang w:val="en-US"/>
        </w:rPr>
        <w:t>elements</w:t>
      </w:r>
      <w:r w:rsidR="00AF07E0" w:rsidRPr="00867E38">
        <w:rPr>
          <w:rFonts w:ascii="Book Antiqua" w:hAnsi="Book Antiqua"/>
          <w:sz w:val="24"/>
          <w:szCs w:val="24"/>
          <w:vertAlign w:val="superscript"/>
          <w:lang w:val="en-US"/>
        </w:rPr>
        <w:t>[</w:t>
      </w:r>
      <w:proofErr w:type="gramEnd"/>
      <w:r w:rsidR="00AF07E0" w:rsidRPr="00867E38">
        <w:rPr>
          <w:rFonts w:ascii="Book Antiqua" w:hAnsi="Book Antiqua"/>
          <w:sz w:val="24"/>
          <w:szCs w:val="24"/>
          <w:vertAlign w:val="superscript"/>
          <w:lang w:val="en-US"/>
        </w:rPr>
        <w:t>6,7,13]</w:t>
      </w:r>
      <w:r w:rsidRPr="00867E38">
        <w:rPr>
          <w:rFonts w:ascii="Book Antiqua" w:hAnsi="Book Antiqua"/>
          <w:sz w:val="24"/>
          <w:szCs w:val="24"/>
          <w:lang w:val="en-US"/>
        </w:rPr>
        <w:t>.</w:t>
      </w:r>
    </w:p>
    <w:p w:rsidR="00217619" w:rsidRPr="00867E38" w:rsidRDefault="00217619" w:rsidP="00275532">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867E38">
        <w:rPr>
          <w:rFonts w:ascii="Book Antiqua" w:hAnsi="Book Antiqua"/>
          <w:sz w:val="24"/>
          <w:szCs w:val="24"/>
          <w:lang w:val="en-US"/>
        </w:rPr>
        <w:t xml:space="preserve">Aims of the present review are to discuss the application of CBP in gastrointestinal solid lesions approached by EUS-FNA and to analyze the methodological aspects and accuracy of this diagnostic process. </w:t>
      </w:r>
    </w:p>
    <w:p w:rsidR="00E64F35" w:rsidRPr="00867E38" w:rsidRDefault="00E64F35" w:rsidP="00275532">
      <w:pPr>
        <w:widowControl w:val="0"/>
        <w:autoSpaceDE w:val="0"/>
        <w:autoSpaceDN w:val="0"/>
        <w:adjustRightInd w:val="0"/>
        <w:spacing w:after="0" w:line="360" w:lineRule="auto"/>
        <w:jc w:val="both"/>
        <w:rPr>
          <w:rFonts w:ascii="Book Antiqua" w:hAnsi="Book Antiqua"/>
          <w:b/>
          <w:sz w:val="24"/>
          <w:szCs w:val="24"/>
          <w:lang w:val="en-US" w:eastAsia="zh-CN"/>
        </w:rPr>
      </w:pPr>
    </w:p>
    <w:p w:rsidR="00217619" w:rsidRPr="00867E38" w:rsidRDefault="00E64F35" w:rsidP="00275532">
      <w:pPr>
        <w:widowControl w:val="0"/>
        <w:autoSpaceDE w:val="0"/>
        <w:autoSpaceDN w:val="0"/>
        <w:adjustRightInd w:val="0"/>
        <w:spacing w:after="0" w:line="360" w:lineRule="auto"/>
        <w:jc w:val="both"/>
        <w:rPr>
          <w:rFonts w:ascii="Book Antiqua" w:hAnsi="Book Antiqua"/>
          <w:b/>
          <w:i/>
          <w:sz w:val="24"/>
          <w:szCs w:val="24"/>
          <w:lang w:val="en-US"/>
        </w:rPr>
      </w:pPr>
      <w:r w:rsidRPr="00867E38">
        <w:rPr>
          <w:rFonts w:ascii="Book Antiqua" w:hAnsi="Book Antiqua"/>
          <w:b/>
          <w:i/>
          <w:sz w:val="24"/>
          <w:szCs w:val="24"/>
          <w:lang w:val="en-US"/>
        </w:rPr>
        <w:t>M</w:t>
      </w:r>
      <w:r w:rsidR="006D3602" w:rsidRPr="00867E38">
        <w:rPr>
          <w:rFonts w:ascii="Book Antiqua" w:hAnsi="Book Antiqua"/>
          <w:b/>
          <w:i/>
          <w:sz w:val="24"/>
          <w:szCs w:val="24"/>
          <w:lang w:val="en-US"/>
        </w:rPr>
        <w:t>ethodological aspects of</w:t>
      </w:r>
      <w:r w:rsidRPr="00867E38">
        <w:rPr>
          <w:rFonts w:ascii="Book Antiqua" w:hAnsi="Book Antiqua"/>
          <w:b/>
          <w:i/>
          <w:sz w:val="24"/>
          <w:szCs w:val="24"/>
          <w:lang w:val="en-US"/>
        </w:rPr>
        <w:t xml:space="preserve"> EUS-FNA</w:t>
      </w:r>
    </w:p>
    <w:p w:rsidR="00217619" w:rsidRPr="00867E38" w:rsidRDefault="00217619" w:rsidP="00275532">
      <w:pPr>
        <w:widowControl w:val="0"/>
        <w:autoSpaceDE w:val="0"/>
        <w:autoSpaceDN w:val="0"/>
        <w:adjustRightInd w:val="0"/>
        <w:spacing w:after="0" w:line="360" w:lineRule="auto"/>
        <w:jc w:val="both"/>
        <w:rPr>
          <w:rFonts w:ascii="Book Antiqua" w:hAnsi="Book Antiqua"/>
          <w:sz w:val="24"/>
          <w:szCs w:val="24"/>
          <w:lang w:val="en-US"/>
        </w:rPr>
      </w:pPr>
      <w:r w:rsidRPr="00867E38">
        <w:rPr>
          <w:rFonts w:ascii="Book Antiqua" w:hAnsi="Book Antiqua"/>
          <w:sz w:val="24"/>
          <w:szCs w:val="24"/>
          <w:lang w:val="en-US"/>
        </w:rPr>
        <w:t xml:space="preserve">One of the most debated issues on EUS-FNA relates to the number of needle passes required to provide adequate diagnostic material. The presence of a well trained </w:t>
      </w:r>
      <w:r w:rsidRPr="00867E38">
        <w:rPr>
          <w:rFonts w:ascii="Book Antiqua" w:hAnsi="Book Antiqua"/>
          <w:sz w:val="24"/>
          <w:szCs w:val="24"/>
          <w:lang w:val="en-US"/>
        </w:rPr>
        <w:lastRenderedPageBreak/>
        <w:t xml:space="preserve">cytopathologist, able to evaluate the quality of samples, is probably crucial in order to decrease the number of unsatisfactory results and to reduce the need for additional passes. Indeed, the prompt cytopathology response may be useful for the </w:t>
      </w:r>
      <w:proofErr w:type="spellStart"/>
      <w:r w:rsidRPr="00867E38">
        <w:rPr>
          <w:rFonts w:ascii="Book Antiqua" w:hAnsi="Book Antiqua"/>
          <w:sz w:val="24"/>
          <w:szCs w:val="24"/>
          <w:lang w:val="en-US"/>
        </w:rPr>
        <w:t>endosonographer</w:t>
      </w:r>
      <w:proofErr w:type="spellEnd"/>
      <w:r w:rsidRPr="00867E38">
        <w:rPr>
          <w:rFonts w:ascii="Book Antiqua" w:hAnsi="Book Antiqua"/>
          <w:sz w:val="24"/>
          <w:szCs w:val="24"/>
          <w:lang w:val="en-US"/>
        </w:rPr>
        <w:t xml:space="preserve"> to know whether the needle</w:t>
      </w:r>
      <w:r w:rsidR="00E64F35" w:rsidRPr="00867E38">
        <w:rPr>
          <w:rFonts w:ascii="Book Antiqua" w:hAnsi="Book Antiqua"/>
          <w:sz w:val="24"/>
          <w:szCs w:val="24"/>
          <w:lang w:val="en-US"/>
        </w:rPr>
        <w:t xml:space="preserve"> aspirate is diagnostic or </w:t>
      </w:r>
      <w:proofErr w:type="gramStart"/>
      <w:r w:rsidR="00E64F35" w:rsidRPr="00867E38">
        <w:rPr>
          <w:rFonts w:ascii="Book Antiqua" w:hAnsi="Book Antiqua"/>
          <w:sz w:val="24"/>
          <w:szCs w:val="24"/>
          <w:lang w:val="en-US"/>
        </w:rPr>
        <w:t>not</w:t>
      </w:r>
      <w:r w:rsidR="00A6063A" w:rsidRPr="00867E38">
        <w:rPr>
          <w:rFonts w:ascii="Book Antiqua" w:hAnsi="Book Antiqua"/>
          <w:sz w:val="24"/>
          <w:szCs w:val="24"/>
          <w:vertAlign w:val="superscript"/>
          <w:lang w:val="en-US"/>
        </w:rPr>
        <w:t>[</w:t>
      </w:r>
      <w:proofErr w:type="gramEnd"/>
      <w:r w:rsidR="00A6063A" w:rsidRPr="00867E38">
        <w:rPr>
          <w:rFonts w:ascii="Book Antiqua" w:hAnsi="Book Antiqua"/>
          <w:sz w:val="24"/>
          <w:szCs w:val="24"/>
          <w:vertAlign w:val="superscript"/>
          <w:lang w:val="en-US"/>
        </w:rPr>
        <w:t>2,4,</w:t>
      </w:r>
      <w:r w:rsidR="00AF07E0" w:rsidRPr="00867E38">
        <w:rPr>
          <w:rFonts w:ascii="Book Antiqua" w:hAnsi="Book Antiqua"/>
          <w:sz w:val="24"/>
          <w:szCs w:val="24"/>
          <w:vertAlign w:val="superscript"/>
          <w:lang w:val="en-US"/>
        </w:rPr>
        <w:t>14</w:t>
      </w:r>
      <w:r w:rsidR="00A6063A" w:rsidRPr="00867E38">
        <w:rPr>
          <w:rFonts w:ascii="Book Antiqua" w:hAnsi="Book Antiqua"/>
          <w:sz w:val="24"/>
          <w:szCs w:val="24"/>
          <w:vertAlign w:val="superscript"/>
          <w:lang w:val="en-US"/>
        </w:rPr>
        <w:t>-19]</w:t>
      </w:r>
      <w:r w:rsidRPr="00867E38">
        <w:rPr>
          <w:rFonts w:ascii="Book Antiqua" w:hAnsi="Book Antiqua"/>
          <w:sz w:val="24"/>
          <w:szCs w:val="24"/>
          <w:lang w:val="en-US"/>
        </w:rPr>
        <w:t>. Although it has been repeatedly reported that on-site cytological evaluation improves the diagnostic yield and accuracy of EUS-FNA, other factors, such as the localization, nature, presentation, size and sonography characteristics of the lesion, may influen</w:t>
      </w:r>
      <w:r w:rsidR="00E64F35" w:rsidRPr="00867E38">
        <w:rPr>
          <w:rFonts w:ascii="Book Antiqua" w:hAnsi="Book Antiqua"/>
          <w:sz w:val="24"/>
          <w:szCs w:val="24"/>
          <w:lang w:val="en-US"/>
        </w:rPr>
        <w:t xml:space="preserve">ce the number of needle </w:t>
      </w:r>
      <w:proofErr w:type="gramStart"/>
      <w:r w:rsidR="00E64F35" w:rsidRPr="00867E38">
        <w:rPr>
          <w:rFonts w:ascii="Book Antiqua" w:hAnsi="Book Antiqua"/>
          <w:sz w:val="24"/>
          <w:szCs w:val="24"/>
          <w:lang w:val="en-US"/>
        </w:rPr>
        <w:t>passes</w:t>
      </w:r>
      <w:r w:rsidR="00A6063A" w:rsidRPr="00867E38">
        <w:rPr>
          <w:rFonts w:ascii="Book Antiqua" w:hAnsi="Book Antiqua"/>
          <w:sz w:val="24"/>
          <w:szCs w:val="24"/>
          <w:vertAlign w:val="superscript"/>
          <w:lang w:val="en-US"/>
        </w:rPr>
        <w:t>[</w:t>
      </w:r>
      <w:proofErr w:type="gramEnd"/>
      <w:r w:rsidR="00A6063A" w:rsidRPr="00867E38">
        <w:rPr>
          <w:rFonts w:ascii="Book Antiqua" w:hAnsi="Book Antiqua"/>
          <w:sz w:val="24"/>
          <w:szCs w:val="24"/>
          <w:vertAlign w:val="superscript"/>
          <w:lang w:val="en-US"/>
        </w:rPr>
        <w:t>2-4,20]</w:t>
      </w:r>
      <w:r w:rsidR="00A6063A" w:rsidRPr="00867E38">
        <w:rPr>
          <w:rFonts w:ascii="Book Antiqua" w:hAnsi="Book Antiqua"/>
          <w:sz w:val="24"/>
          <w:szCs w:val="24"/>
          <w:lang w:val="en-US"/>
        </w:rPr>
        <w:t xml:space="preserve">. </w:t>
      </w:r>
      <w:r w:rsidRPr="00867E38">
        <w:rPr>
          <w:rFonts w:ascii="Book Antiqua" w:hAnsi="Book Antiqua"/>
          <w:sz w:val="24"/>
          <w:szCs w:val="24"/>
          <w:lang w:val="en-US"/>
        </w:rPr>
        <w:t>In detail, the percentage of adequate specimens and sensitivity of EUS-FNA are lower in intra-parietal lesions of the gastrointestinal tract (GI) compared to t</w:t>
      </w:r>
      <w:r w:rsidR="00E64F35" w:rsidRPr="00867E38">
        <w:rPr>
          <w:rFonts w:ascii="Book Antiqua" w:hAnsi="Book Antiqua"/>
          <w:sz w:val="24"/>
          <w:szCs w:val="24"/>
          <w:lang w:val="en-US"/>
        </w:rPr>
        <w:t xml:space="preserve">hose of lesions in other </w:t>
      </w:r>
      <w:proofErr w:type="gramStart"/>
      <w:r w:rsidR="00E64F35" w:rsidRPr="00867E38">
        <w:rPr>
          <w:rFonts w:ascii="Book Antiqua" w:hAnsi="Book Antiqua"/>
          <w:sz w:val="24"/>
          <w:szCs w:val="24"/>
          <w:lang w:val="en-US"/>
        </w:rPr>
        <w:t>sites</w:t>
      </w:r>
      <w:r w:rsidR="00040EE9" w:rsidRPr="00867E38">
        <w:rPr>
          <w:rFonts w:ascii="Book Antiqua" w:hAnsi="Book Antiqua"/>
          <w:sz w:val="24"/>
          <w:szCs w:val="24"/>
          <w:vertAlign w:val="superscript"/>
          <w:lang w:val="en-US"/>
        </w:rPr>
        <w:t>[</w:t>
      </w:r>
      <w:proofErr w:type="gramEnd"/>
      <w:r w:rsidR="00040EE9" w:rsidRPr="00867E38">
        <w:rPr>
          <w:rFonts w:ascii="Book Antiqua" w:hAnsi="Book Antiqua"/>
          <w:sz w:val="24"/>
          <w:szCs w:val="24"/>
          <w:vertAlign w:val="superscript"/>
          <w:lang w:val="en-US"/>
        </w:rPr>
        <w:t>1,21,22]</w:t>
      </w:r>
      <w:r w:rsidRPr="00867E38">
        <w:rPr>
          <w:rFonts w:ascii="Book Antiqua" w:hAnsi="Book Antiqua"/>
          <w:sz w:val="24"/>
          <w:szCs w:val="24"/>
          <w:lang w:val="en-US"/>
        </w:rPr>
        <w:t>. In addition,</w:t>
      </w:r>
      <w:r w:rsidR="00E64F35" w:rsidRPr="00867E38">
        <w:rPr>
          <w:rFonts w:ascii="Book Antiqua" w:hAnsi="Book Antiqua"/>
          <w:sz w:val="24"/>
          <w:szCs w:val="24"/>
          <w:lang w:val="en-US"/>
        </w:rPr>
        <w:t xml:space="preserve"> </w:t>
      </w:r>
      <w:r w:rsidRPr="00867E38">
        <w:rPr>
          <w:rFonts w:ascii="Book Antiqua" w:hAnsi="Book Antiqua"/>
          <w:sz w:val="24"/>
          <w:szCs w:val="24"/>
          <w:lang w:val="en-US"/>
        </w:rPr>
        <w:t xml:space="preserve">the diagnostic yield and accuracy for EUS-FNA also depend on the size of the lesion and they are significantly lower in lesions less than 10 mm in </w:t>
      </w:r>
      <w:proofErr w:type="gramStart"/>
      <w:r w:rsidRPr="00867E38">
        <w:rPr>
          <w:rFonts w:ascii="Book Antiqua" w:hAnsi="Book Antiqua"/>
          <w:sz w:val="24"/>
          <w:szCs w:val="24"/>
          <w:lang w:val="en-US"/>
        </w:rPr>
        <w:t>siz</w:t>
      </w:r>
      <w:r w:rsidR="00E64F35" w:rsidRPr="00867E38">
        <w:rPr>
          <w:rFonts w:ascii="Book Antiqua" w:hAnsi="Book Antiqua"/>
          <w:sz w:val="24"/>
          <w:szCs w:val="24"/>
          <w:lang w:val="en-US"/>
        </w:rPr>
        <w:t>e</w:t>
      </w:r>
      <w:r w:rsidR="003A4595" w:rsidRPr="00867E38">
        <w:rPr>
          <w:rFonts w:ascii="Book Antiqua" w:hAnsi="Book Antiqua"/>
          <w:sz w:val="24"/>
          <w:szCs w:val="24"/>
          <w:vertAlign w:val="superscript"/>
          <w:lang w:val="en-US"/>
        </w:rPr>
        <w:t>[</w:t>
      </w:r>
      <w:proofErr w:type="gramEnd"/>
      <w:r w:rsidR="00040EE9" w:rsidRPr="00867E38">
        <w:rPr>
          <w:rFonts w:ascii="Book Antiqua" w:hAnsi="Book Antiqua"/>
          <w:sz w:val="24"/>
          <w:szCs w:val="24"/>
          <w:vertAlign w:val="superscript"/>
          <w:lang w:val="en-US"/>
        </w:rPr>
        <w:t>1</w:t>
      </w:r>
      <w:r w:rsidR="003A4595" w:rsidRPr="00867E38">
        <w:rPr>
          <w:rFonts w:ascii="Book Antiqua" w:hAnsi="Book Antiqua"/>
          <w:sz w:val="24"/>
          <w:szCs w:val="24"/>
          <w:vertAlign w:val="superscript"/>
          <w:lang w:val="en-US"/>
        </w:rPr>
        <w:t>,23,24]</w:t>
      </w:r>
      <w:r w:rsidRPr="00867E38">
        <w:rPr>
          <w:rFonts w:ascii="Book Antiqua" w:hAnsi="Book Antiqua"/>
          <w:sz w:val="24"/>
          <w:szCs w:val="24"/>
          <w:lang w:val="en-US"/>
        </w:rPr>
        <w:t>.</w:t>
      </w:r>
      <w:r w:rsidR="00E64F35" w:rsidRPr="00867E38">
        <w:rPr>
          <w:rFonts w:ascii="Book Antiqua" w:hAnsi="Book Antiqua"/>
          <w:sz w:val="24"/>
          <w:szCs w:val="24"/>
          <w:lang w:val="en-US"/>
        </w:rPr>
        <w:t xml:space="preserve"> </w:t>
      </w:r>
      <w:r w:rsidRPr="00867E38">
        <w:rPr>
          <w:rFonts w:ascii="Book Antiqua" w:hAnsi="Book Antiqua"/>
          <w:sz w:val="24"/>
          <w:szCs w:val="24"/>
          <w:lang w:val="en-US"/>
        </w:rPr>
        <w:t>On the whole, two to five needle passes are considered to be sufficient to obtain enough diagnostic material for</w:t>
      </w:r>
      <w:r w:rsidR="00E64F35" w:rsidRPr="00867E38">
        <w:rPr>
          <w:rFonts w:ascii="Book Antiqua" w:hAnsi="Book Antiqua"/>
          <w:sz w:val="24"/>
          <w:szCs w:val="24"/>
          <w:lang w:val="en-US"/>
        </w:rPr>
        <w:t xml:space="preserve"> a correct diagnosis by EUS-</w:t>
      </w:r>
      <w:proofErr w:type="gramStart"/>
      <w:r w:rsidR="00E64F35" w:rsidRPr="00867E38">
        <w:rPr>
          <w:rFonts w:ascii="Book Antiqua" w:hAnsi="Book Antiqua"/>
          <w:sz w:val="24"/>
          <w:szCs w:val="24"/>
          <w:lang w:val="en-US"/>
        </w:rPr>
        <w:t>FNA</w:t>
      </w:r>
      <w:r w:rsidR="00B02750" w:rsidRPr="00867E38">
        <w:rPr>
          <w:rFonts w:ascii="Book Antiqua" w:hAnsi="Book Antiqua"/>
          <w:sz w:val="24"/>
          <w:szCs w:val="24"/>
          <w:vertAlign w:val="superscript"/>
          <w:lang w:val="en-US"/>
        </w:rPr>
        <w:t>[</w:t>
      </w:r>
      <w:proofErr w:type="gramEnd"/>
      <w:r w:rsidR="00B02750" w:rsidRPr="00867E38">
        <w:rPr>
          <w:rFonts w:ascii="Book Antiqua" w:hAnsi="Book Antiqua"/>
          <w:sz w:val="24"/>
          <w:szCs w:val="24"/>
          <w:vertAlign w:val="superscript"/>
          <w:lang w:val="en-US"/>
        </w:rPr>
        <w:t>2,3,20,22,25,26]</w:t>
      </w:r>
      <w:r w:rsidR="00B02750" w:rsidRPr="00867E38">
        <w:rPr>
          <w:rFonts w:ascii="Book Antiqua" w:hAnsi="Book Antiqua"/>
          <w:sz w:val="24"/>
          <w:szCs w:val="24"/>
          <w:lang w:val="en-US"/>
        </w:rPr>
        <w:t>.</w:t>
      </w:r>
      <w:r w:rsidRPr="00867E38">
        <w:rPr>
          <w:rFonts w:ascii="Book Antiqua" w:hAnsi="Book Antiqua"/>
          <w:sz w:val="24"/>
          <w:szCs w:val="24"/>
          <w:lang w:val="en-US"/>
        </w:rPr>
        <w:t xml:space="preserve"> The needle </w:t>
      </w:r>
      <w:r w:rsidR="00630BE3" w:rsidRPr="00867E38">
        <w:rPr>
          <w:rFonts w:ascii="Book Antiqua" w:hAnsi="Book Antiqua"/>
          <w:sz w:val="24"/>
          <w:szCs w:val="24"/>
          <w:lang w:val="en-US"/>
        </w:rPr>
        <w:t>size is another relevant factor.</w:t>
      </w:r>
      <w:r w:rsidRPr="00867E38">
        <w:rPr>
          <w:rFonts w:ascii="Book Antiqua" w:hAnsi="Book Antiqua"/>
          <w:sz w:val="24"/>
          <w:szCs w:val="24"/>
          <w:lang w:val="en-US"/>
        </w:rPr>
        <w:t xml:space="preserve"> 19-G needle seems to be the most adequate to provide higher amount of diagnostic material, especially when the cytopathologist is not present in the endoscopy room. Nonetheless the 22-G or 25-G are the most commonly used needles for the cytological sampling of gastrointestinal lesions because of their easier penetration wit</w:t>
      </w:r>
      <w:r w:rsidR="00E64F35" w:rsidRPr="00867E38">
        <w:rPr>
          <w:rFonts w:ascii="Book Antiqua" w:hAnsi="Book Antiqua"/>
          <w:sz w:val="24"/>
          <w:szCs w:val="24"/>
          <w:lang w:val="en-US"/>
        </w:rPr>
        <w:t xml:space="preserve">hout any further </w:t>
      </w:r>
      <w:proofErr w:type="gramStart"/>
      <w:r w:rsidR="00E64F35" w:rsidRPr="00867E38">
        <w:rPr>
          <w:rFonts w:ascii="Book Antiqua" w:hAnsi="Book Antiqua"/>
          <w:sz w:val="24"/>
          <w:szCs w:val="24"/>
          <w:lang w:val="en-US"/>
        </w:rPr>
        <w:t>complications</w:t>
      </w:r>
      <w:r w:rsidR="00622A5C" w:rsidRPr="00867E38">
        <w:rPr>
          <w:rFonts w:ascii="Book Antiqua" w:hAnsi="Book Antiqua"/>
          <w:sz w:val="24"/>
          <w:szCs w:val="24"/>
          <w:vertAlign w:val="superscript"/>
          <w:lang w:val="en-US"/>
        </w:rPr>
        <w:t>[</w:t>
      </w:r>
      <w:proofErr w:type="gramEnd"/>
      <w:r w:rsidR="00622A5C" w:rsidRPr="00867E38">
        <w:rPr>
          <w:rFonts w:ascii="Book Antiqua" w:hAnsi="Book Antiqua"/>
          <w:sz w:val="24"/>
          <w:szCs w:val="24"/>
          <w:vertAlign w:val="superscript"/>
          <w:lang w:val="en-US"/>
        </w:rPr>
        <w:t>2,16,27,28]</w:t>
      </w:r>
      <w:r w:rsidRPr="00867E38">
        <w:rPr>
          <w:rFonts w:ascii="Book Antiqua" w:hAnsi="Book Antiqua"/>
          <w:sz w:val="24"/>
          <w:szCs w:val="24"/>
          <w:lang w:val="en-US"/>
        </w:rPr>
        <w:t>.</w:t>
      </w:r>
    </w:p>
    <w:p w:rsidR="00217619" w:rsidRPr="00867E38" w:rsidRDefault="00217619" w:rsidP="00E64F35">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867E38">
        <w:rPr>
          <w:rFonts w:ascii="Book Antiqua" w:hAnsi="Book Antiqua"/>
          <w:sz w:val="24"/>
          <w:szCs w:val="24"/>
          <w:lang w:val="en-US"/>
        </w:rPr>
        <w:t>Finally, a special technical training in EUS-FNA should be mandatory, as recommended by the American Society of Gastrointestinal Endoscopy which codifies the minimum number of cases that should be analyzed d</w:t>
      </w:r>
      <w:r w:rsidR="00E64F35" w:rsidRPr="00867E38">
        <w:rPr>
          <w:rFonts w:ascii="Book Antiqua" w:hAnsi="Book Antiqua"/>
          <w:sz w:val="24"/>
          <w:szCs w:val="24"/>
          <w:lang w:val="en-US"/>
        </w:rPr>
        <w:t xml:space="preserve">epending on the site of </w:t>
      </w:r>
      <w:proofErr w:type="gramStart"/>
      <w:r w:rsidR="00E64F35" w:rsidRPr="00867E38">
        <w:rPr>
          <w:rFonts w:ascii="Book Antiqua" w:hAnsi="Book Antiqua"/>
          <w:sz w:val="24"/>
          <w:szCs w:val="24"/>
          <w:lang w:val="en-US"/>
        </w:rPr>
        <w:t>lesion</w:t>
      </w:r>
      <w:r w:rsidR="00E43A02" w:rsidRPr="00867E38">
        <w:rPr>
          <w:rFonts w:ascii="Book Antiqua" w:hAnsi="Book Antiqua"/>
          <w:sz w:val="24"/>
          <w:szCs w:val="24"/>
          <w:vertAlign w:val="superscript"/>
          <w:lang w:val="en-US"/>
        </w:rPr>
        <w:t>[</w:t>
      </w:r>
      <w:proofErr w:type="gramEnd"/>
      <w:r w:rsidR="00622A5C" w:rsidRPr="00867E38">
        <w:rPr>
          <w:rFonts w:ascii="Book Antiqua" w:hAnsi="Book Antiqua"/>
          <w:sz w:val="24"/>
          <w:szCs w:val="24"/>
          <w:vertAlign w:val="superscript"/>
          <w:lang w:val="en-US"/>
        </w:rPr>
        <w:t>29</w:t>
      </w:r>
      <w:r w:rsidR="00E64F35" w:rsidRPr="00867E38">
        <w:rPr>
          <w:rFonts w:ascii="Book Antiqua" w:hAnsi="Book Antiqua" w:hint="eastAsia"/>
          <w:sz w:val="24"/>
          <w:szCs w:val="24"/>
          <w:vertAlign w:val="superscript"/>
          <w:lang w:val="en-US" w:eastAsia="zh-CN"/>
        </w:rPr>
        <w:t>-</w:t>
      </w:r>
      <w:r w:rsidR="00E43A02" w:rsidRPr="00867E38">
        <w:rPr>
          <w:rFonts w:ascii="Book Antiqua" w:hAnsi="Book Antiqua"/>
          <w:sz w:val="24"/>
          <w:szCs w:val="24"/>
          <w:vertAlign w:val="superscript"/>
          <w:lang w:val="en-US"/>
        </w:rPr>
        <w:t>31]</w:t>
      </w:r>
      <w:r w:rsidRPr="00867E38">
        <w:rPr>
          <w:rFonts w:ascii="Book Antiqua" w:hAnsi="Book Antiqua"/>
          <w:sz w:val="24"/>
          <w:szCs w:val="24"/>
          <w:lang w:val="en-US"/>
        </w:rPr>
        <w:t>.</w:t>
      </w:r>
    </w:p>
    <w:p w:rsidR="00217619" w:rsidRPr="00867E38" w:rsidRDefault="00217619" w:rsidP="00E64F35">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867E38">
        <w:rPr>
          <w:rFonts w:ascii="Book Antiqua" w:hAnsi="Book Antiqua"/>
          <w:sz w:val="24"/>
          <w:szCs w:val="24"/>
          <w:lang w:val="en-US"/>
        </w:rPr>
        <w:t xml:space="preserve">Needle-based confocal laser </w:t>
      </w:r>
      <w:proofErr w:type="spellStart"/>
      <w:r w:rsidRPr="00867E38">
        <w:rPr>
          <w:rFonts w:ascii="Book Antiqua" w:hAnsi="Book Antiqua"/>
          <w:sz w:val="24"/>
          <w:szCs w:val="24"/>
          <w:lang w:val="en-US"/>
        </w:rPr>
        <w:t>endomicroscopy</w:t>
      </w:r>
      <w:proofErr w:type="spellEnd"/>
      <w:r w:rsidRPr="00867E38">
        <w:rPr>
          <w:rFonts w:ascii="Book Antiqua" w:hAnsi="Book Antiqua"/>
          <w:sz w:val="24"/>
          <w:szCs w:val="24"/>
          <w:lang w:val="en-US"/>
        </w:rPr>
        <w:t xml:space="preserve"> (CLE) is a novel endoscopic method, in which imaging is based on tissue illumination and detection of tissue-reflected fluorescence; interestingly this technique gives high-quality images which are similar to those obtained by traditiona</w:t>
      </w:r>
      <w:r w:rsidR="00E64F35" w:rsidRPr="00867E38">
        <w:rPr>
          <w:rFonts w:ascii="Book Antiqua" w:hAnsi="Book Antiqua"/>
          <w:sz w:val="24"/>
          <w:szCs w:val="24"/>
          <w:lang w:val="en-US"/>
        </w:rPr>
        <w:t xml:space="preserve">l </w:t>
      </w:r>
      <w:proofErr w:type="gramStart"/>
      <w:r w:rsidR="00E64F35" w:rsidRPr="00867E38">
        <w:rPr>
          <w:rFonts w:ascii="Book Antiqua" w:hAnsi="Book Antiqua"/>
          <w:sz w:val="24"/>
          <w:szCs w:val="24"/>
          <w:lang w:val="en-US"/>
        </w:rPr>
        <w:t>histology</w:t>
      </w:r>
      <w:r w:rsidR="0022151D" w:rsidRPr="00867E38">
        <w:rPr>
          <w:rFonts w:ascii="Book Antiqua" w:hAnsi="Book Antiqua"/>
          <w:sz w:val="24"/>
          <w:szCs w:val="24"/>
          <w:vertAlign w:val="superscript"/>
          <w:lang w:val="en-US"/>
        </w:rPr>
        <w:t>[</w:t>
      </w:r>
      <w:proofErr w:type="gramEnd"/>
      <w:r w:rsidR="0022151D" w:rsidRPr="00867E38">
        <w:rPr>
          <w:rFonts w:ascii="Book Antiqua" w:hAnsi="Book Antiqua"/>
          <w:sz w:val="24"/>
          <w:szCs w:val="24"/>
          <w:vertAlign w:val="superscript"/>
          <w:lang w:val="en-US"/>
        </w:rPr>
        <w:t>32-34]</w:t>
      </w:r>
      <w:r w:rsidR="0022151D" w:rsidRPr="00867E38">
        <w:rPr>
          <w:rFonts w:ascii="Book Antiqua" w:hAnsi="Book Antiqua"/>
          <w:sz w:val="24"/>
          <w:szCs w:val="24"/>
          <w:lang w:val="en-US"/>
        </w:rPr>
        <w:t>.</w:t>
      </w:r>
      <w:r w:rsidR="006B2FAD" w:rsidRPr="00867E38">
        <w:rPr>
          <w:rFonts w:ascii="Book Antiqua" w:hAnsi="Book Antiqua"/>
          <w:sz w:val="24"/>
          <w:szCs w:val="24"/>
          <w:lang w:val="en-US"/>
        </w:rPr>
        <w:t xml:space="preserve"> </w:t>
      </w:r>
      <w:r w:rsidRPr="00867E38">
        <w:rPr>
          <w:rFonts w:ascii="Book Antiqua" w:hAnsi="Book Antiqua"/>
          <w:sz w:val="24"/>
          <w:szCs w:val="24"/>
          <w:lang w:val="en-US"/>
        </w:rPr>
        <w:t xml:space="preserve">The development of tissue specific contrast agents might further extend the application of CLE to pancreatic masses, either solid or cystic, intra-parietal or submucosal gastric and esophageal </w:t>
      </w:r>
      <w:proofErr w:type="spellStart"/>
      <w:r w:rsidRPr="00867E38">
        <w:rPr>
          <w:rFonts w:ascii="Book Antiqua" w:hAnsi="Book Antiqua"/>
          <w:sz w:val="24"/>
          <w:szCs w:val="24"/>
          <w:lang w:val="en-US"/>
        </w:rPr>
        <w:t>tumours</w:t>
      </w:r>
      <w:proofErr w:type="spellEnd"/>
      <w:r w:rsidRPr="00867E38">
        <w:rPr>
          <w:rFonts w:ascii="Book Antiqua" w:hAnsi="Book Antiqua"/>
          <w:sz w:val="24"/>
          <w:szCs w:val="24"/>
          <w:lang w:val="en-US"/>
        </w:rPr>
        <w:t>, bilia</w:t>
      </w:r>
      <w:r w:rsidR="0022151D" w:rsidRPr="00867E38">
        <w:rPr>
          <w:rFonts w:ascii="Book Antiqua" w:hAnsi="Book Antiqua"/>
          <w:sz w:val="24"/>
          <w:szCs w:val="24"/>
          <w:lang w:val="en-US"/>
        </w:rPr>
        <w:t xml:space="preserve">ry tract and </w:t>
      </w:r>
      <w:proofErr w:type="spellStart"/>
      <w:r w:rsidR="0022151D" w:rsidRPr="00867E38">
        <w:rPr>
          <w:rFonts w:ascii="Book Antiqua" w:hAnsi="Book Antiqua"/>
          <w:sz w:val="24"/>
          <w:szCs w:val="24"/>
          <w:lang w:val="en-US"/>
        </w:rPr>
        <w:t>ampullary</w:t>
      </w:r>
      <w:proofErr w:type="spellEnd"/>
      <w:r w:rsidR="0022151D" w:rsidRPr="00867E38">
        <w:rPr>
          <w:rFonts w:ascii="Book Antiqua" w:hAnsi="Book Antiqua"/>
          <w:sz w:val="24"/>
          <w:szCs w:val="24"/>
          <w:lang w:val="en-US"/>
        </w:rPr>
        <w:t xml:space="preserve"> </w:t>
      </w:r>
      <w:proofErr w:type="gramStart"/>
      <w:r w:rsidR="0022151D" w:rsidRPr="00867E38">
        <w:rPr>
          <w:rFonts w:ascii="Book Antiqua" w:hAnsi="Book Antiqua"/>
          <w:sz w:val="24"/>
          <w:szCs w:val="24"/>
          <w:lang w:val="en-US"/>
        </w:rPr>
        <w:t>lesio</w:t>
      </w:r>
      <w:r w:rsidR="00E64F35" w:rsidRPr="00867E38">
        <w:rPr>
          <w:rFonts w:ascii="Book Antiqua" w:hAnsi="Book Antiqua"/>
          <w:sz w:val="24"/>
          <w:szCs w:val="24"/>
          <w:lang w:val="en-US"/>
        </w:rPr>
        <w:t>ns</w:t>
      </w:r>
      <w:r w:rsidR="0022151D" w:rsidRPr="00867E38">
        <w:rPr>
          <w:rFonts w:ascii="Book Antiqua" w:hAnsi="Book Antiqua"/>
          <w:sz w:val="24"/>
          <w:szCs w:val="24"/>
          <w:vertAlign w:val="superscript"/>
          <w:lang w:val="en-US"/>
        </w:rPr>
        <w:t>[</w:t>
      </w:r>
      <w:proofErr w:type="gramEnd"/>
      <w:r w:rsidR="0022151D" w:rsidRPr="00867E38">
        <w:rPr>
          <w:rFonts w:ascii="Book Antiqua" w:hAnsi="Book Antiqua"/>
          <w:sz w:val="24"/>
          <w:szCs w:val="24"/>
          <w:vertAlign w:val="superscript"/>
          <w:lang w:val="en-US"/>
        </w:rPr>
        <w:t>2,33,35]</w:t>
      </w:r>
      <w:r w:rsidR="0022151D" w:rsidRPr="00867E38">
        <w:rPr>
          <w:rFonts w:ascii="Book Antiqua" w:hAnsi="Book Antiqua"/>
          <w:sz w:val="24"/>
          <w:szCs w:val="24"/>
          <w:lang w:val="en-US"/>
        </w:rPr>
        <w:t>.</w:t>
      </w:r>
      <w:r w:rsidRPr="00867E38">
        <w:rPr>
          <w:rFonts w:ascii="Book Antiqua" w:hAnsi="Book Antiqua"/>
          <w:sz w:val="24"/>
          <w:szCs w:val="24"/>
          <w:lang w:val="en-US"/>
        </w:rPr>
        <w:tab/>
      </w:r>
    </w:p>
    <w:p w:rsidR="0022151D" w:rsidRPr="00867E38" w:rsidRDefault="0022151D" w:rsidP="00275532">
      <w:pPr>
        <w:widowControl w:val="0"/>
        <w:autoSpaceDE w:val="0"/>
        <w:autoSpaceDN w:val="0"/>
        <w:adjustRightInd w:val="0"/>
        <w:spacing w:after="0" w:line="360" w:lineRule="auto"/>
        <w:jc w:val="both"/>
        <w:rPr>
          <w:rFonts w:ascii="Book Antiqua" w:hAnsi="Book Antiqua"/>
          <w:b/>
          <w:i/>
          <w:sz w:val="24"/>
          <w:szCs w:val="24"/>
          <w:lang w:val="en-US"/>
        </w:rPr>
      </w:pPr>
    </w:p>
    <w:p w:rsidR="00E64F35" w:rsidRPr="00867E38" w:rsidRDefault="00E64F35" w:rsidP="00E64F35">
      <w:pPr>
        <w:widowControl w:val="0"/>
        <w:autoSpaceDE w:val="0"/>
        <w:autoSpaceDN w:val="0"/>
        <w:adjustRightInd w:val="0"/>
        <w:spacing w:after="0" w:line="360" w:lineRule="auto"/>
        <w:jc w:val="both"/>
        <w:rPr>
          <w:rFonts w:ascii="Book Antiqua" w:hAnsi="Book Antiqua"/>
          <w:b/>
          <w:i/>
          <w:sz w:val="24"/>
          <w:szCs w:val="24"/>
          <w:lang w:val="en-US" w:eastAsia="zh-CN"/>
        </w:rPr>
      </w:pPr>
      <w:r w:rsidRPr="00867E38">
        <w:rPr>
          <w:rFonts w:ascii="Book Antiqua" w:hAnsi="Book Antiqua"/>
          <w:b/>
          <w:i/>
          <w:sz w:val="24"/>
          <w:szCs w:val="24"/>
          <w:lang w:val="en-US"/>
        </w:rPr>
        <w:t>M</w:t>
      </w:r>
      <w:r w:rsidR="006D3602" w:rsidRPr="00867E38">
        <w:rPr>
          <w:rFonts w:ascii="Book Antiqua" w:hAnsi="Book Antiqua"/>
          <w:b/>
          <w:i/>
          <w:sz w:val="24"/>
          <w:szCs w:val="24"/>
          <w:lang w:val="en-US"/>
        </w:rPr>
        <w:t>ethodological aspects and advantages of</w:t>
      </w:r>
      <w:r w:rsidRPr="00867E38">
        <w:rPr>
          <w:rFonts w:ascii="Book Antiqua" w:hAnsi="Book Antiqua"/>
          <w:b/>
          <w:i/>
          <w:sz w:val="24"/>
          <w:szCs w:val="24"/>
          <w:lang w:val="en-US"/>
        </w:rPr>
        <w:t xml:space="preserve"> CBP</w:t>
      </w:r>
    </w:p>
    <w:p w:rsidR="00217619" w:rsidRPr="00867E38" w:rsidRDefault="00217619" w:rsidP="00E64F35">
      <w:pPr>
        <w:widowControl w:val="0"/>
        <w:autoSpaceDE w:val="0"/>
        <w:autoSpaceDN w:val="0"/>
        <w:adjustRightInd w:val="0"/>
        <w:spacing w:after="0" w:line="360" w:lineRule="auto"/>
        <w:jc w:val="both"/>
        <w:rPr>
          <w:rFonts w:ascii="Book Antiqua" w:hAnsi="Book Antiqua"/>
          <w:b/>
          <w:sz w:val="24"/>
          <w:szCs w:val="24"/>
          <w:lang w:val="en-US"/>
        </w:rPr>
      </w:pPr>
      <w:r w:rsidRPr="00867E38">
        <w:rPr>
          <w:rFonts w:ascii="Book Antiqua" w:hAnsi="Book Antiqua"/>
          <w:sz w:val="24"/>
          <w:szCs w:val="24"/>
          <w:lang w:val="en-US"/>
        </w:rPr>
        <w:t xml:space="preserve">CBP has been extensively used in cytology as a helpful tool </w:t>
      </w:r>
      <w:r w:rsidRPr="00867E38">
        <w:rPr>
          <w:rFonts w:ascii="Book Antiqua" w:hAnsi="Book Antiqua"/>
          <w:sz w:val="24"/>
          <w:szCs w:val="24"/>
          <w:lang w:val="en-US" w:eastAsia="it-IT"/>
        </w:rPr>
        <w:t xml:space="preserve">to achieve a definitive </w:t>
      </w:r>
      <w:proofErr w:type="gramStart"/>
      <w:r w:rsidRPr="00867E38">
        <w:rPr>
          <w:rFonts w:ascii="Book Antiqua" w:hAnsi="Book Antiqua"/>
          <w:sz w:val="24"/>
          <w:szCs w:val="24"/>
          <w:lang w:val="en-US" w:eastAsia="it-IT"/>
        </w:rPr>
        <w:lastRenderedPageBreak/>
        <w:t>diagnosis</w:t>
      </w:r>
      <w:r w:rsidR="003372CE" w:rsidRPr="00867E38">
        <w:rPr>
          <w:rFonts w:ascii="Book Antiqua" w:hAnsi="Book Antiqua"/>
          <w:sz w:val="24"/>
          <w:szCs w:val="24"/>
          <w:vertAlign w:val="superscript"/>
          <w:lang w:val="en-US" w:eastAsia="it-IT"/>
        </w:rPr>
        <w:t>[</w:t>
      </w:r>
      <w:proofErr w:type="gramEnd"/>
      <w:r w:rsidR="003372CE" w:rsidRPr="00867E38">
        <w:rPr>
          <w:rFonts w:ascii="Book Antiqua" w:hAnsi="Book Antiqua"/>
          <w:sz w:val="24"/>
          <w:szCs w:val="24"/>
          <w:vertAlign w:val="superscript"/>
          <w:lang w:val="en-US" w:eastAsia="it-IT"/>
        </w:rPr>
        <w:t>8</w:t>
      </w:r>
      <w:r w:rsidR="005F5FF9" w:rsidRPr="00867E38">
        <w:rPr>
          <w:rFonts w:ascii="Book Antiqua" w:hAnsi="Book Antiqua" w:hint="eastAsia"/>
          <w:sz w:val="24"/>
          <w:szCs w:val="24"/>
          <w:vertAlign w:val="superscript"/>
          <w:lang w:val="en-US" w:eastAsia="zh-CN"/>
        </w:rPr>
        <w:t>-10</w:t>
      </w:r>
      <w:r w:rsidR="003372CE" w:rsidRPr="00867E38">
        <w:rPr>
          <w:rFonts w:ascii="Book Antiqua" w:hAnsi="Book Antiqua"/>
          <w:sz w:val="24"/>
          <w:szCs w:val="24"/>
          <w:vertAlign w:val="superscript"/>
          <w:lang w:val="en-US" w:eastAsia="it-IT"/>
        </w:rPr>
        <w:t>,36</w:t>
      </w:r>
      <w:r w:rsidR="005F5FF9" w:rsidRPr="00867E38">
        <w:rPr>
          <w:rFonts w:ascii="Book Antiqua" w:hAnsi="Book Antiqua" w:hint="eastAsia"/>
          <w:sz w:val="24"/>
          <w:szCs w:val="24"/>
          <w:vertAlign w:val="superscript"/>
          <w:lang w:val="en-US" w:eastAsia="zh-CN"/>
        </w:rPr>
        <w:t>,</w:t>
      </w:r>
      <w:r w:rsidR="003372CE" w:rsidRPr="00867E38">
        <w:rPr>
          <w:rFonts w:ascii="Book Antiqua" w:hAnsi="Book Antiqua"/>
          <w:sz w:val="24"/>
          <w:szCs w:val="24"/>
          <w:vertAlign w:val="superscript"/>
          <w:lang w:val="en-US" w:eastAsia="it-IT"/>
        </w:rPr>
        <w:t>3</w:t>
      </w:r>
      <w:r w:rsidR="005F5FF9" w:rsidRPr="00867E38">
        <w:rPr>
          <w:rFonts w:ascii="Book Antiqua" w:hAnsi="Book Antiqua" w:hint="eastAsia"/>
          <w:sz w:val="24"/>
          <w:szCs w:val="24"/>
          <w:vertAlign w:val="superscript"/>
          <w:lang w:val="en-US" w:eastAsia="zh-CN"/>
        </w:rPr>
        <w:t>7</w:t>
      </w:r>
      <w:r w:rsidR="003372CE" w:rsidRPr="00867E38">
        <w:rPr>
          <w:rFonts w:ascii="Book Antiqua" w:hAnsi="Book Antiqua"/>
          <w:sz w:val="24"/>
          <w:szCs w:val="24"/>
          <w:vertAlign w:val="superscript"/>
          <w:lang w:val="en-US" w:eastAsia="it-IT"/>
        </w:rPr>
        <w:t>]</w:t>
      </w:r>
      <w:r w:rsidRPr="00867E38">
        <w:rPr>
          <w:rFonts w:ascii="Book Antiqua" w:hAnsi="Book Antiqua"/>
          <w:sz w:val="24"/>
          <w:szCs w:val="24"/>
          <w:lang w:val="en-US" w:eastAsia="it-IT"/>
        </w:rPr>
        <w:t>. CBP may be carried out by using different protocols based on various fixa</w:t>
      </w:r>
      <w:r w:rsidR="00E64F35" w:rsidRPr="00867E38">
        <w:rPr>
          <w:rFonts w:ascii="Book Antiqua" w:hAnsi="Book Antiqua"/>
          <w:sz w:val="24"/>
          <w:szCs w:val="24"/>
          <w:lang w:val="en-US" w:eastAsia="it-IT"/>
        </w:rPr>
        <w:t xml:space="preserve">tives and embedding </w:t>
      </w:r>
      <w:proofErr w:type="gramStart"/>
      <w:r w:rsidR="00E64F35" w:rsidRPr="00867E38">
        <w:rPr>
          <w:rFonts w:ascii="Book Antiqua" w:hAnsi="Book Antiqua"/>
          <w:sz w:val="24"/>
          <w:szCs w:val="24"/>
          <w:lang w:val="en-US" w:eastAsia="it-IT"/>
        </w:rPr>
        <w:t>techniques</w:t>
      </w:r>
      <w:r w:rsidR="0077005A" w:rsidRPr="00867E38">
        <w:rPr>
          <w:rFonts w:ascii="Book Antiqua" w:hAnsi="Book Antiqua"/>
          <w:sz w:val="24"/>
          <w:szCs w:val="24"/>
          <w:vertAlign w:val="superscript"/>
          <w:lang w:val="en-US" w:eastAsia="it-IT"/>
        </w:rPr>
        <w:t>[</w:t>
      </w:r>
      <w:proofErr w:type="gramEnd"/>
      <w:r w:rsidR="0093312D" w:rsidRPr="00867E38">
        <w:rPr>
          <w:rFonts w:ascii="Book Antiqua" w:hAnsi="Book Antiqua"/>
          <w:sz w:val="24"/>
          <w:szCs w:val="24"/>
          <w:vertAlign w:val="superscript"/>
          <w:lang w:val="en-US" w:eastAsia="it-IT"/>
        </w:rPr>
        <w:t>8,</w:t>
      </w:r>
      <w:r w:rsidR="0077005A" w:rsidRPr="00867E38">
        <w:rPr>
          <w:rFonts w:ascii="Book Antiqua" w:hAnsi="Book Antiqua"/>
          <w:sz w:val="24"/>
          <w:szCs w:val="24"/>
          <w:vertAlign w:val="superscript"/>
          <w:lang w:val="en-US" w:eastAsia="it-IT"/>
        </w:rPr>
        <w:t>10,</w:t>
      </w:r>
      <w:r w:rsidR="0093312D" w:rsidRPr="00867E38">
        <w:rPr>
          <w:rFonts w:ascii="Book Antiqua" w:hAnsi="Book Antiqua"/>
          <w:sz w:val="24"/>
          <w:szCs w:val="24"/>
          <w:vertAlign w:val="superscript"/>
          <w:lang w:val="en-US" w:eastAsia="it-IT"/>
        </w:rPr>
        <w:t>3</w:t>
      </w:r>
      <w:r w:rsidR="005F5FF9" w:rsidRPr="00867E38">
        <w:rPr>
          <w:rFonts w:ascii="Book Antiqua" w:hAnsi="Book Antiqua" w:hint="eastAsia"/>
          <w:sz w:val="24"/>
          <w:szCs w:val="24"/>
          <w:vertAlign w:val="superscript"/>
          <w:lang w:val="en-US" w:eastAsia="zh-CN"/>
        </w:rPr>
        <w:t>8</w:t>
      </w:r>
      <w:r w:rsidR="0071360C" w:rsidRPr="00867E38">
        <w:rPr>
          <w:rFonts w:ascii="Book Antiqua" w:hAnsi="Book Antiqua" w:hint="eastAsia"/>
          <w:sz w:val="24"/>
          <w:szCs w:val="24"/>
          <w:vertAlign w:val="superscript"/>
          <w:lang w:val="en-US" w:eastAsia="zh-CN"/>
        </w:rPr>
        <w:t>-</w:t>
      </w:r>
      <w:r w:rsidR="0077005A" w:rsidRPr="00867E38">
        <w:rPr>
          <w:rFonts w:ascii="Book Antiqua" w:hAnsi="Book Antiqua"/>
          <w:sz w:val="24"/>
          <w:szCs w:val="24"/>
          <w:vertAlign w:val="superscript"/>
          <w:lang w:val="en-US" w:eastAsia="it-IT"/>
        </w:rPr>
        <w:t>4</w:t>
      </w:r>
      <w:r w:rsidR="005F5FF9" w:rsidRPr="00867E38">
        <w:rPr>
          <w:rFonts w:ascii="Book Antiqua" w:hAnsi="Book Antiqua" w:hint="eastAsia"/>
          <w:sz w:val="24"/>
          <w:szCs w:val="24"/>
          <w:vertAlign w:val="superscript"/>
          <w:lang w:val="en-US" w:eastAsia="zh-CN"/>
        </w:rPr>
        <w:t>0</w:t>
      </w:r>
      <w:r w:rsidR="0077005A" w:rsidRPr="00867E38">
        <w:rPr>
          <w:rFonts w:ascii="Book Antiqua" w:hAnsi="Book Antiqua"/>
          <w:sz w:val="24"/>
          <w:szCs w:val="24"/>
          <w:vertAlign w:val="superscript"/>
          <w:lang w:val="en-US" w:eastAsia="it-IT"/>
        </w:rPr>
        <w:t>]</w:t>
      </w:r>
      <w:r w:rsidRPr="00867E38">
        <w:rPr>
          <w:rFonts w:ascii="Book Antiqua" w:hAnsi="Book Antiqua"/>
          <w:sz w:val="24"/>
          <w:szCs w:val="24"/>
          <w:lang w:val="en-US" w:eastAsia="it-IT"/>
        </w:rPr>
        <w:t xml:space="preserve">. </w:t>
      </w:r>
    </w:p>
    <w:p w:rsidR="00217619" w:rsidRPr="00867E38" w:rsidRDefault="00217619" w:rsidP="00E64F35">
      <w:pPr>
        <w:autoSpaceDE w:val="0"/>
        <w:autoSpaceDN w:val="0"/>
        <w:adjustRightInd w:val="0"/>
        <w:spacing w:after="0" w:line="360" w:lineRule="auto"/>
        <w:ind w:firstLineChars="100" w:firstLine="240"/>
        <w:jc w:val="both"/>
        <w:rPr>
          <w:rFonts w:ascii="Book Antiqua" w:hAnsi="Book Antiqua"/>
          <w:sz w:val="24"/>
          <w:szCs w:val="24"/>
          <w:lang w:val="en-US"/>
        </w:rPr>
      </w:pPr>
      <w:r w:rsidRPr="00867E38">
        <w:rPr>
          <w:rFonts w:ascii="Book Antiqua" w:hAnsi="Book Antiqua"/>
          <w:sz w:val="24"/>
          <w:szCs w:val="24"/>
          <w:lang w:val="en-US" w:eastAsia="it-IT"/>
        </w:rPr>
        <w:t xml:space="preserve">In the manual traditional method, following the rapid on-site evaluation of specimen adequacy and preliminary cytological diagnosis by quick stains, </w:t>
      </w:r>
      <w:r w:rsidRPr="00867E38">
        <w:rPr>
          <w:rFonts w:ascii="Book Antiqua" w:hAnsi="Book Antiqua"/>
          <w:sz w:val="24"/>
          <w:szCs w:val="24"/>
          <w:lang w:val="en-US"/>
        </w:rPr>
        <w:t>the needles and syringes used in the procedure are rinsed with 10 m</w:t>
      </w:r>
      <w:r w:rsidR="00E64F35" w:rsidRPr="00867E38">
        <w:rPr>
          <w:rFonts w:ascii="Book Antiqua" w:hAnsi="Book Antiqua"/>
          <w:sz w:val="24"/>
          <w:szCs w:val="24"/>
          <w:lang w:val="en-US"/>
        </w:rPr>
        <w:t>L</w:t>
      </w:r>
      <w:r w:rsidRPr="00867E38">
        <w:rPr>
          <w:rFonts w:ascii="Book Antiqua" w:hAnsi="Book Antiqua"/>
          <w:sz w:val="24"/>
          <w:szCs w:val="24"/>
          <w:lang w:val="en-US"/>
        </w:rPr>
        <w:t xml:space="preserve"> of 50% ethanol into a special container in order to recover further material. All content is centrifuged in a 10 m</w:t>
      </w:r>
      <w:r w:rsidR="00E64F35" w:rsidRPr="00867E38">
        <w:rPr>
          <w:rFonts w:ascii="Book Antiqua" w:hAnsi="Book Antiqua"/>
          <w:sz w:val="24"/>
          <w:szCs w:val="24"/>
          <w:lang w:val="en-US"/>
        </w:rPr>
        <w:t>L disposable centrifuge tube at 4</w:t>
      </w:r>
      <w:r w:rsidRPr="00867E38">
        <w:rPr>
          <w:rFonts w:ascii="Book Antiqua" w:hAnsi="Book Antiqua"/>
          <w:sz w:val="24"/>
          <w:szCs w:val="24"/>
          <w:lang w:val="en-US"/>
        </w:rPr>
        <w:t>000 rpm for 6 min to create 1 or 2 pellets; the supernatant fluid is decanted and the pelleted material obtained by sedimentation is immediately fixed in a freshly prepared solution of 4% neutral buffered formalin for 45 min. Then, the cell pellets are placed in a cassette and stored at 80% ethanol until they are ready for processing i</w:t>
      </w:r>
      <w:r w:rsidR="00E64F35" w:rsidRPr="00867E38">
        <w:rPr>
          <w:rFonts w:ascii="Book Antiqua" w:hAnsi="Book Antiqua"/>
          <w:sz w:val="24"/>
          <w:szCs w:val="24"/>
          <w:lang w:val="en-US"/>
        </w:rPr>
        <w:t xml:space="preserve">n an automatic tissue </w:t>
      </w:r>
      <w:proofErr w:type="gramStart"/>
      <w:r w:rsidR="00E64F35" w:rsidRPr="00867E38">
        <w:rPr>
          <w:rFonts w:ascii="Book Antiqua" w:hAnsi="Book Antiqua"/>
          <w:sz w:val="24"/>
          <w:szCs w:val="24"/>
          <w:lang w:val="en-US"/>
        </w:rPr>
        <w:t>processor</w:t>
      </w:r>
      <w:r w:rsidR="0077005A" w:rsidRPr="00867E38">
        <w:rPr>
          <w:rFonts w:ascii="Book Antiqua" w:hAnsi="Book Antiqua"/>
          <w:sz w:val="24"/>
          <w:szCs w:val="24"/>
          <w:vertAlign w:val="superscript"/>
          <w:lang w:val="en-US"/>
        </w:rPr>
        <w:t>[</w:t>
      </w:r>
      <w:proofErr w:type="gramEnd"/>
      <w:r w:rsidR="0077005A" w:rsidRPr="00867E38">
        <w:rPr>
          <w:rFonts w:ascii="Book Antiqua" w:hAnsi="Book Antiqua"/>
          <w:sz w:val="24"/>
          <w:szCs w:val="24"/>
          <w:vertAlign w:val="superscript"/>
          <w:lang w:val="en-US"/>
        </w:rPr>
        <w:t>36]</w:t>
      </w:r>
      <w:r w:rsidRPr="00867E38">
        <w:rPr>
          <w:rFonts w:ascii="Book Antiqua" w:hAnsi="Book Antiqua"/>
          <w:sz w:val="24"/>
          <w:szCs w:val="24"/>
          <w:lang w:val="en-US"/>
        </w:rPr>
        <w:t>.</w:t>
      </w:r>
      <w:r w:rsidR="00E64F35" w:rsidRPr="00867E38">
        <w:rPr>
          <w:rFonts w:ascii="Book Antiqua" w:hAnsi="Book Antiqua"/>
          <w:sz w:val="24"/>
          <w:szCs w:val="24"/>
          <w:lang w:val="en-US"/>
        </w:rPr>
        <w:t xml:space="preserve"> </w:t>
      </w:r>
    </w:p>
    <w:p w:rsidR="00217619" w:rsidRPr="00867E38" w:rsidRDefault="00217619" w:rsidP="00E64F35">
      <w:pPr>
        <w:autoSpaceDE w:val="0"/>
        <w:autoSpaceDN w:val="0"/>
        <w:adjustRightInd w:val="0"/>
        <w:spacing w:after="0" w:line="360" w:lineRule="auto"/>
        <w:ind w:firstLineChars="100" w:firstLine="240"/>
        <w:jc w:val="both"/>
        <w:rPr>
          <w:rFonts w:ascii="Book Antiqua" w:hAnsi="Book Antiqua"/>
          <w:sz w:val="24"/>
          <w:szCs w:val="24"/>
          <w:lang w:val="en-US"/>
        </w:rPr>
      </w:pPr>
      <w:r w:rsidRPr="00867E38">
        <w:rPr>
          <w:rFonts w:ascii="Book Antiqua" w:hAnsi="Book Antiqua"/>
          <w:sz w:val="24"/>
          <w:szCs w:val="24"/>
          <w:lang w:val="en-US"/>
        </w:rPr>
        <w:t xml:space="preserve">CBP may be based on </w:t>
      </w:r>
      <w:r w:rsidRPr="00867E38">
        <w:rPr>
          <w:rFonts w:ascii="Book Antiqua" w:hAnsi="Book Antiqua"/>
          <w:sz w:val="24"/>
          <w:szCs w:val="24"/>
          <w:lang w:val="en-US" w:eastAsia="it-IT"/>
        </w:rPr>
        <w:t>thrombin or albumin methods. In the former, six drops of discarded human plasma and six drops of thromboplastin-DS are added to the cell sediment in order to form a clot, while in the latter 3</w:t>
      </w:r>
      <w:r w:rsidR="00E64F35" w:rsidRPr="00867E38">
        <w:rPr>
          <w:rFonts w:ascii="Book Antiqua" w:hAnsi="Book Antiqua" w:hint="eastAsia"/>
          <w:sz w:val="24"/>
          <w:szCs w:val="24"/>
          <w:lang w:val="en-US" w:eastAsia="zh-CN"/>
        </w:rPr>
        <w:t>-</w:t>
      </w:r>
      <w:r w:rsidRPr="00867E38">
        <w:rPr>
          <w:rFonts w:ascii="Book Antiqua" w:hAnsi="Book Antiqua"/>
          <w:sz w:val="24"/>
          <w:szCs w:val="24"/>
          <w:lang w:val="en-US" w:eastAsia="it-IT"/>
        </w:rPr>
        <w:t>4 drops of 22% bovine albumin and 95% ethanol are added to the cell</w:t>
      </w:r>
      <w:r w:rsidR="00E64F35" w:rsidRPr="00867E38">
        <w:rPr>
          <w:rFonts w:ascii="Book Antiqua" w:hAnsi="Book Antiqua"/>
          <w:sz w:val="24"/>
          <w:szCs w:val="24"/>
          <w:lang w:val="en-US" w:eastAsia="it-IT"/>
        </w:rPr>
        <w:t xml:space="preserve"> sediment to form a </w:t>
      </w:r>
      <w:proofErr w:type="gramStart"/>
      <w:r w:rsidR="00E64F35" w:rsidRPr="00867E38">
        <w:rPr>
          <w:rFonts w:ascii="Book Antiqua" w:hAnsi="Book Antiqua"/>
          <w:sz w:val="24"/>
          <w:szCs w:val="24"/>
          <w:lang w:val="en-US" w:eastAsia="it-IT"/>
        </w:rPr>
        <w:t>precipitate</w:t>
      </w:r>
      <w:r w:rsidR="0077005A" w:rsidRPr="00867E38">
        <w:rPr>
          <w:rFonts w:ascii="Book Antiqua" w:hAnsi="Book Antiqua"/>
          <w:sz w:val="24"/>
          <w:szCs w:val="24"/>
          <w:vertAlign w:val="superscript"/>
          <w:lang w:val="en-US" w:eastAsia="it-IT"/>
        </w:rPr>
        <w:t>[</w:t>
      </w:r>
      <w:proofErr w:type="gramEnd"/>
      <w:r w:rsidR="0077005A" w:rsidRPr="00867E38">
        <w:rPr>
          <w:rFonts w:ascii="Book Antiqua" w:hAnsi="Book Antiqua"/>
          <w:sz w:val="24"/>
          <w:szCs w:val="24"/>
          <w:vertAlign w:val="superscript"/>
          <w:lang w:val="en-US" w:eastAsia="it-IT"/>
        </w:rPr>
        <w:t>9,4</w:t>
      </w:r>
      <w:r w:rsidR="00836C05" w:rsidRPr="00867E38">
        <w:rPr>
          <w:rFonts w:ascii="Book Antiqua" w:hAnsi="Book Antiqua" w:hint="eastAsia"/>
          <w:sz w:val="24"/>
          <w:szCs w:val="24"/>
          <w:vertAlign w:val="superscript"/>
          <w:lang w:val="en-US" w:eastAsia="zh-CN"/>
        </w:rPr>
        <w:t>1</w:t>
      </w:r>
      <w:r w:rsidR="0077005A" w:rsidRPr="00867E38">
        <w:rPr>
          <w:rFonts w:ascii="Book Antiqua" w:hAnsi="Book Antiqua"/>
          <w:sz w:val="24"/>
          <w:szCs w:val="24"/>
          <w:vertAlign w:val="superscript"/>
          <w:lang w:val="en-US" w:eastAsia="it-IT"/>
        </w:rPr>
        <w:t>]</w:t>
      </w:r>
      <w:r w:rsidRPr="00867E38">
        <w:rPr>
          <w:rFonts w:ascii="Book Antiqua" w:hAnsi="Book Antiqua"/>
          <w:sz w:val="24"/>
          <w:szCs w:val="24"/>
          <w:lang w:val="en-US" w:eastAsia="it-IT"/>
        </w:rPr>
        <w:t>. Whatever is the method, clots or/and</w:t>
      </w:r>
      <w:r w:rsidR="00E64F35" w:rsidRPr="00867E38">
        <w:rPr>
          <w:rFonts w:ascii="Book Antiqua" w:hAnsi="Book Antiqua"/>
          <w:sz w:val="24"/>
          <w:szCs w:val="24"/>
          <w:lang w:val="en-US" w:eastAsia="it-IT"/>
        </w:rPr>
        <w:t xml:space="preserve"> </w:t>
      </w:r>
      <w:r w:rsidRPr="00867E38">
        <w:rPr>
          <w:rFonts w:ascii="Book Antiqua" w:hAnsi="Book Antiqua"/>
          <w:sz w:val="24"/>
          <w:szCs w:val="24"/>
          <w:lang w:val="en-US" w:eastAsia="it-IT"/>
        </w:rPr>
        <w:t xml:space="preserve">precipitates </w:t>
      </w:r>
      <w:r w:rsidRPr="00867E38">
        <w:rPr>
          <w:rFonts w:ascii="Book Antiqua" w:hAnsi="Book Antiqua"/>
          <w:sz w:val="24"/>
          <w:szCs w:val="24"/>
          <w:lang w:val="en-US"/>
        </w:rPr>
        <w:t>are embedded in paraffin at 56° C to realize cell blocks which are cut into 3 µm thick sections routinely stained with H</w:t>
      </w:r>
      <w:r w:rsidR="00E64F35" w:rsidRPr="00867E38">
        <w:rPr>
          <w:rFonts w:ascii="Book Antiqua" w:hAnsi="Book Antiqua" w:hint="eastAsia"/>
          <w:sz w:val="24"/>
          <w:szCs w:val="24"/>
          <w:lang w:val="en-US" w:eastAsia="zh-CN"/>
        </w:rPr>
        <w:t xml:space="preserve"> and </w:t>
      </w:r>
      <w:r w:rsidRPr="00867E38">
        <w:rPr>
          <w:rFonts w:ascii="Book Antiqua" w:hAnsi="Book Antiqua"/>
          <w:sz w:val="24"/>
          <w:szCs w:val="24"/>
          <w:lang w:val="en-US"/>
        </w:rPr>
        <w:t xml:space="preserve">E or mounted on poly-lysine-coated glasses for </w:t>
      </w:r>
      <w:proofErr w:type="spellStart"/>
      <w:r w:rsidRPr="00867E38">
        <w:rPr>
          <w:rFonts w:ascii="Book Antiqua" w:hAnsi="Book Antiqua"/>
          <w:sz w:val="24"/>
          <w:szCs w:val="24"/>
          <w:lang w:val="en-US"/>
        </w:rPr>
        <w:t>immunocytochemical</w:t>
      </w:r>
      <w:proofErr w:type="spellEnd"/>
      <w:r w:rsidRPr="00867E38">
        <w:rPr>
          <w:rFonts w:ascii="Book Antiqua" w:hAnsi="Book Antiqua"/>
          <w:sz w:val="24"/>
          <w:szCs w:val="24"/>
          <w:lang w:val="en-US"/>
        </w:rPr>
        <w:t xml:space="preserve"> and molecular procedures.</w:t>
      </w:r>
    </w:p>
    <w:p w:rsidR="00217619" w:rsidRPr="00867E38" w:rsidRDefault="00217619" w:rsidP="00E64F35">
      <w:pPr>
        <w:autoSpaceDE w:val="0"/>
        <w:autoSpaceDN w:val="0"/>
        <w:adjustRightInd w:val="0"/>
        <w:spacing w:after="0" w:line="360" w:lineRule="auto"/>
        <w:ind w:firstLineChars="100" w:firstLine="240"/>
        <w:jc w:val="both"/>
        <w:rPr>
          <w:rFonts w:ascii="Book Antiqua" w:hAnsi="Book Antiqua"/>
          <w:sz w:val="24"/>
          <w:szCs w:val="24"/>
          <w:lang w:val="en-US"/>
        </w:rPr>
      </w:pPr>
      <w:r w:rsidRPr="00867E38">
        <w:rPr>
          <w:rFonts w:ascii="Book Antiqua" w:hAnsi="Book Antiqua"/>
          <w:sz w:val="24"/>
          <w:szCs w:val="24"/>
          <w:lang w:val="en-US"/>
        </w:rPr>
        <w:t xml:space="preserve">A novel automated method for cell block production is the </w:t>
      </w:r>
      <w:proofErr w:type="spellStart"/>
      <w:r w:rsidRPr="00867E38">
        <w:rPr>
          <w:rFonts w:ascii="Book Antiqua" w:hAnsi="Book Antiqua"/>
          <w:sz w:val="24"/>
          <w:szCs w:val="24"/>
          <w:lang w:val="en-US"/>
        </w:rPr>
        <w:t>Cellient</w:t>
      </w:r>
      <w:r w:rsidRPr="00867E38">
        <w:rPr>
          <w:rFonts w:ascii="Book Antiqua" w:hAnsi="Book Antiqua"/>
          <w:sz w:val="24"/>
          <w:szCs w:val="24"/>
          <w:vertAlign w:val="superscript"/>
          <w:lang w:val="en-US"/>
        </w:rPr>
        <w:t>TM</w:t>
      </w:r>
      <w:proofErr w:type="spellEnd"/>
      <w:r w:rsidRPr="00867E38">
        <w:rPr>
          <w:rFonts w:ascii="Book Antiqua" w:hAnsi="Book Antiqua"/>
          <w:sz w:val="24"/>
          <w:szCs w:val="24"/>
          <w:vertAlign w:val="superscript"/>
          <w:lang w:val="en-US"/>
        </w:rPr>
        <w:t xml:space="preserve"> </w:t>
      </w:r>
      <w:r w:rsidRPr="00867E38">
        <w:rPr>
          <w:rFonts w:ascii="Book Antiqua" w:hAnsi="Book Antiqua"/>
          <w:sz w:val="24"/>
          <w:szCs w:val="24"/>
          <w:lang w:val="en-US"/>
        </w:rPr>
        <w:t>Automated Cell Block System. Compared to the traditional manual method, the automated one allows to achieve higher cellularity and better cellular presentation in terms of architecture and details; in addition it is faster and more reliable due</w:t>
      </w:r>
      <w:r w:rsidR="006D3602" w:rsidRPr="00867E38">
        <w:rPr>
          <w:rFonts w:ascii="Book Antiqua" w:hAnsi="Book Antiqua"/>
          <w:sz w:val="24"/>
          <w:szCs w:val="24"/>
          <w:lang w:val="en-US"/>
        </w:rPr>
        <w:t xml:space="preserve"> to lack of operator dependency</w:t>
      </w:r>
      <w:r w:rsidR="00D233D7" w:rsidRPr="00867E38">
        <w:rPr>
          <w:rFonts w:ascii="Book Antiqua" w:hAnsi="Book Antiqua"/>
          <w:sz w:val="24"/>
          <w:szCs w:val="24"/>
          <w:vertAlign w:val="superscript"/>
          <w:lang w:val="en-US"/>
        </w:rPr>
        <w:t>[</w:t>
      </w:r>
      <w:r w:rsidR="0077005A" w:rsidRPr="00867E38">
        <w:rPr>
          <w:rFonts w:ascii="Book Antiqua" w:hAnsi="Book Antiqua"/>
          <w:sz w:val="24"/>
          <w:szCs w:val="24"/>
          <w:vertAlign w:val="superscript"/>
          <w:lang w:val="en-US"/>
        </w:rPr>
        <w:t>9,</w:t>
      </w:r>
      <w:r w:rsidR="00836C05" w:rsidRPr="00867E38">
        <w:rPr>
          <w:rFonts w:ascii="Book Antiqua" w:hAnsi="Book Antiqua" w:hint="eastAsia"/>
          <w:sz w:val="24"/>
          <w:szCs w:val="24"/>
          <w:vertAlign w:val="superscript"/>
          <w:lang w:val="en-US" w:eastAsia="zh-CN"/>
        </w:rPr>
        <w:t>39</w:t>
      </w:r>
      <w:r w:rsidR="00D233D7" w:rsidRPr="00867E38">
        <w:rPr>
          <w:rFonts w:ascii="Book Antiqua" w:hAnsi="Book Antiqua"/>
          <w:sz w:val="24"/>
          <w:szCs w:val="24"/>
          <w:vertAlign w:val="superscript"/>
          <w:lang w:val="en-US"/>
        </w:rPr>
        <w:t>,4</w:t>
      </w:r>
      <w:r w:rsidR="00836C05" w:rsidRPr="00867E38">
        <w:rPr>
          <w:rFonts w:ascii="Book Antiqua" w:hAnsi="Book Antiqua" w:hint="eastAsia"/>
          <w:sz w:val="24"/>
          <w:szCs w:val="24"/>
          <w:vertAlign w:val="superscript"/>
          <w:lang w:val="en-US" w:eastAsia="zh-CN"/>
        </w:rPr>
        <w:t>2</w:t>
      </w:r>
      <w:r w:rsidR="00D233D7" w:rsidRPr="00867E38">
        <w:rPr>
          <w:rFonts w:ascii="Book Antiqua" w:hAnsi="Book Antiqua"/>
          <w:sz w:val="24"/>
          <w:szCs w:val="24"/>
          <w:vertAlign w:val="superscript"/>
          <w:lang w:val="en-US"/>
        </w:rPr>
        <w:t>]</w:t>
      </w:r>
      <w:r w:rsidRPr="00867E38">
        <w:rPr>
          <w:rFonts w:ascii="Book Antiqua" w:hAnsi="Book Antiqua"/>
          <w:sz w:val="24"/>
          <w:szCs w:val="24"/>
          <w:lang w:val="en-US"/>
        </w:rPr>
        <w:t xml:space="preserve">. Gorman and coll. showed that </w:t>
      </w:r>
      <w:proofErr w:type="spellStart"/>
      <w:r w:rsidRPr="00867E38">
        <w:rPr>
          <w:rFonts w:ascii="Book Antiqua" w:hAnsi="Book Antiqua"/>
          <w:sz w:val="24"/>
          <w:szCs w:val="24"/>
          <w:lang w:val="en-US"/>
        </w:rPr>
        <w:t>Cellient</w:t>
      </w:r>
      <w:proofErr w:type="spellEnd"/>
      <w:r w:rsidRPr="00867E38">
        <w:rPr>
          <w:rFonts w:ascii="Book Antiqua" w:hAnsi="Book Antiqua"/>
          <w:sz w:val="24"/>
          <w:szCs w:val="24"/>
          <w:lang w:val="en-US"/>
        </w:rPr>
        <w:t xml:space="preserve"> cell blocks gives an adequate cellularity in all the analyzed cases, while formalin and thrombin cell blocks show a progressively decreasing </w:t>
      </w:r>
      <w:proofErr w:type="gramStart"/>
      <w:r w:rsidRPr="00867E38">
        <w:rPr>
          <w:rFonts w:ascii="Book Antiqua" w:hAnsi="Book Antiqua"/>
          <w:sz w:val="24"/>
          <w:szCs w:val="24"/>
          <w:lang w:val="en-US"/>
        </w:rPr>
        <w:t>a</w:t>
      </w:r>
      <w:r w:rsidR="006D3602" w:rsidRPr="00867E38">
        <w:rPr>
          <w:rFonts w:ascii="Book Antiqua" w:hAnsi="Book Antiqua"/>
          <w:sz w:val="24"/>
          <w:szCs w:val="24"/>
          <w:lang w:val="en-US"/>
        </w:rPr>
        <w:t>dequacy</w:t>
      </w:r>
      <w:r w:rsidR="00D233D7" w:rsidRPr="00867E38">
        <w:rPr>
          <w:rFonts w:ascii="Book Antiqua" w:hAnsi="Book Antiqua"/>
          <w:sz w:val="24"/>
          <w:szCs w:val="24"/>
          <w:vertAlign w:val="superscript"/>
          <w:lang w:val="en-US"/>
        </w:rPr>
        <w:t>[</w:t>
      </w:r>
      <w:proofErr w:type="gramEnd"/>
      <w:r w:rsidR="00D233D7" w:rsidRPr="00867E38">
        <w:rPr>
          <w:rFonts w:ascii="Book Antiqua" w:hAnsi="Book Antiqua"/>
          <w:sz w:val="24"/>
          <w:szCs w:val="24"/>
          <w:vertAlign w:val="superscript"/>
          <w:lang w:val="en-US" w:eastAsia="it-IT"/>
        </w:rPr>
        <w:t>37]</w:t>
      </w:r>
      <w:r w:rsidRPr="00867E38">
        <w:rPr>
          <w:rFonts w:ascii="Book Antiqua" w:hAnsi="Book Antiqua"/>
          <w:sz w:val="24"/>
          <w:szCs w:val="24"/>
          <w:lang w:val="en-US"/>
        </w:rPr>
        <w:t xml:space="preserve">. The main drawback of </w:t>
      </w:r>
      <w:proofErr w:type="spellStart"/>
      <w:r w:rsidRPr="00867E38">
        <w:rPr>
          <w:rFonts w:ascii="Book Antiqua" w:hAnsi="Book Antiqua"/>
          <w:sz w:val="24"/>
          <w:szCs w:val="24"/>
          <w:lang w:val="en-US" w:eastAsia="it-IT"/>
        </w:rPr>
        <w:t>Cellient</w:t>
      </w:r>
      <w:proofErr w:type="spellEnd"/>
      <w:r w:rsidRPr="00867E38">
        <w:rPr>
          <w:rFonts w:ascii="Book Antiqua" w:hAnsi="Book Antiqua"/>
          <w:sz w:val="24"/>
          <w:szCs w:val="24"/>
          <w:lang w:val="en-US" w:eastAsia="it-IT"/>
        </w:rPr>
        <w:t xml:space="preserve"> system</w:t>
      </w:r>
      <w:r w:rsidRPr="00867E38">
        <w:rPr>
          <w:rFonts w:ascii="Book Antiqua" w:hAnsi="Book Antiqua"/>
          <w:sz w:val="24"/>
          <w:szCs w:val="24"/>
          <w:lang w:val="en-US"/>
        </w:rPr>
        <w:t xml:space="preserve"> </w:t>
      </w:r>
      <w:r w:rsidRPr="00867E38">
        <w:rPr>
          <w:rStyle w:val="hps"/>
          <w:rFonts w:ascii="Book Antiqua" w:hAnsi="Book Antiqua"/>
          <w:sz w:val="24"/>
          <w:szCs w:val="24"/>
          <w:lang w:val="en-US"/>
        </w:rPr>
        <w:t xml:space="preserve">is </w:t>
      </w:r>
      <w:r w:rsidRPr="00867E38">
        <w:rPr>
          <w:rFonts w:ascii="Book Antiqua" w:hAnsi="Book Antiqua"/>
          <w:sz w:val="24"/>
          <w:szCs w:val="24"/>
          <w:lang w:val="en-US" w:eastAsia="it-IT"/>
        </w:rPr>
        <w:t xml:space="preserve">methanol-based fixation, which may have negative impact on the following </w:t>
      </w:r>
      <w:proofErr w:type="spellStart"/>
      <w:r w:rsidRPr="00867E38">
        <w:rPr>
          <w:rFonts w:ascii="Book Antiqua" w:hAnsi="Book Antiqua"/>
          <w:sz w:val="24"/>
          <w:szCs w:val="24"/>
          <w:lang w:val="en-US" w:eastAsia="it-IT"/>
        </w:rPr>
        <w:t>immunohistochemical</w:t>
      </w:r>
      <w:proofErr w:type="spellEnd"/>
      <w:r w:rsidRPr="00867E38">
        <w:rPr>
          <w:rFonts w:ascii="Book Antiqua" w:hAnsi="Book Antiqua"/>
          <w:sz w:val="24"/>
          <w:szCs w:val="24"/>
          <w:lang w:val="en-US" w:eastAsia="it-IT"/>
        </w:rPr>
        <w:t xml:space="preserve"> </w:t>
      </w:r>
      <w:proofErr w:type="gramStart"/>
      <w:r w:rsidRPr="00867E38">
        <w:rPr>
          <w:rFonts w:ascii="Book Antiqua" w:hAnsi="Book Antiqua"/>
          <w:sz w:val="24"/>
          <w:szCs w:val="24"/>
          <w:lang w:val="en-US" w:eastAsia="it-IT"/>
        </w:rPr>
        <w:t>analysis</w:t>
      </w:r>
      <w:r w:rsidR="00D233D7" w:rsidRPr="00867E38">
        <w:rPr>
          <w:rFonts w:ascii="Book Antiqua" w:hAnsi="Book Antiqua"/>
          <w:sz w:val="24"/>
          <w:szCs w:val="24"/>
          <w:vertAlign w:val="superscript"/>
          <w:lang w:val="en-US"/>
        </w:rPr>
        <w:t>[</w:t>
      </w:r>
      <w:proofErr w:type="gramEnd"/>
      <w:r w:rsidR="00D233D7" w:rsidRPr="00867E38">
        <w:rPr>
          <w:rFonts w:ascii="Book Antiqua" w:hAnsi="Book Antiqua"/>
          <w:sz w:val="24"/>
          <w:szCs w:val="24"/>
          <w:vertAlign w:val="superscript"/>
          <w:lang w:val="en-US" w:eastAsia="it-IT"/>
        </w:rPr>
        <w:t>8,9]</w:t>
      </w:r>
      <w:r w:rsidRPr="00867E38">
        <w:rPr>
          <w:rFonts w:ascii="Book Antiqua" w:hAnsi="Book Antiqua"/>
          <w:sz w:val="24"/>
          <w:szCs w:val="24"/>
          <w:lang w:val="en-US" w:eastAsia="it-IT"/>
        </w:rPr>
        <w:t>. Indeed</w:t>
      </w:r>
      <w:r w:rsidRPr="00867E38">
        <w:rPr>
          <w:rFonts w:ascii="Book Antiqua" w:hAnsi="Book Antiqua"/>
          <w:sz w:val="24"/>
          <w:szCs w:val="24"/>
          <w:lang w:val="en-US"/>
        </w:rPr>
        <w:t xml:space="preserve"> weaker staining intensity for ER, PR, MIB-1 and HER2 was</w:t>
      </w:r>
      <w:r w:rsidR="006D3602" w:rsidRPr="00867E38">
        <w:rPr>
          <w:rFonts w:ascii="Book Antiqua" w:hAnsi="Book Antiqua"/>
          <w:sz w:val="24"/>
          <w:szCs w:val="24"/>
          <w:lang w:val="en-US"/>
        </w:rPr>
        <w:t xml:space="preserve"> shown by using this </w:t>
      </w:r>
      <w:proofErr w:type="gramStart"/>
      <w:r w:rsidR="006D3602" w:rsidRPr="00867E38">
        <w:rPr>
          <w:rFonts w:ascii="Book Antiqua" w:hAnsi="Book Antiqua"/>
          <w:sz w:val="24"/>
          <w:szCs w:val="24"/>
          <w:lang w:val="en-US"/>
        </w:rPr>
        <w:t>procedure</w:t>
      </w:r>
      <w:r w:rsidR="00D233D7" w:rsidRPr="00867E38">
        <w:rPr>
          <w:rFonts w:ascii="Book Antiqua" w:hAnsi="Book Antiqua"/>
          <w:sz w:val="24"/>
          <w:szCs w:val="24"/>
          <w:vertAlign w:val="superscript"/>
          <w:lang w:val="en-US"/>
        </w:rPr>
        <w:t>[</w:t>
      </w:r>
      <w:proofErr w:type="gramEnd"/>
      <w:r w:rsidR="00D233D7" w:rsidRPr="00867E38">
        <w:rPr>
          <w:rFonts w:ascii="Book Antiqua" w:hAnsi="Book Antiqua"/>
          <w:sz w:val="24"/>
          <w:szCs w:val="24"/>
          <w:vertAlign w:val="superscript"/>
          <w:lang w:val="en-US"/>
        </w:rPr>
        <w:t>8,37,4</w:t>
      </w:r>
      <w:r w:rsidR="00836C05" w:rsidRPr="00867E38">
        <w:rPr>
          <w:rFonts w:ascii="Book Antiqua" w:hAnsi="Book Antiqua" w:hint="eastAsia"/>
          <w:sz w:val="24"/>
          <w:szCs w:val="24"/>
          <w:vertAlign w:val="superscript"/>
          <w:lang w:val="en-US" w:eastAsia="zh-CN"/>
        </w:rPr>
        <w:t>3</w:t>
      </w:r>
      <w:r w:rsidR="00D233D7" w:rsidRPr="00867E38">
        <w:rPr>
          <w:rFonts w:ascii="Book Antiqua" w:hAnsi="Book Antiqua"/>
          <w:sz w:val="24"/>
          <w:szCs w:val="24"/>
          <w:vertAlign w:val="superscript"/>
          <w:lang w:val="en-US"/>
        </w:rPr>
        <w:t>,4</w:t>
      </w:r>
      <w:r w:rsidR="00836C05" w:rsidRPr="00867E38">
        <w:rPr>
          <w:rFonts w:ascii="Book Antiqua" w:hAnsi="Book Antiqua" w:hint="eastAsia"/>
          <w:sz w:val="24"/>
          <w:szCs w:val="24"/>
          <w:vertAlign w:val="superscript"/>
          <w:lang w:val="en-US" w:eastAsia="zh-CN"/>
        </w:rPr>
        <w:t>4</w:t>
      </w:r>
      <w:r w:rsidR="00D233D7" w:rsidRPr="00867E38">
        <w:rPr>
          <w:rFonts w:ascii="Book Antiqua" w:hAnsi="Book Antiqua"/>
          <w:sz w:val="24"/>
          <w:szCs w:val="24"/>
          <w:vertAlign w:val="superscript"/>
          <w:lang w:val="en-US"/>
        </w:rPr>
        <w:t>]</w:t>
      </w:r>
      <w:r w:rsidRPr="00867E38">
        <w:rPr>
          <w:rFonts w:ascii="Book Antiqua" w:hAnsi="Book Antiqua"/>
          <w:sz w:val="24"/>
          <w:szCs w:val="24"/>
          <w:lang w:val="en-US"/>
        </w:rPr>
        <w:t xml:space="preserve">. However this issue may be overcome by </w:t>
      </w:r>
      <w:r w:rsidRPr="00867E38">
        <w:rPr>
          <w:rFonts w:ascii="Book Antiqua" w:hAnsi="Book Antiqua"/>
          <w:sz w:val="24"/>
          <w:szCs w:val="24"/>
          <w:lang w:val="en-US" w:eastAsia="it-IT"/>
        </w:rPr>
        <w:t xml:space="preserve">formalin pre-fixation prior to </w:t>
      </w:r>
      <w:proofErr w:type="spellStart"/>
      <w:proofErr w:type="gramStart"/>
      <w:r w:rsidRPr="00867E38">
        <w:rPr>
          <w:rFonts w:ascii="Book Antiqua" w:hAnsi="Book Antiqua"/>
          <w:sz w:val="24"/>
          <w:szCs w:val="24"/>
          <w:lang w:val="en-US" w:eastAsia="it-IT"/>
        </w:rPr>
        <w:t>Cellient</w:t>
      </w:r>
      <w:proofErr w:type="spellEnd"/>
      <w:r w:rsidR="00231E52" w:rsidRPr="00867E38">
        <w:rPr>
          <w:rFonts w:ascii="Book Antiqua" w:hAnsi="Book Antiqua"/>
          <w:sz w:val="24"/>
          <w:szCs w:val="24"/>
          <w:vertAlign w:val="superscript"/>
          <w:lang w:val="en-US"/>
        </w:rPr>
        <w:t>[</w:t>
      </w:r>
      <w:proofErr w:type="gramEnd"/>
      <w:r w:rsidR="00231E52" w:rsidRPr="00867E38">
        <w:rPr>
          <w:rFonts w:ascii="Book Antiqua" w:hAnsi="Book Antiqua"/>
          <w:sz w:val="24"/>
          <w:szCs w:val="24"/>
          <w:vertAlign w:val="superscript"/>
          <w:lang w:val="en-US" w:eastAsia="it-IT"/>
        </w:rPr>
        <w:t>9]</w:t>
      </w:r>
      <w:r w:rsidR="00231E52" w:rsidRPr="00867E38">
        <w:rPr>
          <w:rFonts w:ascii="Book Antiqua" w:hAnsi="Book Antiqua"/>
          <w:sz w:val="24"/>
          <w:szCs w:val="24"/>
          <w:lang w:val="en-US" w:eastAsia="it-IT"/>
        </w:rPr>
        <w:t xml:space="preserve">. </w:t>
      </w:r>
      <w:r w:rsidR="001D2B0B" w:rsidRPr="00867E38">
        <w:rPr>
          <w:rFonts w:ascii="Book Antiqua" w:hAnsi="Book Antiqua" w:hint="eastAsia"/>
          <w:sz w:val="24"/>
          <w:szCs w:val="24"/>
          <w:lang w:val="en-US" w:eastAsia="zh-CN"/>
        </w:rPr>
        <w:t>Thirty</w:t>
      </w:r>
      <w:r w:rsidRPr="00867E38">
        <w:rPr>
          <w:rFonts w:ascii="Book Antiqua" w:hAnsi="Book Antiqua"/>
          <w:sz w:val="24"/>
          <w:szCs w:val="24"/>
          <w:lang w:val="en-US" w:eastAsia="it-IT"/>
        </w:rPr>
        <w:t xml:space="preserve"> min</w:t>
      </w:r>
      <w:r w:rsidR="001D2B0B" w:rsidRPr="00867E38">
        <w:rPr>
          <w:rFonts w:ascii="Book Antiqua" w:hAnsi="Book Antiqua" w:hint="eastAsia"/>
          <w:sz w:val="24"/>
          <w:szCs w:val="24"/>
          <w:lang w:val="en-US" w:eastAsia="zh-CN"/>
        </w:rPr>
        <w:t>utes</w:t>
      </w:r>
      <w:r w:rsidRPr="00867E38">
        <w:rPr>
          <w:rFonts w:ascii="Book Antiqua" w:hAnsi="Book Antiqua"/>
          <w:sz w:val="24"/>
          <w:szCs w:val="24"/>
          <w:lang w:val="en-US" w:eastAsia="it-IT"/>
        </w:rPr>
        <w:t xml:space="preserve"> pre-fixation seems to be preferable to longer fixation to en</w:t>
      </w:r>
      <w:r w:rsidR="006D3602" w:rsidRPr="00867E38">
        <w:rPr>
          <w:rFonts w:ascii="Book Antiqua" w:hAnsi="Book Antiqua"/>
          <w:sz w:val="24"/>
          <w:szCs w:val="24"/>
          <w:lang w:val="en-US" w:eastAsia="it-IT"/>
        </w:rPr>
        <w:t xml:space="preserve">sure good morphological </w:t>
      </w:r>
      <w:proofErr w:type="gramStart"/>
      <w:r w:rsidR="006D3602" w:rsidRPr="00867E38">
        <w:rPr>
          <w:rFonts w:ascii="Book Antiqua" w:hAnsi="Book Antiqua"/>
          <w:sz w:val="24"/>
          <w:szCs w:val="24"/>
          <w:lang w:val="en-US" w:eastAsia="it-IT"/>
        </w:rPr>
        <w:t>quality</w:t>
      </w:r>
      <w:r w:rsidR="00231E52" w:rsidRPr="00867E38">
        <w:rPr>
          <w:rFonts w:ascii="Book Antiqua" w:hAnsi="Book Antiqua"/>
          <w:sz w:val="24"/>
          <w:szCs w:val="24"/>
          <w:vertAlign w:val="superscript"/>
          <w:lang w:val="en-US"/>
        </w:rPr>
        <w:t>[</w:t>
      </w:r>
      <w:proofErr w:type="gramEnd"/>
      <w:r w:rsidR="00231E52" w:rsidRPr="00867E38">
        <w:rPr>
          <w:rFonts w:ascii="Book Antiqua" w:hAnsi="Book Antiqua"/>
          <w:sz w:val="24"/>
          <w:szCs w:val="24"/>
          <w:vertAlign w:val="superscript"/>
          <w:lang w:val="en-US" w:eastAsia="it-IT"/>
        </w:rPr>
        <w:t>9]</w:t>
      </w:r>
      <w:r w:rsidR="00231E52" w:rsidRPr="00867E38">
        <w:rPr>
          <w:rFonts w:ascii="Book Antiqua" w:hAnsi="Book Antiqua"/>
          <w:sz w:val="24"/>
          <w:szCs w:val="24"/>
          <w:lang w:val="en-US" w:eastAsia="it-IT"/>
        </w:rPr>
        <w:t>.</w:t>
      </w:r>
    </w:p>
    <w:p w:rsidR="00217619" w:rsidRPr="00867E38" w:rsidRDefault="00217619" w:rsidP="006D3602">
      <w:pPr>
        <w:autoSpaceDE w:val="0"/>
        <w:autoSpaceDN w:val="0"/>
        <w:adjustRightInd w:val="0"/>
        <w:spacing w:after="0" w:line="360" w:lineRule="auto"/>
        <w:ind w:firstLineChars="100" w:firstLine="240"/>
        <w:jc w:val="both"/>
        <w:rPr>
          <w:rFonts w:ascii="Book Antiqua" w:hAnsi="Book Antiqua"/>
          <w:sz w:val="24"/>
          <w:szCs w:val="24"/>
          <w:lang w:val="en-US" w:eastAsia="it-IT"/>
        </w:rPr>
      </w:pPr>
      <w:r w:rsidRPr="00867E38">
        <w:rPr>
          <w:rFonts w:ascii="Book Antiqua" w:hAnsi="Book Antiqua"/>
          <w:sz w:val="24"/>
          <w:szCs w:val="24"/>
          <w:lang w:val="en-US" w:eastAsia="it-IT"/>
        </w:rPr>
        <w:lastRenderedPageBreak/>
        <w:t>On the whole, CBP allows the collection of higher quantity of diagnostic material. Hence it may be relevant in reducing the false negative diagnoses in EUS-FNA, which may depend, not only on erroneous interpretation of the cytological samples, but also on the availability of low cytological material. In addition it was shown that CBP greatly increases the diagnostic accuracy of</w:t>
      </w:r>
      <w:r w:rsidR="006D3602" w:rsidRPr="00867E38">
        <w:rPr>
          <w:rFonts w:ascii="Book Antiqua" w:hAnsi="Book Antiqua"/>
          <w:sz w:val="24"/>
          <w:szCs w:val="24"/>
          <w:lang w:val="en-US" w:eastAsia="it-IT"/>
        </w:rPr>
        <w:t xml:space="preserve"> EUS-</w:t>
      </w:r>
      <w:proofErr w:type="gramStart"/>
      <w:r w:rsidR="006D3602" w:rsidRPr="00867E38">
        <w:rPr>
          <w:rFonts w:ascii="Book Antiqua" w:hAnsi="Book Antiqua"/>
          <w:sz w:val="24"/>
          <w:szCs w:val="24"/>
          <w:lang w:val="en-US" w:eastAsia="it-IT"/>
        </w:rPr>
        <w:t>FNA</w:t>
      </w:r>
      <w:r w:rsidR="00371C1C" w:rsidRPr="00867E38">
        <w:rPr>
          <w:rFonts w:ascii="Book Antiqua" w:hAnsi="Book Antiqua"/>
          <w:sz w:val="24"/>
          <w:szCs w:val="24"/>
          <w:vertAlign w:val="superscript"/>
          <w:lang w:val="en-US" w:eastAsia="it-IT"/>
        </w:rPr>
        <w:t>[</w:t>
      </w:r>
      <w:proofErr w:type="gramEnd"/>
      <w:r w:rsidR="00371C1C" w:rsidRPr="00867E38">
        <w:rPr>
          <w:rFonts w:ascii="Book Antiqua" w:hAnsi="Book Antiqua"/>
          <w:sz w:val="24"/>
          <w:szCs w:val="24"/>
          <w:vertAlign w:val="superscript"/>
          <w:lang w:val="en-US" w:eastAsia="it-IT"/>
        </w:rPr>
        <w:t>7,22]</w:t>
      </w:r>
      <w:r w:rsidRPr="00867E38">
        <w:rPr>
          <w:rFonts w:ascii="Book Antiqua" w:hAnsi="Book Antiqua"/>
          <w:sz w:val="24"/>
          <w:szCs w:val="24"/>
          <w:lang w:val="en-US" w:eastAsia="it-IT"/>
        </w:rPr>
        <w:t>.</w:t>
      </w:r>
      <w:r w:rsidR="00630BE3" w:rsidRPr="00867E38">
        <w:rPr>
          <w:rFonts w:ascii="Book Antiqua" w:hAnsi="Book Antiqua"/>
          <w:sz w:val="24"/>
          <w:szCs w:val="24"/>
          <w:lang w:val="en-US" w:eastAsia="it-IT"/>
        </w:rPr>
        <w:t xml:space="preserve"> </w:t>
      </w:r>
      <w:r w:rsidRPr="00867E38">
        <w:rPr>
          <w:rFonts w:ascii="Book Antiqua" w:hAnsi="Book Antiqua"/>
          <w:sz w:val="24"/>
          <w:szCs w:val="24"/>
          <w:lang w:val="en-US" w:eastAsia="it-IT"/>
        </w:rPr>
        <w:t>CBP also represents the most appropriate method to obtain cytological preparations for subsequent immunocytochemistry. Indeed immuno-stains on CBP sections show minimal background and appear similar to those observed in surgical pathology material.</w:t>
      </w:r>
      <w:r w:rsidR="00630BE3" w:rsidRPr="00867E38">
        <w:rPr>
          <w:rFonts w:ascii="Book Antiqua" w:hAnsi="Book Antiqua"/>
          <w:sz w:val="24"/>
          <w:szCs w:val="24"/>
          <w:lang w:val="en-US" w:eastAsia="it-IT"/>
        </w:rPr>
        <w:t xml:space="preserve"> </w:t>
      </w:r>
      <w:r w:rsidRPr="00867E38">
        <w:rPr>
          <w:rFonts w:ascii="Book Antiqua" w:hAnsi="Book Antiqua"/>
          <w:sz w:val="24"/>
          <w:szCs w:val="24"/>
          <w:lang w:val="en-US" w:eastAsia="it-IT"/>
        </w:rPr>
        <w:t>In addition, numerous serial sections may be obtained from a single cell block, allowing the evaluation of a large spectrum of antigens, also in archival samples. The number of antibodies that can be applied in routinely CBP has been</w:t>
      </w:r>
      <w:r w:rsidR="006D3602" w:rsidRPr="00867E38">
        <w:rPr>
          <w:rFonts w:ascii="Book Antiqua" w:hAnsi="Book Antiqua"/>
          <w:sz w:val="24"/>
          <w:szCs w:val="24"/>
          <w:lang w:val="en-US" w:eastAsia="it-IT"/>
        </w:rPr>
        <w:t xml:space="preserve"> expanding over the </w:t>
      </w:r>
      <w:proofErr w:type="gramStart"/>
      <w:r w:rsidR="006D3602" w:rsidRPr="00867E38">
        <w:rPr>
          <w:rFonts w:ascii="Book Antiqua" w:hAnsi="Book Antiqua"/>
          <w:sz w:val="24"/>
          <w:szCs w:val="24"/>
          <w:lang w:val="en-US" w:eastAsia="it-IT"/>
        </w:rPr>
        <w:t>years</w:t>
      </w:r>
      <w:r w:rsidR="00371C1C" w:rsidRPr="00867E38">
        <w:rPr>
          <w:rFonts w:ascii="Book Antiqua" w:hAnsi="Book Antiqua"/>
          <w:sz w:val="24"/>
          <w:szCs w:val="24"/>
          <w:vertAlign w:val="superscript"/>
          <w:lang w:val="en-US" w:eastAsia="it-IT"/>
        </w:rPr>
        <w:t>[</w:t>
      </w:r>
      <w:proofErr w:type="gramEnd"/>
      <w:r w:rsidR="00371C1C" w:rsidRPr="00867E38">
        <w:rPr>
          <w:rFonts w:ascii="Book Antiqua" w:hAnsi="Book Antiqua"/>
          <w:sz w:val="24"/>
          <w:szCs w:val="24"/>
          <w:vertAlign w:val="superscript"/>
          <w:lang w:val="en-US"/>
        </w:rPr>
        <w:t>2,3,7-9,</w:t>
      </w:r>
      <w:r w:rsidR="00371C1C" w:rsidRPr="00867E38">
        <w:rPr>
          <w:rFonts w:ascii="Book Antiqua" w:hAnsi="Book Antiqua"/>
          <w:sz w:val="24"/>
          <w:szCs w:val="24"/>
          <w:vertAlign w:val="superscript"/>
          <w:lang w:val="en-US" w:eastAsia="it-IT"/>
        </w:rPr>
        <w:t>13,37]</w:t>
      </w:r>
      <w:r w:rsidR="00371C1C" w:rsidRPr="00867E38">
        <w:rPr>
          <w:rFonts w:ascii="Book Antiqua" w:hAnsi="Book Antiqua"/>
          <w:sz w:val="24"/>
          <w:szCs w:val="24"/>
          <w:lang w:val="en-US" w:eastAsia="it-IT"/>
        </w:rPr>
        <w:t>.</w:t>
      </w:r>
      <w:r w:rsidR="006D3602" w:rsidRPr="00867E38">
        <w:rPr>
          <w:rFonts w:ascii="Book Antiqua" w:hAnsi="Book Antiqua" w:hint="eastAsia"/>
          <w:sz w:val="24"/>
          <w:szCs w:val="24"/>
          <w:lang w:val="en-US" w:eastAsia="zh-CN"/>
        </w:rPr>
        <w:t xml:space="preserve"> </w:t>
      </w:r>
      <w:r w:rsidRPr="00867E38">
        <w:rPr>
          <w:rFonts w:ascii="Book Antiqua" w:hAnsi="Book Antiqua"/>
          <w:sz w:val="24"/>
          <w:szCs w:val="24"/>
          <w:lang w:val="en-US" w:eastAsia="it-IT"/>
        </w:rPr>
        <w:t>T</w:t>
      </w:r>
      <w:r w:rsidRPr="00867E38">
        <w:rPr>
          <w:rFonts w:ascii="Book Antiqua" w:hAnsi="Book Antiqua"/>
          <w:sz w:val="24"/>
          <w:szCs w:val="24"/>
          <w:lang w:val="en-US"/>
        </w:rPr>
        <w:t xml:space="preserve">he possibility to test serial sections with different antibodies may allow to identify and discriminate gastrointestinal hyperplastic or reactive contaminating cells from well differentiated </w:t>
      </w:r>
      <w:proofErr w:type="spellStart"/>
      <w:r w:rsidRPr="00867E38">
        <w:rPr>
          <w:rFonts w:ascii="Book Antiqua" w:hAnsi="Book Antiqua"/>
          <w:sz w:val="24"/>
          <w:szCs w:val="24"/>
          <w:lang w:val="en-US"/>
        </w:rPr>
        <w:t>tumo</w:t>
      </w:r>
      <w:r w:rsidR="006D3602" w:rsidRPr="00867E38">
        <w:rPr>
          <w:rFonts w:ascii="Book Antiqua" w:hAnsi="Book Antiqua"/>
          <w:sz w:val="24"/>
          <w:szCs w:val="24"/>
          <w:lang w:val="en-US"/>
        </w:rPr>
        <w:t>ur</w:t>
      </w:r>
      <w:proofErr w:type="spellEnd"/>
      <w:r w:rsidR="006D3602" w:rsidRPr="00867E38">
        <w:rPr>
          <w:rFonts w:ascii="Book Antiqua" w:hAnsi="Book Antiqua"/>
          <w:sz w:val="24"/>
          <w:szCs w:val="24"/>
          <w:lang w:val="en-US"/>
        </w:rPr>
        <w:t xml:space="preserve"> </w:t>
      </w:r>
      <w:proofErr w:type="gramStart"/>
      <w:r w:rsidR="006D3602" w:rsidRPr="00867E38">
        <w:rPr>
          <w:rFonts w:ascii="Book Antiqua" w:hAnsi="Book Antiqua"/>
          <w:sz w:val="24"/>
          <w:szCs w:val="24"/>
          <w:lang w:val="en-US"/>
        </w:rPr>
        <w:t>cells</w:t>
      </w:r>
      <w:r w:rsidR="00371C1C" w:rsidRPr="00867E38">
        <w:rPr>
          <w:rFonts w:ascii="Book Antiqua" w:hAnsi="Book Antiqua"/>
          <w:sz w:val="24"/>
          <w:szCs w:val="24"/>
          <w:vertAlign w:val="superscript"/>
          <w:lang w:val="en-US"/>
        </w:rPr>
        <w:t>[</w:t>
      </w:r>
      <w:proofErr w:type="gramEnd"/>
      <w:r w:rsidR="00371C1C" w:rsidRPr="00867E38">
        <w:rPr>
          <w:rFonts w:ascii="Book Antiqua" w:hAnsi="Book Antiqua"/>
          <w:sz w:val="24"/>
          <w:szCs w:val="24"/>
          <w:vertAlign w:val="superscript"/>
          <w:lang w:val="en-US"/>
        </w:rPr>
        <w:t>7,</w:t>
      </w:r>
      <w:r w:rsidR="00371C1C" w:rsidRPr="00867E38">
        <w:rPr>
          <w:rFonts w:ascii="Book Antiqua" w:hAnsi="Book Antiqua"/>
          <w:sz w:val="24"/>
          <w:szCs w:val="24"/>
          <w:vertAlign w:val="superscript"/>
          <w:lang w:val="en-US" w:eastAsia="it-IT"/>
        </w:rPr>
        <w:t>13,4</w:t>
      </w:r>
      <w:r w:rsidR="00836C05" w:rsidRPr="00867E38">
        <w:rPr>
          <w:rFonts w:ascii="Book Antiqua" w:hAnsi="Book Antiqua" w:hint="eastAsia"/>
          <w:sz w:val="24"/>
          <w:szCs w:val="24"/>
          <w:vertAlign w:val="superscript"/>
          <w:lang w:val="en-US" w:eastAsia="zh-CN"/>
        </w:rPr>
        <w:t>5</w:t>
      </w:r>
      <w:r w:rsidR="00371C1C" w:rsidRPr="00867E38">
        <w:rPr>
          <w:rFonts w:ascii="Book Antiqua" w:hAnsi="Book Antiqua"/>
          <w:sz w:val="24"/>
          <w:szCs w:val="24"/>
          <w:vertAlign w:val="superscript"/>
          <w:lang w:val="en-US" w:eastAsia="it-IT"/>
        </w:rPr>
        <w:t>]</w:t>
      </w:r>
      <w:r w:rsidR="00E64F35" w:rsidRPr="00867E38">
        <w:rPr>
          <w:rFonts w:ascii="Book Antiqua" w:hAnsi="Book Antiqua"/>
          <w:sz w:val="24"/>
          <w:szCs w:val="24"/>
          <w:vertAlign w:val="superscript"/>
          <w:lang w:val="en-US" w:eastAsia="it-IT"/>
        </w:rPr>
        <w:t xml:space="preserve"> </w:t>
      </w:r>
    </w:p>
    <w:p w:rsidR="00371C1C" w:rsidRPr="00867E38" w:rsidRDefault="00371C1C" w:rsidP="00275532">
      <w:pPr>
        <w:autoSpaceDE w:val="0"/>
        <w:autoSpaceDN w:val="0"/>
        <w:adjustRightInd w:val="0"/>
        <w:spacing w:after="0" w:line="360" w:lineRule="auto"/>
        <w:jc w:val="both"/>
        <w:rPr>
          <w:rFonts w:ascii="Book Antiqua" w:hAnsi="Book Antiqua"/>
          <w:b/>
          <w:sz w:val="24"/>
          <w:szCs w:val="24"/>
          <w:lang w:val="en-US" w:eastAsia="it-IT"/>
        </w:rPr>
      </w:pPr>
    </w:p>
    <w:p w:rsidR="00217619" w:rsidRPr="00867E38" w:rsidRDefault="00217619" w:rsidP="00275532">
      <w:pPr>
        <w:autoSpaceDE w:val="0"/>
        <w:autoSpaceDN w:val="0"/>
        <w:adjustRightInd w:val="0"/>
        <w:spacing w:after="0" w:line="360" w:lineRule="auto"/>
        <w:jc w:val="both"/>
        <w:rPr>
          <w:rFonts w:ascii="Book Antiqua" w:hAnsi="Book Antiqua"/>
          <w:b/>
          <w:sz w:val="24"/>
          <w:szCs w:val="24"/>
          <w:lang w:val="en-US" w:eastAsia="it-IT"/>
        </w:rPr>
      </w:pPr>
      <w:r w:rsidRPr="00867E38">
        <w:rPr>
          <w:rFonts w:ascii="Book Antiqua" w:hAnsi="Book Antiqua"/>
          <w:b/>
          <w:sz w:val="24"/>
          <w:szCs w:val="24"/>
          <w:lang w:val="en-US" w:eastAsia="it-IT"/>
        </w:rPr>
        <w:t>CLINICAL APPLICATION OF EUS-FNA CBP-ASSISTED IN GI TRACT</w:t>
      </w:r>
    </w:p>
    <w:p w:rsidR="00217619" w:rsidRPr="00867E38" w:rsidRDefault="00217619" w:rsidP="00275532">
      <w:pPr>
        <w:autoSpaceDE w:val="0"/>
        <w:autoSpaceDN w:val="0"/>
        <w:adjustRightInd w:val="0"/>
        <w:spacing w:after="0" w:line="360" w:lineRule="auto"/>
        <w:jc w:val="both"/>
        <w:rPr>
          <w:rFonts w:ascii="Book Antiqua" w:hAnsi="Book Antiqua"/>
          <w:b/>
          <w:i/>
          <w:sz w:val="24"/>
          <w:szCs w:val="24"/>
          <w:lang w:val="en-US" w:eastAsia="it-IT"/>
        </w:rPr>
      </w:pPr>
      <w:proofErr w:type="spellStart"/>
      <w:r w:rsidRPr="00867E38">
        <w:rPr>
          <w:rFonts w:ascii="Book Antiqua" w:hAnsi="Book Antiqua"/>
          <w:b/>
          <w:i/>
          <w:sz w:val="24"/>
          <w:szCs w:val="24"/>
          <w:lang w:val="en-US" w:eastAsia="it-IT"/>
        </w:rPr>
        <w:t>Subepithelial</w:t>
      </w:r>
      <w:proofErr w:type="spellEnd"/>
      <w:r w:rsidRPr="00867E38">
        <w:rPr>
          <w:rFonts w:ascii="Book Antiqua" w:hAnsi="Book Antiqua"/>
          <w:b/>
          <w:i/>
          <w:sz w:val="24"/>
          <w:szCs w:val="24"/>
          <w:lang w:val="en-US" w:eastAsia="it-IT"/>
        </w:rPr>
        <w:t>/</w:t>
      </w:r>
      <w:r w:rsidR="006D3602" w:rsidRPr="00867E38">
        <w:rPr>
          <w:rFonts w:ascii="Book Antiqua" w:hAnsi="Book Antiqua"/>
          <w:b/>
          <w:i/>
          <w:sz w:val="24"/>
          <w:szCs w:val="24"/>
          <w:lang w:val="en-US" w:eastAsia="it-IT"/>
        </w:rPr>
        <w:t>i</w:t>
      </w:r>
      <w:r w:rsidRPr="00867E38">
        <w:rPr>
          <w:rFonts w:ascii="Book Antiqua" w:hAnsi="Book Antiqua"/>
          <w:b/>
          <w:i/>
          <w:sz w:val="24"/>
          <w:szCs w:val="24"/>
          <w:lang w:val="en-US" w:eastAsia="it-IT"/>
        </w:rPr>
        <w:t>ntramural neoplasms of the gastrointestinal wall</w:t>
      </w:r>
    </w:p>
    <w:p w:rsidR="00217619" w:rsidRPr="00867E38" w:rsidRDefault="00217619" w:rsidP="00275532">
      <w:pPr>
        <w:autoSpaceDE w:val="0"/>
        <w:autoSpaceDN w:val="0"/>
        <w:adjustRightInd w:val="0"/>
        <w:spacing w:after="0" w:line="360" w:lineRule="auto"/>
        <w:jc w:val="both"/>
        <w:rPr>
          <w:rFonts w:ascii="Book Antiqua" w:hAnsi="Book Antiqua"/>
          <w:sz w:val="24"/>
          <w:szCs w:val="24"/>
          <w:lang w:val="en-US" w:eastAsia="it-IT"/>
        </w:rPr>
      </w:pPr>
      <w:r w:rsidRPr="00867E38">
        <w:rPr>
          <w:rFonts w:ascii="Book Antiqua" w:hAnsi="Book Antiqua"/>
          <w:sz w:val="24"/>
          <w:szCs w:val="24"/>
          <w:lang w:val="en-US" w:eastAsia="it-IT"/>
        </w:rPr>
        <w:t xml:space="preserve">Although conventional endoscopy, CT scan and MRI may identify </w:t>
      </w:r>
      <w:proofErr w:type="spellStart"/>
      <w:r w:rsidRPr="00867E38">
        <w:rPr>
          <w:rFonts w:ascii="Book Antiqua" w:hAnsi="Book Antiqua"/>
          <w:sz w:val="24"/>
          <w:szCs w:val="24"/>
          <w:lang w:val="en-US" w:eastAsia="it-IT"/>
        </w:rPr>
        <w:t>subepithelial</w:t>
      </w:r>
      <w:proofErr w:type="spellEnd"/>
      <w:r w:rsidRPr="00867E38">
        <w:rPr>
          <w:rFonts w:ascii="Book Antiqua" w:hAnsi="Book Antiqua"/>
          <w:sz w:val="24"/>
          <w:szCs w:val="24"/>
          <w:lang w:val="en-US" w:eastAsia="it-IT"/>
        </w:rPr>
        <w:t xml:space="preserve">/intramural lesions in the gastrointestinal wall, they can not reveal the nature and origin of those lesions. A wide range of </w:t>
      </w:r>
      <w:proofErr w:type="spellStart"/>
      <w:r w:rsidRPr="00867E38">
        <w:rPr>
          <w:rFonts w:ascii="Book Antiqua" w:hAnsi="Book Antiqua"/>
          <w:sz w:val="24"/>
          <w:szCs w:val="24"/>
          <w:lang w:val="en-US" w:eastAsia="it-IT"/>
        </w:rPr>
        <w:t>subepithelial</w:t>
      </w:r>
      <w:proofErr w:type="spellEnd"/>
      <w:r w:rsidRPr="00867E38">
        <w:rPr>
          <w:rFonts w:ascii="Book Antiqua" w:hAnsi="Book Antiqua"/>
          <w:sz w:val="24"/>
          <w:szCs w:val="24"/>
          <w:lang w:val="en-US" w:eastAsia="it-IT"/>
        </w:rPr>
        <w:t xml:space="preserve"> </w:t>
      </w:r>
      <w:proofErr w:type="spellStart"/>
      <w:r w:rsidRPr="00867E38">
        <w:rPr>
          <w:rFonts w:ascii="Book Antiqua" w:hAnsi="Book Antiqua"/>
          <w:sz w:val="24"/>
          <w:szCs w:val="24"/>
          <w:lang w:val="en-US" w:eastAsia="it-IT"/>
        </w:rPr>
        <w:t>tumours</w:t>
      </w:r>
      <w:proofErr w:type="spellEnd"/>
      <w:r w:rsidRPr="00867E38">
        <w:rPr>
          <w:rFonts w:ascii="Book Antiqua" w:hAnsi="Book Antiqua"/>
          <w:sz w:val="24"/>
          <w:szCs w:val="24"/>
          <w:lang w:val="en-US" w:eastAsia="it-IT"/>
        </w:rPr>
        <w:t xml:space="preserve">, such as </w:t>
      </w:r>
      <w:proofErr w:type="spellStart"/>
      <w:r w:rsidRPr="00867E38">
        <w:rPr>
          <w:rFonts w:ascii="Book Antiqua" w:hAnsi="Book Antiqua"/>
          <w:sz w:val="24"/>
          <w:szCs w:val="24"/>
          <w:lang w:val="en-US" w:eastAsia="it-IT"/>
        </w:rPr>
        <w:t>leiomyomas</w:t>
      </w:r>
      <w:proofErr w:type="spellEnd"/>
      <w:r w:rsidRPr="00867E38">
        <w:rPr>
          <w:rFonts w:ascii="Book Antiqua" w:hAnsi="Book Antiqua"/>
          <w:sz w:val="24"/>
          <w:szCs w:val="24"/>
          <w:lang w:val="en-US" w:eastAsia="it-IT"/>
        </w:rPr>
        <w:t xml:space="preserve">, </w:t>
      </w:r>
      <w:proofErr w:type="spellStart"/>
      <w:r w:rsidRPr="00867E38">
        <w:rPr>
          <w:rFonts w:ascii="Book Antiqua" w:hAnsi="Book Antiqua"/>
          <w:sz w:val="24"/>
          <w:szCs w:val="24"/>
          <w:lang w:val="en-US" w:eastAsia="it-IT"/>
        </w:rPr>
        <w:t>neurinomas</w:t>
      </w:r>
      <w:proofErr w:type="spellEnd"/>
      <w:r w:rsidRPr="00867E38">
        <w:rPr>
          <w:rFonts w:ascii="Book Antiqua" w:hAnsi="Book Antiqua"/>
          <w:sz w:val="24"/>
          <w:szCs w:val="24"/>
          <w:lang w:val="en-US" w:eastAsia="it-IT"/>
        </w:rPr>
        <w:t xml:space="preserve">, granular cells </w:t>
      </w:r>
      <w:proofErr w:type="spellStart"/>
      <w:r w:rsidRPr="00867E38">
        <w:rPr>
          <w:rFonts w:ascii="Book Antiqua" w:hAnsi="Book Antiqua"/>
          <w:sz w:val="24"/>
          <w:szCs w:val="24"/>
          <w:lang w:val="en-US" w:eastAsia="it-IT"/>
        </w:rPr>
        <w:t>tumours</w:t>
      </w:r>
      <w:proofErr w:type="spellEnd"/>
      <w:r w:rsidRPr="00867E38">
        <w:rPr>
          <w:rFonts w:ascii="Book Antiqua" w:hAnsi="Book Antiqua"/>
          <w:sz w:val="24"/>
          <w:szCs w:val="24"/>
          <w:lang w:val="en-US" w:eastAsia="it-IT"/>
        </w:rPr>
        <w:t>,</w:t>
      </w:r>
      <w:r w:rsidR="006D3602" w:rsidRPr="00867E38">
        <w:rPr>
          <w:rFonts w:ascii="Book Antiqua" w:hAnsi="Book Antiqua"/>
          <w:sz w:val="24"/>
          <w:szCs w:val="24"/>
          <w:lang w:val="en-US" w:eastAsia="it-IT"/>
        </w:rPr>
        <w:t xml:space="preserve"> gastrointestinal stromal </w:t>
      </w:r>
      <w:proofErr w:type="spellStart"/>
      <w:r w:rsidR="006D3602" w:rsidRPr="00867E38">
        <w:rPr>
          <w:rFonts w:ascii="Book Antiqua" w:hAnsi="Book Antiqua"/>
          <w:sz w:val="24"/>
          <w:szCs w:val="24"/>
          <w:lang w:val="en-US" w:eastAsia="it-IT"/>
        </w:rPr>
        <w:t>tumo</w:t>
      </w:r>
      <w:r w:rsidRPr="00867E38">
        <w:rPr>
          <w:rFonts w:ascii="Book Antiqua" w:hAnsi="Book Antiqua"/>
          <w:sz w:val="24"/>
          <w:szCs w:val="24"/>
          <w:lang w:val="en-US" w:eastAsia="it-IT"/>
        </w:rPr>
        <w:t>urs</w:t>
      </w:r>
      <w:proofErr w:type="spellEnd"/>
      <w:r w:rsidRPr="00867E38">
        <w:rPr>
          <w:rFonts w:ascii="Book Antiqua" w:hAnsi="Book Antiqua"/>
          <w:sz w:val="24"/>
          <w:szCs w:val="24"/>
          <w:lang w:val="en-US" w:eastAsia="it-IT"/>
        </w:rPr>
        <w:t xml:space="preserve"> (GISTs), neuroendocrine </w:t>
      </w:r>
      <w:proofErr w:type="spellStart"/>
      <w:r w:rsidRPr="00867E38">
        <w:rPr>
          <w:rFonts w:ascii="Book Antiqua" w:hAnsi="Book Antiqua"/>
          <w:sz w:val="24"/>
          <w:szCs w:val="24"/>
          <w:lang w:val="en-US" w:eastAsia="it-IT"/>
        </w:rPr>
        <w:t>tumours</w:t>
      </w:r>
      <w:proofErr w:type="spellEnd"/>
      <w:r w:rsidRPr="00867E38">
        <w:rPr>
          <w:rFonts w:ascii="Book Antiqua" w:hAnsi="Book Antiqua"/>
          <w:sz w:val="24"/>
          <w:szCs w:val="24"/>
          <w:lang w:val="en-US" w:eastAsia="it-IT"/>
        </w:rPr>
        <w:t xml:space="preserve">, </w:t>
      </w:r>
      <w:proofErr w:type="spellStart"/>
      <w:r w:rsidRPr="00867E38">
        <w:rPr>
          <w:rFonts w:ascii="Book Antiqua" w:hAnsi="Book Antiqua"/>
          <w:sz w:val="24"/>
          <w:szCs w:val="24"/>
          <w:lang w:val="en-US" w:eastAsia="it-IT"/>
        </w:rPr>
        <w:t>leiomyosarcormas</w:t>
      </w:r>
      <w:proofErr w:type="spellEnd"/>
      <w:r w:rsidRPr="00867E38">
        <w:rPr>
          <w:rFonts w:ascii="Book Antiqua" w:hAnsi="Book Antiqua"/>
          <w:sz w:val="24"/>
          <w:szCs w:val="24"/>
          <w:lang w:val="en-US" w:eastAsia="it-IT"/>
        </w:rPr>
        <w:t xml:space="preserve"> and lymph</w:t>
      </w:r>
      <w:r w:rsidR="006D3602" w:rsidRPr="00867E38">
        <w:rPr>
          <w:rFonts w:ascii="Book Antiqua" w:hAnsi="Book Antiqua"/>
          <w:sz w:val="24"/>
          <w:szCs w:val="24"/>
          <w:lang w:val="en-US" w:eastAsia="it-IT"/>
        </w:rPr>
        <w:t>omas, may involve the GI tract</w:t>
      </w:r>
      <w:r w:rsidR="00742098" w:rsidRPr="00867E38">
        <w:rPr>
          <w:rFonts w:ascii="Book Antiqua" w:hAnsi="Book Antiqua"/>
          <w:sz w:val="24"/>
          <w:szCs w:val="24"/>
          <w:vertAlign w:val="superscript"/>
          <w:lang w:val="en-US" w:eastAsia="it-IT"/>
        </w:rPr>
        <w:t>[1,6,4</w:t>
      </w:r>
      <w:r w:rsidR="00836C05" w:rsidRPr="00867E38">
        <w:rPr>
          <w:rFonts w:ascii="Book Antiqua" w:hAnsi="Book Antiqua" w:hint="eastAsia"/>
          <w:sz w:val="24"/>
          <w:szCs w:val="24"/>
          <w:vertAlign w:val="superscript"/>
          <w:lang w:val="en-US" w:eastAsia="zh-CN"/>
        </w:rPr>
        <w:t>6</w:t>
      </w:r>
      <w:r w:rsidR="00742098" w:rsidRPr="00867E38">
        <w:rPr>
          <w:rFonts w:ascii="Book Antiqua" w:hAnsi="Book Antiqua"/>
          <w:sz w:val="24"/>
          <w:szCs w:val="24"/>
          <w:vertAlign w:val="superscript"/>
          <w:lang w:val="en-US" w:eastAsia="it-IT"/>
        </w:rPr>
        <w:t>]</w:t>
      </w:r>
      <w:r w:rsidRPr="00867E38">
        <w:rPr>
          <w:rFonts w:ascii="Book Antiqua" w:hAnsi="Book Antiqua"/>
          <w:sz w:val="24"/>
          <w:szCs w:val="24"/>
          <w:lang w:val="en-US" w:eastAsia="it-IT"/>
        </w:rPr>
        <w:t xml:space="preserve"> and many of those neoplastic entities </w:t>
      </w:r>
      <w:r w:rsidR="0012117B" w:rsidRPr="00867E38">
        <w:rPr>
          <w:rFonts w:ascii="Book Antiqua" w:hAnsi="Book Antiqua"/>
          <w:sz w:val="24"/>
          <w:szCs w:val="24"/>
          <w:lang w:val="en-US" w:eastAsia="it-IT"/>
        </w:rPr>
        <w:t>exhibited o</w:t>
      </w:r>
      <w:r w:rsidR="006D3602" w:rsidRPr="00867E38">
        <w:rPr>
          <w:rFonts w:ascii="Book Antiqua" w:hAnsi="Book Antiqua"/>
          <w:sz w:val="24"/>
          <w:szCs w:val="24"/>
          <w:lang w:val="en-US" w:eastAsia="it-IT"/>
        </w:rPr>
        <w:t>verlapping cytological features</w:t>
      </w:r>
      <w:r w:rsidR="0012117B" w:rsidRPr="00867E38">
        <w:rPr>
          <w:rFonts w:ascii="Book Antiqua" w:hAnsi="Book Antiqua"/>
          <w:sz w:val="24"/>
          <w:szCs w:val="24"/>
          <w:vertAlign w:val="superscript"/>
          <w:lang w:val="en-US" w:eastAsia="it-IT"/>
        </w:rPr>
        <w:t>[6,4</w:t>
      </w:r>
      <w:r w:rsidR="00836C05" w:rsidRPr="00867E38">
        <w:rPr>
          <w:rFonts w:ascii="Book Antiqua" w:hAnsi="Book Antiqua" w:hint="eastAsia"/>
          <w:sz w:val="24"/>
          <w:szCs w:val="24"/>
          <w:vertAlign w:val="superscript"/>
          <w:lang w:val="en-US" w:eastAsia="zh-CN"/>
        </w:rPr>
        <w:t>6</w:t>
      </w:r>
      <w:r w:rsidR="0012117B" w:rsidRPr="00867E38">
        <w:rPr>
          <w:rFonts w:ascii="Book Antiqua" w:hAnsi="Book Antiqua"/>
          <w:sz w:val="24"/>
          <w:szCs w:val="24"/>
          <w:vertAlign w:val="superscript"/>
          <w:lang w:val="en-US" w:eastAsia="it-IT"/>
        </w:rPr>
        <w:t>]</w:t>
      </w:r>
      <w:r w:rsidR="0012117B" w:rsidRPr="00867E38">
        <w:rPr>
          <w:rFonts w:ascii="Book Antiqua" w:hAnsi="Book Antiqua"/>
          <w:sz w:val="24"/>
          <w:szCs w:val="24"/>
          <w:lang w:val="en-US" w:eastAsia="it-IT"/>
        </w:rPr>
        <w:t>, being composed by monomorphic, uniform</w:t>
      </w:r>
      <w:r w:rsidRPr="00867E38">
        <w:rPr>
          <w:rFonts w:ascii="Book Antiqua" w:hAnsi="Book Antiqua"/>
          <w:sz w:val="24"/>
          <w:szCs w:val="24"/>
          <w:lang w:val="en-US" w:eastAsia="it-IT"/>
        </w:rPr>
        <w:t xml:space="preserve"> spindle shaped cells with </w:t>
      </w:r>
      <w:r w:rsidR="0012117B" w:rsidRPr="00867E38">
        <w:rPr>
          <w:rFonts w:ascii="Book Antiqua" w:hAnsi="Book Antiqua"/>
          <w:sz w:val="24"/>
          <w:szCs w:val="24"/>
          <w:lang w:val="en-US" w:eastAsia="it-IT"/>
        </w:rPr>
        <w:t xml:space="preserve">eosinophilic cytoplasm, vesicular </w:t>
      </w:r>
      <w:r w:rsidRPr="00867E38">
        <w:rPr>
          <w:rFonts w:ascii="Book Antiqua" w:hAnsi="Book Antiqua"/>
          <w:sz w:val="24"/>
          <w:szCs w:val="24"/>
          <w:lang w:val="en-US" w:eastAsia="it-IT"/>
        </w:rPr>
        <w:t xml:space="preserve">elongated nuclei </w:t>
      </w:r>
      <w:r w:rsidR="0012117B" w:rsidRPr="00867E38">
        <w:rPr>
          <w:rFonts w:ascii="Book Antiqua" w:hAnsi="Book Antiqua"/>
          <w:sz w:val="24"/>
          <w:szCs w:val="24"/>
          <w:lang w:val="en-US" w:eastAsia="it-IT"/>
        </w:rPr>
        <w:t xml:space="preserve">characterized by finely granular chromatin, sometimes dispersed and inconspicuous nucleoli </w:t>
      </w:r>
      <w:r w:rsidR="007B502B" w:rsidRPr="00867E38">
        <w:rPr>
          <w:rFonts w:ascii="Book Antiqua" w:hAnsi="Book Antiqua"/>
          <w:sz w:val="24"/>
          <w:szCs w:val="24"/>
          <w:lang w:val="en-US" w:eastAsia="it-IT"/>
        </w:rPr>
        <w:t>(Fig</w:t>
      </w:r>
      <w:r w:rsidR="006D3602" w:rsidRPr="00867E38">
        <w:rPr>
          <w:rFonts w:ascii="Book Antiqua" w:hAnsi="Book Antiqua" w:hint="eastAsia"/>
          <w:sz w:val="24"/>
          <w:szCs w:val="24"/>
          <w:lang w:val="en-US" w:eastAsia="zh-CN"/>
        </w:rPr>
        <w:t xml:space="preserve">ure </w:t>
      </w:r>
      <w:r w:rsidR="007B502B" w:rsidRPr="00867E38">
        <w:rPr>
          <w:rFonts w:ascii="Book Antiqua" w:hAnsi="Book Antiqua"/>
          <w:sz w:val="24"/>
          <w:szCs w:val="24"/>
          <w:lang w:val="en-US" w:eastAsia="it-IT"/>
        </w:rPr>
        <w:t>1A)</w:t>
      </w:r>
      <w:r w:rsidR="00742098" w:rsidRPr="00867E38">
        <w:rPr>
          <w:rFonts w:ascii="Book Antiqua" w:hAnsi="Book Antiqua"/>
          <w:sz w:val="24"/>
          <w:szCs w:val="24"/>
          <w:lang w:val="en-US" w:eastAsia="it-IT"/>
        </w:rPr>
        <w:t xml:space="preserve">. </w:t>
      </w:r>
      <w:r w:rsidRPr="00867E38">
        <w:rPr>
          <w:rFonts w:ascii="Book Antiqua" w:hAnsi="Book Antiqua"/>
          <w:sz w:val="24"/>
          <w:szCs w:val="24"/>
          <w:lang w:val="en-US" w:eastAsia="it-IT"/>
        </w:rPr>
        <w:t xml:space="preserve">For this reason, the use of immunocytochemistry, which is easily applicable to CBP, may be helpful for the differential diagnosis. In detail, the coexistence of smooth muscle actin and </w:t>
      </w:r>
      <w:proofErr w:type="spellStart"/>
      <w:r w:rsidRPr="00867E38">
        <w:rPr>
          <w:rFonts w:ascii="Book Antiqua" w:hAnsi="Book Antiqua"/>
          <w:sz w:val="24"/>
          <w:szCs w:val="24"/>
          <w:lang w:val="en-US" w:eastAsia="it-IT"/>
        </w:rPr>
        <w:t>desmin</w:t>
      </w:r>
      <w:proofErr w:type="spellEnd"/>
      <w:r w:rsidRPr="00867E38">
        <w:rPr>
          <w:rFonts w:ascii="Book Antiqua" w:hAnsi="Book Antiqua"/>
          <w:sz w:val="24"/>
          <w:szCs w:val="24"/>
          <w:lang w:val="en-US" w:eastAsia="it-IT"/>
        </w:rPr>
        <w:t xml:space="preserve"> stains strongly supports the muscle origin of the lesion, while positivity for CD-34, CD-117</w:t>
      </w:r>
      <w:r w:rsidR="007B502B" w:rsidRPr="00867E38">
        <w:rPr>
          <w:rFonts w:ascii="Book Antiqua" w:hAnsi="Book Antiqua"/>
          <w:sz w:val="24"/>
          <w:szCs w:val="24"/>
          <w:lang w:val="en-US" w:eastAsia="it-IT"/>
        </w:rPr>
        <w:t xml:space="preserve"> (Fig</w:t>
      </w:r>
      <w:r w:rsidR="006D3602" w:rsidRPr="00867E38">
        <w:rPr>
          <w:rFonts w:ascii="Book Antiqua" w:hAnsi="Book Antiqua" w:hint="eastAsia"/>
          <w:sz w:val="24"/>
          <w:szCs w:val="24"/>
          <w:lang w:val="en-US" w:eastAsia="zh-CN"/>
        </w:rPr>
        <w:t>ure</w:t>
      </w:r>
      <w:r w:rsidR="007B502B" w:rsidRPr="00867E38">
        <w:rPr>
          <w:rFonts w:ascii="Book Antiqua" w:hAnsi="Book Antiqua"/>
          <w:sz w:val="24"/>
          <w:szCs w:val="24"/>
          <w:lang w:val="en-US" w:eastAsia="it-IT"/>
        </w:rPr>
        <w:t xml:space="preserve"> 1B)</w:t>
      </w:r>
      <w:r w:rsidRPr="00867E38">
        <w:rPr>
          <w:rFonts w:ascii="Book Antiqua" w:hAnsi="Book Antiqua"/>
          <w:sz w:val="24"/>
          <w:szCs w:val="24"/>
          <w:lang w:val="en-US" w:eastAsia="it-IT"/>
        </w:rPr>
        <w:t xml:space="preserve"> or S-100 suggests other diagnostic hypotheses, such as inflammatory fi</w:t>
      </w:r>
      <w:r w:rsidR="006D3602" w:rsidRPr="00867E38">
        <w:rPr>
          <w:rFonts w:ascii="Book Antiqua" w:hAnsi="Book Antiqua"/>
          <w:sz w:val="24"/>
          <w:szCs w:val="24"/>
          <w:lang w:val="en-US" w:eastAsia="it-IT"/>
        </w:rPr>
        <w:t xml:space="preserve">broid polyp, GIST or </w:t>
      </w:r>
      <w:proofErr w:type="spellStart"/>
      <w:r w:rsidR="006D3602" w:rsidRPr="00867E38">
        <w:rPr>
          <w:rFonts w:ascii="Book Antiqua" w:hAnsi="Book Antiqua"/>
          <w:sz w:val="24"/>
          <w:szCs w:val="24"/>
          <w:lang w:val="en-US" w:eastAsia="it-IT"/>
        </w:rPr>
        <w:t>schwannoma</w:t>
      </w:r>
      <w:proofErr w:type="spellEnd"/>
      <w:r w:rsidR="00742098" w:rsidRPr="00867E38">
        <w:rPr>
          <w:rFonts w:ascii="Book Antiqua" w:hAnsi="Book Antiqua"/>
          <w:sz w:val="24"/>
          <w:szCs w:val="24"/>
          <w:vertAlign w:val="superscript"/>
          <w:lang w:val="en-US" w:eastAsia="it-IT"/>
        </w:rPr>
        <w:t>[6,4</w:t>
      </w:r>
      <w:r w:rsidR="00836C05" w:rsidRPr="00867E38">
        <w:rPr>
          <w:rFonts w:ascii="Book Antiqua" w:hAnsi="Book Antiqua" w:hint="eastAsia"/>
          <w:sz w:val="24"/>
          <w:szCs w:val="24"/>
          <w:vertAlign w:val="superscript"/>
          <w:lang w:val="en-US" w:eastAsia="zh-CN"/>
        </w:rPr>
        <w:t>6</w:t>
      </w:r>
      <w:r w:rsidR="00742098" w:rsidRPr="00867E38">
        <w:rPr>
          <w:rFonts w:ascii="Book Antiqua" w:hAnsi="Book Antiqua"/>
          <w:sz w:val="24"/>
          <w:szCs w:val="24"/>
          <w:vertAlign w:val="superscript"/>
          <w:lang w:val="en-US" w:eastAsia="it-IT"/>
        </w:rPr>
        <w:t>,4</w:t>
      </w:r>
      <w:r w:rsidR="00836C05" w:rsidRPr="00867E38">
        <w:rPr>
          <w:rFonts w:ascii="Book Antiqua" w:hAnsi="Book Antiqua" w:hint="eastAsia"/>
          <w:sz w:val="24"/>
          <w:szCs w:val="24"/>
          <w:vertAlign w:val="superscript"/>
          <w:lang w:val="en-US" w:eastAsia="zh-CN"/>
        </w:rPr>
        <w:t>7</w:t>
      </w:r>
      <w:r w:rsidR="00742098" w:rsidRPr="00867E38">
        <w:rPr>
          <w:rFonts w:ascii="Book Antiqua" w:hAnsi="Book Antiqua"/>
          <w:sz w:val="24"/>
          <w:szCs w:val="24"/>
          <w:vertAlign w:val="superscript"/>
          <w:lang w:val="en-US" w:eastAsia="it-IT"/>
        </w:rPr>
        <w:t>]</w:t>
      </w:r>
      <w:r w:rsidR="00742098" w:rsidRPr="00867E38">
        <w:rPr>
          <w:rFonts w:ascii="Book Antiqua" w:hAnsi="Book Antiqua"/>
          <w:sz w:val="24"/>
          <w:szCs w:val="24"/>
          <w:lang w:val="en-US" w:eastAsia="it-IT"/>
        </w:rPr>
        <w:t xml:space="preserve">. </w:t>
      </w:r>
      <w:r w:rsidRPr="00867E38">
        <w:rPr>
          <w:rFonts w:ascii="Book Antiqua" w:hAnsi="Book Antiqua"/>
          <w:sz w:val="24"/>
          <w:szCs w:val="24"/>
          <w:lang w:val="en-US" w:eastAsia="it-IT"/>
        </w:rPr>
        <w:t xml:space="preserve">The assessment of the growth fraction by using Ki-67 </w:t>
      </w:r>
      <w:r w:rsidRPr="00867E38">
        <w:rPr>
          <w:rFonts w:ascii="Book Antiqua" w:hAnsi="Book Antiqua"/>
          <w:sz w:val="24"/>
          <w:szCs w:val="24"/>
          <w:lang w:val="en-US" w:eastAsia="it-IT"/>
        </w:rPr>
        <w:lastRenderedPageBreak/>
        <w:t xml:space="preserve">labeling index (LI) </w:t>
      </w:r>
      <w:r w:rsidR="00684C53" w:rsidRPr="00867E38">
        <w:rPr>
          <w:rStyle w:val="hps"/>
          <w:rFonts w:ascii="Book Antiqua" w:hAnsi="Book Antiqua"/>
          <w:sz w:val="24"/>
          <w:szCs w:val="24"/>
          <w:lang w:val="en-US"/>
        </w:rPr>
        <w:t>(Fig</w:t>
      </w:r>
      <w:r w:rsidR="006D3602" w:rsidRPr="00867E38">
        <w:rPr>
          <w:rStyle w:val="hps"/>
          <w:rFonts w:ascii="Book Antiqua" w:hAnsi="Book Antiqua" w:hint="eastAsia"/>
          <w:sz w:val="24"/>
          <w:szCs w:val="24"/>
          <w:lang w:val="en-US" w:eastAsia="zh-CN"/>
        </w:rPr>
        <w:t>ure</w:t>
      </w:r>
      <w:r w:rsidR="00684C53" w:rsidRPr="00867E38">
        <w:rPr>
          <w:rStyle w:val="hps"/>
          <w:rFonts w:ascii="Book Antiqua" w:hAnsi="Book Antiqua"/>
          <w:sz w:val="24"/>
          <w:szCs w:val="24"/>
          <w:lang w:val="en-US"/>
        </w:rPr>
        <w:t xml:space="preserve"> 2A) </w:t>
      </w:r>
      <w:r w:rsidRPr="00867E38">
        <w:rPr>
          <w:rFonts w:ascii="Book Antiqua" w:hAnsi="Book Antiqua"/>
          <w:sz w:val="24"/>
          <w:szCs w:val="24"/>
          <w:lang w:val="en-US" w:eastAsia="it-IT"/>
        </w:rPr>
        <w:t xml:space="preserve">may further discriminate the benign or malignant nature of intra-parietal </w:t>
      </w:r>
      <w:proofErr w:type="spellStart"/>
      <w:r w:rsidRPr="00867E38">
        <w:rPr>
          <w:rFonts w:ascii="Book Antiqua" w:hAnsi="Book Antiqua"/>
          <w:sz w:val="24"/>
          <w:szCs w:val="24"/>
          <w:lang w:val="en-US" w:eastAsia="it-IT"/>
        </w:rPr>
        <w:t>neoplasias</w:t>
      </w:r>
      <w:proofErr w:type="spellEnd"/>
      <w:r w:rsidRPr="00867E38">
        <w:rPr>
          <w:rFonts w:ascii="Book Antiqua" w:hAnsi="Book Antiqua"/>
          <w:sz w:val="24"/>
          <w:szCs w:val="24"/>
          <w:lang w:val="en-US" w:eastAsia="it-IT"/>
        </w:rPr>
        <w:t xml:space="preserve">, and may allow distinction among leiomyoma, </w:t>
      </w:r>
      <w:proofErr w:type="spellStart"/>
      <w:r w:rsidRPr="00867E38">
        <w:rPr>
          <w:rFonts w:ascii="Book Antiqua" w:hAnsi="Book Antiqua"/>
          <w:sz w:val="24"/>
          <w:szCs w:val="24"/>
          <w:lang w:val="en-US" w:eastAsia="it-IT"/>
        </w:rPr>
        <w:t>leiomyosarcoma</w:t>
      </w:r>
      <w:proofErr w:type="spellEnd"/>
      <w:r w:rsidRPr="00867E38">
        <w:rPr>
          <w:rFonts w:ascii="Book Antiqua" w:hAnsi="Book Antiqua"/>
          <w:sz w:val="24"/>
          <w:szCs w:val="24"/>
          <w:lang w:val="en-US" w:eastAsia="it-IT"/>
        </w:rPr>
        <w:t xml:space="preserve">, spindle cells </w:t>
      </w:r>
      <w:proofErr w:type="spellStart"/>
      <w:r w:rsidRPr="00867E38">
        <w:rPr>
          <w:rFonts w:ascii="Book Antiqua" w:hAnsi="Book Antiqua"/>
          <w:sz w:val="24"/>
          <w:szCs w:val="24"/>
          <w:lang w:val="en-US" w:eastAsia="it-IT"/>
        </w:rPr>
        <w:t>amelanotic</w:t>
      </w:r>
      <w:proofErr w:type="spellEnd"/>
      <w:r w:rsidRPr="00867E38">
        <w:rPr>
          <w:rFonts w:ascii="Book Antiqua" w:hAnsi="Book Antiqua"/>
          <w:sz w:val="24"/>
          <w:szCs w:val="24"/>
          <w:lang w:val="en-US" w:eastAsia="it-IT"/>
        </w:rPr>
        <w:t xml:space="preserve"> melanoma or undiffe</w:t>
      </w:r>
      <w:r w:rsidR="006D3602" w:rsidRPr="00867E38">
        <w:rPr>
          <w:rFonts w:ascii="Book Antiqua" w:hAnsi="Book Antiqua"/>
          <w:sz w:val="24"/>
          <w:szCs w:val="24"/>
          <w:lang w:val="en-US" w:eastAsia="it-IT"/>
        </w:rPr>
        <w:t xml:space="preserve">rentiated </w:t>
      </w:r>
      <w:proofErr w:type="spellStart"/>
      <w:r w:rsidR="006D3602" w:rsidRPr="00867E38">
        <w:rPr>
          <w:rFonts w:ascii="Book Antiqua" w:hAnsi="Book Antiqua"/>
          <w:sz w:val="24"/>
          <w:szCs w:val="24"/>
          <w:lang w:val="en-US" w:eastAsia="it-IT"/>
        </w:rPr>
        <w:t>sarcomatoid</w:t>
      </w:r>
      <w:proofErr w:type="spellEnd"/>
      <w:r w:rsidR="006D3602" w:rsidRPr="00867E38">
        <w:rPr>
          <w:rFonts w:ascii="Book Antiqua" w:hAnsi="Book Antiqua"/>
          <w:sz w:val="24"/>
          <w:szCs w:val="24"/>
          <w:lang w:val="en-US" w:eastAsia="it-IT"/>
        </w:rPr>
        <w:t xml:space="preserve"> carcinoma</w:t>
      </w:r>
      <w:r w:rsidR="009A66E2" w:rsidRPr="00867E38">
        <w:rPr>
          <w:rFonts w:ascii="Book Antiqua" w:hAnsi="Book Antiqua"/>
          <w:sz w:val="24"/>
          <w:szCs w:val="24"/>
          <w:vertAlign w:val="superscript"/>
          <w:lang w:val="en-US" w:eastAsia="it-IT"/>
        </w:rPr>
        <w:t>[6,4</w:t>
      </w:r>
      <w:r w:rsidR="00836C05" w:rsidRPr="00867E38">
        <w:rPr>
          <w:rFonts w:ascii="Book Antiqua" w:hAnsi="Book Antiqua" w:hint="eastAsia"/>
          <w:sz w:val="24"/>
          <w:szCs w:val="24"/>
          <w:vertAlign w:val="superscript"/>
          <w:lang w:val="en-US" w:eastAsia="zh-CN"/>
        </w:rPr>
        <w:t>6</w:t>
      </w:r>
      <w:r w:rsidR="009A66E2" w:rsidRPr="00867E38">
        <w:rPr>
          <w:rFonts w:ascii="Book Antiqua" w:hAnsi="Book Antiqua"/>
          <w:sz w:val="24"/>
          <w:szCs w:val="24"/>
          <w:vertAlign w:val="superscript"/>
          <w:lang w:val="en-US" w:eastAsia="it-IT"/>
        </w:rPr>
        <w:t>,</w:t>
      </w:r>
      <w:r w:rsidR="00836C05" w:rsidRPr="00867E38">
        <w:rPr>
          <w:rFonts w:ascii="Book Antiqua" w:hAnsi="Book Antiqua" w:hint="eastAsia"/>
          <w:sz w:val="24"/>
          <w:szCs w:val="24"/>
          <w:vertAlign w:val="superscript"/>
          <w:lang w:val="en-US" w:eastAsia="zh-CN"/>
        </w:rPr>
        <w:t>48</w:t>
      </w:r>
      <w:r w:rsidR="009A66E2" w:rsidRPr="00867E38">
        <w:rPr>
          <w:rFonts w:ascii="Book Antiqua" w:hAnsi="Book Antiqua"/>
          <w:sz w:val="24"/>
          <w:szCs w:val="24"/>
          <w:vertAlign w:val="superscript"/>
          <w:lang w:val="en-US" w:eastAsia="it-IT"/>
        </w:rPr>
        <w:t>]</w:t>
      </w:r>
      <w:r w:rsidR="009A66E2" w:rsidRPr="00867E38">
        <w:rPr>
          <w:rFonts w:ascii="Book Antiqua" w:hAnsi="Book Antiqua"/>
          <w:sz w:val="24"/>
          <w:szCs w:val="24"/>
          <w:lang w:val="en-US" w:eastAsia="it-IT"/>
        </w:rPr>
        <w:t xml:space="preserve">. </w:t>
      </w:r>
    </w:p>
    <w:p w:rsidR="00217619" w:rsidRPr="00867E38" w:rsidRDefault="00217619" w:rsidP="006D3602">
      <w:pPr>
        <w:autoSpaceDE w:val="0"/>
        <w:autoSpaceDN w:val="0"/>
        <w:adjustRightInd w:val="0"/>
        <w:spacing w:after="0" w:line="360" w:lineRule="auto"/>
        <w:ind w:firstLineChars="100" w:firstLine="240"/>
        <w:jc w:val="both"/>
        <w:rPr>
          <w:rFonts w:ascii="Book Antiqua" w:hAnsi="Book Antiqua"/>
          <w:sz w:val="24"/>
          <w:szCs w:val="24"/>
          <w:lang w:val="en-US" w:eastAsia="it-IT"/>
        </w:rPr>
      </w:pPr>
      <w:r w:rsidRPr="00867E38">
        <w:rPr>
          <w:rFonts w:ascii="Book Antiqua" w:hAnsi="Book Antiqua"/>
          <w:sz w:val="24"/>
          <w:szCs w:val="24"/>
          <w:lang w:val="en-US" w:eastAsia="it-IT"/>
        </w:rPr>
        <w:t>The great efficacy of EUS-FNA associated with the higher accuracy obtained by CBP are helpful to achieve the correct preoperative diagnosis of a sub-epithelial mass which is relevant to establish the operative planning and type of surgery, and to avoid unnecessary procedures for extensive malignant</w:t>
      </w:r>
      <w:r w:rsidR="006D3602" w:rsidRPr="00867E38">
        <w:rPr>
          <w:rFonts w:ascii="Book Antiqua" w:hAnsi="Book Antiqua"/>
          <w:sz w:val="24"/>
          <w:szCs w:val="24"/>
          <w:lang w:val="en-US" w:eastAsia="it-IT"/>
        </w:rPr>
        <w:t xml:space="preserve"> lesions</w:t>
      </w:r>
      <w:r w:rsidR="00141E75" w:rsidRPr="00867E38">
        <w:rPr>
          <w:rFonts w:ascii="Book Antiqua" w:hAnsi="Book Antiqua"/>
          <w:sz w:val="24"/>
          <w:szCs w:val="24"/>
          <w:vertAlign w:val="superscript"/>
          <w:lang w:val="en-US" w:eastAsia="it-IT"/>
        </w:rPr>
        <w:t>[6,4</w:t>
      </w:r>
      <w:r w:rsidR="00836C05" w:rsidRPr="00867E38">
        <w:rPr>
          <w:rFonts w:ascii="Book Antiqua" w:hAnsi="Book Antiqua" w:hint="eastAsia"/>
          <w:sz w:val="24"/>
          <w:szCs w:val="24"/>
          <w:vertAlign w:val="superscript"/>
          <w:lang w:val="en-US" w:eastAsia="zh-CN"/>
        </w:rPr>
        <w:t>6</w:t>
      </w:r>
      <w:r w:rsidR="00141E75" w:rsidRPr="00867E38">
        <w:rPr>
          <w:rFonts w:ascii="Book Antiqua" w:hAnsi="Book Antiqua"/>
          <w:sz w:val="24"/>
          <w:szCs w:val="24"/>
          <w:vertAlign w:val="superscript"/>
          <w:lang w:val="en-US" w:eastAsia="it-IT"/>
        </w:rPr>
        <w:t>,</w:t>
      </w:r>
      <w:r w:rsidR="00836C05" w:rsidRPr="00867E38">
        <w:rPr>
          <w:rFonts w:ascii="Book Antiqua" w:hAnsi="Book Antiqua" w:hint="eastAsia"/>
          <w:sz w:val="24"/>
          <w:szCs w:val="24"/>
          <w:vertAlign w:val="superscript"/>
          <w:lang w:val="en-US" w:eastAsia="zh-CN"/>
        </w:rPr>
        <w:t>49</w:t>
      </w:r>
      <w:r w:rsidR="00141E75" w:rsidRPr="00867E38">
        <w:rPr>
          <w:rFonts w:ascii="Book Antiqua" w:hAnsi="Book Antiqua"/>
          <w:sz w:val="24"/>
          <w:szCs w:val="24"/>
          <w:vertAlign w:val="superscript"/>
          <w:lang w:val="en-US" w:eastAsia="it-IT"/>
        </w:rPr>
        <w:t>]</w:t>
      </w:r>
      <w:r w:rsidR="00141E75" w:rsidRPr="00867E38">
        <w:rPr>
          <w:rFonts w:ascii="Book Antiqua" w:hAnsi="Book Antiqua"/>
          <w:sz w:val="24"/>
          <w:szCs w:val="24"/>
          <w:lang w:val="en-US" w:eastAsia="it-IT"/>
        </w:rPr>
        <w:t xml:space="preserve">. </w:t>
      </w:r>
      <w:r w:rsidRPr="00867E38">
        <w:rPr>
          <w:rFonts w:ascii="Book Antiqua" w:hAnsi="Book Antiqua"/>
          <w:sz w:val="24"/>
          <w:szCs w:val="24"/>
          <w:lang w:val="en-US" w:eastAsia="it-IT"/>
        </w:rPr>
        <w:t>In addition, periodic follow-up with EUS is considered to be more acceptable to evaluate eventual changes in tumour size in tho</w:t>
      </w:r>
      <w:r w:rsidR="006D3602" w:rsidRPr="00867E38">
        <w:rPr>
          <w:rFonts w:ascii="Book Antiqua" w:hAnsi="Book Antiqua"/>
          <w:sz w:val="24"/>
          <w:szCs w:val="24"/>
          <w:lang w:val="en-US" w:eastAsia="it-IT"/>
        </w:rPr>
        <w:t xml:space="preserve">se patients who refused </w:t>
      </w:r>
      <w:proofErr w:type="gramStart"/>
      <w:r w:rsidR="006D3602" w:rsidRPr="00867E38">
        <w:rPr>
          <w:rFonts w:ascii="Book Antiqua" w:hAnsi="Book Antiqua"/>
          <w:sz w:val="24"/>
          <w:szCs w:val="24"/>
          <w:lang w:val="en-US" w:eastAsia="it-IT"/>
        </w:rPr>
        <w:t>surgery</w:t>
      </w:r>
      <w:r w:rsidR="00141E75" w:rsidRPr="00867E38">
        <w:rPr>
          <w:rFonts w:ascii="Book Antiqua" w:hAnsi="Book Antiqua"/>
          <w:sz w:val="24"/>
          <w:szCs w:val="24"/>
          <w:vertAlign w:val="superscript"/>
          <w:lang w:val="en-US" w:eastAsia="it-IT"/>
        </w:rPr>
        <w:t>[</w:t>
      </w:r>
      <w:proofErr w:type="gramEnd"/>
      <w:r w:rsidR="00836C05" w:rsidRPr="00867E38">
        <w:rPr>
          <w:rFonts w:ascii="Book Antiqua" w:hAnsi="Book Antiqua" w:hint="eastAsia"/>
          <w:sz w:val="24"/>
          <w:szCs w:val="24"/>
          <w:vertAlign w:val="superscript"/>
          <w:lang w:val="en-US" w:eastAsia="zh-CN"/>
        </w:rPr>
        <w:t>49-</w:t>
      </w:r>
      <w:r w:rsidR="00141E75" w:rsidRPr="00867E38">
        <w:rPr>
          <w:rFonts w:ascii="Book Antiqua" w:hAnsi="Book Antiqua"/>
          <w:sz w:val="24"/>
          <w:szCs w:val="24"/>
          <w:vertAlign w:val="superscript"/>
          <w:lang w:val="en-US" w:eastAsia="it-IT"/>
        </w:rPr>
        <w:t>5</w:t>
      </w:r>
      <w:r w:rsidR="00836C05" w:rsidRPr="00867E38">
        <w:rPr>
          <w:rFonts w:ascii="Book Antiqua" w:hAnsi="Book Antiqua" w:hint="eastAsia"/>
          <w:sz w:val="24"/>
          <w:szCs w:val="24"/>
          <w:vertAlign w:val="superscript"/>
          <w:lang w:val="en-US" w:eastAsia="zh-CN"/>
        </w:rPr>
        <w:t>1</w:t>
      </w:r>
      <w:r w:rsidR="00141E75" w:rsidRPr="00867E38">
        <w:rPr>
          <w:rFonts w:ascii="Book Antiqua" w:hAnsi="Book Antiqua"/>
          <w:sz w:val="24"/>
          <w:szCs w:val="24"/>
          <w:vertAlign w:val="superscript"/>
          <w:lang w:val="en-US" w:eastAsia="it-IT"/>
        </w:rPr>
        <w:t>]</w:t>
      </w:r>
      <w:r w:rsidRPr="00867E38">
        <w:rPr>
          <w:rFonts w:ascii="Book Antiqua" w:hAnsi="Book Antiqua"/>
          <w:sz w:val="24"/>
          <w:szCs w:val="24"/>
          <w:lang w:val="en-US" w:eastAsia="it-IT"/>
        </w:rPr>
        <w:t>.</w:t>
      </w:r>
    </w:p>
    <w:p w:rsidR="009A66E2" w:rsidRPr="00867E38" w:rsidRDefault="009A66E2" w:rsidP="00275532">
      <w:pPr>
        <w:autoSpaceDE w:val="0"/>
        <w:autoSpaceDN w:val="0"/>
        <w:adjustRightInd w:val="0"/>
        <w:spacing w:after="0" w:line="360" w:lineRule="auto"/>
        <w:jc w:val="both"/>
        <w:rPr>
          <w:rFonts w:ascii="Book Antiqua" w:hAnsi="Book Antiqua"/>
          <w:b/>
          <w:sz w:val="24"/>
          <w:szCs w:val="24"/>
          <w:lang w:val="en-US" w:eastAsia="it-IT"/>
        </w:rPr>
      </w:pPr>
    </w:p>
    <w:p w:rsidR="00217619" w:rsidRPr="00867E38" w:rsidRDefault="00217619" w:rsidP="00275532">
      <w:pPr>
        <w:autoSpaceDE w:val="0"/>
        <w:autoSpaceDN w:val="0"/>
        <w:adjustRightInd w:val="0"/>
        <w:spacing w:after="0" w:line="360" w:lineRule="auto"/>
        <w:jc w:val="both"/>
        <w:rPr>
          <w:rFonts w:ascii="Book Antiqua" w:hAnsi="Book Antiqua"/>
          <w:b/>
          <w:i/>
          <w:sz w:val="24"/>
          <w:szCs w:val="24"/>
          <w:lang w:val="en-US" w:eastAsia="it-IT"/>
        </w:rPr>
      </w:pPr>
      <w:r w:rsidRPr="00867E38">
        <w:rPr>
          <w:rFonts w:ascii="Book Antiqua" w:hAnsi="Book Antiqua"/>
          <w:b/>
          <w:i/>
          <w:sz w:val="24"/>
          <w:szCs w:val="24"/>
          <w:lang w:val="en-US" w:eastAsia="it-IT"/>
        </w:rPr>
        <w:t>Solid pancreatic masses</w:t>
      </w:r>
    </w:p>
    <w:p w:rsidR="00D775B0" w:rsidRPr="00867E38" w:rsidRDefault="00217619" w:rsidP="001D2B0B">
      <w:pPr>
        <w:autoSpaceDE w:val="0"/>
        <w:autoSpaceDN w:val="0"/>
        <w:adjustRightInd w:val="0"/>
        <w:spacing w:after="0" w:line="360" w:lineRule="auto"/>
        <w:jc w:val="both"/>
        <w:rPr>
          <w:rStyle w:val="hps"/>
          <w:rFonts w:ascii="Book Antiqua" w:hAnsi="Book Antiqua"/>
          <w:sz w:val="24"/>
          <w:szCs w:val="24"/>
          <w:lang w:val="en-US"/>
        </w:rPr>
      </w:pPr>
      <w:r w:rsidRPr="00867E38">
        <w:rPr>
          <w:rFonts w:ascii="Book Antiqua" w:hAnsi="Book Antiqua"/>
          <w:sz w:val="24"/>
          <w:szCs w:val="24"/>
          <w:lang w:val="en-US" w:eastAsia="it-IT"/>
        </w:rPr>
        <w:t>The pre-operative correct diagnosis of ductal pancreatic adenocarcinoma is crucial for patients management and prognosis, and to reduce costs</w:t>
      </w:r>
      <w:r w:rsidR="006D3602" w:rsidRPr="00867E38">
        <w:rPr>
          <w:rFonts w:ascii="Book Antiqua" w:hAnsi="Book Antiqua"/>
          <w:sz w:val="24"/>
          <w:szCs w:val="24"/>
          <w:lang w:val="en-US" w:eastAsia="it-IT"/>
        </w:rPr>
        <w:t xml:space="preserve"> due to unwarranted </w:t>
      </w:r>
      <w:proofErr w:type="gramStart"/>
      <w:r w:rsidR="006D3602" w:rsidRPr="00867E38">
        <w:rPr>
          <w:rFonts w:ascii="Book Antiqua" w:hAnsi="Book Antiqua"/>
          <w:sz w:val="24"/>
          <w:szCs w:val="24"/>
          <w:lang w:val="en-US" w:eastAsia="it-IT"/>
        </w:rPr>
        <w:t>procedures</w:t>
      </w:r>
      <w:r w:rsidR="005C541D" w:rsidRPr="00867E38">
        <w:rPr>
          <w:rFonts w:ascii="Book Antiqua" w:hAnsi="Book Antiqua"/>
          <w:sz w:val="24"/>
          <w:szCs w:val="24"/>
          <w:vertAlign w:val="superscript"/>
          <w:lang w:val="en-US" w:eastAsia="it-IT"/>
        </w:rPr>
        <w:t>[</w:t>
      </w:r>
      <w:proofErr w:type="gramEnd"/>
      <w:r w:rsidR="005C541D" w:rsidRPr="00867E38">
        <w:rPr>
          <w:rFonts w:ascii="Book Antiqua" w:hAnsi="Book Antiqua"/>
          <w:sz w:val="24"/>
          <w:szCs w:val="24"/>
          <w:vertAlign w:val="superscript"/>
          <w:lang w:val="en-US" w:eastAsia="it-IT"/>
        </w:rPr>
        <w:t>1,13,5</w:t>
      </w:r>
      <w:r w:rsidR="00836C05" w:rsidRPr="00867E38">
        <w:rPr>
          <w:rFonts w:ascii="Book Antiqua" w:hAnsi="Book Antiqua" w:hint="eastAsia"/>
          <w:sz w:val="24"/>
          <w:szCs w:val="24"/>
          <w:vertAlign w:val="superscript"/>
          <w:lang w:val="en-US" w:eastAsia="zh-CN"/>
        </w:rPr>
        <w:t>2</w:t>
      </w:r>
      <w:r w:rsidR="005C541D" w:rsidRPr="00867E38">
        <w:rPr>
          <w:rFonts w:ascii="Book Antiqua" w:hAnsi="Book Antiqua"/>
          <w:sz w:val="24"/>
          <w:szCs w:val="24"/>
          <w:vertAlign w:val="superscript"/>
          <w:lang w:val="en-US" w:eastAsia="it-IT"/>
        </w:rPr>
        <w:t>,5</w:t>
      </w:r>
      <w:r w:rsidR="00836C05" w:rsidRPr="00867E38">
        <w:rPr>
          <w:rFonts w:ascii="Book Antiqua" w:hAnsi="Book Antiqua" w:hint="eastAsia"/>
          <w:sz w:val="24"/>
          <w:szCs w:val="24"/>
          <w:vertAlign w:val="superscript"/>
          <w:lang w:val="en-US" w:eastAsia="zh-CN"/>
        </w:rPr>
        <w:t>3</w:t>
      </w:r>
      <w:r w:rsidR="005C541D" w:rsidRPr="00867E38">
        <w:rPr>
          <w:rFonts w:ascii="Book Antiqua" w:hAnsi="Book Antiqua"/>
          <w:sz w:val="24"/>
          <w:szCs w:val="24"/>
          <w:vertAlign w:val="superscript"/>
          <w:lang w:val="en-US" w:eastAsia="it-IT"/>
        </w:rPr>
        <w:t>]</w:t>
      </w:r>
      <w:r w:rsidRPr="00867E38">
        <w:rPr>
          <w:rFonts w:ascii="Book Antiqua" w:hAnsi="Book Antiqua"/>
          <w:sz w:val="24"/>
          <w:szCs w:val="24"/>
          <w:lang w:val="en-US" w:eastAsia="it-IT"/>
        </w:rPr>
        <w:t xml:space="preserve">. The cytological detection of pancreatic ductal adenocarcinoma is usually not difficult for the experienced </w:t>
      </w:r>
      <w:proofErr w:type="spellStart"/>
      <w:r w:rsidRPr="00867E38">
        <w:rPr>
          <w:rFonts w:ascii="Book Antiqua" w:hAnsi="Book Antiqua"/>
          <w:sz w:val="24"/>
          <w:szCs w:val="24"/>
          <w:lang w:val="en-US" w:eastAsia="it-IT"/>
        </w:rPr>
        <w:t>cytopat</w:t>
      </w:r>
      <w:r w:rsidR="00630BE3" w:rsidRPr="00867E38">
        <w:rPr>
          <w:rFonts w:ascii="Book Antiqua" w:hAnsi="Book Antiqua"/>
          <w:sz w:val="24"/>
          <w:szCs w:val="24"/>
          <w:lang w:val="en-US" w:eastAsia="it-IT"/>
        </w:rPr>
        <w:t>hologist</w:t>
      </w:r>
      <w:proofErr w:type="spellEnd"/>
      <w:r w:rsidR="00630BE3" w:rsidRPr="00867E38">
        <w:rPr>
          <w:rFonts w:ascii="Book Antiqua" w:hAnsi="Book Antiqua"/>
          <w:sz w:val="24"/>
          <w:szCs w:val="24"/>
          <w:lang w:val="en-US" w:eastAsia="it-IT"/>
        </w:rPr>
        <w:t>; indeed this neoplasia</w:t>
      </w:r>
      <w:r w:rsidRPr="00867E38">
        <w:rPr>
          <w:rFonts w:ascii="Book Antiqua" w:hAnsi="Book Antiqua"/>
          <w:sz w:val="24"/>
          <w:szCs w:val="24"/>
          <w:lang w:val="en-US" w:eastAsia="it-IT"/>
        </w:rPr>
        <w:t xml:space="preserve"> is </w:t>
      </w:r>
      <w:r w:rsidRPr="00867E38">
        <w:rPr>
          <w:rStyle w:val="hps"/>
          <w:rFonts w:ascii="Book Antiqua" w:hAnsi="Book Antiqua"/>
          <w:sz w:val="24"/>
          <w:szCs w:val="24"/>
          <w:lang w:val="en-US"/>
        </w:rPr>
        <w:t>characterized by distinctive cytological features</w:t>
      </w:r>
      <w:r w:rsidR="007308A8" w:rsidRPr="00867E38">
        <w:rPr>
          <w:rStyle w:val="hps"/>
          <w:rFonts w:ascii="Book Antiqua" w:hAnsi="Book Antiqua"/>
          <w:sz w:val="24"/>
          <w:szCs w:val="24"/>
          <w:lang w:val="en-US"/>
        </w:rPr>
        <w:t>,</w:t>
      </w:r>
      <w:r w:rsidRPr="00867E38">
        <w:rPr>
          <w:rStyle w:val="hps"/>
          <w:rFonts w:ascii="Book Antiqua" w:hAnsi="Book Antiqua"/>
          <w:sz w:val="24"/>
          <w:szCs w:val="24"/>
          <w:lang w:val="en-US"/>
        </w:rPr>
        <w:t xml:space="preserve"> such as the presence of groups of atypical cells with irregular </w:t>
      </w:r>
      <w:r w:rsidR="00F773FD" w:rsidRPr="00867E38">
        <w:rPr>
          <w:rStyle w:val="hps"/>
          <w:rFonts w:ascii="Book Antiqua" w:hAnsi="Book Antiqua"/>
          <w:sz w:val="24"/>
          <w:szCs w:val="24"/>
          <w:lang w:val="en-US"/>
        </w:rPr>
        <w:t xml:space="preserve">roundish </w:t>
      </w:r>
      <w:proofErr w:type="spellStart"/>
      <w:r w:rsidR="00F773FD" w:rsidRPr="00867E38">
        <w:rPr>
          <w:rStyle w:val="hps"/>
          <w:rFonts w:ascii="Book Antiqua" w:hAnsi="Book Antiqua"/>
          <w:sz w:val="24"/>
          <w:szCs w:val="24"/>
          <w:lang w:val="en-US"/>
        </w:rPr>
        <w:t>hyperchomatic</w:t>
      </w:r>
      <w:proofErr w:type="spellEnd"/>
      <w:r w:rsidR="00F773FD" w:rsidRPr="00867E38">
        <w:rPr>
          <w:rStyle w:val="hps"/>
          <w:rFonts w:ascii="Book Antiqua" w:hAnsi="Book Antiqua"/>
          <w:sz w:val="24"/>
          <w:szCs w:val="24"/>
          <w:lang w:val="en-US"/>
        </w:rPr>
        <w:t xml:space="preserve"> dense nuclei,</w:t>
      </w:r>
      <w:r w:rsidRPr="00867E38">
        <w:rPr>
          <w:rStyle w:val="hps"/>
          <w:rFonts w:ascii="Book Antiqua" w:hAnsi="Book Antiqua"/>
          <w:sz w:val="24"/>
          <w:szCs w:val="24"/>
          <w:lang w:val="en-US"/>
        </w:rPr>
        <w:t xml:space="preserve"> evident nucleoli, mitotic figures and absence of the honeycomb benign </w:t>
      </w:r>
      <w:proofErr w:type="gramStart"/>
      <w:r w:rsidRPr="00867E38">
        <w:rPr>
          <w:rStyle w:val="hps"/>
          <w:rFonts w:ascii="Book Antiqua" w:hAnsi="Book Antiqua"/>
          <w:sz w:val="24"/>
          <w:szCs w:val="24"/>
          <w:lang w:val="en-US"/>
        </w:rPr>
        <w:t>pattern</w:t>
      </w:r>
      <w:r w:rsidR="005C541D" w:rsidRPr="00867E38">
        <w:rPr>
          <w:rStyle w:val="hps"/>
          <w:rFonts w:ascii="Book Antiqua" w:hAnsi="Book Antiqua"/>
          <w:sz w:val="24"/>
          <w:szCs w:val="24"/>
          <w:vertAlign w:val="superscript"/>
          <w:lang w:val="en-US"/>
        </w:rPr>
        <w:t>[</w:t>
      </w:r>
      <w:proofErr w:type="gramEnd"/>
      <w:r w:rsidR="005C541D" w:rsidRPr="00867E38">
        <w:rPr>
          <w:rStyle w:val="hps"/>
          <w:rFonts w:ascii="Book Antiqua" w:hAnsi="Book Antiqua"/>
          <w:sz w:val="24"/>
          <w:szCs w:val="24"/>
          <w:vertAlign w:val="superscript"/>
          <w:lang w:val="en-US"/>
        </w:rPr>
        <w:t>13]</w:t>
      </w:r>
      <w:r w:rsidRPr="00867E38">
        <w:rPr>
          <w:rStyle w:val="hps"/>
          <w:rFonts w:ascii="Book Antiqua" w:hAnsi="Book Antiqua"/>
          <w:sz w:val="24"/>
          <w:szCs w:val="24"/>
          <w:lang w:val="en-US"/>
        </w:rPr>
        <w:t xml:space="preserve">. </w:t>
      </w:r>
      <w:r w:rsidR="00F773FD" w:rsidRPr="00867E38">
        <w:rPr>
          <w:rStyle w:val="hps"/>
          <w:rFonts w:ascii="Book Antiqua" w:hAnsi="Book Antiqua"/>
          <w:sz w:val="24"/>
          <w:szCs w:val="24"/>
          <w:lang w:val="en-US"/>
        </w:rPr>
        <w:t>Frequently, pancreatic</w:t>
      </w:r>
      <w:r w:rsidR="00F773FD" w:rsidRPr="00867E38">
        <w:rPr>
          <w:rStyle w:val="A8"/>
          <w:rFonts w:ascii="Book Antiqua" w:hAnsi="Book Antiqua"/>
          <w:color w:val="auto"/>
          <w:sz w:val="24"/>
          <w:szCs w:val="24"/>
          <w:lang w:val="en-US"/>
        </w:rPr>
        <w:t xml:space="preserve"> smears exhibited a hemorrhagic back</w:t>
      </w:r>
      <w:r w:rsidR="00F773FD" w:rsidRPr="00867E38">
        <w:rPr>
          <w:rStyle w:val="A8"/>
          <w:rFonts w:ascii="Book Antiqua" w:hAnsi="Book Antiqua"/>
          <w:color w:val="auto"/>
          <w:sz w:val="24"/>
          <w:szCs w:val="24"/>
          <w:lang w:val="en-US"/>
        </w:rPr>
        <w:softHyphen/>
        <w:t xml:space="preserve">ground with clusters or small aggregates of epithelial cells, occasionally arranged in glandular or pseudo-papillary structures. </w:t>
      </w:r>
      <w:r w:rsidRPr="00867E38">
        <w:rPr>
          <w:rStyle w:val="hps"/>
          <w:rFonts w:ascii="Book Antiqua" w:hAnsi="Book Antiqua"/>
          <w:sz w:val="24"/>
          <w:szCs w:val="24"/>
          <w:lang w:val="en-US"/>
        </w:rPr>
        <w:t>Nevertheless, in a subset of carcinomas the cytological diagnosis may be hard to achieve, due to the presence of extensive necrosis, associated inflammation, contaminating intestinal epith</w:t>
      </w:r>
      <w:r w:rsidR="00035F71" w:rsidRPr="00867E38">
        <w:rPr>
          <w:rStyle w:val="hps"/>
          <w:rFonts w:ascii="Book Antiqua" w:hAnsi="Book Antiqua"/>
          <w:sz w:val="24"/>
          <w:szCs w:val="24"/>
          <w:lang w:val="en-US"/>
        </w:rPr>
        <w:t xml:space="preserve">elial cells or limited </w:t>
      </w:r>
      <w:proofErr w:type="gramStart"/>
      <w:r w:rsidR="00035F71" w:rsidRPr="00867E38">
        <w:rPr>
          <w:rStyle w:val="hps"/>
          <w:rFonts w:ascii="Book Antiqua" w:hAnsi="Book Antiqua"/>
          <w:sz w:val="24"/>
          <w:szCs w:val="24"/>
          <w:lang w:val="en-US"/>
        </w:rPr>
        <w:t>sampling</w:t>
      </w:r>
      <w:r w:rsidR="005C541D" w:rsidRPr="00867E38">
        <w:rPr>
          <w:rStyle w:val="hps"/>
          <w:rFonts w:ascii="Book Antiqua" w:hAnsi="Book Antiqua"/>
          <w:sz w:val="24"/>
          <w:szCs w:val="24"/>
          <w:vertAlign w:val="superscript"/>
          <w:lang w:val="en-US"/>
        </w:rPr>
        <w:t>[</w:t>
      </w:r>
      <w:proofErr w:type="gramEnd"/>
      <w:r w:rsidR="005C541D" w:rsidRPr="00867E38">
        <w:rPr>
          <w:rStyle w:val="hps"/>
          <w:rFonts w:ascii="Book Antiqua" w:hAnsi="Book Antiqua"/>
          <w:sz w:val="24"/>
          <w:szCs w:val="24"/>
          <w:vertAlign w:val="superscript"/>
          <w:lang w:val="en-US"/>
        </w:rPr>
        <w:t>7,13,5</w:t>
      </w:r>
      <w:r w:rsidR="00836C05" w:rsidRPr="00867E38">
        <w:rPr>
          <w:rStyle w:val="hps"/>
          <w:rFonts w:ascii="Book Antiqua" w:hAnsi="Book Antiqua" w:hint="eastAsia"/>
          <w:sz w:val="24"/>
          <w:szCs w:val="24"/>
          <w:vertAlign w:val="superscript"/>
          <w:lang w:val="en-US" w:eastAsia="zh-CN"/>
        </w:rPr>
        <w:t>4</w:t>
      </w:r>
      <w:r w:rsidR="005C541D" w:rsidRPr="00867E38">
        <w:rPr>
          <w:rStyle w:val="hps"/>
          <w:rFonts w:ascii="Book Antiqua" w:hAnsi="Book Antiqua"/>
          <w:sz w:val="24"/>
          <w:szCs w:val="24"/>
          <w:vertAlign w:val="superscript"/>
          <w:lang w:val="en-US"/>
        </w:rPr>
        <w:t>]</w:t>
      </w:r>
      <w:r w:rsidR="005C541D" w:rsidRPr="00867E38">
        <w:rPr>
          <w:rStyle w:val="hps"/>
          <w:rFonts w:ascii="Book Antiqua" w:hAnsi="Book Antiqua"/>
          <w:sz w:val="24"/>
          <w:szCs w:val="24"/>
          <w:lang w:val="en-US"/>
        </w:rPr>
        <w:t xml:space="preserve">. </w:t>
      </w:r>
      <w:r w:rsidRPr="00867E38">
        <w:rPr>
          <w:rStyle w:val="hps"/>
          <w:rFonts w:ascii="Book Antiqua" w:hAnsi="Book Antiqua"/>
          <w:sz w:val="24"/>
          <w:szCs w:val="24"/>
          <w:lang w:val="en-US"/>
        </w:rPr>
        <w:t xml:space="preserve">In those cases, again CBP appears as a significant tool for the pathologist, </w:t>
      </w:r>
      <w:proofErr w:type="gramStart"/>
      <w:r w:rsidRPr="00867E38">
        <w:rPr>
          <w:rStyle w:val="hps"/>
          <w:rFonts w:ascii="Book Antiqua" w:hAnsi="Book Antiqua"/>
          <w:sz w:val="24"/>
          <w:szCs w:val="24"/>
          <w:lang w:val="en-US"/>
        </w:rPr>
        <w:t>either the microscopic evaluation and</w:t>
      </w:r>
      <w:proofErr w:type="gramEnd"/>
      <w:r w:rsidRPr="00867E38">
        <w:rPr>
          <w:rStyle w:val="hps"/>
          <w:rFonts w:ascii="Book Antiqua" w:hAnsi="Book Antiqua"/>
          <w:sz w:val="24"/>
          <w:szCs w:val="24"/>
          <w:lang w:val="en-US"/>
        </w:rPr>
        <w:t xml:space="preserve"> application of immunostainings in serial sections. </w:t>
      </w:r>
      <w:r w:rsidR="00F85727" w:rsidRPr="00867E38">
        <w:rPr>
          <w:rStyle w:val="hps"/>
          <w:rFonts w:ascii="Book Antiqua" w:hAnsi="Book Antiqua"/>
          <w:sz w:val="24"/>
          <w:szCs w:val="24"/>
          <w:lang w:val="en-US"/>
        </w:rPr>
        <w:t>In fact, it has been shown that carcinoembryonic antigen (CEA) was expressed in neoplastic pancreatic elements of great maj</w:t>
      </w:r>
      <w:r w:rsidR="00035F71" w:rsidRPr="00867E38">
        <w:rPr>
          <w:rStyle w:val="hps"/>
          <w:rFonts w:ascii="Book Antiqua" w:hAnsi="Book Antiqua"/>
          <w:sz w:val="24"/>
          <w:szCs w:val="24"/>
          <w:lang w:val="en-US"/>
        </w:rPr>
        <w:t xml:space="preserve">ority of ductal </w:t>
      </w:r>
      <w:proofErr w:type="gramStart"/>
      <w:r w:rsidR="00035F71" w:rsidRPr="00867E38">
        <w:rPr>
          <w:rStyle w:val="hps"/>
          <w:rFonts w:ascii="Book Antiqua" w:hAnsi="Book Antiqua"/>
          <w:sz w:val="24"/>
          <w:szCs w:val="24"/>
          <w:lang w:val="en-US"/>
        </w:rPr>
        <w:t>adenocarcinomas</w:t>
      </w:r>
      <w:r w:rsidR="003C6170" w:rsidRPr="00867E38">
        <w:rPr>
          <w:rStyle w:val="hps"/>
          <w:rFonts w:ascii="Book Antiqua" w:hAnsi="Book Antiqua"/>
          <w:sz w:val="24"/>
          <w:szCs w:val="24"/>
          <w:vertAlign w:val="superscript"/>
          <w:lang w:val="en-US"/>
        </w:rPr>
        <w:t>[</w:t>
      </w:r>
      <w:proofErr w:type="gramEnd"/>
      <w:r w:rsidR="003C6170" w:rsidRPr="00867E38">
        <w:rPr>
          <w:rStyle w:val="hps"/>
          <w:rFonts w:ascii="Book Antiqua" w:hAnsi="Book Antiqua"/>
          <w:sz w:val="24"/>
          <w:szCs w:val="24"/>
          <w:vertAlign w:val="superscript"/>
          <w:lang w:val="en-US"/>
        </w:rPr>
        <w:t>13]</w:t>
      </w:r>
      <w:r w:rsidR="003C6170" w:rsidRPr="00867E38">
        <w:rPr>
          <w:rStyle w:val="hps"/>
          <w:rFonts w:ascii="Book Antiqua" w:hAnsi="Book Antiqua"/>
          <w:sz w:val="24"/>
          <w:szCs w:val="24"/>
          <w:lang w:val="en-US"/>
        </w:rPr>
        <w:t>.</w:t>
      </w:r>
      <w:r w:rsidR="00F85727" w:rsidRPr="00867E38">
        <w:rPr>
          <w:rStyle w:val="hps"/>
          <w:rFonts w:ascii="Book Antiqua" w:hAnsi="Book Antiqua"/>
          <w:sz w:val="24"/>
          <w:szCs w:val="24"/>
          <w:lang w:val="en-US"/>
        </w:rPr>
        <w:t xml:space="preserve"> </w:t>
      </w:r>
      <w:r w:rsidR="002A0184" w:rsidRPr="00867E38">
        <w:rPr>
          <w:rStyle w:val="hps"/>
          <w:rFonts w:ascii="Book Antiqua" w:hAnsi="Book Antiqua"/>
          <w:sz w:val="24"/>
          <w:szCs w:val="24"/>
          <w:lang w:val="en-US"/>
        </w:rPr>
        <w:t>However</w:t>
      </w:r>
      <w:r w:rsidR="003C6170" w:rsidRPr="00867E38">
        <w:rPr>
          <w:rStyle w:val="hps"/>
          <w:rFonts w:ascii="Book Antiqua" w:hAnsi="Book Antiqua"/>
          <w:sz w:val="24"/>
          <w:szCs w:val="24"/>
          <w:lang w:val="en-US"/>
        </w:rPr>
        <w:t>, c</w:t>
      </w:r>
      <w:r w:rsidR="003C6170" w:rsidRPr="00867E38">
        <w:rPr>
          <w:rFonts w:ascii="Book Antiqua" w:hAnsi="Book Antiqua" w:cs="Arial"/>
          <w:sz w:val="24"/>
          <w:szCs w:val="24"/>
          <w:lang w:val="en-US"/>
        </w:rPr>
        <w:t xml:space="preserve">arbohydrate </w:t>
      </w:r>
      <w:r w:rsidR="003C6170" w:rsidRPr="00867E38">
        <w:rPr>
          <w:rStyle w:val="highlight2"/>
          <w:rFonts w:ascii="Book Antiqua" w:hAnsi="Book Antiqua" w:cs="Arial"/>
          <w:sz w:val="24"/>
          <w:szCs w:val="24"/>
          <w:lang w:val="en-US"/>
        </w:rPr>
        <w:t>antigen</w:t>
      </w:r>
      <w:r w:rsidR="003C6170" w:rsidRPr="00867E38">
        <w:rPr>
          <w:rFonts w:ascii="Book Antiqua" w:hAnsi="Book Antiqua" w:cs="Arial"/>
          <w:sz w:val="24"/>
          <w:szCs w:val="24"/>
          <w:lang w:val="en-US"/>
        </w:rPr>
        <w:t xml:space="preserve"> (CA 19-9) </w:t>
      </w:r>
      <w:r w:rsidR="002A0184" w:rsidRPr="00867E38">
        <w:rPr>
          <w:rFonts w:ascii="Book Antiqua" w:hAnsi="Book Antiqua" w:cs="Arial"/>
          <w:sz w:val="24"/>
          <w:szCs w:val="24"/>
          <w:lang w:val="en-US"/>
        </w:rPr>
        <w:t xml:space="preserve">represented </w:t>
      </w:r>
      <w:r w:rsidR="003C6170" w:rsidRPr="00867E38">
        <w:rPr>
          <w:rFonts w:ascii="Book Antiqua" w:hAnsi="Book Antiqua" w:cs="Arial"/>
          <w:sz w:val="24"/>
          <w:szCs w:val="24"/>
          <w:lang w:val="en-US"/>
        </w:rPr>
        <w:t xml:space="preserve">the most widely used biomarker for </w:t>
      </w:r>
      <w:r w:rsidR="003C6170" w:rsidRPr="00867E38">
        <w:rPr>
          <w:rStyle w:val="highlight2"/>
          <w:rFonts w:ascii="Book Antiqua" w:hAnsi="Book Antiqua" w:cs="Arial"/>
          <w:sz w:val="24"/>
          <w:szCs w:val="24"/>
          <w:lang w:val="en-US"/>
        </w:rPr>
        <w:t>pancreatic cancer</w:t>
      </w:r>
      <w:r w:rsidR="002A0184" w:rsidRPr="00867E38">
        <w:rPr>
          <w:rStyle w:val="highlight2"/>
          <w:rFonts w:ascii="Book Antiqua" w:hAnsi="Book Antiqua" w:cs="Arial"/>
          <w:sz w:val="24"/>
          <w:szCs w:val="24"/>
          <w:lang w:val="en-US"/>
        </w:rPr>
        <w:t>, even if it showed</w:t>
      </w:r>
      <w:r w:rsidR="002A0184" w:rsidRPr="00867E38">
        <w:rPr>
          <w:rFonts w:ascii="Book Antiqua" w:hAnsi="Book Antiqua" w:cs="Arial"/>
          <w:sz w:val="24"/>
          <w:szCs w:val="24"/>
          <w:lang w:val="en-US"/>
        </w:rPr>
        <w:t xml:space="preserve"> limitations in differential diagnosis</w:t>
      </w:r>
      <w:r w:rsidR="003C6170" w:rsidRPr="00867E38">
        <w:rPr>
          <w:rFonts w:ascii="Book Antiqua" w:hAnsi="Book Antiqua" w:cs="Arial"/>
          <w:sz w:val="24"/>
          <w:szCs w:val="24"/>
          <w:lang w:val="en-US"/>
        </w:rPr>
        <w:t xml:space="preserve"> </w:t>
      </w:r>
      <w:r w:rsidR="002A0184" w:rsidRPr="00867E38">
        <w:rPr>
          <w:rFonts w:ascii="Book Antiqua" w:hAnsi="Book Antiqua" w:cs="Arial"/>
          <w:sz w:val="24"/>
          <w:szCs w:val="24"/>
          <w:lang w:val="en-US"/>
        </w:rPr>
        <w:t xml:space="preserve">between </w:t>
      </w:r>
      <w:r w:rsidR="003C6170" w:rsidRPr="00867E38">
        <w:rPr>
          <w:rStyle w:val="highlight2"/>
          <w:rFonts w:ascii="Book Antiqua" w:hAnsi="Book Antiqua" w:cs="Arial"/>
          <w:sz w:val="24"/>
          <w:szCs w:val="24"/>
          <w:lang w:val="en-US"/>
        </w:rPr>
        <w:t xml:space="preserve">pancreatic </w:t>
      </w:r>
      <w:r w:rsidR="002A0184" w:rsidRPr="00867E38">
        <w:rPr>
          <w:rStyle w:val="highlight2"/>
          <w:rFonts w:ascii="Book Antiqua" w:hAnsi="Book Antiqua" w:cs="Arial"/>
          <w:sz w:val="24"/>
          <w:szCs w:val="24"/>
          <w:lang w:val="en-US"/>
        </w:rPr>
        <w:t xml:space="preserve">neoplasms, being positive also in solid </w:t>
      </w:r>
      <w:proofErr w:type="spellStart"/>
      <w:r w:rsidR="002A0184" w:rsidRPr="00867E38">
        <w:rPr>
          <w:rStyle w:val="highlight2"/>
          <w:rFonts w:ascii="Book Antiqua" w:hAnsi="Book Antiqua" w:cs="Arial"/>
          <w:sz w:val="24"/>
          <w:szCs w:val="24"/>
          <w:lang w:val="en-US"/>
        </w:rPr>
        <w:t>pseudopapillary</w:t>
      </w:r>
      <w:proofErr w:type="spellEnd"/>
      <w:r w:rsidR="002A0184" w:rsidRPr="00867E38">
        <w:rPr>
          <w:rStyle w:val="highlight2"/>
          <w:rFonts w:ascii="Book Antiqua" w:hAnsi="Book Antiqua" w:cs="Arial"/>
          <w:sz w:val="24"/>
          <w:szCs w:val="24"/>
          <w:lang w:val="en-US"/>
        </w:rPr>
        <w:t xml:space="preserve"> </w:t>
      </w:r>
      <w:proofErr w:type="spellStart"/>
      <w:r w:rsidR="002A0184" w:rsidRPr="00867E38">
        <w:rPr>
          <w:rStyle w:val="highlight2"/>
          <w:rFonts w:ascii="Book Antiqua" w:hAnsi="Book Antiqua" w:cs="Arial"/>
          <w:sz w:val="24"/>
          <w:szCs w:val="24"/>
          <w:lang w:val="en-US"/>
        </w:rPr>
        <w:t>tumour</w:t>
      </w:r>
      <w:proofErr w:type="spellEnd"/>
      <w:r w:rsidR="002A0184" w:rsidRPr="00867E38">
        <w:rPr>
          <w:rStyle w:val="highlight2"/>
          <w:rFonts w:ascii="Book Antiqua" w:hAnsi="Book Antiqua" w:cs="Arial"/>
          <w:sz w:val="24"/>
          <w:szCs w:val="24"/>
          <w:lang w:val="en-US"/>
        </w:rPr>
        <w:t xml:space="preserve"> and not only in cancer</w:t>
      </w:r>
      <w:r w:rsidR="007F551A" w:rsidRPr="00867E38">
        <w:rPr>
          <w:rStyle w:val="highlight2"/>
          <w:rFonts w:ascii="Book Antiqua" w:hAnsi="Book Antiqua" w:cs="Arial"/>
          <w:sz w:val="24"/>
          <w:szCs w:val="24"/>
          <w:vertAlign w:val="superscript"/>
          <w:lang w:val="en-US"/>
        </w:rPr>
        <w:t>[5</w:t>
      </w:r>
      <w:r w:rsidR="00836C05" w:rsidRPr="00867E38">
        <w:rPr>
          <w:rStyle w:val="highlight2"/>
          <w:rFonts w:ascii="Book Antiqua" w:hAnsi="Book Antiqua" w:cs="Arial" w:hint="eastAsia"/>
          <w:sz w:val="24"/>
          <w:szCs w:val="24"/>
          <w:vertAlign w:val="superscript"/>
          <w:lang w:val="en-US" w:eastAsia="zh-CN"/>
        </w:rPr>
        <w:t>5</w:t>
      </w:r>
      <w:r w:rsidR="007F551A" w:rsidRPr="00867E38">
        <w:rPr>
          <w:rStyle w:val="highlight2"/>
          <w:rFonts w:ascii="Book Antiqua" w:hAnsi="Book Antiqua" w:cs="Arial"/>
          <w:sz w:val="24"/>
          <w:szCs w:val="24"/>
          <w:vertAlign w:val="superscript"/>
          <w:lang w:val="en-US"/>
        </w:rPr>
        <w:t>-6</w:t>
      </w:r>
      <w:r w:rsidR="00836C05" w:rsidRPr="00867E38">
        <w:rPr>
          <w:rStyle w:val="highlight2"/>
          <w:rFonts w:ascii="Book Antiqua" w:hAnsi="Book Antiqua" w:cs="Arial" w:hint="eastAsia"/>
          <w:sz w:val="24"/>
          <w:szCs w:val="24"/>
          <w:vertAlign w:val="superscript"/>
          <w:lang w:val="en-US" w:eastAsia="zh-CN"/>
        </w:rPr>
        <w:t>1</w:t>
      </w:r>
      <w:r w:rsidR="007F551A" w:rsidRPr="00867E38">
        <w:rPr>
          <w:rStyle w:val="highlight2"/>
          <w:rFonts w:ascii="Book Antiqua" w:hAnsi="Book Antiqua" w:cs="Arial"/>
          <w:sz w:val="24"/>
          <w:szCs w:val="24"/>
          <w:vertAlign w:val="superscript"/>
          <w:lang w:val="en-US"/>
        </w:rPr>
        <w:t>]</w:t>
      </w:r>
      <w:r w:rsidR="003C6170" w:rsidRPr="00867E38">
        <w:rPr>
          <w:rFonts w:ascii="Book Antiqua" w:hAnsi="Book Antiqua" w:cs="Arial"/>
          <w:sz w:val="24"/>
          <w:szCs w:val="24"/>
          <w:lang w:val="en-US"/>
        </w:rPr>
        <w:t xml:space="preserve">. </w:t>
      </w:r>
      <w:r w:rsidR="00E90117" w:rsidRPr="00867E38">
        <w:rPr>
          <w:rStyle w:val="hps"/>
          <w:rFonts w:ascii="Book Antiqua" w:hAnsi="Book Antiqua"/>
          <w:sz w:val="24"/>
          <w:szCs w:val="24"/>
          <w:lang w:val="en-US"/>
        </w:rPr>
        <w:t>An intriguing challenge, even for the expert cytopathologist, is represented by</w:t>
      </w:r>
      <w:r w:rsidRPr="00867E38">
        <w:rPr>
          <w:rStyle w:val="hps"/>
          <w:rFonts w:ascii="Book Antiqua" w:hAnsi="Book Antiqua"/>
          <w:sz w:val="24"/>
          <w:szCs w:val="24"/>
          <w:lang w:val="en-US"/>
        </w:rPr>
        <w:t xml:space="preserve"> the distinction between well differentiated pancreatic </w:t>
      </w:r>
      <w:r w:rsidRPr="00867E38">
        <w:rPr>
          <w:rStyle w:val="hps"/>
          <w:rFonts w:ascii="Book Antiqua" w:hAnsi="Book Antiqua"/>
          <w:sz w:val="24"/>
          <w:szCs w:val="24"/>
          <w:lang w:val="en-US"/>
        </w:rPr>
        <w:lastRenderedPageBreak/>
        <w:t>neoplastic cells and gastrointestinal epithelial contaminating elements, sampled by EUS-FNA throu</w:t>
      </w:r>
      <w:r w:rsidR="00035F71" w:rsidRPr="00867E38">
        <w:rPr>
          <w:rStyle w:val="hps"/>
          <w:rFonts w:ascii="Book Antiqua" w:hAnsi="Book Antiqua"/>
          <w:sz w:val="24"/>
          <w:szCs w:val="24"/>
          <w:lang w:val="en-US"/>
        </w:rPr>
        <w:t xml:space="preserve">gh the stomach or the </w:t>
      </w:r>
      <w:proofErr w:type="gramStart"/>
      <w:r w:rsidR="00035F71" w:rsidRPr="00867E38">
        <w:rPr>
          <w:rStyle w:val="hps"/>
          <w:rFonts w:ascii="Book Antiqua" w:hAnsi="Book Antiqua"/>
          <w:sz w:val="24"/>
          <w:szCs w:val="24"/>
          <w:lang w:val="en-US"/>
        </w:rPr>
        <w:t>duodenum</w:t>
      </w:r>
      <w:r w:rsidR="007D722F" w:rsidRPr="00867E38">
        <w:rPr>
          <w:rStyle w:val="hps"/>
          <w:rFonts w:ascii="Book Antiqua" w:hAnsi="Book Antiqua"/>
          <w:sz w:val="24"/>
          <w:szCs w:val="24"/>
          <w:vertAlign w:val="superscript"/>
          <w:lang w:val="en-US"/>
        </w:rPr>
        <w:t>[</w:t>
      </w:r>
      <w:proofErr w:type="gramEnd"/>
      <w:r w:rsidR="007D722F" w:rsidRPr="00867E38">
        <w:rPr>
          <w:rStyle w:val="hps"/>
          <w:rFonts w:ascii="Book Antiqua" w:hAnsi="Book Antiqua"/>
          <w:sz w:val="24"/>
          <w:szCs w:val="24"/>
          <w:vertAlign w:val="superscript"/>
          <w:lang w:val="en-US"/>
        </w:rPr>
        <w:t>7,13,5</w:t>
      </w:r>
      <w:r w:rsidR="00836C05" w:rsidRPr="00867E38">
        <w:rPr>
          <w:rStyle w:val="hps"/>
          <w:rFonts w:ascii="Book Antiqua" w:hAnsi="Book Antiqua" w:hint="eastAsia"/>
          <w:sz w:val="24"/>
          <w:szCs w:val="24"/>
          <w:vertAlign w:val="superscript"/>
          <w:lang w:val="en-US" w:eastAsia="zh-CN"/>
        </w:rPr>
        <w:t>5</w:t>
      </w:r>
      <w:r w:rsidR="007D722F" w:rsidRPr="00867E38">
        <w:rPr>
          <w:rStyle w:val="hps"/>
          <w:rFonts w:ascii="Book Antiqua" w:hAnsi="Book Antiqua"/>
          <w:sz w:val="24"/>
          <w:szCs w:val="24"/>
          <w:vertAlign w:val="superscript"/>
          <w:lang w:val="en-US"/>
        </w:rPr>
        <w:t>-</w:t>
      </w:r>
      <w:r w:rsidR="00836C05" w:rsidRPr="00867E38">
        <w:rPr>
          <w:rStyle w:val="hps"/>
          <w:rFonts w:ascii="Book Antiqua" w:hAnsi="Book Antiqua" w:hint="eastAsia"/>
          <w:sz w:val="24"/>
          <w:szCs w:val="24"/>
          <w:vertAlign w:val="superscript"/>
          <w:lang w:val="en-US" w:eastAsia="zh-CN"/>
        </w:rPr>
        <w:t>58</w:t>
      </w:r>
      <w:r w:rsidR="007D722F" w:rsidRPr="00867E38">
        <w:rPr>
          <w:rStyle w:val="hps"/>
          <w:rFonts w:ascii="Book Antiqua" w:hAnsi="Book Antiqua"/>
          <w:sz w:val="24"/>
          <w:szCs w:val="24"/>
          <w:vertAlign w:val="superscript"/>
          <w:lang w:val="en-US"/>
        </w:rPr>
        <w:t>]</w:t>
      </w:r>
      <w:r w:rsidRPr="00867E38">
        <w:rPr>
          <w:rStyle w:val="hps"/>
          <w:rFonts w:ascii="Book Antiqua" w:hAnsi="Book Antiqua"/>
          <w:sz w:val="24"/>
          <w:szCs w:val="24"/>
          <w:lang w:val="en-US"/>
        </w:rPr>
        <w:t>.</w:t>
      </w:r>
      <w:r w:rsidR="00F773FD" w:rsidRPr="00867E38">
        <w:rPr>
          <w:rStyle w:val="A8"/>
          <w:rFonts w:ascii="Book Antiqua" w:hAnsi="Book Antiqua"/>
          <w:color w:val="auto"/>
          <w:sz w:val="24"/>
          <w:szCs w:val="24"/>
          <w:lang w:val="en-US"/>
        </w:rPr>
        <w:t xml:space="preserve"> </w:t>
      </w:r>
      <w:r w:rsidRPr="00867E38">
        <w:rPr>
          <w:rStyle w:val="hps"/>
          <w:rFonts w:ascii="Book Antiqua" w:hAnsi="Book Antiqua"/>
          <w:sz w:val="24"/>
          <w:szCs w:val="24"/>
          <w:lang w:val="en-US"/>
        </w:rPr>
        <w:t>Several efforts were made to solve</w:t>
      </w:r>
      <w:r w:rsidR="00035F71" w:rsidRPr="00867E38">
        <w:rPr>
          <w:rStyle w:val="hps"/>
          <w:rFonts w:ascii="Book Antiqua" w:hAnsi="Book Antiqua"/>
          <w:sz w:val="24"/>
          <w:szCs w:val="24"/>
          <w:lang w:val="en-US"/>
        </w:rPr>
        <w:t xml:space="preserve"> this crucial diagnostic </w:t>
      </w:r>
      <w:proofErr w:type="gramStart"/>
      <w:r w:rsidR="00035F71" w:rsidRPr="00867E38">
        <w:rPr>
          <w:rStyle w:val="hps"/>
          <w:rFonts w:ascii="Book Antiqua" w:hAnsi="Book Antiqua"/>
          <w:sz w:val="24"/>
          <w:szCs w:val="24"/>
          <w:lang w:val="en-US"/>
        </w:rPr>
        <w:t>point</w:t>
      </w:r>
      <w:r w:rsidR="007D722F" w:rsidRPr="00867E38">
        <w:rPr>
          <w:rStyle w:val="hps"/>
          <w:rFonts w:ascii="Book Antiqua" w:hAnsi="Book Antiqua"/>
          <w:sz w:val="24"/>
          <w:szCs w:val="24"/>
          <w:vertAlign w:val="superscript"/>
          <w:lang w:val="en-US"/>
        </w:rPr>
        <w:t>[</w:t>
      </w:r>
      <w:proofErr w:type="gramEnd"/>
      <w:r w:rsidR="007D722F" w:rsidRPr="00867E38">
        <w:rPr>
          <w:rStyle w:val="hps"/>
          <w:rFonts w:ascii="Book Antiqua" w:hAnsi="Book Antiqua"/>
          <w:sz w:val="24"/>
          <w:szCs w:val="24"/>
          <w:vertAlign w:val="superscript"/>
          <w:lang w:val="en-US"/>
        </w:rPr>
        <w:t>7,13,20,5</w:t>
      </w:r>
      <w:r w:rsidR="00836C05" w:rsidRPr="00867E38">
        <w:rPr>
          <w:rStyle w:val="hps"/>
          <w:rFonts w:ascii="Book Antiqua" w:hAnsi="Book Antiqua" w:hint="eastAsia"/>
          <w:sz w:val="24"/>
          <w:szCs w:val="24"/>
          <w:vertAlign w:val="superscript"/>
          <w:lang w:val="en-US" w:eastAsia="zh-CN"/>
        </w:rPr>
        <w:t>5</w:t>
      </w:r>
      <w:r w:rsidR="007D722F" w:rsidRPr="00867E38">
        <w:rPr>
          <w:rStyle w:val="hps"/>
          <w:rFonts w:ascii="Book Antiqua" w:hAnsi="Book Antiqua"/>
          <w:sz w:val="24"/>
          <w:szCs w:val="24"/>
          <w:vertAlign w:val="superscript"/>
          <w:lang w:val="en-US"/>
        </w:rPr>
        <w:t>-</w:t>
      </w:r>
      <w:r w:rsidR="00836C05" w:rsidRPr="00867E38">
        <w:rPr>
          <w:rStyle w:val="hps"/>
          <w:rFonts w:ascii="Book Antiqua" w:hAnsi="Book Antiqua" w:hint="eastAsia"/>
          <w:sz w:val="24"/>
          <w:szCs w:val="24"/>
          <w:vertAlign w:val="superscript"/>
          <w:lang w:val="en-US" w:eastAsia="zh-CN"/>
        </w:rPr>
        <w:t>58</w:t>
      </w:r>
      <w:r w:rsidR="007D722F" w:rsidRPr="00867E38">
        <w:rPr>
          <w:rStyle w:val="hps"/>
          <w:rFonts w:ascii="Book Antiqua" w:hAnsi="Book Antiqua"/>
          <w:sz w:val="24"/>
          <w:szCs w:val="24"/>
          <w:vertAlign w:val="superscript"/>
          <w:lang w:val="en-US"/>
        </w:rPr>
        <w:t>]</w:t>
      </w:r>
      <w:r w:rsidRPr="00867E38">
        <w:rPr>
          <w:rStyle w:val="hps"/>
          <w:rFonts w:ascii="Book Antiqua" w:hAnsi="Book Antiqua"/>
          <w:sz w:val="24"/>
          <w:szCs w:val="24"/>
          <w:lang w:val="en-US"/>
        </w:rPr>
        <w:t xml:space="preserve">. Firstly, it was reported that a mucin panel comprising four antibodies (MUC1, MUC2, MUC5AC, MUC6) may be helpful in differentiating normal/reactive gastro-duodenal cells from </w:t>
      </w:r>
      <w:r w:rsidR="00035F71" w:rsidRPr="00867E38">
        <w:rPr>
          <w:rStyle w:val="hps"/>
          <w:rFonts w:ascii="Book Antiqua" w:hAnsi="Book Antiqua"/>
          <w:sz w:val="24"/>
          <w:szCs w:val="24"/>
          <w:lang w:val="en-US"/>
        </w:rPr>
        <w:t xml:space="preserve">neoplastic pancreatic </w:t>
      </w:r>
      <w:proofErr w:type="gramStart"/>
      <w:r w:rsidR="00035F71" w:rsidRPr="00867E38">
        <w:rPr>
          <w:rStyle w:val="hps"/>
          <w:rFonts w:ascii="Book Antiqua" w:hAnsi="Book Antiqua"/>
          <w:sz w:val="24"/>
          <w:szCs w:val="24"/>
          <w:lang w:val="en-US"/>
        </w:rPr>
        <w:t>elements</w:t>
      </w:r>
      <w:r w:rsidR="007D722F" w:rsidRPr="00867E38">
        <w:rPr>
          <w:rStyle w:val="hps"/>
          <w:rFonts w:ascii="Book Antiqua" w:hAnsi="Book Antiqua"/>
          <w:sz w:val="24"/>
          <w:szCs w:val="24"/>
          <w:vertAlign w:val="superscript"/>
          <w:lang w:val="en-US"/>
        </w:rPr>
        <w:t>[</w:t>
      </w:r>
      <w:proofErr w:type="gramEnd"/>
      <w:r w:rsidR="007D722F" w:rsidRPr="00867E38">
        <w:rPr>
          <w:rStyle w:val="hps"/>
          <w:rFonts w:ascii="Book Antiqua" w:hAnsi="Book Antiqua"/>
          <w:sz w:val="24"/>
          <w:szCs w:val="24"/>
          <w:vertAlign w:val="superscript"/>
          <w:lang w:val="en-US"/>
        </w:rPr>
        <w:t>5</w:t>
      </w:r>
      <w:r w:rsidR="00836C05" w:rsidRPr="00867E38">
        <w:rPr>
          <w:rStyle w:val="hps"/>
          <w:rFonts w:ascii="Book Antiqua" w:hAnsi="Book Antiqua" w:hint="eastAsia"/>
          <w:sz w:val="24"/>
          <w:szCs w:val="24"/>
          <w:vertAlign w:val="superscript"/>
          <w:lang w:val="en-US" w:eastAsia="zh-CN"/>
        </w:rPr>
        <w:t>5</w:t>
      </w:r>
      <w:r w:rsidR="007D722F" w:rsidRPr="00867E38">
        <w:rPr>
          <w:rStyle w:val="hps"/>
          <w:rFonts w:ascii="Book Antiqua" w:hAnsi="Book Antiqua"/>
          <w:sz w:val="24"/>
          <w:szCs w:val="24"/>
          <w:vertAlign w:val="superscript"/>
          <w:lang w:val="en-US"/>
        </w:rPr>
        <w:t>]</w:t>
      </w:r>
      <w:r w:rsidRPr="00867E38">
        <w:rPr>
          <w:rStyle w:val="hps"/>
          <w:rFonts w:ascii="Book Antiqua" w:hAnsi="Book Antiqua"/>
          <w:sz w:val="24"/>
          <w:szCs w:val="24"/>
          <w:lang w:val="en-US"/>
        </w:rPr>
        <w:t>. Successively, the utility of immunocytochemistry against CD10 was highlighted</w:t>
      </w:r>
      <w:r w:rsidR="00684C53" w:rsidRPr="00867E38">
        <w:rPr>
          <w:rStyle w:val="hps"/>
          <w:rFonts w:ascii="Book Antiqua" w:hAnsi="Book Antiqua"/>
          <w:sz w:val="24"/>
          <w:szCs w:val="24"/>
          <w:lang w:val="en-US"/>
        </w:rPr>
        <w:t xml:space="preserve"> (Fig</w:t>
      </w:r>
      <w:r w:rsidR="00035F71" w:rsidRPr="00867E38">
        <w:rPr>
          <w:rStyle w:val="hps"/>
          <w:rFonts w:ascii="Book Antiqua" w:hAnsi="Book Antiqua" w:hint="eastAsia"/>
          <w:sz w:val="24"/>
          <w:szCs w:val="24"/>
          <w:lang w:val="en-US" w:eastAsia="zh-CN"/>
        </w:rPr>
        <w:t>ure</w:t>
      </w:r>
      <w:r w:rsidR="00684C53" w:rsidRPr="00867E38">
        <w:rPr>
          <w:rStyle w:val="hps"/>
          <w:rFonts w:ascii="Book Antiqua" w:hAnsi="Book Antiqua"/>
          <w:sz w:val="24"/>
          <w:szCs w:val="24"/>
          <w:lang w:val="en-US"/>
        </w:rPr>
        <w:t xml:space="preserve"> 2B)</w:t>
      </w:r>
      <w:r w:rsidRPr="00867E38">
        <w:rPr>
          <w:rStyle w:val="hps"/>
          <w:rFonts w:ascii="Book Antiqua" w:hAnsi="Book Antiqua"/>
          <w:sz w:val="24"/>
          <w:szCs w:val="24"/>
          <w:lang w:val="en-US"/>
        </w:rPr>
        <w:t>; indeed this antigen is expressed at the apical membrane of the benign contaminant gastrointestinal cells, but not in the neoplastic elements of well differenti</w:t>
      </w:r>
      <w:r w:rsidR="00035F71" w:rsidRPr="00867E38">
        <w:rPr>
          <w:rStyle w:val="hps"/>
          <w:rFonts w:ascii="Book Antiqua" w:hAnsi="Book Antiqua"/>
          <w:sz w:val="24"/>
          <w:szCs w:val="24"/>
          <w:lang w:val="en-US"/>
        </w:rPr>
        <w:t xml:space="preserve">ated pancreatic </w:t>
      </w:r>
      <w:proofErr w:type="gramStart"/>
      <w:r w:rsidR="00035F71" w:rsidRPr="00867E38">
        <w:rPr>
          <w:rStyle w:val="hps"/>
          <w:rFonts w:ascii="Book Antiqua" w:hAnsi="Book Antiqua"/>
          <w:sz w:val="24"/>
          <w:szCs w:val="24"/>
          <w:lang w:val="en-US"/>
        </w:rPr>
        <w:t>adenocarcinoma</w:t>
      </w:r>
      <w:r w:rsidR="00525EF1" w:rsidRPr="00867E38">
        <w:rPr>
          <w:rStyle w:val="hps"/>
          <w:rFonts w:ascii="Book Antiqua" w:hAnsi="Book Antiqua"/>
          <w:sz w:val="24"/>
          <w:szCs w:val="24"/>
          <w:vertAlign w:val="superscript"/>
          <w:lang w:val="en-US"/>
        </w:rPr>
        <w:t>[</w:t>
      </w:r>
      <w:proofErr w:type="gramEnd"/>
      <w:r w:rsidR="00525EF1" w:rsidRPr="00867E38">
        <w:rPr>
          <w:rStyle w:val="hps"/>
          <w:rFonts w:ascii="Book Antiqua" w:hAnsi="Book Antiqua"/>
          <w:sz w:val="24"/>
          <w:szCs w:val="24"/>
          <w:vertAlign w:val="superscript"/>
          <w:lang w:val="en-US"/>
        </w:rPr>
        <w:t>7,13,</w:t>
      </w:r>
      <w:r w:rsidR="00836C05" w:rsidRPr="00867E38">
        <w:rPr>
          <w:rStyle w:val="hps"/>
          <w:rFonts w:ascii="Book Antiqua" w:hAnsi="Book Antiqua" w:hint="eastAsia"/>
          <w:sz w:val="24"/>
          <w:szCs w:val="24"/>
          <w:vertAlign w:val="superscript"/>
          <w:lang w:val="en-US" w:eastAsia="zh-CN"/>
        </w:rPr>
        <w:t>59</w:t>
      </w:r>
      <w:r w:rsidR="00525EF1" w:rsidRPr="00867E38">
        <w:rPr>
          <w:rStyle w:val="hps"/>
          <w:rFonts w:ascii="Book Antiqua" w:hAnsi="Book Antiqua"/>
          <w:sz w:val="24"/>
          <w:szCs w:val="24"/>
          <w:vertAlign w:val="superscript"/>
          <w:lang w:val="en-US"/>
        </w:rPr>
        <w:t>,6</w:t>
      </w:r>
      <w:r w:rsidR="00836C05" w:rsidRPr="00867E38">
        <w:rPr>
          <w:rStyle w:val="hps"/>
          <w:rFonts w:ascii="Book Antiqua" w:hAnsi="Book Antiqua" w:hint="eastAsia"/>
          <w:sz w:val="24"/>
          <w:szCs w:val="24"/>
          <w:vertAlign w:val="superscript"/>
          <w:lang w:val="en-US" w:eastAsia="zh-CN"/>
        </w:rPr>
        <w:t>0</w:t>
      </w:r>
      <w:r w:rsidR="007D722F" w:rsidRPr="00867E38">
        <w:rPr>
          <w:rStyle w:val="hps"/>
          <w:rFonts w:ascii="Book Antiqua" w:hAnsi="Book Antiqua"/>
          <w:sz w:val="24"/>
          <w:szCs w:val="24"/>
          <w:vertAlign w:val="superscript"/>
          <w:lang w:val="en-US"/>
        </w:rPr>
        <w:t>]</w:t>
      </w:r>
      <w:r w:rsidR="007D722F" w:rsidRPr="00867E38">
        <w:rPr>
          <w:rStyle w:val="hps"/>
          <w:rFonts w:ascii="Book Antiqua" w:hAnsi="Book Antiqua"/>
          <w:sz w:val="24"/>
          <w:szCs w:val="24"/>
          <w:lang w:val="en-US"/>
        </w:rPr>
        <w:t>.</w:t>
      </w:r>
      <w:r w:rsidRPr="00867E38">
        <w:rPr>
          <w:rStyle w:val="hps"/>
          <w:rFonts w:ascii="Book Antiqua" w:hAnsi="Book Antiqua"/>
          <w:sz w:val="24"/>
          <w:szCs w:val="24"/>
          <w:lang w:val="en-US"/>
        </w:rPr>
        <w:t xml:space="preserve"> The absence of CD10 stain in pancreatic adenocarcinomas has been also documented i</w:t>
      </w:r>
      <w:r w:rsidR="00035F71" w:rsidRPr="00867E38">
        <w:rPr>
          <w:rStyle w:val="hps"/>
          <w:rFonts w:ascii="Book Antiqua" w:hAnsi="Book Antiqua"/>
          <w:sz w:val="24"/>
          <w:szCs w:val="24"/>
          <w:lang w:val="en-US"/>
        </w:rPr>
        <w:t xml:space="preserve">n surgical histological </w:t>
      </w:r>
      <w:proofErr w:type="gramStart"/>
      <w:r w:rsidR="00035F71" w:rsidRPr="00867E38">
        <w:rPr>
          <w:rStyle w:val="hps"/>
          <w:rFonts w:ascii="Book Antiqua" w:hAnsi="Book Antiqua"/>
          <w:sz w:val="24"/>
          <w:szCs w:val="24"/>
          <w:lang w:val="en-US"/>
        </w:rPr>
        <w:t>samples</w:t>
      </w:r>
      <w:r w:rsidR="00525EF1" w:rsidRPr="00867E38">
        <w:rPr>
          <w:rStyle w:val="hps"/>
          <w:rFonts w:ascii="Book Antiqua" w:hAnsi="Book Antiqua"/>
          <w:sz w:val="24"/>
          <w:szCs w:val="24"/>
          <w:vertAlign w:val="superscript"/>
          <w:lang w:val="en-US"/>
        </w:rPr>
        <w:t>[</w:t>
      </w:r>
      <w:proofErr w:type="gramEnd"/>
      <w:r w:rsidR="00836C05" w:rsidRPr="00867E38">
        <w:rPr>
          <w:rStyle w:val="hps"/>
          <w:rFonts w:ascii="Book Antiqua" w:hAnsi="Book Antiqua" w:hint="eastAsia"/>
          <w:sz w:val="24"/>
          <w:szCs w:val="24"/>
          <w:vertAlign w:val="superscript"/>
          <w:lang w:val="en-US" w:eastAsia="zh-CN"/>
        </w:rPr>
        <w:t>59</w:t>
      </w:r>
      <w:r w:rsidR="00525EF1" w:rsidRPr="00867E38">
        <w:rPr>
          <w:rStyle w:val="hps"/>
          <w:rFonts w:ascii="Book Antiqua" w:hAnsi="Book Antiqua"/>
          <w:sz w:val="24"/>
          <w:szCs w:val="24"/>
          <w:vertAlign w:val="superscript"/>
          <w:lang w:val="en-US"/>
        </w:rPr>
        <w:t>,6</w:t>
      </w:r>
      <w:r w:rsidR="00836C05" w:rsidRPr="00867E38">
        <w:rPr>
          <w:rStyle w:val="hps"/>
          <w:rFonts w:ascii="Book Antiqua" w:hAnsi="Book Antiqua" w:hint="eastAsia"/>
          <w:sz w:val="24"/>
          <w:szCs w:val="24"/>
          <w:vertAlign w:val="superscript"/>
          <w:lang w:val="en-US" w:eastAsia="zh-CN"/>
        </w:rPr>
        <w:t>0</w:t>
      </w:r>
      <w:r w:rsidR="00525EF1" w:rsidRPr="00867E38">
        <w:rPr>
          <w:rStyle w:val="hps"/>
          <w:rFonts w:ascii="Book Antiqua" w:hAnsi="Book Antiqua"/>
          <w:sz w:val="24"/>
          <w:szCs w:val="24"/>
          <w:vertAlign w:val="superscript"/>
          <w:lang w:val="en-US"/>
        </w:rPr>
        <w:t>]</w:t>
      </w:r>
      <w:r w:rsidR="00525EF1" w:rsidRPr="00867E38">
        <w:rPr>
          <w:rStyle w:val="hps"/>
          <w:rFonts w:ascii="Book Antiqua" w:hAnsi="Book Antiqua"/>
          <w:sz w:val="24"/>
          <w:szCs w:val="24"/>
          <w:lang w:val="en-US"/>
        </w:rPr>
        <w:t xml:space="preserve">. </w:t>
      </w:r>
      <w:r w:rsidRPr="00867E38">
        <w:rPr>
          <w:rStyle w:val="hps"/>
          <w:rFonts w:ascii="Book Antiqua" w:hAnsi="Book Antiqua"/>
          <w:sz w:val="24"/>
          <w:szCs w:val="24"/>
          <w:lang w:val="en-US"/>
        </w:rPr>
        <w:t>However, CD10 expression has been evidenced in 100% of solid pseudo-</w:t>
      </w:r>
      <w:r w:rsidR="00035F71" w:rsidRPr="00867E38">
        <w:rPr>
          <w:rStyle w:val="hps"/>
          <w:rFonts w:ascii="Book Antiqua" w:hAnsi="Book Antiqua"/>
          <w:sz w:val="24"/>
          <w:szCs w:val="24"/>
          <w:lang w:val="en-US"/>
        </w:rPr>
        <w:t xml:space="preserve">papillary pancreatic </w:t>
      </w:r>
      <w:proofErr w:type="gramStart"/>
      <w:r w:rsidR="00035F71" w:rsidRPr="00867E38">
        <w:rPr>
          <w:rStyle w:val="hps"/>
          <w:rFonts w:ascii="Book Antiqua" w:hAnsi="Book Antiqua"/>
          <w:sz w:val="24"/>
          <w:szCs w:val="24"/>
          <w:lang w:val="en-US"/>
        </w:rPr>
        <w:t>neoplasms</w:t>
      </w:r>
      <w:r w:rsidR="00525EF1" w:rsidRPr="00867E38">
        <w:rPr>
          <w:rStyle w:val="hps"/>
          <w:rFonts w:ascii="Book Antiqua" w:hAnsi="Book Antiqua"/>
          <w:sz w:val="24"/>
          <w:szCs w:val="24"/>
          <w:vertAlign w:val="superscript"/>
          <w:lang w:val="en-US"/>
        </w:rPr>
        <w:t>[</w:t>
      </w:r>
      <w:proofErr w:type="gramEnd"/>
      <w:r w:rsidR="00525EF1" w:rsidRPr="00867E38">
        <w:rPr>
          <w:rStyle w:val="hps"/>
          <w:rFonts w:ascii="Book Antiqua" w:hAnsi="Book Antiqua"/>
          <w:sz w:val="24"/>
          <w:szCs w:val="24"/>
          <w:vertAlign w:val="superscript"/>
          <w:lang w:val="en-US"/>
        </w:rPr>
        <w:t>6</w:t>
      </w:r>
      <w:r w:rsidR="00836C05" w:rsidRPr="00867E38">
        <w:rPr>
          <w:rStyle w:val="hps"/>
          <w:rFonts w:ascii="Book Antiqua" w:hAnsi="Book Antiqua" w:hint="eastAsia"/>
          <w:sz w:val="24"/>
          <w:szCs w:val="24"/>
          <w:vertAlign w:val="superscript"/>
          <w:lang w:val="en-US" w:eastAsia="zh-CN"/>
        </w:rPr>
        <w:t>1</w:t>
      </w:r>
      <w:r w:rsidR="00525EF1" w:rsidRPr="00867E38">
        <w:rPr>
          <w:rStyle w:val="hps"/>
          <w:rFonts w:ascii="Book Antiqua" w:hAnsi="Book Antiqua"/>
          <w:sz w:val="24"/>
          <w:szCs w:val="24"/>
          <w:vertAlign w:val="superscript"/>
          <w:lang w:val="en-US"/>
        </w:rPr>
        <w:t>-6</w:t>
      </w:r>
      <w:r w:rsidR="00836C05" w:rsidRPr="00867E38">
        <w:rPr>
          <w:rStyle w:val="hps"/>
          <w:rFonts w:ascii="Book Antiqua" w:hAnsi="Book Antiqua" w:hint="eastAsia"/>
          <w:sz w:val="24"/>
          <w:szCs w:val="24"/>
          <w:vertAlign w:val="superscript"/>
          <w:lang w:val="en-US" w:eastAsia="zh-CN"/>
        </w:rPr>
        <w:t>3</w:t>
      </w:r>
      <w:r w:rsidR="00525EF1" w:rsidRPr="00867E38">
        <w:rPr>
          <w:rStyle w:val="hps"/>
          <w:rFonts w:ascii="Book Antiqua" w:hAnsi="Book Antiqua"/>
          <w:sz w:val="24"/>
          <w:szCs w:val="24"/>
          <w:vertAlign w:val="superscript"/>
          <w:lang w:val="en-US"/>
        </w:rPr>
        <w:t>]</w:t>
      </w:r>
      <w:r w:rsidRPr="00867E38">
        <w:rPr>
          <w:rStyle w:val="hps"/>
          <w:rFonts w:ascii="Book Antiqua" w:hAnsi="Book Antiqua"/>
          <w:sz w:val="24"/>
          <w:szCs w:val="24"/>
          <w:lang w:val="en-US"/>
        </w:rPr>
        <w:t xml:space="preserve"> and in 30% of pancreatic endocrine </w:t>
      </w:r>
      <w:proofErr w:type="spellStart"/>
      <w:r w:rsidRPr="00867E38">
        <w:rPr>
          <w:rStyle w:val="hps"/>
          <w:rFonts w:ascii="Book Antiqua" w:hAnsi="Book Antiqua"/>
          <w:sz w:val="24"/>
          <w:szCs w:val="24"/>
          <w:lang w:val="en-US"/>
        </w:rPr>
        <w:t>tumours</w:t>
      </w:r>
      <w:proofErr w:type="spellEnd"/>
      <w:r w:rsidRPr="00867E38">
        <w:rPr>
          <w:rStyle w:val="hps"/>
          <w:rFonts w:ascii="Book Antiqua" w:hAnsi="Book Antiqua"/>
          <w:sz w:val="24"/>
          <w:szCs w:val="24"/>
          <w:lang w:val="en-US"/>
        </w:rPr>
        <w:t xml:space="preserve"> with </w:t>
      </w:r>
      <w:r w:rsidR="00035F71" w:rsidRPr="00867E38">
        <w:rPr>
          <w:rStyle w:val="hps"/>
          <w:rFonts w:ascii="Book Antiqua" w:hAnsi="Book Antiqua"/>
          <w:sz w:val="24"/>
          <w:szCs w:val="24"/>
          <w:lang w:val="en-US"/>
        </w:rPr>
        <w:t>focal staining</w:t>
      </w:r>
      <w:r w:rsidR="00525EF1" w:rsidRPr="00867E38">
        <w:rPr>
          <w:rStyle w:val="hps"/>
          <w:rFonts w:ascii="Book Antiqua" w:hAnsi="Book Antiqua"/>
          <w:sz w:val="24"/>
          <w:szCs w:val="24"/>
          <w:vertAlign w:val="superscript"/>
          <w:lang w:val="en-US"/>
        </w:rPr>
        <w:t>[7,6</w:t>
      </w:r>
      <w:r w:rsidR="00836C05" w:rsidRPr="00867E38">
        <w:rPr>
          <w:rStyle w:val="hps"/>
          <w:rFonts w:ascii="Book Antiqua" w:hAnsi="Book Antiqua" w:hint="eastAsia"/>
          <w:sz w:val="24"/>
          <w:szCs w:val="24"/>
          <w:vertAlign w:val="superscript"/>
          <w:lang w:val="en-US" w:eastAsia="zh-CN"/>
        </w:rPr>
        <w:t>3</w:t>
      </w:r>
      <w:r w:rsidR="00525EF1" w:rsidRPr="00867E38">
        <w:rPr>
          <w:rStyle w:val="hps"/>
          <w:rFonts w:ascii="Book Antiqua" w:hAnsi="Book Antiqua"/>
          <w:sz w:val="24"/>
          <w:szCs w:val="24"/>
          <w:vertAlign w:val="superscript"/>
          <w:lang w:val="en-US"/>
        </w:rPr>
        <w:t>,6</w:t>
      </w:r>
      <w:r w:rsidR="00836C05" w:rsidRPr="00867E38">
        <w:rPr>
          <w:rStyle w:val="hps"/>
          <w:rFonts w:ascii="Book Antiqua" w:hAnsi="Book Antiqua" w:hint="eastAsia"/>
          <w:sz w:val="24"/>
          <w:szCs w:val="24"/>
          <w:vertAlign w:val="superscript"/>
          <w:lang w:val="en-US" w:eastAsia="zh-CN"/>
        </w:rPr>
        <w:t>4</w:t>
      </w:r>
      <w:r w:rsidR="00525EF1" w:rsidRPr="00867E38">
        <w:rPr>
          <w:rStyle w:val="hps"/>
          <w:rFonts w:ascii="Book Antiqua" w:hAnsi="Book Antiqua"/>
          <w:sz w:val="24"/>
          <w:szCs w:val="24"/>
          <w:vertAlign w:val="superscript"/>
          <w:lang w:val="en-US"/>
        </w:rPr>
        <w:t>]</w:t>
      </w:r>
      <w:r w:rsidRPr="00867E38">
        <w:rPr>
          <w:rStyle w:val="hps"/>
          <w:rFonts w:ascii="Book Antiqua" w:hAnsi="Book Antiqua"/>
          <w:sz w:val="24"/>
          <w:szCs w:val="24"/>
          <w:lang w:val="en-US"/>
        </w:rPr>
        <w:t xml:space="preserve">. As a consequence, CD10 immunostaining </w:t>
      </w:r>
      <w:r w:rsidR="00B12B06" w:rsidRPr="00867E38">
        <w:rPr>
          <w:rStyle w:val="hps"/>
          <w:rFonts w:ascii="Book Antiqua" w:hAnsi="Book Antiqua"/>
          <w:sz w:val="24"/>
          <w:szCs w:val="24"/>
          <w:lang w:val="en-US"/>
        </w:rPr>
        <w:t xml:space="preserve">alone </w:t>
      </w:r>
      <w:r w:rsidRPr="00867E38">
        <w:rPr>
          <w:rStyle w:val="hps"/>
          <w:rFonts w:ascii="Book Antiqua" w:hAnsi="Book Antiqua"/>
          <w:sz w:val="24"/>
          <w:szCs w:val="24"/>
          <w:lang w:val="en-US"/>
        </w:rPr>
        <w:t xml:space="preserve">cannot be used for the differential </w:t>
      </w:r>
      <w:r w:rsidR="00035F71" w:rsidRPr="00867E38">
        <w:rPr>
          <w:rStyle w:val="hps"/>
          <w:rFonts w:ascii="Book Antiqua" w:hAnsi="Book Antiqua"/>
          <w:sz w:val="24"/>
          <w:szCs w:val="24"/>
          <w:lang w:val="en-US"/>
        </w:rPr>
        <w:t xml:space="preserve">diagnosis of pancreatic </w:t>
      </w:r>
      <w:proofErr w:type="gramStart"/>
      <w:r w:rsidR="00035F71" w:rsidRPr="00867E38">
        <w:rPr>
          <w:rStyle w:val="hps"/>
          <w:rFonts w:ascii="Book Antiqua" w:hAnsi="Book Antiqua"/>
          <w:sz w:val="24"/>
          <w:szCs w:val="24"/>
          <w:lang w:val="en-US"/>
        </w:rPr>
        <w:t>lesions</w:t>
      </w:r>
      <w:r w:rsidR="00525EF1" w:rsidRPr="00867E38">
        <w:rPr>
          <w:rStyle w:val="hps"/>
          <w:rFonts w:ascii="Book Antiqua" w:hAnsi="Book Antiqua"/>
          <w:sz w:val="24"/>
          <w:szCs w:val="24"/>
          <w:vertAlign w:val="superscript"/>
          <w:lang w:val="en-US"/>
        </w:rPr>
        <w:t>[</w:t>
      </w:r>
      <w:proofErr w:type="gramEnd"/>
      <w:r w:rsidR="00525EF1" w:rsidRPr="00867E38">
        <w:rPr>
          <w:rStyle w:val="hps"/>
          <w:rFonts w:ascii="Book Antiqua" w:hAnsi="Book Antiqua"/>
          <w:sz w:val="24"/>
          <w:szCs w:val="24"/>
          <w:vertAlign w:val="superscript"/>
          <w:lang w:val="en-US"/>
        </w:rPr>
        <w:t>7]</w:t>
      </w:r>
      <w:r w:rsidRPr="00867E38">
        <w:rPr>
          <w:rStyle w:val="hps"/>
          <w:rFonts w:ascii="Book Antiqua" w:hAnsi="Book Antiqua"/>
          <w:sz w:val="24"/>
          <w:szCs w:val="24"/>
          <w:lang w:val="en-US"/>
        </w:rPr>
        <w:t xml:space="preserve">. </w:t>
      </w:r>
      <w:r w:rsidR="00B12B06" w:rsidRPr="00867E38">
        <w:rPr>
          <w:rStyle w:val="hps"/>
          <w:rFonts w:ascii="Book Antiqua" w:hAnsi="Book Antiqua"/>
          <w:sz w:val="24"/>
          <w:szCs w:val="24"/>
          <w:lang w:val="en-US"/>
        </w:rPr>
        <w:t xml:space="preserve">An immunohistochemical panel against CK7, CDX2, chromogranin A and </w:t>
      </w:r>
      <w:proofErr w:type="spellStart"/>
      <w:r w:rsidR="00B12B06" w:rsidRPr="00867E38">
        <w:rPr>
          <w:rStyle w:val="hps"/>
          <w:rFonts w:ascii="Book Antiqua" w:hAnsi="Book Antiqua"/>
          <w:sz w:val="24"/>
          <w:szCs w:val="24"/>
          <w:lang w:val="en-US"/>
        </w:rPr>
        <w:t>synaptophysin</w:t>
      </w:r>
      <w:proofErr w:type="spellEnd"/>
      <w:r w:rsidR="00B12B06" w:rsidRPr="00867E38">
        <w:rPr>
          <w:rStyle w:val="hps"/>
          <w:rFonts w:ascii="Book Antiqua" w:hAnsi="Book Antiqua"/>
          <w:sz w:val="24"/>
          <w:szCs w:val="24"/>
          <w:lang w:val="en-US"/>
        </w:rPr>
        <w:t xml:space="preserve"> is useful for t</w:t>
      </w:r>
      <w:r w:rsidRPr="00867E38">
        <w:rPr>
          <w:rStyle w:val="hps"/>
          <w:rFonts w:ascii="Book Antiqua" w:hAnsi="Book Antiqua"/>
          <w:sz w:val="24"/>
          <w:szCs w:val="24"/>
          <w:lang w:val="en-US"/>
        </w:rPr>
        <w:t xml:space="preserve">he differential diagnosis among invasive ductal carcinomas, endocrine </w:t>
      </w:r>
      <w:proofErr w:type="spellStart"/>
      <w:r w:rsidRPr="00867E38">
        <w:rPr>
          <w:rStyle w:val="hps"/>
          <w:rFonts w:ascii="Book Antiqua" w:hAnsi="Book Antiqua"/>
          <w:sz w:val="24"/>
          <w:szCs w:val="24"/>
          <w:lang w:val="en-US"/>
        </w:rPr>
        <w:t>tumours</w:t>
      </w:r>
      <w:proofErr w:type="spellEnd"/>
      <w:r w:rsidRPr="00867E38">
        <w:rPr>
          <w:rStyle w:val="hps"/>
          <w:rFonts w:ascii="Book Antiqua" w:hAnsi="Book Antiqua"/>
          <w:sz w:val="24"/>
          <w:szCs w:val="24"/>
          <w:lang w:val="en-US"/>
        </w:rPr>
        <w:t xml:space="preserve"> and </w:t>
      </w:r>
      <w:proofErr w:type="spellStart"/>
      <w:r w:rsidRPr="00867E38">
        <w:rPr>
          <w:rStyle w:val="hps"/>
          <w:rFonts w:ascii="Book Antiqua" w:hAnsi="Book Antiqua"/>
          <w:sz w:val="24"/>
          <w:szCs w:val="24"/>
          <w:lang w:val="en-US"/>
        </w:rPr>
        <w:t>acinar</w:t>
      </w:r>
      <w:proofErr w:type="spellEnd"/>
      <w:r w:rsidRPr="00867E38">
        <w:rPr>
          <w:rStyle w:val="hps"/>
          <w:rFonts w:ascii="Book Antiqua" w:hAnsi="Book Antiqua"/>
          <w:sz w:val="24"/>
          <w:szCs w:val="24"/>
          <w:lang w:val="en-US"/>
        </w:rPr>
        <w:t xml:space="preserve"> cell </w:t>
      </w:r>
      <w:proofErr w:type="spellStart"/>
      <w:r w:rsidRPr="00867E38">
        <w:rPr>
          <w:rStyle w:val="hps"/>
          <w:rFonts w:ascii="Book Antiqua" w:hAnsi="Book Antiqua"/>
          <w:sz w:val="24"/>
          <w:szCs w:val="24"/>
          <w:lang w:val="en-US"/>
        </w:rPr>
        <w:t>tumours</w:t>
      </w:r>
      <w:proofErr w:type="spellEnd"/>
      <w:r w:rsidRPr="00867E38">
        <w:rPr>
          <w:rStyle w:val="hps"/>
          <w:rFonts w:ascii="Book Antiqua" w:hAnsi="Book Antiqua"/>
          <w:sz w:val="24"/>
          <w:szCs w:val="24"/>
          <w:lang w:val="en-US"/>
        </w:rPr>
        <w:t xml:space="preserve"> of th</w:t>
      </w:r>
      <w:r w:rsidR="00CB5E9D" w:rsidRPr="00867E38">
        <w:rPr>
          <w:rStyle w:val="hps"/>
          <w:rFonts w:ascii="Book Antiqua" w:hAnsi="Book Antiqua"/>
          <w:sz w:val="24"/>
          <w:szCs w:val="24"/>
          <w:lang w:val="en-US"/>
        </w:rPr>
        <w:t xml:space="preserve">e </w:t>
      </w:r>
      <w:proofErr w:type="gramStart"/>
      <w:r w:rsidR="00CB5E9D" w:rsidRPr="00867E38">
        <w:rPr>
          <w:rStyle w:val="hps"/>
          <w:rFonts w:ascii="Book Antiqua" w:hAnsi="Book Antiqua"/>
          <w:sz w:val="24"/>
          <w:szCs w:val="24"/>
          <w:lang w:val="en-US"/>
        </w:rPr>
        <w:t>pancreas</w:t>
      </w:r>
      <w:r w:rsidR="00601DA5" w:rsidRPr="00867E38">
        <w:rPr>
          <w:rStyle w:val="hps"/>
          <w:rFonts w:ascii="Book Antiqua" w:hAnsi="Book Antiqua"/>
          <w:sz w:val="24"/>
          <w:szCs w:val="24"/>
          <w:vertAlign w:val="superscript"/>
          <w:lang w:val="en-US"/>
        </w:rPr>
        <w:t>[</w:t>
      </w:r>
      <w:proofErr w:type="gramEnd"/>
      <w:r w:rsidR="00525EF1" w:rsidRPr="00867E38">
        <w:rPr>
          <w:rStyle w:val="hps"/>
          <w:rFonts w:ascii="Book Antiqua" w:hAnsi="Book Antiqua"/>
          <w:sz w:val="24"/>
          <w:szCs w:val="24"/>
          <w:vertAlign w:val="superscript"/>
          <w:lang w:val="en-US"/>
        </w:rPr>
        <w:t>12,20</w:t>
      </w:r>
      <w:r w:rsidR="00601DA5" w:rsidRPr="00867E38">
        <w:rPr>
          <w:rStyle w:val="hps"/>
          <w:rFonts w:ascii="Book Antiqua" w:hAnsi="Book Antiqua"/>
          <w:sz w:val="24"/>
          <w:szCs w:val="24"/>
          <w:vertAlign w:val="superscript"/>
          <w:lang w:val="en-US"/>
        </w:rPr>
        <w:t>,6</w:t>
      </w:r>
      <w:r w:rsidR="00836C05" w:rsidRPr="00867E38">
        <w:rPr>
          <w:rStyle w:val="hps"/>
          <w:rFonts w:ascii="Book Antiqua" w:hAnsi="Book Antiqua" w:hint="eastAsia"/>
          <w:sz w:val="24"/>
          <w:szCs w:val="24"/>
          <w:vertAlign w:val="superscript"/>
          <w:lang w:val="en-US" w:eastAsia="zh-CN"/>
        </w:rPr>
        <w:t>5</w:t>
      </w:r>
      <w:r w:rsidR="00601DA5" w:rsidRPr="00867E38">
        <w:rPr>
          <w:rStyle w:val="hps"/>
          <w:rFonts w:ascii="Book Antiqua" w:hAnsi="Book Antiqua"/>
          <w:sz w:val="24"/>
          <w:szCs w:val="24"/>
          <w:vertAlign w:val="superscript"/>
          <w:lang w:val="en-US"/>
        </w:rPr>
        <w:t>]</w:t>
      </w:r>
      <w:r w:rsidRPr="00867E38">
        <w:rPr>
          <w:rStyle w:val="hps"/>
          <w:rFonts w:ascii="Book Antiqua" w:hAnsi="Book Antiqua"/>
          <w:sz w:val="24"/>
          <w:szCs w:val="24"/>
          <w:lang w:val="en-US"/>
        </w:rPr>
        <w:t xml:space="preserve">. Finally, </w:t>
      </w:r>
      <w:r w:rsidR="00B12B06" w:rsidRPr="00867E38">
        <w:rPr>
          <w:rStyle w:val="hps"/>
          <w:rFonts w:ascii="Book Antiqua" w:hAnsi="Book Antiqua"/>
          <w:sz w:val="24"/>
          <w:szCs w:val="24"/>
          <w:lang w:val="en-US"/>
        </w:rPr>
        <w:t>a further analysis of p53 immunoreactivity may be of diagnostic help in pancreatic patholog</w:t>
      </w:r>
      <w:r w:rsidR="00D775B0" w:rsidRPr="00867E38">
        <w:rPr>
          <w:rStyle w:val="hps"/>
          <w:rFonts w:ascii="Book Antiqua" w:hAnsi="Book Antiqua"/>
          <w:sz w:val="24"/>
          <w:szCs w:val="24"/>
          <w:lang w:val="en-US"/>
        </w:rPr>
        <w:t>y</w:t>
      </w:r>
      <w:r w:rsidR="007B502B" w:rsidRPr="00867E38">
        <w:rPr>
          <w:rStyle w:val="hps"/>
          <w:rFonts w:ascii="Book Antiqua" w:hAnsi="Book Antiqua"/>
          <w:sz w:val="24"/>
          <w:szCs w:val="24"/>
          <w:lang w:val="en-US"/>
        </w:rPr>
        <w:t xml:space="preserve"> (Fig</w:t>
      </w:r>
      <w:r w:rsidR="00CB5E9D" w:rsidRPr="00867E38">
        <w:rPr>
          <w:rStyle w:val="hps"/>
          <w:rFonts w:ascii="Book Antiqua" w:hAnsi="Book Antiqua" w:hint="eastAsia"/>
          <w:sz w:val="24"/>
          <w:szCs w:val="24"/>
          <w:lang w:val="en-US" w:eastAsia="zh-CN"/>
        </w:rPr>
        <w:t>ure</w:t>
      </w:r>
      <w:r w:rsidR="007B502B" w:rsidRPr="00867E38">
        <w:rPr>
          <w:rStyle w:val="hps"/>
          <w:rFonts w:ascii="Book Antiqua" w:hAnsi="Book Antiqua"/>
          <w:sz w:val="24"/>
          <w:szCs w:val="24"/>
          <w:lang w:val="en-US"/>
        </w:rPr>
        <w:t xml:space="preserve"> </w:t>
      </w:r>
      <w:r w:rsidR="00AE435D" w:rsidRPr="00867E38">
        <w:rPr>
          <w:rStyle w:val="hps"/>
          <w:rFonts w:ascii="Book Antiqua" w:hAnsi="Book Antiqua"/>
          <w:sz w:val="24"/>
          <w:szCs w:val="24"/>
          <w:lang w:val="en-US"/>
        </w:rPr>
        <w:t>3</w:t>
      </w:r>
      <w:r w:rsidR="007B502B" w:rsidRPr="00867E38">
        <w:rPr>
          <w:rStyle w:val="hps"/>
          <w:rFonts w:ascii="Book Antiqua" w:hAnsi="Book Antiqua"/>
          <w:sz w:val="24"/>
          <w:szCs w:val="24"/>
          <w:lang w:val="en-US"/>
        </w:rPr>
        <w:t>)</w:t>
      </w:r>
      <w:r w:rsidR="00B12B06" w:rsidRPr="00867E38">
        <w:rPr>
          <w:rStyle w:val="hps"/>
          <w:rFonts w:ascii="Book Antiqua" w:hAnsi="Book Antiqua"/>
          <w:sz w:val="24"/>
          <w:szCs w:val="24"/>
          <w:lang w:val="en-US"/>
        </w:rPr>
        <w:t>; indeed</w:t>
      </w:r>
      <w:r w:rsidRPr="00867E38">
        <w:rPr>
          <w:rStyle w:val="hps"/>
          <w:rFonts w:ascii="Book Antiqua" w:hAnsi="Book Antiqua"/>
          <w:sz w:val="24"/>
          <w:szCs w:val="24"/>
          <w:lang w:val="en-US"/>
        </w:rPr>
        <w:t xml:space="preserve"> </w:t>
      </w:r>
      <w:proofErr w:type="spellStart"/>
      <w:r w:rsidRPr="00867E38">
        <w:rPr>
          <w:rStyle w:val="hps"/>
          <w:rFonts w:ascii="Book Antiqua" w:hAnsi="Book Antiqua"/>
          <w:sz w:val="24"/>
          <w:szCs w:val="24"/>
          <w:lang w:val="en-US"/>
        </w:rPr>
        <w:t>imm</w:t>
      </w:r>
      <w:r w:rsidR="00B12B06" w:rsidRPr="00867E38">
        <w:rPr>
          <w:rStyle w:val="hps"/>
          <w:rFonts w:ascii="Book Antiqua" w:hAnsi="Book Antiqua"/>
          <w:sz w:val="24"/>
          <w:szCs w:val="24"/>
          <w:lang w:val="en-US"/>
        </w:rPr>
        <w:t>unocytochemical</w:t>
      </w:r>
      <w:proofErr w:type="spellEnd"/>
      <w:r w:rsidR="00B12B06" w:rsidRPr="00867E38">
        <w:rPr>
          <w:rStyle w:val="hps"/>
          <w:rFonts w:ascii="Book Antiqua" w:hAnsi="Book Antiqua"/>
          <w:sz w:val="24"/>
          <w:szCs w:val="24"/>
          <w:lang w:val="en-US"/>
        </w:rPr>
        <w:t xml:space="preserve"> positivity for mutant p53 protein with</w:t>
      </w:r>
      <w:r w:rsidRPr="00867E38">
        <w:rPr>
          <w:rStyle w:val="hps"/>
          <w:rFonts w:ascii="Book Antiqua" w:hAnsi="Book Antiqua"/>
          <w:sz w:val="24"/>
          <w:szCs w:val="24"/>
          <w:lang w:val="en-US"/>
        </w:rPr>
        <w:t xml:space="preserve"> long half-life has been recorded in 50</w:t>
      </w:r>
      <w:r w:rsidR="00CB5E9D" w:rsidRPr="00867E38">
        <w:rPr>
          <w:rStyle w:val="hps"/>
          <w:rFonts w:ascii="Book Antiqua" w:hAnsi="Book Antiqua" w:hint="eastAsia"/>
          <w:sz w:val="24"/>
          <w:szCs w:val="24"/>
          <w:lang w:val="en-US" w:eastAsia="zh-CN"/>
        </w:rPr>
        <w:t>%</w:t>
      </w:r>
      <w:r w:rsidRPr="00867E38">
        <w:rPr>
          <w:rStyle w:val="hps"/>
          <w:rFonts w:ascii="Book Antiqua" w:hAnsi="Book Antiqua"/>
          <w:sz w:val="24"/>
          <w:szCs w:val="24"/>
          <w:lang w:val="en-US"/>
        </w:rPr>
        <w:t>-70% of pancreatic carcinomas, b</w:t>
      </w:r>
      <w:r w:rsidR="00CB5E9D" w:rsidRPr="00867E38">
        <w:rPr>
          <w:rStyle w:val="hps"/>
          <w:rFonts w:ascii="Book Antiqua" w:hAnsi="Book Antiqua"/>
          <w:sz w:val="24"/>
          <w:szCs w:val="24"/>
          <w:lang w:val="en-US"/>
        </w:rPr>
        <w:t xml:space="preserve">ut not in chronic </w:t>
      </w:r>
      <w:proofErr w:type="gramStart"/>
      <w:r w:rsidR="00CB5E9D" w:rsidRPr="00867E38">
        <w:rPr>
          <w:rStyle w:val="hps"/>
          <w:rFonts w:ascii="Book Antiqua" w:hAnsi="Book Antiqua"/>
          <w:sz w:val="24"/>
          <w:szCs w:val="24"/>
          <w:lang w:val="en-US"/>
        </w:rPr>
        <w:t>pancreatitis</w:t>
      </w:r>
      <w:r w:rsidR="00601DA5" w:rsidRPr="00867E38">
        <w:rPr>
          <w:rStyle w:val="hps"/>
          <w:rFonts w:ascii="Book Antiqua" w:hAnsi="Book Antiqua"/>
          <w:sz w:val="24"/>
          <w:szCs w:val="24"/>
          <w:vertAlign w:val="superscript"/>
          <w:lang w:val="en-US"/>
        </w:rPr>
        <w:t>[</w:t>
      </w:r>
      <w:proofErr w:type="gramEnd"/>
      <w:r w:rsidR="00601DA5" w:rsidRPr="00867E38">
        <w:rPr>
          <w:rStyle w:val="hps"/>
          <w:rFonts w:ascii="Book Antiqua" w:hAnsi="Book Antiqua"/>
          <w:sz w:val="24"/>
          <w:szCs w:val="24"/>
          <w:vertAlign w:val="superscript"/>
          <w:lang w:val="en-US"/>
        </w:rPr>
        <w:t>6</w:t>
      </w:r>
      <w:r w:rsidR="00836C05" w:rsidRPr="00867E38">
        <w:rPr>
          <w:rStyle w:val="hps"/>
          <w:rFonts w:ascii="Book Antiqua" w:hAnsi="Book Antiqua" w:hint="eastAsia"/>
          <w:sz w:val="24"/>
          <w:szCs w:val="24"/>
          <w:vertAlign w:val="superscript"/>
          <w:lang w:val="en-US" w:eastAsia="zh-CN"/>
        </w:rPr>
        <w:t>6</w:t>
      </w:r>
      <w:r w:rsidR="00601DA5" w:rsidRPr="00867E38">
        <w:rPr>
          <w:rStyle w:val="hps"/>
          <w:rFonts w:ascii="Book Antiqua" w:hAnsi="Book Antiqua"/>
          <w:sz w:val="24"/>
          <w:szCs w:val="24"/>
          <w:vertAlign w:val="superscript"/>
          <w:lang w:val="en-US"/>
        </w:rPr>
        <w:t>-</w:t>
      </w:r>
      <w:r w:rsidR="00836C05" w:rsidRPr="00867E38">
        <w:rPr>
          <w:rStyle w:val="hps"/>
          <w:rFonts w:ascii="Book Antiqua" w:hAnsi="Book Antiqua" w:hint="eastAsia"/>
          <w:sz w:val="24"/>
          <w:szCs w:val="24"/>
          <w:vertAlign w:val="superscript"/>
          <w:lang w:val="en-US" w:eastAsia="zh-CN"/>
        </w:rPr>
        <w:t>68</w:t>
      </w:r>
      <w:r w:rsidR="00601DA5" w:rsidRPr="00867E38">
        <w:rPr>
          <w:rStyle w:val="hps"/>
          <w:rFonts w:ascii="Book Antiqua" w:hAnsi="Book Antiqua"/>
          <w:sz w:val="24"/>
          <w:szCs w:val="24"/>
          <w:vertAlign w:val="superscript"/>
          <w:lang w:val="en-US"/>
        </w:rPr>
        <w:t>]</w:t>
      </w:r>
      <w:r w:rsidRPr="00867E38">
        <w:rPr>
          <w:rStyle w:val="hps"/>
          <w:rFonts w:ascii="Book Antiqua" w:hAnsi="Book Antiqua"/>
          <w:sz w:val="24"/>
          <w:szCs w:val="24"/>
          <w:lang w:val="en-US"/>
        </w:rPr>
        <w:t>.</w:t>
      </w:r>
      <w:r w:rsidR="00E64F35" w:rsidRPr="00867E38">
        <w:rPr>
          <w:rStyle w:val="hps"/>
          <w:rFonts w:ascii="Book Antiqua" w:hAnsi="Book Antiqua"/>
          <w:sz w:val="24"/>
          <w:szCs w:val="24"/>
          <w:lang w:val="en-US"/>
        </w:rPr>
        <w:t xml:space="preserve"> </w:t>
      </w:r>
    </w:p>
    <w:p w:rsidR="00410C7F" w:rsidRPr="00867E38" w:rsidRDefault="00410C7F" w:rsidP="00275532">
      <w:pPr>
        <w:autoSpaceDE w:val="0"/>
        <w:autoSpaceDN w:val="0"/>
        <w:adjustRightInd w:val="0"/>
        <w:spacing w:after="0" w:line="360" w:lineRule="auto"/>
        <w:jc w:val="both"/>
        <w:rPr>
          <w:rFonts w:ascii="Book Antiqua" w:hAnsi="Book Antiqua"/>
          <w:sz w:val="24"/>
          <w:szCs w:val="24"/>
          <w:lang w:val="en-US" w:eastAsia="it-IT"/>
        </w:rPr>
      </w:pPr>
    </w:p>
    <w:p w:rsidR="00217619" w:rsidRPr="00867E38" w:rsidRDefault="00217619" w:rsidP="00275532">
      <w:pPr>
        <w:autoSpaceDE w:val="0"/>
        <w:autoSpaceDN w:val="0"/>
        <w:adjustRightInd w:val="0"/>
        <w:spacing w:after="0" w:line="360" w:lineRule="auto"/>
        <w:jc w:val="both"/>
        <w:rPr>
          <w:rFonts w:ascii="Book Antiqua" w:hAnsi="Book Antiqua"/>
          <w:b/>
          <w:i/>
          <w:sz w:val="24"/>
          <w:szCs w:val="24"/>
          <w:lang w:val="en-US" w:eastAsia="it-IT"/>
        </w:rPr>
      </w:pPr>
      <w:r w:rsidRPr="00867E38">
        <w:rPr>
          <w:rFonts w:ascii="Book Antiqua" w:hAnsi="Book Antiqua"/>
          <w:b/>
          <w:i/>
          <w:sz w:val="24"/>
          <w:szCs w:val="24"/>
          <w:lang w:val="en-US" w:eastAsia="it-IT"/>
        </w:rPr>
        <w:t>Solid hepatic lesions</w:t>
      </w:r>
    </w:p>
    <w:p w:rsidR="00217619" w:rsidRPr="00867E38" w:rsidRDefault="00217619" w:rsidP="00275532">
      <w:pPr>
        <w:autoSpaceDE w:val="0"/>
        <w:autoSpaceDN w:val="0"/>
        <w:adjustRightInd w:val="0"/>
        <w:spacing w:after="0" w:line="360" w:lineRule="auto"/>
        <w:jc w:val="both"/>
        <w:rPr>
          <w:rFonts w:ascii="Book Antiqua" w:hAnsi="Book Antiqua" w:cs="Times-Roman"/>
          <w:sz w:val="24"/>
          <w:szCs w:val="24"/>
          <w:lang w:val="en-US" w:eastAsia="it-IT"/>
        </w:rPr>
      </w:pPr>
      <w:r w:rsidRPr="00867E38">
        <w:rPr>
          <w:rFonts w:ascii="Book Antiqua" w:hAnsi="Book Antiqua"/>
          <w:sz w:val="24"/>
          <w:szCs w:val="24"/>
          <w:lang w:val="en-US" w:eastAsia="it-IT"/>
        </w:rPr>
        <w:t>A variety of hepatocellular nodules (hyperplastic, benign, dysplastic and malignant) and secondary tumors can be detected in the liver and subjected to EUS-FNA, especially when they were</w:t>
      </w:r>
      <w:r w:rsidR="00CB5E9D" w:rsidRPr="00867E38">
        <w:rPr>
          <w:rFonts w:ascii="Book Antiqua" w:hAnsi="Book Antiqua"/>
          <w:sz w:val="24"/>
          <w:szCs w:val="24"/>
          <w:lang w:val="en-US" w:eastAsia="it-IT"/>
        </w:rPr>
        <w:t xml:space="preserve"> confined to left hepatic </w:t>
      </w:r>
      <w:proofErr w:type="gramStart"/>
      <w:r w:rsidR="00CB5E9D" w:rsidRPr="00867E38">
        <w:rPr>
          <w:rFonts w:ascii="Book Antiqua" w:hAnsi="Book Antiqua"/>
          <w:sz w:val="24"/>
          <w:szCs w:val="24"/>
          <w:lang w:val="en-US" w:eastAsia="it-IT"/>
        </w:rPr>
        <w:t>lobe</w:t>
      </w:r>
      <w:r w:rsidR="00D60C98" w:rsidRPr="00867E38">
        <w:rPr>
          <w:rFonts w:ascii="Book Antiqua" w:hAnsi="Book Antiqua"/>
          <w:sz w:val="24"/>
          <w:szCs w:val="24"/>
          <w:vertAlign w:val="superscript"/>
          <w:lang w:val="en-US" w:eastAsia="it-IT"/>
        </w:rPr>
        <w:t>[</w:t>
      </w:r>
      <w:proofErr w:type="gramEnd"/>
      <w:r w:rsidR="00D60C98" w:rsidRPr="00867E38">
        <w:rPr>
          <w:rFonts w:ascii="Book Antiqua" w:hAnsi="Book Antiqua"/>
          <w:sz w:val="24"/>
          <w:szCs w:val="24"/>
          <w:vertAlign w:val="superscript"/>
          <w:lang w:val="en-US" w:eastAsia="it-IT"/>
        </w:rPr>
        <w:t>3,</w:t>
      </w:r>
      <w:r w:rsidR="00836C05" w:rsidRPr="00867E38">
        <w:rPr>
          <w:rFonts w:ascii="Book Antiqua" w:hAnsi="Book Antiqua" w:hint="eastAsia"/>
          <w:sz w:val="24"/>
          <w:szCs w:val="24"/>
          <w:vertAlign w:val="superscript"/>
          <w:lang w:val="en-US" w:eastAsia="zh-CN"/>
        </w:rPr>
        <w:t>69</w:t>
      </w:r>
      <w:r w:rsidR="00D60C98" w:rsidRPr="00867E38">
        <w:rPr>
          <w:rFonts w:ascii="Book Antiqua" w:hAnsi="Book Antiqua"/>
          <w:sz w:val="24"/>
          <w:szCs w:val="24"/>
          <w:vertAlign w:val="superscript"/>
          <w:lang w:val="en-US" w:eastAsia="it-IT"/>
        </w:rPr>
        <w:t>,7</w:t>
      </w:r>
      <w:r w:rsidR="00836C05" w:rsidRPr="00867E38">
        <w:rPr>
          <w:rFonts w:ascii="Book Antiqua" w:hAnsi="Book Antiqua" w:hint="eastAsia"/>
          <w:sz w:val="24"/>
          <w:szCs w:val="24"/>
          <w:vertAlign w:val="superscript"/>
          <w:lang w:val="en-US" w:eastAsia="zh-CN"/>
        </w:rPr>
        <w:t>0</w:t>
      </w:r>
      <w:r w:rsidR="00201FBB" w:rsidRPr="00867E38">
        <w:rPr>
          <w:rFonts w:ascii="Book Antiqua" w:hAnsi="Book Antiqua"/>
          <w:sz w:val="24"/>
          <w:szCs w:val="24"/>
          <w:vertAlign w:val="superscript"/>
          <w:lang w:val="en-US" w:eastAsia="it-IT"/>
        </w:rPr>
        <w:t>]</w:t>
      </w:r>
      <w:r w:rsidRPr="00867E38">
        <w:rPr>
          <w:rFonts w:ascii="Book Antiqua" w:hAnsi="Book Antiqua"/>
          <w:sz w:val="24"/>
          <w:szCs w:val="24"/>
          <w:lang w:val="en-US" w:eastAsia="it-IT"/>
        </w:rPr>
        <w:t xml:space="preserve">. In particular, while </w:t>
      </w:r>
      <w:r w:rsidR="00DD4FDD" w:rsidRPr="00867E38">
        <w:rPr>
          <w:rFonts w:ascii="Book Antiqua" w:hAnsi="Book Antiqua"/>
          <w:sz w:val="24"/>
          <w:szCs w:val="24"/>
          <w:lang w:val="en-US" w:eastAsia="it-IT"/>
        </w:rPr>
        <w:t xml:space="preserve">a significant rate of </w:t>
      </w:r>
      <w:r w:rsidRPr="00867E38">
        <w:rPr>
          <w:rFonts w:ascii="Book Antiqua" w:hAnsi="Book Antiqua"/>
          <w:sz w:val="24"/>
          <w:szCs w:val="24"/>
          <w:lang w:val="en-US" w:eastAsia="it-IT"/>
        </w:rPr>
        <w:t xml:space="preserve">lesions smaller than 1 cm in diameter </w:t>
      </w:r>
      <w:r w:rsidR="00CB5E9D" w:rsidRPr="00867E38">
        <w:rPr>
          <w:rFonts w:ascii="Book Antiqua" w:hAnsi="Book Antiqua" w:hint="eastAsia"/>
          <w:sz w:val="24"/>
          <w:szCs w:val="24"/>
          <w:lang w:val="en-US" w:eastAsia="zh-CN"/>
        </w:rPr>
        <w:t>is</w:t>
      </w:r>
      <w:r w:rsidRPr="00867E38">
        <w:rPr>
          <w:rFonts w:ascii="Book Antiqua" w:hAnsi="Book Antiqua"/>
          <w:sz w:val="24"/>
          <w:szCs w:val="24"/>
          <w:lang w:val="en-US" w:eastAsia="it-IT"/>
        </w:rPr>
        <w:t xml:space="preserve"> missed </w:t>
      </w:r>
      <w:r w:rsidR="00DD4FDD" w:rsidRPr="00867E38">
        <w:rPr>
          <w:rFonts w:ascii="Book Antiqua" w:hAnsi="Book Antiqua"/>
          <w:sz w:val="24"/>
          <w:szCs w:val="24"/>
          <w:lang w:val="en-US" w:eastAsia="it-IT"/>
        </w:rPr>
        <w:t>by CT and MRI, EUS shows</w:t>
      </w:r>
      <w:r w:rsidRPr="00867E38">
        <w:rPr>
          <w:rFonts w:ascii="Book Antiqua" w:hAnsi="Book Antiqua"/>
          <w:sz w:val="24"/>
          <w:szCs w:val="24"/>
          <w:lang w:val="en-US" w:eastAsia="it-IT"/>
        </w:rPr>
        <w:t xml:space="preserve"> excellent diagnostic accuracy </w:t>
      </w:r>
      <w:r w:rsidR="00DD4FDD" w:rsidRPr="00867E38">
        <w:rPr>
          <w:rFonts w:ascii="Book Antiqua" w:hAnsi="Book Antiqua"/>
          <w:sz w:val="24"/>
          <w:szCs w:val="24"/>
          <w:lang w:val="en-US" w:eastAsia="it-IT"/>
        </w:rPr>
        <w:t>in the identification of hepatic</w:t>
      </w:r>
      <w:r w:rsidRPr="00867E38">
        <w:rPr>
          <w:rFonts w:ascii="Book Antiqua" w:hAnsi="Book Antiqua"/>
          <w:sz w:val="24"/>
          <w:szCs w:val="24"/>
          <w:lang w:val="en-US" w:eastAsia="it-IT"/>
        </w:rPr>
        <w:t xml:space="preserve"> l</w:t>
      </w:r>
      <w:r w:rsidR="00CB5E9D" w:rsidRPr="00867E38">
        <w:rPr>
          <w:rFonts w:ascii="Book Antiqua" w:hAnsi="Book Antiqua"/>
          <w:sz w:val="24"/>
          <w:szCs w:val="24"/>
          <w:lang w:val="en-US" w:eastAsia="it-IT"/>
        </w:rPr>
        <w:t xml:space="preserve">esions less than 0.5 cm in </w:t>
      </w:r>
      <w:proofErr w:type="gramStart"/>
      <w:r w:rsidR="00CB5E9D" w:rsidRPr="00867E38">
        <w:rPr>
          <w:rFonts w:ascii="Book Antiqua" w:hAnsi="Book Antiqua"/>
          <w:sz w:val="24"/>
          <w:szCs w:val="24"/>
          <w:lang w:val="en-US" w:eastAsia="it-IT"/>
        </w:rPr>
        <w:t>size</w:t>
      </w:r>
      <w:r w:rsidR="00D60C98" w:rsidRPr="00867E38">
        <w:rPr>
          <w:rFonts w:ascii="Book Antiqua" w:hAnsi="Book Antiqua"/>
          <w:sz w:val="24"/>
          <w:szCs w:val="24"/>
          <w:vertAlign w:val="superscript"/>
          <w:lang w:val="en-US" w:eastAsia="it-IT"/>
        </w:rPr>
        <w:t>[</w:t>
      </w:r>
      <w:proofErr w:type="gramEnd"/>
      <w:r w:rsidR="00836C05" w:rsidRPr="00867E38">
        <w:rPr>
          <w:rFonts w:ascii="Book Antiqua" w:hAnsi="Book Antiqua" w:hint="eastAsia"/>
          <w:sz w:val="24"/>
          <w:szCs w:val="24"/>
          <w:vertAlign w:val="superscript"/>
          <w:lang w:val="en-US" w:eastAsia="zh-CN"/>
        </w:rPr>
        <w:t>69</w:t>
      </w:r>
      <w:r w:rsidR="00D60C98" w:rsidRPr="00867E38">
        <w:rPr>
          <w:rFonts w:ascii="Book Antiqua" w:hAnsi="Book Antiqua"/>
          <w:sz w:val="24"/>
          <w:szCs w:val="24"/>
          <w:vertAlign w:val="superscript"/>
          <w:lang w:val="en-US" w:eastAsia="it-IT"/>
        </w:rPr>
        <w:t>-7</w:t>
      </w:r>
      <w:r w:rsidR="00836C05" w:rsidRPr="00867E38">
        <w:rPr>
          <w:rFonts w:ascii="Book Antiqua" w:hAnsi="Book Antiqua" w:hint="eastAsia"/>
          <w:sz w:val="24"/>
          <w:szCs w:val="24"/>
          <w:vertAlign w:val="superscript"/>
          <w:lang w:val="en-US" w:eastAsia="zh-CN"/>
        </w:rPr>
        <w:t>2</w:t>
      </w:r>
      <w:r w:rsidR="008D2EE7" w:rsidRPr="00867E38">
        <w:rPr>
          <w:rFonts w:ascii="Book Antiqua" w:hAnsi="Book Antiqua"/>
          <w:sz w:val="24"/>
          <w:szCs w:val="24"/>
          <w:vertAlign w:val="superscript"/>
          <w:lang w:val="en-US" w:eastAsia="it-IT"/>
        </w:rPr>
        <w:t>]</w:t>
      </w:r>
      <w:r w:rsidR="008D2EE7" w:rsidRPr="00867E38">
        <w:rPr>
          <w:rFonts w:ascii="Book Antiqua" w:hAnsi="Book Antiqua"/>
          <w:sz w:val="24"/>
          <w:szCs w:val="24"/>
          <w:lang w:val="en-US" w:eastAsia="it-IT"/>
        </w:rPr>
        <w:t xml:space="preserve">. </w:t>
      </w:r>
      <w:r w:rsidRPr="00867E38">
        <w:rPr>
          <w:rFonts w:ascii="Book Antiqua" w:hAnsi="Book Antiqua"/>
          <w:sz w:val="24"/>
          <w:szCs w:val="24"/>
          <w:lang w:val="en-US" w:eastAsia="it-IT"/>
        </w:rPr>
        <w:t xml:space="preserve">It is noteworthy that most of </w:t>
      </w:r>
      <w:r w:rsidRPr="00867E38">
        <w:rPr>
          <w:rFonts w:ascii="Book Antiqua" w:hAnsi="Book Antiqua"/>
          <w:i/>
          <w:iCs/>
          <w:sz w:val="24"/>
          <w:szCs w:val="24"/>
          <w:lang w:val="en-US" w:eastAsia="it-IT"/>
        </w:rPr>
        <w:t>&lt;</w:t>
      </w:r>
      <w:r w:rsidR="00CB5E9D" w:rsidRPr="00867E38">
        <w:rPr>
          <w:rFonts w:ascii="Book Antiqua" w:hAnsi="Book Antiqua" w:hint="eastAsia"/>
          <w:i/>
          <w:iCs/>
          <w:sz w:val="24"/>
          <w:szCs w:val="24"/>
          <w:lang w:val="en-US" w:eastAsia="zh-CN"/>
        </w:rPr>
        <w:t xml:space="preserve"> </w:t>
      </w:r>
      <w:r w:rsidRPr="00867E38">
        <w:rPr>
          <w:rFonts w:ascii="Book Antiqua" w:hAnsi="Book Antiqua"/>
          <w:sz w:val="24"/>
          <w:szCs w:val="24"/>
          <w:lang w:val="en-US" w:eastAsia="it-IT"/>
        </w:rPr>
        <w:t xml:space="preserve">1 cm hepatic lesions are non-malignant, whereas the large majority of lesions exceeding 2 cm are </w:t>
      </w:r>
      <w:r w:rsidR="00465949" w:rsidRPr="00867E38">
        <w:rPr>
          <w:rFonts w:ascii="Book Antiqua" w:hAnsi="Book Antiqua"/>
          <w:sz w:val="24"/>
          <w:szCs w:val="24"/>
          <w:lang w:val="en-US" w:eastAsia="it-IT"/>
        </w:rPr>
        <w:t xml:space="preserve">represented by </w:t>
      </w:r>
      <w:r w:rsidRPr="00867E38">
        <w:rPr>
          <w:rFonts w:ascii="Book Antiqua" w:hAnsi="Book Antiqua"/>
          <w:sz w:val="24"/>
          <w:szCs w:val="24"/>
          <w:lang w:val="en-US" w:eastAsia="it-IT"/>
        </w:rPr>
        <w:t>hepatocellular carcinomas (HCCs)</w:t>
      </w:r>
      <w:r w:rsidR="00465949" w:rsidRPr="00867E38">
        <w:rPr>
          <w:rFonts w:ascii="Book Antiqua" w:hAnsi="Book Antiqua"/>
          <w:sz w:val="24"/>
          <w:szCs w:val="24"/>
          <w:lang w:val="en-US" w:eastAsia="it-IT"/>
        </w:rPr>
        <w:t>; hence</w:t>
      </w:r>
      <w:r w:rsidRPr="00867E38">
        <w:rPr>
          <w:rFonts w:ascii="Book Antiqua" w:hAnsi="Book Antiqua"/>
          <w:sz w:val="24"/>
          <w:szCs w:val="24"/>
          <w:lang w:val="en-US" w:eastAsia="it-IT"/>
        </w:rPr>
        <w:t xml:space="preserve"> in the group of lesions greater than 2 cm a diagnosis of non-malignancy should </w:t>
      </w:r>
      <w:r w:rsidR="00465949" w:rsidRPr="00867E38">
        <w:rPr>
          <w:rFonts w:ascii="Book Antiqua" w:hAnsi="Book Antiqua"/>
          <w:sz w:val="24"/>
          <w:szCs w:val="24"/>
          <w:lang w:val="en-US" w:eastAsia="it-IT"/>
        </w:rPr>
        <w:t>induce</w:t>
      </w:r>
      <w:r w:rsidRPr="00867E38">
        <w:rPr>
          <w:rFonts w:ascii="Book Antiqua" w:hAnsi="Book Antiqua"/>
          <w:sz w:val="24"/>
          <w:szCs w:val="24"/>
          <w:lang w:val="en-US" w:eastAsia="it-IT"/>
        </w:rPr>
        <w:t xml:space="preserve"> the suspicion of</w:t>
      </w:r>
      <w:r w:rsidR="00CB5E9D" w:rsidRPr="00867E38">
        <w:rPr>
          <w:rFonts w:ascii="Book Antiqua" w:hAnsi="Book Antiqua"/>
          <w:sz w:val="24"/>
          <w:szCs w:val="24"/>
          <w:lang w:val="en-US" w:eastAsia="it-IT"/>
        </w:rPr>
        <w:t xml:space="preserve"> a diagnostic </w:t>
      </w:r>
      <w:proofErr w:type="gramStart"/>
      <w:r w:rsidR="00CB5E9D" w:rsidRPr="00867E38">
        <w:rPr>
          <w:rFonts w:ascii="Book Antiqua" w:hAnsi="Book Antiqua"/>
          <w:sz w:val="24"/>
          <w:szCs w:val="24"/>
          <w:lang w:val="en-US" w:eastAsia="it-IT"/>
        </w:rPr>
        <w:t>error</w:t>
      </w:r>
      <w:r w:rsidR="00D60C98" w:rsidRPr="00867E38">
        <w:rPr>
          <w:rFonts w:ascii="Book Antiqua" w:hAnsi="Book Antiqua"/>
          <w:sz w:val="24"/>
          <w:szCs w:val="24"/>
          <w:vertAlign w:val="superscript"/>
          <w:lang w:val="en-US" w:eastAsia="it-IT"/>
        </w:rPr>
        <w:t>[</w:t>
      </w:r>
      <w:proofErr w:type="gramEnd"/>
      <w:r w:rsidR="00D60C98" w:rsidRPr="00867E38">
        <w:rPr>
          <w:rFonts w:ascii="Book Antiqua" w:hAnsi="Book Antiqua"/>
          <w:sz w:val="24"/>
          <w:szCs w:val="24"/>
          <w:vertAlign w:val="superscript"/>
          <w:lang w:val="en-US" w:eastAsia="it-IT"/>
        </w:rPr>
        <w:t>7</w:t>
      </w:r>
      <w:r w:rsidR="00836C05" w:rsidRPr="00867E38">
        <w:rPr>
          <w:rFonts w:ascii="Book Antiqua" w:hAnsi="Book Antiqua" w:hint="eastAsia"/>
          <w:sz w:val="24"/>
          <w:szCs w:val="24"/>
          <w:vertAlign w:val="superscript"/>
          <w:lang w:val="en-US" w:eastAsia="zh-CN"/>
        </w:rPr>
        <w:t>3</w:t>
      </w:r>
      <w:r w:rsidR="008D2EE7" w:rsidRPr="00867E38">
        <w:rPr>
          <w:rFonts w:ascii="Book Antiqua" w:hAnsi="Book Antiqua"/>
          <w:sz w:val="24"/>
          <w:szCs w:val="24"/>
          <w:vertAlign w:val="superscript"/>
          <w:lang w:val="en-US" w:eastAsia="it-IT"/>
        </w:rPr>
        <w:t>]</w:t>
      </w:r>
      <w:r w:rsidR="008D2EE7" w:rsidRPr="00867E38">
        <w:rPr>
          <w:rFonts w:ascii="Book Antiqua" w:hAnsi="Book Antiqua"/>
          <w:sz w:val="24"/>
          <w:szCs w:val="24"/>
          <w:lang w:val="en-US" w:eastAsia="it-IT"/>
        </w:rPr>
        <w:t>.</w:t>
      </w:r>
      <w:r w:rsidRPr="00867E38">
        <w:rPr>
          <w:rFonts w:ascii="Book Antiqua" w:hAnsi="Book Antiqua"/>
          <w:sz w:val="24"/>
          <w:szCs w:val="24"/>
          <w:lang w:val="en-US" w:eastAsia="it-IT"/>
        </w:rPr>
        <w:t xml:space="preserve"> </w:t>
      </w:r>
      <w:r w:rsidR="00465949" w:rsidRPr="00867E38">
        <w:rPr>
          <w:rFonts w:ascii="Book Antiqua" w:hAnsi="Book Antiqua"/>
          <w:sz w:val="24"/>
          <w:szCs w:val="24"/>
          <w:lang w:val="en-US" w:eastAsia="it-IT"/>
        </w:rPr>
        <w:t>Although</w:t>
      </w:r>
      <w:r w:rsidRPr="00867E38">
        <w:rPr>
          <w:rFonts w:ascii="Book Antiqua" w:hAnsi="Book Antiqua"/>
          <w:sz w:val="24"/>
          <w:szCs w:val="24"/>
          <w:lang w:val="en-US" w:eastAsia="it-IT"/>
        </w:rPr>
        <w:t xml:space="preserve"> nodular precursors such as </w:t>
      </w:r>
      <w:r w:rsidR="00D775B0" w:rsidRPr="00867E38">
        <w:rPr>
          <w:rFonts w:ascii="Book Antiqua" w:hAnsi="Book Antiqua"/>
          <w:sz w:val="24"/>
          <w:szCs w:val="24"/>
          <w:lang w:val="en-US" w:eastAsia="it-IT"/>
        </w:rPr>
        <w:t xml:space="preserve">liver </w:t>
      </w:r>
      <w:r w:rsidRPr="00867E38">
        <w:rPr>
          <w:rFonts w:ascii="Book Antiqua" w:hAnsi="Book Antiqua"/>
          <w:sz w:val="24"/>
          <w:szCs w:val="24"/>
          <w:lang w:val="en-US" w:eastAsia="it-IT"/>
        </w:rPr>
        <w:lastRenderedPageBreak/>
        <w:t>regenerative</w:t>
      </w:r>
      <w:r w:rsidR="00D775B0" w:rsidRPr="00867E38">
        <w:rPr>
          <w:rFonts w:ascii="Book Antiqua" w:hAnsi="Book Antiqua"/>
          <w:sz w:val="24"/>
          <w:szCs w:val="24"/>
          <w:lang w:val="en-US" w:eastAsia="it-IT"/>
        </w:rPr>
        <w:t xml:space="preserve"> </w:t>
      </w:r>
      <w:r w:rsidRPr="00867E38">
        <w:rPr>
          <w:rFonts w:ascii="Book Antiqua" w:hAnsi="Book Antiqua"/>
          <w:sz w:val="24"/>
          <w:szCs w:val="24"/>
          <w:lang w:val="en-US" w:eastAsia="it-IT"/>
        </w:rPr>
        <w:t>(LRN)</w:t>
      </w:r>
      <w:r w:rsidR="00D775B0" w:rsidRPr="00867E38">
        <w:rPr>
          <w:rFonts w:ascii="Book Antiqua" w:hAnsi="Book Antiqua"/>
          <w:sz w:val="24"/>
          <w:szCs w:val="24"/>
          <w:lang w:val="en-US" w:eastAsia="it-IT"/>
        </w:rPr>
        <w:t xml:space="preserve"> or low-grade </w:t>
      </w:r>
      <w:r w:rsidRPr="00867E38">
        <w:rPr>
          <w:rFonts w:ascii="Book Antiqua" w:hAnsi="Book Antiqua"/>
          <w:sz w:val="24"/>
          <w:szCs w:val="24"/>
          <w:lang w:val="en-US" w:eastAsia="it-IT"/>
        </w:rPr>
        <w:t>dysplastic (LGDN</w:t>
      </w:r>
      <w:r w:rsidR="00D775B0" w:rsidRPr="00867E38">
        <w:rPr>
          <w:rFonts w:ascii="Book Antiqua" w:hAnsi="Book Antiqua"/>
          <w:sz w:val="24"/>
          <w:szCs w:val="24"/>
          <w:lang w:val="en-US" w:eastAsia="it-IT"/>
        </w:rPr>
        <w:t>)</w:t>
      </w:r>
      <w:r w:rsidRPr="00867E38">
        <w:rPr>
          <w:rFonts w:ascii="Book Antiqua" w:hAnsi="Book Antiqua"/>
          <w:sz w:val="24"/>
          <w:szCs w:val="24"/>
          <w:lang w:val="en-US" w:eastAsia="it-IT"/>
        </w:rPr>
        <w:t xml:space="preserve"> and high grade</w:t>
      </w:r>
      <w:r w:rsidR="00D775B0" w:rsidRPr="00867E38">
        <w:rPr>
          <w:rFonts w:ascii="Book Antiqua" w:hAnsi="Book Antiqua"/>
          <w:sz w:val="24"/>
          <w:szCs w:val="24"/>
          <w:lang w:val="en-US" w:eastAsia="it-IT"/>
        </w:rPr>
        <w:t xml:space="preserve"> dysplastic (</w:t>
      </w:r>
      <w:r w:rsidRPr="00867E38">
        <w:rPr>
          <w:rFonts w:ascii="Book Antiqua" w:hAnsi="Book Antiqua"/>
          <w:sz w:val="24"/>
          <w:szCs w:val="24"/>
          <w:lang w:val="en-US" w:eastAsia="it-IT"/>
        </w:rPr>
        <w:t>HGDN)</w:t>
      </w:r>
      <w:r w:rsidR="00465949" w:rsidRPr="00867E38">
        <w:rPr>
          <w:rFonts w:ascii="Book Antiqua" w:hAnsi="Book Antiqua"/>
          <w:sz w:val="24"/>
          <w:szCs w:val="24"/>
          <w:lang w:val="en-US" w:eastAsia="it-IT"/>
        </w:rPr>
        <w:t xml:space="preserve"> </w:t>
      </w:r>
      <w:r w:rsidRPr="00867E38">
        <w:rPr>
          <w:rFonts w:ascii="Book Antiqua" w:hAnsi="Book Antiqua"/>
          <w:sz w:val="24"/>
          <w:szCs w:val="24"/>
          <w:lang w:val="en-US" w:eastAsia="it-IT"/>
        </w:rPr>
        <w:t xml:space="preserve">nodules are related to </w:t>
      </w:r>
      <w:proofErr w:type="spellStart"/>
      <w:r w:rsidRPr="00867E38">
        <w:rPr>
          <w:rFonts w:ascii="Book Antiqua" w:hAnsi="Book Antiqua"/>
          <w:sz w:val="24"/>
          <w:szCs w:val="24"/>
          <w:lang w:val="en-US" w:eastAsia="it-IT"/>
        </w:rPr>
        <w:t>hepatocarcinogenesis</w:t>
      </w:r>
      <w:proofErr w:type="spellEnd"/>
      <w:r w:rsidRPr="00867E38">
        <w:rPr>
          <w:rFonts w:ascii="Book Antiqua" w:hAnsi="Book Antiqua"/>
          <w:sz w:val="24"/>
          <w:szCs w:val="24"/>
          <w:lang w:val="en-US" w:eastAsia="it-IT"/>
        </w:rPr>
        <w:t xml:space="preserve">, they should be </w:t>
      </w:r>
      <w:r w:rsidR="00465949" w:rsidRPr="00867E38">
        <w:rPr>
          <w:rFonts w:ascii="Book Antiqua" w:hAnsi="Book Antiqua"/>
          <w:sz w:val="24"/>
          <w:szCs w:val="24"/>
          <w:lang w:val="en-US" w:eastAsia="it-IT"/>
        </w:rPr>
        <w:t>discriminated</w:t>
      </w:r>
      <w:r w:rsidRPr="00867E38">
        <w:rPr>
          <w:rFonts w:ascii="Book Antiqua" w:hAnsi="Book Antiqua"/>
          <w:sz w:val="24"/>
          <w:szCs w:val="24"/>
          <w:lang w:val="en-US" w:eastAsia="it-IT"/>
        </w:rPr>
        <w:t xml:space="preserve"> from adenomas </w:t>
      </w:r>
      <w:r w:rsidR="00465949" w:rsidRPr="00867E38">
        <w:rPr>
          <w:rFonts w:ascii="Book Antiqua" w:hAnsi="Book Antiqua"/>
          <w:sz w:val="24"/>
          <w:szCs w:val="24"/>
          <w:lang w:val="en-US" w:eastAsia="it-IT"/>
        </w:rPr>
        <w:t>and</w:t>
      </w:r>
      <w:r w:rsidRPr="00867E38">
        <w:rPr>
          <w:rFonts w:ascii="Book Antiqua" w:hAnsi="Book Antiqua"/>
          <w:sz w:val="24"/>
          <w:szCs w:val="24"/>
          <w:lang w:val="en-US" w:eastAsia="it-IT"/>
        </w:rPr>
        <w:t xml:space="preserve"> differentiated HCCs. LGDN category also includes the so-called LRN and </w:t>
      </w:r>
      <w:r w:rsidR="00465949" w:rsidRPr="00867E38">
        <w:rPr>
          <w:rFonts w:ascii="Book Antiqua" w:hAnsi="Book Antiqua"/>
          <w:sz w:val="24"/>
          <w:szCs w:val="24"/>
          <w:lang w:val="en-US" w:eastAsia="it-IT"/>
        </w:rPr>
        <w:t>it shows</w:t>
      </w:r>
      <w:r w:rsidRPr="00867E38">
        <w:rPr>
          <w:rFonts w:ascii="Book Antiqua" w:hAnsi="Book Antiqua"/>
          <w:sz w:val="24"/>
          <w:szCs w:val="24"/>
          <w:lang w:val="en-US" w:eastAsia="it-IT"/>
        </w:rPr>
        <w:t xml:space="preserve"> mild increase in cell density with a monotonous pattern </w:t>
      </w:r>
      <w:r w:rsidR="00465949" w:rsidRPr="00867E38">
        <w:rPr>
          <w:rFonts w:ascii="Book Antiqua" w:hAnsi="Book Antiqua"/>
          <w:sz w:val="24"/>
          <w:szCs w:val="24"/>
          <w:lang w:val="en-US" w:eastAsia="it-IT"/>
        </w:rPr>
        <w:t>and</w:t>
      </w:r>
      <w:r w:rsidRPr="00867E38">
        <w:rPr>
          <w:rFonts w:ascii="Book Antiqua" w:hAnsi="Book Antiqua"/>
          <w:sz w:val="24"/>
          <w:szCs w:val="24"/>
          <w:lang w:val="en-US" w:eastAsia="it-IT"/>
        </w:rPr>
        <w:t xml:space="preserve"> bland cytologic</w:t>
      </w:r>
      <w:r w:rsidR="00CB5E9D" w:rsidRPr="00867E38">
        <w:rPr>
          <w:rFonts w:ascii="Book Antiqua" w:hAnsi="Book Antiqua"/>
          <w:sz w:val="24"/>
          <w:szCs w:val="24"/>
          <w:lang w:val="en-US" w:eastAsia="it-IT"/>
        </w:rPr>
        <w:t>al atypia</w:t>
      </w:r>
      <w:r w:rsidR="00D60C98" w:rsidRPr="00867E38">
        <w:rPr>
          <w:rFonts w:ascii="Book Antiqua" w:hAnsi="Book Antiqua"/>
          <w:sz w:val="24"/>
          <w:szCs w:val="24"/>
          <w:vertAlign w:val="superscript"/>
          <w:lang w:val="en-US" w:eastAsia="it-IT"/>
        </w:rPr>
        <w:t>[7</w:t>
      </w:r>
      <w:r w:rsidR="00836C05" w:rsidRPr="00867E38">
        <w:rPr>
          <w:rFonts w:ascii="Book Antiqua" w:hAnsi="Book Antiqua" w:hint="eastAsia"/>
          <w:sz w:val="24"/>
          <w:szCs w:val="24"/>
          <w:vertAlign w:val="superscript"/>
          <w:lang w:val="en-US" w:eastAsia="zh-CN"/>
        </w:rPr>
        <w:t>3</w:t>
      </w:r>
      <w:r w:rsidR="008D2EE7" w:rsidRPr="00867E38">
        <w:rPr>
          <w:rFonts w:ascii="Book Antiqua" w:hAnsi="Book Antiqua"/>
          <w:sz w:val="24"/>
          <w:szCs w:val="24"/>
          <w:vertAlign w:val="superscript"/>
          <w:lang w:val="en-US" w:eastAsia="it-IT"/>
        </w:rPr>
        <w:t>]</w:t>
      </w:r>
      <w:r w:rsidR="008D2EE7" w:rsidRPr="00867E38">
        <w:rPr>
          <w:rFonts w:ascii="Book Antiqua" w:hAnsi="Book Antiqua"/>
          <w:sz w:val="24"/>
          <w:szCs w:val="24"/>
          <w:lang w:val="en-US" w:eastAsia="it-IT"/>
        </w:rPr>
        <w:t xml:space="preserve">. </w:t>
      </w:r>
      <w:r w:rsidR="00465949" w:rsidRPr="00867E38">
        <w:rPr>
          <w:rFonts w:ascii="Book Antiqua" w:hAnsi="Book Antiqua"/>
          <w:sz w:val="24"/>
          <w:szCs w:val="24"/>
          <w:lang w:val="en-US" w:eastAsia="it-IT"/>
        </w:rPr>
        <w:t>On the other hand,</w:t>
      </w:r>
      <w:r w:rsidRPr="00867E38">
        <w:rPr>
          <w:rFonts w:ascii="Book Antiqua" w:hAnsi="Book Antiqua"/>
          <w:sz w:val="24"/>
          <w:szCs w:val="24"/>
          <w:lang w:val="en-US" w:eastAsia="it-IT"/>
        </w:rPr>
        <w:t xml:space="preserve"> HGDN </w:t>
      </w:r>
      <w:r w:rsidR="00465949" w:rsidRPr="00867E38">
        <w:rPr>
          <w:rFonts w:ascii="Book Antiqua" w:hAnsi="Book Antiqua"/>
          <w:sz w:val="24"/>
          <w:szCs w:val="24"/>
          <w:lang w:val="en-US" w:eastAsia="it-IT"/>
        </w:rPr>
        <w:t xml:space="preserve">always exhibit more marked </w:t>
      </w:r>
      <w:r w:rsidRPr="00867E38">
        <w:rPr>
          <w:rFonts w:ascii="Book Antiqua" w:hAnsi="Book Antiqua"/>
          <w:sz w:val="24"/>
          <w:szCs w:val="24"/>
          <w:lang w:val="en-US" w:eastAsia="it-IT"/>
        </w:rPr>
        <w:t xml:space="preserve">cytological atypia </w:t>
      </w:r>
      <w:r w:rsidR="00465949" w:rsidRPr="00867E38">
        <w:rPr>
          <w:rFonts w:ascii="Book Antiqua" w:hAnsi="Book Antiqua"/>
          <w:sz w:val="24"/>
          <w:szCs w:val="24"/>
          <w:lang w:val="en-US" w:eastAsia="it-IT"/>
        </w:rPr>
        <w:t>and</w:t>
      </w:r>
      <w:r w:rsidR="00CB5E9D" w:rsidRPr="00867E38">
        <w:rPr>
          <w:rFonts w:ascii="Book Antiqua" w:hAnsi="Book Antiqua"/>
          <w:sz w:val="24"/>
          <w:szCs w:val="24"/>
          <w:lang w:val="en-US" w:eastAsia="it-IT"/>
        </w:rPr>
        <w:t xml:space="preserve"> irregular trabecular </w:t>
      </w:r>
      <w:proofErr w:type="gramStart"/>
      <w:r w:rsidR="00CB5E9D" w:rsidRPr="00867E38">
        <w:rPr>
          <w:rFonts w:ascii="Book Antiqua" w:hAnsi="Book Antiqua"/>
          <w:sz w:val="24"/>
          <w:szCs w:val="24"/>
          <w:lang w:val="en-US" w:eastAsia="it-IT"/>
        </w:rPr>
        <w:t>pattern</w:t>
      </w:r>
      <w:r w:rsidR="00D60C98" w:rsidRPr="00867E38">
        <w:rPr>
          <w:rFonts w:ascii="Book Antiqua" w:hAnsi="Book Antiqua"/>
          <w:sz w:val="24"/>
          <w:szCs w:val="24"/>
          <w:vertAlign w:val="superscript"/>
          <w:lang w:val="en-US" w:eastAsia="it-IT"/>
        </w:rPr>
        <w:t>[</w:t>
      </w:r>
      <w:proofErr w:type="gramEnd"/>
      <w:r w:rsidR="00D60C98" w:rsidRPr="00867E38">
        <w:rPr>
          <w:rFonts w:ascii="Book Antiqua" w:hAnsi="Book Antiqua"/>
          <w:sz w:val="24"/>
          <w:szCs w:val="24"/>
          <w:vertAlign w:val="superscript"/>
          <w:lang w:val="en-US" w:eastAsia="it-IT"/>
        </w:rPr>
        <w:t>7</w:t>
      </w:r>
      <w:r w:rsidR="00836C05" w:rsidRPr="00867E38">
        <w:rPr>
          <w:rFonts w:ascii="Book Antiqua" w:hAnsi="Book Antiqua" w:hint="eastAsia"/>
          <w:sz w:val="24"/>
          <w:szCs w:val="24"/>
          <w:vertAlign w:val="superscript"/>
          <w:lang w:val="en-US" w:eastAsia="zh-CN"/>
        </w:rPr>
        <w:t>3</w:t>
      </w:r>
      <w:r w:rsidR="008D2EE7" w:rsidRPr="00867E38">
        <w:rPr>
          <w:rFonts w:ascii="Book Antiqua" w:hAnsi="Book Antiqua"/>
          <w:sz w:val="24"/>
          <w:szCs w:val="24"/>
          <w:vertAlign w:val="superscript"/>
          <w:lang w:val="en-US" w:eastAsia="it-IT"/>
        </w:rPr>
        <w:t>]</w:t>
      </w:r>
      <w:r w:rsidR="008D2EE7" w:rsidRPr="00867E38">
        <w:rPr>
          <w:rFonts w:ascii="Book Antiqua" w:hAnsi="Book Antiqua"/>
          <w:sz w:val="24"/>
          <w:szCs w:val="24"/>
          <w:lang w:val="en-US" w:eastAsia="it-IT"/>
        </w:rPr>
        <w:t xml:space="preserve">. </w:t>
      </w:r>
      <w:r w:rsidR="00F16E61" w:rsidRPr="00867E38">
        <w:rPr>
          <w:rFonts w:ascii="Book Antiqua" w:hAnsi="Book Antiqua"/>
          <w:sz w:val="24"/>
          <w:szCs w:val="24"/>
          <w:lang w:val="en-US" w:eastAsia="it-IT"/>
        </w:rPr>
        <w:t xml:space="preserve">Discrimination </w:t>
      </w:r>
      <w:r w:rsidR="00465949" w:rsidRPr="00867E38">
        <w:rPr>
          <w:rFonts w:ascii="Book Antiqua" w:hAnsi="Book Antiqua"/>
          <w:iCs/>
          <w:sz w:val="24"/>
          <w:szCs w:val="24"/>
          <w:lang w:val="en-US" w:eastAsia="it-IT"/>
        </w:rPr>
        <w:t>of</w:t>
      </w:r>
      <w:r w:rsidRPr="00867E38">
        <w:rPr>
          <w:rFonts w:ascii="Book Antiqua" w:hAnsi="Book Antiqua"/>
          <w:sz w:val="24"/>
          <w:szCs w:val="24"/>
          <w:lang w:val="en-US" w:eastAsia="it-IT"/>
        </w:rPr>
        <w:t xml:space="preserve"> </w:t>
      </w:r>
      <w:r w:rsidR="00465949" w:rsidRPr="00867E38">
        <w:rPr>
          <w:rFonts w:ascii="Book Antiqua" w:hAnsi="Book Antiqua"/>
          <w:sz w:val="24"/>
          <w:szCs w:val="24"/>
          <w:lang w:val="en-US" w:eastAsia="it-IT"/>
        </w:rPr>
        <w:t xml:space="preserve">well differentiated and </w:t>
      </w:r>
      <w:proofErr w:type="spellStart"/>
      <w:r w:rsidR="00465949" w:rsidRPr="00867E38">
        <w:rPr>
          <w:rFonts w:ascii="Book Antiqua" w:hAnsi="Book Antiqua"/>
          <w:sz w:val="24"/>
          <w:szCs w:val="24"/>
          <w:lang w:val="en-US" w:eastAsia="it-IT"/>
        </w:rPr>
        <w:t>hypovascular</w:t>
      </w:r>
      <w:proofErr w:type="spellEnd"/>
      <w:r w:rsidR="00465949" w:rsidRPr="00867E38">
        <w:rPr>
          <w:rFonts w:ascii="Book Antiqua" w:hAnsi="Book Antiqua"/>
          <w:sz w:val="24"/>
          <w:szCs w:val="24"/>
          <w:lang w:val="en-US" w:eastAsia="it-IT"/>
        </w:rPr>
        <w:t xml:space="preserve"> HCCs </w:t>
      </w:r>
      <w:r w:rsidR="00F16E61" w:rsidRPr="00867E38">
        <w:rPr>
          <w:rFonts w:ascii="Book Antiqua" w:hAnsi="Book Antiqua"/>
          <w:sz w:val="24"/>
          <w:szCs w:val="24"/>
          <w:lang w:val="en-US" w:eastAsia="it-IT"/>
        </w:rPr>
        <w:t>from</w:t>
      </w:r>
      <w:r w:rsidR="00465949" w:rsidRPr="00867E38">
        <w:rPr>
          <w:rFonts w:ascii="Book Antiqua" w:hAnsi="Book Antiqua"/>
          <w:sz w:val="24"/>
          <w:szCs w:val="24"/>
          <w:lang w:val="en-US" w:eastAsia="it-IT"/>
        </w:rPr>
        <w:t xml:space="preserve"> dysplastic nodules </w:t>
      </w:r>
      <w:r w:rsidRPr="00867E38">
        <w:rPr>
          <w:rFonts w:ascii="Book Antiqua" w:hAnsi="Book Antiqua"/>
          <w:sz w:val="24"/>
          <w:szCs w:val="24"/>
          <w:lang w:val="en-US" w:eastAsia="it-IT"/>
        </w:rPr>
        <w:t xml:space="preserve">may be </w:t>
      </w:r>
      <w:r w:rsidR="00465949" w:rsidRPr="00867E38">
        <w:rPr>
          <w:rFonts w:ascii="Book Antiqua" w:hAnsi="Book Antiqua"/>
          <w:sz w:val="24"/>
          <w:szCs w:val="24"/>
          <w:lang w:val="en-US" w:eastAsia="it-IT"/>
        </w:rPr>
        <w:t>particularly</w:t>
      </w:r>
      <w:r w:rsidRPr="00867E38">
        <w:rPr>
          <w:rFonts w:ascii="Book Antiqua" w:hAnsi="Book Antiqua"/>
          <w:sz w:val="24"/>
          <w:szCs w:val="24"/>
          <w:lang w:val="en-US" w:eastAsia="it-IT"/>
        </w:rPr>
        <w:t xml:space="preserve"> challenging</w:t>
      </w:r>
      <w:r w:rsidR="00465949" w:rsidRPr="00867E38">
        <w:rPr>
          <w:rFonts w:ascii="Book Antiqua" w:hAnsi="Book Antiqua"/>
          <w:sz w:val="24"/>
          <w:szCs w:val="24"/>
          <w:lang w:val="en-US" w:eastAsia="it-IT"/>
        </w:rPr>
        <w:t>; in those cases,</w:t>
      </w:r>
      <w:r w:rsidRPr="00867E38">
        <w:rPr>
          <w:rFonts w:ascii="Book Antiqua" w:hAnsi="Book Antiqua"/>
          <w:sz w:val="24"/>
          <w:szCs w:val="24"/>
          <w:lang w:val="en-US" w:eastAsia="it-IT"/>
        </w:rPr>
        <w:t xml:space="preserve"> CBP associated wi</w:t>
      </w:r>
      <w:r w:rsidR="00465949" w:rsidRPr="00867E38">
        <w:rPr>
          <w:rFonts w:ascii="Book Antiqua" w:hAnsi="Book Antiqua"/>
          <w:sz w:val="24"/>
          <w:szCs w:val="24"/>
          <w:lang w:val="en-US" w:eastAsia="it-IT"/>
        </w:rPr>
        <w:t xml:space="preserve">th EUS-FNA or EUS-guided biopsy are </w:t>
      </w:r>
      <w:r w:rsidR="00F16E61" w:rsidRPr="00867E38">
        <w:rPr>
          <w:rFonts w:ascii="Book Antiqua" w:hAnsi="Book Antiqua"/>
          <w:sz w:val="24"/>
          <w:szCs w:val="24"/>
          <w:lang w:val="en-US" w:eastAsia="it-IT"/>
        </w:rPr>
        <w:t>warranted</w:t>
      </w:r>
      <w:r w:rsidR="00465949" w:rsidRPr="00867E38">
        <w:rPr>
          <w:rFonts w:ascii="Book Antiqua" w:hAnsi="Book Antiqua"/>
          <w:sz w:val="24"/>
          <w:szCs w:val="24"/>
          <w:lang w:val="en-US" w:eastAsia="it-IT"/>
        </w:rPr>
        <w:t>,</w:t>
      </w:r>
      <w:r w:rsidRPr="00867E38">
        <w:rPr>
          <w:rFonts w:ascii="Book Antiqua" w:hAnsi="Book Antiqua"/>
          <w:sz w:val="24"/>
          <w:szCs w:val="24"/>
          <w:lang w:val="en-US" w:eastAsia="it-IT"/>
        </w:rPr>
        <w:t xml:space="preserve"> as recently acknowledge</w:t>
      </w:r>
      <w:r w:rsidR="00CB5E9D" w:rsidRPr="00867E38">
        <w:rPr>
          <w:rFonts w:ascii="Book Antiqua" w:hAnsi="Book Antiqua"/>
          <w:sz w:val="24"/>
          <w:szCs w:val="24"/>
          <w:lang w:val="en-US" w:eastAsia="it-IT"/>
        </w:rPr>
        <w:t>d</w:t>
      </w:r>
      <w:r w:rsidR="008D2EE7" w:rsidRPr="00867E38">
        <w:rPr>
          <w:rFonts w:ascii="Book Antiqua" w:hAnsi="Book Antiqua"/>
          <w:sz w:val="24"/>
          <w:szCs w:val="24"/>
          <w:vertAlign w:val="superscript"/>
          <w:lang w:val="en-US" w:eastAsia="it-IT"/>
        </w:rPr>
        <w:t>[</w:t>
      </w:r>
      <w:r w:rsidR="00D60C98" w:rsidRPr="00867E38">
        <w:rPr>
          <w:rFonts w:ascii="Book Antiqua" w:hAnsi="Book Antiqua"/>
          <w:sz w:val="24"/>
          <w:szCs w:val="24"/>
          <w:vertAlign w:val="superscript"/>
          <w:lang w:val="en-US" w:eastAsia="it-IT"/>
        </w:rPr>
        <w:t>7</w:t>
      </w:r>
      <w:r w:rsidR="00836C05" w:rsidRPr="00867E38">
        <w:rPr>
          <w:rFonts w:ascii="Book Antiqua" w:hAnsi="Book Antiqua" w:hint="eastAsia"/>
          <w:sz w:val="24"/>
          <w:szCs w:val="24"/>
          <w:vertAlign w:val="superscript"/>
          <w:lang w:val="en-US" w:eastAsia="zh-CN"/>
        </w:rPr>
        <w:t>4</w:t>
      </w:r>
      <w:r w:rsidR="008D2EE7" w:rsidRPr="00867E38">
        <w:rPr>
          <w:rFonts w:ascii="Book Antiqua" w:hAnsi="Book Antiqua"/>
          <w:sz w:val="24"/>
          <w:szCs w:val="24"/>
          <w:vertAlign w:val="superscript"/>
          <w:lang w:val="en-US" w:eastAsia="it-IT"/>
        </w:rPr>
        <w:t>]</w:t>
      </w:r>
      <w:r w:rsidR="008D2EE7" w:rsidRPr="00867E38">
        <w:rPr>
          <w:rFonts w:ascii="Book Antiqua" w:hAnsi="Book Antiqua"/>
          <w:sz w:val="24"/>
          <w:szCs w:val="24"/>
          <w:lang w:val="en-US" w:eastAsia="it-IT"/>
        </w:rPr>
        <w:t xml:space="preserve">. </w:t>
      </w:r>
      <w:r w:rsidR="00371216" w:rsidRPr="00867E38">
        <w:rPr>
          <w:rFonts w:ascii="Book Antiqua" w:hAnsi="Book Antiqua"/>
          <w:sz w:val="24"/>
          <w:szCs w:val="24"/>
          <w:lang w:val="en-US" w:eastAsia="it-IT"/>
        </w:rPr>
        <w:t xml:space="preserve">Several </w:t>
      </w:r>
      <w:proofErr w:type="spellStart"/>
      <w:r w:rsidR="00371216" w:rsidRPr="00867E38">
        <w:rPr>
          <w:rFonts w:ascii="Book Antiqua" w:hAnsi="Book Antiqua"/>
          <w:sz w:val="24"/>
          <w:szCs w:val="24"/>
          <w:lang w:val="en-US" w:eastAsia="it-IT"/>
        </w:rPr>
        <w:t>immunomarkers</w:t>
      </w:r>
      <w:proofErr w:type="spellEnd"/>
      <w:r w:rsidR="00371216" w:rsidRPr="00867E38">
        <w:rPr>
          <w:rFonts w:ascii="Book Antiqua" w:hAnsi="Book Antiqua"/>
          <w:sz w:val="24"/>
          <w:szCs w:val="24"/>
          <w:lang w:val="en-US" w:eastAsia="it-IT"/>
        </w:rPr>
        <w:t xml:space="preserve"> were proposed for the distinction between well differentiated HCC and non-malignant </w:t>
      </w:r>
      <w:proofErr w:type="gramStart"/>
      <w:r w:rsidR="000246DB" w:rsidRPr="00867E38">
        <w:rPr>
          <w:rFonts w:ascii="Book Antiqua" w:hAnsi="Book Antiqua"/>
          <w:sz w:val="24"/>
          <w:szCs w:val="24"/>
          <w:lang w:val="en-US" w:eastAsia="it-IT"/>
        </w:rPr>
        <w:t>lesions</w:t>
      </w:r>
      <w:r w:rsidR="006E77F7" w:rsidRPr="00867E38">
        <w:rPr>
          <w:rFonts w:ascii="Book Antiqua" w:hAnsi="Book Antiqua"/>
          <w:sz w:val="24"/>
          <w:szCs w:val="24"/>
          <w:vertAlign w:val="superscript"/>
          <w:lang w:val="en-US" w:eastAsia="it-IT"/>
        </w:rPr>
        <w:t>[</w:t>
      </w:r>
      <w:proofErr w:type="gramEnd"/>
      <w:r w:rsidR="00D60C98" w:rsidRPr="00867E38">
        <w:rPr>
          <w:rFonts w:ascii="Book Antiqua" w:hAnsi="Book Antiqua"/>
          <w:sz w:val="24"/>
          <w:szCs w:val="24"/>
          <w:vertAlign w:val="superscript"/>
          <w:lang w:val="en-US" w:eastAsia="it-IT"/>
        </w:rPr>
        <w:t>7</w:t>
      </w:r>
      <w:r w:rsidR="00836C05" w:rsidRPr="00867E38">
        <w:rPr>
          <w:rFonts w:ascii="Book Antiqua" w:hAnsi="Book Antiqua" w:hint="eastAsia"/>
          <w:sz w:val="24"/>
          <w:szCs w:val="24"/>
          <w:vertAlign w:val="superscript"/>
          <w:lang w:val="en-US" w:eastAsia="zh-CN"/>
        </w:rPr>
        <w:t>5</w:t>
      </w:r>
      <w:r w:rsidR="006E77F7" w:rsidRPr="00867E38">
        <w:rPr>
          <w:rFonts w:ascii="Book Antiqua" w:hAnsi="Book Antiqua"/>
          <w:sz w:val="24"/>
          <w:szCs w:val="24"/>
          <w:vertAlign w:val="superscript"/>
          <w:lang w:val="en-US" w:eastAsia="it-IT"/>
        </w:rPr>
        <w:t>]</w:t>
      </w:r>
      <w:r w:rsidR="006E77F7" w:rsidRPr="00867E38">
        <w:rPr>
          <w:rFonts w:ascii="Book Antiqua" w:hAnsi="Book Antiqua"/>
          <w:sz w:val="24"/>
          <w:szCs w:val="24"/>
          <w:lang w:val="en-US" w:eastAsia="it-IT"/>
        </w:rPr>
        <w:t xml:space="preserve">. </w:t>
      </w:r>
      <w:r w:rsidRPr="00867E38">
        <w:rPr>
          <w:rFonts w:ascii="Book Antiqua" w:hAnsi="Book Antiqua"/>
          <w:sz w:val="24"/>
          <w:szCs w:val="24"/>
          <w:lang w:val="en-US" w:eastAsia="it-IT"/>
        </w:rPr>
        <w:t>Specifically</w:t>
      </w:r>
      <w:r w:rsidR="00D775B0" w:rsidRPr="00867E38">
        <w:rPr>
          <w:rFonts w:ascii="Book Antiqua" w:hAnsi="Book Antiqua"/>
          <w:sz w:val="24"/>
          <w:szCs w:val="24"/>
          <w:lang w:val="en-US" w:eastAsia="it-IT"/>
        </w:rPr>
        <w:t>,</w:t>
      </w:r>
      <w:r w:rsidRPr="00867E38">
        <w:rPr>
          <w:rFonts w:ascii="Book Antiqua" w:hAnsi="Book Antiqua"/>
          <w:sz w:val="24"/>
          <w:szCs w:val="24"/>
          <w:lang w:val="en-US" w:eastAsia="it-IT"/>
        </w:rPr>
        <w:t xml:space="preserve"> </w:t>
      </w:r>
      <w:proofErr w:type="spellStart"/>
      <w:r w:rsidR="000246DB" w:rsidRPr="00867E38">
        <w:rPr>
          <w:rFonts w:ascii="Book Antiqua" w:hAnsi="Book Antiqua"/>
          <w:sz w:val="24"/>
          <w:szCs w:val="24"/>
          <w:lang w:val="en-US" w:eastAsia="it-IT"/>
        </w:rPr>
        <w:t>Glypican</w:t>
      </w:r>
      <w:proofErr w:type="spellEnd"/>
      <w:r w:rsidR="000246DB" w:rsidRPr="00867E38">
        <w:rPr>
          <w:rFonts w:ascii="Book Antiqua" w:hAnsi="Book Antiqua"/>
          <w:sz w:val="24"/>
          <w:szCs w:val="24"/>
          <w:lang w:val="en-US" w:eastAsia="it-IT"/>
        </w:rPr>
        <w:t xml:space="preserve"> 3 appeared as a good tissue marker with 77% sensitiv</w:t>
      </w:r>
      <w:r w:rsidR="00CB5E9D" w:rsidRPr="00867E38">
        <w:rPr>
          <w:rFonts w:ascii="Book Antiqua" w:hAnsi="Book Antiqua"/>
          <w:sz w:val="24"/>
          <w:szCs w:val="24"/>
          <w:lang w:val="en-US" w:eastAsia="it-IT"/>
        </w:rPr>
        <w:t xml:space="preserve">ity and 96% specificity for </w:t>
      </w:r>
      <w:proofErr w:type="gramStart"/>
      <w:r w:rsidR="00CB5E9D" w:rsidRPr="00867E38">
        <w:rPr>
          <w:rFonts w:ascii="Book Antiqua" w:hAnsi="Book Antiqua"/>
          <w:sz w:val="24"/>
          <w:szCs w:val="24"/>
          <w:lang w:val="en-US" w:eastAsia="it-IT"/>
        </w:rPr>
        <w:t>HCC</w:t>
      </w:r>
      <w:r w:rsidR="008D2EE7" w:rsidRPr="00867E38">
        <w:rPr>
          <w:rFonts w:ascii="Book Antiqua" w:hAnsi="Book Antiqua"/>
          <w:sz w:val="24"/>
          <w:szCs w:val="24"/>
          <w:vertAlign w:val="superscript"/>
          <w:lang w:val="en-US" w:eastAsia="it-IT"/>
        </w:rPr>
        <w:t>[</w:t>
      </w:r>
      <w:proofErr w:type="gramEnd"/>
      <w:r w:rsidR="00D60C98" w:rsidRPr="00867E38">
        <w:rPr>
          <w:rFonts w:ascii="Book Antiqua" w:hAnsi="Book Antiqua"/>
          <w:sz w:val="24"/>
          <w:szCs w:val="24"/>
          <w:vertAlign w:val="superscript"/>
          <w:lang w:val="en-US" w:eastAsia="it-IT"/>
        </w:rPr>
        <w:t>7</w:t>
      </w:r>
      <w:r w:rsidR="00836C05" w:rsidRPr="00867E38">
        <w:rPr>
          <w:rFonts w:ascii="Book Antiqua" w:hAnsi="Book Antiqua" w:hint="eastAsia"/>
          <w:sz w:val="24"/>
          <w:szCs w:val="24"/>
          <w:vertAlign w:val="superscript"/>
          <w:lang w:val="en-US" w:eastAsia="zh-CN"/>
        </w:rPr>
        <w:t>4</w:t>
      </w:r>
      <w:r w:rsidR="008D2EE7" w:rsidRPr="00867E38">
        <w:rPr>
          <w:rFonts w:ascii="Book Antiqua" w:hAnsi="Book Antiqua"/>
          <w:sz w:val="24"/>
          <w:szCs w:val="24"/>
          <w:vertAlign w:val="superscript"/>
          <w:lang w:val="en-US" w:eastAsia="it-IT"/>
        </w:rPr>
        <w:t>]</w:t>
      </w:r>
      <w:r w:rsidR="008D2EE7" w:rsidRPr="00867E38">
        <w:rPr>
          <w:rFonts w:ascii="Book Antiqua" w:hAnsi="Book Antiqua"/>
          <w:sz w:val="24"/>
          <w:szCs w:val="24"/>
          <w:lang w:val="en-US" w:eastAsia="it-IT"/>
        </w:rPr>
        <w:t xml:space="preserve">. </w:t>
      </w:r>
      <w:r w:rsidR="000246DB" w:rsidRPr="00867E38">
        <w:rPr>
          <w:rFonts w:ascii="Book Antiqua" w:hAnsi="Book Antiqua"/>
          <w:sz w:val="24"/>
          <w:szCs w:val="24"/>
          <w:lang w:val="en-US" w:eastAsia="it-IT"/>
        </w:rPr>
        <w:t xml:space="preserve">In addition, </w:t>
      </w:r>
      <w:r w:rsidRPr="00867E38">
        <w:rPr>
          <w:rFonts w:ascii="Book Antiqua" w:hAnsi="Book Antiqua"/>
          <w:sz w:val="24"/>
          <w:szCs w:val="24"/>
          <w:lang w:val="en-US" w:eastAsia="it-IT"/>
        </w:rPr>
        <w:t>Heat Shock Protein 70 was reported as the most abundantly up</w:t>
      </w:r>
      <w:r w:rsidR="000246DB" w:rsidRPr="00867E38">
        <w:rPr>
          <w:rFonts w:ascii="Book Antiqua" w:hAnsi="Book Antiqua"/>
          <w:sz w:val="24"/>
          <w:szCs w:val="24"/>
          <w:lang w:val="en-US" w:eastAsia="it-IT"/>
        </w:rPr>
        <w:t>-</w:t>
      </w:r>
      <w:r w:rsidRPr="00867E38">
        <w:rPr>
          <w:rFonts w:ascii="Book Antiqua" w:hAnsi="Book Antiqua"/>
          <w:sz w:val="24"/>
          <w:szCs w:val="24"/>
          <w:lang w:val="en-US" w:eastAsia="it-IT"/>
        </w:rPr>
        <w:t xml:space="preserve">regulated gene in early HCC, </w:t>
      </w:r>
      <w:r w:rsidR="000246DB" w:rsidRPr="00867E38">
        <w:rPr>
          <w:rFonts w:ascii="Book Antiqua" w:hAnsi="Book Antiqua"/>
          <w:sz w:val="24"/>
          <w:szCs w:val="24"/>
          <w:lang w:val="en-US" w:eastAsia="it-IT"/>
        </w:rPr>
        <w:t>and the protein for which it encodes</w:t>
      </w:r>
      <w:r w:rsidRPr="00867E38">
        <w:rPr>
          <w:rFonts w:ascii="Book Antiqua" w:hAnsi="Book Antiqua"/>
          <w:sz w:val="24"/>
          <w:szCs w:val="24"/>
          <w:lang w:val="en-US" w:eastAsia="it-IT"/>
        </w:rPr>
        <w:t xml:space="preserve"> </w:t>
      </w:r>
      <w:r w:rsidR="000246DB" w:rsidRPr="00867E38">
        <w:rPr>
          <w:rFonts w:ascii="Book Antiqua" w:hAnsi="Book Antiqua"/>
          <w:sz w:val="24"/>
          <w:szCs w:val="24"/>
          <w:lang w:val="en-US" w:eastAsia="it-IT"/>
        </w:rPr>
        <w:t xml:space="preserve">can be </w:t>
      </w:r>
      <w:r w:rsidRPr="00867E38">
        <w:rPr>
          <w:rFonts w:ascii="Book Antiqua" w:hAnsi="Book Antiqua"/>
          <w:sz w:val="24"/>
          <w:szCs w:val="24"/>
          <w:lang w:val="en-US" w:eastAsia="it-IT"/>
        </w:rPr>
        <w:t>detected by immunocytochemistry in up to 78% of</w:t>
      </w:r>
      <w:r w:rsidR="00CB5E9D" w:rsidRPr="00867E38">
        <w:rPr>
          <w:rFonts w:ascii="Book Antiqua" w:hAnsi="Book Antiqua"/>
          <w:sz w:val="24"/>
          <w:szCs w:val="24"/>
          <w:lang w:val="en-US" w:eastAsia="it-IT"/>
        </w:rPr>
        <w:t xml:space="preserve"> the cases with 95% </w:t>
      </w:r>
      <w:proofErr w:type="gramStart"/>
      <w:r w:rsidR="00CB5E9D" w:rsidRPr="00867E38">
        <w:rPr>
          <w:rFonts w:ascii="Book Antiqua" w:hAnsi="Book Antiqua"/>
          <w:sz w:val="24"/>
          <w:szCs w:val="24"/>
          <w:lang w:val="en-US" w:eastAsia="it-IT"/>
        </w:rPr>
        <w:t>specificity</w:t>
      </w:r>
      <w:r w:rsidR="008D2EE7" w:rsidRPr="00867E38">
        <w:rPr>
          <w:rFonts w:ascii="Book Antiqua" w:hAnsi="Book Antiqua"/>
          <w:sz w:val="24"/>
          <w:szCs w:val="24"/>
          <w:vertAlign w:val="superscript"/>
          <w:lang w:val="en-US" w:eastAsia="it-IT"/>
        </w:rPr>
        <w:t>[</w:t>
      </w:r>
      <w:proofErr w:type="gramEnd"/>
      <w:r w:rsidR="00D60C98" w:rsidRPr="00867E38">
        <w:rPr>
          <w:rFonts w:ascii="Book Antiqua" w:hAnsi="Book Antiqua"/>
          <w:sz w:val="24"/>
          <w:szCs w:val="24"/>
          <w:vertAlign w:val="superscript"/>
          <w:lang w:val="en-US" w:eastAsia="it-IT"/>
        </w:rPr>
        <w:t>7</w:t>
      </w:r>
      <w:r w:rsidR="00836C05" w:rsidRPr="00867E38">
        <w:rPr>
          <w:rFonts w:ascii="Book Antiqua" w:hAnsi="Book Antiqua" w:hint="eastAsia"/>
          <w:sz w:val="24"/>
          <w:szCs w:val="24"/>
          <w:vertAlign w:val="superscript"/>
          <w:lang w:val="en-US" w:eastAsia="zh-CN"/>
        </w:rPr>
        <w:t>4</w:t>
      </w:r>
      <w:r w:rsidR="008D2EE7" w:rsidRPr="00867E38">
        <w:rPr>
          <w:rFonts w:ascii="Book Antiqua" w:hAnsi="Book Antiqua"/>
          <w:sz w:val="24"/>
          <w:szCs w:val="24"/>
          <w:vertAlign w:val="superscript"/>
          <w:lang w:val="en-US" w:eastAsia="it-IT"/>
        </w:rPr>
        <w:t>]</w:t>
      </w:r>
      <w:r w:rsidR="008D2EE7" w:rsidRPr="00867E38">
        <w:rPr>
          <w:rFonts w:ascii="Book Antiqua" w:hAnsi="Book Antiqua"/>
          <w:sz w:val="24"/>
          <w:szCs w:val="24"/>
          <w:lang w:val="en-US" w:eastAsia="it-IT"/>
        </w:rPr>
        <w:t xml:space="preserve">. </w:t>
      </w:r>
      <w:r w:rsidR="000246DB" w:rsidRPr="00867E38">
        <w:rPr>
          <w:rFonts w:ascii="Book Antiqua" w:hAnsi="Book Antiqua"/>
          <w:sz w:val="24"/>
          <w:szCs w:val="24"/>
          <w:lang w:val="en-US" w:eastAsia="it-IT"/>
        </w:rPr>
        <w:t>F</w:t>
      </w:r>
      <w:r w:rsidRPr="00867E38">
        <w:rPr>
          <w:rFonts w:ascii="Book Antiqua" w:hAnsi="Book Antiqua"/>
          <w:sz w:val="24"/>
          <w:szCs w:val="24"/>
          <w:lang w:val="en-US" w:eastAsia="it-IT"/>
        </w:rPr>
        <w:t>inally</w:t>
      </w:r>
      <w:r w:rsidR="000246DB" w:rsidRPr="00867E38">
        <w:rPr>
          <w:rFonts w:ascii="Book Antiqua" w:hAnsi="Book Antiqua"/>
          <w:sz w:val="24"/>
          <w:szCs w:val="24"/>
          <w:lang w:val="en-US" w:eastAsia="it-IT"/>
        </w:rPr>
        <w:t>,</w:t>
      </w:r>
      <w:r w:rsidR="00D775B0" w:rsidRPr="00867E38">
        <w:rPr>
          <w:rFonts w:ascii="Book Antiqua" w:hAnsi="Book Antiqua"/>
          <w:sz w:val="24"/>
          <w:szCs w:val="24"/>
          <w:lang w:val="en-US" w:eastAsia="it-IT"/>
        </w:rPr>
        <w:t xml:space="preserve"> </w:t>
      </w:r>
      <w:proofErr w:type="spellStart"/>
      <w:r w:rsidR="00D775B0" w:rsidRPr="00867E38">
        <w:rPr>
          <w:rFonts w:ascii="Book Antiqua" w:hAnsi="Book Antiqua"/>
          <w:sz w:val="24"/>
          <w:szCs w:val="24"/>
          <w:lang w:val="en-US" w:eastAsia="it-IT"/>
        </w:rPr>
        <w:t>Glutamyne</w:t>
      </w:r>
      <w:proofErr w:type="spellEnd"/>
      <w:r w:rsidR="00D775B0" w:rsidRPr="00867E38">
        <w:rPr>
          <w:rFonts w:ascii="Book Antiqua" w:hAnsi="Book Antiqua"/>
          <w:sz w:val="24"/>
          <w:szCs w:val="24"/>
          <w:lang w:val="en-US" w:eastAsia="it-IT"/>
        </w:rPr>
        <w:t xml:space="preserve"> </w:t>
      </w:r>
      <w:proofErr w:type="spellStart"/>
      <w:r w:rsidR="00D775B0" w:rsidRPr="00867E38">
        <w:rPr>
          <w:rFonts w:ascii="Book Antiqua" w:hAnsi="Book Antiqua"/>
          <w:sz w:val="24"/>
          <w:szCs w:val="24"/>
          <w:lang w:val="en-US" w:eastAsia="it-IT"/>
        </w:rPr>
        <w:t>S</w:t>
      </w:r>
      <w:r w:rsidRPr="00867E38">
        <w:rPr>
          <w:rFonts w:ascii="Book Antiqua" w:hAnsi="Book Antiqua"/>
          <w:sz w:val="24"/>
          <w:szCs w:val="24"/>
          <w:lang w:val="en-US" w:eastAsia="it-IT"/>
        </w:rPr>
        <w:t>ynthetase</w:t>
      </w:r>
      <w:proofErr w:type="spellEnd"/>
      <w:r w:rsidRPr="00867E38">
        <w:rPr>
          <w:rFonts w:ascii="Book Antiqua" w:hAnsi="Book Antiqua"/>
          <w:sz w:val="24"/>
          <w:szCs w:val="24"/>
          <w:lang w:val="en-US" w:eastAsia="it-IT"/>
        </w:rPr>
        <w:t xml:space="preserve"> </w:t>
      </w:r>
      <w:r w:rsidR="000246DB" w:rsidRPr="00867E38">
        <w:rPr>
          <w:rFonts w:ascii="Book Antiqua" w:hAnsi="Book Antiqua"/>
          <w:sz w:val="24"/>
          <w:szCs w:val="24"/>
          <w:lang w:val="en-US" w:eastAsia="it-IT"/>
        </w:rPr>
        <w:t>is</w:t>
      </w:r>
      <w:r w:rsidRPr="00867E38">
        <w:rPr>
          <w:rFonts w:ascii="Book Antiqua" w:hAnsi="Book Antiqua"/>
          <w:sz w:val="24"/>
          <w:szCs w:val="24"/>
          <w:lang w:val="en-US" w:eastAsia="it-IT"/>
        </w:rPr>
        <w:t xml:space="preserve"> overexpressed in malignant hepatocytes with diffuse and strong pattern in 50% of </w:t>
      </w:r>
      <w:proofErr w:type="gramStart"/>
      <w:r w:rsidRPr="00867E38">
        <w:rPr>
          <w:rFonts w:ascii="Book Antiqua" w:hAnsi="Book Antiqua"/>
          <w:sz w:val="24"/>
          <w:szCs w:val="24"/>
          <w:lang w:val="en-US" w:eastAsia="it-IT"/>
        </w:rPr>
        <w:t>HCC</w:t>
      </w:r>
      <w:r w:rsidR="000246DB" w:rsidRPr="00867E38">
        <w:rPr>
          <w:rFonts w:ascii="Book Antiqua" w:hAnsi="Book Antiqua"/>
          <w:sz w:val="24"/>
          <w:szCs w:val="24"/>
          <w:lang w:val="en-US" w:eastAsia="it-IT"/>
        </w:rPr>
        <w:t>s</w:t>
      </w:r>
      <w:r w:rsidR="00D60C98" w:rsidRPr="00867E38">
        <w:rPr>
          <w:rFonts w:ascii="Book Antiqua" w:hAnsi="Book Antiqua"/>
          <w:sz w:val="24"/>
          <w:szCs w:val="24"/>
          <w:vertAlign w:val="superscript"/>
          <w:lang w:val="en-US" w:eastAsia="it-IT"/>
        </w:rPr>
        <w:t>[</w:t>
      </w:r>
      <w:proofErr w:type="gramEnd"/>
      <w:r w:rsidR="00D60C98" w:rsidRPr="00867E38">
        <w:rPr>
          <w:rFonts w:ascii="Book Antiqua" w:hAnsi="Book Antiqua"/>
          <w:sz w:val="24"/>
          <w:szCs w:val="24"/>
          <w:vertAlign w:val="superscript"/>
          <w:lang w:val="en-US" w:eastAsia="it-IT"/>
        </w:rPr>
        <w:t>7</w:t>
      </w:r>
      <w:r w:rsidR="00836C05" w:rsidRPr="00867E38">
        <w:rPr>
          <w:rFonts w:ascii="Book Antiqua" w:hAnsi="Book Antiqua" w:hint="eastAsia"/>
          <w:sz w:val="24"/>
          <w:szCs w:val="24"/>
          <w:vertAlign w:val="superscript"/>
          <w:lang w:val="en-US" w:eastAsia="zh-CN"/>
        </w:rPr>
        <w:t>4</w:t>
      </w:r>
      <w:r w:rsidR="00D60C98" w:rsidRPr="00867E38">
        <w:rPr>
          <w:rFonts w:ascii="Book Antiqua" w:hAnsi="Book Antiqua"/>
          <w:sz w:val="24"/>
          <w:szCs w:val="24"/>
          <w:vertAlign w:val="superscript"/>
          <w:lang w:val="en-US" w:eastAsia="it-IT"/>
        </w:rPr>
        <w:t>,7</w:t>
      </w:r>
      <w:r w:rsidR="00836C05" w:rsidRPr="00867E38">
        <w:rPr>
          <w:rFonts w:ascii="Book Antiqua" w:hAnsi="Book Antiqua" w:hint="eastAsia"/>
          <w:sz w:val="24"/>
          <w:szCs w:val="24"/>
          <w:vertAlign w:val="superscript"/>
          <w:lang w:val="en-US" w:eastAsia="zh-CN"/>
        </w:rPr>
        <w:t>6</w:t>
      </w:r>
      <w:r w:rsidR="006E77F7" w:rsidRPr="00867E38">
        <w:rPr>
          <w:rFonts w:ascii="Book Antiqua" w:hAnsi="Book Antiqua"/>
          <w:sz w:val="24"/>
          <w:szCs w:val="24"/>
          <w:vertAlign w:val="superscript"/>
          <w:lang w:val="en-US" w:eastAsia="it-IT"/>
        </w:rPr>
        <w:t>]</w:t>
      </w:r>
      <w:r w:rsidRPr="00867E38">
        <w:rPr>
          <w:rFonts w:ascii="Book Antiqua" w:hAnsi="Book Antiqua"/>
          <w:sz w:val="24"/>
          <w:szCs w:val="24"/>
          <w:lang w:val="en-US" w:eastAsia="it-IT"/>
        </w:rPr>
        <w:t xml:space="preserve">. </w:t>
      </w:r>
      <w:r w:rsidR="00CB5E9D" w:rsidRPr="00867E38">
        <w:rPr>
          <w:rFonts w:ascii="Book Antiqua" w:hAnsi="Book Antiqua"/>
          <w:sz w:val="24"/>
          <w:szCs w:val="24"/>
          <w:lang w:val="en-US" w:eastAsia="it-IT"/>
        </w:rPr>
        <w:t>The combined use of the</w:t>
      </w:r>
      <w:r w:rsidR="00CB5E9D" w:rsidRPr="00867E38">
        <w:rPr>
          <w:rFonts w:ascii="Book Antiqua" w:hAnsi="Book Antiqua" w:hint="eastAsia"/>
          <w:sz w:val="24"/>
          <w:szCs w:val="24"/>
          <w:lang w:val="en-US" w:eastAsia="zh-CN"/>
        </w:rPr>
        <w:t xml:space="preserve"> </w:t>
      </w:r>
      <w:r w:rsidR="00CB5E9D" w:rsidRPr="00867E38">
        <w:rPr>
          <w:rFonts w:ascii="Book Antiqua" w:hAnsi="Book Antiqua"/>
          <w:sz w:val="24"/>
          <w:szCs w:val="24"/>
          <w:lang w:val="en-US" w:eastAsia="it-IT"/>
        </w:rPr>
        <w:t>afore</w:t>
      </w:r>
      <w:r w:rsidR="00BD1187" w:rsidRPr="00867E38">
        <w:rPr>
          <w:rFonts w:ascii="Book Antiqua" w:hAnsi="Book Antiqua"/>
          <w:sz w:val="24"/>
          <w:szCs w:val="24"/>
          <w:lang w:val="en-US" w:eastAsia="it-IT"/>
        </w:rPr>
        <w:t xml:space="preserve">mentioned </w:t>
      </w:r>
      <w:r w:rsidR="00F16E61" w:rsidRPr="00867E38">
        <w:rPr>
          <w:rFonts w:ascii="Book Antiqua" w:hAnsi="Book Antiqua"/>
          <w:sz w:val="24"/>
          <w:szCs w:val="24"/>
          <w:lang w:val="en-US" w:eastAsia="it-IT"/>
        </w:rPr>
        <w:t>was</w:t>
      </w:r>
      <w:r w:rsidR="00BD1187" w:rsidRPr="00867E38">
        <w:rPr>
          <w:rFonts w:ascii="Book Antiqua" w:hAnsi="Book Antiqua"/>
          <w:sz w:val="24"/>
          <w:szCs w:val="24"/>
          <w:lang w:val="en-US" w:eastAsia="it-IT"/>
        </w:rPr>
        <w:t xml:space="preserve"> proposed</w:t>
      </w:r>
      <w:r w:rsidRPr="00867E38">
        <w:rPr>
          <w:rFonts w:ascii="Book Antiqua" w:hAnsi="Book Antiqua"/>
          <w:sz w:val="24"/>
          <w:szCs w:val="24"/>
          <w:lang w:val="en-US" w:eastAsia="it-IT"/>
        </w:rPr>
        <w:t xml:space="preserve"> </w:t>
      </w:r>
      <w:r w:rsidR="00BD1187" w:rsidRPr="00867E38">
        <w:rPr>
          <w:rFonts w:ascii="Book Antiqua" w:hAnsi="Book Antiqua"/>
          <w:sz w:val="24"/>
          <w:szCs w:val="24"/>
          <w:lang w:val="en-US" w:eastAsia="it-IT"/>
        </w:rPr>
        <w:t xml:space="preserve">in order to increase the diagnostic accuracy </w:t>
      </w:r>
      <w:r w:rsidRPr="00867E38">
        <w:rPr>
          <w:rFonts w:ascii="Book Antiqua" w:hAnsi="Book Antiqua"/>
          <w:sz w:val="24"/>
          <w:szCs w:val="24"/>
          <w:lang w:val="en-US" w:eastAsia="it-IT"/>
        </w:rPr>
        <w:t xml:space="preserve">in </w:t>
      </w:r>
      <w:r w:rsidR="00BD1187" w:rsidRPr="00867E38">
        <w:rPr>
          <w:rFonts w:ascii="Book Antiqua" w:hAnsi="Book Antiqua"/>
          <w:sz w:val="24"/>
          <w:szCs w:val="24"/>
          <w:lang w:val="en-US" w:eastAsia="it-IT"/>
        </w:rPr>
        <w:t>c</w:t>
      </w:r>
      <w:r w:rsidRPr="00867E38">
        <w:rPr>
          <w:rFonts w:ascii="Book Antiqua" w:hAnsi="Book Antiqua"/>
          <w:sz w:val="24"/>
          <w:szCs w:val="24"/>
          <w:lang w:val="en-US" w:eastAsia="it-IT"/>
        </w:rPr>
        <w:t xml:space="preserve">ases </w:t>
      </w:r>
      <w:r w:rsidR="00CB5E9D" w:rsidRPr="00867E38">
        <w:rPr>
          <w:rFonts w:ascii="Book Antiqua" w:hAnsi="Book Antiqua"/>
          <w:sz w:val="24"/>
          <w:szCs w:val="24"/>
          <w:lang w:val="en-US" w:eastAsia="it-IT"/>
        </w:rPr>
        <w:t xml:space="preserve">with dubious </w:t>
      </w:r>
      <w:proofErr w:type="gramStart"/>
      <w:r w:rsidR="00CB5E9D" w:rsidRPr="00867E38">
        <w:rPr>
          <w:rFonts w:ascii="Book Antiqua" w:hAnsi="Book Antiqua"/>
          <w:sz w:val="24"/>
          <w:szCs w:val="24"/>
          <w:lang w:val="en-US" w:eastAsia="it-IT"/>
        </w:rPr>
        <w:t>morphology</w:t>
      </w:r>
      <w:r w:rsidR="006E77F7" w:rsidRPr="00867E38">
        <w:rPr>
          <w:rFonts w:ascii="Book Antiqua" w:hAnsi="Book Antiqua"/>
          <w:sz w:val="24"/>
          <w:szCs w:val="24"/>
          <w:vertAlign w:val="superscript"/>
          <w:lang w:val="en-US" w:eastAsia="it-IT"/>
        </w:rPr>
        <w:t>[</w:t>
      </w:r>
      <w:proofErr w:type="gramEnd"/>
      <w:r w:rsidR="00D60C98" w:rsidRPr="00867E38">
        <w:rPr>
          <w:rFonts w:ascii="Book Antiqua" w:hAnsi="Book Antiqua"/>
          <w:sz w:val="24"/>
          <w:szCs w:val="24"/>
          <w:vertAlign w:val="superscript"/>
          <w:lang w:val="en-US" w:eastAsia="it-IT"/>
        </w:rPr>
        <w:t>7</w:t>
      </w:r>
      <w:r w:rsidR="00836C05" w:rsidRPr="00867E38">
        <w:rPr>
          <w:rFonts w:ascii="Book Antiqua" w:hAnsi="Book Antiqua" w:hint="eastAsia"/>
          <w:sz w:val="24"/>
          <w:szCs w:val="24"/>
          <w:vertAlign w:val="superscript"/>
          <w:lang w:val="en-US" w:eastAsia="zh-CN"/>
        </w:rPr>
        <w:t>6</w:t>
      </w:r>
      <w:r w:rsidR="006E77F7" w:rsidRPr="00867E38">
        <w:rPr>
          <w:rFonts w:ascii="Book Antiqua" w:hAnsi="Book Antiqua"/>
          <w:sz w:val="24"/>
          <w:szCs w:val="24"/>
          <w:vertAlign w:val="superscript"/>
          <w:lang w:val="en-US" w:eastAsia="it-IT"/>
        </w:rPr>
        <w:t>]</w:t>
      </w:r>
      <w:r w:rsidR="006E77F7" w:rsidRPr="00867E38">
        <w:rPr>
          <w:rFonts w:ascii="Book Antiqua" w:hAnsi="Book Antiqua"/>
          <w:sz w:val="24"/>
          <w:szCs w:val="24"/>
          <w:lang w:val="en-US" w:eastAsia="it-IT"/>
        </w:rPr>
        <w:t xml:space="preserve">, </w:t>
      </w:r>
      <w:r w:rsidR="00BD1187" w:rsidRPr="00867E38">
        <w:rPr>
          <w:rFonts w:ascii="Book Antiqua" w:hAnsi="Book Antiqua"/>
          <w:sz w:val="24"/>
          <w:szCs w:val="24"/>
          <w:lang w:val="en-US" w:eastAsia="it-IT"/>
        </w:rPr>
        <w:t>and so</w:t>
      </w:r>
      <w:r w:rsidRPr="00867E38">
        <w:rPr>
          <w:rFonts w:ascii="Book Antiqua" w:hAnsi="Book Antiqua"/>
          <w:sz w:val="24"/>
          <w:szCs w:val="24"/>
          <w:lang w:val="en-US" w:eastAsia="it-IT"/>
        </w:rPr>
        <w:t xml:space="preserve"> the availability of serial consecutive sections obtained from CBP applied to EUS-FNA could represent the gold standard.</w:t>
      </w:r>
      <w:r w:rsidR="00E64F35" w:rsidRPr="00867E38">
        <w:rPr>
          <w:rFonts w:ascii="Book Antiqua" w:hAnsi="Book Antiqua" w:cs="Times-Roman"/>
          <w:sz w:val="24"/>
          <w:szCs w:val="24"/>
          <w:lang w:val="en-US" w:eastAsia="it-IT"/>
        </w:rPr>
        <w:t xml:space="preserve"> </w:t>
      </w:r>
      <w:r w:rsidR="00F16E61" w:rsidRPr="00867E38">
        <w:rPr>
          <w:rFonts w:ascii="Book Antiqua" w:hAnsi="Book Antiqua"/>
          <w:sz w:val="24"/>
          <w:szCs w:val="24"/>
          <w:lang w:val="en-US" w:eastAsia="it-IT"/>
        </w:rPr>
        <w:t>With regards to</w:t>
      </w:r>
      <w:r w:rsidRPr="00867E38">
        <w:rPr>
          <w:rFonts w:ascii="Book Antiqua" w:hAnsi="Book Antiqua"/>
          <w:sz w:val="24"/>
          <w:szCs w:val="24"/>
          <w:lang w:val="en-US" w:eastAsia="it-IT"/>
        </w:rPr>
        <w:t xml:space="preserve"> </w:t>
      </w:r>
      <w:proofErr w:type="spellStart"/>
      <w:r w:rsidRPr="00867E38">
        <w:rPr>
          <w:rFonts w:ascii="Book Antiqua" w:hAnsi="Book Antiqua"/>
          <w:sz w:val="24"/>
          <w:szCs w:val="24"/>
          <w:lang w:val="en-US" w:eastAsia="it-IT"/>
        </w:rPr>
        <w:t>cytokeratins</w:t>
      </w:r>
      <w:proofErr w:type="spellEnd"/>
      <w:r w:rsidRPr="00867E38">
        <w:rPr>
          <w:rFonts w:ascii="Book Antiqua" w:hAnsi="Book Antiqua"/>
          <w:sz w:val="24"/>
          <w:szCs w:val="24"/>
          <w:lang w:val="en-US" w:eastAsia="it-IT"/>
        </w:rPr>
        <w:t xml:space="preserve"> (CK)</w:t>
      </w:r>
      <w:r w:rsidR="00F16E61" w:rsidRPr="00867E38">
        <w:rPr>
          <w:rFonts w:ascii="Book Antiqua" w:hAnsi="Book Antiqua"/>
          <w:sz w:val="24"/>
          <w:szCs w:val="24"/>
          <w:lang w:val="en-US" w:eastAsia="it-IT"/>
        </w:rPr>
        <w:t xml:space="preserve"> profile, CK8 and 18 are</w:t>
      </w:r>
      <w:r w:rsidRPr="00867E38">
        <w:rPr>
          <w:rFonts w:ascii="Book Antiqua" w:hAnsi="Book Antiqua"/>
          <w:sz w:val="24"/>
          <w:szCs w:val="24"/>
          <w:lang w:val="en-US" w:eastAsia="it-IT"/>
        </w:rPr>
        <w:t xml:space="preserve"> </w:t>
      </w:r>
      <w:r w:rsidR="00F16E61" w:rsidRPr="00867E38">
        <w:rPr>
          <w:rFonts w:ascii="Book Antiqua" w:hAnsi="Book Antiqua"/>
          <w:sz w:val="24"/>
          <w:szCs w:val="24"/>
          <w:lang w:val="en-US" w:eastAsia="it-IT"/>
        </w:rPr>
        <w:t>expressed</w:t>
      </w:r>
      <w:r w:rsidRPr="00867E38">
        <w:rPr>
          <w:rFonts w:ascii="Book Antiqua" w:hAnsi="Book Antiqua"/>
          <w:sz w:val="24"/>
          <w:szCs w:val="24"/>
          <w:lang w:val="en-US" w:eastAsia="it-IT"/>
        </w:rPr>
        <w:t xml:space="preserve"> in both normal and neoplastic hepatocytes, while about 70% of HCC</w:t>
      </w:r>
      <w:r w:rsidR="00F16E61" w:rsidRPr="00867E38">
        <w:rPr>
          <w:rFonts w:ascii="Book Antiqua" w:hAnsi="Book Antiqua"/>
          <w:sz w:val="24"/>
          <w:szCs w:val="24"/>
          <w:lang w:val="en-US" w:eastAsia="it-IT"/>
        </w:rPr>
        <w:t xml:space="preserve"> are</w:t>
      </w:r>
      <w:r w:rsidRPr="00867E38">
        <w:rPr>
          <w:rFonts w:ascii="Book Antiqua" w:hAnsi="Book Antiqua"/>
          <w:sz w:val="24"/>
          <w:szCs w:val="24"/>
          <w:lang w:val="en-US" w:eastAsia="it-IT"/>
        </w:rPr>
        <w:t xml:space="preserve"> n</w:t>
      </w:r>
      <w:r w:rsidR="00CB5E9D" w:rsidRPr="00867E38">
        <w:rPr>
          <w:rFonts w:ascii="Book Antiqua" w:hAnsi="Book Antiqua"/>
          <w:sz w:val="24"/>
          <w:szCs w:val="24"/>
          <w:lang w:val="en-US" w:eastAsia="it-IT"/>
        </w:rPr>
        <w:t>egative for CK7, CK19, and CK20</w:t>
      </w:r>
      <w:r w:rsidR="00D60C98" w:rsidRPr="00867E38">
        <w:rPr>
          <w:rFonts w:ascii="Book Antiqua" w:hAnsi="Book Antiqua"/>
          <w:sz w:val="24"/>
          <w:szCs w:val="24"/>
          <w:vertAlign w:val="superscript"/>
          <w:lang w:val="en-US" w:eastAsia="it-IT"/>
        </w:rPr>
        <w:t>[7</w:t>
      </w:r>
      <w:r w:rsidR="00836C05" w:rsidRPr="00867E38">
        <w:rPr>
          <w:rFonts w:ascii="Book Antiqua" w:hAnsi="Book Antiqua" w:hint="eastAsia"/>
          <w:sz w:val="24"/>
          <w:szCs w:val="24"/>
          <w:vertAlign w:val="superscript"/>
          <w:lang w:val="en-US" w:eastAsia="zh-CN"/>
        </w:rPr>
        <w:t>3</w:t>
      </w:r>
      <w:r w:rsidR="00D60C98" w:rsidRPr="00867E38">
        <w:rPr>
          <w:rFonts w:ascii="Book Antiqua" w:hAnsi="Book Antiqua"/>
          <w:sz w:val="24"/>
          <w:szCs w:val="24"/>
          <w:vertAlign w:val="superscript"/>
          <w:lang w:val="en-US" w:eastAsia="it-IT"/>
        </w:rPr>
        <w:t>,</w:t>
      </w:r>
      <w:r w:rsidR="00836C05" w:rsidRPr="00867E38">
        <w:rPr>
          <w:rFonts w:ascii="Book Antiqua" w:hAnsi="Book Antiqua" w:hint="eastAsia"/>
          <w:sz w:val="24"/>
          <w:szCs w:val="24"/>
          <w:vertAlign w:val="superscript"/>
          <w:lang w:val="en-US" w:eastAsia="zh-CN"/>
        </w:rPr>
        <w:t>77</w:t>
      </w:r>
      <w:r w:rsidR="006E77F7" w:rsidRPr="00867E38">
        <w:rPr>
          <w:rFonts w:ascii="Book Antiqua" w:hAnsi="Book Antiqua"/>
          <w:sz w:val="24"/>
          <w:szCs w:val="24"/>
          <w:vertAlign w:val="superscript"/>
          <w:lang w:val="en-US" w:eastAsia="it-IT"/>
        </w:rPr>
        <w:t>]</w:t>
      </w:r>
      <w:r w:rsidR="006E77F7" w:rsidRPr="00867E38">
        <w:rPr>
          <w:rFonts w:ascii="Book Antiqua" w:hAnsi="Book Antiqua"/>
          <w:sz w:val="24"/>
          <w:szCs w:val="24"/>
          <w:lang w:val="en-US" w:eastAsia="it-IT"/>
        </w:rPr>
        <w:t xml:space="preserve">. </w:t>
      </w:r>
      <w:r w:rsidRPr="00867E38">
        <w:rPr>
          <w:rFonts w:ascii="Book Antiqua" w:hAnsi="Book Antiqua"/>
          <w:sz w:val="24"/>
          <w:szCs w:val="24"/>
          <w:lang w:val="en-US" w:eastAsia="it-IT"/>
        </w:rPr>
        <w:t xml:space="preserve">Furthermore, the combined </w:t>
      </w:r>
      <w:r w:rsidR="00F16E61" w:rsidRPr="00867E38">
        <w:rPr>
          <w:rFonts w:ascii="Book Antiqua" w:hAnsi="Book Antiqua"/>
          <w:sz w:val="24"/>
          <w:szCs w:val="24"/>
          <w:lang w:val="en-US" w:eastAsia="it-IT"/>
        </w:rPr>
        <w:t>use</w:t>
      </w:r>
      <w:r w:rsidRPr="00867E38">
        <w:rPr>
          <w:rFonts w:ascii="Book Antiqua" w:hAnsi="Book Antiqua"/>
          <w:sz w:val="24"/>
          <w:szCs w:val="24"/>
          <w:lang w:val="en-US" w:eastAsia="it-IT"/>
        </w:rPr>
        <w:t xml:space="preserve"> of CK7 and CK20 may help to identify the </w:t>
      </w:r>
      <w:r w:rsidR="00F16E61" w:rsidRPr="00867E38">
        <w:rPr>
          <w:rFonts w:ascii="Book Antiqua" w:hAnsi="Book Antiqua"/>
          <w:sz w:val="24"/>
          <w:szCs w:val="24"/>
          <w:lang w:val="en-US" w:eastAsia="it-IT"/>
        </w:rPr>
        <w:t>origin</w:t>
      </w:r>
      <w:r w:rsidRPr="00867E38">
        <w:rPr>
          <w:rFonts w:ascii="Book Antiqua" w:hAnsi="Book Antiqua"/>
          <w:sz w:val="24"/>
          <w:szCs w:val="24"/>
          <w:lang w:val="en-US" w:eastAsia="it-IT"/>
        </w:rPr>
        <w:t xml:space="preserve"> of adenocarcinomas occurring in GI</w:t>
      </w:r>
      <w:r w:rsidR="00F16E61" w:rsidRPr="00867E38">
        <w:rPr>
          <w:rFonts w:ascii="Book Antiqua" w:hAnsi="Book Antiqua"/>
          <w:sz w:val="24"/>
          <w:szCs w:val="24"/>
          <w:lang w:val="en-US" w:eastAsia="it-IT"/>
        </w:rPr>
        <w:t xml:space="preserve"> tract</w:t>
      </w:r>
      <w:r w:rsidRPr="00867E38">
        <w:rPr>
          <w:rFonts w:ascii="Book Antiqua" w:hAnsi="Book Antiqua"/>
          <w:sz w:val="24"/>
          <w:szCs w:val="24"/>
          <w:lang w:val="en-US" w:eastAsia="it-IT"/>
        </w:rPr>
        <w:t xml:space="preserve">; in particular, CK7 and CK20 expression in </w:t>
      </w:r>
      <w:proofErr w:type="spellStart"/>
      <w:r w:rsidRPr="00867E38">
        <w:rPr>
          <w:rFonts w:ascii="Book Antiqua" w:hAnsi="Book Antiqua"/>
          <w:sz w:val="24"/>
          <w:szCs w:val="24"/>
          <w:lang w:val="en-US" w:eastAsia="it-IT"/>
        </w:rPr>
        <w:t>cholangiocarcinomas</w:t>
      </w:r>
      <w:proofErr w:type="spellEnd"/>
      <w:r w:rsidRPr="00867E38">
        <w:rPr>
          <w:rFonts w:ascii="Book Antiqua" w:hAnsi="Book Antiqua"/>
          <w:sz w:val="24"/>
          <w:szCs w:val="24"/>
          <w:lang w:val="en-US" w:eastAsia="it-IT"/>
        </w:rPr>
        <w:t xml:space="preserve"> (CC) varies along the biliary tract, </w:t>
      </w:r>
      <w:r w:rsidR="00F16E61" w:rsidRPr="00867E38">
        <w:rPr>
          <w:rFonts w:ascii="Book Antiqua" w:hAnsi="Book Antiqua"/>
          <w:sz w:val="24"/>
          <w:szCs w:val="24"/>
          <w:lang w:val="en-US" w:eastAsia="it-IT"/>
        </w:rPr>
        <w:t>with</w:t>
      </w:r>
      <w:r w:rsidRPr="00867E38">
        <w:rPr>
          <w:rFonts w:ascii="Book Antiqua" w:hAnsi="Book Antiqua"/>
          <w:sz w:val="24"/>
          <w:szCs w:val="24"/>
          <w:lang w:val="en-US" w:eastAsia="it-IT"/>
        </w:rPr>
        <w:t xml:space="preserve"> </w:t>
      </w:r>
      <w:r w:rsidR="00F16E61" w:rsidRPr="00867E38">
        <w:rPr>
          <w:rFonts w:ascii="Book Antiqua" w:hAnsi="Book Antiqua"/>
          <w:sz w:val="24"/>
          <w:szCs w:val="24"/>
          <w:lang w:val="en-US" w:eastAsia="it-IT"/>
        </w:rPr>
        <w:t xml:space="preserve">higher </w:t>
      </w:r>
      <w:r w:rsidRPr="00867E38">
        <w:rPr>
          <w:rFonts w:ascii="Book Antiqua" w:hAnsi="Book Antiqua"/>
          <w:sz w:val="24"/>
          <w:szCs w:val="24"/>
          <w:lang w:val="en-US" w:eastAsia="it-IT"/>
        </w:rPr>
        <w:t xml:space="preserve">sensitivity of CK7+/CK20– profile in peripheral </w:t>
      </w:r>
      <w:r w:rsidR="00F16E61" w:rsidRPr="00867E38">
        <w:rPr>
          <w:rFonts w:ascii="Book Antiqua" w:hAnsi="Book Antiqua"/>
          <w:sz w:val="24"/>
          <w:szCs w:val="24"/>
          <w:lang w:val="en-US" w:eastAsia="it-IT"/>
        </w:rPr>
        <w:t>CC compared to</w:t>
      </w:r>
      <w:r w:rsidRPr="00867E38">
        <w:rPr>
          <w:rFonts w:ascii="Book Antiqua" w:hAnsi="Book Antiqua"/>
          <w:sz w:val="24"/>
          <w:szCs w:val="24"/>
          <w:lang w:val="en-US" w:eastAsia="it-IT"/>
        </w:rPr>
        <w:t xml:space="preserve"> non-peripheral ones </w:t>
      </w:r>
      <w:r w:rsidR="00684C53" w:rsidRPr="00867E38">
        <w:rPr>
          <w:rStyle w:val="hps"/>
          <w:rFonts w:ascii="Book Antiqua" w:hAnsi="Book Antiqua"/>
          <w:sz w:val="24"/>
          <w:szCs w:val="24"/>
          <w:lang w:val="en-US"/>
        </w:rPr>
        <w:t>(Fig</w:t>
      </w:r>
      <w:r w:rsidR="00CB5E9D" w:rsidRPr="00867E38">
        <w:rPr>
          <w:rStyle w:val="hps"/>
          <w:rFonts w:ascii="Book Antiqua" w:hAnsi="Book Antiqua" w:hint="eastAsia"/>
          <w:sz w:val="24"/>
          <w:szCs w:val="24"/>
          <w:lang w:val="en-US" w:eastAsia="zh-CN"/>
        </w:rPr>
        <w:t>ure</w:t>
      </w:r>
      <w:r w:rsidR="00684C53" w:rsidRPr="00867E38">
        <w:rPr>
          <w:rStyle w:val="hps"/>
          <w:rFonts w:ascii="Book Antiqua" w:hAnsi="Book Antiqua"/>
          <w:sz w:val="24"/>
          <w:szCs w:val="24"/>
          <w:lang w:val="en-US"/>
        </w:rPr>
        <w:t xml:space="preserve"> 3</w:t>
      </w:r>
      <w:r w:rsidR="00CB5E9D" w:rsidRPr="00867E38">
        <w:rPr>
          <w:rStyle w:val="hps"/>
          <w:rFonts w:ascii="Book Antiqua" w:hAnsi="Book Antiqua"/>
          <w:sz w:val="24"/>
          <w:szCs w:val="24"/>
          <w:lang w:val="en-US"/>
        </w:rPr>
        <w:t>)</w:t>
      </w:r>
      <w:r w:rsidR="00D60C98" w:rsidRPr="00867E38">
        <w:rPr>
          <w:rFonts w:ascii="Book Antiqua" w:hAnsi="Book Antiqua"/>
          <w:sz w:val="24"/>
          <w:szCs w:val="24"/>
          <w:vertAlign w:val="superscript"/>
          <w:lang w:val="en-US" w:eastAsia="it-IT"/>
        </w:rPr>
        <w:t>[7</w:t>
      </w:r>
      <w:r w:rsidR="00836C05" w:rsidRPr="00867E38">
        <w:rPr>
          <w:rFonts w:ascii="Book Antiqua" w:hAnsi="Book Antiqua" w:hint="eastAsia"/>
          <w:sz w:val="24"/>
          <w:szCs w:val="24"/>
          <w:vertAlign w:val="superscript"/>
          <w:lang w:val="en-US" w:eastAsia="zh-CN"/>
        </w:rPr>
        <w:t>3</w:t>
      </w:r>
      <w:r w:rsidR="00D60C98" w:rsidRPr="00867E38">
        <w:rPr>
          <w:rFonts w:ascii="Book Antiqua" w:hAnsi="Book Antiqua"/>
          <w:sz w:val="24"/>
          <w:szCs w:val="24"/>
          <w:vertAlign w:val="superscript"/>
          <w:lang w:val="en-US" w:eastAsia="it-IT"/>
        </w:rPr>
        <w:t>,</w:t>
      </w:r>
      <w:r w:rsidR="00836C05" w:rsidRPr="00867E38">
        <w:rPr>
          <w:rFonts w:ascii="Book Antiqua" w:hAnsi="Book Antiqua" w:hint="eastAsia"/>
          <w:sz w:val="24"/>
          <w:szCs w:val="24"/>
          <w:vertAlign w:val="superscript"/>
          <w:lang w:val="en-US" w:eastAsia="zh-CN"/>
        </w:rPr>
        <w:t>77</w:t>
      </w:r>
      <w:r w:rsidR="006E77F7" w:rsidRPr="00867E38">
        <w:rPr>
          <w:rFonts w:ascii="Book Antiqua" w:hAnsi="Book Antiqua"/>
          <w:sz w:val="24"/>
          <w:szCs w:val="24"/>
          <w:vertAlign w:val="superscript"/>
          <w:lang w:val="en-US" w:eastAsia="it-IT"/>
        </w:rPr>
        <w:t>]</w:t>
      </w:r>
      <w:r w:rsidR="006E77F7" w:rsidRPr="00867E38">
        <w:rPr>
          <w:rFonts w:ascii="Book Antiqua" w:hAnsi="Book Antiqua"/>
          <w:sz w:val="24"/>
          <w:szCs w:val="24"/>
          <w:lang w:val="en-US" w:eastAsia="it-IT"/>
        </w:rPr>
        <w:t xml:space="preserve">. </w:t>
      </w:r>
      <w:r w:rsidR="00F16E61" w:rsidRPr="00867E38">
        <w:rPr>
          <w:rFonts w:ascii="Book Antiqua" w:hAnsi="Book Antiqua"/>
          <w:sz w:val="24"/>
          <w:szCs w:val="24"/>
          <w:lang w:val="en-US" w:eastAsia="it-IT"/>
        </w:rPr>
        <w:t>On the other hand,</w:t>
      </w:r>
      <w:r w:rsidRPr="00867E38">
        <w:rPr>
          <w:rFonts w:ascii="Book Antiqua" w:hAnsi="Book Antiqua"/>
          <w:sz w:val="24"/>
          <w:szCs w:val="24"/>
          <w:lang w:val="en-US" w:eastAsia="it-IT"/>
        </w:rPr>
        <w:t xml:space="preserve"> CK7+/CK20+ </w:t>
      </w:r>
      <w:r w:rsidR="00F16E61" w:rsidRPr="00867E38">
        <w:rPr>
          <w:rFonts w:ascii="Book Antiqua" w:hAnsi="Book Antiqua"/>
          <w:sz w:val="24"/>
          <w:szCs w:val="24"/>
          <w:lang w:val="en-US" w:eastAsia="it-IT"/>
        </w:rPr>
        <w:t xml:space="preserve">profile </w:t>
      </w:r>
      <w:r w:rsidRPr="00867E38">
        <w:rPr>
          <w:rFonts w:ascii="Book Antiqua" w:hAnsi="Book Antiqua"/>
          <w:sz w:val="24"/>
          <w:szCs w:val="24"/>
          <w:lang w:val="en-US" w:eastAsia="it-IT"/>
        </w:rPr>
        <w:t>support</w:t>
      </w:r>
      <w:r w:rsidR="00F16E61" w:rsidRPr="00867E38">
        <w:rPr>
          <w:rFonts w:ascii="Book Antiqua" w:hAnsi="Book Antiqua"/>
          <w:sz w:val="24"/>
          <w:szCs w:val="24"/>
          <w:lang w:val="en-US" w:eastAsia="it-IT"/>
        </w:rPr>
        <w:t>s the</w:t>
      </w:r>
      <w:r w:rsidRPr="00867E38">
        <w:rPr>
          <w:rFonts w:ascii="Book Antiqua" w:hAnsi="Book Antiqua"/>
          <w:sz w:val="24"/>
          <w:szCs w:val="24"/>
          <w:lang w:val="en-US" w:eastAsia="it-IT"/>
        </w:rPr>
        <w:t xml:space="preserve"> diagnosis of pancreatic adenocarcinoma, while </w:t>
      </w:r>
      <w:r w:rsidR="00F16E61" w:rsidRPr="00867E38">
        <w:rPr>
          <w:rFonts w:ascii="Book Antiqua" w:hAnsi="Book Antiqua"/>
          <w:sz w:val="24"/>
          <w:szCs w:val="24"/>
          <w:lang w:val="en-US" w:eastAsia="it-IT"/>
        </w:rPr>
        <w:t>CK7-/CK20+ is the typical pattern of</w:t>
      </w:r>
      <w:r w:rsidR="00CB5E9D" w:rsidRPr="00867E38">
        <w:rPr>
          <w:rFonts w:ascii="Book Antiqua" w:hAnsi="Book Antiqua"/>
          <w:sz w:val="24"/>
          <w:szCs w:val="24"/>
          <w:lang w:val="en-US" w:eastAsia="it-IT"/>
        </w:rPr>
        <w:t xml:space="preserve"> colonic cancer</w:t>
      </w:r>
      <w:r w:rsidR="00D60C98" w:rsidRPr="00867E38">
        <w:rPr>
          <w:rFonts w:ascii="Book Antiqua" w:hAnsi="Book Antiqua"/>
          <w:sz w:val="24"/>
          <w:szCs w:val="24"/>
          <w:vertAlign w:val="superscript"/>
          <w:lang w:val="en-US" w:eastAsia="it-IT"/>
        </w:rPr>
        <w:t>[7</w:t>
      </w:r>
      <w:r w:rsidR="00836C05" w:rsidRPr="00867E38">
        <w:rPr>
          <w:rFonts w:ascii="Book Antiqua" w:hAnsi="Book Antiqua" w:hint="eastAsia"/>
          <w:sz w:val="24"/>
          <w:szCs w:val="24"/>
          <w:vertAlign w:val="superscript"/>
          <w:lang w:val="en-US" w:eastAsia="zh-CN"/>
        </w:rPr>
        <w:t>3</w:t>
      </w:r>
      <w:r w:rsidR="00D60C98" w:rsidRPr="00867E38">
        <w:rPr>
          <w:rFonts w:ascii="Book Antiqua" w:hAnsi="Book Antiqua"/>
          <w:sz w:val="24"/>
          <w:szCs w:val="24"/>
          <w:vertAlign w:val="superscript"/>
          <w:lang w:val="en-US" w:eastAsia="it-IT"/>
        </w:rPr>
        <w:t>,</w:t>
      </w:r>
      <w:r w:rsidR="00836C05" w:rsidRPr="00867E38">
        <w:rPr>
          <w:rFonts w:ascii="Book Antiqua" w:hAnsi="Book Antiqua" w:hint="eastAsia"/>
          <w:sz w:val="24"/>
          <w:szCs w:val="24"/>
          <w:vertAlign w:val="superscript"/>
          <w:lang w:val="en-US" w:eastAsia="zh-CN"/>
        </w:rPr>
        <w:t>77</w:t>
      </w:r>
      <w:r w:rsidR="006E77F7" w:rsidRPr="00867E38">
        <w:rPr>
          <w:rFonts w:ascii="Book Antiqua" w:hAnsi="Book Antiqua"/>
          <w:sz w:val="24"/>
          <w:szCs w:val="24"/>
          <w:vertAlign w:val="superscript"/>
          <w:lang w:val="en-US" w:eastAsia="it-IT"/>
        </w:rPr>
        <w:t>]</w:t>
      </w:r>
      <w:r w:rsidR="006E77F7" w:rsidRPr="00867E38">
        <w:rPr>
          <w:rFonts w:ascii="Book Antiqua" w:hAnsi="Book Antiqua"/>
          <w:sz w:val="24"/>
          <w:szCs w:val="24"/>
          <w:lang w:val="en-US" w:eastAsia="it-IT"/>
        </w:rPr>
        <w:t>.</w:t>
      </w:r>
      <w:r w:rsidRPr="00867E38">
        <w:rPr>
          <w:rFonts w:ascii="Book Antiqua" w:hAnsi="Book Antiqua"/>
          <w:sz w:val="24"/>
          <w:szCs w:val="24"/>
          <w:lang w:val="en-US" w:eastAsia="it-IT"/>
        </w:rPr>
        <w:t xml:space="preserve"> </w:t>
      </w:r>
    </w:p>
    <w:p w:rsidR="006E77F7" w:rsidRPr="00867E38" w:rsidRDefault="006E77F7" w:rsidP="00275532">
      <w:pPr>
        <w:widowControl w:val="0"/>
        <w:autoSpaceDE w:val="0"/>
        <w:autoSpaceDN w:val="0"/>
        <w:adjustRightInd w:val="0"/>
        <w:spacing w:after="0" w:line="360" w:lineRule="auto"/>
        <w:jc w:val="both"/>
        <w:rPr>
          <w:rFonts w:ascii="Book Antiqua" w:hAnsi="Book Antiqua" w:cs="Times"/>
          <w:b/>
          <w:i/>
          <w:sz w:val="24"/>
          <w:szCs w:val="24"/>
          <w:lang w:val="en-US"/>
        </w:rPr>
      </w:pPr>
    </w:p>
    <w:p w:rsidR="00217619" w:rsidRPr="00867E38" w:rsidRDefault="00217619" w:rsidP="00275532">
      <w:pPr>
        <w:autoSpaceDE w:val="0"/>
        <w:autoSpaceDN w:val="0"/>
        <w:adjustRightInd w:val="0"/>
        <w:spacing w:after="0" w:line="360" w:lineRule="auto"/>
        <w:jc w:val="both"/>
        <w:rPr>
          <w:rFonts w:ascii="Book Antiqua" w:hAnsi="Book Antiqua"/>
          <w:b/>
          <w:i/>
          <w:sz w:val="24"/>
          <w:szCs w:val="24"/>
          <w:lang w:val="en-US" w:eastAsia="it-IT"/>
        </w:rPr>
      </w:pPr>
      <w:r w:rsidRPr="00867E38">
        <w:rPr>
          <w:rFonts w:ascii="Book Antiqua" w:hAnsi="Book Antiqua"/>
          <w:b/>
          <w:i/>
          <w:sz w:val="24"/>
          <w:szCs w:val="24"/>
          <w:lang w:val="en-US" w:eastAsia="it-IT"/>
        </w:rPr>
        <w:t>Gallbladder and biliary tract lesions</w:t>
      </w:r>
    </w:p>
    <w:p w:rsidR="00217619" w:rsidRPr="00867E38" w:rsidRDefault="00B701FD" w:rsidP="00275532">
      <w:pPr>
        <w:autoSpaceDE w:val="0"/>
        <w:autoSpaceDN w:val="0"/>
        <w:adjustRightInd w:val="0"/>
        <w:spacing w:after="0" w:line="360" w:lineRule="auto"/>
        <w:jc w:val="both"/>
        <w:rPr>
          <w:rFonts w:ascii="Book Antiqua" w:hAnsi="Book Antiqua"/>
          <w:sz w:val="24"/>
          <w:szCs w:val="24"/>
          <w:lang w:val="en-US" w:eastAsia="it-IT"/>
        </w:rPr>
      </w:pPr>
      <w:r w:rsidRPr="00867E38">
        <w:rPr>
          <w:rFonts w:ascii="Book Antiqua" w:hAnsi="Book Antiqua"/>
          <w:sz w:val="24"/>
          <w:szCs w:val="24"/>
          <w:lang w:val="en-US" w:eastAsia="it-IT"/>
        </w:rPr>
        <w:t xml:space="preserve">Approach </w:t>
      </w:r>
      <w:r w:rsidR="00B17061" w:rsidRPr="00867E38">
        <w:rPr>
          <w:rFonts w:ascii="Book Antiqua" w:hAnsi="Book Antiqua"/>
          <w:sz w:val="24"/>
          <w:szCs w:val="24"/>
          <w:lang w:val="en-US" w:eastAsia="it-IT"/>
        </w:rPr>
        <w:t xml:space="preserve">by EUS-FNA </w:t>
      </w:r>
      <w:r w:rsidRPr="00867E38">
        <w:rPr>
          <w:rFonts w:ascii="Book Antiqua" w:hAnsi="Book Antiqua"/>
          <w:sz w:val="24"/>
          <w:szCs w:val="24"/>
          <w:lang w:val="en-US" w:eastAsia="it-IT"/>
        </w:rPr>
        <w:t xml:space="preserve">of the lesions of biliary tract, and mainly of the hilar ones, </w:t>
      </w:r>
      <w:r w:rsidR="00217619" w:rsidRPr="00867E38">
        <w:rPr>
          <w:rFonts w:ascii="Book Antiqua" w:hAnsi="Book Antiqua"/>
          <w:sz w:val="24"/>
          <w:szCs w:val="24"/>
          <w:lang w:val="en-US" w:eastAsia="it-IT"/>
        </w:rPr>
        <w:t>may avoid the risk of unnecessary e</w:t>
      </w:r>
      <w:r w:rsidR="00570EE8" w:rsidRPr="00867E38">
        <w:rPr>
          <w:rFonts w:ascii="Book Antiqua" w:hAnsi="Book Antiqua"/>
          <w:sz w:val="24"/>
          <w:szCs w:val="24"/>
          <w:lang w:val="en-US" w:eastAsia="it-IT"/>
        </w:rPr>
        <w:t xml:space="preserve">xtensive </w:t>
      </w:r>
      <w:proofErr w:type="gramStart"/>
      <w:r w:rsidR="00570EE8" w:rsidRPr="00867E38">
        <w:rPr>
          <w:rFonts w:ascii="Book Antiqua" w:hAnsi="Book Antiqua"/>
          <w:sz w:val="24"/>
          <w:szCs w:val="24"/>
          <w:lang w:val="en-US" w:eastAsia="it-IT"/>
        </w:rPr>
        <w:t>surgery</w:t>
      </w:r>
      <w:r w:rsidR="00D60C98" w:rsidRPr="00867E38">
        <w:rPr>
          <w:rFonts w:ascii="Book Antiqua" w:hAnsi="Book Antiqua"/>
          <w:sz w:val="24"/>
          <w:szCs w:val="24"/>
          <w:vertAlign w:val="superscript"/>
          <w:lang w:val="en-US" w:eastAsia="it-IT"/>
        </w:rPr>
        <w:t>[</w:t>
      </w:r>
      <w:proofErr w:type="gramEnd"/>
      <w:r w:rsidR="00836C05" w:rsidRPr="00867E38">
        <w:rPr>
          <w:rFonts w:ascii="Book Antiqua" w:hAnsi="Book Antiqua" w:hint="eastAsia"/>
          <w:sz w:val="24"/>
          <w:szCs w:val="24"/>
          <w:vertAlign w:val="superscript"/>
          <w:lang w:val="en-US" w:eastAsia="zh-CN"/>
        </w:rPr>
        <w:t>78</w:t>
      </w:r>
      <w:r w:rsidR="00D60C98" w:rsidRPr="00867E38">
        <w:rPr>
          <w:rFonts w:ascii="Book Antiqua" w:hAnsi="Book Antiqua"/>
          <w:sz w:val="24"/>
          <w:szCs w:val="24"/>
          <w:vertAlign w:val="superscript"/>
          <w:lang w:val="en-US" w:eastAsia="it-IT"/>
        </w:rPr>
        <w:t>,</w:t>
      </w:r>
      <w:r w:rsidR="00836C05" w:rsidRPr="00867E38">
        <w:rPr>
          <w:rFonts w:ascii="Book Antiqua" w:hAnsi="Book Antiqua" w:hint="eastAsia"/>
          <w:sz w:val="24"/>
          <w:szCs w:val="24"/>
          <w:vertAlign w:val="superscript"/>
          <w:lang w:val="en-US" w:eastAsia="zh-CN"/>
        </w:rPr>
        <w:t>79</w:t>
      </w:r>
      <w:r w:rsidR="00A61D77" w:rsidRPr="00867E38">
        <w:rPr>
          <w:rFonts w:ascii="Book Antiqua" w:hAnsi="Book Antiqua"/>
          <w:sz w:val="24"/>
          <w:szCs w:val="24"/>
          <w:vertAlign w:val="superscript"/>
          <w:lang w:val="en-US" w:eastAsia="it-IT"/>
        </w:rPr>
        <w:t>]</w:t>
      </w:r>
      <w:r w:rsidRPr="00867E38">
        <w:rPr>
          <w:rFonts w:ascii="Book Antiqua" w:hAnsi="Book Antiqua"/>
          <w:sz w:val="24"/>
          <w:szCs w:val="24"/>
          <w:lang w:val="en-US" w:eastAsia="it-IT"/>
        </w:rPr>
        <w:t xml:space="preserve">. Indeed the sensitivity and specificity of obtaining diagnostic samples in biliary neoplasms is variable by endoscopic-retrograde </w:t>
      </w:r>
      <w:r w:rsidRPr="00867E38">
        <w:rPr>
          <w:rFonts w:ascii="Book Antiqua" w:hAnsi="Book Antiqua"/>
          <w:sz w:val="24"/>
          <w:szCs w:val="24"/>
          <w:lang w:val="en-US" w:eastAsia="it-IT"/>
        </w:rPr>
        <w:lastRenderedPageBreak/>
        <w:t>cholangiography (ERC)</w:t>
      </w:r>
      <w:r w:rsidR="00A61D77" w:rsidRPr="00867E38">
        <w:rPr>
          <w:rFonts w:ascii="Book Antiqua" w:hAnsi="Book Antiqua"/>
          <w:sz w:val="24"/>
          <w:szCs w:val="24"/>
          <w:vertAlign w:val="superscript"/>
          <w:lang w:val="en-US" w:eastAsia="it-IT"/>
        </w:rPr>
        <w:t>[3]</w:t>
      </w:r>
      <w:r w:rsidR="00A61D77" w:rsidRPr="00867E38">
        <w:rPr>
          <w:rFonts w:ascii="Book Antiqua" w:hAnsi="Book Antiqua"/>
          <w:sz w:val="24"/>
          <w:szCs w:val="24"/>
          <w:lang w:val="en-US" w:eastAsia="it-IT"/>
        </w:rPr>
        <w:t>.</w:t>
      </w:r>
      <w:r w:rsidR="00A61D77" w:rsidRPr="00867E38">
        <w:rPr>
          <w:rFonts w:ascii="Book Antiqua" w:hAnsi="Book Antiqua"/>
          <w:sz w:val="24"/>
          <w:szCs w:val="24"/>
          <w:vertAlign w:val="superscript"/>
          <w:lang w:val="en-US" w:eastAsia="it-IT"/>
        </w:rPr>
        <w:t xml:space="preserve"> </w:t>
      </w:r>
      <w:r w:rsidR="00217619" w:rsidRPr="00867E38">
        <w:rPr>
          <w:rFonts w:ascii="Book Antiqua" w:hAnsi="Book Antiqua"/>
          <w:sz w:val="24"/>
          <w:szCs w:val="24"/>
          <w:lang w:val="en-US" w:eastAsia="it-IT"/>
        </w:rPr>
        <w:t xml:space="preserve">Moreover, the endoscopic retrograde </w:t>
      </w:r>
      <w:proofErr w:type="spellStart"/>
      <w:r w:rsidR="00217619" w:rsidRPr="00867E38">
        <w:rPr>
          <w:rFonts w:ascii="Book Antiqua" w:hAnsi="Book Antiqua"/>
          <w:sz w:val="24"/>
          <w:szCs w:val="24"/>
          <w:lang w:val="en-US" w:eastAsia="it-IT"/>
        </w:rPr>
        <w:t>cholangiopancreaticography</w:t>
      </w:r>
      <w:proofErr w:type="spellEnd"/>
      <w:r w:rsidR="00217619" w:rsidRPr="00867E38">
        <w:rPr>
          <w:rFonts w:ascii="Book Antiqua" w:hAnsi="Book Antiqua"/>
          <w:sz w:val="24"/>
          <w:szCs w:val="24"/>
          <w:lang w:val="en-US" w:eastAsia="it-IT"/>
        </w:rPr>
        <w:t xml:space="preserve"> (ERCP), </w:t>
      </w:r>
      <w:r w:rsidRPr="00867E38">
        <w:rPr>
          <w:rFonts w:ascii="Book Antiqua" w:hAnsi="Book Antiqua"/>
          <w:sz w:val="24"/>
          <w:szCs w:val="24"/>
          <w:lang w:val="en-US" w:eastAsia="it-IT"/>
        </w:rPr>
        <w:t>used</w:t>
      </w:r>
      <w:r w:rsidR="00217619" w:rsidRPr="00867E38">
        <w:rPr>
          <w:rFonts w:ascii="Book Antiqua" w:hAnsi="Book Antiqua"/>
          <w:sz w:val="24"/>
          <w:szCs w:val="24"/>
          <w:lang w:val="en-US" w:eastAsia="it-IT"/>
        </w:rPr>
        <w:t xml:space="preserve"> </w:t>
      </w:r>
      <w:r w:rsidRPr="00867E38">
        <w:rPr>
          <w:rFonts w:ascii="Book Antiqua" w:hAnsi="Book Antiqua"/>
          <w:sz w:val="24"/>
          <w:szCs w:val="24"/>
          <w:lang w:val="en-US" w:eastAsia="it-IT"/>
        </w:rPr>
        <w:t xml:space="preserve">at times </w:t>
      </w:r>
      <w:r w:rsidR="00217619" w:rsidRPr="00867E38">
        <w:rPr>
          <w:rFonts w:ascii="Book Antiqua" w:hAnsi="Book Antiqua"/>
          <w:sz w:val="24"/>
          <w:szCs w:val="24"/>
          <w:lang w:val="en-US" w:eastAsia="it-IT"/>
        </w:rPr>
        <w:t xml:space="preserve">for hilar </w:t>
      </w:r>
      <w:proofErr w:type="spellStart"/>
      <w:r w:rsidR="00217619" w:rsidRPr="00867E38">
        <w:rPr>
          <w:rFonts w:ascii="Book Antiqua" w:hAnsi="Book Antiqua"/>
          <w:sz w:val="24"/>
          <w:szCs w:val="24"/>
          <w:lang w:val="en-US" w:eastAsia="it-IT"/>
        </w:rPr>
        <w:t>cholangiocarcinomas</w:t>
      </w:r>
      <w:proofErr w:type="spellEnd"/>
      <w:r w:rsidR="00217619" w:rsidRPr="00867E38">
        <w:rPr>
          <w:rFonts w:ascii="Book Antiqua" w:hAnsi="Book Antiqua"/>
          <w:sz w:val="24"/>
          <w:szCs w:val="24"/>
          <w:lang w:val="en-US" w:eastAsia="it-IT"/>
        </w:rPr>
        <w:t xml:space="preserve">, </w:t>
      </w:r>
      <w:r w:rsidR="0009757F" w:rsidRPr="00867E38">
        <w:rPr>
          <w:rFonts w:ascii="Book Antiqua" w:hAnsi="Book Antiqua"/>
          <w:sz w:val="24"/>
          <w:szCs w:val="24"/>
          <w:lang w:val="en-US" w:eastAsia="it-IT"/>
        </w:rPr>
        <w:t>has</w:t>
      </w:r>
      <w:r w:rsidR="00217619" w:rsidRPr="00867E38">
        <w:rPr>
          <w:rFonts w:ascii="Book Antiqua" w:hAnsi="Book Antiqua"/>
          <w:sz w:val="24"/>
          <w:szCs w:val="24"/>
          <w:lang w:val="en-US" w:eastAsia="it-IT"/>
        </w:rPr>
        <w:t xml:space="preserve"> frequently inconclusive</w:t>
      </w:r>
      <w:r w:rsidR="00570EE8" w:rsidRPr="00867E38">
        <w:rPr>
          <w:rFonts w:ascii="Book Antiqua" w:hAnsi="Book Antiqua"/>
          <w:sz w:val="24"/>
          <w:szCs w:val="24"/>
          <w:lang w:val="en-US" w:eastAsia="it-IT"/>
        </w:rPr>
        <w:t xml:space="preserve"> </w:t>
      </w:r>
      <w:proofErr w:type="gramStart"/>
      <w:r w:rsidR="00570EE8" w:rsidRPr="00867E38">
        <w:rPr>
          <w:rFonts w:ascii="Book Antiqua" w:hAnsi="Book Antiqua"/>
          <w:sz w:val="24"/>
          <w:szCs w:val="24"/>
          <w:lang w:val="en-US" w:eastAsia="it-IT"/>
        </w:rPr>
        <w:t>diagnosis</w:t>
      </w:r>
      <w:r w:rsidR="00D60C98" w:rsidRPr="00867E38">
        <w:rPr>
          <w:rFonts w:ascii="Book Antiqua" w:hAnsi="Book Antiqua"/>
          <w:sz w:val="24"/>
          <w:szCs w:val="24"/>
          <w:vertAlign w:val="superscript"/>
          <w:lang w:val="en-US" w:eastAsia="it-IT"/>
        </w:rPr>
        <w:t>[</w:t>
      </w:r>
      <w:proofErr w:type="gramEnd"/>
      <w:r w:rsidR="00D60C98" w:rsidRPr="00867E38">
        <w:rPr>
          <w:rFonts w:ascii="Book Antiqua" w:hAnsi="Book Antiqua"/>
          <w:sz w:val="24"/>
          <w:szCs w:val="24"/>
          <w:vertAlign w:val="superscript"/>
          <w:lang w:val="en-US" w:eastAsia="it-IT"/>
        </w:rPr>
        <w:t>8</w:t>
      </w:r>
      <w:r w:rsidR="00836C05" w:rsidRPr="00867E38">
        <w:rPr>
          <w:rFonts w:ascii="Book Antiqua" w:hAnsi="Book Antiqua" w:hint="eastAsia"/>
          <w:sz w:val="24"/>
          <w:szCs w:val="24"/>
          <w:vertAlign w:val="superscript"/>
          <w:lang w:val="en-US" w:eastAsia="zh-CN"/>
        </w:rPr>
        <w:t>0</w:t>
      </w:r>
      <w:r w:rsidR="00D60C98" w:rsidRPr="00867E38">
        <w:rPr>
          <w:rFonts w:ascii="Book Antiqua" w:hAnsi="Book Antiqua"/>
          <w:sz w:val="24"/>
          <w:szCs w:val="24"/>
          <w:vertAlign w:val="superscript"/>
          <w:lang w:val="en-US" w:eastAsia="it-IT"/>
        </w:rPr>
        <w:t>]</w:t>
      </w:r>
      <w:r w:rsidR="00D60C98" w:rsidRPr="00867E38">
        <w:rPr>
          <w:rFonts w:ascii="Book Antiqua" w:hAnsi="Book Antiqua"/>
          <w:sz w:val="24"/>
          <w:szCs w:val="24"/>
          <w:lang w:val="en-US" w:eastAsia="it-IT"/>
        </w:rPr>
        <w:t xml:space="preserve">. </w:t>
      </w:r>
      <w:r w:rsidR="00217619" w:rsidRPr="00867E38">
        <w:rPr>
          <w:rFonts w:ascii="Book Antiqua" w:hAnsi="Book Antiqua"/>
          <w:sz w:val="24"/>
          <w:szCs w:val="24"/>
          <w:lang w:val="en-US" w:eastAsia="it-IT"/>
        </w:rPr>
        <w:t xml:space="preserve">Consequently, a morphological diagnosis </w:t>
      </w:r>
      <w:r w:rsidR="0009757F" w:rsidRPr="00867E38">
        <w:rPr>
          <w:rFonts w:ascii="Book Antiqua" w:hAnsi="Book Antiqua"/>
          <w:sz w:val="24"/>
          <w:szCs w:val="24"/>
          <w:lang w:val="en-US" w:eastAsia="it-IT"/>
        </w:rPr>
        <w:t>on</w:t>
      </w:r>
      <w:r w:rsidR="00217619" w:rsidRPr="00867E38">
        <w:rPr>
          <w:rFonts w:ascii="Book Antiqua" w:hAnsi="Book Antiqua"/>
          <w:sz w:val="24"/>
          <w:szCs w:val="24"/>
          <w:lang w:val="en-US" w:eastAsia="it-IT"/>
        </w:rPr>
        <w:t xml:space="preserve"> </w:t>
      </w:r>
      <w:r w:rsidR="0009757F" w:rsidRPr="00867E38">
        <w:rPr>
          <w:rFonts w:ascii="Book Antiqua" w:hAnsi="Book Antiqua"/>
          <w:sz w:val="24"/>
          <w:szCs w:val="24"/>
          <w:lang w:val="en-US" w:eastAsia="it-IT"/>
        </w:rPr>
        <w:t xml:space="preserve">cytological samples provided by EUS-FNA and submitted to </w:t>
      </w:r>
      <w:r w:rsidR="00217619" w:rsidRPr="00867E38">
        <w:rPr>
          <w:rFonts w:ascii="Book Antiqua" w:hAnsi="Book Antiqua"/>
          <w:sz w:val="24"/>
          <w:szCs w:val="24"/>
          <w:lang w:val="en-US" w:eastAsia="it-IT"/>
        </w:rPr>
        <w:t xml:space="preserve">CBP </w:t>
      </w:r>
      <w:r w:rsidR="0009757F" w:rsidRPr="00867E38">
        <w:rPr>
          <w:rFonts w:ascii="Book Antiqua" w:hAnsi="Book Antiqua"/>
          <w:sz w:val="24"/>
          <w:szCs w:val="24"/>
          <w:lang w:val="en-US" w:eastAsia="it-IT"/>
        </w:rPr>
        <w:t>may allow</w:t>
      </w:r>
      <w:r w:rsidR="00217619" w:rsidRPr="00867E38">
        <w:rPr>
          <w:rFonts w:ascii="Book Antiqua" w:hAnsi="Book Antiqua"/>
          <w:sz w:val="24"/>
          <w:szCs w:val="24"/>
          <w:lang w:val="en-US" w:eastAsia="it-IT"/>
        </w:rPr>
        <w:t xml:space="preserve"> to </w:t>
      </w:r>
      <w:r w:rsidR="0009757F" w:rsidRPr="00867E38">
        <w:rPr>
          <w:rFonts w:ascii="Book Antiqua" w:hAnsi="Book Antiqua"/>
          <w:sz w:val="24"/>
          <w:szCs w:val="24"/>
          <w:lang w:val="en-US" w:eastAsia="it-IT"/>
        </w:rPr>
        <w:t>recognize</w:t>
      </w:r>
      <w:r w:rsidR="00217619" w:rsidRPr="00867E38">
        <w:rPr>
          <w:rFonts w:ascii="Book Antiqua" w:hAnsi="Book Antiqua"/>
          <w:sz w:val="24"/>
          <w:szCs w:val="24"/>
          <w:lang w:val="en-US" w:eastAsia="it-IT"/>
        </w:rPr>
        <w:t xml:space="preserve"> the nature of malignant biliary </w:t>
      </w:r>
      <w:r w:rsidR="0009757F" w:rsidRPr="00867E38">
        <w:rPr>
          <w:rFonts w:ascii="Book Antiqua" w:hAnsi="Book Antiqua"/>
          <w:sz w:val="24"/>
          <w:szCs w:val="24"/>
          <w:lang w:val="en-US" w:eastAsia="it-IT"/>
        </w:rPr>
        <w:t>lesions</w:t>
      </w:r>
      <w:r w:rsidR="00AE435D" w:rsidRPr="00867E38">
        <w:rPr>
          <w:rFonts w:ascii="Book Antiqua" w:hAnsi="Book Antiqua"/>
          <w:sz w:val="24"/>
          <w:szCs w:val="24"/>
          <w:lang w:val="en-US" w:eastAsia="it-IT"/>
        </w:rPr>
        <w:t xml:space="preserve"> (Fig</w:t>
      </w:r>
      <w:r w:rsidR="00570EE8" w:rsidRPr="00867E38">
        <w:rPr>
          <w:rFonts w:ascii="Book Antiqua" w:hAnsi="Book Antiqua" w:hint="eastAsia"/>
          <w:sz w:val="24"/>
          <w:szCs w:val="24"/>
          <w:lang w:val="en-US" w:eastAsia="zh-CN"/>
        </w:rPr>
        <w:t xml:space="preserve">ure </w:t>
      </w:r>
      <w:r w:rsidR="00AE435D" w:rsidRPr="00867E38">
        <w:rPr>
          <w:rFonts w:ascii="Book Antiqua" w:hAnsi="Book Antiqua"/>
          <w:sz w:val="24"/>
          <w:szCs w:val="24"/>
          <w:lang w:val="en-US" w:eastAsia="it-IT"/>
        </w:rPr>
        <w:t>4)</w:t>
      </w:r>
      <w:r w:rsidR="00684C53" w:rsidRPr="00867E38">
        <w:rPr>
          <w:rFonts w:ascii="Book Antiqua" w:hAnsi="Book Antiqua"/>
          <w:sz w:val="24"/>
          <w:szCs w:val="24"/>
          <w:lang w:val="en-US" w:eastAsia="it-IT"/>
        </w:rPr>
        <w:t xml:space="preserve"> </w:t>
      </w:r>
      <w:r w:rsidR="0009757F" w:rsidRPr="00867E38">
        <w:rPr>
          <w:rFonts w:ascii="Book Antiqua" w:hAnsi="Book Antiqua"/>
          <w:sz w:val="24"/>
          <w:szCs w:val="24"/>
          <w:lang w:val="en-US" w:eastAsia="it-IT"/>
        </w:rPr>
        <w:t>and</w:t>
      </w:r>
      <w:r w:rsidR="00217619" w:rsidRPr="00867E38">
        <w:rPr>
          <w:rFonts w:ascii="Book Antiqua" w:hAnsi="Book Antiqua"/>
          <w:sz w:val="24"/>
          <w:szCs w:val="24"/>
          <w:lang w:val="en-US" w:eastAsia="it-IT"/>
        </w:rPr>
        <w:t xml:space="preserve"> </w:t>
      </w:r>
      <w:r w:rsidR="0009757F" w:rsidRPr="00867E38">
        <w:rPr>
          <w:rFonts w:ascii="Book Antiqua" w:hAnsi="Book Antiqua"/>
          <w:sz w:val="24"/>
          <w:szCs w:val="24"/>
          <w:lang w:val="en-US" w:eastAsia="it-IT"/>
        </w:rPr>
        <w:t xml:space="preserve">to </w:t>
      </w:r>
      <w:r w:rsidR="00217619" w:rsidRPr="00867E38">
        <w:rPr>
          <w:rFonts w:ascii="Book Antiqua" w:hAnsi="Book Antiqua"/>
          <w:sz w:val="24"/>
          <w:szCs w:val="24"/>
          <w:lang w:val="en-US" w:eastAsia="it-IT"/>
        </w:rPr>
        <w:t>change the preplanned surgical approach.</w:t>
      </w:r>
      <w:r w:rsidR="00734789" w:rsidRPr="00867E38">
        <w:rPr>
          <w:rFonts w:ascii="Book Antiqua" w:hAnsi="Book Antiqua"/>
          <w:sz w:val="24"/>
          <w:szCs w:val="24"/>
          <w:lang w:val="en-US" w:eastAsia="it-IT"/>
        </w:rPr>
        <w:t xml:space="preserve"> Generally, tumour cells appear in loosely structured groups or disorder flat sheets exhibiting as cytologic atypia that varies depending upon tumour grade; occasionally, tumour cells may exhibit cytoplasmic vacuolization and focal mucin secretion.</w:t>
      </w:r>
      <w:r w:rsidR="00E64F35" w:rsidRPr="00867E38">
        <w:rPr>
          <w:rFonts w:ascii="Book Antiqua" w:hAnsi="Book Antiqua"/>
          <w:sz w:val="24"/>
          <w:szCs w:val="24"/>
          <w:lang w:val="en-US" w:eastAsia="it-IT"/>
        </w:rPr>
        <w:t xml:space="preserve"> </w:t>
      </w:r>
      <w:r w:rsidR="0009757F" w:rsidRPr="00867E38">
        <w:rPr>
          <w:rFonts w:ascii="Book Antiqua" w:hAnsi="Book Antiqua"/>
          <w:sz w:val="24"/>
          <w:szCs w:val="24"/>
          <w:lang w:val="en-US" w:eastAsia="it-IT"/>
        </w:rPr>
        <w:t>What's more</w:t>
      </w:r>
      <w:r w:rsidR="00217619" w:rsidRPr="00867E38">
        <w:rPr>
          <w:rFonts w:ascii="Book Antiqua" w:hAnsi="Book Antiqua"/>
          <w:sz w:val="24"/>
          <w:szCs w:val="24"/>
          <w:lang w:val="en-US" w:eastAsia="it-IT"/>
        </w:rPr>
        <w:t>, regional lymph nodes may be evaluated for metastasis</w:t>
      </w:r>
      <w:r w:rsidR="0009757F" w:rsidRPr="00867E38">
        <w:rPr>
          <w:rFonts w:ascii="Book Antiqua" w:hAnsi="Book Antiqua"/>
          <w:sz w:val="24"/>
          <w:szCs w:val="24"/>
          <w:lang w:val="en-US" w:eastAsia="it-IT"/>
        </w:rPr>
        <w:t xml:space="preserve"> by</w:t>
      </w:r>
      <w:r w:rsidR="00217619" w:rsidRPr="00867E38">
        <w:rPr>
          <w:rFonts w:ascii="Book Antiqua" w:hAnsi="Book Antiqua"/>
          <w:sz w:val="24"/>
          <w:szCs w:val="24"/>
          <w:lang w:val="en-US" w:eastAsia="it-IT"/>
        </w:rPr>
        <w:t xml:space="preserve"> </w:t>
      </w:r>
      <w:r w:rsidR="0009757F" w:rsidRPr="00867E38">
        <w:rPr>
          <w:rFonts w:ascii="Book Antiqua" w:hAnsi="Book Antiqua"/>
          <w:sz w:val="24"/>
          <w:szCs w:val="24"/>
          <w:lang w:val="en-US" w:eastAsia="it-IT"/>
        </w:rPr>
        <w:t xml:space="preserve">EUS-FNA </w:t>
      </w:r>
      <w:r w:rsidR="00217619" w:rsidRPr="00867E38">
        <w:rPr>
          <w:rFonts w:ascii="Book Antiqua" w:hAnsi="Book Antiqua"/>
          <w:sz w:val="24"/>
          <w:szCs w:val="24"/>
          <w:lang w:val="en-US" w:eastAsia="it-IT"/>
        </w:rPr>
        <w:t>in patients with</w:t>
      </w:r>
      <w:r w:rsidR="00570EE8" w:rsidRPr="00867E38">
        <w:rPr>
          <w:rFonts w:ascii="Book Antiqua" w:hAnsi="Book Antiqua"/>
          <w:sz w:val="24"/>
          <w:szCs w:val="24"/>
          <w:lang w:val="en-US" w:eastAsia="it-IT"/>
        </w:rPr>
        <w:t xml:space="preserve"> </w:t>
      </w:r>
      <w:proofErr w:type="spellStart"/>
      <w:r w:rsidR="00570EE8" w:rsidRPr="00867E38">
        <w:rPr>
          <w:rFonts w:ascii="Book Antiqua" w:hAnsi="Book Antiqua"/>
          <w:sz w:val="24"/>
          <w:szCs w:val="24"/>
          <w:lang w:val="en-US" w:eastAsia="it-IT"/>
        </w:rPr>
        <w:t>unresectable</w:t>
      </w:r>
      <w:proofErr w:type="spellEnd"/>
      <w:r w:rsidR="00570EE8" w:rsidRPr="00867E38">
        <w:rPr>
          <w:rFonts w:ascii="Book Antiqua" w:hAnsi="Book Antiqua"/>
          <w:sz w:val="24"/>
          <w:szCs w:val="24"/>
          <w:lang w:val="en-US" w:eastAsia="it-IT"/>
        </w:rPr>
        <w:t xml:space="preserve"> hilar </w:t>
      </w:r>
      <w:proofErr w:type="gramStart"/>
      <w:r w:rsidR="00570EE8" w:rsidRPr="00867E38">
        <w:rPr>
          <w:rFonts w:ascii="Book Antiqua" w:hAnsi="Book Antiqua"/>
          <w:sz w:val="24"/>
          <w:szCs w:val="24"/>
          <w:lang w:val="en-US" w:eastAsia="it-IT"/>
        </w:rPr>
        <w:t>carcinomas</w:t>
      </w:r>
      <w:r w:rsidR="00D60C98" w:rsidRPr="00867E38">
        <w:rPr>
          <w:rFonts w:ascii="Book Antiqua" w:hAnsi="Book Antiqua"/>
          <w:sz w:val="24"/>
          <w:szCs w:val="24"/>
          <w:vertAlign w:val="superscript"/>
          <w:lang w:val="en-US" w:eastAsia="it-IT"/>
        </w:rPr>
        <w:t>[</w:t>
      </w:r>
      <w:proofErr w:type="gramEnd"/>
      <w:r w:rsidR="00D60C98" w:rsidRPr="00867E38">
        <w:rPr>
          <w:rFonts w:ascii="Book Antiqua" w:hAnsi="Book Antiqua"/>
          <w:sz w:val="24"/>
          <w:szCs w:val="24"/>
          <w:vertAlign w:val="superscript"/>
          <w:lang w:val="en-US" w:eastAsia="it-IT"/>
        </w:rPr>
        <w:t>8</w:t>
      </w:r>
      <w:r w:rsidR="000E1004" w:rsidRPr="00867E38">
        <w:rPr>
          <w:rFonts w:ascii="Book Antiqua" w:hAnsi="Book Antiqua" w:hint="eastAsia"/>
          <w:sz w:val="24"/>
          <w:szCs w:val="24"/>
          <w:vertAlign w:val="superscript"/>
          <w:lang w:val="en-US" w:eastAsia="zh-CN"/>
        </w:rPr>
        <w:t>1</w:t>
      </w:r>
      <w:r w:rsidR="00D60C98" w:rsidRPr="00867E38">
        <w:rPr>
          <w:rFonts w:ascii="Book Antiqua" w:hAnsi="Book Antiqua"/>
          <w:sz w:val="24"/>
          <w:szCs w:val="24"/>
          <w:vertAlign w:val="superscript"/>
          <w:lang w:val="en-US" w:eastAsia="it-IT"/>
        </w:rPr>
        <w:t>,8</w:t>
      </w:r>
      <w:r w:rsidR="000E1004" w:rsidRPr="00867E38">
        <w:rPr>
          <w:rFonts w:ascii="Book Antiqua" w:hAnsi="Book Antiqua" w:hint="eastAsia"/>
          <w:sz w:val="24"/>
          <w:szCs w:val="24"/>
          <w:vertAlign w:val="superscript"/>
          <w:lang w:val="en-US" w:eastAsia="zh-CN"/>
        </w:rPr>
        <w:t>2</w:t>
      </w:r>
      <w:r w:rsidR="00D60C98" w:rsidRPr="00867E38">
        <w:rPr>
          <w:rFonts w:ascii="Book Antiqua" w:hAnsi="Book Antiqua"/>
          <w:sz w:val="24"/>
          <w:szCs w:val="24"/>
          <w:vertAlign w:val="superscript"/>
          <w:lang w:val="en-US" w:eastAsia="it-IT"/>
        </w:rPr>
        <w:t>]</w:t>
      </w:r>
      <w:r w:rsidR="00217619" w:rsidRPr="00867E38">
        <w:rPr>
          <w:rFonts w:ascii="Book Antiqua" w:hAnsi="Book Antiqua"/>
          <w:sz w:val="24"/>
          <w:szCs w:val="24"/>
          <w:lang w:val="en-US" w:eastAsia="it-IT"/>
        </w:rPr>
        <w:t xml:space="preserve">. </w:t>
      </w:r>
    </w:p>
    <w:p w:rsidR="00217619" w:rsidRPr="00867E38" w:rsidRDefault="0009757F" w:rsidP="00570EE8">
      <w:pPr>
        <w:autoSpaceDE w:val="0"/>
        <w:autoSpaceDN w:val="0"/>
        <w:adjustRightInd w:val="0"/>
        <w:spacing w:after="0" w:line="360" w:lineRule="auto"/>
        <w:ind w:firstLineChars="100" w:firstLine="240"/>
        <w:jc w:val="both"/>
        <w:rPr>
          <w:rFonts w:ascii="Book Antiqua" w:hAnsi="Book Antiqua"/>
          <w:sz w:val="24"/>
          <w:szCs w:val="24"/>
          <w:lang w:val="en-US" w:eastAsia="it-IT"/>
        </w:rPr>
      </w:pPr>
      <w:r w:rsidRPr="00867E38">
        <w:rPr>
          <w:rFonts w:ascii="Book Antiqua" w:hAnsi="Book Antiqua"/>
          <w:sz w:val="24"/>
          <w:szCs w:val="24"/>
          <w:lang w:val="en-US" w:eastAsia="it-IT"/>
        </w:rPr>
        <w:t>A</w:t>
      </w:r>
      <w:r w:rsidR="00217619" w:rsidRPr="00867E38">
        <w:rPr>
          <w:rFonts w:ascii="Book Antiqua" w:hAnsi="Book Antiqua"/>
          <w:sz w:val="24"/>
          <w:szCs w:val="24"/>
          <w:lang w:val="en-US" w:eastAsia="it-IT"/>
        </w:rPr>
        <w:t xml:space="preserve"> sensitivity </w:t>
      </w:r>
      <w:r w:rsidRPr="00867E38">
        <w:rPr>
          <w:rFonts w:ascii="Book Antiqua" w:hAnsi="Book Antiqua"/>
          <w:sz w:val="24"/>
          <w:szCs w:val="24"/>
          <w:lang w:val="en-US" w:eastAsia="it-IT"/>
        </w:rPr>
        <w:t xml:space="preserve">and accuracy </w:t>
      </w:r>
      <w:r w:rsidR="00217619" w:rsidRPr="00867E38">
        <w:rPr>
          <w:rFonts w:ascii="Book Antiqua" w:hAnsi="Book Antiqua"/>
          <w:sz w:val="24"/>
          <w:szCs w:val="24"/>
          <w:lang w:val="en-US" w:eastAsia="it-IT"/>
        </w:rPr>
        <w:t xml:space="preserve">of </w:t>
      </w:r>
      <w:r w:rsidRPr="00867E38">
        <w:rPr>
          <w:rFonts w:ascii="Book Antiqua" w:hAnsi="Book Antiqua"/>
          <w:sz w:val="24"/>
          <w:szCs w:val="24"/>
          <w:lang w:val="en-US" w:eastAsia="it-IT"/>
        </w:rPr>
        <w:t xml:space="preserve">95% have been recorded for </w:t>
      </w:r>
      <w:r w:rsidR="00217619" w:rsidRPr="00867E38">
        <w:rPr>
          <w:rFonts w:ascii="Book Antiqua" w:hAnsi="Book Antiqua"/>
          <w:sz w:val="24"/>
          <w:szCs w:val="24"/>
          <w:lang w:val="en-US" w:eastAsia="it-IT"/>
        </w:rPr>
        <w:t xml:space="preserve">EUS-FNA </w:t>
      </w:r>
      <w:r w:rsidR="00570EE8" w:rsidRPr="00867E38">
        <w:rPr>
          <w:rFonts w:ascii="Book Antiqua" w:hAnsi="Book Antiqua"/>
          <w:sz w:val="24"/>
          <w:szCs w:val="24"/>
          <w:lang w:val="en-US" w:eastAsia="it-IT"/>
        </w:rPr>
        <w:t xml:space="preserve">in distal biliary </w:t>
      </w:r>
      <w:proofErr w:type="gramStart"/>
      <w:r w:rsidR="00570EE8" w:rsidRPr="00867E38">
        <w:rPr>
          <w:rFonts w:ascii="Book Antiqua" w:hAnsi="Book Antiqua"/>
          <w:sz w:val="24"/>
          <w:szCs w:val="24"/>
          <w:lang w:val="en-US" w:eastAsia="it-IT"/>
        </w:rPr>
        <w:t>malignancies</w:t>
      </w:r>
      <w:r w:rsidR="008F767A" w:rsidRPr="00867E38">
        <w:rPr>
          <w:rFonts w:ascii="Book Antiqua" w:hAnsi="Book Antiqua"/>
          <w:sz w:val="24"/>
          <w:szCs w:val="24"/>
          <w:vertAlign w:val="superscript"/>
          <w:lang w:val="en-US" w:eastAsia="it-IT"/>
        </w:rPr>
        <w:t>[</w:t>
      </w:r>
      <w:proofErr w:type="gramEnd"/>
      <w:r w:rsidR="008F767A" w:rsidRPr="00867E38">
        <w:rPr>
          <w:rFonts w:ascii="Book Antiqua" w:hAnsi="Book Antiqua"/>
          <w:sz w:val="24"/>
          <w:szCs w:val="24"/>
          <w:vertAlign w:val="superscript"/>
          <w:lang w:val="en-US" w:eastAsia="it-IT"/>
        </w:rPr>
        <w:t>7,8</w:t>
      </w:r>
      <w:r w:rsidR="000E1004" w:rsidRPr="00867E38">
        <w:rPr>
          <w:rFonts w:ascii="Book Antiqua" w:hAnsi="Book Antiqua" w:hint="eastAsia"/>
          <w:sz w:val="24"/>
          <w:szCs w:val="24"/>
          <w:vertAlign w:val="superscript"/>
          <w:lang w:val="en-US" w:eastAsia="zh-CN"/>
        </w:rPr>
        <w:t>3</w:t>
      </w:r>
      <w:r w:rsidR="008F767A" w:rsidRPr="00867E38">
        <w:rPr>
          <w:rFonts w:ascii="Book Antiqua" w:hAnsi="Book Antiqua"/>
          <w:sz w:val="24"/>
          <w:szCs w:val="24"/>
          <w:vertAlign w:val="superscript"/>
          <w:lang w:val="en-US" w:eastAsia="it-IT"/>
        </w:rPr>
        <w:t>]</w:t>
      </w:r>
      <w:r w:rsidRPr="00867E38">
        <w:rPr>
          <w:rFonts w:ascii="Book Antiqua" w:hAnsi="Book Antiqua"/>
          <w:sz w:val="24"/>
          <w:szCs w:val="24"/>
          <w:lang w:val="en-US" w:eastAsia="it-IT"/>
        </w:rPr>
        <w:t xml:space="preserve"> and similar </w:t>
      </w:r>
      <w:r w:rsidR="00217619" w:rsidRPr="00867E38">
        <w:rPr>
          <w:rFonts w:ascii="Book Antiqua" w:hAnsi="Book Antiqua"/>
          <w:sz w:val="24"/>
          <w:szCs w:val="24"/>
          <w:lang w:val="en-US" w:eastAsia="it-IT"/>
        </w:rPr>
        <w:t xml:space="preserve">values </w:t>
      </w:r>
      <w:r w:rsidRPr="00867E38">
        <w:rPr>
          <w:rFonts w:ascii="Book Antiqua" w:hAnsi="Book Antiqua"/>
          <w:sz w:val="24"/>
          <w:szCs w:val="24"/>
          <w:lang w:val="en-US" w:eastAsia="it-IT"/>
        </w:rPr>
        <w:t>have been reported in</w:t>
      </w:r>
      <w:r w:rsidR="00217619" w:rsidRPr="00867E38">
        <w:rPr>
          <w:rFonts w:ascii="Book Antiqua" w:hAnsi="Book Antiqua"/>
          <w:sz w:val="24"/>
          <w:szCs w:val="24"/>
          <w:lang w:val="en-US" w:eastAsia="it-IT"/>
        </w:rPr>
        <w:t xml:space="preserve"> patients with obstructive jaundice due to nodular lesion such as epithelial and non-epithelial </w:t>
      </w:r>
      <w:proofErr w:type="spellStart"/>
      <w:r w:rsidR="00217619" w:rsidRPr="00867E38">
        <w:rPr>
          <w:rFonts w:ascii="Book Antiqua" w:hAnsi="Book Antiqua"/>
          <w:sz w:val="24"/>
          <w:szCs w:val="24"/>
          <w:lang w:val="en-US" w:eastAsia="it-IT"/>
        </w:rPr>
        <w:t>tum</w:t>
      </w:r>
      <w:r w:rsidR="00570EE8" w:rsidRPr="00867E38">
        <w:rPr>
          <w:rFonts w:ascii="Book Antiqua" w:hAnsi="Book Antiqua"/>
          <w:sz w:val="24"/>
          <w:szCs w:val="24"/>
          <w:lang w:val="en-US" w:eastAsia="it-IT"/>
        </w:rPr>
        <w:t>ours</w:t>
      </w:r>
      <w:proofErr w:type="spellEnd"/>
      <w:r w:rsidR="00570EE8" w:rsidRPr="00867E38">
        <w:rPr>
          <w:rFonts w:ascii="Book Antiqua" w:hAnsi="Book Antiqua"/>
          <w:sz w:val="24"/>
          <w:szCs w:val="24"/>
          <w:lang w:val="en-US" w:eastAsia="it-IT"/>
        </w:rPr>
        <w:t>, lymphomas and metastases</w:t>
      </w:r>
      <w:r w:rsidR="008F767A" w:rsidRPr="00867E38">
        <w:rPr>
          <w:rFonts w:ascii="Book Antiqua" w:hAnsi="Book Antiqua"/>
          <w:sz w:val="24"/>
          <w:szCs w:val="24"/>
          <w:vertAlign w:val="superscript"/>
          <w:lang w:val="en-US" w:eastAsia="it-IT"/>
        </w:rPr>
        <w:t>[8</w:t>
      </w:r>
      <w:r w:rsidR="000E1004" w:rsidRPr="00867E38">
        <w:rPr>
          <w:rFonts w:ascii="Book Antiqua" w:hAnsi="Book Antiqua" w:hint="eastAsia"/>
          <w:sz w:val="24"/>
          <w:szCs w:val="24"/>
          <w:vertAlign w:val="superscript"/>
          <w:lang w:val="en-US" w:eastAsia="zh-CN"/>
        </w:rPr>
        <w:t>4</w:t>
      </w:r>
      <w:r w:rsidR="008F767A" w:rsidRPr="00867E38">
        <w:rPr>
          <w:rFonts w:ascii="Book Antiqua" w:hAnsi="Book Antiqua"/>
          <w:sz w:val="24"/>
          <w:szCs w:val="24"/>
          <w:vertAlign w:val="superscript"/>
          <w:lang w:val="en-US" w:eastAsia="it-IT"/>
        </w:rPr>
        <w:t>-8</w:t>
      </w:r>
      <w:r w:rsidR="000E1004" w:rsidRPr="00867E38">
        <w:rPr>
          <w:rFonts w:ascii="Book Antiqua" w:hAnsi="Book Antiqua" w:hint="eastAsia"/>
          <w:sz w:val="24"/>
          <w:szCs w:val="24"/>
          <w:vertAlign w:val="superscript"/>
          <w:lang w:val="en-US" w:eastAsia="zh-CN"/>
        </w:rPr>
        <w:t>6</w:t>
      </w:r>
      <w:r w:rsidR="008F767A" w:rsidRPr="00867E38">
        <w:rPr>
          <w:rFonts w:ascii="Book Antiqua" w:hAnsi="Book Antiqua"/>
          <w:sz w:val="24"/>
          <w:szCs w:val="24"/>
          <w:vertAlign w:val="superscript"/>
          <w:lang w:val="en-US" w:eastAsia="it-IT"/>
        </w:rPr>
        <w:t>]</w:t>
      </w:r>
      <w:r w:rsidR="00217619" w:rsidRPr="00867E38">
        <w:rPr>
          <w:rFonts w:ascii="Book Antiqua" w:hAnsi="Book Antiqua"/>
          <w:sz w:val="24"/>
          <w:szCs w:val="24"/>
          <w:lang w:val="en-US" w:eastAsia="it-IT"/>
        </w:rPr>
        <w:t xml:space="preserve">. </w:t>
      </w:r>
    </w:p>
    <w:p w:rsidR="00217619" w:rsidRPr="00867E38" w:rsidRDefault="00217619" w:rsidP="00570EE8">
      <w:pPr>
        <w:autoSpaceDE w:val="0"/>
        <w:autoSpaceDN w:val="0"/>
        <w:adjustRightInd w:val="0"/>
        <w:spacing w:after="0" w:line="360" w:lineRule="auto"/>
        <w:ind w:firstLineChars="100" w:firstLine="240"/>
        <w:jc w:val="both"/>
        <w:rPr>
          <w:rFonts w:ascii="Book Antiqua" w:hAnsi="Book Antiqua"/>
          <w:sz w:val="24"/>
          <w:szCs w:val="24"/>
          <w:lang w:val="en-US" w:eastAsia="it-IT"/>
        </w:rPr>
      </w:pPr>
      <w:r w:rsidRPr="00867E38">
        <w:rPr>
          <w:rFonts w:ascii="Book Antiqua" w:hAnsi="Book Antiqua"/>
          <w:sz w:val="24"/>
          <w:szCs w:val="24"/>
          <w:lang w:val="en-US" w:eastAsia="it-IT"/>
        </w:rPr>
        <w:t xml:space="preserve">In gallbladder masses, the </w:t>
      </w:r>
      <w:r w:rsidR="0009757F" w:rsidRPr="00867E38">
        <w:rPr>
          <w:rFonts w:ascii="Book Antiqua" w:hAnsi="Book Antiqua"/>
          <w:sz w:val="24"/>
          <w:szCs w:val="24"/>
          <w:lang w:val="en-US" w:eastAsia="it-IT"/>
        </w:rPr>
        <w:t xml:space="preserve">CBP-assisted </w:t>
      </w:r>
      <w:r w:rsidRPr="00867E38">
        <w:rPr>
          <w:rFonts w:ascii="Book Antiqua" w:hAnsi="Book Antiqua"/>
          <w:sz w:val="24"/>
          <w:szCs w:val="24"/>
          <w:lang w:val="en-US" w:eastAsia="it-IT"/>
        </w:rPr>
        <w:t xml:space="preserve">EUS-FNA procedure has been </w:t>
      </w:r>
      <w:r w:rsidR="0009757F" w:rsidRPr="00867E38">
        <w:rPr>
          <w:rFonts w:ascii="Book Antiqua" w:hAnsi="Book Antiqua"/>
          <w:sz w:val="24"/>
          <w:szCs w:val="24"/>
          <w:lang w:val="en-US" w:eastAsia="it-IT"/>
        </w:rPr>
        <w:t>used</w:t>
      </w:r>
      <w:r w:rsidRPr="00867E38">
        <w:rPr>
          <w:rFonts w:ascii="Book Antiqua" w:hAnsi="Book Antiqua"/>
          <w:sz w:val="24"/>
          <w:szCs w:val="24"/>
          <w:lang w:val="en-US" w:eastAsia="it-IT"/>
        </w:rPr>
        <w:t xml:space="preserve"> either for diagnostic and staging purposes, </w:t>
      </w:r>
      <w:r w:rsidR="0009757F" w:rsidRPr="00867E38">
        <w:rPr>
          <w:rFonts w:ascii="Book Antiqua" w:hAnsi="Book Antiqua"/>
          <w:sz w:val="24"/>
          <w:szCs w:val="24"/>
          <w:lang w:val="en-US" w:eastAsia="it-IT"/>
        </w:rPr>
        <w:t>with</w:t>
      </w:r>
      <w:r w:rsidRPr="00867E38">
        <w:rPr>
          <w:rFonts w:ascii="Book Antiqua" w:hAnsi="Book Antiqua"/>
          <w:sz w:val="24"/>
          <w:szCs w:val="24"/>
          <w:lang w:val="en-US" w:eastAsia="it-IT"/>
        </w:rPr>
        <w:t xml:space="preserve"> rates of sensitivity and specificity </w:t>
      </w:r>
      <w:r w:rsidR="0009757F" w:rsidRPr="00867E38">
        <w:rPr>
          <w:rFonts w:ascii="Book Antiqua" w:hAnsi="Book Antiqua"/>
          <w:sz w:val="24"/>
          <w:szCs w:val="24"/>
          <w:lang w:val="en-US" w:eastAsia="it-IT"/>
        </w:rPr>
        <w:t xml:space="preserve">ranging between </w:t>
      </w:r>
      <w:r w:rsidRPr="00867E38">
        <w:rPr>
          <w:rFonts w:ascii="Book Antiqua" w:hAnsi="Book Antiqua"/>
          <w:sz w:val="24"/>
          <w:szCs w:val="24"/>
          <w:lang w:val="en-US" w:eastAsia="it-IT"/>
        </w:rPr>
        <w:t xml:space="preserve">80% </w:t>
      </w:r>
      <w:r w:rsidR="0009757F" w:rsidRPr="00867E38">
        <w:rPr>
          <w:rFonts w:ascii="Book Antiqua" w:hAnsi="Book Antiqua"/>
          <w:sz w:val="24"/>
          <w:szCs w:val="24"/>
          <w:lang w:val="en-US" w:eastAsia="it-IT"/>
        </w:rPr>
        <w:t>and</w:t>
      </w:r>
      <w:r w:rsidR="00867E38">
        <w:rPr>
          <w:rFonts w:ascii="Book Antiqua" w:hAnsi="Book Antiqua"/>
          <w:sz w:val="24"/>
          <w:szCs w:val="24"/>
          <w:lang w:val="en-US" w:eastAsia="it-IT"/>
        </w:rPr>
        <w:t xml:space="preserve"> 100</w:t>
      </w:r>
      <w:r w:rsidRPr="00867E38">
        <w:rPr>
          <w:rFonts w:ascii="Book Antiqua" w:hAnsi="Book Antiqua"/>
          <w:sz w:val="24"/>
          <w:szCs w:val="24"/>
          <w:lang w:val="en-US" w:eastAsia="it-IT"/>
        </w:rPr>
        <w:t xml:space="preserve">%, especially in lesions of </w:t>
      </w:r>
      <w:r w:rsidR="0009757F" w:rsidRPr="00867E38">
        <w:rPr>
          <w:rFonts w:ascii="Book Antiqua" w:hAnsi="Book Antiqua"/>
          <w:sz w:val="24"/>
          <w:szCs w:val="24"/>
          <w:lang w:val="en-US" w:eastAsia="it-IT"/>
        </w:rPr>
        <w:t xml:space="preserve">the </w:t>
      </w:r>
      <w:r w:rsidR="00570EE8" w:rsidRPr="00867E38">
        <w:rPr>
          <w:rFonts w:ascii="Book Antiqua" w:hAnsi="Book Antiqua"/>
          <w:sz w:val="24"/>
          <w:szCs w:val="24"/>
          <w:lang w:val="en-US" w:eastAsia="it-IT"/>
        </w:rPr>
        <w:t xml:space="preserve">gallbladder </w:t>
      </w:r>
      <w:proofErr w:type="gramStart"/>
      <w:r w:rsidR="00570EE8" w:rsidRPr="00867E38">
        <w:rPr>
          <w:rFonts w:ascii="Book Antiqua" w:hAnsi="Book Antiqua"/>
          <w:sz w:val="24"/>
          <w:szCs w:val="24"/>
          <w:lang w:val="en-US" w:eastAsia="it-IT"/>
        </w:rPr>
        <w:t>wall</w:t>
      </w:r>
      <w:r w:rsidR="00837F4A" w:rsidRPr="00867E38">
        <w:rPr>
          <w:rFonts w:ascii="Book Antiqua" w:hAnsi="Book Antiqua"/>
          <w:sz w:val="24"/>
          <w:szCs w:val="24"/>
          <w:vertAlign w:val="superscript"/>
          <w:lang w:val="en-US" w:eastAsia="it-IT"/>
        </w:rPr>
        <w:t>[</w:t>
      </w:r>
      <w:proofErr w:type="gramEnd"/>
      <w:r w:rsidR="000E1004" w:rsidRPr="00867E38">
        <w:rPr>
          <w:rFonts w:ascii="Book Antiqua" w:hAnsi="Book Antiqua" w:hint="eastAsia"/>
          <w:sz w:val="24"/>
          <w:szCs w:val="24"/>
          <w:vertAlign w:val="superscript"/>
          <w:lang w:val="en-US" w:eastAsia="zh-CN"/>
        </w:rPr>
        <w:t>87</w:t>
      </w:r>
      <w:r w:rsidR="00837F4A" w:rsidRPr="00867E38">
        <w:rPr>
          <w:rFonts w:ascii="Book Antiqua" w:hAnsi="Book Antiqua"/>
          <w:sz w:val="24"/>
          <w:szCs w:val="24"/>
          <w:vertAlign w:val="superscript"/>
          <w:lang w:val="en-US" w:eastAsia="it-IT"/>
        </w:rPr>
        <w:t>-9</w:t>
      </w:r>
      <w:r w:rsidR="000E1004" w:rsidRPr="00867E38">
        <w:rPr>
          <w:rFonts w:ascii="Book Antiqua" w:hAnsi="Book Antiqua" w:hint="eastAsia"/>
          <w:sz w:val="24"/>
          <w:szCs w:val="24"/>
          <w:vertAlign w:val="superscript"/>
          <w:lang w:val="en-US" w:eastAsia="zh-CN"/>
        </w:rPr>
        <w:t>1</w:t>
      </w:r>
      <w:r w:rsidR="00837F4A" w:rsidRPr="00867E38">
        <w:rPr>
          <w:rFonts w:ascii="Book Antiqua" w:hAnsi="Book Antiqua"/>
          <w:sz w:val="24"/>
          <w:szCs w:val="24"/>
          <w:vertAlign w:val="superscript"/>
          <w:lang w:val="en-US" w:eastAsia="it-IT"/>
        </w:rPr>
        <w:t>]</w:t>
      </w:r>
      <w:r w:rsidR="00837F4A" w:rsidRPr="00867E38">
        <w:rPr>
          <w:rFonts w:ascii="Book Antiqua" w:hAnsi="Book Antiqua"/>
          <w:sz w:val="24"/>
          <w:szCs w:val="24"/>
          <w:lang w:val="en-US" w:eastAsia="it-IT"/>
        </w:rPr>
        <w:t>.</w:t>
      </w:r>
    </w:p>
    <w:p w:rsidR="00217619" w:rsidRPr="00867E38" w:rsidRDefault="00217619" w:rsidP="00570EE8">
      <w:pPr>
        <w:autoSpaceDE w:val="0"/>
        <w:autoSpaceDN w:val="0"/>
        <w:adjustRightInd w:val="0"/>
        <w:spacing w:after="0" w:line="360" w:lineRule="auto"/>
        <w:ind w:firstLineChars="100" w:firstLine="240"/>
        <w:jc w:val="both"/>
        <w:rPr>
          <w:rFonts w:ascii="Book Antiqua" w:hAnsi="Book Antiqua"/>
          <w:sz w:val="24"/>
          <w:szCs w:val="24"/>
          <w:lang w:val="en-US" w:eastAsia="it-IT"/>
        </w:rPr>
      </w:pPr>
      <w:r w:rsidRPr="00867E38">
        <w:rPr>
          <w:rFonts w:ascii="Book Antiqua" w:hAnsi="Book Antiqua"/>
          <w:sz w:val="24"/>
          <w:szCs w:val="24"/>
          <w:lang w:val="en-US" w:eastAsia="it-IT"/>
        </w:rPr>
        <w:t xml:space="preserve">In </w:t>
      </w:r>
      <w:proofErr w:type="spellStart"/>
      <w:r w:rsidRPr="00867E38">
        <w:rPr>
          <w:rFonts w:ascii="Book Antiqua" w:hAnsi="Book Antiqua"/>
          <w:sz w:val="24"/>
          <w:szCs w:val="24"/>
          <w:lang w:val="en-US" w:eastAsia="it-IT"/>
        </w:rPr>
        <w:t>ampullary</w:t>
      </w:r>
      <w:proofErr w:type="spellEnd"/>
      <w:r w:rsidRPr="00867E38">
        <w:rPr>
          <w:rFonts w:ascii="Book Antiqua" w:hAnsi="Book Antiqua"/>
          <w:sz w:val="24"/>
          <w:szCs w:val="24"/>
          <w:lang w:val="en-US" w:eastAsia="it-IT"/>
        </w:rPr>
        <w:t xml:space="preserve"> </w:t>
      </w:r>
      <w:proofErr w:type="spellStart"/>
      <w:r w:rsidRPr="00867E38">
        <w:rPr>
          <w:rFonts w:ascii="Book Antiqua" w:hAnsi="Book Antiqua"/>
          <w:sz w:val="24"/>
          <w:szCs w:val="24"/>
          <w:lang w:val="en-US" w:eastAsia="it-IT"/>
        </w:rPr>
        <w:t>tumours</w:t>
      </w:r>
      <w:proofErr w:type="spellEnd"/>
      <w:r w:rsidRPr="00867E38">
        <w:rPr>
          <w:rFonts w:ascii="Book Antiqua" w:hAnsi="Book Antiqua"/>
          <w:sz w:val="24"/>
          <w:szCs w:val="24"/>
          <w:lang w:val="en-US" w:eastAsia="it-IT"/>
        </w:rPr>
        <w:t xml:space="preserve">, EUS-FNA </w:t>
      </w:r>
      <w:r w:rsidR="0009757F" w:rsidRPr="00867E38">
        <w:rPr>
          <w:rFonts w:ascii="Book Antiqua" w:hAnsi="Book Antiqua"/>
          <w:sz w:val="24"/>
          <w:szCs w:val="24"/>
          <w:lang w:val="en-US" w:eastAsia="it-IT"/>
        </w:rPr>
        <w:t>has higher diagnostic accuracy in the distinction between</w:t>
      </w:r>
      <w:r w:rsidRPr="00867E38">
        <w:rPr>
          <w:rFonts w:ascii="Book Antiqua" w:hAnsi="Book Antiqua"/>
          <w:sz w:val="24"/>
          <w:szCs w:val="24"/>
          <w:lang w:val="en-US" w:eastAsia="it-IT"/>
        </w:rPr>
        <w:t xml:space="preserve"> benign </w:t>
      </w:r>
      <w:r w:rsidR="0009757F" w:rsidRPr="00867E38">
        <w:rPr>
          <w:rFonts w:ascii="Book Antiqua" w:hAnsi="Book Antiqua"/>
          <w:sz w:val="24"/>
          <w:szCs w:val="24"/>
          <w:lang w:val="en-US" w:eastAsia="it-IT"/>
        </w:rPr>
        <w:t>and malignant tumours compared</w:t>
      </w:r>
      <w:r w:rsidRPr="00867E38">
        <w:rPr>
          <w:rFonts w:ascii="Book Antiqua" w:hAnsi="Book Antiqua"/>
          <w:sz w:val="24"/>
          <w:szCs w:val="24"/>
          <w:lang w:val="en-US" w:eastAsia="it-IT"/>
        </w:rPr>
        <w:t xml:space="preserve"> to other operative procedures such as biopsy or</w:t>
      </w:r>
      <w:r w:rsidR="00570EE8" w:rsidRPr="00867E38">
        <w:rPr>
          <w:rFonts w:ascii="Book Antiqua" w:hAnsi="Book Antiqua"/>
          <w:sz w:val="24"/>
          <w:szCs w:val="24"/>
          <w:lang w:val="en-US" w:eastAsia="it-IT"/>
        </w:rPr>
        <w:t xml:space="preserve"> brushing cytology during </w:t>
      </w:r>
      <w:proofErr w:type="gramStart"/>
      <w:r w:rsidR="00570EE8" w:rsidRPr="00867E38">
        <w:rPr>
          <w:rFonts w:ascii="Book Antiqua" w:hAnsi="Book Antiqua"/>
          <w:sz w:val="24"/>
          <w:szCs w:val="24"/>
          <w:lang w:val="en-US" w:eastAsia="it-IT"/>
        </w:rPr>
        <w:t>ERCP</w:t>
      </w:r>
      <w:r w:rsidR="005A51C8" w:rsidRPr="00867E38">
        <w:rPr>
          <w:rFonts w:ascii="Book Antiqua" w:hAnsi="Book Antiqua"/>
          <w:sz w:val="24"/>
          <w:szCs w:val="24"/>
          <w:vertAlign w:val="superscript"/>
          <w:lang w:val="en-US" w:eastAsia="it-IT"/>
        </w:rPr>
        <w:t>[</w:t>
      </w:r>
      <w:proofErr w:type="gramEnd"/>
      <w:r w:rsidR="005A51C8" w:rsidRPr="00867E38">
        <w:rPr>
          <w:rFonts w:ascii="Book Antiqua" w:hAnsi="Book Antiqua"/>
          <w:sz w:val="24"/>
          <w:szCs w:val="24"/>
          <w:vertAlign w:val="superscript"/>
          <w:lang w:val="en-US" w:eastAsia="it-IT"/>
        </w:rPr>
        <w:t>9</w:t>
      </w:r>
      <w:r w:rsidR="000E1004" w:rsidRPr="00867E38">
        <w:rPr>
          <w:rFonts w:ascii="Book Antiqua" w:hAnsi="Book Antiqua" w:hint="eastAsia"/>
          <w:sz w:val="24"/>
          <w:szCs w:val="24"/>
          <w:vertAlign w:val="superscript"/>
          <w:lang w:val="en-US" w:eastAsia="zh-CN"/>
        </w:rPr>
        <w:t>2</w:t>
      </w:r>
      <w:r w:rsidR="005A51C8" w:rsidRPr="00867E38">
        <w:rPr>
          <w:rFonts w:ascii="Book Antiqua" w:hAnsi="Book Antiqua"/>
          <w:sz w:val="24"/>
          <w:szCs w:val="24"/>
          <w:vertAlign w:val="superscript"/>
          <w:lang w:val="en-US" w:eastAsia="it-IT"/>
        </w:rPr>
        <w:t>,9</w:t>
      </w:r>
      <w:r w:rsidR="000E1004" w:rsidRPr="00867E38">
        <w:rPr>
          <w:rFonts w:ascii="Book Antiqua" w:hAnsi="Book Antiqua" w:hint="eastAsia"/>
          <w:sz w:val="24"/>
          <w:szCs w:val="24"/>
          <w:vertAlign w:val="superscript"/>
          <w:lang w:val="en-US" w:eastAsia="zh-CN"/>
        </w:rPr>
        <w:t>3</w:t>
      </w:r>
      <w:r w:rsidR="005A51C8" w:rsidRPr="00867E38">
        <w:rPr>
          <w:rFonts w:ascii="Book Antiqua" w:hAnsi="Book Antiqua"/>
          <w:sz w:val="24"/>
          <w:szCs w:val="24"/>
          <w:vertAlign w:val="superscript"/>
          <w:lang w:val="en-US" w:eastAsia="it-IT"/>
        </w:rPr>
        <w:t>]</w:t>
      </w:r>
      <w:r w:rsidR="0009757F" w:rsidRPr="00867E38">
        <w:rPr>
          <w:rFonts w:ascii="Book Antiqua" w:hAnsi="Book Antiqua"/>
          <w:sz w:val="24"/>
          <w:szCs w:val="24"/>
          <w:lang w:val="en-US" w:eastAsia="it-IT"/>
        </w:rPr>
        <w:t>. In addition</w:t>
      </w:r>
      <w:r w:rsidR="00B17061" w:rsidRPr="00867E38">
        <w:rPr>
          <w:rFonts w:ascii="Book Antiqua" w:hAnsi="Book Antiqua"/>
          <w:sz w:val="24"/>
          <w:szCs w:val="24"/>
          <w:lang w:val="en-US" w:eastAsia="it-IT"/>
        </w:rPr>
        <w:t>,</w:t>
      </w:r>
      <w:r w:rsidRPr="00867E38">
        <w:rPr>
          <w:rFonts w:ascii="Book Antiqua" w:hAnsi="Book Antiqua"/>
          <w:sz w:val="24"/>
          <w:szCs w:val="24"/>
          <w:lang w:val="en-US" w:eastAsia="it-IT"/>
        </w:rPr>
        <w:t xml:space="preserve"> </w:t>
      </w:r>
      <w:r w:rsidR="0009757F" w:rsidRPr="00867E38">
        <w:rPr>
          <w:rFonts w:ascii="Book Antiqua" w:hAnsi="Book Antiqua"/>
          <w:sz w:val="24"/>
          <w:szCs w:val="24"/>
          <w:lang w:val="en-US" w:eastAsia="it-IT"/>
        </w:rPr>
        <w:t>it is of help in the identification of</w:t>
      </w:r>
      <w:r w:rsidRPr="00867E38">
        <w:rPr>
          <w:rFonts w:ascii="Book Antiqua" w:hAnsi="Book Antiqua"/>
          <w:sz w:val="24"/>
          <w:szCs w:val="24"/>
          <w:lang w:val="en-US" w:eastAsia="it-IT"/>
        </w:rPr>
        <w:t xml:space="preserve"> patients </w:t>
      </w:r>
      <w:r w:rsidR="0009757F" w:rsidRPr="00867E38">
        <w:rPr>
          <w:rFonts w:ascii="Book Antiqua" w:hAnsi="Book Antiqua"/>
          <w:sz w:val="24"/>
          <w:szCs w:val="24"/>
          <w:lang w:val="en-US" w:eastAsia="it-IT"/>
        </w:rPr>
        <w:t>with</w:t>
      </w:r>
      <w:r w:rsidRPr="00867E38">
        <w:rPr>
          <w:rFonts w:ascii="Book Antiqua" w:hAnsi="Book Antiqua"/>
          <w:sz w:val="24"/>
          <w:szCs w:val="24"/>
          <w:lang w:val="en-US" w:eastAsia="it-IT"/>
        </w:rPr>
        <w:t xml:space="preserve"> low or high grade dysplasia </w:t>
      </w:r>
      <w:r w:rsidR="0009757F" w:rsidRPr="00867E38">
        <w:rPr>
          <w:rFonts w:ascii="Book Antiqua" w:hAnsi="Book Antiqua"/>
          <w:sz w:val="24"/>
          <w:szCs w:val="24"/>
          <w:lang w:val="en-US" w:eastAsia="it-IT"/>
        </w:rPr>
        <w:t>or</w:t>
      </w:r>
      <w:r w:rsidR="00570EE8" w:rsidRPr="00867E38">
        <w:rPr>
          <w:rFonts w:ascii="Book Antiqua" w:hAnsi="Book Antiqua"/>
          <w:sz w:val="24"/>
          <w:szCs w:val="24"/>
          <w:lang w:val="en-US" w:eastAsia="it-IT"/>
        </w:rPr>
        <w:t xml:space="preserve"> affected by </w:t>
      </w:r>
      <w:proofErr w:type="gramStart"/>
      <w:r w:rsidR="00570EE8" w:rsidRPr="00867E38">
        <w:rPr>
          <w:rFonts w:ascii="Book Antiqua" w:hAnsi="Book Antiqua"/>
          <w:sz w:val="24"/>
          <w:szCs w:val="24"/>
          <w:lang w:val="en-US" w:eastAsia="it-IT"/>
        </w:rPr>
        <w:t>adenocarcinomas</w:t>
      </w:r>
      <w:r w:rsidR="005A51C8" w:rsidRPr="00867E38">
        <w:rPr>
          <w:rFonts w:ascii="Book Antiqua" w:hAnsi="Book Antiqua"/>
          <w:sz w:val="24"/>
          <w:szCs w:val="24"/>
          <w:vertAlign w:val="superscript"/>
          <w:lang w:val="en-US" w:eastAsia="it-IT"/>
        </w:rPr>
        <w:t>[</w:t>
      </w:r>
      <w:proofErr w:type="gramEnd"/>
      <w:r w:rsidR="005A51C8" w:rsidRPr="00867E38">
        <w:rPr>
          <w:rFonts w:ascii="Book Antiqua" w:hAnsi="Book Antiqua"/>
          <w:sz w:val="24"/>
          <w:szCs w:val="24"/>
          <w:vertAlign w:val="superscript"/>
          <w:lang w:val="en-US" w:eastAsia="it-IT"/>
        </w:rPr>
        <w:t>9</w:t>
      </w:r>
      <w:r w:rsidR="000E1004" w:rsidRPr="00867E38">
        <w:rPr>
          <w:rFonts w:ascii="Book Antiqua" w:hAnsi="Book Antiqua" w:hint="eastAsia"/>
          <w:sz w:val="24"/>
          <w:szCs w:val="24"/>
          <w:vertAlign w:val="superscript"/>
          <w:lang w:val="en-US" w:eastAsia="zh-CN"/>
        </w:rPr>
        <w:t>3</w:t>
      </w:r>
      <w:r w:rsidR="005A51C8" w:rsidRPr="00867E38">
        <w:rPr>
          <w:rFonts w:ascii="Book Antiqua" w:hAnsi="Book Antiqua"/>
          <w:sz w:val="24"/>
          <w:szCs w:val="24"/>
          <w:vertAlign w:val="superscript"/>
          <w:lang w:val="en-US" w:eastAsia="it-IT"/>
        </w:rPr>
        <w:t>]</w:t>
      </w:r>
      <w:r w:rsidR="005A51C8" w:rsidRPr="00867E38">
        <w:rPr>
          <w:rFonts w:ascii="Book Antiqua" w:hAnsi="Book Antiqua"/>
          <w:sz w:val="24"/>
          <w:szCs w:val="24"/>
          <w:lang w:val="en-US" w:eastAsia="it-IT"/>
        </w:rPr>
        <w:t>.</w:t>
      </w:r>
      <w:r w:rsidR="00D0493E" w:rsidRPr="00867E38">
        <w:rPr>
          <w:rFonts w:ascii="Book Antiqua" w:hAnsi="Book Antiqua"/>
          <w:sz w:val="24"/>
          <w:szCs w:val="24"/>
          <w:lang w:val="en-US" w:eastAsia="it-IT"/>
        </w:rPr>
        <w:t xml:space="preserve"> </w:t>
      </w:r>
    </w:p>
    <w:p w:rsidR="00D0493E" w:rsidRPr="00867E38" w:rsidRDefault="00D0493E" w:rsidP="00570EE8">
      <w:pPr>
        <w:autoSpaceDE w:val="0"/>
        <w:autoSpaceDN w:val="0"/>
        <w:adjustRightInd w:val="0"/>
        <w:spacing w:after="0" w:line="360" w:lineRule="auto"/>
        <w:ind w:firstLineChars="100" w:firstLine="240"/>
        <w:jc w:val="both"/>
        <w:rPr>
          <w:rFonts w:ascii="Book Antiqua" w:hAnsi="Book Antiqua"/>
          <w:sz w:val="24"/>
          <w:szCs w:val="24"/>
          <w:lang w:val="en-US" w:eastAsia="it-IT"/>
        </w:rPr>
      </w:pPr>
      <w:r w:rsidRPr="00867E38">
        <w:rPr>
          <w:rFonts w:ascii="Book Antiqua" w:hAnsi="Book Antiqua"/>
          <w:sz w:val="24"/>
          <w:szCs w:val="24"/>
          <w:lang w:val="en-US" w:eastAsia="it-IT"/>
        </w:rPr>
        <w:t xml:space="preserve">In this anatomical district, some very severe complications such as bile peritonitis and cholangitis have been </w:t>
      </w:r>
      <w:proofErr w:type="gramStart"/>
      <w:r w:rsidRPr="00867E38">
        <w:rPr>
          <w:rFonts w:ascii="Book Antiqua" w:hAnsi="Book Antiqua"/>
          <w:sz w:val="24"/>
          <w:szCs w:val="24"/>
          <w:lang w:val="en-US" w:eastAsia="it-IT"/>
        </w:rPr>
        <w:t>described</w:t>
      </w:r>
      <w:r w:rsidRPr="00867E38">
        <w:rPr>
          <w:rFonts w:ascii="Book Antiqua" w:hAnsi="Book Antiqua"/>
          <w:sz w:val="24"/>
          <w:szCs w:val="24"/>
          <w:vertAlign w:val="superscript"/>
          <w:lang w:val="en-US" w:eastAsia="it-IT"/>
        </w:rPr>
        <w:t>[</w:t>
      </w:r>
      <w:proofErr w:type="gramEnd"/>
      <w:r w:rsidRPr="00867E38">
        <w:rPr>
          <w:rFonts w:ascii="Book Antiqua" w:hAnsi="Book Antiqua"/>
          <w:sz w:val="24"/>
          <w:szCs w:val="24"/>
          <w:vertAlign w:val="superscript"/>
          <w:lang w:val="en-US" w:eastAsia="it-IT"/>
        </w:rPr>
        <w:t>1]</w:t>
      </w:r>
      <w:r w:rsidRPr="00867E38">
        <w:rPr>
          <w:rFonts w:ascii="Book Antiqua" w:hAnsi="Book Antiqua"/>
          <w:sz w:val="24"/>
          <w:szCs w:val="24"/>
          <w:lang w:val="en-US" w:eastAsia="it-IT"/>
        </w:rPr>
        <w:t>; they probably represent a consequence of inadvertent needle penetration inside intrahepatic or common bile ducts as well as gallbladder. By contrast, bleeding is mild and self-limited</w:t>
      </w:r>
      <w:r w:rsidR="00F85727" w:rsidRPr="00867E38">
        <w:rPr>
          <w:rFonts w:ascii="Book Antiqua" w:hAnsi="Book Antiqua"/>
          <w:sz w:val="24"/>
          <w:szCs w:val="24"/>
          <w:lang w:val="en-US" w:eastAsia="it-IT"/>
        </w:rPr>
        <w:t>, even when patients were taken aspirin or anti-inflammatory drugs, in absence of</w:t>
      </w:r>
      <w:r w:rsidR="00E64F35" w:rsidRPr="00867E38">
        <w:rPr>
          <w:rFonts w:ascii="Book Antiqua" w:hAnsi="Book Antiqua"/>
          <w:sz w:val="24"/>
          <w:szCs w:val="24"/>
          <w:lang w:val="en-US" w:eastAsia="it-IT"/>
        </w:rPr>
        <w:t xml:space="preserve"> </w:t>
      </w:r>
      <w:r w:rsidR="00570EE8" w:rsidRPr="00867E38">
        <w:rPr>
          <w:rFonts w:ascii="Book Antiqua" w:hAnsi="Book Antiqua"/>
          <w:sz w:val="24"/>
          <w:szCs w:val="24"/>
          <w:lang w:val="en-US" w:eastAsia="it-IT"/>
        </w:rPr>
        <w:t xml:space="preserve">portal </w:t>
      </w:r>
      <w:proofErr w:type="gramStart"/>
      <w:r w:rsidR="00570EE8" w:rsidRPr="00867E38">
        <w:rPr>
          <w:rFonts w:ascii="Book Antiqua" w:hAnsi="Book Antiqua"/>
          <w:sz w:val="24"/>
          <w:szCs w:val="24"/>
          <w:lang w:val="en-US" w:eastAsia="it-IT"/>
        </w:rPr>
        <w:t>hypertension</w:t>
      </w:r>
      <w:r w:rsidR="00F85727" w:rsidRPr="00867E38">
        <w:rPr>
          <w:rFonts w:ascii="Book Antiqua" w:hAnsi="Book Antiqua"/>
          <w:sz w:val="24"/>
          <w:szCs w:val="24"/>
          <w:vertAlign w:val="superscript"/>
          <w:lang w:val="en-US" w:eastAsia="it-IT"/>
        </w:rPr>
        <w:t>[</w:t>
      </w:r>
      <w:proofErr w:type="gramEnd"/>
      <w:r w:rsidR="00F85727" w:rsidRPr="00867E38">
        <w:rPr>
          <w:rFonts w:ascii="Book Antiqua" w:hAnsi="Book Antiqua"/>
          <w:sz w:val="24"/>
          <w:szCs w:val="24"/>
          <w:vertAlign w:val="superscript"/>
          <w:lang w:val="en-US" w:eastAsia="it-IT"/>
        </w:rPr>
        <w:t>1]</w:t>
      </w:r>
      <w:r w:rsidR="00F85727" w:rsidRPr="00867E38">
        <w:rPr>
          <w:rFonts w:ascii="Book Antiqua" w:hAnsi="Book Antiqua"/>
          <w:sz w:val="24"/>
          <w:szCs w:val="24"/>
          <w:lang w:val="en-US" w:eastAsia="it-IT"/>
        </w:rPr>
        <w:t>.</w:t>
      </w:r>
    </w:p>
    <w:p w:rsidR="005A51C8" w:rsidRPr="00867E38" w:rsidRDefault="005A51C8" w:rsidP="00275532">
      <w:pPr>
        <w:autoSpaceDE w:val="0"/>
        <w:autoSpaceDN w:val="0"/>
        <w:adjustRightInd w:val="0"/>
        <w:spacing w:after="0" w:line="360" w:lineRule="auto"/>
        <w:jc w:val="both"/>
        <w:rPr>
          <w:rFonts w:ascii="Book Antiqua" w:hAnsi="Book Antiqua"/>
          <w:sz w:val="24"/>
          <w:szCs w:val="24"/>
          <w:lang w:val="en-US" w:eastAsia="it-IT"/>
        </w:rPr>
      </w:pPr>
    </w:p>
    <w:p w:rsidR="00217619" w:rsidRPr="00867E38" w:rsidRDefault="00570EE8" w:rsidP="00275532">
      <w:pPr>
        <w:autoSpaceDE w:val="0"/>
        <w:autoSpaceDN w:val="0"/>
        <w:adjustRightInd w:val="0"/>
        <w:spacing w:after="0" w:line="360" w:lineRule="auto"/>
        <w:jc w:val="both"/>
        <w:rPr>
          <w:rFonts w:ascii="Book Antiqua" w:hAnsi="Book Antiqua"/>
          <w:sz w:val="24"/>
          <w:szCs w:val="24"/>
          <w:lang w:val="en-US" w:eastAsia="zh-CN"/>
        </w:rPr>
      </w:pPr>
      <w:r w:rsidRPr="00867E38">
        <w:rPr>
          <w:rFonts w:ascii="Book Antiqua" w:hAnsi="Book Antiqua" w:cs="Times"/>
          <w:b/>
          <w:sz w:val="24"/>
          <w:szCs w:val="24"/>
          <w:lang w:val="en-US"/>
        </w:rPr>
        <w:t>CONCLUSION</w:t>
      </w:r>
    </w:p>
    <w:p w:rsidR="00217619" w:rsidRPr="00867E38" w:rsidRDefault="00C811BE" w:rsidP="00275532">
      <w:pPr>
        <w:autoSpaceDE w:val="0"/>
        <w:autoSpaceDN w:val="0"/>
        <w:adjustRightInd w:val="0"/>
        <w:spacing w:after="0" w:line="360" w:lineRule="auto"/>
        <w:jc w:val="both"/>
        <w:rPr>
          <w:rFonts w:ascii="Book Antiqua" w:hAnsi="Book Antiqua"/>
          <w:sz w:val="24"/>
          <w:szCs w:val="24"/>
          <w:lang w:val="en-US"/>
        </w:rPr>
      </w:pPr>
      <w:r w:rsidRPr="00867E38">
        <w:rPr>
          <w:rFonts w:ascii="Book Antiqua" w:hAnsi="Book Antiqua" w:cs="Times"/>
          <w:sz w:val="24"/>
          <w:szCs w:val="24"/>
          <w:lang w:val="en-US"/>
        </w:rPr>
        <w:t>The c</w:t>
      </w:r>
      <w:r w:rsidR="00217619" w:rsidRPr="00867E38">
        <w:rPr>
          <w:rFonts w:ascii="Book Antiqua" w:hAnsi="Book Antiqua" w:cs="Times"/>
          <w:sz w:val="24"/>
          <w:szCs w:val="24"/>
          <w:lang w:val="en-US"/>
        </w:rPr>
        <w:t>linical a</w:t>
      </w:r>
      <w:r w:rsidRPr="00867E38">
        <w:rPr>
          <w:rFonts w:ascii="Book Antiqua" w:hAnsi="Book Antiqua" w:cs="Times"/>
          <w:sz w:val="24"/>
          <w:szCs w:val="24"/>
          <w:lang w:val="en-US"/>
        </w:rPr>
        <w:t>pplications of EUS-FNA and the</w:t>
      </w:r>
      <w:r w:rsidR="00217619" w:rsidRPr="00867E38">
        <w:rPr>
          <w:rFonts w:ascii="Book Antiqua" w:hAnsi="Book Antiqua" w:cs="Times"/>
          <w:sz w:val="24"/>
          <w:szCs w:val="24"/>
          <w:lang w:val="en-US"/>
        </w:rPr>
        <w:t xml:space="preserve"> methodological advantages </w:t>
      </w:r>
      <w:r w:rsidRPr="00867E38">
        <w:rPr>
          <w:rFonts w:ascii="Book Antiqua" w:hAnsi="Book Antiqua" w:cs="Times"/>
          <w:sz w:val="24"/>
          <w:szCs w:val="24"/>
          <w:lang w:val="en-US"/>
        </w:rPr>
        <w:t>obtained by CBP in the diagnosis of solid neoplasms of the GI tract were</w:t>
      </w:r>
      <w:r w:rsidR="00217619" w:rsidRPr="00867E38">
        <w:rPr>
          <w:rFonts w:ascii="Book Antiqua" w:hAnsi="Book Antiqua" w:cs="Times"/>
          <w:sz w:val="24"/>
          <w:szCs w:val="24"/>
          <w:lang w:val="en-US"/>
        </w:rPr>
        <w:t xml:space="preserve"> reviewed</w:t>
      </w:r>
      <w:r w:rsidRPr="00867E38">
        <w:rPr>
          <w:rFonts w:ascii="Book Antiqua" w:hAnsi="Book Antiqua" w:cs="Times"/>
          <w:sz w:val="24"/>
          <w:szCs w:val="24"/>
          <w:lang w:val="en-US"/>
        </w:rPr>
        <w:t>.</w:t>
      </w:r>
      <w:r w:rsidR="00217619" w:rsidRPr="00867E38">
        <w:rPr>
          <w:rFonts w:ascii="Book Antiqua" w:hAnsi="Book Antiqua" w:cs="Times"/>
          <w:sz w:val="24"/>
          <w:szCs w:val="24"/>
          <w:lang w:val="en-US"/>
        </w:rPr>
        <w:t xml:space="preserve"> Although </w:t>
      </w:r>
      <w:r w:rsidRPr="00867E38">
        <w:rPr>
          <w:rFonts w:ascii="Book Antiqua" w:hAnsi="Book Antiqua" w:cs="Times"/>
          <w:sz w:val="24"/>
          <w:szCs w:val="24"/>
          <w:lang w:val="en-US"/>
        </w:rPr>
        <w:t xml:space="preserve">on-site </w:t>
      </w:r>
      <w:r w:rsidRPr="00867E38">
        <w:rPr>
          <w:rFonts w:ascii="Book Antiqua" w:hAnsi="Book Antiqua" w:cs="Times"/>
          <w:sz w:val="24"/>
          <w:szCs w:val="24"/>
          <w:lang w:val="en-US"/>
        </w:rPr>
        <w:lastRenderedPageBreak/>
        <w:t xml:space="preserve">cytological evaluation during the ultra-sonographic needle </w:t>
      </w:r>
      <w:proofErr w:type="spellStart"/>
      <w:r w:rsidRPr="00867E38">
        <w:rPr>
          <w:rFonts w:ascii="Book Antiqua" w:hAnsi="Book Antiqua" w:cs="Times"/>
          <w:sz w:val="24"/>
          <w:szCs w:val="24"/>
          <w:lang w:val="en-US"/>
        </w:rPr>
        <w:t>aspirative</w:t>
      </w:r>
      <w:proofErr w:type="spellEnd"/>
      <w:r w:rsidRPr="00867E38">
        <w:rPr>
          <w:rFonts w:ascii="Book Antiqua" w:hAnsi="Book Antiqua" w:cs="Times"/>
          <w:sz w:val="24"/>
          <w:szCs w:val="24"/>
          <w:lang w:val="en-US"/>
        </w:rPr>
        <w:t xml:space="preserve"> procedure may</w:t>
      </w:r>
      <w:r w:rsidR="00217619" w:rsidRPr="00867E38">
        <w:rPr>
          <w:rFonts w:ascii="Book Antiqua" w:hAnsi="Book Antiqua" w:cs="Times"/>
          <w:sz w:val="24"/>
          <w:szCs w:val="24"/>
          <w:lang w:val="en-US"/>
        </w:rPr>
        <w:t xml:space="preserve"> increase </w:t>
      </w:r>
      <w:r w:rsidRPr="00867E38">
        <w:rPr>
          <w:rFonts w:ascii="Book Antiqua" w:hAnsi="Book Antiqua" w:cs="Times"/>
          <w:sz w:val="24"/>
          <w:szCs w:val="24"/>
          <w:lang w:val="en-US"/>
        </w:rPr>
        <w:t>the</w:t>
      </w:r>
      <w:r w:rsidR="00217619" w:rsidRPr="00867E38">
        <w:rPr>
          <w:rFonts w:ascii="Book Antiqua" w:hAnsi="Book Antiqua" w:cs="Times"/>
          <w:sz w:val="24"/>
          <w:szCs w:val="24"/>
          <w:lang w:val="en-US"/>
        </w:rPr>
        <w:t xml:space="preserve"> diagnostic yield</w:t>
      </w:r>
      <w:r w:rsidRPr="00867E38">
        <w:rPr>
          <w:rFonts w:ascii="Book Antiqua" w:hAnsi="Book Antiqua" w:cs="Times"/>
          <w:sz w:val="24"/>
          <w:szCs w:val="24"/>
          <w:lang w:val="en-US"/>
        </w:rPr>
        <w:t xml:space="preserve"> of EUS-FNA</w:t>
      </w:r>
      <w:r w:rsidR="00217619" w:rsidRPr="00867E38">
        <w:rPr>
          <w:rFonts w:ascii="Book Antiqua" w:hAnsi="Book Antiqua" w:cs="Times"/>
          <w:sz w:val="24"/>
          <w:szCs w:val="24"/>
          <w:lang w:val="en-US"/>
        </w:rPr>
        <w:t xml:space="preserve">, </w:t>
      </w:r>
      <w:r w:rsidRPr="00867E38">
        <w:rPr>
          <w:rFonts w:ascii="Book Antiqua" w:hAnsi="Book Antiqua" w:cs="Times"/>
          <w:sz w:val="24"/>
          <w:szCs w:val="24"/>
          <w:lang w:val="en-US"/>
        </w:rPr>
        <w:t>in our opinion CBP represents</w:t>
      </w:r>
      <w:r w:rsidR="00217619" w:rsidRPr="00867E38">
        <w:rPr>
          <w:rFonts w:ascii="Book Antiqua" w:hAnsi="Book Antiqua" w:cs="Times"/>
          <w:sz w:val="24"/>
          <w:szCs w:val="24"/>
          <w:lang w:val="en-US"/>
        </w:rPr>
        <w:t xml:space="preserve"> </w:t>
      </w:r>
      <w:r w:rsidRPr="00867E38">
        <w:rPr>
          <w:rFonts w:ascii="Book Antiqua" w:hAnsi="Book Antiqua" w:cs="Times"/>
          <w:sz w:val="24"/>
          <w:szCs w:val="24"/>
          <w:lang w:val="en-US"/>
        </w:rPr>
        <w:t>its</w:t>
      </w:r>
      <w:r w:rsidR="00217619" w:rsidRPr="00867E38">
        <w:rPr>
          <w:rFonts w:ascii="Book Antiqua" w:hAnsi="Book Antiqua" w:cs="Times"/>
          <w:sz w:val="24"/>
          <w:szCs w:val="24"/>
          <w:lang w:val="en-US"/>
        </w:rPr>
        <w:t xml:space="preserve"> most appropriate </w:t>
      </w:r>
      <w:r w:rsidRPr="00867E38">
        <w:rPr>
          <w:rFonts w:ascii="Book Antiqua" w:hAnsi="Book Antiqua" w:cs="Times"/>
          <w:sz w:val="24"/>
          <w:szCs w:val="24"/>
          <w:lang w:val="en-US"/>
        </w:rPr>
        <w:t xml:space="preserve">diagnostic </w:t>
      </w:r>
      <w:r w:rsidR="00217619" w:rsidRPr="00867E38">
        <w:rPr>
          <w:rFonts w:ascii="Book Antiqua" w:hAnsi="Book Antiqua" w:cs="Times"/>
          <w:sz w:val="24"/>
          <w:szCs w:val="24"/>
          <w:lang w:val="en-US"/>
        </w:rPr>
        <w:t xml:space="preserve">complement. </w:t>
      </w:r>
      <w:r w:rsidRPr="00867E38">
        <w:rPr>
          <w:rFonts w:ascii="Book Antiqua" w:hAnsi="Book Antiqua" w:cs="Times"/>
          <w:sz w:val="24"/>
          <w:szCs w:val="24"/>
          <w:lang w:val="en-US"/>
        </w:rPr>
        <w:t>Indeed t</w:t>
      </w:r>
      <w:r w:rsidR="00217619" w:rsidRPr="00867E38">
        <w:rPr>
          <w:rFonts w:ascii="Book Antiqua" w:hAnsi="Book Antiqua" w:cs="Times"/>
          <w:sz w:val="24"/>
          <w:szCs w:val="24"/>
          <w:lang w:val="en-US"/>
        </w:rPr>
        <w:t xml:space="preserve">his method </w:t>
      </w:r>
      <w:r w:rsidRPr="00867E38">
        <w:rPr>
          <w:rFonts w:ascii="Book Antiqua" w:hAnsi="Book Antiqua" w:cs="Times"/>
          <w:sz w:val="24"/>
          <w:szCs w:val="24"/>
          <w:lang w:val="en-US"/>
        </w:rPr>
        <w:t xml:space="preserve">allows high quality morphological microscopic evaluation and multiple </w:t>
      </w:r>
      <w:proofErr w:type="spellStart"/>
      <w:r w:rsidRPr="00867E38">
        <w:rPr>
          <w:rFonts w:ascii="Book Antiqua" w:hAnsi="Book Antiqua" w:cs="Times"/>
          <w:sz w:val="24"/>
          <w:szCs w:val="24"/>
          <w:lang w:val="en-US"/>
        </w:rPr>
        <w:t>immunocytochemical</w:t>
      </w:r>
      <w:proofErr w:type="spellEnd"/>
      <w:r w:rsidRPr="00867E38">
        <w:rPr>
          <w:rFonts w:ascii="Book Antiqua" w:hAnsi="Book Antiqua" w:cs="Times"/>
          <w:sz w:val="24"/>
          <w:szCs w:val="24"/>
          <w:lang w:val="en-US"/>
        </w:rPr>
        <w:t xml:space="preserve"> analyses</w:t>
      </w:r>
      <w:r w:rsidR="00217619" w:rsidRPr="00867E38">
        <w:rPr>
          <w:rFonts w:ascii="Book Antiqua" w:hAnsi="Book Antiqua" w:cs="Times"/>
          <w:sz w:val="24"/>
          <w:szCs w:val="24"/>
          <w:lang w:val="en-US"/>
        </w:rPr>
        <w:t xml:space="preserve">. </w:t>
      </w:r>
      <w:r w:rsidRPr="00867E38">
        <w:rPr>
          <w:rFonts w:ascii="Book Antiqua" w:hAnsi="Book Antiqua" w:cs="Times"/>
          <w:sz w:val="24"/>
          <w:szCs w:val="24"/>
          <w:lang w:val="en-US"/>
        </w:rPr>
        <w:t>By this approach</w:t>
      </w:r>
      <w:r w:rsidR="00217619" w:rsidRPr="00867E38">
        <w:rPr>
          <w:rFonts w:ascii="Book Antiqua" w:hAnsi="Book Antiqua" w:cs="Times"/>
          <w:sz w:val="24"/>
          <w:szCs w:val="24"/>
          <w:lang w:val="en-US"/>
        </w:rPr>
        <w:t xml:space="preserve">, </w:t>
      </w:r>
      <w:r w:rsidRPr="00867E38">
        <w:rPr>
          <w:rFonts w:ascii="Book Antiqua" w:hAnsi="Book Antiqua" w:cs="Times"/>
          <w:sz w:val="24"/>
          <w:szCs w:val="24"/>
          <w:lang w:val="en-US"/>
        </w:rPr>
        <w:t xml:space="preserve">the </w:t>
      </w:r>
      <w:r w:rsidR="00217619" w:rsidRPr="00867E38">
        <w:rPr>
          <w:rFonts w:ascii="Book Antiqua" w:hAnsi="Book Antiqua" w:cs="Times"/>
          <w:sz w:val="24"/>
          <w:szCs w:val="24"/>
          <w:lang w:val="en-US"/>
        </w:rPr>
        <w:t xml:space="preserve">differential diagnosis of neoplasms </w:t>
      </w:r>
      <w:r w:rsidRPr="00867E38">
        <w:rPr>
          <w:rFonts w:ascii="Book Antiqua" w:hAnsi="Book Antiqua" w:cs="Times"/>
          <w:sz w:val="24"/>
          <w:szCs w:val="24"/>
          <w:lang w:val="en-US"/>
        </w:rPr>
        <w:t>may be more easily achieved</w:t>
      </w:r>
      <w:r w:rsidR="00217619" w:rsidRPr="00867E38">
        <w:rPr>
          <w:rFonts w:ascii="Book Antiqua" w:hAnsi="Book Antiqua" w:cs="Times"/>
          <w:sz w:val="24"/>
          <w:szCs w:val="24"/>
          <w:lang w:val="en-US"/>
        </w:rPr>
        <w:t xml:space="preserve">, </w:t>
      </w:r>
      <w:r w:rsidRPr="00867E38">
        <w:rPr>
          <w:rFonts w:ascii="Book Antiqua" w:hAnsi="Book Antiqua" w:cs="Times"/>
          <w:sz w:val="24"/>
          <w:szCs w:val="24"/>
          <w:lang w:val="en-US"/>
        </w:rPr>
        <w:t xml:space="preserve">and </w:t>
      </w:r>
      <w:r w:rsidR="00217619" w:rsidRPr="00867E38">
        <w:rPr>
          <w:rFonts w:ascii="Book Antiqua" w:hAnsi="Book Antiqua" w:cs="Times"/>
          <w:sz w:val="24"/>
          <w:szCs w:val="24"/>
          <w:lang w:val="en-US"/>
        </w:rPr>
        <w:t xml:space="preserve">the background of contaminant non-neoplastic gastrointestinal </w:t>
      </w:r>
      <w:r w:rsidRPr="00867E38">
        <w:rPr>
          <w:rFonts w:ascii="Book Antiqua" w:hAnsi="Book Antiqua" w:cs="Times"/>
          <w:sz w:val="24"/>
          <w:szCs w:val="24"/>
          <w:lang w:val="en-US"/>
        </w:rPr>
        <w:t>a</w:t>
      </w:r>
      <w:r w:rsidR="00217619" w:rsidRPr="00867E38">
        <w:rPr>
          <w:rFonts w:ascii="Book Antiqua" w:hAnsi="Book Antiqua" w:cs="Times"/>
          <w:sz w:val="24"/>
          <w:szCs w:val="24"/>
          <w:lang w:val="en-US"/>
        </w:rPr>
        <w:t xml:space="preserve">voided, </w:t>
      </w:r>
      <w:r w:rsidRPr="00867E38">
        <w:rPr>
          <w:rFonts w:ascii="Book Antiqua" w:hAnsi="Book Antiqua" w:cs="Times"/>
          <w:sz w:val="24"/>
          <w:szCs w:val="24"/>
          <w:lang w:val="en-US"/>
        </w:rPr>
        <w:t>which represent</w:t>
      </w:r>
      <w:r w:rsidR="00217619" w:rsidRPr="00867E38">
        <w:rPr>
          <w:rFonts w:ascii="Book Antiqua" w:hAnsi="Book Antiqua" w:cs="Times"/>
          <w:sz w:val="24"/>
          <w:szCs w:val="24"/>
          <w:lang w:val="en-US"/>
        </w:rPr>
        <w:t xml:space="preserve"> evident advantage</w:t>
      </w:r>
      <w:r w:rsidRPr="00867E38">
        <w:rPr>
          <w:rFonts w:ascii="Book Antiqua" w:hAnsi="Book Antiqua" w:cs="Times"/>
          <w:sz w:val="24"/>
          <w:szCs w:val="24"/>
          <w:lang w:val="en-US"/>
        </w:rPr>
        <w:t>s</w:t>
      </w:r>
      <w:r w:rsidR="00217619" w:rsidRPr="00867E38">
        <w:rPr>
          <w:rFonts w:ascii="Book Antiqua" w:hAnsi="Book Antiqua" w:cs="Times"/>
          <w:sz w:val="24"/>
          <w:szCs w:val="24"/>
          <w:lang w:val="en-US"/>
        </w:rPr>
        <w:t xml:space="preserve"> compared to the traditional cytological techniques. Finally, </w:t>
      </w:r>
      <w:r w:rsidRPr="00867E38">
        <w:rPr>
          <w:rFonts w:ascii="Book Antiqua" w:hAnsi="Book Antiqua" w:cs="Times"/>
          <w:sz w:val="24"/>
          <w:szCs w:val="24"/>
          <w:lang w:val="en-US"/>
        </w:rPr>
        <w:t xml:space="preserve">the identification and quantification of potential molecular markers may represent a promising field to be further investigated </w:t>
      </w:r>
      <w:r w:rsidR="00217619" w:rsidRPr="00867E38">
        <w:rPr>
          <w:rFonts w:ascii="Book Antiqua" w:hAnsi="Book Antiqua" w:cs="Times"/>
          <w:sz w:val="24"/>
          <w:szCs w:val="24"/>
          <w:lang w:val="en-US"/>
        </w:rPr>
        <w:t>on the same biological samples collected by EUS-FNA CBP-assisted</w:t>
      </w:r>
      <w:r w:rsidRPr="00867E38">
        <w:rPr>
          <w:rFonts w:ascii="Book Antiqua" w:hAnsi="Book Antiqua" w:cs="Times"/>
          <w:sz w:val="24"/>
          <w:szCs w:val="24"/>
          <w:lang w:val="en-US"/>
        </w:rPr>
        <w:t>.</w:t>
      </w:r>
      <w:r w:rsidRPr="00867E38">
        <w:rPr>
          <w:rFonts w:ascii="Book Antiqua" w:hAnsi="Book Antiqua"/>
          <w:sz w:val="24"/>
          <w:szCs w:val="24"/>
          <w:lang w:val="en-US"/>
        </w:rPr>
        <w:t xml:space="preserve"> </w:t>
      </w:r>
    </w:p>
    <w:p w:rsidR="00217619" w:rsidRPr="00867E38" w:rsidRDefault="00217619" w:rsidP="00275532">
      <w:pPr>
        <w:widowControl w:val="0"/>
        <w:autoSpaceDE w:val="0"/>
        <w:autoSpaceDN w:val="0"/>
        <w:adjustRightInd w:val="0"/>
        <w:spacing w:after="0" w:line="360" w:lineRule="auto"/>
        <w:jc w:val="both"/>
        <w:rPr>
          <w:rFonts w:ascii="Book Antiqua" w:hAnsi="Book Antiqua" w:cs="Times"/>
          <w:b/>
          <w:bCs/>
          <w:sz w:val="24"/>
          <w:szCs w:val="24"/>
          <w:lang w:val="en-US" w:eastAsia="zh-CN"/>
        </w:rPr>
      </w:pPr>
    </w:p>
    <w:p w:rsidR="00570EE8" w:rsidRPr="00867E38" w:rsidRDefault="00570EE8">
      <w:pPr>
        <w:spacing w:after="0" w:line="240" w:lineRule="auto"/>
        <w:rPr>
          <w:rFonts w:ascii="Book Antiqua" w:hAnsi="Book Antiqua"/>
          <w:b/>
          <w:sz w:val="24"/>
          <w:szCs w:val="24"/>
        </w:rPr>
      </w:pPr>
      <w:r w:rsidRPr="00867E38">
        <w:rPr>
          <w:rFonts w:ascii="Book Antiqua" w:hAnsi="Book Antiqua"/>
          <w:b/>
          <w:sz w:val="24"/>
          <w:szCs w:val="24"/>
        </w:rPr>
        <w:br w:type="page"/>
      </w:r>
    </w:p>
    <w:p w:rsidR="0007288A" w:rsidRPr="00867E38" w:rsidRDefault="0007288A" w:rsidP="0071360C">
      <w:pPr>
        <w:spacing w:after="0" w:line="360" w:lineRule="auto"/>
        <w:jc w:val="both"/>
        <w:rPr>
          <w:rFonts w:ascii="Book Antiqua" w:hAnsi="Book Antiqua"/>
          <w:b/>
          <w:sz w:val="24"/>
          <w:szCs w:val="24"/>
        </w:rPr>
      </w:pPr>
      <w:r w:rsidRPr="00867E38">
        <w:rPr>
          <w:rFonts w:ascii="Book Antiqua" w:hAnsi="Book Antiqua"/>
          <w:b/>
          <w:sz w:val="24"/>
          <w:szCs w:val="24"/>
        </w:rPr>
        <w:lastRenderedPageBreak/>
        <w:t>REFERENCES</w:t>
      </w:r>
    </w:p>
    <w:p w:rsidR="0071360C" w:rsidRPr="00867E38" w:rsidRDefault="0071360C" w:rsidP="0071360C">
      <w:pPr>
        <w:spacing w:after="0" w:line="360" w:lineRule="auto"/>
        <w:jc w:val="both"/>
        <w:rPr>
          <w:rFonts w:ascii="Book Antiqua" w:hAnsi="Book Antiqua" w:cs="宋体"/>
          <w:sz w:val="24"/>
          <w:szCs w:val="24"/>
          <w:lang w:val="en-US" w:eastAsia="zh-CN"/>
        </w:rPr>
      </w:pPr>
      <w:proofErr w:type="gramStart"/>
      <w:r w:rsidRPr="00867E38">
        <w:rPr>
          <w:rFonts w:ascii="Book Antiqua" w:hAnsi="Book Antiqua" w:cs="宋体"/>
          <w:sz w:val="24"/>
          <w:szCs w:val="24"/>
          <w:lang w:val="en-US" w:eastAsia="zh-CN"/>
        </w:rPr>
        <w:t xml:space="preserve">1 </w:t>
      </w:r>
      <w:proofErr w:type="spellStart"/>
      <w:r w:rsidRPr="00867E38">
        <w:rPr>
          <w:rFonts w:ascii="Book Antiqua" w:hAnsi="Book Antiqua" w:cs="宋体"/>
          <w:b/>
          <w:bCs/>
          <w:sz w:val="24"/>
          <w:szCs w:val="24"/>
          <w:lang w:val="en-US" w:eastAsia="zh-CN"/>
        </w:rPr>
        <w:t>Jenssen</w:t>
      </w:r>
      <w:proofErr w:type="spellEnd"/>
      <w:r w:rsidRPr="00867E38">
        <w:rPr>
          <w:rFonts w:ascii="Book Antiqua" w:hAnsi="Book Antiqua" w:cs="宋体"/>
          <w:b/>
          <w:bCs/>
          <w:sz w:val="24"/>
          <w:szCs w:val="24"/>
          <w:lang w:val="en-US" w:eastAsia="zh-CN"/>
        </w:rPr>
        <w:t xml:space="preserve"> C</w:t>
      </w:r>
      <w:r w:rsidRPr="00867E38">
        <w:rPr>
          <w:rFonts w:ascii="Book Antiqua" w:hAnsi="Book Antiqua" w:cs="宋体"/>
          <w:sz w:val="24"/>
          <w:szCs w:val="24"/>
          <w:lang w:val="en-US" w:eastAsia="zh-CN"/>
        </w:rPr>
        <w:t xml:space="preserve">, Dietrich CF. Endoscopic ultrasound-guided fine-needle aspiration biopsy and </w:t>
      </w:r>
      <w:proofErr w:type="spellStart"/>
      <w:r w:rsidRPr="00867E38">
        <w:rPr>
          <w:rFonts w:ascii="Book Antiqua" w:hAnsi="Book Antiqua" w:cs="宋体"/>
          <w:sz w:val="24"/>
          <w:szCs w:val="24"/>
          <w:lang w:val="en-US" w:eastAsia="zh-CN"/>
        </w:rPr>
        <w:t>trucut</w:t>
      </w:r>
      <w:proofErr w:type="spellEnd"/>
      <w:r w:rsidRPr="00867E38">
        <w:rPr>
          <w:rFonts w:ascii="Book Antiqua" w:hAnsi="Book Antiqua" w:cs="宋体"/>
          <w:sz w:val="24"/>
          <w:szCs w:val="24"/>
          <w:lang w:val="en-US" w:eastAsia="zh-CN"/>
        </w:rPr>
        <w:t xml:space="preserve"> biopsy in gastroenterology - An overview.</w:t>
      </w:r>
      <w:proofErr w:type="gramEnd"/>
      <w:r w:rsidRPr="00867E38">
        <w:rPr>
          <w:rFonts w:ascii="Book Antiqua" w:hAnsi="Book Antiqua" w:cs="宋体"/>
          <w:sz w:val="24"/>
          <w:szCs w:val="24"/>
          <w:lang w:val="en-US" w:eastAsia="zh-CN"/>
        </w:rPr>
        <w:t xml:space="preserve"> </w:t>
      </w:r>
      <w:r w:rsidRPr="00867E38">
        <w:rPr>
          <w:rFonts w:ascii="Book Antiqua" w:hAnsi="Book Antiqua" w:cs="宋体"/>
          <w:i/>
          <w:iCs/>
          <w:sz w:val="24"/>
          <w:szCs w:val="24"/>
          <w:lang w:val="en-US" w:eastAsia="zh-CN"/>
        </w:rPr>
        <w:t xml:space="preserve">Best </w:t>
      </w:r>
      <w:proofErr w:type="spellStart"/>
      <w:r w:rsidRPr="00867E38">
        <w:rPr>
          <w:rFonts w:ascii="Book Antiqua" w:hAnsi="Book Antiqua" w:cs="宋体"/>
          <w:i/>
          <w:iCs/>
          <w:sz w:val="24"/>
          <w:szCs w:val="24"/>
          <w:lang w:val="en-US" w:eastAsia="zh-CN"/>
        </w:rPr>
        <w:t>Pract</w:t>
      </w:r>
      <w:proofErr w:type="spellEnd"/>
      <w:r w:rsidRPr="00867E38">
        <w:rPr>
          <w:rFonts w:ascii="Book Antiqua" w:hAnsi="Book Antiqua" w:cs="宋体"/>
          <w:i/>
          <w:iCs/>
          <w:sz w:val="24"/>
          <w:szCs w:val="24"/>
          <w:lang w:val="en-US" w:eastAsia="zh-CN"/>
        </w:rPr>
        <w:t xml:space="preserve"> Res </w:t>
      </w:r>
      <w:proofErr w:type="spellStart"/>
      <w:r w:rsidRPr="00867E38">
        <w:rPr>
          <w:rFonts w:ascii="Book Antiqua" w:hAnsi="Book Antiqua" w:cs="宋体"/>
          <w:i/>
          <w:iCs/>
          <w:sz w:val="24"/>
          <w:szCs w:val="24"/>
          <w:lang w:val="en-US" w:eastAsia="zh-CN"/>
        </w:rPr>
        <w:t>Clin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Gastroenterol</w:t>
      </w:r>
      <w:proofErr w:type="spellEnd"/>
      <w:r w:rsidRPr="00867E38">
        <w:rPr>
          <w:rFonts w:ascii="Book Antiqua" w:hAnsi="Book Antiqua" w:cs="宋体"/>
          <w:sz w:val="24"/>
          <w:szCs w:val="24"/>
          <w:lang w:val="en-US" w:eastAsia="zh-CN"/>
        </w:rPr>
        <w:t xml:space="preserve"> 2009; </w:t>
      </w:r>
      <w:r w:rsidRPr="00867E38">
        <w:rPr>
          <w:rFonts w:ascii="Book Antiqua" w:hAnsi="Book Antiqua" w:cs="宋体"/>
          <w:b/>
          <w:bCs/>
          <w:sz w:val="24"/>
          <w:szCs w:val="24"/>
          <w:lang w:val="en-US" w:eastAsia="zh-CN"/>
        </w:rPr>
        <w:t>23</w:t>
      </w:r>
      <w:r w:rsidRPr="00867E38">
        <w:rPr>
          <w:rFonts w:ascii="Book Antiqua" w:hAnsi="Book Antiqua" w:cs="宋体"/>
          <w:sz w:val="24"/>
          <w:szCs w:val="24"/>
          <w:lang w:val="en-US" w:eastAsia="zh-CN"/>
        </w:rPr>
        <w:t>: 743-759 [PMID: 19744637 DOI: 10.1016/j.bpg.2009.05.006]</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2 </w:t>
      </w:r>
      <w:proofErr w:type="spellStart"/>
      <w:r w:rsidRPr="00867E38">
        <w:rPr>
          <w:rFonts w:ascii="Book Antiqua" w:hAnsi="Book Antiqua" w:cs="宋体"/>
          <w:b/>
          <w:bCs/>
          <w:sz w:val="24"/>
          <w:szCs w:val="24"/>
          <w:lang w:val="en-US" w:eastAsia="zh-CN"/>
        </w:rPr>
        <w:t>Costache</w:t>
      </w:r>
      <w:proofErr w:type="spellEnd"/>
      <w:r w:rsidRPr="00867E38">
        <w:rPr>
          <w:rFonts w:ascii="Book Antiqua" w:hAnsi="Book Antiqua" w:cs="宋体"/>
          <w:b/>
          <w:bCs/>
          <w:sz w:val="24"/>
          <w:szCs w:val="24"/>
          <w:lang w:val="en-US" w:eastAsia="zh-CN"/>
        </w:rPr>
        <w:t xml:space="preserve"> MI</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Iordache</w:t>
      </w:r>
      <w:proofErr w:type="spellEnd"/>
      <w:r w:rsidRPr="00867E38">
        <w:rPr>
          <w:rFonts w:ascii="Book Antiqua" w:hAnsi="Book Antiqua" w:cs="宋体"/>
          <w:sz w:val="24"/>
          <w:szCs w:val="24"/>
          <w:lang w:val="en-US" w:eastAsia="zh-CN"/>
        </w:rPr>
        <w:t xml:space="preserve"> S, </w:t>
      </w:r>
      <w:proofErr w:type="spellStart"/>
      <w:r w:rsidRPr="00867E38">
        <w:rPr>
          <w:rFonts w:ascii="Book Antiqua" w:hAnsi="Book Antiqua" w:cs="宋体"/>
          <w:sz w:val="24"/>
          <w:szCs w:val="24"/>
          <w:lang w:val="en-US" w:eastAsia="zh-CN"/>
        </w:rPr>
        <w:t>Karstensen</w:t>
      </w:r>
      <w:proofErr w:type="spellEnd"/>
      <w:r w:rsidRPr="00867E38">
        <w:rPr>
          <w:rFonts w:ascii="Book Antiqua" w:hAnsi="Book Antiqua" w:cs="宋体"/>
          <w:sz w:val="24"/>
          <w:szCs w:val="24"/>
          <w:lang w:val="en-US" w:eastAsia="zh-CN"/>
        </w:rPr>
        <w:t xml:space="preserve"> JG, </w:t>
      </w:r>
      <w:proofErr w:type="spellStart"/>
      <w:r w:rsidRPr="00867E38">
        <w:rPr>
          <w:rFonts w:ascii="Book Antiqua" w:hAnsi="Book Antiqua" w:cs="宋体"/>
          <w:sz w:val="24"/>
          <w:szCs w:val="24"/>
          <w:lang w:val="en-US" w:eastAsia="zh-CN"/>
        </w:rPr>
        <w:t>S</w:t>
      </w:r>
      <w:r w:rsidRPr="00867E38">
        <w:rPr>
          <w:rFonts w:ascii="Book Antiqua" w:eastAsia="MS Mincho" w:hAnsi="Book Antiqua" w:cs="MS Mincho"/>
          <w:sz w:val="24"/>
          <w:szCs w:val="24"/>
          <w:lang w:val="en-US" w:eastAsia="zh-CN"/>
        </w:rPr>
        <w:t>ă</w:t>
      </w:r>
      <w:r w:rsidRPr="00867E38">
        <w:rPr>
          <w:rFonts w:ascii="Book Antiqua" w:hAnsi="Book Antiqua" w:cs="宋体"/>
          <w:sz w:val="24"/>
          <w:szCs w:val="24"/>
          <w:lang w:val="en-US" w:eastAsia="zh-CN"/>
        </w:rPr>
        <w:t>ftoiu</w:t>
      </w:r>
      <w:proofErr w:type="spellEnd"/>
      <w:r w:rsidRPr="00867E38">
        <w:rPr>
          <w:rFonts w:ascii="Book Antiqua" w:hAnsi="Book Antiqua" w:cs="宋体"/>
          <w:sz w:val="24"/>
          <w:szCs w:val="24"/>
          <w:lang w:val="en-US" w:eastAsia="zh-CN"/>
        </w:rPr>
        <w:t xml:space="preserve"> A, </w:t>
      </w:r>
      <w:proofErr w:type="spellStart"/>
      <w:r w:rsidRPr="00867E38">
        <w:rPr>
          <w:rFonts w:ascii="Book Antiqua" w:hAnsi="Book Antiqua" w:cs="宋体"/>
          <w:sz w:val="24"/>
          <w:szCs w:val="24"/>
          <w:lang w:val="en-US" w:eastAsia="zh-CN"/>
        </w:rPr>
        <w:t>Vilmann</w:t>
      </w:r>
      <w:proofErr w:type="spellEnd"/>
      <w:r w:rsidRPr="00867E38">
        <w:rPr>
          <w:rFonts w:ascii="Book Antiqua" w:hAnsi="Book Antiqua" w:cs="宋体"/>
          <w:sz w:val="24"/>
          <w:szCs w:val="24"/>
          <w:lang w:val="en-US" w:eastAsia="zh-CN"/>
        </w:rPr>
        <w:t xml:space="preserve"> P. Endoscopic ultrasound-guided fine needle aspiration: from the past to the future. </w:t>
      </w:r>
      <w:proofErr w:type="spellStart"/>
      <w:r w:rsidRPr="00867E38">
        <w:rPr>
          <w:rFonts w:ascii="Book Antiqua" w:hAnsi="Book Antiqua" w:cs="宋体"/>
          <w:i/>
          <w:iCs/>
          <w:sz w:val="24"/>
          <w:szCs w:val="24"/>
          <w:lang w:val="en-US" w:eastAsia="zh-CN"/>
        </w:rPr>
        <w:t>Endosc</w:t>
      </w:r>
      <w:proofErr w:type="spellEnd"/>
      <w:r w:rsidRPr="00867E38">
        <w:rPr>
          <w:rFonts w:ascii="Book Antiqua" w:hAnsi="Book Antiqua" w:cs="宋体"/>
          <w:i/>
          <w:iCs/>
          <w:sz w:val="24"/>
          <w:szCs w:val="24"/>
          <w:lang w:val="en-US" w:eastAsia="zh-CN"/>
        </w:rPr>
        <w:t xml:space="preserve"> Ultrasound</w:t>
      </w:r>
      <w:r w:rsidRPr="00867E38">
        <w:rPr>
          <w:rFonts w:ascii="Book Antiqua" w:hAnsi="Book Antiqua" w:cs="宋体"/>
          <w:sz w:val="24"/>
          <w:szCs w:val="24"/>
          <w:lang w:val="en-US" w:eastAsia="zh-CN"/>
        </w:rPr>
        <w:t xml:space="preserve"> 2013; </w:t>
      </w:r>
      <w:r w:rsidRPr="00867E38">
        <w:rPr>
          <w:rFonts w:ascii="Book Antiqua" w:hAnsi="Book Antiqua" w:cs="宋体"/>
          <w:b/>
          <w:bCs/>
          <w:sz w:val="24"/>
          <w:szCs w:val="24"/>
          <w:lang w:val="en-US" w:eastAsia="zh-CN"/>
        </w:rPr>
        <w:t>2</w:t>
      </w:r>
      <w:r w:rsidRPr="00867E38">
        <w:rPr>
          <w:rFonts w:ascii="Book Antiqua" w:hAnsi="Book Antiqua" w:cs="宋体"/>
          <w:sz w:val="24"/>
          <w:szCs w:val="24"/>
          <w:lang w:val="en-US" w:eastAsia="zh-CN"/>
        </w:rPr>
        <w:t>: 77-85 [PMID: 24949369 DOI: 10.4103/2303-9027.117691]</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3 </w:t>
      </w:r>
      <w:proofErr w:type="spellStart"/>
      <w:r w:rsidRPr="00867E38">
        <w:rPr>
          <w:rFonts w:ascii="Book Antiqua" w:hAnsi="Book Antiqua" w:cs="宋体"/>
          <w:b/>
          <w:bCs/>
          <w:sz w:val="24"/>
          <w:szCs w:val="24"/>
          <w:lang w:val="en-US" w:eastAsia="zh-CN"/>
        </w:rPr>
        <w:t>Hammoud</w:t>
      </w:r>
      <w:proofErr w:type="spellEnd"/>
      <w:r w:rsidRPr="00867E38">
        <w:rPr>
          <w:rFonts w:ascii="Book Antiqua" w:hAnsi="Book Antiqua" w:cs="宋体"/>
          <w:b/>
          <w:bCs/>
          <w:sz w:val="24"/>
          <w:szCs w:val="24"/>
          <w:lang w:val="en-US" w:eastAsia="zh-CN"/>
        </w:rPr>
        <w:t xml:space="preserve"> GM</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Almashhrawi</w:t>
      </w:r>
      <w:proofErr w:type="spellEnd"/>
      <w:r w:rsidRPr="00867E38">
        <w:rPr>
          <w:rFonts w:ascii="Book Antiqua" w:hAnsi="Book Antiqua" w:cs="宋体"/>
          <w:sz w:val="24"/>
          <w:szCs w:val="24"/>
          <w:lang w:val="en-US" w:eastAsia="zh-CN"/>
        </w:rPr>
        <w:t xml:space="preserve"> A, </w:t>
      </w:r>
      <w:proofErr w:type="spellStart"/>
      <w:r w:rsidRPr="00867E38">
        <w:rPr>
          <w:rFonts w:ascii="Book Antiqua" w:hAnsi="Book Antiqua" w:cs="宋体"/>
          <w:sz w:val="24"/>
          <w:szCs w:val="24"/>
          <w:lang w:val="en-US" w:eastAsia="zh-CN"/>
        </w:rPr>
        <w:t>Ibdah</w:t>
      </w:r>
      <w:proofErr w:type="spellEnd"/>
      <w:r w:rsidRPr="00867E38">
        <w:rPr>
          <w:rFonts w:ascii="Book Antiqua" w:hAnsi="Book Antiqua" w:cs="宋体"/>
          <w:sz w:val="24"/>
          <w:szCs w:val="24"/>
          <w:lang w:val="en-US" w:eastAsia="zh-CN"/>
        </w:rPr>
        <w:t xml:space="preserve"> JA. </w:t>
      </w:r>
      <w:proofErr w:type="gramStart"/>
      <w:r w:rsidRPr="00867E38">
        <w:rPr>
          <w:rFonts w:ascii="Book Antiqua" w:hAnsi="Book Antiqua" w:cs="宋体"/>
          <w:sz w:val="24"/>
          <w:szCs w:val="24"/>
          <w:lang w:val="en-US" w:eastAsia="zh-CN"/>
        </w:rPr>
        <w:t>Usefulness of endoscopic ultrasound-guided fine needle aspiration in the diagnosis of hepatic, gallbladder and biliary tract Lesions.</w:t>
      </w:r>
      <w:proofErr w:type="gramEnd"/>
      <w:r w:rsidRPr="00867E38">
        <w:rPr>
          <w:rFonts w:ascii="Book Antiqua" w:hAnsi="Book Antiqua" w:cs="宋体"/>
          <w:sz w:val="24"/>
          <w:szCs w:val="24"/>
          <w:lang w:val="en-US" w:eastAsia="zh-CN"/>
        </w:rPr>
        <w:t xml:space="preserve"> </w:t>
      </w:r>
      <w:r w:rsidRPr="00867E38">
        <w:rPr>
          <w:rFonts w:ascii="Book Antiqua" w:hAnsi="Book Antiqua" w:cs="宋体"/>
          <w:i/>
          <w:iCs/>
          <w:sz w:val="24"/>
          <w:szCs w:val="24"/>
          <w:lang w:val="en-US" w:eastAsia="zh-CN"/>
        </w:rPr>
        <w:t xml:space="preserve">World J </w:t>
      </w:r>
      <w:proofErr w:type="spellStart"/>
      <w:r w:rsidRPr="00867E38">
        <w:rPr>
          <w:rFonts w:ascii="Book Antiqua" w:hAnsi="Book Antiqua" w:cs="宋体"/>
          <w:i/>
          <w:iCs/>
          <w:sz w:val="24"/>
          <w:szCs w:val="24"/>
          <w:lang w:val="en-US" w:eastAsia="zh-CN"/>
        </w:rPr>
        <w:t>Gastrointest</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Oncol</w:t>
      </w:r>
      <w:proofErr w:type="spellEnd"/>
      <w:r w:rsidRPr="00867E38">
        <w:rPr>
          <w:rFonts w:ascii="Book Antiqua" w:hAnsi="Book Antiqua" w:cs="宋体"/>
          <w:sz w:val="24"/>
          <w:szCs w:val="24"/>
          <w:lang w:val="en-US" w:eastAsia="zh-CN"/>
        </w:rPr>
        <w:t xml:space="preserve"> 2014; </w:t>
      </w:r>
      <w:r w:rsidRPr="00867E38">
        <w:rPr>
          <w:rFonts w:ascii="Book Antiqua" w:hAnsi="Book Antiqua" w:cs="宋体"/>
          <w:b/>
          <w:bCs/>
          <w:sz w:val="24"/>
          <w:szCs w:val="24"/>
          <w:lang w:val="en-US" w:eastAsia="zh-CN"/>
        </w:rPr>
        <w:t>6</w:t>
      </w:r>
      <w:r w:rsidRPr="00867E38">
        <w:rPr>
          <w:rFonts w:ascii="Book Antiqua" w:hAnsi="Book Antiqua" w:cs="宋体"/>
          <w:sz w:val="24"/>
          <w:szCs w:val="24"/>
          <w:lang w:val="en-US" w:eastAsia="zh-CN"/>
        </w:rPr>
        <w:t>: 420-429 [PMID: 25400873 DOI: 10.4251/wjgo.v6.i11.420]</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4 </w:t>
      </w:r>
      <w:proofErr w:type="spellStart"/>
      <w:r w:rsidRPr="00867E38">
        <w:rPr>
          <w:rFonts w:ascii="Book Antiqua" w:hAnsi="Book Antiqua" w:cs="宋体"/>
          <w:b/>
          <w:bCs/>
          <w:sz w:val="24"/>
          <w:szCs w:val="24"/>
          <w:lang w:val="en-US" w:eastAsia="zh-CN"/>
        </w:rPr>
        <w:t>Petrone</w:t>
      </w:r>
      <w:proofErr w:type="spellEnd"/>
      <w:r w:rsidRPr="00867E38">
        <w:rPr>
          <w:rFonts w:ascii="Book Antiqua" w:hAnsi="Book Antiqua" w:cs="宋体"/>
          <w:b/>
          <w:bCs/>
          <w:sz w:val="24"/>
          <w:szCs w:val="24"/>
          <w:lang w:val="en-US" w:eastAsia="zh-CN"/>
        </w:rPr>
        <w:t xml:space="preserve"> MC</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Arcidiacono</w:t>
      </w:r>
      <w:proofErr w:type="spellEnd"/>
      <w:r w:rsidRPr="00867E38">
        <w:rPr>
          <w:rFonts w:ascii="Book Antiqua" w:hAnsi="Book Antiqua" w:cs="宋体"/>
          <w:sz w:val="24"/>
          <w:szCs w:val="24"/>
          <w:lang w:val="en-US" w:eastAsia="zh-CN"/>
        </w:rPr>
        <w:t xml:space="preserve"> PG. Basic technique in endoscopic ultrasound-guided fine needle aspiration for solid lesions: How many passes? </w:t>
      </w:r>
      <w:proofErr w:type="spellStart"/>
      <w:r w:rsidRPr="00867E38">
        <w:rPr>
          <w:rFonts w:ascii="Book Antiqua" w:hAnsi="Book Antiqua" w:cs="宋体"/>
          <w:i/>
          <w:iCs/>
          <w:sz w:val="24"/>
          <w:szCs w:val="24"/>
          <w:lang w:val="en-US" w:eastAsia="zh-CN"/>
        </w:rPr>
        <w:t>Endosc</w:t>
      </w:r>
      <w:proofErr w:type="spellEnd"/>
      <w:r w:rsidRPr="00867E38">
        <w:rPr>
          <w:rFonts w:ascii="Book Antiqua" w:hAnsi="Book Antiqua" w:cs="宋体"/>
          <w:i/>
          <w:iCs/>
          <w:sz w:val="24"/>
          <w:szCs w:val="24"/>
          <w:lang w:val="en-US" w:eastAsia="zh-CN"/>
        </w:rPr>
        <w:t xml:space="preserve"> Ultrasound</w:t>
      </w:r>
      <w:r w:rsidRPr="00867E38">
        <w:rPr>
          <w:rFonts w:ascii="Book Antiqua" w:hAnsi="Book Antiqua" w:cs="宋体"/>
          <w:sz w:val="24"/>
          <w:szCs w:val="24"/>
          <w:lang w:val="en-US" w:eastAsia="zh-CN"/>
        </w:rPr>
        <w:t xml:space="preserve"> 2014; </w:t>
      </w:r>
      <w:r w:rsidRPr="00867E38">
        <w:rPr>
          <w:rFonts w:ascii="Book Antiqua" w:hAnsi="Book Antiqua" w:cs="宋体"/>
          <w:b/>
          <w:bCs/>
          <w:sz w:val="24"/>
          <w:szCs w:val="24"/>
          <w:lang w:val="en-US" w:eastAsia="zh-CN"/>
        </w:rPr>
        <w:t>3</w:t>
      </w:r>
      <w:r w:rsidRPr="00867E38">
        <w:rPr>
          <w:rFonts w:ascii="Book Antiqua" w:hAnsi="Book Antiqua" w:cs="宋体"/>
          <w:sz w:val="24"/>
          <w:szCs w:val="24"/>
          <w:lang w:val="en-US" w:eastAsia="zh-CN"/>
        </w:rPr>
        <w:t>: 22-27 [PMID: 24949407 DOI: 10.4103/2303-9027.124310]</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5 </w:t>
      </w:r>
      <w:proofErr w:type="spellStart"/>
      <w:r w:rsidRPr="00867E38">
        <w:rPr>
          <w:rFonts w:ascii="Book Antiqua" w:hAnsi="Book Antiqua" w:cs="宋体"/>
          <w:b/>
          <w:bCs/>
          <w:sz w:val="24"/>
          <w:szCs w:val="24"/>
          <w:lang w:val="en-US" w:eastAsia="zh-CN"/>
        </w:rPr>
        <w:t>Polkowski</w:t>
      </w:r>
      <w:proofErr w:type="spellEnd"/>
      <w:r w:rsidRPr="00867E38">
        <w:rPr>
          <w:rFonts w:ascii="Book Antiqua" w:hAnsi="Book Antiqua" w:cs="宋体"/>
          <w:b/>
          <w:bCs/>
          <w:sz w:val="24"/>
          <w:szCs w:val="24"/>
          <w:lang w:val="en-US" w:eastAsia="zh-CN"/>
        </w:rPr>
        <w:t xml:space="preserve"> M</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Larghi</w:t>
      </w:r>
      <w:proofErr w:type="spellEnd"/>
      <w:r w:rsidRPr="00867E38">
        <w:rPr>
          <w:rFonts w:ascii="Book Antiqua" w:hAnsi="Book Antiqua" w:cs="宋体"/>
          <w:sz w:val="24"/>
          <w:szCs w:val="24"/>
          <w:lang w:val="en-US" w:eastAsia="zh-CN"/>
        </w:rPr>
        <w:t xml:space="preserve"> A, </w:t>
      </w:r>
      <w:proofErr w:type="spellStart"/>
      <w:r w:rsidRPr="00867E38">
        <w:rPr>
          <w:rFonts w:ascii="Book Antiqua" w:hAnsi="Book Antiqua" w:cs="宋体"/>
          <w:sz w:val="24"/>
          <w:szCs w:val="24"/>
          <w:lang w:val="en-US" w:eastAsia="zh-CN"/>
        </w:rPr>
        <w:t>Weynand</w:t>
      </w:r>
      <w:proofErr w:type="spellEnd"/>
      <w:r w:rsidRPr="00867E38">
        <w:rPr>
          <w:rFonts w:ascii="Book Antiqua" w:hAnsi="Book Antiqua" w:cs="宋体"/>
          <w:sz w:val="24"/>
          <w:szCs w:val="24"/>
          <w:lang w:val="en-US" w:eastAsia="zh-CN"/>
        </w:rPr>
        <w:t xml:space="preserve"> B, </w:t>
      </w:r>
      <w:proofErr w:type="spellStart"/>
      <w:r w:rsidRPr="00867E38">
        <w:rPr>
          <w:rFonts w:ascii="Book Antiqua" w:hAnsi="Book Antiqua" w:cs="宋体"/>
          <w:sz w:val="24"/>
          <w:szCs w:val="24"/>
          <w:lang w:val="en-US" w:eastAsia="zh-CN"/>
        </w:rPr>
        <w:t>Boustière</w:t>
      </w:r>
      <w:proofErr w:type="spellEnd"/>
      <w:r w:rsidRPr="00867E38">
        <w:rPr>
          <w:rFonts w:ascii="Book Antiqua" w:hAnsi="Book Antiqua" w:cs="宋体"/>
          <w:sz w:val="24"/>
          <w:szCs w:val="24"/>
          <w:lang w:val="en-US" w:eastAsia="zh-CN"/>
        </w:rPr>
        <w:t xml:space="preserve"> C, </w:t>
      </w:r>
      <w:proofErr w:type="spellStart"/>
      <w:r w:rsidRPr="00867E38">
        <w:rPr>
          <w:rFonts w:ascii="Book Antiqua" w:hAnsi="Book Antiqua" w:cs="宋体"/>
          <w:sz w:val="24"/>
          <w:szCs w:val="24"/>
          <w:lang w:val="en-US" w:eastAsia="zh-CN"/>
        </w:rPr>
        <w:t>Giovannini</w:t>
      </w:r>
      <w:proofErr w:type="spellEnd"/>
      <w:r w:rsidRPr="00867E38">
        <w:rPr>
          <w:rFonts w:ascii="Book Antiqua" w:hAnsi="Book Antiqua" w:cs="宋体"/>
          <w:sz w:val="24"/>
          <w:szCs w:val="24"/>
          <w:lang w:val="en-US" w:eastAsia="zh-CN"/>
        </w:rPr>
        <w:t xml:space="preserve"> M, </w:t>
      </w:r>
      <w:proofErr w:type="spellStart"/>
      <w:r w:rsidRPr="00867E38">
        <w:rPr>
          <w:rFonts w:ascii="Book Antiqua" w:hAnsi="Book Antiqua" w:cs="宋体"/>
          <w:sz w:val="24"/>
          <w:szCs w:val="24"/>
          <w:lang w:val="en-US" w:eastAsia="zh-CN"/>
        </w:rPr>
        <w:t>Pujol</w:t>
      </w:r>
      <w:proofErr w:type="spellEnd"/>
      <w:r w:rsidRPr="00867E38">
        <w:rPr>
          <w:rFonts w:ascii="Book Antiqua" w:hAnsi="Book Antiqua" w:cs="宋体"/>
          <w:sz w:val="24"/>
          <w:szCs w:val="24"/>
          <w:lang w:val="en-US" w:eastAsia="zh-CN"/>
        </w:rPr>
        <w:t xml:space="preserve"> B, </w:t>
      </w:r>
      <w:proofErr w:type="spellStart"/>
      <w:r w:rsidRPr="00867E38">
        <w:rPr>
          <w:rFonts w:ascii="Book Antiqua" w:hAnsi="Book Antiqua" w:cs="宋体"/>
          <w:sz w:val="24"/>
          <w:szCs w:val="24"/>
          <w:lang w:val="en-US" w:eastAsia="zh-CN"/>
        </w:rPr>
        <w:t>Dumonceau</w:t>
      </w:r>
      <w:proofErr w:type="spellEnd"/>
      <w:r w:rsidRPr="00867E38">
        <w:rPr>
          <w:rFonts w:ascii="Book Antiqua" w:hAnsi="Book Antiqua" w:cs="宋体"/>
          <w:sz w:val="24"/>
          <w:szCs w:val="24"/>
          <w:lang w:val="en-US" w:eastAsia="zh-CN"/>
        </w:rPr>
        <w:t xml:space="preserve"> JM. Learning, techniques, and complications of endoscopic ultrasound (EUS)-guided sampling in gastroenterology: European Society of Gastrointestinal Endoscopy (ESGE) Technical Guideline. </w:t>
      </w:r>
      <w:r w:rsidRPr="00867E38">
        <w:rPr>
          <w:rFonts w:ascii="Book Antiqua" w:hAnsi="Book Antiqua" w:cs="宋体"/>
          <w:i/>
          <w:iCs/>
          <w:sz w:val="24"/>
          <w:szCs w:val="24"/>
          <w:lang w:val="en-US" w:eastAsia="zh-CN"/>
        </w:rPr>
        <w:t>Endoscopy</w:t>
      </w:r>
      <w:r w:rsidRPr="00867E38">
        <w:rPr>
          <w:rFonts w:ascii="Book Antiqua" w:hAnsi="Book Antiqua" w:cs="宋体"/>
          <w:sz w:val="24"/>
          <w:szCs w:val="24"/>
          <w:lang w:val="en-US" w:eastAsia="zh-CN"/>
        </w:rPr>
        <w:t xml:space="preserve"> 2012; </w:t>
      </w:r>
      <w:r w:rsidRPr="00867E38">
        <w:rPr>
          <w:rFonts w:ascii="Book Antiqua" w:hAnsi="Book Antiqua" w:cs="宋体"/>
          <w:b/>
          <w:bCs/>
          <w:sz w:val="24"/>
          <w:szCs w:val="24"/>
          <w:lang w:val="en-US" w:eastAsia="zh-CN"/>
        </w:rPr>
        <w:t>44</w:t>
      </w:r>
      <w:r w:rsidRPr="00867E38">
        <w:rPr>
          <w:rFonts w:ascii="Book Antiqua" w:hAnsi="Book Antiqua" w:cs="宋体"/>
          <w:sz w:val="24"/>
          <w:szCs w:val="24"/>
          <w:lang w:val="en-US" w:eastAsia="zh-CN"/>
        </w:rPr>
        <w:t>: 190-206 [PMID: 22180307 DOI: 10.1055/s-0031-1291543]</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6 </w:t>
      </w:r>
      <w:hyperlink r:id="rId10" w:history="1">
        <w:r w:rsidR="00215FD7" w:rsidRPr="00867E38">
          <w:rPr>
            <w:rFonts w:ascii="Book Antiqua" w:hAnsi="Book Antiqua"/>
            <w:b/>
            <w:sz w:val="24"/>
            <w:szCs w:val="24"/>
          </w:rPr>
          <w:t>Todaro P</w:t>
        </w:r>
      </w:hyperlink>
      <w:r w:rsidR="00215FD7" w:rsidRPr="00867E38">
        <w:rPr>
          <w:rFonts w:ascii="Book Antiqua" w:hAnsi="Book Antiqua"/>
          <w:sz w:val="24"/>
          <w:szCs w:val="24"/>
        </w:rPr>
        <w:t xml:space="preserve">, </w:t>
      </w:r>
      <w:hyperlink r:id="rId11" w:history="1">
        <w:r w:rsidR="00215FD7" w:rsidRPr="00867E38">
          <w:rPr>
            <w:rFonts w:ascii="Book Antiqua" w:hAnsi="Book Antiqua"/>
            <w:sz w:val="24"/>
            <w:szCs w:val="24"/>
          </w:rPr>
          <w:t>Crinò SF</w:t>
        </w:r>
      </w:hyperlink>
      <w:r w:rsidR="00215FD7" w:rsidRPr="00867E38">
        <w:rPr>
          <w:rFonts w:ascii="Book Antiqua" w:hAnsi="Book Antiqua"/>
          <w:sz w:val="24"/>
          <w:szCs w:val="24"/>
        </w:rPr>
        <w:t xml:space="preserve">, </w:t>
      </w:r>
      <w:hyperlink r:id="rId12" w:history="1">
        <w:r w:rsidR="00215FD7" w:rsidRPr="00867E38">
          <w:rPr>
            <w:rFonts w:ascii="Book Antiqua" w:hAnsi="Book Antiqua"/>
            <w:sz w:val="24"/>
            <w:szCs w:val="24"/>
          </w:rPr>
          <w:t>Pallio S</w:t>
        </w:r>
      </w:hyperlink>
      <w:r w:rsidR="00215FD7" w:rsidRPr="00867E38">
        <w:rPr>
          <w:rFonts w:ascii="Book Antiqua" w:hAnsi="Book Antiqua"/>
          <w:sz w:val="24"/>
          <w:szCs w:val="24"/>
        </w:rPr>
        <w:t xml:space="preserve">, </w:t>
      </w:r>
      <w:hyperlink r:id="rId13" w:history="1">
        <w:r w:rsidR="00215FD7" w:rsidRPr="00867E38">
          <w:rPr>
            <w:rFonts w:ascii="Book Antiqua" w:hAnsi="Book Antiqua"/>
            <w:sz w:val="24"/>
            <w:szCs w:val="24"/>
          </w:rPr>
          <w:t>Fazzari C</w:t>
        </w:r>
      </w:hyperlink>
      <w:r w:rsidR="00215FD7" w:rsidRPr="00867E38">
        <w:rPr>
          <w:rFonts w:ascii="Book Antiqua" w:hAnsi="Book Antiqua"/>
          <w:sz w:val="24"/>
          <w:szCs w:val="24"/>
        </w:rPr>
        <w:t xml:space="preserve">, </w:t>
      </w:r>
      <w:hyperlink r:id="rId14" w:history="1">
        <w:r w:rsidR="00215FD7" w:rsidRPr="00867E38">
          <w:rPr>
            <w:rFonts w:ascii="Book Antiqua" w:hAnsi="Book Antiqua"/>
            <w:sz w:val="24"/>
            <w:szCs w:val="24"/>
          </w:rPr>
          <w:t>Consolo P</w:t>
        </w:r>
      </w:hyperlink>
      <w:r w:rsidR="00215FD7" w:rsidRPr="00867E38">
        <w:rPr>
          <w:rFonts w:ascii="Book Antiqua" w:hAnsi="Book Antiqua"/>
          <w:sz w:val="24"/>
          <w:szCs w:val="24"/>
        </w:rPr>
        <w:t xml:space="preserve">, </w:t>
      </w:r>
      <w:hyperlink r:id="rId15" w:history="1">
        <w:r w:rsidR="00215FD7" w:rsidRPr="00867E38">
          <w:rPr>
            <w:rFonts w:ascii="Book Antiqua" w:hAnsi="Book Antiqua"/>
            <w:sz w:val="24"/>
            <w:szCs w:val="24"/>
          </w:rPr>
          <w:t>Tuccari G</w:t>
        </w:r>
      </w:hyperlink>
      <w:r w:rsidRPr="00867E38">
        <w:rPr>
          <w:rFonts w:ascii="Book Antiqua" w:hAnsi="Book Antiqua" w:cs="宋体"/>
          <w:sz w:val="24"/>
          <w:szCs w:val="24"/>
          <w:lang w:val="en-US" w:eastAsia="zh-CN"/>
        </w:rPr>
        <w:t xml:space="preserve">. Gastrointestinal stromal </w:t>
      </w:r>
      <w:proofErr w:type="spellStart"/>
      <w:r w:rsidRPr="00867E38">
        <w:rPr>
          <w:rFonts w:ascii="Book Antiqua" w:hAnsi="Book Antiqua" w:cs="宋体"/>
          <w:sz w:val="24"/>
          <w:szCs w:val="24"/>
          <w:lang w:val="en-US" w:eastAsia="zh-CN"/>
        </w:rPr>
        <w:t>tumours</w:t>
      </w:r>
      <w:proofErr w:type="spellEnd"/>
      <w:r w:rsidRPr="00867E38">
        <w:rPr>
          <w:rFonts w:ascii="Book Antiqua" w:hAnsi="Book Antiqua" w:cs="宋体"/>
          <w:sz w:val="24"/>
          <w:szCs w:val="24"/>
          <w:lang w:val="en-US" w:eastAsia="zh-CN"/>
        </w:rPr>
        <w:t xml:space="preserve"> of the stomach: Cytological and </w:t>
      </w:r>
      <w:proofErr w:type="spellStart"/>
      <w:r w:rsidRPr="00867E38">
        <w:rPr>
          <w:rFonts w:ascii="Book Antiqua" w:hAnsi="Book Antiqua" w:cs="宋体"/>
          <w:sz w:val="24"/>
          <w:szCs w:val="24"/>
          <w:lang w:val="en-US" w:eastAsia="zh-CN"/>
        </w:rPr>
        <w:t>immunocytochemical</w:t>
      </w:r>
      <w:proofErr w:type="spellEnd"/>
      <w:r w:rsidRPr="00867E38">
        <w:rPr>
          <w:rFonts w:ascii="Book Antiqua" w:hAnsi="Book Antiqua" w:cs="宋体"/>
          <w:sz w:val="24"/>
          <w:szCs w:val="24"/>
          <w:lang w:val="en-US" w:eastAsia="zh-CN"/>
        </w:rPr>
        <w:t xml:space="preserve"> diagnostic features of two cases diagnosed by endoscopic ultrasound-guided fine needle aspiration. </w:t>
      </w:r>
      <w:proofErr w:type="spellStart"/>
      <w:r w:rsidRPr="00867E38">
        <w:rPr>
          <w:rFonts w:ascii="Book Antiqua" w:hAnsi="Book Antiqua" w:cs="宋体"/>
          <w:i/>
          <w:iCs/>
          <w:sz w:val="24"/>
          <w:szCs w:val="24"/>
          <w:lang w:val="en-US" w:eastAsia="zh-CN"/>
        </w:rPr>
        <w:t>Oncol</w:t>
      </w:r>
      <w:proofErr w:type="spellEnd"/>
      <w:r w:rsidRPr="00867E38">
        <w:rPr>
          <w:rFonts w:ascii="Book Antiqua" w:hAnsi="Book Antiqua" w:cs="宋体"/>
          <w:i/>
          <w:iCs/>
          <w:sz w:val="24"/>
          <w:szCs w:val="24"/>
          <w:lang w:val="en-US" w:eastAsia="zh-CN"/>
        </w:rPr>
        <w:t xml:space="preserve"> Lett</w:t>
      </w:r>
      <w:r w:rsidRPr="00867E38">
        <w:rPr>
          <w:rFonts w:ascii="Book Antiqua" w:hAnsi="Book Antiqua" w:cs="宋体"/>
          <w:sz w:val="24"/>
          <w:szCs w:val="24"/>
          <w:lang w:val="en-US" w:eastAsia="zh-CN"/>
        </w:rPr>
        <w:t xml:space="preserve"> 2013; </w:t>
      </w:r>
      <w:r w:rsidRPr="00867E38">
        <w:rPr>
          <w:rFonts w:ascii="Book Antiqua" w:hAnsi="Book Antiqua" w:cs="宋体"/>
          <w:b/>
          <w:bCs/>
          <w:sz w:val="24"/>
          <w:szCs w:val="24"/>
          <w:lang w:val="en-US" w:eastAsia="zh-CN"/>
        </w:rPr>
        <w:t>5</w:t>
      </w:r>
      <w:r w:rsidRPr="00867E38">
        <w:rPr>
          <w:rFonts w:ascii="Book Antiqua" w:hAnsi="Book Antiqua" w:cs="宋体"/>
          <w:sz w:val="24"/>
          <w:szCs w:val="24"/>
          <w:lang w:val="en-US" w:eastAsia="zh-CN"/>
        </w:rPr>
        <w:t>: 1862-1866 [PMID: 23833657 DOI: 10.3892/ol.2013.1296]</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7 </w:t>
      </w:r>
      <w:proofErr w:type="spellStart"/>
      <w:r w:rsidRPr="00867E38">
        <w:rPr>
          <w:rFonts w:ascii="Book Antiqua" w:hAnsi="Book Antiqua" w:cs="宋体"/>
          <w:b/>
          <w:bCs/>
          <w:sz w:val="24"/>
          <w:szCs w:val="24"/>
          <w:lang w:val="en-US" w:eastAsia="zh-CN"/>
        </w:rPr>
        <w:t>Ieni</w:t>
      </w:r>
      <w:proofErr w:type="spellEnd"/>
      <w:r w:rsidRPr="00867E38">
        <w:rPr>
          <w:rFonts w:ascii="Book Antiqua" w:hAnsi="Book Antiqua" w:cs="宋体"/>
          <w:b/>
          <w:bCs/>
          <w:sz w:val="24"/>
          <w:szCs w:val="24"/>
          <w:lang w:val="en-US" w:eastAsia="zh-CN"/>
        </w:rPr>
        <w:t xml:space="preserve"> A</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Todaro</w:t>
      </w:r>
      <w:proofErr w:type="spellEnd"/>
      <w:r w:rsidRPr="00867E38">
        <w:rPr>
          <w:rFonts w:ascii="Book Antiqua" w:hAnsi="Book Antiqua" w:cs="宋体"/>
          <w:sz w:val="24"/>
          <w:szCs w:val="24"/>
          <w:lang w:val="en-US" w:eastAsia="zh-CN"/>
        </w:rPr>
        <w:t xml:space="preserve"> P, </w:t>
      </w:r>
      <w:proofErr w:type="spellStart"/>
      <w:r w:rsidRPr="00867E38">
        <w:rPr>
          <w:rFonts w:ascii="Book Antiqua" w:hAnsi="Book Antiqua" w:cs="宋体"/>
          <w:sz w:val="24"/>
          <w:szCs w:val="24"/>
          <w:lang w:val="en-US" w:eastAsia="zh-CN"/>
        </w:rPr>
        <w:t>Crino</w:t>
      </w:r>
      <w:proofErr w:type="spellEnd"/>
      <w:r w:rsidRPr="00867E38">
        <w:rPr>
          <w:rFonts w:ascii="Book Antiqua" w:hAnsi="Book Antiqua" w:cs="宋体"/>
          <w:sz w:val="24"/>
          <w:szCs w:val="24"/>
          <w:lang w:val="en-US" w:eastAsia="zh-CN"/>
        </w:rPr>
        <w:t xml:space="preserve"> SF, Barresi V, </w:t>
      </w:r>
      <w:proofErr w:type="spellStart"/>
      <w:r w:rsidRPr="00867E38">
        <w:rPr>
          <w:rFonts w:ascii="Book Antiqua" w:hAnsi="Book Antiqua" w:cs="宋体"/>
          <w:sz w:val="24"/>
          <w:szCs w:val="24"/>
          <w:lang w:val="en-US" w:eastAsia="zh-CN"/>
        </w:rPr>
        <w:t>Tuccari</w:t>
      </w:r>
      <w:proofErr w:type="spellEnd"/>
      <w:r w:rsidRPr="00867E38">
        <w:rPr>
          <w:rFonts w:ascii="Book Antiqua" w:hAnsi="Book Antiqua" w:cs="宋体"/>
          <w:sz w:val="24"/>
          <w:szCs w:val="24"/>
          <w:lang w:val="en-US" w:eastAsia="zh-CN"/>
        </w:rPr>
        <w:t xml:space="preserve"> G. Endoscopic ultrasound-guided fine-needle aspiration cytology in </w:t>
      </w:r>
      <w:proofErr w:type="spellStart"/>
      <w:r w:rsidRPr="00867E38">
        <w:rPr>
          <w:rFonts w:ascii="Book Antiqua" w:hAnsi="Book Antiqua" w:cs="宋体"/>
          <w:sz w:val="24"/>
          <w:szCs w:val="24"/>
          <w:lang w:val="en-US" w:eastAsia="zh-CN"/>
        </w:rPr>
        <w:t>pancreaticobiliary</w:t>
      </w:r>
      <w:proofErr w:type="spellEnd"/>
      <w:r w:rsidRPr="00867E38">
        <w:rPr>
          <w:rFonts w:ascii="Book Antiqua" w:hAnsi="Book Antiqua" w:cs="宋体"/>
          <w:sz w:val="24"/>
          <w:szCs w:val="24"/>
          <w:lang w:val="en-US" w:eastAsia="zh-CN"/>
        </w:rPr>
        <w:t xml:space="preserve"> carcinomas: diagnostic efficacy of cell-block immunocytochemistry. </w:t>
      </w:r>
      <w:r w:rsidRPr="00867E38">
        <w:rPr>
          <w:rFonts w:ascii="Book Antiqua" w:hAnsi="Book Antiqua" w:cs="宋体"/>
          <w:i/>
          <w:iCs/>
          <w:sz w:val="24"/>
          <w:szCs w:val="24"/>
          <w:lang w:val="en-US" w:eastAsia="zh-CN"/>
        </w:rPr>
        <w:t xml:space="preserve">Hepatobiliary </w:t>
      </w:r>
      <w:proofErr w:type="spellStart"/>
      <w:r w:rsidRPr="00867E38">
        <w:rPr>
          <w:rFonts w:ascii="Book Antiqua" w:hAnsi="Book Antiqua" w:cs="宋体"/>
          <w:i/>
          <w:iCs/>
          <w:sz w:val="24"/>
          <w:szCs w:val="24"/>
          <w:lang w:val="en-US" w:eastAsia="zh-CN"/>
        </w:rPr>
        <w:t>Pancreat</w:t>
      </w:r>
      <w:proofErr w:type="spellEnd"/>
      <w:r w:rsidRPr="00867E38">
        <w:rPr>
          <w:rFonts w:ascii="Book Antiqua" w:hAnsi="Book Antiqua" w:cs="宋体"/>
          <w:i/>
          <w:iCs/>
          <w:sz w:val="24"/>
          <w:szCs w:val="24"/>
          <w:lang w:val="en-US" w:eastAsia="zh-CN"/>
        </w:rPr>
        <w:t xml:space="preserve"> Dis </w:t>
      </w:r>
      <w:proofErr w:type="spellStart"/>
      <w:r w:rsidRPr="00867E38">
        <w:rPr>
          <w:rFonts w:ascii="Book Antiqua" w:hAnsi="Book Antiqua" w:cs="宋体"/>
          <w:i/>
          <w:iCs/>
          <w:sz w:val="24"/>
          <w:szCs w:val="24"/>
          <w:lang w:val="en-US" w:eastAsia="zh-CN"/>
        </w:rPr>
        <w:t>Int</w:t>
      </w:r>
      <w:proofErr w:type="spellEnd"/>
      <w:r w:rsidRPr="00867E38">
        <w:rPr>
          <w:rFonts w:ascii="Book Antiqua" w:hAnsi="Book Antiqua" w:cs="宋体"/>
          <w:sz w:val="24"/>
          <w:szCs w:val="24"/>
          <w:lang w:val="en-US" w:eastAsia="zh-CN"/>
        </w:rPr>
        <w:t xml:space="preserve"> 2015; </w:t>
      </w:r>
      <w:r w:rsidRPr="00867E38">
        <w:rPr>
          <w:rFonts w:ascii="Book Antiqua" w:hAnsi="Book Antiqua" w:cs="宋体"/>
          <w:b/>
          <w:bCs/>
          <w:sz w:val="24"/>
          <w:szCs w:val="24"/>
          <w:lang w:val="en-US" w:eastAsia="zh-CN"/>
        </w:rPr>
        <w:t>14</w:t>
      </w:r>
      <w:r w:rsidRPr="00867E38">
        <w:rPr>
          <w:rFonts w:ascii="Book Antiqua" w:hAnsi="Book Antiqua" w:cs="宋体"/>
          <w:sz w:val="24"/>
          <w:szCs w:val="24"/>
          <w:lang w:val="en-US" w:eastAsia="zh-CN"/>
        </w:rPr>
        <w:t>: 305-312 [PMID: 26063033 DOI: 10.1016/S1499-3872(15)60367-8]</w:t>
      </w:r>
    </w:p>
    <w:p w:rsidR="0071360C" w:rsidRPr="00867E38" w:rsidRDefault="0071360C" w:rsidP="0071360C">
      <w:pPr>
        <w:spacing w:after="0" w:line="360" w:lineRule="auto"/>
        <w:jc w:val="both"/>
        <w:rPr>
          <w:rFonts w:ascii="Book Antiqua" w:hAnsi="Book Antiqua" w:cs="宋体"/>
          <w:sz w:val="24"/>
          <w:szCs w:val="24"/>
          <w:lang w:val="en-US" w:eastAsia="zh-CN"/>
        </w:rPr>
      </w:pPr>
      <w:proofErr w:type="gramStart"/>
      <w:r w:rsidRPr="00867E38">
        <w:rPr>
          <w:rFonts w:ascii="Book Antiqua" w:hAnsi="Book Antiqua" w:cs="宋体"/>
          <w:sz w:val="24"/>
          <w:szCs w:val="24"/>
          <w:lang w:val="en-US" w:eastAsia="zh-CN"/>
        </w:rPr>
        <w:t xml:space="preserve">8 </w:t>
      </w:r>
      <w:r w:rsidRPr="00867E38">
        <w:rPr>
          <w:rFonts w:ascii="Book Antiqua" w:hAnsi="Book Antiqua" w:cs="宋体"/>
          <w:b/>
          <w:bCs/>
          <w:sz w:val="24"/>
          <w:szCs w:val="24"/>
          <w:lang w:val="en-US" w:eastAsia="zh-CN"/>
        </w:rPr>
        <w:t>Wagner DG</w:t>
      </w:r>
      <w:r w:rsidRPr="00867E38">
        <w:rPr>
          <w:rFonts w:ascii="Book Antiqua" w:hAnsi="Book Antiqua" w:cs="宋体"/>
          <w:sz w:val="24"/>
          <w:szCs w:val="24"/>
          <w:lang w:val="en-US" w:eastAsia="zh-CN"/>
        </w:rPr>
        <w:t xml:space="preserve">, Russell DK, Benson JM, Schneider AE, </w:t>
      </w:r>
      <w:proofErr w:type="spellStart"/>
      <w:r w:rsidRPr="00867E38">
        <w:rPr>
          <w:rFonts w:ascii="Book Antiqua" w:hAnsi="Book Antiqua" w:cs="宋体"/>
          <w:sz w:val="24"/>
          <w:szCs w:val="24"/>
          <w:lang w:val="en-US" w:eastAsia="zh-CN"/>
        </w:rPr>
        <w:t>Hoda</w:t>
      </w:r>
      <w:proofErr w:type="spellEnd"/>
      <w:r w:rsidRPr="00867E38">
        <w:rPr>
          <w:rFonts w:ascii="Book Antiqua" w:hAnsi="Book Antiqua" w:cs="宋体"/>
          <w:sz w:val="24"/>
          <w:szCs w:val="24"/>
          <w:lang w:val="en-US" w:eastAsia="zh-CN"/>
        </w:rPr>
        <w:t xml:space="preserve"> RS, </w:t>
      </w:r>
      <w:proofErr w:type="spellStart"/>
      <w:r w:rsidRPr="00867E38">
        <w:rPr>
          <w:rFonts w:ascii="Book Antiqua" w:hAnsi="Book Antiqua" w:cs="宋体"/>
          <w:sz w:val="24"/>
          <w:szCs w:val="24"/>
          <w:lang w:val="en-US" w:eastAsia="zh-CN"/>
        </w:rPr>
        <w:t>Bonfiglio</w:t>
      </w:r>
      <w:proofErr w:type="spellEnd"/>
      <w:r w:rsidRPr="00867E38">
        <w:rPr>
          <w:rFonts w:ascii="Book Antiqua" w:hAnsi="Book Antiqua" w:cs="宋体"/>
          <w:sz w:val="24"/>
          <w:szCs w:val="24"/>
          <w:lang w:val="en-US" w:eastAsia="zh-CN"/>
        </w:rPr>
        <w:t xml:space="preserve"> TA.</w:t>
      </w:r>
      <w:proofErr w:type="gramEnd"/>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Cellient</w:t>
      </w:r>
      <w:proofErr w:type="spellEnd"/>
      <w:r w:rsidRPr="00867E38">
        <w:rPr>
          <w:rFonts w:ascii="Book Antiqua" w:hAnsi="Book Antiqua" w:cs="宋体"/>
          <w:sz w:val="24"/>
          <w:szCs w:val="24"/>
          <w:lang w:val="en-US" w:eastAsia="zh-CN"/>
        </w:rPr>
        <w:t xml:space="preserve">™ automated cell block versus traditional cell block preparation: a comparison of morphologic features and </w:t>
      </w:r>
      <w:proofErr w:type="spellStart"/>
      <w:r w:rsidRPr="00867E38">
        <w:rPr>
          <w:rFonts w:ascii="Book Antiqua" w:hAnsi="Book Antiqua" w:cs="宋体"/>
          <w:sz w:val="24"/>
          <w:szCs w:val="24"/>
          <w:lang w:val="en-US" w:eastAsia="zh-CN"/>
        </w:rPr>
        <w:t>immunohistochemical</w:t>
      </w:r>
      <w:proofErr w:type="spellEnd"/>
      <w:r w:rsidRPr="00867E38">
        <w:rPr>
          <w:rFonts w:ascii="Book Antiqua" w:hAnsi="Book Antiqua" w:cs="宋体"/>
          <w:sz w:val="24"/>
          <w:szCs w:val="24"/>
          <w:lang w:val="en-US" w:eastAsia="zh-CN"/>
        </w:rPr>
        <w:t xml:space="preserve"> staining. </w:t>
      </w:r>
      <w:proofErr w:type="spellStart"/>
      <w:r w:rsidRPr="00867E38">
        <w:rPr>
          <w:rFonts w:ascii="Book Antiqua" w:hAnsi="Book Antiqua" w:cs="宋体"/>
          <w:i/>
          <w:iCs/>
          <w:sz w:val="24"/>
          <w:szCs w:val="24"/>
          <w:lang w:val="en-US" w:eastAsia="zh-CN"/>
        </w:rPr>
        <w:t>Diagn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Cytopathol</w:t>
      </w:r>
      <w:proofErr w:type="spellEnd"/>
      <w:r w:rsidRPr="00867E38">
        <w:rPr>
          <w:rFonts w:ascii="Book Antiqua" w:hAnsi="Book Antiqua" w:cs="宋体"/>
          <w:sz w:val="24"/>
          <w:szCs w:val="24"/>
          <w:lang w:val="en-US" w:eastAsia="zh-CN"/>
        </w:rPr>
        <w:t xml:space="preserve"> 2011; </w:t>
      </w:r>
      <w:r w:rsidRPr="00867E38">
        <w:rPr>
          <w:rFonts w:ascii="Book Antiqua" w:hAnsi="Book Antiqua" w:cs="宋体"/>
          <w:b/>
          <w:bCs/>
          <w:sz w:val="24"/>
          <w:szCs w:val="24"/>
          <w:lang w:val="en-US" w:eastAsia="zh-CN"/>
        </w:rPr>
        <w:t>39</w:t>
      </w:r>
      <w:r w:rsidRPr="00867E38">
        <w:rPr>
          <w:rFonts w:ascii="Book Antiqua" w:hAnsi="Book Antiqua" w:cs="宋体"/>
          <w:sz w:val="24"/>
          <w:szCs w:val="24"/>
          <w:lang w:val="en-US" w:eastAsia="zh-CN"/>
        </w:rPr>
        <w:t>: 730-736 [PMID: 20949469 DOI: 10.1002/dc.21457]</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lastRenderedPageBreak/>
        <w:t xml:space="preserve">9 </w:t>
      </w:r>
      <w:proofErr w:type="spellStart"/>
      <w:r w:rsidRPr="00867E38">
        <w:rPr>
          <w:rFonts w:ascii="Book Antiqua" w:hAnsi="Book Antiqua" w:cs="宋体"/>
          <w:b/>
          <w:bCs/>
          <w:sz w:val="24"/>
          <w:szCs w:val="24"/>
          <w:lang w:val="en-US" w:eastAsia="zh-CN"/>
        </w:rPr>
        <w:t>Prendeville</w:t>
      </w:r>
      <w:proofErr w:type="spellEnd"/>
      <w:r w:rsidRPr="00867E38">
        <w:rPr>
          <w:rFonts w:ascii="Book Antiqua" w:hAnsi="Book Antiqua" w:cs="宋体"/>
          <w:b/>
          <w:bCs/>
          <w:sz w:val="24"/>
          <w:szCs w:val="24"/>
          <w:lang w:val="en-US" w:eastAsia="zh-CN"/>
        </w:rPr>
        <w:t xml:space="preserve"> S</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Brosnan</w:t>
      </w:r>
      <w:proofErr w:type="spellEnd"/>
      <w:r w:rsidRPr="00867E38">
        <w:rPr>
          <w:rFonts w:ascii="Book Antiqua" w:hAnsi="Book Antiqua" w:cs="宋体"/>
          <w:sz w:val="24"/>
          <w:szCs w:val="24"/>
          <w:lang w:val="en-US" w:eastAsia="zh-CN"/>
        </w:rPr>
        <w:t xml:space="preserve"> T, Browne TJ, McCarthy J. Automated </w:t>
      </w:r>
      <w:proofErr w:type="spellStart"/>
      <w:proofErr w:type="gramStart"/>
      <w:r w:rsidRPr="00867E38">
        <w:rPr>
          <w:rFonts w:ascii="Book Antiqua" w:hAnsi="Book Antiqua" w:cs="宋体"/>
          <w:sz w:val="24"/>
          <w:szCs w:val="24"/>
          <w:lang w:val="en-US" w:eastAsia="zh-CN"/>
        </w:rPr>
        <w:t>Cellient</w:t>
      </w:r>
      <w:proofErr w:type="spellEnd"/>
      <w:r w:rsidRPr="00867E38">
        <w:rPr>
          <w:rFonts w:ascii="Book Antiqua" w:hAnsi="Book Antiqua" w:cs="宋体"/>
          <w:sz w:val="24"/>
          <w:szCs w:val="24"/>
          <w:lang w:val="en-US" w:eastAsia="zh-CN"/>
        </w:rPr>
        <w:t>(</w:t>
      </w:r>
      <w:proofErr w:type="gramEnd"/>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cytoblocks</w:t>
      </w:r>
      <w:proofErr w:type="spellEnd"/>
      <w:r w:rsidRPr="00867E38">
        <w:rPr>
          <w:rFonts w:ascii="Book Antiqua" w:hAnsi="Book Antiqua" w:cs="宋体"/>
          <w:sz w:val="24"/>
          <w:szCs w:val="24"/>
          <w:lang w:val="en-US" w:eastAsia="zh-CN"/>
        </w:rPr>
        <w:t xml:space="preserve">: better, stronger, faster? </w:t>
      </w:r>
      <w:r w:rsidRPr="00867E38">
        <w:rPr>
          <w:rFonts w:ascii="Book Antiqua" w:hAnsi="Book Antiqua" w:cs="宋体"/>
          <w:i/>
          <w:iCs/>
          <w:sz w:val="24"/>
          <w:szCs w:val="24"/>
          <w:lang w:val="en-US" w:eastAsia="zh-CN"/>
        </w:rPr>
        <w:t>Cytopathology</w:t>
      </w:r>
      <w:r w:rsidRPr="00867E38">
        <w:rPr>
          <w:rFonts w:ascii="Book Antiqua" w:hAnsi="Book Antiqua" w:cs="宋体"/>
          <w:sz w:val="24"/>
          <w:szCs w:val="24"/>
          <w:lang w:val="en-US" w:eastAsia="zh-CN"/>
        </w:rPr>
        <w:t xml:space="preserve"> 2014; </w:t>
      </w:r>
      <w:r w:rsidRPr="00867E38">
        <w:rPr>
          <w:rFonts w:ascii="Book Antiqua" w:hAnsi="Book Antiqua" w:cs="宋体"/>
          <w:b/>
          <w:bCs/>
          <w:sz w:val="24"/>
          <w:szCs w:val="24"/>
          <w:lang w:val="en-US" w:eastAsia="zh-CN"/>
        </w:rPr>
        <w:t>25</w:t>
      </w:r>
      <w:r w:rsidRPr="00867E38">
        <w:rPr>
          <w:rFonts w:ascii="Book Antiqua" w:hAnsi="Book Antiqua" w:cs="宋体"/>
          <w:sz w:val="24"/>
          <w:szCs w:val="24"/>
          <w:lang w:val="en-US" w:eastAsia="zh-CN"/>
        </w:rPr>
        <w:t>: 372-380 [PMID: 24943912 DOI: 10.1111/cyt.12159]</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10 </w:t>
      </w:r>
      <w:r w:rsidRPr="00867E38">
        <w:rPr>
          <w:rFonts w:ascii="Book Antiqua" w:hAnsi="Book Antiqua" w:cs="宋体"/>
          <w:b/>
          <w:bCs/>
          <w:sz w:val="24"/>
          <w:szCs w:val="24"/>
          <w:lang w:val="en-US" w:eastAsia="zh-CN"/>
        </w:rPr>
        <w:t>Kruger AM</w:t>
      </w:r>
      <w:r w:rsidRPr="00867E38">
        <w:rPr>
          <w:rFonts w:ascii="Book Antiqua" w:hAnsi="Book Antiqua" w:cs="宋体"/>
          <w:sz w:val="24"/>
          <w:szCs w:val="24"/>
          <w:lang w:val="en-US" w:eastAsia="zh-CN"/>
        </w:rPr>
        <w:t xml:space="preserve">, Stevens MW, </w:t>
      </w:r>
      <w:proofErr w:type="spellStart"/>
      <w:r w:rsidRPr="00867E38">
        <w:rPr>
          <w:rFonts w:ascii="Book Antiqua" w:hAnsi="Book Antiqua" w:cs="宋体"/>
          <w:sz w:val="24"/>
          <w:szCs w:val="24"/>
          <w:lang w:val="en-US" w:eastAsia="zh-CN"/>
        </w:rPr>
        <w:t>Kerley</w:t>
      </w:r>
      <w:proofErr w:type="spellEnd"/>
      <w:r w:rsidRPr="00867E38">
        <w:rPr>
          <w:rFonts w:ascii="Book Antiqua" w:hAnsi="Book Antiqua" w:cs="宋体"/>
          <w:sz w:val="24"/>
          <w:szCs w:val="24"/>
          <w:lang w:val="en-US" w:eastAsia="zh-CN"/>
        </w:rPr>
        <w:t xml:space="preserve"> KJ, Carter CD. Comparison of the </w:t>
      </w:r>
      <w:proofErr w:type="spellStart"/>
      <w:proofErr w:type="gramStart"/>
      <w:r w:rsidRPr="00867E38">
        <w:rPr>
          <w:rFonts w:ascii="Book Antiqua" w:hAnsi="Book Antiqua" w:cs="宋体"/>
          <w:sz w:val="24"/>
          <w:szCs w:val="24"/>
          <w:lang w:val="en-US" w:eastAsia="zh-CN"/>
        </w:rPr>
        <w:t>Cellient</w:t>
      </w:r>
      <w:proofErr w:type="spellEnd"/>
      <w:r w:rsidRPr="00867E38">
        <w:rPr>
          <w:rFonts w:ascii="Book Antiqua" w:hAnsi="Book Antiqua" w:cs="宋体"/>
          <w:sz w:val="24"/>
          <w:szCs w:val="24"/>
          <w:lang w:val="en-US" w:eastAsia="zh-CN"/>
        </w:rPr>
        <w:t>(</w:t>
      </w:r>
      <w:proofErr w:type="gramEnd"/>
      <w:r w:rsidRPr="00867E38">
        <w:rPr>
          <w:rFonts w:ascii="Book Antiqua" w:hAnsi="Book Antiqua" w:cs="宋体"/>
          <w:sz w:val="24"/>
          <w:szCs w:val="24"/>
          <w:lang w:val="en-US" w:eastAsia="zh-CN"/>
        </w:rPr>
        <w:t xml:space="preserve">™) automated cell block system and agar cell block method. </w:t>
      </w:r>
      <w:r w:rsidRPr="00867E38">
        <w:rPr>
          <w:rFonts w:ascii="Book Antiqua" w:hAnsi="Book Antiqua" w:cs="宋体"/>
          <w:i/>
          <w:iCs/>
          <w:sz w:val="24"/>
          <w:szCs w:val="24"/>
          <w:lang w:val="en-US" w:eastAsia="zh-CN"/>
        </w:rPr>
        <w:t>Cytopathology</w:t>
      </w:r>
      <w:r w:rsidRPr="00867E38">
        <w:rPr>
          <w:rFonts w:ascii="Book Antiqua" w:hAnsi="Book Antiqua" w:cs="宋体"/>
          <w:sz w:val="24"/>
          <w:szCs w:val="24"/>
          <w:lang w:val="en-US" w:eastAsia="zh-CN"/>
        </w:rPr>
        <w:t xml:space="preserve"> 2014; </w:t>
      </w:r>
      <w:r w:rsidRPr="00867E38">
        <w:rPr>
          <w:rFonts w:ascii="Book Antiqua" w:hAnsi="Book Antiqua" w:cs="宋体"/>
          <w:b/>
          <w:bCs/>
          <w:sz w:val="24"/>
          <w:szCs w:val="24"/>
          <w:lang w:val="en-US" w:eastAsia="zh-CN"/>
        </w:rPr>
        <w:t>25</w:t>
      </w:r>
      <w:r w:rsidRPr="00867E38">
        <w:rPr>
          <w:rFonts w:ascii="Book Antiqua" w:hAnsi="Book Antiqua" w:cs="宋体"/>
          <w:sz w:val="24"/>
          <w:szCs w:val="24"/>
          <w:lang w:val="en-US" w:eastAsia="zh-CN"/>
        </w:rPr>
        <w:t>: 381-388 [PMID: 25376104 DOI: 10.1111/cyt.12216]</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11 </w:t>
      </w:r>
      <w:r w:rsidRPr="00867E38">
        <w:rPr>
          <w:rFonts w:ascii="Book Antiqua" w:hAnsi="Book Antiqua" w:cs="宋体"/>
          <w:b/>
          <w:bCs/>
          <w:sz w:val="24"/>
          <w:szCs w:val="24"/>
          <w:lang w:val="en-US" w:eastAsia="zh-CN"/>
        </w:rPr>
        <w:t>Zhang S</w:t>
      </w:r>
      <w:r w:rsidRPr="00867E38">
        <w:rPr>
          <w:rFonts w:ascii="Book Antiqua" w:hAnsi="Book Antiqua" w:cs="宋体"/>
          <w:sz w:val="24"/>
          <w:szCs w:val="24"/>
          <w:lang w:val="en-US" w:eastAsia="zh-CN"/>
        </w:rPr>
        <w:t xml:space="preserve">, Yu X, Zheng Y, Yang Y, </w:t>
      </w:r>
      <w:proofErr w:type="spellStart"/>
      <w:r w:rsidRPr="00867E38">
        <w:rPr>
          <w:rFonts w:ascii="Book Antiqua" w:hAnsi="Book Antiqua" w:cs="宋体"/>
          <w:sz w:val="24"/>
          <w:szCs w:val="24"/>
          <w:lang w:val="en-US" w:eastAsia="zh-CN"/>
        </w:rPr>
        <w:t>Xie</w:t>
      </w:r>
      <w:proofErr w:type="spellEnd"/>
      <w:r w:rsidRPr="00867E38">
        <w:rPr>
          <w:rFonts w:ascii="Book Antiqua" w:hAnsi="Book Antiqua" w:cs="宋体"/>
          <w:sz w:val="24"/>
          <w:szCs w:val="24"/>
          <w:lang w:val="en-US" w:eastAsia="zh-CN"/>
        </w:rPr>
        <w:t xml:space="preserve"> J, Zhou X. Value of fine needle aspiration cell blocks in the diagnosis and classification of lymphoma. </w:t>
      </w:r>
      <w:proofErr w:type="spellStart"/>
      <w:r w:rsidRPr="00867E38">
        <w:rPr>
          <w:rFonts w:ascii="Book Antiqua" w:hAnsi="Book Antiqua" w:cs="宋体"/>
          <w:i/>
          <w:iCs/>
          <w:sz w:val="24"/>
          <w:szCs w:val="24"/>
          <w:lang w:val="en-US" w:eastAsia="zh-CN"/>
        </w:rPr>
        <w:t>Int</w:t>
      </w:r>
      <w:proofErr w:type="spellEnd"/>
      <w:r w:rsidRPr="00867E38">
        <w:rPr>
          <w:rFonts w:ascii="Book Antiqua" w:hAnsi="Book Antiqua" w:cs="宋体"/>
          <w:i/>
          <w:iCs/>
          <w:sz w:val="24"/>
          <w:szCs w:val="24"/>
          <w:lang w:val="en-US" w:eastAsia="zh-CN"/>
        </w:rPr>
        <w:t xml:space="preserve"> J </w:t>
      </w:r>
      <w:proofErr w:type="spellStart"/>
      <w:r w:rsidRPr="00867E38">
        <w:rPr>
          <w:rFonts w:ascii="Book Antiqua" w:hAnsi="Book Antiqua" w:cs="宋体"/>
          <w:i/>
          <w:iCs/>
          <w:sz w:val="24"/>
          <w:szCs w:val="24"/>
          <w:lang w:val="en-US" w:eastAsia="zh-CN"/>
        </w:rPr>
        <w:t>Clin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Exp</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Pathol</w:t>
      </w:r>
      <w:proofErr w:type="spellEnd"/>
      <w:r w:rsidRPr="00867E38">
        <w:rPr>
          <w:rFonts w:ascii="Book Antiqua" w:hAnsi="Book Antiqua" w:cs="宋体"/>
          <w:sz w:val="24"/>
          <w:szCs w:val="24"/>
          <w:lang w:val="en-US" w:eastAsia="zh-CN"/>
        </w:rPr>
        <w:t xml:space="preserve"> 2014; </w:t>
      </w:r>
      <w:r w:rsidRPr="00867E38">
        <w:rPr>
          <w:rFonts w:ascii="Book Antiqua" w:hAnsi="Book Antiqua" w:cs="宋体"/>
          <w:b/>
          <w:bCs/>
          <w:sz w:val="24"/>
          <w:szCs w:val="24"/>
          <w:lang w:val="en-US" w:eastAsia="zh-CN"/>
        </w:rPr>
        <w:t>7</w:t>
      </w:r>
      <w:r w:rsidRPr="00867E38">
        <w:rPr>
          <w:rFonts w:ascii="Book Antiqua" w:hAnsi="Book Antiqua" w:cs="宋体"/>
          <w:sz w:val="24"/>
          <w:szCs w:val="24"/>
          <w:lang w:val="en-US" w:eastAsia="zh-CN"/>
        </w:rPr>
        <w:t>: 7717-7725 [PMID: 25550808]</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12 </w:t>
      </w:r>
      <w:r w:rsidRPr="00867E38">
        <w:rPr>
          <w:rFonts w:ascii="Book Antiqua" w:hAnsi="Book Antiqua" w:cs="宋体"/>
          <w:b/>
          <w:bCs/>
          <w:sz w:val="24"/>
          <w:szCs w:val="24"/>
          <w:lang w:val="en-US" w:eastAsia="zh-CN"/>
        </w:rPr>
        <w:t>Kato K</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Kamada</w:t>
      </w:r>
      <w:proofErr w:type="spellEnd"/>
      <w:r w:rsidRPr="00867E38">
        <w:rPr>
          <w:rFonts w:ascii="Book Antiqua" w:hAnsi="Book Antiqua" w:cs="宋体"/>
          <w:sz w:val="24"/>
          <w:szCs w:val="24"/>
          <w:lang w:val="en-US" w:eastAsia="zh-CN"/>
        </w:rPr>
        <w:t xml:space="preserve"> H, Fujimori T, </w:t>
      </w:r>
      <w:proofErr w:type="spellStart"/>
      <w:r w:rsidRPr="00867E38">
        <w:rPr>
          <w:rFonts w:ascii="Book Antiqua" w:hAnsi="Book Antiqua" w:cs="宋体"/>
          <w:sz w:val="24"/>
          <w:szCs w:val="24"/>
          <w:lang w:val="en-US" w:eastAsia="zh-CN"/>
        </w:rPr>
        <w:t>Aritomo</w:t>
      </w:r>
      <w:proofErr w:type="spellEnd"/>
      <w:r w:rsidRPr="00867E38">
        <w:rPr>
          <w:rFonts w:ascii="Book Antiqua" w:hAnsi="Book Antiqua" w:cs="宋体"/>
          <w:sz w:val="24"/>
          <w:szCs w:val="24"/>
          <w:lang w:val="en-US" w:eastAsia="zh-CN"/>
        </w:rPr>
        <w:t xml:space="preserve"> Y, Ono M, Masaki T. Molecular Biologic Approach to the Diagnosis of Pancreatic Carcinoma Using Specimens Obtained by EUS-Guided Fine Needle Aspiration. </w:t>
      </w:r>
      <w:proofErr w:type="spellStart"/>
      <w:r w:rsidRPr="00867E38">
        <w:rPr>
          <w:rFonts w:ascii="Book Antiqua" w:hAnsi="Book Antiqua" w:cs="宋体"/>
          <w:i/>
          <w:iCs/>
          <w:sz w:val="24"/>
          <w:szCs w:val="24"/>
          <w:lang w:val="en-US" w:eastAsia="zh-CN"/>
        </w:rPr>
        <w:t>Gastroenterol</w:t>
      </w:r>
      <w:proofErr w:type="spellEnd"/>
      <w:r w:rsidRPr="00867E38">
        <w:rPr>
          <w:rFonts w:ascii="Book Antiqua" w:hAnsi="Book Antiqua" w:cs="宋体"/>
          <w:i/>
          <w:iCs/>
          <w:sz w:val="24"/>
          <w:szCs w:val="24"/>
          <w:lang w:val="en-US" w:eastAsia="zh-CN"/>
        </w:rPr>
        <w:t xml:space="preserve"> Res </w:t>
      </w:r>
      <w:proofErr w:type="spellStart"/>
      <w:r w:rsidRPr="00867E38">
        <w:rPr>
          <w:rFonts w:ascii="Book Antiqua" w:hAnsi="Book Antiqua" w:cs="宋体"/>
          <w:i/>
          <w:iCs/>
          <w:sz w:val="24"/>
          <w:szCs w:val="24"/>
          <w:lang w:val="en-US" w:eastAsia="zh-CN"/>
        </w:rPr>
        <w:t>Pract</w:t>
      </w:r>
      <w:proofErr w:type="spellEnd"/>
      <w:r w:rsidRPr="00867E38">
        <w:rPr>
          <w:rFonts w:ascii="Book Antiqua" w:hAnsi="Book Antiqua" w:cs="宋体"/>
          <w:sz w:val="24"/>
          <w:szCs w:val="24"/>
          <w:lang w:val="en-US" w:eastAsia="zh-CN"/>
        </w:rPr>
        <w:t xml:space="preserve"> 2012; </w:t>
      </w:r>
      <w:r w:rsidRPr="00867E38">
        <w:rPr>
          <w:rFonts w:ascii="Book Antiqua" w:hAnsi="Book Antiqua" w:cs="宋体"/>
          <w:b/>
          <w:bCs/>
          <w:sz w:val="24"/>
          <w:szCs w:val="24"/>
          <w:lang w:val="en-US" w:eastAsia="zh-CN"/>
        </w:rPr>
        <w:t>2012</w:t>
      </w:r>
      <w:r w:rsidRPr="00867E38">
        <w:rPr>
          <w:rFonts w:ascii="Book Antiqua" w:hAnsi="Book Antiqua" w:cs="宋体"/>
          <w:sz w:val="24"/>
          <w:szCs w:val="24"/>
          <w:lang w:val="en-US" w:eastAsia="zh-CN"/>
        </w:rPr>
        <w:t>: 243524 [PMID: 23197977 DOI: 10.1155/2012/243524]</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13 </w:t>
      </w:r>
      <w:proofErr w:type="spellStart"/>
      <w:r w:rsidRPr="00867E38">
        <w:rPr>
          <w:rFonts w:ascii="Book Antiqua" w:hAnsi="Book Antiqua" w:cs="宋体"/>
          <w:b/>
          <w:bCs/>
          <w:sz w:val="24"/>
          <w:szCs w:val="24"/>
          <w:lang w:val="en-US" w:eastAsia="zh-CN"/>
        </w:rPr>
        <w:t>Vigliar</w:t>
      </w:r>
      <w:proofErr w:type="spellEnd"/>
      <w:r w:rsidRPr="00867E38">
        <w:rPr>
          <w:rFonts w:ascii="Book Antiqua" w:hAnsi="Book Antiqua" w:cs="宋体"/>
          <w:b/>
          <w:bCs/>
          <w:sz w:val="24"/>
          <w:szCs w:val="24"/>
          <w:lang w:val="en-US" w:eastAsia="zh-CN"/>
        </w:rPr>
        <w:t xml:space="preserve"> E</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Troncone</w:t>
      </w:r>
      <w:proofErr w:type="spellEnd"/>
      <w:r w:rsidRPr="00867E38">
        <w:rPr>
          <w:rFonts w:ascii="Book Antiqua" w:hAnsi="Book Antiqua" w:cs="宋体"/>
          <w:sz w:val="24"/>
          <w:szCs w:val="24"/>
          <w:lang w:val="en-US" w:eastAsia="zh-CN"/>
        </w:rPr>
        <w:t xml:space="preserve"> G, </w:t>
      </w:r>
      <w:proofErr w:type="spellStart"/>
      <w:r w:rsidRPr="00867E38">
        <w:rPr>
          <w:rFonts w:ascii="Book Antiqua" w:hAnsi="Book Antiqua" w:cs="宋体"/>
          <w:sz w:val="24"/>
          <w:szCs w:val="24"/>
          <w:lang w:val="en-US" w:eastAsia="zh-CN"/>
        </w:rPr>
        <w:t>Bracale</w:t>
      </w:r>
      <w:proofErr w:type="spellEnd"/>
      <w:r w:rsidRPr="00867E38">
        <w:rPr>
          <w:rFonts w:ascii="Book Antiqua" w:hAnsi="Book Antiqua" w:cs="宋体"/>
          <w:sz w:val="24"/>
          <w:szCs w:val="24"/>
          <w:lang w:val="en-US" w:eastAsia="zh-CN"/>
        </w:rPr>
        <w:t xml:space="preserve"> U, </w:t>
      </w:r>
      <w:proofErr w:type="spellStart"/>
      <w:r w:rsidRPr="00867E38">
        <w:rPr>
          <w:rFonts w:ascii="Book Antiqua" w:hAnsi="Book Antiqua" w:cs="宋体"/>
          <w:sz w:val="24"/>
          <w:szCs w:val="24"/>
          <w:lang w:val="en-US" w:eastAsia="zh-CN"/>
        </w:rPr>
        <w:t>Iaccarino</w:t>
      </w:r>
      <w:proofErr w:type="spellEnd"/>
      <w:r w:rsidRPr="00867E38">
        <w:rPr>
          <w:rFonts w:ascii="Book Antiqua" w:hAnsi="Book Antiqua" w:cs="宋体"/>
          <w:sz w:val="24"/>
          <w:szCs w:val="24"/>
          <w:lang w:val="en-US" w:eastAsia="zh-CN"/>
        </w:rPr>
        <w:t xml:space="preserve"> A, Napolitano V, </w:t>
      </w:r>
      <w:proofErr w:type="spellStart"/>
      <w:r w:rsidRPr="00867E38">
        <w:rPr>
          <w:rFonts w:ascii="Book Antiqua" w:hAnsi="Book Antiqua" w:cs="宋体"/>
          <w:sz w:val="24"/>
          <w:szCs w:val="24"/>
          <w:lang w:val="en-US" w:eastAsia="zh-CN"/>
        </w:rPr>
        <w:t>Bellevicine</w:t>
      </w:r>
      <w:proofErr w:type="spellEnd"/>
      <w:r w:rsidRPr="00867E38">
        <w:rPr>
          <w:rFonts w:ascii="Book Antiqua" w:hAnsi="Book Antiqua" w:cs="宋体"/>
          <w:sz w:val="24"/>
          <w:szCs w:val="24"/>
          <w:lang w:val="en-US" w:eastAsia="zh-CN"/>
        </w:rPr>
        <w:t xml:space="preserve"> C. CD10 is useful to identify gastrointestinal contamination in endoscopic ultrasound-guided fine needle aspiration (EUS-FNA) cytology from pancreatic ductal adenocarcinoma. </w:t>
      </w:r>
      <w:r w:rsidRPr="00867E38">
        <w:rPr>
          <w:rFonts w:ascii="Book Antiqua" w:hAnsi="Book Antiqua" w:cs="宋体"/>
          <w:i/>
          <w:iCs/>
          <w:sz w:val="24"/>
          <w:szCs w:val="24"/>
          <w:lang w:val="en-US" w:eastAsia="zh-CN"/>
        </w:rPr>
        <w:t>Cytopathology</w:t>
      </w:r>
      <w:r w:rsidRPr="00867E38">
        <w:rPr>
          <w:rFonts w:ascii="Book Antiqua" w:hAnsi="Book Antiqua" w:cs="宋体"/>
          <w:sz w:val="24"/>
          <w:szCs w:val="24"/>
          <w:lang w:val="en-US" w:eastAsia="zh-CN"/>
        </w:rPr>
        <w:t xml:space="preserve"> 2015; </w:t>
      </w:r>
      <w:r w:rsidRPr="00867E38">
        <w:rPr>
          <w:rFonts w:ascii="Book Antiqua" w:hAnsi="Book Antiqua" w:cs="宋体"/>
          <w:b/>
          <w:bCs/>
          <w:sz w:val="24"/>
          <w:szCs w:val="24"/>
          <w:lang w:val="en-US" w:eastAsia="zh-CN"/>
        </w:rPr>
        <w:t>26</w:t>
      </w:r>
      <w:r w:rsidRPr="00867E38">
        <w:rPr>
          <w:rFonts w:ascii="Book Antiqua" w:hAnsi="Book Antiqua" w:cs="宋体"/>
          <w:sz w:val="24"/>
          <w:szCs w:val="24"/>
          <w:lang w:val="en-US" w:eastAsia="zh-CN"/>
        </w:rPr>
        <w:t>: 83-87 [PMID: 24754336 DOI: 10.1111/cyt.12148]</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14 </w:t>
      </w:r>
      <w:proofErr w:type="spellStart"/>
      <w:r w:rsidRPr="00867E38">
        <w:rPr>
          <w:rFonts w:ascii="Book Antiqua" w:hAnsi="Book Antiqua" w:cs="宋体"/>
          <w:b/>
          <w:bCs/>
          <w:sz w:val="24"/>
          <w:szCs w:val="24"/>
          <w:lang w:val="en-US" w:eastAsia="zh-CN"/>
        </w:rPr>
        <w:t>Jhala</w:t>
      </w:r>
      <w:proofErr w:type="spellEnd"/>
      <w:r w:rsidRPr="00867E38">
        <w:rPr>
          <w:rFonts w:ascii="Book Antiqua" w:hAnsi="Book Antiqua" w:cs="宋体"/>
          <w:b/>
          <w:bCs/>
          <w:sz w:val="24"/>
          <w:szCs w:val="24"/>
          <w:lang w:val="en-US" w:eastAsia="zh-CN"/>
        </w:rPr>
        <w:t xml:space="preserve"> NC</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Jhala</w:t>
      </w:r>
      <w:proofErr w:type="spellEnd"/>
      <w:r w:rsidRPr="00867E38">
        <w:rPr>
          <w:rFonts w:ascii="Book Antiqua" w:hAnsi="Book Antiqua" w:cs="宋体"/>
          <w:sz w:val="24"/>
          <w:szCs w:val="24"/>
          <w:lang w:val="en-US" w:eastAsia="zh-CN"/>
        </w:rPr>
        <w:t xml:space="preserve"> DN, </w:t>
      </w:r>
      <w:proofErr w:type="spellStart"/>
      <w:r w:rsidRPr="00867E38">
        <w:rPr>
          <w:rFonts w:ascii="Book Antiqua" w:hAnsi="Book Antiqua" w:cs="宋体"/>
          <w:sz w:val="24"/>
          <w:szCs w:val="24"/>
          <w:lang w:val="en-US" w:eastAsia="zh-CN"/>
        </w:rPr>
        <w:t>Chhieng</w:t>
      </w:r>
      <w:proofErr w:type="spellEnd"/>
      <w:r w:rsidRPr="00867E38">
        <w:rPr>
          <w:rFonts w:ascii="Book Antiqua" w:hAnsi="Book Antiqua" w:cs="宋体"/>
          <w:sz w:val="24"/>
          <w:szCs w:val="24"/>
          <w:lang w:val="en-US" w:eastAsia="zh-CN"/>
        </w:rPr>
        <w:t xml:space="preserve"> DC, </w:t>
      </w:r>
      <w:proofErr w:type="spellStart"/>
      <w:r w:rsidRPr="00867E38">
        <w:rPr>
          <w:rFonts w:ascii="Book Antiqua" w:hAnsi="Book Antiqua" w:cs="宋体"/>
          <w:sz w:val="24"/>
          <w:szCs w:val="24"/>
          <w:lang w:val="en-US" w:eastAsia="zh-CN"/>
        </w:rPr>
        <w:t>Eloubeidi</w:t>
      </w:r>
      <w:proofErr w:type="spellEnd"/>
      <w:r w:rsidRPr="00867E38">
        <w:rPr>
          <w:rFonts w:ascii="Book Antiqua" w:hAnsi="Book Antiqua" w:cs="宋体"/>
          <w:sz w:val="24"/>
          <w:szCs w:val="24"/>
          <w:lang w:val="en-US" w:eastAsia="zh-CN"/>
        </w:rPr>
        <w:t xml:space="preserve"> MA, </w:t>
      </w:r>
      <w:proofErr w:type="spellStart"/>
      <w:r w:rsidRPr="00867E38">
        <w:rPr>
          <w:rFonts w:ascii="Book Antiqua" w:hAnsi="Book Antiqua" w:cs="宋体"/>
          <w:sz w:val="24"/>
          <w:szCs w:val="24"/>
          <w:lang w:val="en-US" w:eastAsia="zh-CN"/>
        </w:rPr>
        <w:t>Eltoum</w:t>
      </w:r>
      <w:proofErr w:type="spellEnd"/>
      <w:r w:rsidRPr="00867E38">
        <w:rPr>
          <w:rFonts w:ascii="Book Antiqua" w:hAnsi="Book Antiqua" w:cs="宋体"/>
          <w:sz w:val="24"/>
          <w:szCs w:val="24"/>
          <w:lang w:val="en-US" w:eastAsia="zh-CN"/>
        </w:rPr>
        <w:t xml:space="preserve"> IA. </w:t>
      </w:r>
      <w:proofErr w:type="gramStart"/>
      <w:r w:rsidRPr="00867E38">
        <w:rPr>
          <w:rFonts w:ascii="Book Antiqua" w:hAnsi="Book Antiqua" w:cs="宋体"/>
          <w:sz w:val="24"/>
          <w:szCs w:val="24"/>
          <w:lang w:val="en-US" w:eastAsia="zh-CN"/>
        </w:rPr>
        <w:t>Endoscopic ultrasound-guided fine-needle aspiration.</w:t>
      </w:r>
      <w:proofErr w:type="gramEnd"/>
      <w:r w:rsidRPr="00867E38">
        <w:rPr>
          <w:rFonts w:ascii="Book Antiqua" w:hAnsi="Book Antiqua" w:cs="宋体"/>
          <w:sz w:val="24"/>
          <w:szCs w:val="24"/>
          <w:lang w:val="en-US" w:eastAsia="zh-CN"/>
        </w:rPr>
        <w:t xml:space="preserve"> </w:t>
      </w:r>
      <w:proofErr w:type="gramStart"/>
      <w:r w:rsidRPr="00867E38">
        <w:rPr>
          <w:rFonts w:ascii="Book Antiqua" w:hAnsi="Book Antiqua" w:cs="宋体"/>
          <w:sz w:val="24"/>
          <w:szCs w:val="24"/>
          <w:lang w:val="en-US" w:eastAsia="zh-CN"/>
        </w:rPr>
        <w:t xml:space="preserve">A </w:t>
      </w:r>
      <w:proofErr w:type="spellStart"/>
      <w:r w:rsidRPr="00867E38">
        <w:rPr>
          <w:rFonts w:ascii="Book Antiqua" w:hAnsi="Book Antiqua" w:cs="宋体"/>
          <w:sz w:val="24"/>
          <w:szCs w:val="24"/>
          <w:lang w:val="en-US" w:eastAsia="zh-CN"/>
        </w:rPr>
        <w:t>cytopathologist's</w:t>
      </w:r>
      <w:proofErr w:type="spellEnd"/>
      <w:r w:rsidRPr="00867E38">
        <w:rPr>
          <w:rFonts w:ascii="Book Antiqua" w:hAnsi="Book Antiqua" w:cs="宋体"/>
          <w:sz w:val="24"/>
          <w:szCs w:val="24"/>
          <w:lang w:val="en-US" w:eastAsia="zh-CN"/>
        </w:rPr>
        <w:t xml:space="preserve"> perspective.</w:t>
      </w:r>
      <w:proofErr w:type="gramEnd"/>
      <w:r w:rsidRPr="00867E38">
        <w:rPr>
          <w:rFonts w:ascii="Book Antiqua" w:hAnsi="Book Antiqua" w:cs="宋体"/>
          <w:sz w:val="24"/>
          <w:szCs w:val="24"/>
          <w:lang w:val="en-US" w:eastAsia="zh-CN"/>
        </w:rPr>
        <w:t xml:space="preserve"> </w:t>
      </w:r>
      <w:r w:rsidRPr="00867E38">
        <w:rPr>
          <w:rFonts w:ascii="Book Antiqua" w:hAnsi="Book Antiqua" w:cs="宋体"/>
          <w:i/>
          <w:iCs/>
          <w:sz w:val="24"/>
          <w:szCs w:val="24"/>
          <w:lang w:val="en-US" w:eastAsia="zh-CN"/>
        </w:rPr>
        <w:t xml:space="preserve">Am J </w:t>
      </w:r>
      <w:proofErr w:type="spellStart"/>
      <w:r w:rsidRPr="00867E38">
        <w:rPr>
          <w:rFonts w:ascii="Book Antiqua" w:hAnsi="Book Antiqua" w:cs="宋体"/>
          <w:i/>
          <w:iCs/>
          <w:sz w:val="24"/>
          <w:szCs w:val="24"/>
          <w:lang w:val="en-US" w:eastAsia="zh-CN"/>
        </w:rPr>
        <w:t>Clin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Pathol</w:t>
      </w:r>
      <w:proofErr w:type="spellEnd"/>
      <w:r w:rsidRPr="00867E38">
        <w:rPr>
          <w:rFonts w:ascii="Book Antiqua" w:hAnsi="Book Antiqua" w:cs="宋体"/>
          <w:sz w:val="24"/>
          <w:szCs w:val="24"/>
          <w:lang w:val="en-US" w:eastAsia="zh-CN"/>
        </w:rPr>
        <w:t xml:space="preserve"> 2003; </w:t>
      </w:r>
      <w:r w:rsidRPr="00867E38">
        <w:rPr>
          <w:rFonts w:ascii="Book Antiqua" w:hAnsi="Book Antiqua" w:cs="宋体"/>
          <w:b/>
          <w:bCs/>
          <w:sz w:val="24"/>
          <w:szCs w:val="24"/>
          <w:lang w:val="en-US" w:eastAsia="zh-CN"/>
        </w:rPr>
        <w:t>120</w:t>
      </w:r>
      <w:r w:rsidRPr="00867E38">
        <w:rPr>
          <w:rFonts w:ascii="Book Antiqua" w:hAnsi="Book Antiqua" w:cs="宋体"/>
          <w:sz w:val="24"/>
          <w:szCs w:val="24"/>
          <w:lang w:val="en-US" w:eastAsia="zh-CN"/>
        </w:rPr>
        <w:t>: 351-367 [PMID: 14502798 DOI: 10.1309/MFRFJ0XYJLN8NVDP]</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15 </w:t>
      </w:r>
      <w:proofErr w:type="spellStart"/>
      <w:r w:rsidRPr="00867E38">
        <w:rPr>
          <w:rFonts w:ascii="Book Antiqua" w:hAnsi="Book Antiqua" w:cs="宋体"/>
          <w:b/>
          <w:bCs/>
          <w:sz w:val="24"/>
          <w:szCs w:val="24"/>
          <w:lang w:val="en-US" w:eastAsia="zh-CN"/>
        </w:rPr>
        <w:t>Vilmann</w:t>
      </w:r>
      <w:proofErr w:type="spellEnd"/>
      <w:r w:rsidRPr="00867E38">
        <w:rPr>
          <w:rFonts w:ascii="Book Antiqua" w:hAnsi="Book Antiqua" w:cs="宋体"/>
          <w:b/>
          <w:bCs/>
          <w:sz w:val="24"/>
          <w:szCs w:val="24"/>
          <w:lang w:val="en-US" w:eastAsia="zh-CN"/>
        </w:rPr>
        <w:t xml:space="preserve"> P</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S</w:t>
      </w:r>
      <w:r w:rsidRPr="00867E38">
        <w:rPr>
          <w:rFonts w:ascii="Book Antiqua" w:eastAsia="MS Mincho" w:hAnsi="Book Antiqua" w:cs="MS Mincho"/>
          <w:sz w:val="24"/>
          <w:szCs w:val="24"/>
          <w:lang w:val="en-US" w:eastAsia="zh-CN"/>
        </w:rPr>
        <w:t>ă</w:t>
      </w:r>
      <w:r w:rsidRPr="00867E38">
        <w:rPr>
          <w:rFonts w:ascii="Book Antiqua" w:hAnsi="Book Antiqua" w:cs="宋体"/>
          <w:sz w:val="24"/>
          <w:szCs w:val="24"/>
          <w:lang w:val="en-US" w:eastAsia="zh-CN"/>
        </w:rPr>
        <w:t>ftoiu</w:t>
      </w:r>
      <w:proofErr w:type="spellEnd"/>
      <w:r w:rsidRPr="00867E38">
        <w:rPr>
          <w:rFonts w:ascii="Book Antiqua" w:hAnsi="Book Antiqua" w:cs="宋体"/>
          <w:sz w:val="24"/>
          <w:szCs w:val="24"/>
          <w:lang w:val="en-US" w:eastAsia="zh-CN"/>
        </w:rPr>
        <w:t xml:space="preserve"> A. Endoscopic ultrasound-guided fine needle aspiration biopsy: equipment and technique. </w:t>
      </w:r>
      <w:r w:rsidRPr="00867E38">
        <w:rPr>
          <w:rFonts w:ascii="Book Antiqua" w:hAnsi="Book Antiqua" w:cs="宋体"/>
          <w:i/>
          <w:iCs/>
          <w:sz w:val="24"/>
          <w:szCs w:val="24"/>
          <w:lang w:val="en-US" w:eastAsia="zh-CN"/>
        </w:rPr>
        <w:t xml:space="preserve">J </w:t>
      </w:r>
      <w:proofErr w:type="spellStart"/>
      <w:r w:rsidRPr="00867E38">
        <w:rPr>
          <w:rFonts w:ascii="Book Antiqua" w:hAnsi="Book Antiqua" w:cs="宋体"/>
          <w:i/>
          <w:iCs/>
          <w:sz w:val="24"/>
          <w:szCs w:val="24"/>
          <w:lang w:val="en-US" w:eastAsia="zh-CN"/>
        </w:rPr>
        <w:t>Gastroenterol</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Hepatol</w:t>
      </w:r>
      <w:proofErr w:type="spellEnd"/>
      <w:r w:rsidRPr="00867E38">
        <w:rPr>
          <w:rFonts w:ascii="Book Antiqua" w:hAnsi="Book Antiqua" w:cs="宋体"/>
          <w:sz w:val="24"/>
          <w:szCs w:val="24"/>
          <w:lang w:val="en-US" w:eastAsia="zh-CN"/>
        </w:rPr>
        <w:t xml:space="preserve"> 2006; </w:t>
      </w:r>
      <w:r w:rsidRPr="00867E38">
        <w:rPr>
          <w:rFonts w:ascii="Book Antiqua" w:hAnsi="Book Antiqua" w:cs="宋体"/>
          <w:b/>
          <w:bCs/>
          <w:sz w:val="24"/>
          <w:szCs w:val="24"/>
          <w:lang w:val="en-US" w:eastAsia="zh-CN"/>
        </w:rPr>
        <w:t>21</w:t>
      </w:r>
      <w:r w:rsidRPr="00867E38">
        <w:rPr>
          <w:rFonts w:ascii="Book Antiqua" w:hAnsi="Book Antiqua" w:cs="宋体"/>
          <w:sz w:val="24"/>
          <w:szCs w:val="24"/>
          <w:lang w:val="en-US" w:eastAsia="zh-CN"/>
        </w:rPr>
        <w:t>: 1646-1655 [PMID: 16984583 DOI: 10.1111/j.1440-1746.2006.04475.x]</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16 </w:t>
      </w:r>
      <w:r w:rsidRPr="00867E38">
        <w:rPr>
          <w:rFonts w:ascii="Book Antiqua" w:hAnsi="Book Antiqua" w:cs="宋体"/>
          <w:b/>
          <w:bCs/>
          <w:sz w:val="24"/>
          <w:szCs w:val="24"/>
          <w:lang w:val="en-US" w:eastAsia="zh-CN"/>
        </w:rPr>
        <w:t>Iglesias-Garcia J</w:t>
      </w:r>
      <w:r w:rsidRPr="00867E38">
        <w:rPr>
          <w:rFonts w:ascii="Book Antiqua" w:hAnsi="Book Antiqua" w:cs="宋体"/>
          <w:sz w:val="24"/>
          <w:szCs w:val="24"/>
          <w:lang w:val="en-US" w:eastAsia="zh-CN"/>
        </w:rPr>
        <w:t xml:space="preserve">, Dominguez-Munoz JE, </w:t>
      </w:r>
      <w:proofErr w:type="spellStart"/>
      <w:r w:rsidRPr="00867E38">
        <w:rPr>
          <w:rFonts w:ascii="Book Antiqua" w:hAnsi="Book Antiqua" w:cs="宋体"/>
          <w:sz w:val="24"/>
          <w:szCs w:val="24"/>
          <w:lang w:val="en-US" w:eastAsia="zh-CN"/>
        </w:rPr>
        <w:t>Abdulkader</w:t>
      </w:r>
      <w:proofErr w:type="spellEnd"/>
      <w:r w:rsidRPr="00867E38">
        <w:rPr>
          <w:rFonts w:ascii="Book Antiqua" w:hAnsi="Book Antiqua" w:cs="宋体"/>
          <w:sz w:val="24"/>
          <w:szCs w:val="24"/>
          <w:lang w:val="en-US" w:eastAsia="zh-CN"/>
        </w:rPr>
        <w:t xml:space="preserve"> I, </w:t>
      </w:r>
      <w:proofErr w:type="spellStart"/>
      <w:r w:rsidRPr="00867E38">
        <w:rPr>
          <w:rFonts w:ascii="Book Antiqua" w:hAnsi="Book Antiqua" w:cs="宋体"/>
          <w:sz w:val="24"/>
          <w:szCs w:val="24"/>
          <w:lang w:val="en-US" w:eastAsia="zh-CN"/>
        </w:rPr>
        <w:t>Larino-Noia</w:t>
      </w:r>
      <w:proofErr w:type="spellEnd"/>
      <w:r w:rsidRPr="00867E38">
        <w:rPr>
          <w:rFonts w:ascii="Book Antiqua" w:hAnsi="Book Antiqua" w:cs="宋体"/>
          <w:sz w:val="24"/>
          <w:szCs w:val="24"/>
          <w:lang w:val="en-US" w:eastAsia="zh-CN"/>
        </w:rPr>
        <w:t xml:space="preserve"> J, </w:t>
      </w:r>
      <w:proofErr w:type="spellStart"/>
      <w:r w:rsidRPr="00867E38">
        <w:rPr>
          <w:rFonts w:ascii="Book Antiqua" w:hAnsi="Book Antiqua" w:cs="宋体"/>
          <w:sz w:val="24"/>
          <w:szCs w:val="24"/>
          <w:lang w:val="en-US" w:eastAsia="zh-CN"/>
        </w:rPr>
        <w:t>Eugenyeva</w:t>
      </w:r>
      <w:proofErr w:type="spellEnd"/>
      <w:r w:rsidRPr="00867E38">
        <w:rPr>
          <w:rFonts w:ascii="Book Antiqua" w:hAnsi="Book Antiqua" w:cs="宋体"/>
          <w:sz w:val="24"/>
          <w:szCs w:val="24"/>
          <w:lang w:val="en-US" w:eastAsia="zh-CN"/>
        </w:rPr>
        <w:t xml:space="preserve"> E, Lozano-Leon A, </w:t>
      </w:r>
      <w:proofErr w:type="spellStart"/>
      <w:r w:rsidRPr="00867E38">
        <w:rPr>
          <w:rFonts w:ascii="Book Antiqua" w:hAnsi="Book Antiqua" w:cs="宋体"/>
          <w:sz w:val="24"/>
          <w:szCs w:val="24"/>
          <w:lang w:val="en-US" w:eastAsia="zh-CN"/>
        </w:rPr>
        <w:t>Forteza</w:t>
      </w:r>
      <w:proofErr w:type="spellEnd"/>
      <w:r w:rsidRPr="00867E38">
        <w:rPr>
          <w:rFonts w:ascii="Book Antiqua" w:hAnsi="Book Antiqua" w:cs="宋体"/>
          <w:sz w:val="24"/>
          <w:szCs w:val="24"/>
          <w:lang w:val="en-US" w:eastAsia="zh-CN"/>
        </w:rPr>
        <w:t xml:space="preserve">-Vila J. Influence of on-site cytopathology evaluation on the diagnostic accuracy of endoscopic ultrasound-guided fine needle aspiration (EUS-FNA) of solid pancreatic masses. </w:t>
      </w:r>
      <w:r w:rsidRPr="00867E38">
        <w:rPr>
          <w:rFonts w:ascii="Book Antiqua" w:hAnsi="Book Antiqua" w:cs="宋体"/>
          <w:i/>
          <w:iCs/>
          <w:sz w:val="24"/>
          <w:szCs w:val="24"/>
          <w:lang w:val="en-US" w:eastAsia="zh-CN"/>
        </w:rPr>
        <w:t xml:space="preserve">Am J </w:t>
      </w:r>
      <w:proofErr w:type="spellStart"/>
      <w:r w:rsidRPr="00867E38">
        <w:rPr>
          <w:rFonts w:ascii="Book Antiqua" w:hAnsi="Book Antiqua" w:cs="宋体"/>
          <w:i/>
          <w:iCs/>
          <w:sz w:val="24"/>
          <w:szCs w:val="24"/>
          <w:lang w:val="en-US" w:eastAsia="zh-CN"/>
        </w:rPr>
        <w:t>Gastroenterol</w:t>
      </w:r>
      <w:proofErr w:type="spellEnd"/>
      <w:r w:rsidRPr="00867E38">
        <w:rPr>
          <w:rFonts w:ascii="Book Antiqua" w:hAnsi="Book Antiqua" w:cs="宋体"/>
          <w:sz w:val="24"/>
          <w:szCs w:val="24"/>
          <w:lang w:val="en-US" w:eastAsia="zh-CN"/>
        </w:rPr>
        <w:t xml:space="preserve"> 2011; </w:t>
      </w:r>
      <w:r w:rsidRPr="00867E38">
        <w:rPr>
          <w:rFonts w:ascii="Book Antiqua" w:hAnsi="Book Antiqua" w:cs="宋体"/>
          <w:b/>
          <w:bCs/>
          <w:sz w:val="24"/>
          <w:szCs w:val="24"/>
          <w:lang w:val="en-US" w:eastAsia="zh-CN"/>
        </w:rPr>
        <w:t>106</w:t>
      </w:r>
      <w:r w:rsidRPr="00867E38">
        <w:rPr>
          <w:rFonts w:ascii="Book Antiqua" w:hAnsi="Book Antiqua" w:cs="宋体"/>
          <w:sz w:val="24"/>
          <w:szCs w:val="24"/>
          <w:lang w:val="en-US" w:eastAsia="zh-CN"/>
        </w:rPr>
        <w:t>: 1705-1710 [PMID: 21483464 DOI: 10.1038/ajg.2011.119]</w:t>
      </w:r>
    </w:p>
    <w:p w:rsidR="0071360C" w:rsidRPr="00867E38" w:rsidRDefault="0071360C" w:rsidP="0071360C">
      <w:pPr>
        <w:spacing w:after="0" w:line="360" w:lineRule="auto"/>
        <w:jc w:val="both"/>
        <w:rPr>
          <w:rFonts w:ascii="Book Antiqua" w:hAnsi="Book Antiqua" w:cs="宋体"/>
          <w:sz w:val="24"/>
          <w:szCs w:val="24"/>
          <w:lang w:val="en-US" w:eastAsia="zh-CN"/>
        </w:rPr>
      </w:pPr>
      <w:proofErr w:type="gramStart"/>
      <w:r w:rsidRPr="00867E38">
        <w:rPr>
          <w:rFonts w:ascii="Book Antiqua" w:hAnsi="Book Antiqua" w:cs="宋体"/>
          <w:sz w:val="24"/>
          <w:szCs w:val="24"/>
          <w:lang w:val="en-US" w:eastAsia="zh-CN"/>
        </w:rPr>
        <w:t xml:space="preserve">17 </w:t>
      </w:r>
      <w:r w:rsidRPr="00867E38">
        <w:rPr>
          <w:rFonts w:ascii="Book Antiqua" w:hAnsi="Book Antiqua" w:cs="宋体"/>
          <w:b/>
          <w:bCs/>
          <w:sz w:val="24"/>
          <w:szCs w:val="24"/>
          <w:lang w:val="en-US" w:eastAsia="zh-CN"/>
        </w:rPr>
        <w:t>Iqbal S</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Friedel</w:t>
      </w:r>
      <w:proofErr w:type="spellEnd"/>
      <w:r w:rsidRPr="00867E38">
        <w:rPr>
          <w:rFonts w:ascii="Book Antiqua" w:hAnsi="Book Antiqua" w:cs="宋体"/>
          <w:sz w:val="24"/>
          <w:szCs w:val="24"/>
          <w:lang w:val="en-US" w:eastAsia="zh-CN"/>
        </w:rPr>
        <w:t xml:space="preserve"> D, Gupta M, Ogden L, Stavropoulos SN.</w:t>
      </w:r>
      <w:proofErr w:type="gramEnd"/>
      <w:r w:rsidRPr="00867E38">
        <w:rPr>
          <w:rFonts w:ascii="Book Antiqua" w:hAnsi="Book Antiqua" w:cs="宋体"/>
          <w:sz w:val="24"/>
          <w:szCs w:val="24"/>
          <w:lang w:val="en-US" w:eastAsia="zh-CN"/>
        </w:rPr>
        <w:t xml:space="preserve"> Endoscopic-ultrasound-guided fine-needle aspiration and the role of the </w:t>
      </w:r>
      <w:proofErr w:type="spellStart"/>
      <w:r w:rsidRPr="00867E38">
        <w:rPr>
          <w:rFonts w:ascii="Book Antiqua" w:hAnsi="Book Antiqua" w:cs="宋体"/>
          <w:sz w:val="24"/>
          <w:szCs w:val="24"/>
          <w:lang w:val="en-US" w:eastAsia="zh-CN"/>
        </w:rPr>
        <w:t>cytopathologist</w:t>
      </w:r>
      <w:proofErr w:type="spellEnd"/>
      <w:r w:rsidRPr="00867E38">
        <w:rPr>
          <w:rFonts w:ascii="Book Antiqua" w:hAnsi="Book Antiqua" w:cs="宋体"/>
          <w:sz w:val="24"/>
          <w:szCs w:val="24"/>
          <w:lang w:val="en-US" w:eastAsia="zh-CN"/>
        </w:rPr>
        <w:t xml:space="preserve"> in solid pancreatic lesion diagnosis. </w:t>
      </w:r>
      <w:proofErr w:type="spellStart"/>
      <w:r w:rsidRPr="00867E38">
        <w:rPr>
          <w:rFonts w:ascii="Book Antiqua" w:hAnsi="Book Antiqua" w:cs="宋体"/>
          <w:i/>
          <w:iCs/>
          <w:sz w:val="24"/>
          <w:szCs w:val="24"/>
          <w:lang w:val="en-US" w:eastAsia="zh-CN"/>
        </w:rPr>
        <w:t>Patholog</w:t>
      </w:r>
      <w:proofErr w:type="spellEnd"/>
      <w:r w:rsidRPr="00867E38">
        <w:rPr>
          <w:rFonts w:ascii="Book Antiqua" w:hAnsi="Book Antiqua" w:cs="宋体"/>
          <w:i/>
          <w:iCs/>
          <w:sz w:val="24"/>
          <w:szCs w:val="24"/>
          <w:lang w:val="en-US" w:eastAsia="zh-CN"/>
        </w:rPr>
        <w:t xml:space="preserve"> Res </w:t>
      </w:r>
      <w:proofErr w:type="spellStart"/>
      <w:r w:rsidRPr="00867E38">
        <w:rPr>
          <w:rFonts w:ascii="Book Antiqua" w:hAnsi="Book Antiqua" w:cs="宋体"/>
          <w:i/>
          <w:iCs/>
          <w:sz w:val="24"/>
          <w:szCs w:val="24"/>
          <w:lang w:val="en-US" w:eastAsia="zh-CN"/>
        </w:rPr>
        <w:t>Int</w:t>
      </w:r>
      <w:proofErr w:type="spellEnd"/>
      <w:r w:rsidRPr="00867E38">
        <w:rPr>
          <w:rFonts w:ascii="Book Antiqua" w:hAnsi="Book Antiqua" w:cs="宋体"/>
          <w:sz w:val="24"/>
          <w:szCs w:val="24"/>
          <w:lang w:val="en-US" w:eastAsia="zh-CN"/>
        </w:rPr>
        <w:t xml:space="preserve"> 2012; </w:t>
      </w:r>
      <w:r w:rsidRPr="00867E38">
        <w:rPr>
          <w:rFonts w:ascii="Book Antiqua" w:hAnsi="Book Antiqua" w:cs="宋体"/>
          <w:b/>
          <w:bCs/>
          <w:sz w:val="24"/>
          <w:szCs w:val="24"/>
          <w:lang w:val="en-US" w:eastAsia="zh-CN"/>
        </w:rPr>
        <w:t>2012</w:t>
      </w:r>
      <w:r w:rsidRPr="00867E38">
        <w:rPr>
          <w:rFonts w:ascii="Book Antiqua" w:hAnsi="Book Antiqua" w:cs="宋体"/>
          <w:sz w:val="24"/>
          <w:szCs w:val="24"/>
          <w:lang w:val="en-US" w:eastAsia="zh-CN"/>
        </w:rPr>
        <w:t>: 317167 [PMID: 22666633 DOI: 10.1155/2012/317167]</w:t>
      </w:r>
    </w:p>
    <w:p w:rsidR="0071360C" w:rsidRPr="00867E38" w:rsidRDefault="0071360C" w:rsidP="0071360C">
      <w:pPr>
        <w:spacing w:after="0" w:line="360" w:lineRule="auto"/>
        <w:jc w:val="both"/>
        <w:rPr>
          <w:rFonts w:ascii="Book Antiqua" w:hAnsi="Book Antiqua" w:cs="宋体"/>
          <w:sz w:val="24"/>
          <w:szCs w:val="24"/>
          <w:lang w:val="en-US" w:eastAsia="zh-CN"/>
        </w:rPr>
      </w:pPr>
      <w:proofErr w:type="gramStart"/>
      <w:r w:rsidRPr="00867E38">
        <w:rPr>
          <w:rFonts w:ascii="Book Antiqua" w:hAnsi="Book Antiqua" w:cs="宋体"/>
          <w:sz w:val="24"/>
          <w:szCs w:val="24"/>
          <w:lang w:val="en-US" w:eastAsia="zh-CN"/>
        </w:rPr>
        <w:lastRenderedPageBreak/>
        <w:t xml:space="preserve">18 </w:t>
      </w:r>
      <w:proofErr w:type="spellStart"/>
      <w:r w:rsidRPr="00867E38">
        <w:rPr>
          <w:rFonts w:ascii="Book Antiqua" w:hAnsi="Book Antiqua" w:cs="宋体"/>
          <w:b/>
          <w:bCs/>
          <w:sz w:val="24"/>
          <w:szCs w:val="24"/>
          <w:lang w:val="en-US" w:eastAsia="zh-CN"/>
        </w:rPr>
        <w:t>VandenBussche</w:t>
      </w:r>
      <w:proofErr w:type="spellEnd"/>
      <w:r w:rsidRPr="00867E38">
        <w:rPr>
          <w:rFonts w:ascii="Book Antiqua" w:hAnsi="Book Antiqua" w:cs="宋体"/>
          <w:b/>
          <w:bCs/>
          <w:sz w:val="24"/>
          <w:szCs w:val="24"/>
          <w:lang w:val="en-US" w:eastAsia="zh-CN"/>
        </w:rPr>
        <w:t xml:space="preserve"> CJ</w:t>
      </w:r>
      <w:r w:rsidRPr="00867E38">
        <w:rPr>
          <w:rFonts w:ascii="Book Antiqua" w:hAnsi="Book Antiqua" w:cs="宋体"/>
          <w:sz w:val="24"/>
          <w:szCs w:val="24"/>
          <w:lang w:val="en-US" w:eastAsia="zh-CN"/>
        </w:rPr>
        <w:t>, Olson MT, Adams C, Ali SZ.</w:t>
      </w:r>
      <w:proofErr w:type="gramEnd"/>
      <w:r w:rsidRPr="00867E38">
        <w:rPr>
          <w:rFonts w:ascii="Book Antiqua" w:hAnsi="Book Antiqua" w:cs="宋体"/>
          <w:sz w:val="24"/>
          <w:szCs w:val="24"/>
          <w:lang w:val="en-US" w:eastAsia="zh-CN"/>
        </w:rPr>
        <w:t xml:space="preserve"> Cytotechnologist performance for screening </w:t>
      </w:r>
      <w:proofErr w:type="spellStart"/>
      <w:r w:rsidRPr="00867E38">
        <w:rPr>
          <w:rFonts w:ascii="Book Antiqua" w:hAnsi="Book Antiqua" w:cs="宋体"/>
          <w:sz w:val="24"/>
          <w:szCs w:val="24"/>
          <w:lang w:val="en-US" w:eastAsia="zh-CN"/>
        </w:rPr>
        <w:t>microfollicular</w:t>
      </w:r>
      <w:proofErr w:type="spellEnd"/>
      <w:r w:rsidRPr="00867E38">
        <w:rPr>
          <w:rFonts w:ascii="Book Antiqua" w:hAnsi="Book Antiqua" w:cs="宋体"/>
          <w:sz w:val="24"/>
          <w:szCs w:val="24"/>
          <w:lang w:val="en-US" w:eastAsia="zh-CN"/>
        </w:rPr>
        <w:t xml:space="preserve"> atypia in indeterminate thyroid fine-needle aspirates. </w:t>
      </w:r>
      <w:proofErr w:type="spellStart"/>
      <w:r w:rsidRPr="00867E38">
        <w:rPr>
          <w:rFonts w:ascii="Book Antiqua" w:hAnsi="Book Antiqua" w:cs="宋体"/>
          <w:i/>
          <w:iCs/>
          <w:sz w:val="24"/>
          <w:szCs w:val="24"/>
          <w:lang w:val="en-US" w:eastAsia="zh-CN"/>
        </w:rPr>
        <w:t>Acta</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Cytol</w:t>
      </w:r>
      <w:proofErr w:type="spellEnd"/>
      <w:r w:rsidRPr="00867E38">
        <w:rPr>
          <w:rFonts w:ascii="Book Antiqua" w:hAnsi="Book Antiqua" w:cs="宋体"/>
          <w:sz w:val="24"/>
          <w:szCs w:val="24"/>
          <w:lang w:val="en-US" w:eastAsia="zh-CN"/>
        </w:rPr>
        <w:t xml:space="preserve"> 2014; </w:t>
      </w:r>
      <w:r w:rsidRPr="00867E38">
        <w:rPr>
          <w:rFonts w:ascii="Book Antiqua" w:hAnsi="Book Antiqua" w:cs="宋体"/>
          <w:b/>
          <w:bCs/>
          <w:sz w:val="24"/>
          <w:szCs w:val="24"/>
          <w:lang w:val="en-US" w:eastAsia="zh-CN"/>
        </w:rPr>
        <w:t>58</w:t>
      </w:r>
      <w:r w:rsidRPr="00867E38">
        <w:rPr>
          <w:rFonts w:ascii="Book Antiqua" w:hAnsi="Book Antiqua" w:cs="宋体"/>
          <w:sz w:val="24"/>
          <w:szCs w:val="24"/>
          <w:lang w:val="en-US" w:eastAsia="zh-CN"/>
        </w:rPr>
        <w:t>: 432-438 [PMID: 25341367 DOI: 10.1159/000367882]</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19 </w:t>
      </w:r>
      <w:r w:rsidRPr="00867E38">
        <w:rPr>
          <w:rFonts w:ascii="Book Antiqua" w:hAnsi="Book Antiqua" w:cs="宋体"/>
          <w:b/>
          <w:bCs/>
          <w:sz w:val="24"/>
          <w:szCs w:val="24"/>
          <w:lang w:val="en-US" w:eastAsia="zh-CN"/>
        </w:rPr>
        <w:t>Ramesh J</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Varadarajulu</w:t>
      </w:r>
      <w:proofErr w:type="spellEnd"/>
      <w:r w:rsidRPr="00867E38">
        <w:rPr>
          <w:rFonts w:ascii="Book Antiqua" w:hAnsi="Book Antiqua" w:cs="宋体"/>
          <w:sz w:val="24"/>
          <w:szCs w:val="24"/>
          <w:lang w:val="en-US" w:eastAsia="zh-CN"/>
        </w:rPr>
        <w:t xml:space="preserve"> S. </w:t>
      </w:r>
      <w:proofErr w:type="gramStart"/>
      <w:r w:rsidRPr="00867E38">
        <w:rPr>
          <w:rFonts w:ascii="Book Antiqua" w:hAnsi="Book Antiqua" w:cs="宋体"/>
          <w:sz w:val="24"/>
          <w:szCs w:val="24"/>
          <w:lang w:val="en-US" w:eastAsia="zh-CN"/>
        </w:rPr>
        <w:t>How</w:t>
      </w:r>
      <w:proofErr w:type="gramEnd"/>
      <w:r w:rsidRPr="00867E38">
        <w:rPr>
          <w:rFonts w:ascii="Book Antiqua" w:hAnsi="Book Antiqua" w:cs="宋体"/>
          <w:sz w:val="24"/>
          <w:szCs w:val="24"/>
          <w:lang w:val="en-US" w:eastAsia="zh-CN"/>
        </w:rPr>
        <w:t xml:space="preserve"> can we get the best results with endoscopic ultrasound-guided fine needle aspiration? </w:t>
      </w:r>
      <w:proofErr w:type="spellStart"/>
      <w:r w:rsidRPr="00867E38">
        <w:rPr>
          <w:rFonts w:ascii="Book Antiqua" w:hAnsi="Book Antiqua" w:cs="宋体"/>
          <w:i/>
          <w:iCs/>
          <w:sz w:val="24"/>
          <w:szCs w:val="24"/>
          <w:lang w:val="en-US" w:eastAsia="zh-CN"/>
        </w:rPr>
        <w:t>Clin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Endosc</w:t>
      </w:r>
      <w:proofErr w:type="spellEnd"/>
      <w:r w:rsidRPr="00867E38">
        <w:rPr>
          <w:rFonts w:ascii="Book Antiqua" w:hAnsi="Book Antiqua" w:cs="宋体"/>
          <w:sz w:val="24"/>
          <w:szCs w:val="24"/>
          <w:lang w:val="en-US" w:eastAsia="zh-CN"/>
        </w:rPr>
        <w:t xml:space="preserve"> 2012; </w:t>
      </w:r>
      <w:r w:rsidRPr="00867E38">
        <w:rPr>
          <w:rFonts w:ascii="Book Antiqua" w:hAnsi="Book Antiqua" w:cs="宋体"/>
          <w:b/>
          <w:bCs/>
          <w:sz w:val="24"/>
          <w:szCs w:val="24"/>
          <w:lang w:val="en-US" w:eastAsia="zh-CN"/>
        </w:rPr>
        <w:t>45</w:t>
      </w:r>
      <w:r w:rsidRPr="00867E38">
        <w:rPr>
          <w:rFonts w:ascii="Book Antiqua" w:hAnsi="Book Antiqua" w:cs="宋体"/>
          <w:sz w:val="24"/>
          <w:szCs w:val="24"/>
          <w:lang w:val="en-US" w:eastAsia="zh-CN"/>
        </w:rPr>
        <w:t>: 132-137 [PMID: 22866253 DOI: 10.5946/ce.2012.45.2.132]</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20 </w:t>
      </w:r>
      <w:proofErr w:type="spellStart"/>
      <w:r w:rsidRPr="00867E38">
        <w:rPr>
          <w:rFonts w:ascii="Book Antiqua" w:hAnsi="Book Antiqua" w:cs="宋体"/>
          <w:b/>
          <w:bCs/>
          <w:sz w:val="24"/>
          <w:szCs w:val="24"/>
          <w:lang w:val="en-US" w:eastAsia="zh-CN"/>
        </w:rPr>
        <w:t>Yoshinaga</w:t>
      </w:r>
      <w:proofErr w:type="spellEnd"/>
      <w:r w:rsidRPr="00867E38">
        <w:rPr>
          <w:rFonts w:ascii="Book Antiqua" w:hAnsi="Book Antiqua" w:cs="宋体"/>
          <w:b/>
          <w:bCs/>
          <w:sz w:val="24"/>
          <w:szCs w:val="24"/>
          <w:lang w:val="en-US" w:eastAsia="zh-CN"/>
        </w:rPr>
        <w:t xml:space="preserve"> S</w:t>
      </w:r>
      <w:r w:rsidRPr="00867E38">
        <w:rPr>
          <w:rFonts w:ascii="Book Antiqua" w:hAnsi="Book Antiqua" w:cs="宋体"/>
          <w:sz w:val="24"/>
          <w:szCs w:val="24"/>
          <w:lang w:val="en-US" w:eastAsia="zh-CN"/>
        </w:rPr>
        <w:t xml:space="preserve">, Suzuki H, </w:t>
      </w:r>
      <w:proofErr w:type="spellStart"/>
      <w:r w:rsidRPr="00867E38">
        <w:rPr>
          <w:rFonts w:ascii="Book Antiqua" w:hAnsi="Book Antiqua" w:cs="宋体"/>
          <w:sz w:val="24"/>
          <w:szCs w:val="24"/>
          <w:lang w:val="en-US" w:eastAsia="zh-CN"/>
        </w:rPr>
        <w:t>Oda</w:t>
      </w:r>
      <w:proofErr w:type="spellEnd"/>
      <w:r w:rsidRPr="00867E38">
        <w:rPr>
          <w:rFonts w:ascii="Book Antiqua" w:hAnsi="Book Antiqua" w:cs="宋体"/>
          <w:sz w:val="24"/>
          <w:szCs w:val="24"/>
          <w:lang w:val="en-US" w:eastAsia="zh-CN"/>
        </w:rPr>
        <w:t xml:space="preserve"> I, Saito Y. Role of endoscopic ultrasound-guided fine needle aspiration (EUS-FNA) for diagnosis of solid pancreatic masses. </w:t>
      </w:r>
      <w:r w:rsidRPr="00867E38">
        <w:rPr>
          <w:rFonts w:ascii="Book Antiqua" w:hAnsi="Book Antiqua" w:cs="宋体"/>
          <w:i/>
          <w:iCs/>
          <w:sz w:val="24"/>
          <w:szCs w:val="24"/>
          <w:lang w:val="en-US" w:eastAsia="zh-CN"/>
        </w:rPr>
        <w:t xml:space="preserve">Dig </w:t>
      </w:r>
      <w:proofErr w:type="spellStart"/>
      <w:r w:rsidRPr="00867E38">
        <w:rPr>
          <w:rFonts w:ascii="Book Antiqua" w:hAnsi="Book Antiqua" w:cs="宋体"/>
          <w:i/>
          <w:iCs/>
          <w:sz w:val="24"/>
          <w:szCs w:val="24"/>
          <w:lang w:val="en-US" w:eastAsia="zh-CN"/>
        </w:rPr>
        <w:t>Endosc</w:t>
      </w:r>
      <w:proofErr w:type="spellEnd"/>
      <w:r w:rsidRPr="00867E38">
        <w:rPr>
          <w:rFonts w:ascii="Book Antiqua" w:hAnsi="Book Antiqua" w:cs="宋体"/>
          <w:sz w:val="24"/>
          <w:szCs w:val="24"/>
          <w:lang w:val="en-US" w:eastAsia="zh-CN"/>
        </w:rPr>
        <w:t xml:space="preserve"> 2011; </w:t>
      </w:r>
      <w:r w:rsidRPr="00867E38">
        <w:rPr>
          <w:rFonts w:ascii="Book Antiqua" w:hAnsi="Book Antiqua" w:cs="宋体"/>
          <w:b/>
          <w:bCs/>
          <w:sz w:val="24"/>
          <w:szCs w:val="24"/>
          <w:lang w:val="en-US" w:eastAsia="zh-CN"/>
        </w:rPr>
        <w:t xml:space="preserve">23 </w:t>
      </w:r>
      <w:proofErr w:type="spellStart"/>
      <w:r w:rsidRPr="00867E38">
        <w:rPr>
          <w:rFonts w:ascii="Book Antiqua" w:hAnsi="Book Antiqua" w:cs="宋体"/>
          <w:b/>
          <w:bCs/>
          <w:sz w:val="24"/>
          <w:szCs w:val="24"/>
          <w:lang w:val="en-US" w:eastAsia="zh-CN"/>
        </w:rPr>
        <w:t>Suppl</w:t>
      </w:r>
      <w:proofErr w:type="spellEnd"/>
      <w:r w:rsidRPr="00867E38">
        <w:rPr>
          <w:rFonts w:ascii="Book Antiqua" w:hAnsi="Book Antiqua" w:cs="宋体"/>
          <w:b/>
          <w:bCs/>
          <w:sz w:val="24"/>
          <w:szCs w:val="24"/>
          <w:lang w:val="en-US" w:eastAsia="zh-CN"/>
        </w:rPr>
        <w:t xml:space="preserve"> 1</w:t>
      </w:r>
      <w:r w:rsidRPr="00867E38">
        <w:rPr>
          <w:rFonts w:ascii="Book Antiqua" w:hAnsi="Book Antiqua" w:cs="宋体"/>
          <w:sz w:val="24"/>
          <w:szCs w:val="24"/>
          <w:lang w:val="en-US" w:eastAsia="zh-CN"/>
        </w:rPr>
        <w:t>: 29-33 [PMID: 21535197 DOI: 10.1111/j.1443-1661.2011.01112.x]</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21 </w:t>
      </w:r>
      <w:proofErr w:type="spellStart"/>
      <w:r w:rsidRPr="00867E38">
        <w:rPr>
          <w:rFonts w:ascii="Book Antiqua" w:hAnsi="Book Antiqua" w:cs="宋体"/>
          <w:b/>
          <w:bCs/>
          <w:sz w:val="24"/>
          <w:szCs w:val="24"/>
          <w:lang w:val="en-US" w:eastAsia="zh-CN"/>
        </w:rPr>
        <w:t>Wiersema</w:t>
      </w:r>
      <w:proofErr w:type="spellEnd"/>
      <w:r w:rsidRPr="00867E38">
        <w:rPr>
          <w:rFonts w:ascii="Book Antiqua" w:hAnsi="Book Antiqua" w:cs="宋体"/>
          <w:b/>
          <w:bCs/>
          <w:sz w:val="24"/>
          <w:szCs w:val="24"/>
          <w:lang w:val="en-US" w:eastAsia="zh-CN"/>
        </w:rPr>
        <w:t xml:space="preserve"> MJ</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Vilmann</w:t>
      </w:r>
      <w:proofErr w:type="spellEnd"/>
      <w:r w:rsidRPr="00867E38">
        <w:rPr>
          <w:rFonts w:ascii="Book Antiqua" w:hAnsi="Book Antiqua" w:cs="宋体"/>
          <w:sz w:val="24"/>
          <w:szCs w:val="24"/>
          <w:lang w:val="en-US" w:eastAsia="zh-CN"/>
        </w:rPr>
        <w:t xml:space="preserve"> P, </w:t>
      </w:r>
      <w:proofErr w:type="spellStart"/>
      <w:r w:rsidRPr="00867E38">
        <w:rPr>
          <w:rFonts w:ascii="Book Antiqua" w:hAnsi="Book Antiqua" w:cs="宋体"/>
          <w:sz w:val="24"/>
          <w:szCs w:val="24"/>
          <w:lang w:val="en-US" w:eastAsia="zh-CN"/>
        </w:rPr>
        <w:t>Giovannini</w:t>
      </w:r>
      <w:proofErr w:type="spellEnd"/>
      <w:r w:rsidRPr="00867E38">
        <w:rPr>
          <w:rFonts w:ascii="Book Antiqua" w:hAnsi="Book Antiqua" w:cs="宋体"/>
          <w:sz w:val="24"/>
          <w:szCs w:val="24"/>
          <w:lang w:val="en-US" w:eastAsia="zh-CN"/>
        </w:rPr>
        <w:t xml:space="preserve"> M, Chang KJ, </w:t>
      </w:r>
      <w:proofErr w:type="spellStart"/>
      <w:r w:rsidRPr="00867E38">
        <w:rPr>
          <w:rFonts w:ascii="Book Antiqua" w:hAnsi="Book Antiqua" w:cs="宋体"/>
          <w:sz w:val="24"/>
          <w:szCs w:val="24"/>
          <w:lang w:val="en-US" w:eastAsia="zh-CN"/>
        </w:rPr>
        <w:t>Wiersema</w:t>
      </w:r>
      <w:proofErr w:type="spellEnd"/>
      <w:r w:rsidRPr="00867E38">
        <w:rPr>
          <w:rFonts w:ascii="Book Antiqua" w:hAnsi="Book Antiqua" w:cs="宋体"/>
          <w:sz w:val="24"/>
          <w:szCs w:val="24"/>
          <w:lang w:val="en-US" w:eastAsia="zh-CN"/>
        </w:rPr>
        <w:t xml:space="preserve"> LM. </w:t>
      </w:r>
      <w:proofErr w:type="spellStart"/>
      <w:r w:rsidRPr="00867E38">
        <w:rPr>
          <w:rFonts w:ascii="Book Antiqua" w:hAnsi="Book Antiqua" w:cs="宋体"/>
          <w:sz w:val="24"/>
          <w:szCs w:val="24"/>
          <w:lang w:val="en-US" w:eastAsia="zh-CN"/>
        </w:rPr>
        <w:t>Endosonography</w:t>
      </w:r>
      <w:proofErr w:type="spellEnd"/>
      <w:r w:rsidRPr="00867E38">
        <w:rPr>
          <w:rFonts w:ascii="Book Antiqua" w:hAnsi="Book Antiqua" w:cs="宋体"/>
          <w:sz w:val="24"/>
          <w:szCs w:val="24"/>
          <w:lang w:val="en-US" w:eastAsia="zh-CN"/>
        </w:rPr>
        <w:t xml:space="preserve">-guided fine-needle aspiration biopsy: diagnostic accuracy and complication assessment. </w:t>
      </w:r>
      <w:r w:rsidRPr="00867E38">
        <w:rPr>
          <w:rFonts w:ascii="Book Antiqua" w:hAnsi="Book Antiqua" w:cs="宋体"/>
          <w:i/>
          <w:iCs/>
          <w:sz w:val="24"/>
          <w:szCs w:val="24"/>
          <w:lang w:val="en-US" w:eastAsia="zh-CN"/>
        </w:rPr>
        <w:t>Gastroenterology</w:t>
      </w:r>
      <w:r w:rsidRPr="00867E38">
        <w:rPr>
          <w:rFonts w:ascii="Book Antiqua" w:hAnsi="Book Antiqua" w:cs="宋体"/>
          <w:sz w:val="24"/>
          <w:szCs w:val="24"/>
          <w:lang w:val="en-US" w:eastAsia="zh-CN"/>
        </w:rPr>
        <w:t xml:space="preserve"> 1997; </w:t>
      </w:r>
      <w:r w:rsidRPr="00867E38">
        <w:rPr>
          <w:rFonts w:ascii="Book Antiqua" w:hAnsi="Book Antiqua" w:cs="宋体"/>
          <w:b/>
          <w:bCs/>
          <w:sz w:val="24"/>
          <w:szCs w:val="24"/>
          <w:lang w:val="en-US" w:eastAsia="zh-CN"/>
        </w:rPr>
        <w:t>112</w:t>
      </w:r>
      <w:r w:rsidRPr="00867E38">
        <w:rPr>
          <w:rFonts w:ascii="Book Antiqua" w:hAnsi="Book Antiqua" w:cs="宋体"/>
          <w:sz w:val="24"/>
          <w:szCs w:val="24"/>
          <w:lang w:val="en-US" w:eastAsia="zh-CN"/>
        </w:rPr>
        <w:t>: 1087-1095 [PMID: 9097990]</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22 </w:t>
      </w:r>
      <w:proofErr w:type="spellStart"/>
      <w:r w:rsidRPr="00867E38">
        <w:rPr>
          <w:rFonts w:ascii="Book Antiqua" w:hAnsi="Book Antiqua" w:cs="宋体"/>
          <w:b/>
          <w:bCs/>
          <w:sz w:val="24"/>
          <w:szCs w:val="24"/>
          <w:lang w:val="en-US" w:eastAsia="zh-CN"/>
        </w:rPr>
        <w:t>Jenssen</w:t>
      </w:r>
      <w:proofErr w:type="spellEnd"/>
      <w:r w:rsidRPr="00867E38">
        <w:rPr>
          <w:rFonts w:ascii="Book Antiqua" w:hAnsi="Book Antiqua" w:cs="宋体"/>
          <w:b/>
          <w:bCs/>
          <w:sz w:val="24"/>
          <w:szCs w:val="24"/>
          <w:lang w:val="en-US" w:eastAsia="zh-CN"/>
        </w:rPr>
        <w:t xml:space="preserve"> C</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Möller</w:t>
      </w:r>
      <w:proofErr w:type="spellEnd"/>
      <w:r w:rsidRPr="00867E38">
        <w:rPr>
          <w:rFonts w:ascii="Book Antiqua" w:hAnsi="Book Antiqua" w:cs="宋体"/>
          <w:sz w:val="24"/>
          <w:szCs w:val="24"/>
          <w:lang w:val="en-US" w:eastAsia="zh-CN"/>
        </w:rPr>
        <w:t xml:space="preserve"> K, Wagner S, </w:t>
      </w:r>
      <w:proofErr w:type="spellStart"/>
      <w:r w:rsidRPr="00867E38">
        <w:rPr>
          <w:rFonts w:ascii="Book Antiqua" w:hAnsi="Book Antiqua" w:cs="宋体"/>
          <w:sz w:val="24"/>
          <w:szCs w:val="24"/>
          <w:lang w:val="en-US" w:eastAsia="zh-CN"/>
        </w:rPr>
        <w:t>Sarbia</w:t>
      </w:r>
      <w:proofErr w:type="spellEnd"/>
      <w:r w:rsidRPr="00867E38">
        <w:rPr>
          <w:rFonts w:ascii="Book Antiqua" w:hAnsi="Book Antiqua" w:cs="宋体"/>
          <w:sz w:val="24"/>
          <w:szCs w:val="24"/>
          <w:lang w:val="en-US" w:eastAsia="zh-CN"/>
        </w:rPr>
        <w:t xml:space="preserve"> M. [Endoscopic ultrasound-guided biopsy: diagnostic yield, pitfalls, quality management]. </w:t>
      </w:r>
      <w:r w:rsidRPr="00867E38">
        <w:rPr>
          <w:rFonts w:ascii="Book Antiqua" w:hAnsi="Book Antiqua" w:cs="宋体"/>
          <w:i/>
          <w:iCs/>
          <w:sz w:val="24"/>
          <w:szCs w:val="24"/>
          <w:lang w:val="en-US" w:eastAsia="zh-CN"/>
        </w:rPr>
        <w:t xml:space="preserve">Z </w:t>
      </w:r>
      <w:proofErr w:type="spellStart"/>
      <w:r w:rsidRPr="00867E38">
        <w:rPr>
          <w:rFonts w:ascii="Book Antiqua" w:hAnsi="Book Antiqua" w:cs="宋体"/>
          <w:i/>
          <w:iCs/>
          <w:sz w:val="24"/>
          <w:szCs w:val="24"/>
          <w:lang w:val="en-US" w:eastAsia="zh-CN"/>
        </w:rPr>
        <w:t>Gastroenterol</w:t>
      </w:r>
      <w:proofErr w:type="spellEnd"/>
      <w:r w:rsidRPr="00867E38">
        <w:rPr>
          <w:rFonts w:ascii="Book Antiqua" w:hAnsi="Book Antiqua" w:cs="宋体"/>
          <w:sz w:val="24"/>
          <w:szCs w:val="24"/>
          <w:lang w:val="en-US" w:eastAsia="zh-CN"/>
        </w:rPr>
        <w:t xml:space="preserve"> 2008; </w:t>
      </w:r>
      <w:r w:rsidRPr="00867E38">
        <w:rPr>
          <w:rFonts w:ascii="Book Antiqua" w:hAnsi="Book Antiqua" w:cs="宋体"/>
          <w:b/>
          <w:bCs/>
          <w:sz w:val="24"/>
          <w:szCs w:val="24"/>
          <w:lang w:val="en-US" w:eastAsia="zh-CN"/>
        </w:rPr>
        <w:t>46</w:t>
      </w:r>
      <w:r w:rsidRPr="00867E38">
        <w:rPr>
          <w:rFonts w:ascii="Book Antiqua" w:hAnsi="Book Antiqua" w:cs="宋体"/>
          <w:sz w:val="24"/>
          <w:szCs w:val="24"/>
          <w:lang w:val="en-US" w:eastAsia="zh-CN"/>
        </w:rPr>
        <w:t>: 897-908 [PMID: 18810676 DOI: 10.1055/s-2008-1027419]</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23 </w:t>
      </w:r>
      <w:proofErr w:type="spellStart"/>
      <w:r w:rsidRPr="00867E38">
        <w:rPr>
          <w:rFonts w:ascii="Book Antiqua" w:hAnsi="Book Antiqua" w:cs="宋体"/>
          <w:b/>
          <w:bCs/>
          <w:sz w:val="24"/>
          <w:szCs w:val="24"/>
          <w:lang w:val="en-US" w:eastAsia="zh-CN"/>
        </w:rPr>
        <w:t>Giovannini</w:t>
      </w:r>
      <w:proofErr w:type="spellEnd"/>
      <w:r w:rsidRPr="00867E38">
        <w:rPr>
          <w:rFonts w:ascii="Book Antiqua" w:hAnsi="Book Antiqua" w:cs="宋体"/>
          <w:b/>
          <w:bCs/>
          <w:sz w:val="24"/>
          <w:szCs w:val="24"/>
          <w:lang w:val="en-US" w:eastAsia="zh-CN"/>
        </w:rPr>
        <w:t xml:space="preserve"> M</w:t>
      </w:r>
      <w:r w:rsidRPr="00867E38">
        <w:rPr>
          <w:rFonts w:ascii="Book Antiqua" w:hAnsi="Book Antiqua" w:cs="宋体"/>
          <w:sz w:val="24"/>
          <w:szCs w:val="24"/>
          <w:lang w:val="en-US" w:eastAsia="zh-CN"/>
        </w:rPr>
        <w:t xml:space="preserve">, Seitz JF, </w:t>
      </w:r>
      <w:proofErr w:type="spellStart"/>
      <w:r w:rsidRPr="00867E38">
        <w:rPr>
          <w:rFonts w:ascii="Book Antiqua" w:hAnsi="Book Antiqua" w:cs="宋体"/>
          <w:sz w:val="24"/>
          <w:szCs w:val="24"/>
          <w:lang w:val="en-US" w:eastAsia="zh-CN"/>
        </w:rPr>
        <w:t>Monges</w:t>
      </w:r>
      <w:proofErr w:type="spellEnd"/>
      <w:r w:rsidRPr="00867E38">
        <w:rPr>
          <w:rFonts w:ascii="Book Antiqua" w:hAnsi="Book Antiqua" w:cs="宋体"/>
          <w:sz w:val="24"/>
          <w:szCs w:val="24"/>
          <w:lang w:val="en-US" w:eastAsia="zh-CN"/>
        </w:rPr>
        <w:t xml:space="preserve"> G, Perrier H, </w:t>
      </w:r>
      <w:proofErr w:type="spellStart"/>
      <w:r w:rsidRPr="00867E38">
        <w:rPr>
          <w:rFonts w:ascii="Book Antiqua" w:hAnsi="Book Antiqua" w:cs="宋体"/>
          <w:sz w:val="24"/>
          <w:szCs w:val="24"/>
          <w:lang w:val="en-US" w:eastAsia="zh-CN"/>
        </w:rPr>
        <w:t>Rabbia</w:t>
      </w:r>
      <w:proofErr w:type="spellEnd"/>
      <w:r w:rsidRPr="00867E38">
        <w:rPr>
          <w:rFonts w:ascii="Book Antiqua" w:hAnsi="Book Antiqua" w:cs="宋体"/>
          <w:sz w:val="24"/>
          <w:szCs w:val="24"/>
          <w:lang w:val="en-US" w:eastAsia="zh-CN"/>
        </w:rPr>
        <w:t xml:space="preserve"> I. Fine-needle aspiration cytology guided by endoscopic ultrasonography: results in 141 patients. </w:t>
      </w:r>
      <w:r w:rsidRPr="00867E38">
        <w:rPr>
          <w:rFonts w:ascii="Book Antiqua" w:hAnsi="Book Antiqua" w:cs="宋体"/>
          <w:i/>
          <w:iCs/>
          <w:sz w:val="24"/>
          <w:szCs w:val="24"/>
          <w:lang w:val="en-US" w:eastAsia="zh-CN"/>
        </w:rPr>
        <w:t>Endoscopy</w:t>
      </w:r>
      <w:r w:rsidRPr="00867E38">
        <w:rPr>
          <w:rFonts w:ascii="Book Antiqua" w:hAnsi="Book Antiqua" w:cs="宋体"/>
          <w:sz w:val="24"/>
          <w:szCs w:val="24"/>
          <w:lang w:val="en-US" w:eastAsia="zh-CN"/>
        </w:rPr>
        <w:t xml:space="preserve"> 1995; </w:t>
      </w:r>
      <w:r w:rsidRPr="00867E38">
        <w:rPr>
          <w:rFonts w:ascii="Book Antiqua" w:hAnsi="Book Antiqua" w:cs="宋体"/>
          <w:b/>
          <w:bCs/>
          <w:sz w:val="24"/>
          <w:szCs w:val="24"/>
          <w:lang w:val="en-US" w:eastAsia="zh-CN"/>
        </w:rPr>
        <w:t>27</w:t>
      </w:r>
      <w:r w:rsidRPr="00867E38">
        <w:rPr>
          <w:rFonts w:ascii="Book Antiqua" w:hAnsi="Book Antiqua" w:cs="宋体"/>
          <w:sz w:val="24"/>
          <w:szCs w:val="24"/>
          <w:lang w:val="en-US" w:eastAsia="zh-CN"/>
        </w:rPr>
        <w:t>: 171-177 [PMID: 7601050 DOI: 10.1055/s-2007-1005657]</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24 </w:t>
      </w:r>
      <w:proofErr w:type="spellStart"/>
      <w:r w:rsidRPr="00867E38">
        <w:rPr>
          <w:rFonts w:ascii="Book Antiqua" w:hAnsi="Book Antiqua" w:cs="宋体"/>
          <w:b/>
          <w:bCs/>
          <w:sz w:val="24"/>
          <w:szCs w:val="24"/>
          <w:lang w:val="en-US" w:eastAsia="zh-CN"/>
        </w:rPr>
        <w:t>Jhala</w:t>
      </w:r>
      <w:proofErr w:type="spellEnd"/>
      <w:r w:rsidRPr="00867E38">
        <w:rPr>
          <w:rFonts w:ascii="Book Antiqua" w:hAnsi="Book Antiqua" w:cs="宋体"/>
          <w:b/>
          <w:bCs/>
          <w:sz w:val="24"/>
          <w:szCs w:val="24"/>
          <w:lang w:val="en-US" w:eastAsia="zh-CN"/>
        </w:rPr>
        <w:t xml:space="preserve"> NC</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Jhala</w:t>
      </w:r>
      <w:proofErr w:type="spellEnd"/>
      <w:r w:rsidRPr="00867E38">
        <w:rPr>
          <w:rFonts w:ascii="Book Antiqua" w:hAnsi="Book Antiqua" w:cs="宋体"/>
          <w:sz w:val="24"/>
          <w:szCs w:val="24"/>
          <w:lang w:val="en-US" w:eastAsia="zh-CN"/>
        </w:rPr>
        <w:t xml:space="preserve"> D, </w:t>
      </w:r>
      <w:proofErr w:type="spellStart"/>
      <w:r w:rsidRPr="00867E38">
        <w:rPr>
          <w:rFonts w:ascii="Book Antiqua" w:hAnsi="Book Antiqua" w:cs="宋体"/>
          <w:sz w:val="24"/>
          <w:szCs w:val="24"/>
          <w:lang w:val="en-US" w:eastAsia="zh-CN"/>
        </w:rPr>
        <w:t>Eloubeidi</w:t>
      </w:r>
      <w:proofErr w:type="spellEnd"/>
      <w:r w:rsidRPr="00867E38">
        <w:rPr>
          <w:rFonts w:ascii="Book Antiqua" w:hAnsi="Book Antiqua" w:cs="宋体"/>
          <w:sz w:val="24"/>
          <w:szCs w:val="24"/>
          <w:lang w:val="en-US" w:eastAsia="zh-CN"/>
        </w:rPr>
        <w:t xml:space="preserve"> MA, </w:t>
      </w:r>
      <w:proofErr w:type="spellStart"/>
      <w:r w:rsidRPr="00867E38">
        <w:rPr>
          <w:rFonts w:ascii="Book Antiqua" w:hAnsi="Book Antiqua" w:cs="宋体"/>
          <w:sz w:val="24"/>
          <w:szCs w:val="24"/>
          <w:lang w:val="en-US" w:eastAsia="zh-CN"/>
        </w:rPr>
        <w:t>Chhieng</w:t>
      </w:r>
      <w:proofErr w:type="spellEnd"/>
      <w:r w:rsidRPr="00867E38">
        <w:rPr>
          <w:rFonts w:ascii="Book Antiqua" w:hAnsi="Book Antiqua" w:cs="宋体"/>
          <w:sz w:val="24"/>
          <w:szCs w:val="24"/>
          <w:lang w:val="en-US" w:eastAsia="zh-CN"/>
        </w:rPr>
        <w:t xml:space="preserve"> DC, Crowe DR, Roberson J, </w:t>
      </w:r>
      <w:proofErr w:type="spellStart"/>
      <w:r w:rsidRPr="00867E38">
        <w:rPr>
          <w:rFonts w:ascii="Book Antiqua" w:hAnsi="Book Antiqua" w:cs="宋体"/>
          <w:sz w:val="24"/>
          <w:szCs w:val="24"/>
          <w:lang w:val="en-US" w:eastAsia="zh-CN"/>
        </w:rPr>
        <w:t>Eltoum</w:t>
      </w:r>
      <w:proofErr w:type="spellEnd"/>
      <w:r w:rsidRPr="00867E38">
        <w:rPr>
          <w:rFonts w:ascii="Book Antiqua" w:hAnsi="Book Antiqua" w:cs="宋体"/>
          <w:sz w:val="24"/>
          <w:szCs w:val="24"/>
          <w:lang w:val="en-US" w:eastAsia="zh-CN"/>
        </w:rPr>
        <w:t xml:space="preserve"> I. Endoscopic ultrasound-guided fine-needle aspiration biopsy of the adrenal glands: analysis of 24 patients. </w:t>
      </w:r>
      <w:r w:rsidRPr="00867E38">
        <w:rPr>
          <w:rFonts w:ascii="Book Antiqua" w:hAnsi="Book Antiqua" w:cs="宋体"/>
          <w:i/>
          <w:iCs/>
          <w:sz w:val="24"/>
          <w:szCs w:val="24"/>
          <w:lang w:val="en-US" w:eastAsia="zh-CN"/>
        </w:rPr>
        <w:t>Cancer</w:t>
      </w:r>
      <w:r w:rsidRPr="00867E38">
        <w:rPr>
          <w:rFonts w:ascii="Book Antiqua" w:hAnsi="Book Antiqua" w:cs="宋体"/>
          <w:sz w:val="24"/>
          <w:szCs w:val="24"/>
          <w:lang w:val="en-US" w:eastAsia="zh-CN"/>
        </w:rPr>
        <w:t xml:space="preserve"> 2004; </w:t>
      </w:r>
      <w:r w:rsidRPr="00867E38">
        <w:rPr>
          <w:rFonts w:ascii="Book Antiqua" w:hAnsi="Book Antiqua" w:cs="宋体"/>
          <w:b/>
          <w:bCs/>
          <w:sz w:val="24"/>
          <w:szCs w:val="24"/>
          <w:lang w:val="en-US" w:eastAsia="zh-CN"/>
        </w:rPr>
        <w:t>102</w:t>
      </w:r>
      <w:r w:rsidRPr="00867E38">
        <w:rPr>
          <w:rFonts w:ascii="Book Antiqua" w:hAnsi="Book Antiqua" w:cs="宋体"/>
          <w:sz w:val="24"/>
          <w:szCs w:val="24"/>
          <w:lang w:val="en-US" w:eastAsia="zh-CN"/>
        </w:rPr>
        <w:t>: 308-314 [PMID: 15376200 DOI: 10.1002/cncr.20498]</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25 </w:t>
      </w:r>
      <w:proofErr w:type="spellStart"/>
      <w:r w:rsidRPr="00867E38">
        <w:rPr>
          <w:rFonts w:ascii="Book Antiqua" w:hAnsi="Book Antiqua" w:cs="宋体"/>
          <w:b/>
          <w:bCs/>
          <w:sz w:val="24"/>
          <w:szCs w:val="24"/>
          <w:lang w:val="en-US" w:eastAsia="zh-CN"/>
        </w:rPr>
        <w:t>Möller</w:t>
      </w:r>
      <w:proofErr w:type="spellEnd"/>
      <w:r w:rsidRPr="00867E38">
        <w:rPr>
          <w:rFonts w:ascii="Book Antiqua" w:hAnsi="Book Antiqua" w:cs="宋体"/>
          <w:b/>
          <w:bCs/>
          <w:sz w:val="24"/>
          <w:szCs w:val="24"/>
          <w:lang w:val="en-US" w:eastAsia="zh-CN"/>
        </w:rPr>
        <w:t xml:space="preserve"> K</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Papanikolaou</w:t>
      </w:r>
      <w:proofErr w:type="spellEnd"/>
      <w:r w:rsidRPr="00867E38">
        <w:rPr>
          <w:rFonts w:ascii="Book Antiqua" w:hAnsi="Book Antiqua" w:cs="宋体"/>
          <w:sz w:val="24"/>
          <w:szCs w:val="24"/>
          <w:lang w:val="en-US" w:eastAsia="zh-CN"/>
        </w:rPr>
        <w:t xml:space="preserve"> IS, </w:t>
      </w:r>
      <w:proofErr w:type="spellStart"/>
      <w:r w:rsidRPr="00867E38">
        <w:rPr>
          <w:rFonts w:ascii="Book Antiqua" w:hAnsi="Book Antiqua" w:cs="宋体"/>
          <w:sz w:val="24"/>
          <w:szCs w:val="24"/>
          <w:lang w:val="en-US" w:eastAsia="zh-CN"/>
        </w:rPr>
        <w:t>Toermer</w:t>
      </w:r>
      <w:proofErr w:type="spellEnd"/>
      <w:r w:rsidRPr="00867E38">
        <w:rPr>
          <w:rFonts w:ascii="Book Antiqua" w:hAnsi="Book Antiqua" w:cs="宋体"/>
          <w:sz w:val="24"/>
          <w:szCs w:val="24"/>
          <w:lang w:val="en-US" w:eastAsia="zh-CN"/>
        </w:rPr>
        <w:t xml:space="preserve"> T, </w:t>
      </w:r>
      <w:proofErr w:type="spellStart"/>
      <w:r w:rsidRPr="00867E38">
        <w:rPr>
          <w:rFonts w:ascii="Book Antiqua" w:hAnsi="Book Antiqua" w:cs="宋体"/>
          <w:sz w:val="24"/>
          <w:szCs w:val="24"/>
          <w:lang w:val="en-US" w:eastAsia="zh-CN"/>
        </w:rPr>
        <w:t>Delicha</w:t>
      </w:r>
      <w:proofErr w:type="spellEnd"/>
      <w:r w:rsidRPr="00867E38">
        <w:rPr>
          <w:rFonts w:ascii="Book Antiqua" w:hAnsi="Book Antiqua" w:cs="宋体"/>
          <w:sz w:val="24"/>
          <w:szCs w:val="24"/>
          <w:lang w:val="en-US" w:eastAsia="zh-CN"/>
        </w:rPr>
        <w:t xml:space="preserve"> EM, </w:t>
      </w:r>
      <w:proofErr w:type="spellStart"/>
      <w:r w:rsidRPr="00867E38">
        <w:rPr>
          <w:rFonts w:ascii="Book Antiqua" w:hAnsi="Book Antiqua" w:cs="宋体"/>
          <w:sz w:val="24"/>
          <w:szCs w:val="24"/>
          <w:lang w:val="en-US" w:eastAsia="zh-CN"/>
        </w:rPr>
        <w:t>Sarbia</w:t>
      </w:r>
      <w:proofErr w:type="spellEnd"/>
      <w:r w:rsidRPr="00867E38">
        <w:rPr>
          <w:rFonts w:ascii="Book Antiqua" w:hAnsi="Book Antiqua" w:cs="宋体"/>
          <w:sz w:val="24"/>
          <w:szCs w:val="24"/>
          <w:lang w:val="en-US" w:eastAsia="zh-CN"/>
        </w:rPr>
        <w:t xml:space="preserve"> M, </w:t>
      </w:r>
      <w:proofErr w:type="spellStart"/>
      <w:r w:rsidRPr="00867E38">
        <w:rPr>
          <w:rFonts w:ascii="Book Antiqua" w:hAnsi="Book Antiqua" w:cs="宋体"/>
          <w:sz w:val="24"/>
          <w:szCs w:val="24"/>
          <w:lang w:val="en-US" w:eastAsia="zh-CN"/>
        </w:rPr>
        <w:t>Schenck</w:t>
      </w:r>
      <w:proofErr w:type="spellEnd"/>
      <w:r w:rsidRPr="00867E38">
        <w:rPr>
          <w:rFonts w:ascii="Book Antiqua" w:hAnsi="Book Antiqua" w:cs="宋体"/>
          <w:sz w:val="24"/>
          <w:szCs w:val="24"/>
          <w:lang w:val="en-US" w:eastAsia="zh-CN"/>
        </w:rPr>
        <w:t xml:space="preserve"> U, Koch M, Al-</w:t>
      </w:r>
      <w:proofErr w:type="spellStart"/>
      <w:r w:rsidRPr="00867E38">
        <w:rPr>
          <w:rFonts w:ascii="Book Antiqua" w:hAnsi="Book Antiqua" w:cs="宋体"/>
          <w:sz w:val="24"/>
          <w:szCs w:val="24"/>
          <w:lang w:val="en-US" w:eastAsia="zh-CN"/>
        </w:rPr>
        <w:t>Abadi</w:t>
      </w:r>
      <w:proofErr w:type="spellEnd"/>
      <w:r w:rsidRPr="00867E38">
        <w:rPr>
          <w:rFonts w:ascii="Book Antiqua" w:hAnsi="Book Antiqua" w:cs="宋体"/>
          <w:sz w:val="24"/>
          <w:szCs w:val="24"/>
          <w:lang w:val="en-US" w:eastAsia="zh-CN"/>
        </w:rPr>
        <w:t xml:space="preserve"> H, </w:t>
      </w:r>
      <w:proofErr w:type="spellStart"/>
      <w:r w:rsidRPr="00867E38">
        <w:rPr>
          <w:rFonts w:ascii="Book Antiqua" w:hAnsi="Book Antiqua" w:cs="宋体"/>
          <w:sz w:val="24"/>
          <w:szCs w:val="24"/>
          <w:lang w:val="en-US" w:eastAsia="zh-CN"/>
        </w:rPr>
        <w:t>Meining</w:t>
      </w:r>
      <w:proofErr w:type="spellEnd"/>
      <w:r w:rsidRPr="00867E38">
        <w:rPr>
          <w:rFonts w:ascii="Book Antiqua" w:hAnsi="Book Antiqua" w:cs="宋体"/>
          <w:sz w:val="24"/>
          <w:szCs w:val="24"/>
          <w:lang w:val="en-US" w:eastAsia="zh-CN"/>
        </w:rPr>
        <w:t xml:space="preserve"> A, Schmidt H, Schulz HJ, </w:t>
      </w:r>
      <w:proofErr w:type="spellStart"/>
      <w:r w:rsidRPr="00867E38">
        <w:rPr>
          <w:rFonts w:ascii="Book Antiqua" w:hAnsi="Book Antiqua" w:cs="宋体"/>
          <w:sz w:val="24"/>
          <w:szCs w:val="24"/>
          <w:lang w:val="en-US" w:eastAsia="zh-CN"/>
        </w:rPr>
        <w:t>Wiedenmann</w:t>
      </w:r>
      <w:proofErr w:type="spellEnd"/>
      <w:r w:rsidRPr="00867E38">
        <w:rPr>
          <w:rFonts w:ascii="Book Antiqua" w:hAnsi="Book Antiqua" w:cs="宋体"/>
          <w:sz w:val="24"/>
          <w:szCs w:val="24"/>
          <w:lang w:val="en-US" w:eastAsia="zh-CN"/>
        </w:rPr>
        <w:t xml:space="preserve"> B, </w:t>
      </w:r>
      <w:proofErr w:type="spellStart"/>
      <w:r w:rsidRPr="00867E38">
        <w:rPr>
          <w:rFonts w:ascii="Book Antiqua" w:hAnsi="Book Antiqua" w:cs="宋体"/>
          <w:sz w:val="24"/>
          <w:szCs w:val="24"/>
          <w:lang w:val="en-US" w:eastAsia="zh-CN"/>
        </w:rPr>
        <w:t>Rösch</w:t>
      </w:r>
      <w:proofErr w:type="spellEnd"/>
      <w:r w:rsidRPr="00867E38">
        <w:rPr>
          <w:rFonts w:ascii="Book Antiqua" w:hAnsi="Book Antiqua" w:cs="宋体"/>
          <w:sz w:val="24"/>
          <w:szCs w:val="24"/>
          <w:lang w:val="en-US" w:eastAsia="zh-CN"/>
        </w:rPr>
        <w:t xml:space="preserve"> T. EUS-guided FNA of solid pancreatic masses: high yield of 2 passes with combined histologic-</w:t>
      </w:r>
      <w:proofErr w:type="spellStart"/>
      <w:r w:rsidRPr="00867E38">
        <w:rPr>
          <w:rFonts w:ascii="Book Antiqua" w:hAnsi="Book Antiqua" w:cs="宋体"/>
          <w:sz w:val="24"/>
          <w:szCs w:val="24"/>
          <w:lang w:val="en-US" w:eastAsia="zh-CN"/>
        </w:rPr>
        <w:t>cytologic</w:t>
      </w:r>
      <w:proofErr w:type="spellEnd"/>
      <w:r w:rsidRPr="00867E38">
        <w:rPr>
          <w:rFonts w:ascii="Book Antiqua" w:hAnsi="Book Antiqua" w:cs="宋体"/>
          <w:sz w:val="24"/>
          <w:szCs w:val="24"/>
          <w:lang w:val="en-US" w:eastAsia="zh-CN"/>
        </w:rPr>
        <w:t xml:space="preserve"> analysis. </w:t>
      </w:r>
      <w:proofErr w:type="spellStart"/>
      <w:r w:rsidRPr="00867E38">
        <w:rPr>
          <w:rFonts w:ascii="Book Antiqua" w:hAnsi="Book Antiqua" w:cs="宋体"/>
          <w:i/>
          <w:iCs/>
          <w:sz w:val="24"/>
          <w:szCs w:val="24"/>
          <w:lang w:val="en-US" w:eastAsia="zh-CN"/>
        </w:rPr>
        <w:t>Gastrointest</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Endosc</w:t>
      </w:r>
      <w:proofErr w:type="spellEnd"/>
      <w:r w:rsidRPr="00867E38">
        <w:rPr>
          <w:rFonts w:ascii="Book Antiqua" w:hAnsi="Book Antiqua" w:cs="宋体"/>
          <w:sz w:val="24"/>
          <w:szCs w:val="24"/>
          <w:lang w:val="en-US" w:eastAsia="zh-CN"/>
        </w:rPr>
        <w:t xml:space="preserve"> 2009; </w:t>
      </w:r>
      <w:r w:rsidRPr="00867E38">
        <w:rPr>
          <w:rFonts w:ascii="Book Antiqua" w:hAnsi="Book Antiqua" w:cs="宋体"/>
          <w:b/>
          <w:bCs/>
          <w:sz w:val="24"/>
          <w:szCs w:val="24"/>
          <w:lang w:val="en-US" w:eastAsia="zh-CN"/>
        </w:rPr>
        <w:t>70</w:t>
      </w:r>
      <w:r w:rsidRPr="00867E38">
        <w:rPr>
          <w:rFonts w:ascii="Book Antiqua" w:hAnsi="Book Antiqua" w:cs="宋体"/>
          <w:sz w:val="24"/>
          <w:szCs w:val="24"/>
          <w:lang w:val="en-US" w:eastAsia="zh-CN"/>
        </w:rPr>
        <w:t>: 60-69 [PMID: 19394012 DOI: 10.1016/j.gie.2008.10.008]</w:t>
      </w:r>
    </w:p>
    <w:p w:rsidR="0071360C" w:rsidRPr="00867E38" w:rsidRDefault="0071360C" w:rsidP="0071360C">
      <w:pPr>
        <w:spacing w:after="0" w:line="360" w:lineRule="auto"/>
        <w:jc w:val="both"/>
        <w:rPr>
          <w:rFonts w:ascii="Book Antiqua" w:hAnsi="Book Antiqua" w:cs="宋体"/>
          <w:sz w:val="24"/>
          <w:szCs w:val="24"/>
          <w:lang w:val="en-US" w:eastAsia="zh-CN"/>
        </w:rPr>
      </w:pPr>
      <w:proofErr w:type="gramStart"/>
      <w:r w:rsidRPr="00867E38">
        <w:rPr>
          <w:rFonts w:ascii="Book Antiqua" w:hAnsi="Book Antiqua" w:cs="宋体"/>
          <w:sz w:val="24"/>
          <w:szCs w:val="24"/>
          <w:lang w:val="en-US" w:eastAsia="zh-CN"/>
        </w:rPr>
        <w:t xml:space="preserve">26 </w:t>
      </w:r>
      <w:proofErr w:type="spellStart"/>
      <w:r w:rsidRPr="00867E38">
        <w:rPr>
          <w:rFonts w:ascii="Book Antiqua" w:hAnsi="Book Antiqua" w:cs="宋体"/>
          <w:b/>
          <w:bCs/>
          <w:sz w:val="24"/>
          <w:szCs w:val="24"/>
          <w:lang w:val="en-US" w:eastAsia="zh-CN"/>
        </w:rPr>
        <w:t>Mitra</w:t>
      </w:r>
      <w:proofErr w:type="spellEnd"/>
      <w:r w:rsidRPr="00867E38">
        <w:rPr>
          <w:rFonts w:ascii="Book Antiqua" w:hAnsi="Book Antiqua" w:cs="宋体"/>
          <w:b/>
          <w:bCs/>
          <w:sz w:val="24"/>
          <w:szCs w:val="24"/>
          <w:lang w:val="en-US" w:eastAsia="zh-CN"/>
        </w:rPr>
        <w:t xml:space="preserve"> V</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Nayar</w:t>
      </w:r>
      <w:proofErr w:type="spellEnd"/>
      <w:r w:rsidRPr="00867E38">
        <w:rPr>
          <w:rFonts w:ascii="Book Antiqua" w:hAnsi="Book Antiqua" w:cs="宋体"/>
          <w:sz w:val="24"/>
          <w:szCs w:val="24"/>
          <w:lang w:val="en-US" w:eastAsia="zh-CN"/>
        </w:rPr>
        <w:t xml:space="preserve"> MK, Leeds JS, </w:t>
      </w:r>
      <w:proofErr w:type="spellStart"/>
      <w:r w:rsidRPr="00867E38">
        <w:rPr>
          <w:rFonts w:ascii="Book Antiqua" w:hAnsi="Book Antiqua" w:cs="宋体"/>
          <w:sz w:val="24"/>
          <w:szCs w:val="24"/>
          <w:lang w:val="en-US" w:eastAsia="zh-CN"/>
        </w:rPr>
        <w:t>Wadehra</w:t>
      </w:r>
      <w:proofErr w:type="spellEnd"/>
      <w:r w:rsidRPr="00867E38">
        <w:rPr>
          <w:rFonts w:ascii="Book Antiqua" w:hAnsi="Book Antiqua" w:cs="宋体"/>
          <w:sz w:val="24"/>
          <w:szCs w:val="24"/>
          <w:lang w:val="en-US" w:eastAsia="zh-CN"/>
        </w:rPr>
        <w:t xml:space="preserve"> V, </w:t>
      </w:r>
      <w:proofErr w:type="spellStart"/>
      <w:r w:rsidRPr="00867E38">
        <w:rPr>
          <w:rFonts w:ascii="Book Antiqua" w:hAnsi="Book Antiqua" w:cs="宋体"/>
          <w:sz w:val="24"/>
          <w:szCs w:val="24"/>
          <w:lang w:val="en-US" w:eastAsia="zh-CN"/>
        </w:rPr>
        <w:t>Haugk</w:t>
      </w:r>
      <w:proofErr w:type="spellEnd"/>
      <w:r w:rsidRPr="00867E38">
        <w:rPr>
          <w:rFonts w:ascii="Book Antiqua" w:hAnsi="Book Antiqua" w:cs="宋体"/>
          <w:sz w:val="24"/>
          <w:szCs w:val="24"/>
          <w:lang w:val="en-US" w:eastAsia="zh-CN"/>
        </w:rPr>
        <w:t xml:space="preserve"> B, Scott J, </w:t>
      </w:r>
      <w:proofErr w:type="spellStart"/>
      <w:r w:rsidRPr="00867E38">
        <w:rPr>
          <w:rFonts w:ascii="Book Antiqua" w:hAnsi="Book Antiqua" w:cs="宋体"/>
          <w:sz w:val="24"/>
          <w:szCs w:val="24"/>
          <w:lang w:val="en-US" w:eastAsia="zh-CN"/>
        </w:rPr>
        <w:t>Charnley</w:t>
      </w:r>
      <w:proofErr w:type="spellEnd"/>
      <w:r w:rsidRPr="00867E38">
        <w:rPr>
          <w:rFonts w:ascii="Book Antiqua" w:hAnsi="Book Antiqua" w:cs="宋体"/>
          <w:sz w:val="24"/>
          <w:szCs w:val="24"/>
          <w:lang w:val="en-US" w:eastAsia="zh-CN"/>
        </w:rPr>
        <w:t xml:space="preserve"> RM, </w:t>
      </w:r>
      <w:proofErr w:type="spellStart"/>
      <w:r w:rsidRPr="00867E38">
        <w:rPr>
          <w:rFonts w:ascii="Book Antiqua" w:hAnsi="Book Antiqua" w:cs="宋体"/>
          <w:sz w:val="24"/>
          <w:szCs w:val="24"/>
          <w:lang w:val="en-US" w:eastAsia="zh-CN"/>
        </w:rPr>
        <w:t>Oppong</w:t>
      </w:r>
      <w:proofErr w:type="spellEnd"/>
      <w:r w:rsidRPr="00867E38">
        <w:rPr>
          <w:rFonts w:ascii="Book Antiqua" w:hAnsi="Book Antiqua" w:cs="宋体"/>
          <w:sz w:val="24"/>
          <w:szCs w:val="24"/>
          <w:lang w:val="en-US" w:eastAsia="zh-CN"/>
        </w:rPr>
        <w:t xml:space="preserve"> KW.</w:t>
      </w:r>
      <w:proofErr w:type="gramEnd"/>
      <w:r w:rsidRPr="00867E38">
        <w:rPr>
          <w:rFonts w:ascii="Book Antiqua" w:hAnsi="Book Antiqua" w:cs="宋体"/>
          <w:sz w:val="24"/>
          <w:szCs w:val="24"/>
          <w:lang w:val="en-US" w:eastAsia="zh-CN"/>
        </w:rPr>
        <w:t xml:space="preserve"> Diagnostic performance of endoscopic ultrasound (EUS)/endoscopic ultrasound--fine needle aspiration (EUS-FNA) cytology in solid and cystic pancreatic neuroendocrine </w:t>
      </w:r>
      <w:proofErr w:type="spellStart"/>
      <w:r w:rsidRPr="00867E38">
        <w:rPr>
          <w:rFonts w:ascii="Book Antiqua" w:hAnsi="Book Antiqua" w:cs="宋体"/>
          <w:sz w:val="24"/>
          <w:szCs w:val="24"/>
          <w:lang w:val="en-US" w:eastAsia="zh-CN"/>
        </w:rPr>
        <w:t>tumours</w:t>
      </w:r>
      <w:proofErr w:type="spellEnd"/>
      <w:r w:rsidRPr="00867E38">
        <w:rPr>
          <w:rFonts w:ascii="Book Antiqua" w:hAnsi="Book Antiqua" w:cs="宋体"/>
          <w:sz w:val="24"/>
          <w:szCs w:val="24"/>
          <w:lang w:val="en-US" w:eastAsia="zh-CN"/>
        </w:rPr>
        <w:t xml:space="preserve">. </w:t>
      </w:r>
      <w:r w:rsidRPr="00867E38">
        <w:rPr>
          <w:rFonts w:ascii="Book Antiqua" w:hAnsi="Book Antiqua" w:cs="宋体"/>
          <w:i/>
          <w:iCs/>
          <w:sz w:val="24"/>
          <w:szCs w:val="24"/>
          <w:lang w:val="en-US" w:eastAsia="zh-CN"/>
        </w:rPr>
        <w:t xml:space="preserve">J </w:t>
      </w:r>
      <w:proofErr w:type="spellStart"/>
      <w:r w:rsidRPr="00867E38">
        <w:rPr>
          <w:rFonts w:ascii="Book Antiqua" w:hAnsi="Book Antiqua" w:cs="宋体"/>
          <w:i/>
          <w:iCs/>
          <w:sz w:val="24"/>
          <w:szCs w:val="24"/>
          <w:lang w:val="en-US" w:eastAsia="zh-CN"/>
        </w:rPr>
        <w:t>Gastrointestin</w:t>
      </w:r>
      <w:proofErr w:type="spellEnd"/>
      <w:r w:rsidRPr="00867E38">
        <w:rPr>
          <w:rFonts w:ascii="Book Antiqua" w:hAnsi="Book Antiqua" w:cs="宋体"/>
          <w:i/>
          <w:iCs/>
          <w:sz w:val="24"/>
          <w:szCs w:val="24"/>
          <w:lang w:val="en-US" w:eastAsia="zh-CN"/>
        </w:rPr>
        <w:t xml:space="preserve"> Liver Dis</w:t>
      </w:r>
      <w:r w:rsidRPr="00867E38">
        <w:rPr>
          <w:rFonts w:ascii="Book Antiqua" w:hAnsi="Book Antiqua" w:cs="宋体"/>
          <w:sz w:val="24"/>
          <w:szCs w:val="24"/>
          <w:lang w:val="en-US" w:eastAsia="zh-CN"/>
        </w:rPr>
        <w:t xml:space="preserve"> 2015; </w:t>
      </w:r>
      <w:r w:rsidRPr="00867E38">
        <w:rPr>
          <w:rFonts w:ascii="Book Antiqua" w:hAnsi="Book Antiqua" w:cs="宋体"/>
          <w:b/>
          <w:bCs/>
          <w:sz w:val="24"/>
          <w:szCs w:val="24"/>
          <w:lang w:val="en-US" w:eastAsia="zh-CN"/>
        </w:rPr>
        <w:t>24</w:t>
      </w:r>
      <w:r w:rsidRPr="00867E38">
        <w:rPr>
          <w:rFonts w:ascii="Book Antiqua" w:hAnsi="Book Antiqua" w:cs="宋体"/>
          <w:sz w:val="24"/>
          <w:szCs w:val="24"/>
          <w:lang w:val="en-US" w:eastAsia="zh-CN"/>
        </w:rPr>
        <w:t>: 69-75 [PMID: 25822436 DOI: 10.15403/jgld.2014.1121.vmi]</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lastRenderedPageBreak/>
        <w:t xml:space="preserve">27 </w:t>
      </w:r>
      <w:proofErr w:type="spellStart"/>
      <w:r w:rsidRPr="00867E38">
        <w:rPr>
          <w:rFonts w:ascii="Book Antiqua" w:hAnsi="Book Antiqua" w:cs="宋体"/>
          <w:b/>
          <w:bCs/>
          <w:sz w:val="24"/>
          <w:szCs w:val="24"/>
          <w:lang w:val="en-US" w:eastAsia="zh-CN"/>
        </w:rPr>
        <w:t>Sodikoff</w:t>
      </w:r>
      <w:proofErr w:type="spellEnd"/>
      <w:r w:rsidRPr="00867E38">
        <w:rPr>
          <w:rFonts w:ascii="Book Antiqua" w:hAnsi="Book Antiqua" w:cs="宋体"/>
          <w:b/>
          <w:bCs/>
          <w:sz w:val="24"/>
          <w:szCs w:val="24"/>
          <w:lang w:val="en-US" w:eastAsia="zh-CN"/>
        </w:rPr>
        <w:t xml:space="preserve"> JB</w:t>
      </w:r>
      <w:r w:rsidRPr="00867E38">
        <w:rPr>
          <w:rFonts w:ascii="Book Antiqua" w:hAnsi="Book Antiqua" w:cs="宋体"/>
          <w:sz w:val="24"/>
          <w:szCs w:val="24"/>
          <w:lang w:val="en-US" w:eastAsia="zh-CN"/>
        </w:rPr>
        <w:t xml:space="preserve">, Johnson HL, Lewis MM, </w:t>
      </w:r>
      <w:proofErr w:type="spellStart"/>
      <w:r w:rsidRPr="00867E38">
        <w:rPr>
          <w:rFonts w:ascii="Book Antiqua" w:hAnsi="Book Antiqua" w:cs="宋体"/>
          <w:sz w:val="24"/>
          <w:szCs w:val="24"/>
          <w:lang w:val="en-US" w:eastAsia="zh-CN"/>
        </w:rPr>
        <w:t>Garud</w:t>
      </w:r>
      <w:proofErr w:type="spellEnd"/>
      <w:r w:rsidRPr="00867E38">
        <w:rPr>
          <w:rFonts w:ascii="Book Antiqua" w:hAnsi="Book Antiqua" w:cs="宋体"/>
          <w:sz w:val="24"/>
          <w:szCs w:val="24"/>
          <w:lang w:val="en-US" w:eastAsia="zh-CN"/>
        </w:rPr>
        <w:t xml:space="preserve"> SS, </w:t>
      </w:r>
      <w:proofErr w:type="spellStart"/>
      <w:r w:rsidRPr="00867E38">
        <w:rPr>
          <w:rFonts w:ascii="Book Antiqua" w:hAnsi="Book Antiqua" w:cs="宋体"/>
          <w:sz w:val="24"/>
          <w:szCs w:val="24"/>
          <w:lang w:val="en-US" w:eastAsia="zh-CN"/>
        </w:rPr>
        <w:t>Bharmal</w:t>
      </w:r>
      <w:proofErr w:type="spellEnd"/>
      <w:r w:rsidRPr="00867E38">
        <w:rPr>
          <w:rFonts w:ascii="Book Antiqua" w:hAnsi="Book Antiqua" w:cs="宋体"/>
          <w:sz w:val="24"/>
          <w:szCs w:val="24"/>
          <w:lang w:val="en-US" w:eastAsia="zh-CN"/>
        </w:rPr>
        <w:t xml:space="preserve"> SJ, </w:t>
      </w:r>
      <w:proofErr w:type="spellStart"/>
      <w:r w:rsidRPr="00867E38">
        <w:rPr>
          <w:rFonts w:ascii="Book Antiqua" w:hAnsi="Book Antiqua" w:cs="宋体"/>
          <w:sz w:val="24"/>
          <w:szCs w:val="24"/>
          <w:lang w:val="en-US" w:eastAsia="zh-CN"/>
        </w:rPr>
        <w:t>Keilin</w:t>
      </w:r>
      <w:proofErr w:type="spellEnd"/>
      <w:r w:rsidRPr="00867E38">
        <w:rPr>
          <w:rFonts w:ascii="Book Antiqua" w:hAnsi="Book Antiqua" w:cs="宋体"/>
          <w:sz w:val="24"/>
          <w:szCs w:val="24"/>
          <w:lang w:val="en-US" w:eastAsia="zh-CN"/>
        </w:rPr>
        <w:t xml:space="preserve"> SA, Siddiqui MT, </w:t>
      </w:r>
      <w:proofErr w:type="spellStart"/>
      <w:r w:rsidRPr="00867E38">
        <w:rPr>
          <w:rFonts w:ascii="Book Antiqua" w:hAnsi="Book Antiqua" w:cs="宋体"/>
          <w:sz w:val="24"/>
          <w:szCs w:val="24"/>
          <w:lang w:val="en-US" w:eastAsia="zh-CN"/>
        </w:rPr>
        <w:t>Cai</w:t>
      </w:r>
      <w:proofErr w:type="spellEnd"/>
      <w:r w:rsidRPr="00867E38">
        <w:rPr>
          <w:rFonts w:ascii="Book Antiqua" w:hAnsi="Book Antiqua" w:cs="宋体"/>
          <w:sz w:val="24"/>
          <w:szCs w:val="24"/>
          <w:lang w:val="en-US" w:eastAsia="zh-CN"/>
        </w:rPr>
        <w:t xml:space="preserve"> Q, Willingham FF. Increased diagnostic yield of endoscopic ultrasound-guided fine needle aspirates with flow cytometry and immunohistochemistry. </w:t>
      </w:r>
      <w:proofErr w:type="spellStart"/>
      <w:r w:rsidRPr="00867E38">
        <w:rPr>
          <w:rFonts w:ascii="Book Antiqua" w:hAnsi="Book Antiqua" w:cs="宋体"/>
          <w:i/>
          <w:iCs/>
          <w:sz w:val="24"/>
          <w:szCs w:val="24"/>
          <w:lang w:val="en-US" w:eastAsia="zh-CN"/>
        </w:rPr>
        <w:t>Diagn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Cytopathol</w:t>
      </w:r>
      <w:proofErr w:type="spellEnd"/>
      <w:r w:rsidRPr="00867E38">
        <w:rPr>
          <w:rFonts w:ascii="Book Antiqua" w:hAnsi="Book Antiqua" w:cs="宋体"/>
          <w:sz w:val="24"/>
          <w:szCs w:val="24"/>
          <w:lang w:val="en-US" w:eastAsia="zh-CN"/>
        </w:rPr>
        <w:t xml:space="preserve"> 2013; </w:t>
      </w:r>
      <w:r w:rsidRPr="00867E38">
        <w:rPr>
          <w:rFonts w:ascii="Book Antiqua" w:hAnsi="Book Antiqua" w:cs="宋体"/>
          <w:b/>
          <w:bCs/>
          <w:sz w:val="24"/>
          <w:szCs w:val="24"/>
          <w:lang w:val="en-US" w:eastAsia="zh-CN"/>
        </w:rPr>
        <w:t>41</w:t>
      </w:r>
      <w:r w:rsidRPr="00867E38">
        <w:rPr>
          <w:rFonts w:ascii="Book Antiqua" w:hAnsi="Book Antiqua" w:cs="宋体"/>
          <w:sz w:val="24"/>
          <w:szCs w:val="24"/>
          <w:lang w:val="en-US" w:eastAsia="zh-CN"/>
        </w:rPr>
        <w:t>: 1043-1051 [PMID: 22833389 DOI: 10.1002/dc.22903]</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28 </w:t>
      </w:r>
      <w:proofErr w:type="spellStart"/>
      <w:r w:rsidRPr="00867E38">
        <w:rPr>
          <w:rFonts w:ascii="Book Antiqua" w:hAnsi="Book Antiqua" w:cs="宋体"/>
          <w:b/>
          <w:bCs/>
          <w:sz w:val="24"/>
          <w:szCs w:val="24"/>
          <w:lang w:val="en-US" w:eastAsia="zh-CN"/>
        </w:rPr>
        <w:t>Affolter</w:t>
      </w:r>
      <w:proofErr w:type="spellEnd"/>
      <w:r w:rsidRPr="00867E38">
        <w:rPr>
          <w:rFonts w:ascii="Book Antiqua" w:hAnsi="Book Antiqua" w:cs="宋体"/>
          <w:b/>
          <w:bCs/>
          <w:sz w:val="24"/>
          <w:szCs w:val="24"/>
          <w:lang w:val="en-US" w:eastAsia="zh-CN"/>
        </w:rPr>
        <w:t xml:space="preserve"> KE</w:t>
      </w:r>
      <w:r w:rsidRPr="00867E38">
        <w:rPr>
          <w:rFonts w:ascii="Book Antiqua" w:hAnsi="Book Antiqua" w:cs="宋体"/>
          <w:sz w:val="24"/>
          <w:szCs w:val="24"/>
          <w:lang w:val="en-US" w:eastAsia="zh-CN"/>
        </w:rPr>
        <w:t xml:space="preserve">, Schmidt RL, </w:t>
      </w:r>
      <w:proofErr w:type="spellStart"/>
      <w:r w:rsidRPr="00867E38">
        <w:rPr>
          <w:rFonts w:ascii="Book Antiqua" w:hAnsi="Book Antiqua" w:cs="宋体"/>
          <w:sz w:val="24"/>
          <w:szCs w:val="24"/>
          <w:lang w:val="en-US" w:eastAsia="zh-CN"/>
        </w:rPr>
        <w:t>Matynia</w:t>
      </w:r>
      <w:proofErr w:type="spellEnd"/>
      <w:r w:rsidRPr="00867E38">
        <w:rPr>
          <w:rFonts w:ascii="Book Antiqua" w:hAnsi="Book Antiqua" w:cs="宋体"/>
          <w:sz w:val="24"/>
          <w:szCs w:val="24"/>
          <w:lang w:val="en-US" w:eastAsia="zh-CN"/>
        </w:rPr>
        <w:t xml:space="preserve"> AP, Adler DG, Factor RE. Needle size has only a limited effect on outcomes in EUS-guided fine needle aspiration: a systematic review and meta-analysis. </w:t>
      </w:r>
      <w:r w:rsidRPr="00867E38">
        <w:rPr>
          <w:rFonts w:ascii="Book Antiqua" w:hAnsi="Book Antiqua" w:cs="宋体"/>
          <w:i/>
          <w:iCs/>
          <w:sz w:val="24"/>
          <w:szCs w:val="24"/>
          <w:lang w:val="en-US" w:eastAsia="zh-CN"/>
        </w:rPr>
        <w:t xml:space="preserve">Dig Dis </w:t>
      </w:r>
      <w:proofErr w:type="spellStart"/>
      <w:r w:rsidRPr="00867E38">
        <w:rPr>
          <w:rFonts w:ascii="Book Antiqua" w:hAnsi="Book Antiqua" w:cs="宋体"/>
          <w:i/>
          <w:iCs/>
          <w:sz w:val="24"/>
          <w:szCs w:val="24"/>
          <w:lang w:val="en-US" w:eastAsia="zh-CN"/>
        </w:rPr>
        <w:t>Sci</w:t>
      </w:r>
      <w:proofErr w:type="spellEnd"/>
      <w:r w:rsidRPr="00867E38">
        <w:rPr>
          <w:rFonts w:ascii="Book Antiqua" w:hAnsi="Book Antiqua" w:cs="宋体"/>
          <w:sz w:val="24"/>
          <w:szCs w:val="24"/>
          <w:lang w:val="en-US" w:eastAsia="zh-CN"/>
        </w:rPr>
        <w:t xml:space="preserve"> 2013; </w:t>
      </w:r>
      <w:r w:rsidRPr="00867E38">
        <w:rPr>
          <w:rFonts w:ascii="Book Antiqua" w:hAnsi="Book Antiqua" w:cs="宋体"/>
          <w:b/>
          <w:bCs/>
          <w:sz w:val="24"/>
          <w:szCs w:val="24"/>
          <w:lang w:val="en-US" w:eastAsia="zh-CN"/>
        </w:rPr>
        <w:t>58</w:t>
      </w:r>
      <w:r w:rsidRPr="00867E38">
        <w:rPr>
          <w:rFonts w:ascii="Book Antiqua" w:hAnsi="Book Antiqua" w:cs="宋体"/>
          <w:sz w:val="24"/>
          <w:szCs w:val="24"/>
          <w:lang w:val="en-US" w:eastAsia="zh-CN"/>
        </w:rPr>
        <w:t>: 1026-1034 [PMID: 23086117 DOI: 10.1007/s10620-012-2439-2]</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29 </w:t>
      </w:r>
      <w:r w:rsidRPr="00867E38">
        <w:rPr>
          <w:rFonts w:ascii="Book Antiqua" w:hAnsi="Book Antiqua" w:cs="宋体"/>
          <w:b/>
          <w:bCs/>
          <w:sz w:val="24"/>
          <w:szCs w:val="24"/>
          <w:lang w:val="en-US" w:eastAsia="zh-CN"/>
        </w:rPr>
        <w:t>Mertz H</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Gautam</w:t>
      </w:r>
      <w:proofErr w:type="spellEnd"/>
      <w:r w:rsidRPr="00867E38">
        <w:rPr>
          <w:rFonts w:ascii="Book Antiqua" w:hAnsi="Book Antiqua" w:cs="宋体"/>
          <w:sz w:val="24"/>
          <w:szCs w:val="24"/>
          <w:lang w:val="en-US" w:eastAsia="zh-CN"/>
        </w:rPr>
        <w:t xml:space="preserve"> S. </w:t>
      </w:r>
      <w:proofErr w:type="gramStart"/>
      <w:r w:rsidRPr="00867E38">
        <w:rPr>
          <w:rFonts w:ascii="Book Antiqua" w:hAnsi="Book Antiqua" w:cs="宋体"/>
          <w:sz w:val="24"/>
          <w:szCs w:val="24"/>
          <w:lang w:val="en-US" w:eastAsia="zh-CN"/>
        </w:rPr>
        <w:t>The learning curve for EUS-guided FNA of pancreatic cancer.</w:t>
      </w:r>
      <w:proofErr w:type="gramEnd"/>
      <w:r w:rsidRPr="00867E38">
        <w:rPr>
          <w:rFonts w:ascii="Book Antiqua" w:hAnsi="Book Antiqua" w:cs="宋体"/>
          <w:sz w:val="24"/>
          <w:szCs w:val="24"/>
          <w:lang w:val="en-US" w:eastAsia="zh-CN"/>
        </w:rPr>
        <w:t xml:space="preserve"> </w:t>
      </w:r>
      <w:proofErr w:type="spellStart"/>
      <w:r w:rsidRPr="00867E38">
        <w:rPr>
          <w:rFonts w:ascii="Book Antiqua" w:hAnsi="Book Antiqua" w:cs="宋体"/>
          <w:i/>
          <w:iCs/>
          <w:sz w:val="24"/>
          <w:szCs w:val="24"/>
          <w:lang w:val="en-US" w:eastAsia="zh-CN"/>
        </w:rPr>
        <w:t>Gastrointest</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Endosc</w:t>
      </w:r>
      <w:proofErr w:type="spellEnd"/>
      <w:r w:rsidRPr="00867E38">
        <w:rPr>
          <w:rFonts w:ascii="Book Antiqua" w:hAnsi="Book Antiqua" w:cs="宋体"/>
          <w:sz w:val="24"/>
          <w:szCs w:val="24"/>
          <w:lang w:val="en-US" w:eastAsia="zh-CN"/>
        </w:rPr>
        <w:t xml:space="preserve"> 2004; </w:t>
      </w:r>
      <w:r w:rsidRPr="00867E38">
        <w:rPr>
          <w:rFonts w:ascii="Book Antiqua" w:hAnsi="Book Antiqua" w:cs="宋体"/>
          <w:b/>
          <w:bCs/>
          <w:sz w:val="24"/>
          <w:szCs w:val="24"/>
          <w:lang w:val="en-US" w:eastAsia="zh-CN"/>
        </w:rPr>
        <w:t>59</w:t>
      </w:r>
      <w:r w:rsidRPr="00867E38">
        <w:rPr>
          <w:rFonts w:ascii="Book Antiqua" w:hAnsi="Book Antiqua" w:cs="宋体"/>
          <w:sz w:val="24"/>
          <w:szCs w:val="24"/>
          <w:lang w:val="en-US" w:eastAsia="zh-CN"/>
        </w:rPr>
        <w:t>: 33-37 [PMID: 14722544 DOI: 10.1016/S0016-5107(03)02028-5]</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30 </w:t>
      </w:r>
      <w:proofErr w:type="spellStart"/>
      <w:r w:rsidRPr="00867E38">
        <w:rPr>
          <w:rFonts w:ascii="Book Antiqua" w:hAnsi="Book Antiqua" w:cs="宋体"/>
          <w:b/>
          <w:bCs/>
          <w:sz w:val="24"/>
          <w:szCs w:val="24"/>
          <w:lang w:val="en-US" w:eastAsia="zh-CN"/>
        </w:rPr>
        <w:t>Eloubeidi</w:t>
      </w:r>
      <w:proofErr w:type="spellEnd"/>
      <w:r w:rsidRPr="00867E38">
        <w:rPr>
          <w:rFonts w:ascii="Book Antiqua" w:hAnsi="Book Antiqua" w:cs="宋体"/>
          <w:b/>
          <w:bCs/>
          <w:sz w:val="24"/>
          <w:szCs w:val="24"/>
          <w:lang w:val="en-US" w:eastAsia="zh-CN"/>
        </w:rPr>
        <w:t xml:space="preserve"> MA</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Tamhane</w:t>
      </w:r>
      <w:proofErr w:type="spellEnd"/>
      <w:r w:rsidRPr="00867E38">
        <w:rPr>
          <w:rFonts w:ascii="Book Antiqua" w:hAnsi="Book Antiqua" w:cs="宋体"/>
          <w:sz w:val="24"/>
          <w:szCs w:val="24"/>
          <w:lang w:val="en-US" w:eastAsia="zh-CN"/>
        </w:rPr>
        <w:t xml:space="preserve"> A. EUS-guided FNA of solid pancreatic masses: a learning curve with 300 consecutive procedures. </w:t>
      </w:r>
      <w:proofErr w:type="spellStart"/>
      <w:r w:rsidRPr="00867E38">
        <w:rPr>
          <w:rFonts w:ascii="Book Antiqua" w:hAnsi="Book Antiqua" w:cs="宋体"/>
          <w:i/>
          <w:iCs/>
          <w:sz w:val="24"/>
          <w:szCs w:val="24"/>
          <w:lang w:val="en-US" w:eastAsia="zh-CN"/>
        </w:rPr>
        <w:t>Gastrointest</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Endosc</w:t>
      </w:r>
      <w:proofErr w:type="spellEnd"/>
      <w:r w:rsidRPr="00867E38">
        <w:rPr>
          <w:rFonts w:ascii="Book Antiqua" w:hAnsi="Book Antiqua" w:cs="宋体"/>
          <w:sz w:val="24"/>
          <w:szCs w:val="24"/>
          <w:lang w:val="en-US" w:eastAsia="zh-CN"/>
        </w:rPr>
        <w:t xml:space="preserve"> 2005; </w:t>
      </w:r>
      <w:r w:rsidRPr="00867E38">
        <w:rPr>
          <w:rFonts w:ascii="Book Antiqua" w:hAnsi="Book Antiqua" w:cs="宋体"/>
          <w:b/>
          <w:bCs/>
          <w:sz w:val="24"/>
          <w:szCs w:val="24"/>
          <w:lang w:val="en-US" w:eastAsia="zh-CN"/>
        </w:rPr>
        <w:t>61</w:t>
      </w:r>
      <w:r w:rsidRPr="00867E38">
        <w:rPr>
          <w:rFonts w:ascii="Book Antiqua" w:hAnsi="Book Antiqua" w:cs="宋体"/>
          <w:sz w:val="24"/>
          <w:szCs w:val="24"/>
          <w:lang w:val="en-US" w:eastAsia="zh-CN"/>
        </w:rPr>
        <w:t>: 700-708 [PMID: 15855975]</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31 </w:t>
      </w:r>
      <w:proofErr w:type="spellStart"/>
      <w:r w:rsidRPr="00867E38">
        <w:rPr>
          <w:rFonts w:ascii="Book Antiqua" w:hAnsi="Book Antiqua" w:cs="宋体"/>
          <w:b/>
          <w:bCs/>
          <w:sz w:val="24"/>
          <w:szCs w:val="24"/>
          <w:lang w:val="en-US" w:eastAsia="zh-CN"/>
        </w:rPr>
        <w:t>Barthet</w:t>
      </w:r>
      <w:proofErr w:type="spellEnd"/>
      <w:r w:rsidRPr="00867E38">
        <w:rPr>
          <w:rFonts w:ascii="Book Antiqua" w:hAnsi="Book Antiqua" w:cs="宋体"/>
          <w:b/>
          <w:bCs/>
          <w:sz w:val="24"/>
          <w:szCs w:val="24"/>
          <w:lang w:val="en-US" w:eastAsia="zh-CN"/>
        </w:rPr>
        <w:t xml:space="preserve"> M</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Gasmi</w:t>
      </w:r>
      <w:proofErr w:type="spellEnd"/>
      <w:r w:rsidRPr="00867E38">
        <w:rPr>
          <w:rFonts w:ascii="Book Antiqua" w:hAnsi="Book Antiqua" w:cs="宋体"/>
          <w:sz w:val="24"/>
          <w:szCs w:val="24"/>
          <w:lang w:val="en-US" w:eastAsia="zh-CN"/>
        </w:rPr>
        <w:t xml:space="preserve"> M, </w:t>
      </w:r>
      <w:proofErr w:type="spellStart"/>
      <w:r w:rsidRPr="00867E38">
        <w:rPr>
          <w:rFonts w:ascii="Book Antiqua" w:hAnsi="Book Antiqua" w:cs="宋体"/>
          <w:sz w:val="24"/>
          <w:szCs w:val="24"/>
          <w:lang w:val="en-US" w:eastAsia="zh-CN"/>
        </w:rPr>
        <w:t>Boustiere</w:t>
      </w:r>
      <w:proofErr w:type="spellEnd"/>
      <w:r w:rsidRPr="00867E38">
        <w:rPr>
          <w:rFonts w:ascii="Book Antiqua" w:hAnsi="Book Antiqua" w:cs="宋体"/>
          <w:sz w:val="24"/>
          <w:szCs w:val="24"/>
          <w:lang w:val="en-US" w:eastAsia="zh-CN"/>
        </w:rPr>
        <w:t xml:space="preserve"> C, </w:t>
      </w:r>
      <w:proofErr w:type="spellStart"/>
      <w:r w:rsidRPr="00867E38">
        <w:rPr>
          <w:rFonts w:ascii="Book Antiqua" w:hAnsi="Book Antiqua" w:cs="宋体"/>
          <w:sz w:val="24"/>
          <w:szCs w:val="24"/>
          <w:lang w:val="en-US" w:eastAsia="zh-CN"/>
        </w:rPr>
        <w:t>Giovannini</w:t>
      </w:r>
      <w:proofErr w:type="spellEnd"/>
      <w:r w:rsidRPr="00867E38">
        <w:rPr>
          <w:rFonts w:ascii="Book Antiqua" w:hAnsi="Book Antiqua" w:cs="宋体"/>
          <w:sz w:val="24"/>
          <w:szCs w:val="24"/>
          <w:lang w:val="en-US" w:eastAsia="zh-CN"/>
        </w:rPr>
        <w:t xml:space="preserve"> M, </w:t>
      </w:r>
      <w:proofErr w:type="spellStart"/>
      <w:r w:rsidRPr="00867E38">
        <w:rPr>
          <w:rFonts w:ascii="Book Antiqua" w:hAnsi="Book Antiqua" w:cs="宋体"/>
          <w:sz w:val="24"/>
          <w:szCs w:val="24"/>
          <w:lang w:val="en-US" w:eastAsia="zh-CN"/>
        </w:rPr>
        <w:t>Grimaud</w:t>
      </w:r>
      <w:proofErr w:type="spellEnd"/>
      <w:r w:rsidRPr="00867E38">
        <w:rPr>
          <w:rFonts w:ascii="Book Antiqua" w:hAnsi="Book Antiqua" w:cs="宋体"/>
          <w:sz w:val="24"/>
          <w:szCs w:val="24"/>
          <w:lang w:val="en-US" w:eastAsia="zh-CN"/>
        </w:rPr>
        <w:t xml:space="preserve"> JC, </w:t>
      </w:r>
      <w:proofErr w:type="spellStart"/>
      <w:r w:rsidRPr="00867E38">
        <w:rPr>
          <w:rFonts w:ascii="Book Antiqua" w:hAnsi="Book Antiqua" w:cs="宋体"/>
          <w:sz w:val="24"/>
          <w:szCs w:val="24"/>
          <w:lang w:val="en-US" w:eastAsia="zh-CN"/>
        </w:rPr>
        <w:t>Berdah</w:t>
      </w:r>
      <w:proofErr w:type="spellEnd"/>
      <w:r w:rsidRPr="00867E38">
        <w:rPr>
          <w:rFonts w:ascii="Book Antiqua" w:hAnsi="Book Antiqua" w:cs="宋体"/>
          <w:sz w:val="24"/>
          <w:szCs w:val="24"/>
          <w:lang w:val="en-US" w:eastAsia="zh-CN"/>
        </w:rPr>
        <w:t xml:space="preserve"> S. EUS training in a live pig model: does it improve echo endoscope hands-on and trainee competence? </w:t>
      </w:r>
      <w:r w:rsidRPr="00867E38">
        <w:rPr>
          <w:rFonts w:ascii="Book Antiqua" w:hAnsi="Book Antiqua" w:cs="宋体"/>
          <w:i/>
          <w:iCs/>
          <w:sz w:val="24"/>
          <w:szCs w:val="24"/>
          <w:lang w:val="en-US" w:eastAsia="zh-CN"/>
        </w:rPr>
        <w:t>Endoscopy</w:t>
      </w:r>
      <w:r w:rsidRPr="00867E38">
        <w:rPr>
          <w:rFonts w:ascii="Book Antiqua" w:hAnsi="Book Antiqua" w:cs="宋体"/>
          <w:sz w:val="24"/>
          <w:szCs w:val="24"/>
          <w:lang w:val="en-US" w:eastAsia="zh-CN"/>
        </w:rPr>
        <w:t xml:space="preserve"> 2007; </w:t>
      </w:r>
      <w:r w:rsidRPr="00867E38">
        <w:rPr>
          <w:rFonts w:ascii="Book Antiqua" w:hAnsi="Book Antiqua" w:cs="宋体"/>
          <w:b/>
          <w:bCs/>
          <w:sz w:val="24"/>
          <w:szCs w:val="24"/>
          <w:lang w:val="en-US" w:eastAsia="zh-CN"/>
        </w:rPr>
        <w:t>39</w:t>
      </w:r>
      <w:r w:rsidRPr="00867E38">
        <w:rPr>
          <w:rFonts w:ascii="Book Antiqua" w:hAnsi="Book Antiqua" w:cs="宋体"/>
          <w:sz w:val="24"/>
          <w:szCs w:val="24"/>
          <w:lang w:val="en-US" w:eastAsia="zh-CN"/>
        </w:rPr>
        <w:t>: 535-539 [PMID: 17554650 DOI: 10.1055/s-2007-966336]</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32 </w:t>
      </w:r>
      <w:proofErr w:type="spellStart"/>
      <w:r w:rsidRPr="00867E38">
        <w:rPr>
          <w:rFonts w:ascii="Book Antiqua" w:hAnsi="Book Antiqua" w:cs="宋体"/>
          <w:b/>
          <w:bCs/>
          <w:sz w:val="24"/>
          <w:szCs w:val="24"/>
          <w:lang w:val="en-US" w:eastAsia="zh-CN"/>
        </w:rPr>
        <w:t>Kiesslich</w:t>
      </w:r>
      <w:proofErr w:type="spellEnd"/>
      <w:r w:rsidRPr="00867E38">
        <w:rPr>
          <w:rFonts w:ascii="Book Antiqua" w:hAnsi="Book Antiqua" w:cs="宋体"/>
          <w:b/>
          <w:bCs/>
          <w:sz w:val="24"/>
          <w:szCs w:val="24"/>
          <w:lang w:val="en-US" w:eastAsia="zh-CN"/>
        </w:rPr>
        <w:t xml:space="preserve"> R</w:t>
      </w:r>
      <w:r w:rsidRPr="00867E38">
        <w:rPr>
          <w:rFonts w:ascii="Book Antiqua" w:hAnsi="Book Antiqua" w:cs="宋体"/>
          <w:sz w:val="24"/>
          <w:szCs w:val="24"/>
          <w:lang w:val="en-US" w:eastAsia="zh-CN"/>
        </w:rPr>
        <w:t xml:space="preserve">, Burg J, </w:t>
      </w:r>
      <w:proofErr w:type="spellStart"/>
      <w:r w:rsidRPr="00867E38">
        <w:rPr>
          <w:rFonts w:ascii="Book Antiqua" w:hAnsi="Book Antiqua" w:cs="宋体"/>
          <w:sz w:val="24"/>
          <w:szCs w:val="24"/>
          <w:lang w:val="en-US" w:eastAsia="zh-CN"/>
        </w:rPr>
        <w:t>Vieth</w:t>
      </w:r>
      <w:proofErr w:type="spellEnd"/>
      <w:r w:rsidRPr="00867E38">
        <w:rPr>
          <w:rFonts w:ascii="Book Antiqua" w:hAnsi="Book Antiqua" w:cs="宋体"/>
          <w:sz w:val="24"/>
          <w:szCs w:val="24"/>
          <w:lang w:val="en-US" w:eastAsia="zh-CN"/>
        </w:rPr>
        <w:t xml:space="preserve"> M, </w:t>
      </w:r>
      <w:proofErr w:type="spellStart"/>
      <w:r w:rsidRPr="00867E38">
        <w:rPr>
          <w:rFonts w:ascii="Book Antiqua" w:hAnsi="Book Antiqua" w:cs="宋体"/>
          <w:sz w:val="24"/>
          <w:szCs w:val="24"/>
          <w:lang w:val="en-US" w:eastAsia="zh-CN"/>
        </w:rPr>
        <w:t>Gnaendiger</w:t>
      </w:r>
      <w:proofErr w:type="spellEnd"/>
      <w:r w:rsidRPr="00867E38">
        <w:rPr>
          <w:rFonts w:ascii="Book Antiqua" w:hAnsi="Book Antiqua" w:cs="宋体"/>
          <w:sz w:val="24"/>
          <w:szCs w:val="24"/>
          <w:lang w:val="en-US" w:eastAsia="zh-CN"/>
        </w:rPr>
        <w:t xml:space="preserve"> J, Enders M, Delaney P, </w:t>
      </w:r>
      <w:proofErr w:type="spellStart"/>
      <w:r w:rsidRPr="00867E38">
        <w:rPr>
          <w:rFonts w:ascii="Book Antiqua" w:hAnsi="Book Antiqua" w:cs="宋体"/>
          <w:sz w:val="24"/>
          <w:szCs w:val="24"/>
          <w:lang w:val="en-US" w:eastAsia="zh-CN"/>
        </w:rPr>
        <w:t>Polglase</w:t>
      </w:r>
      <w:proofErr w:type="spellEnd"/>
      <w:r w:rsidRPr="00867E38">
        <w:rPr>
          <w:rFonts w:ascii="Book Antiqua" w:hAnsi="Book Antiqua" w:cs="宋体"/>
          <w:sz w:val="24"/>
          <w:szCs w:val="24"/>
          <w:lang w:val="en-US" w:eastAsia="zh-CN"/>
        </w:rPr>
        <w:t xml:space="preserve"> A, McLaren W, Janell D, Thomas S, </w:t>
      </w:r>
      <w:proofErr w:type="spellStart"/>
      <w:r w:rsidRPr="00867E38">
        <w:rPr>
          <w:rFonts w:ascii="Book Antiqua" w:hAnsi="Book Antiqua" w:cs="宋体"/>
          <w:sz w:val="24"/>
          <w:szCs w:val="24"/>
          <w:lang w:val="en-US" w:eastAsia="zh-CN"/>
        </w:rPr>
        <w:t>Nafe</w:t>
      </w:r>
      <w:proofErr w:type="spellEnd"/>
      <w:r w:rsidRPr="00867E38">
        <w:rPr>
          <w:rFonts w:ascii="Book Antiqua" w:hAnsi="Book Antiqua" w:cs="宋体"/>
          <w:sz w:val="24"/>
          <w:szCs w:val="24"/>
          <w:lang w:val="en-US" w:eastAsia="zh-CN"/>
        </w:rPr>
        <w:t xml:space="preserve"> B, Galle PR, </w:t>
      </w:r>
      <w:proofErr w:type="spellStart"/>
      <w:r w:rsidRPr="00867E38">
        <w:rPr>
          <w:rFonts w:ascii="Book Antiqua" w:hAnsi="Book Antiqua" w:cs="宋体"/>
          <w:sz w:val="24"/>
          <w:szCs w:val="24"/>
          <w:lang w:val="en-US" w:eastAsia="zh-CN"/>
        </w:rPr>
        <w:t>Neurath</w:t>
      </w:r>
      <w:proofErr w:type="spellEnd"/>
      <w:r w:rsidRPr="00867E38">
        <w:rPr>
          <w:rFonts w:ascii="Book Antiqua" w:hAnsi="Book Antiqua" w:cs="宋体"/>
          <w:sz w:val="24"/>
          <w:szCs w:val="24"/>
          <w:lang w:val="en-US" w:eastAsia="zh-CN"/>
        </w:rPr>
        <w:t xml:space="preserve"> MF. </w:t>
      </w:r>
      <w:proofErr w:type="gramStart"/>
      <w:r w:rsidRPr="00867E38">
        <w:rPr>
          <w:rFonts w:ascii="Book Antiqua" w:hAnsi="Book Antiqua" w:cs="宋体"/>
          <w:sz w:val="24"/>
          <w:szCs w:val="24"/>
          <w:lang w:val="en-US" w:eastAsia="zh-CN"/>
        </w:rPr>
        <w:t xml:space="preserve">Confocal laser endoscopy for diagnosing intraepithelial </w:t>
      </w:r>
      <w:proofErr w:type="spellStart"/>
      <w:r w:rsidRPr="00867E38">
        <w:rPr>
          <w:rFonts w:ascii="Book Antiqua" w:hAnsi="Book Antiqua" w:cs="宋体"/>
          <w:sz w:val="24"/>
          <w:szCs w:val="24"/>
          <w:lang w:val="en-US" w:eastAsia="zh-CN"/>
        </w:rPr>
        <w:t>neoplasias</w:t>
      </w:r>
      <w:proofErr w:type="spellEnd"/>
      <w:r w:rsidRPr="00867E38">
        <w:rPr>
          <w:rFonts w:ascii="Book Antiqua" w:hAnsi="Book Antiqua" w:cs="宋体"/>
          <w:sz w:val="24"/>
          <w:szCs w:val="24"/>
          <w:lang w:val="en-US" w:eastAsia="zh-CN"/>
        </w:rPr>
        <w:t xml:space="preserve"> and colorectal cancer in vivo.</w:t>
      </w:r>
      <w:proofErr w:type="gramEnd"/>
      <w:r w:rsidRPr="00867E38">
        <w:rPr>
          <w:rFonts w:ascii="Book Antiqua" w:hAnsi="Book Antiqua" w:cs="宋体"/>
          <w:sz w:val="24"/>
          <w:szCs w:val="24"/>
          <w:lang w:val="en-US" w:eastAsia="zh-CN"/>
        </w:rPr>
        <w:t xml:space="preserve"> </w:t>
      </w:r>
      <w:r w:rsidRPr="00867E38">
        <w:rPr>
          <w:rFonts w:ascii="Book Antiqua" w:hAnsi="Book Antiqua" w:cs="宋体"/>
          <w:i/>
          <w:iCs/>
          <w:sz w:val="24"/>
          <w:szCs w:val="24"/>
          <w:lang w:val="en-US" w:eastAsia="zh-CN"/>
        </w:rPr>
        <w:t>Gastroenterology</w:t>
      </w:r>
      <w:r w:rsidRPr="00867E38">
        <w:rPr>
          <w:rFonts w:ascii="Book Antiqua" w:hAnsi="Book Antiqua" w:cs="宋体"/>
          <w:sz w:val="24"/>
          <w:szCs w:val="24"/>
          <w:lang w:val="en-US" w:eastAsia="zh-CN"/>
        </w:rPr>
        <w:t xml:space="preserve"> 2004; </w:t>
      </w:r>
      <w:r w:rsidRPr="00867E38">
        <w:rPr>
          <w:rFonts w:ascii="Book Antiqua" w:hAnsi="Book Antiqua" w:cs="宋体"/>
          <w:b/>
          <w:bCs/>
          <w:sz w:val="24"/>
          <w:szCs w:val="24"/>
          <w:lang w:val="en-US" w:eastAsia="zh-CN"/>
        </w:rPr>
        <w:t>127</w:t>
      </w:r>
      <w:r w:rsidRPr="00867E38">
        <w:rPr>
          <w:rFonts w:ascii="Book Antiqua" w:hAnsi="Book Antiqua" w:cs="宋体"/>
          <w:sz w:val="24"/>
          <w:szCs w:val="24"/>
          <w:lang w:val="en-US" w:eastAsia="zh-CN"/>
        </w:rPr>
        <w:t>: 706-713 [PMID: 15362025 DOI: 10.1053/j.gastro.2004.06.050]</w:t>
      </w:r>
    </w:p>
    <w:p w:rsidR="0071360C" w:rsidRPr="00867E38" w:rsidRDefault="0071360C" w:rsidP="0071360C">
      <w:pPr>
        <w:spacing w:after="0" w:line="360" w:lineRule="auto"/>
        <w:jc w:val="both"/>
        <w:rPr>
          <w:rFonts w:ascii="Book Antiqua" w:hAnsi="Book Antiqua" w:cs="宋体"/>
          <w:sz w:val="24"/>
          <w:szCs w:val="24"/>
          <w:lang w:val="en-US" w:eastAsia="zh-CN"/>
        </w:rPr>
      </w:pPr>
      <w:proofErr w:type="gramStart"/>
      <w:r w:rsidRPr="00867E38">
        <w:rPr>
          <w:rFonts w:ascii="Book Antiqua" w:hAnsi="Book Antiqua" w:cs="宋体"/>
          <w:sz w:val="24"/>
          <w:szCs w:val="24"/>
          <w:lang w:val="en-US" w:eastAsia="zh-CN"/>
        </w:rPr>
        <w:t xml:space="preserve">33 </w:t>
      </w:r>
      <w:r w:rsidRPr="00867E38">
        <w:rPr>
          <w:rFonts w:ascii="Book Antiqua" w:hAnsi="Book Antiqua" w:cs="宋体"/>
          <w:b/>
          <w:bCs/>
          <w:sz w:val="24"/>
          <w:szCs w:val="24"/>
          <w:lang w:val="en-US" w:eastAsia="zh-CN"/>
        </w:rPr>
        <w:t>De Palma GD</w:t>
      </w:r>
      <w:r w:rsidRPr="00867E38">
        <w:rPr>
          <w:rFonts w:ascii="Book Antiqua" w:hAnsi="Book Antiqua" w:cs="宋体"/>
          <w:sz w:val="24"/>
          <w:szCs w:val="24"/>
          <w:lang w:val="en-US" w:eastAsia="zh-CN"/>
        </w:rPr>
        <w:t xml:space="preserve">. Confocal laser </w:t>
      </w:r>
      <w:proofErr w:type="spellStart"/>
      <w:r w:rsidRPr="00867E38">
        <w:rPr>
          <w:rFonts w:ascii="Book Antiqua" w:hAnsi="Book Antiqua" w:cs="宋体"/>
          <w:sz w:val="24"/>
          <w:szCs w:val="24"/>
          <w:lang w:val="en-US" w:eastAsia="zh-CN"/>
        </w:rPr>
        <w:t>endomicroscopy</w:t>
      </w:r>
      <w:proofErr w:type="spellEnd"/>
      <w:r w:rsidRPr="00867E38">
        <w:rPr>
          <w:rFonts w:ascii="Book Antiqua" w:hAnsi="Book Antiqua" w:cs="宋体"/>
          <w:sz w:val="24"/>
          <w:szCs w:val="24"/>
          <w:lang w:val="en-US" w:eastAsia="zh-CN"/>
        </w:rPr>
        <w:t xml:space="preserve"> in the "in vivo" histological diagnosis of the gastrointestinal tract.</w:t>
      </w:r>
      <w:proofErr w:type="gramEnd"/>
      <w:r w:rsidRPr="00867E38">
        <w:rPr>
          <w:rFonts w:ascii="Book Antiqua" w:hAnsi="Book Antiqua" w:cs="宋体"/>
          <w:sz w:val="24"/>
          <w:szCs w:val="24"/>
          <w:lang w:val="en-US" w:eastAsia="zh-CN"/>
        </w:rPr>
        <w:t xml:space="preserve"> </w:t>
      </w:r>
      <w:r w:rsidRPr="00867E38">
        <w:rPr>
          <w:rFonts w:ascii="Book Antiqua" w:hAnsi="Book Antiqua" w:cs="宋体"/>
          <w:i/>
          <w:iCs/>
          <w:sz w:val="24"/>
          <w:szCs w:val="24"/>
          <w:lang w:val="en-US" w:eastAsia="zh-CN"/>
        </w:rPr>
        <w:t xml:space="preserve">World J </w:t>
      </w:r>
      <w:proofErr w:type="spellStart"/>
      <w:r w:rsidRPr="00867E38">
        <w:rPr>
          <w:rFonts w:ascii="Book Antiqua" w:hAnsi="Book Antiqua" w:cs="宋体"/>
          <w:i/>
          <w:iCs/>
          <w:sz w:val="24"/>
          <w:szCs w:val="24"/>
          <w:lang w:val="en-US" w:eastAsia="zh-CN"/>
        </w:rPr>
        <w:t>Gastroenterol</w:t>
      </w:r>
      <w:proofErr w:type="spellEnd"/>
      <w:r w:rsidRPr="00867E38">
        <w:rPr>
          <w:rFonts w:ascii="Book Antiqua" w:hAnsi="Book Antiqua" w:cs="宋体"/>
          <w:sz w:val="24"/>
          <w:szCs w:val="24"/>
          <w:lang w:val="en-US" w:eastAsia="zh-CN"/>
        </w:rPr>
        <w:t xml:space="preserve"> 2009; </w:t>
      </w:r>
      <w:r w:rsidRPr="00867E38">
        <w:rPr>
          <w:rFonts w:ascii="Book Antiqua" w:hAnsi="Book Antiqua" w:cs="宋体"/>
          <w:b/>
          <w:bCs/>
          <w:sz w:val="24"/>
          <w:szCs w:val="24"/>
          <w:lang w:val="en-US" w:eastAsia="zh-CN"/>
        </w:rPr>
        <w:t>15</w:t>
      </w:r>
      <w:r w:rsidRPr="00867E38">
        <w:rPr>
          <w:rFonts w:ascii="Book Antiqua" w:hAnsi="Book Antiqua" w:cs="宋体"/>
          <w:sz w:val="24"/>
          <w:szCs w:val="24"/>
          <w:lang w:val="en-US" w:eastAsia="zh-CN"/>
        </w:rPr>
        <w:t>: 5770-5775 [PMID: 19998496 DOI: 10.3748/wjg.15.5770]</w:t>
      </w:r>
    </w:p>
    <w:p w:rsidR="0071360C" w:rsidRPr="00867E38" w:rsidRDefault="0071360C" w:rsidP="0071360C">
      <w:pPr>
        <w:spacing w:after="0" w:line="360" w:lineRule="auto"/>
        <w:jc w:val="both"/>
        <w:rPr>
          <w:rFonts w:ascii="Book Antiqua" w:hAnsi="Book Antiqua" w:cs="宋体"/>
          <w:sz w:val="24"/>
          <w:szCs w:val="24"/>
          <w:lang w:val="en-US" w:eastAsia="zh-CN"/>
        </w:rPr>
      </w:pPr>
      <w:proofErr w:type="gramStart"/>
      <w:r w:rsidRPr="00867E38">
        <w:rPr>
          <w:rFonts w:ascii="Book Antiqua" w:hAnsi="Book Antiqua" w:cs="宋体"/>
          <w:sz w:val="24"/>
          <w:szCs w:val="24"/>
          <w:lang w:val="en-US" w:eastAsia="zh-CN"/>
        </w:rPr>
        <w:t xml:space="preserve">34 </w:t>
      </w:r>
      <w:proofErr w:type="spellStart"/>
      <w:r w:rsidRPr="00867E38">
        <w:rPr>
          <w:rFonts w:ascii="Book Antiqua" w:hAnsi="Book Antiqua" w:cs="宋体"/>
          <w:b/>
          <w:bCs/>
          <w:sz w:val="24"/>
          <w:szCs w:val="24"/>
          <w:lang w:val="en-US" w:eastAsia="zh-CN"/>
        </w:rPr>
        <w:t>Humphris</w:t>
      </w:r>
      <w:proofErr w:type="spellEnd"/>
      <w:r w:rsidRPr="00867E38">
        <w:rPr>
          <w:rFonts w:ascii="Book Antiqua" w:hAnsi="Book Antiqua" w:cs="宋体"/>
          <w:b/>
          <w:bCs/>
          <w:sz w:val="24"/>
          <w:szCs w:val="24"/>
          <w:lang w:val="en-US" w:eastAsia="zh-CN"/>
        </w:rPr>
        <w:t xml:space="preserve"> J</w:t>
      </w:r>
      <w:r w:rsidRPr="00867E38">
        <w:rPr>
          <w:rFonts w:ascii="Book Antiqua" w:hAnsi="Book Antiqua" w:cs="宋体"/>
          <w:sz w:val="24"/>
          <w:szCs w:val="24"/>
          <w:lang w:val="en-US" w:eastAsia="zh-CN"/>
        </w:rPr>
        <w:t>, Swartz D, Egan BJ, Leong RW.</w:t>
      </w:r>
      <w:proofErr w:type="gramEnd"/>
      <w:r w:rsidRPr="00867E38">
        <w:rPr>
          <w:rFonts w:ascii="Book Antiqua" w:hAnsi="Book Antiqua" w:cs="宋体"/>
          <w:sz w:val="24"/>
          <w:szCs w:val="24"/>
          <w:lang w:val="en-US" w:eastAsia="zh-CN"/>
        </w:rPr>
        <w:t xml:space="preserve"> </w:t>
      </w:r>
      <w:proofErr w:type="gramStart"/>
      <w:r w:rsidRPr="00867E38">
        <w:rPr>
          <w:rFonts w:ascii="Book Antiqua" w:hAnsi="Book Antiqua" w:cs="宋体"/>
          <w:sz w:val="24"/>
          <w:szCs w:val="24"/>
          <w:lang w:val="en-US" w:eastAsia="zh-CN"/>
        </w:rPr>
        <w:t xml:space="preserve">Status of confocal laser </w:t>
      </w:r>
      <w:proofErr w:type="spellStart"/>
      <w:r w:rsidRPr="00867E38">
        <w:rPr>
          <w:rFonts w:ascii="Book Antiqua" w:hAnsi="Book Antiqua" w:cs="宋体"/>
          <w:sz w:val="24"/>
          <w:szCs w:val="24"/>
          <w:lang w:val="en-US" w:eastAsia="zh-CN"/>
        </w:rPr>
        <w:t>endomicroscopy</w:t>
      </w:r>
      <w:proofErr w:type="spellEnd"/>
      <w:r w:rsidRPr="00867E38">
        <w:rPr>
          <w:rFonts w:ascii="Book Antiqua" w:hAnsi="Book Antiqua" w:cs="宋体"/>
          <w:sz w:val="24"/>
          <w:szCs w:val="24"/>
          <w:lang w:val="en-US" w:eastAsia="zh-CN"/>
        </w:rPr>
        <w:t xml:space="preserve"> in gastrointestinal disease.</w:t>
      </w:r>
      <w:proofErr w:type="gramEnd"/>
      <w:r w:rsidRPr="00867E38">
        <w:rPr>
          <w:rFonts w:ascii="Book Antiqua" w:hAnsi="Book Antiqua" w:cs="宋体"/>
          <w:sz w:val="24"/>
          <w:szCs w:val="24"/>
          <w:lang w:val="en-US" w:eastAsia="zh-CN"/>
        </w:rPr>
        <w:t xml:space="preserve"> </w:t>
      </w:r>
      <w:r w:rsidRPr="00867E38">
        <w:rPr>
          <w:rFonts w:ascii="Book Antiqua" w:hAnsi="Book Antiqua" w:cs="宋体"/>
          <w:i/>
          <w:iCs/>
          <w:sz w:val="24"/>
          <w:szCs w:val="24"/>
          <w:lang w:val="en-US" w:eastAsia="zh-CN"/>
        </w:rPr>
        <w:t xml:space="preserve">Trop </w:t>
      </w:r>
      <w:proofErr w:type="spellStart"/>
      <w:r w:rsidRPr="00867E38">
        <w:rPr>
          <w:rFonts w:ascii="Book Antiqua" w:hAnsi="Book Antiqua" w:cs="宋体"/>
          <w:i/>
          <w:iCs/>
          <w:sz w:val="24"/>
          <w:szCs w:val="24"/>
          <w:lang w:val="en-US" w:eastAsia="zh-CN"/>
        </w:rPr>
        <w:t>Gastroenterol</w:t>
      </w:r>
      <w:proofErr w:type="spellEnd"/>
      <w:r w:rsidRPr="00867E38">
        <w:rPr>
          <w:rFonts w:ascii="Book Antiqua" w:hAnsi="Book Antiqua" w:cs="宋体"/>
          <w:sz w:val="24"/>
          <w:szCs w:val="24"/>
          <w:lang w:val="en-US" w:eastAsia="zh-CN"/>
        </w:rPr>
        <w:t xml:space="preserve"> </w:t>
      </w:r>
      <w:r w:rsidR="004F03A8" w:rsidRPr="00867E38">
        <w:rPr>
          <w:rFonts w:ascii="Book Antiqua" w:hAnsi="Book Antiqua" w:cs="宋体" w:hint="eastAsia"/>
          <w:sz w:val="24"/>
          <w:szCs w:val="24"/>
          <w:lang w:val="en-US" w:eastAsia="zh-CN"/>
        </w:rPr>
        <w:t>2012</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33</w:t>
      </w:r>
      <w:r w:rsidRPr="00867E38">
        <w:rPr>
          <w:rFonts w:ascii="Book Antiqua" w:hAnsi="Book Antiqua" w:cs="宋体"/>
          <w:sz w:val="24"/>
          <w:szCs w:val="24"/>
          <w:lang w:val="en-US" w:eastAsia="zh-CN"/>
        </w:rPr>
        <w:t>: 9-20 [PMID: 22803291 DOI:</w:t>
      </w:r>
      <w:r w:rsidR="00215FD7" w:rsidRPr="00867E38">
        <w:rPr>
          <w:rFonts w:ascii="Book Antiqua" w:hAnsi="Book Antiqua" w:cs="宋体"/>
          <w:sz w:val="24"/>
          <w:szCs w:val="24"/>
          <w:lang w:val="en-US" w:eastAsia="zh-CN"/>
        </w:rPr>
        <w:t xml:space="preserve"> </w:t>
      </w:r>
      <w:r w:rsidRPr="00867E38">
        <w:rPr>
          <w:rFonts w:ascii="Book Antiqua" w:hAnsi="Book Antiqua" w:cs="宋体"/>
          <w:sz w:val="24"/>
          <w:szCs w:val="24"/>
          <w:lang w:val="en-US" w:eastAsia="zh-CN"/>
        </w:rPr>
        <w:t>10.7869/tg.2012.3]</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35 </w:t>
      </w:r>
      <w:r w:rsidRPr="00867E38">
        <w:rPr>
          <w:rFonts w:ascii="Book Antiqua" w:hAnsi="Book Antiqua" w:cs="宋体"/>
          <w:b/>
          <w:bCs/>
          <w:sz w:val="24"/>
          <w:szCs w:val="24"/>
          <w:lang w:val="en-US" w:eastAsia="zh-CN"/>
        </w:rPr>
        <w:t>Konda VJ</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Aslanian</w:t>
      </w:r>
      <w:proofErr w:type="spellEnd"/>
      <w:r w:rsidRPr="00867E38">
        <w:rPr>
          <w:rFonts w:ascii="Book Antiqua" w:hAnsi="Book Antiqua" w:cs="宋体"/>
          <w:sz w:val="24"/>
          <w:szCs w:val="24"/>
          <w:lang w:val="en-US" w:eastAsia="zh-CN"/>
        </w:rPr>
        <w:t xml:space="preserve"> HR, Wallace MB, Siddiqui UD, Hart J, Waxman I. </w:t>
      </w:r>
      <w:proofErr w:type="gramStart"/>
      <w:r w:rsidRPr="00867E38">
        <w:rPr>
          <w:rFonts w:ascii="Book Antiqua" w:hAnsi="Book Antiqua" w:cs="宋体"/>
          <w:sz w:val="24"/>
          <w:szCs w:val="24"/>
          <w:lang w:val="en-US" w:eastAsia="zh-CN"/>
        </w:rPr>
        <w:t xml:space="preserve">First assessment of needle-based confocal laser </w:t>
      </w:r>
      <w:proofErr w:type="spellStart"/>
      <w:r w:rsidRPr="00867E38">
        <w:rPr>
          <w:rFonts w:ascii="Book Antiqua" w:hAnsi="Book Antiqua" w:cs="宋体"/>
          <w:sz w:val="24"/>
          <w:szCs w:val="24"/>
          <w:lang w:val="en-US" w:eastAsia="zh-CN"/>
        </w:rPr>
        <w:t>endomicroscopy</w:t>
      </w:r>
      <w:proofErr w:type="spellEnd"/>
      <w:r w:rsidRPr="00867E38">
        <w:rPr>
          <w:rFonts w:ascii="Book Antiqua" w:hAnsi="Book Antiqua" w:cs="宋体"/>
          <w:sz w:val="24"/>
          <w:szCs w:val="24"/>
          <w:lang w:val="en-US" w:eastAsia="zh-CN"/>
        </w:rPr>
        <w:t xml:space="preserve"> during EUS-FNA procedures of the pancreas (with videos).</w:t>
      </w:r>
      <w:proofErr w:type="gramEnd"/>
      <w:r w:rsidRPr="00867E38">
        <w:rPr>
          <w:rFonts w:ascii="Book Antiqua" w:hAnsi="Book Antiqua" w:cs="宋体"/>
          <w:sz w:val="24"/>
          <w:szCs w:val="24"/>
          <w:lang w:val="en-US" w:eastAsia="zh-CN"/>
        </w:rPr>
        <w:t xml:space="preserve"> </w:t>
      </w:r>
      <w:proofErr w:type="spellStart"/>
      <w:r w:rsidRPr="00867E38">
        <w:rPr>
          <w:rFonts w:ascii="Book Antiqua" w:hAnsi="Book Antiqua" w:cs="宋体"/>
          <w:i/>
          <w:iCs/>
          <w:sz w:val="24"/>
          <w:szCs w:val="24"/>
          <w:lang w:val="en-US" w:eastAsia="zh-CN"/>
        </w:rPr>
        <w:t>Gastrointest</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Endosc</w:t>
      </w:r>
      <w:proofErr w:type="spellEnd"/>
      <w:r w:rsidRPr="00867E38">
        <w:rPr>
          <w:rFonts w:ascii="Book Antiqua" w:hAnsi="Book Antiqua" w:cs="宋体"/>
          <w:sz w:val="24"/>
          <w:szCs w:val="24"/>
          <w:lang w:val="en-US" w:eastAsia="zh-CN"/>
        </w:rPr>
        <w:t xml:space="preserve"> 2011; </w:t>
      </w:r>
      <w:r w:rsidRPr="00867E38">
        <w:rPr>
          <w:rFonts w:ascii="Book Antiqua" w:hAnsi="Book Antiqua" w:cs="宋体"/>
          <w:b/>
          <w:bCs/>
          <w:sz w:val="24"/>
          <w:szCs w:val="24"/>
          <w:lang w:val="en-US" w:eastAsia="zh-CN"/>
        </w:rPr>
        <w:t>74</w:t>
      </w:r>
      <w:r w:rsidRPr="00867E38">
        <w:rPr>
          <w:rFonts w:ascii="Book Antiqua" w:hAnsi="Book Antiqua" w:cs="宋体"/>
          <w:sz w:val="24"/>
          <w:szCs w:val="24"/>
          <w:lang w:val="en-US" w:eastAsia="zh-CN"/>
        </w:rPr>
        <w:t>: 1049-1060 [PMID: 21924718 DOI: 10.1016/j.gie.2011.07.018]</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lastRenderedPageBreak/>
        <w:t xml:space="preserve">36 </w:t>
      </w:r>
      <w:r w:rsidRPr="00867E38">
        <w:rPr>
          <w:rFonts w:ascii="Book Antiqua" w:hAnsi="Book Antiqua" w:cs="宋体"/>
          <w:b/>
          <w:bCs/>
          <w:sz w:val="24"/>
          <w:szCs w:val="24"/>
          <w:lang w:val="en-US" w:eastAsia="zh-CN"/>
        </w:rPr>
        <w:t>Nathan NA</w:t>
      </w:r>
      <w:r w:rsidRPr="00867E38">
        <w:rPr>
          <w:rFonts w:ascii="Book Antiqua" w:hAnsi="Book Antiqua" w:cs="宋体"/>
          <w:sz w:val="24"/>
          <w:szCs w:val="24"/>
          <w:lang w:val="en-US" w:eastAsia="zh-CN"/>
        </w:rPr>
        <w:t xml:space="preserve">, Narayan E, Smith MM, Horn MJ. Cell block cytology. </w:t>
      </w:r>
      <w:proofErr w:type="gramStart"/>
      <w:r w:rsidRPr="00867E38">
        <w:rPr>
          <w:rFonts w:ascii="Book Antiqua" w:hAnsi="Book Antiqua" w:cs="宋体"/>
          <w:sz w:val="24"/>
          <w:szCs w:val="24"/>
          <w:lang w:val="en-US" w:eastAsia="zh-CN"/>
        </w:rPr>
        <w:t>Improved preparation and its efficacy in diagnostic cytology.</w:t>
      </w:r>
      <w:proofErr w:type="gramEnd"/>
      <w:r w:rsidRPr="00867E38">
        <w:rPr>
          <w:rFonts w:ascii="Book Antiqua" w:hAnsi="Book Antiqua" w:cs="宋体"/>
          <w:sz w:val="24"/>
          <w:szCs w:val="24"/>
          <w:lang w:val="en-US" w:eastAsia="zh-CN"/>
        </w:rPr>
        <w:t xml:space="preserve"> </w:t>
      </w:r>
      <w:r w:rsidRPr="00867E38">
        <w:rPr>
          <w:rFonts w:ascii="Book Antiqua" w:hAnsi="Book Antiqua" w:cs="宋体"/>
          <w:i/>
          <w:iCs/>
          <w:sz w:val="24"/>
          <w:szCs w:val="24"/>
          <w:lang w:val="en-US" w:eastAsia="zh-CN"/>
        </w:rPr>
        <w:t xml:space="preserve">Am J </w:t>
      </w:r>
      <w:proofErr w:type="spellStart"/>
      <w:r w:rsidRPr="00867E38">
        <w:rPr>
          <w:rFonts w:ascii="Book Antiqua" w:hAnsi="Book Antiqua" w:cs="宋体"/>
          <w:i/>
          <w:iCs/>
          <w:sz w:val="24"/>
          <w:szCs w:val="24"/>
          <w:lang w:val="en-US" w:eastAsia="zh-CN"/>
        </w:rPr>
        <w:t>Clin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Pathol</w:t>
      </w:r>
      <w:proofErr w:type="spellEnd"/>
      <w:r w:rsidRPr="00867E38">
        <w:rPr>
          <w:rFonts w:ascii="Book Antiqua" w:hAnsi="Book Antiqua" w:cs="宋体"/>
          <w:sz w:val="24"/>
          <w:szCs w:val="24"/>
          <w:lang w:val="en-US" w:eastAsia="zh-CN"/>
        </w:rPr>
        <w:t xml:space="preserve"> 2000; </w:t>
      </w:r>
      <w:r w:rsidRPr="00867E38">
        <w:rPr>
          <w:rFonts w:ascii="Book Antiqua" w:hAnsi="Book Antiqua" w:cs="宋体"/>
          <w:b/>
          <w:bCs/>
          <w:sz w:val="24"/>
          <w:szCs w:val="24"/>
          <w:lang w:val="en-US" w:eastAsia="zh-CN"/>
        </w:rPr>
        <w:t>114</w:t>
      </w:r>
      <w:r w:rsidRPr="00867E38">
        <w:rPr>
          <w:rFonts w:ascii="Book Antiqua" w:hAnsi="Book Antiqua" w:cs="宋体"/>
          <w:sz w:val="24"/>
          <w:szCs w:val="24"/>
          <w:lang w:val="en-US" w:eastAsia="zh-CN"/>
        </w:rPr>
        <w:t>: 599-606 [PMID: 11026107]</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 xml:space="preserve">37 </w:t>
      </w:r>
      <w:r w:rsidRPr="00867E38">
        <w:rPr>
          <w:rFonts w:ascii="Book Antiqua" w:hAnsi="Book Antiqua" w:cs="宋体"/>
          <w:b/>
          <w:bCs/>
          <w:sz w:val="24"/>
          <w:szCs w:val="24"/>
          <w:lang w:val="en-US" w:eastAsia="zh-CN"/>
        </w:rPr>
        <w:t>Gorman BK</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Kosarac</w:t>
      </w:r>
      <w:proofErr w:type="spellEnd"/>
      <w:r w:rsidRPr="00867E38">
        <w:rPr>
          <w:rFonts w:ascii="Book Antiqua" w:hAnsi="Book Antiqua" w:cs="宋体"/>
          <w:sz w:val="24"/>
          <w:szCs w:val="24"/>
          <w:lang w:val="en-US" w:eastAsia="zh-CN"/>
        </w:rPr>
        <w:t xml:space="preserve"> O, Chakraborty S, Schwartz MR, </w:t>
      </w:r>
      <w:proofErr w:type="spellStart"/>
      <w:r w:rsidRPr="00867E38">
        <w:rPr>
          <w:rFonts w:ascii="Book Antiqua" w:hAnsi="Book Antiqua" w:cs="宋体"/>
          <w:sz w:val="24"/>
          <w:szCs w:val="24"/>
          <w:lang w:val="en-US" w:eastAsia="zh-CN"/>
        </w:rPr>
        <w:t>Mody</w:t>
      </w:r>
      <w:proofErr w:type="spellEnd"/>
      <w:r w:rsidRPr="00867E38">
        <w:rPr>
          <w:rFonts w:ascii="Book Antiqua" w:hAnsi="Book Antiqua" w:cs="宋体"/>
          <w:sz w:val="24"/>
          <w:szCs w:val="24"/>
          <w:lang w:val="en-US" w:eastAsia="zh-CN"/>
        </w:rPr>
        <w:t xml:space="preserve"> DR. Comparison of breast carcinoma prognostic/predictive biomarkers on cell blocks obtained by various methods: </w:t>
      </w:r>
      <w:proofErr w:type="spellStart"/>
      <w:r w:rsidRPr="00867E38">
        <w:rPr>
          <w:rFonts w:ascii="Book Antiqua" w:hAnsi="Book Antiqua" w:cs="宋体"/>
          <w:sz w:val="24"/>
          <w:szCs w:val="24"/>
          <w:lang w:val="en-US" w:eastAsia="zh-CN"/>
        </w:rPr>
        <w:t>Cellient</w:t>
      </w:r>
      <w:proofErr w:type="spellEnd"/>
      <w:r w:rsidRPr="00867E38">
        <w:rPr>
          <w:rFonts w:ascii="Book Antiqua" w:hAnsi="Book Antiqua" w:cs="宋体"/>
          <w:sz w:val="24"/>
          <w:szCs w:val="24"/>
          <w:lang w:val="en-US" w:eastAsia="zh-CN"/>
        </w:rPr>
        <w:t xml:space="preserve">, formalin and thrombin. </w:t>
      </w:r>
      <w:proofErr w:type="spellStart"/>
      <w:r w:rsidRPr="00867E38">
        <w:rPr>
          <w:rFonts w:ascii="Book Antiqua" w:hAnsi="Book Antiqua" w:cs="宋体"/>
          <w:i/>
          <w:iCs/>
          <w:sz w:val="24"/>
          <w:szCs w:val="24"/>
          <w:lang w:val="en-US" w:eastAsia="zh-CN"/>
        </w:rPr>
        <w:t>Acta</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Cytol</w:t>
      </w:r>
      <w:proofErr w:type="spellEnd"/>
      <w:r w:rsidRPr="00867E38">
        <w:rPr>
          <w:rFonts w:ascii="Book Antiqua" w:hAnsi="Book Antiqua" w:cs="宋体"/>
          <w:sz w:val="24"/>
          <w:szCs w:val="24"/>
          <w:lang w:val="en-US" w:eastAsia="zh-CN"/>
        </w:rPr>
        <w:t xml:space="preserve"> 2012; </w:t>
      </w:r>
      <w:r w:rsidRPr="00867E38">
        <w:rPr>
          <w:rFonts w:ascii="Book Antiqua" w:hAnsi="Book Antiqua" w:cs="宋体"/>
          <w:b/>
          <w:bCs/>
          <w:sz w:val="24"/>
          <w:szCs w:val="24"/>
          <w:lang w:val="en-US" w:eastAsia="zh-CN"/>
        </w:rPr>
        <w:t>56</w:t>
      </w:r>
      <w:r w:rsidRPr="00867E38">
        <w:rPr>
          <w:rFonts w:ascii="Book Antiqua" w:hAnsi="Book Antiqua" w:cs="宋体"/>
          <w:sz w:val="24"/>
          <w:szCs w:val="24"/>
          <w:lang w:val="en-US" w:eastAsia="zh-CN"/>
        </w:rPr>
        <w:t>: 289-296 [PMID: 22555532 DOI: 10.1159/000337436]</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3</w:t>
      </w:r>
      <w:r w:rsidR="00791ACE" w:rsidRPr="00867E38">
        <w:rPr>
          <w:rFonts w:ascii="Book Antiqua" w:hAnsi="Book Antiqua" w:cs="宋体" w:hint="eastAsia"/>
          <w:sz w:val="24"/>
          <w:szCs w:val="24"/>
          <w:lang w:val="en-US" w:eastAsia="zh-CN"/>
        </w:rPr>
        <w:t>8</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Sanchez N</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Selvaggi</w:t>
      </w:r>
      <w:proofErr w:type="spellEnd"/>
      <w:r w:rsidRPr="00867E38">
        <w:rPr>
          <w:rFonts w:ascii="Book Antiqua" w:hAnsi="Book Antiqua" w:cs="宋体"/>
          <w:sz w:val="24"/>
          <w:szCs w:val="24"/>
          <w:lang w:val="en-US" w:eastAsia="zh-CN"/>
        </w:rPr>
        <w:t xml:space="preserve"> SM. Utility of cell blocks in the diagnosis of thyroid aspirates. </w:t>
      </w:r>
      <w:proofErr w:type="spellStart"/>
      <w:r w:rsidRPr="00867E38">
        <w:rPr>
          <w:rFonts w:ascii="Book Antiqua" w:hAnsi="Book Antiqua" w:cs="宋体"/>
          <w:i/>
          <w:iCs/>
          <w:sz w:val="24"/>
          <w:szCs w:val="24"/>
          <w:lang w:val="en-US" w:eastAsia="zh-CN"/>
        </w:rPr>
        <w:t>Diagn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Cytopathol</w:t>
      </w:r>
      <w:proofErr w:type="spellEnd"/>
      <w:r w:rsidRPr="00867E38">
        <w:rPr>
          <w:rFonts w:ascii="Book Antiqua" w:hAnsi="Book Antiqua" w:cs="宋体"/>
          <w:sz w:val="24"/>
          <w:szCs w:val="24"/>
          <w:lang w:val="en-US" w:eastAsia="zh-CN"/>
        </w:rPr>
        <w:t xml:space="preserve"> 2006; </w:t>
      </w:r>
      <w:r w:rsidRPr="00867E38">
        <w:rPr>
          <w:rFonts w:ascii="Book Antiqua" w:hAnsi="Book Antiqua" w:cs="宋体"/>
          <w:b/>
          <w:bCs/>
          <w:sz w:val="24"/>
          <w:szCs w:val="24"/>
          <w:lang w:val="en-US" w:eastAsia="zh-CN"/>
        </w:rPr>
        <w:t>34</w:t>
      </w:r>
      <w:r w:rsidRPr="00867E38">
        <w:rPr>
          <w:rFonts w:ascii="Book Antiqua" w:hAnsi="Book Antiqua" w:cs="宋体"/>
          <w:sz w:val="24"/>
          <w:szCs w:val="24"/>
          <w:lang w:val="en-US" w:eastAsia="zh-CN"/>
        </w:rPr>
        <w:t>: 89-92 [PMID: 16514670 DOI: 10.1002/dc.20385]</w:t>
      </w:r>
    </w:p>
    <w:p w:rsidR="0071360C" w:rsidRPr="00867E38" w:rsidRDefault="00791ACE"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hint="eastAsia"/>
          <w:sz w:val="24"/>
          <w:szCs w:val="24"/>
          <w:lang w:val="en-US" w:eastAsia="zh-CN"/>
        </w:rPr>
        <w:t>39</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b/>
          <w:bCs/>
          <w:sz w:val="24"/>
          <w:szCs w:val="24"/>
          <w:lang w:val="en-US" w:eastAsia="zh-CN"/>
        </w:rPr>
        <w:t>Akalin</w:t>
      </w:r>
      <w:proofErr w:type="spellEnd"/>
      <w:r w:rsidR="0071360C" w:rsidRPr="00867E38">
        <w:rPr>
          <w:rFonts w:ascii="Book Antiqua" w:hAnsi="Book Antiqua" w:cs="宋体"/>
          <w:b/>
          <w:bCs/>
          <w:sz w:val="24"/>
          <w:szCs w:val="24"/>
          <w:lang w:val="en-US" w:eastAsia="zh-CN"/>
        </w:rPr>
        <w:t xml:space="preserve"> A</w:t>
      </w:r>
      <w:r w:rsidR="0071360C" w:rsidRPr="00867E38">
        <w:rPr>
          <w:rFonts w:ascii="Book Antiqua" w:hAnsi="Book Antiqua" w:cs="宋体"/>
          <w:sz w:val="24"/>
          <w:szCs w:val="24"/>
          <w:lang w:val="en-US" w:eastAsia="zh-CN"/>
        </w:rPr>
        <w:t xml:space="preserve">, Lu D, </w:t>
      </w:r>
      <w:proofErr w:type="spellStart"/>
      <w:r w:rsidR="0071360C" w:rsidRPr="00867E38">
        <w:rPr>
          <w:rFonts w:ascii="Book Antiqua" w:hAnsi="Book Antiqua" w:cs="宋体"/>
          <w:sz w:val="24"/>
          <w:szCs w:val="24"/>
          <w:lang w:val="en-US" w:eastAsia="zh-CN"/>
        </w:rPr>
        <w:t>Woda</w:t>
      </w:r>
      <w:proofErr w:type="spellEnd"/>
      <w:r w:rsidR="0071360C" w:rsidRPr="00867E38">
        <w:rPr>
          <w:rFonts w:ascii="Book Antiqua" w:hAnsi="Book Antiqua" w:cs="宋体"/>
          <w:sz w:val="24"/>
          <w:szCs w:val="24"/>
          <w:lang w:val="en-US" w:eastAsia="zh-CN"/>
        </w:rPr>
        <w:t xml:space="preserve"> B, Moss L, Fischer A. Rapid cell blocks improve accuracy of breast FNAs beyond that provided by conventional cell blocks regardless of immediate adequacy evaluation. </w:t>
      </w:r>
      <w:proofErr w:type="spellStart"/>
      <w:r w:rsidR="0071360C" w:rsidRPr="00867E38">
        <w:rPr>
          <w:rFonts w:ascii="Book Antiqua" w:hAnsi="Book Antiqua" w:cs="宋体"/>
          <w:i/>
          <w:iCs/>
          <w:sz w:val="24"/>
          <w:szCs w:val="24"/>
          <w:lang w:val="en-US" w:eastAsia="zh-CN"/>
        </w:rPr>
        <w:t>Diagn</w:t>
      </w:r>
      <w:proofErr w:type="spellEnd"/>
      <w:r w:rsidR="0071360C" w:rsidRPr="00867E38">
        <w:rPr>
          <w:rFonts w:ascii="Book Antiqua" w:hAnsi="Book Antiqua" w:cs="宋体"/>
          <w:i/>
          <w:iCs/>
          <w:sz w:val="24"/>
          <w:szCs w:val="24"/>
          <w:lang w:val="en-US" w:eastAsia="zh-CN"/>
        </w:rPr>
        <w:t xml:space="preserve"> </w:t>
      </w:r>
      <w:proofErr w:type="spellStart"/>
      <w:r w:rsidR="0071360C" w:rsidRPr="00867E38">
        <w:rPr>
          <w:rFonts w:ascii="Book Antiqua" w:hAnsi="Book Antiqua" w:cs="宋体"/>
          <w:i/>
          <w:iCs/>
          <w:sz w:val="24"/>
          <w:szCs w:val="24"/>
          <w:lang w:val="en-US" w:eastAsia="zh-CN"/>
        </w:rPr>
        <w:t>Cytopathol</w:t>
      </w:r>
      <w:proofErr w:type="spellEnd"/>
      <w:r w:rsidR="0071360C" w:rsidRPr="00867E38">
        <w:rPr>
          <w:rFonts w:ascii="Book Antiqua" w:hAnsi="Book Antiqua" w:cs="宋体"/>
          <w:sz w:val="24"/>
          <w:szCs w:val="24"/>
          <w:lang w:val="en-US" w:eastAsia="zh-CN"/>
        </w:rPr>
        <w:t xml:space="preserve"> 2008; </w:t>
      </w:r>
      <w:r w:rsidR="0071360C" w:rsidRPr="00867E38">
        <w:rPr>
          <w:rFonts w:ascii="Book Antiqua" w:hAnsi="Book Antiqua" w:cs="宋体"/>
          <w:b/>
          <w:bCs/>
          <w:sz w:val="24"/>
          <w:szCs w:val="24"/>
          <w:lang w:val="en-US" w:eastAsia="zh-CN"/>
        </w:rPr>
        <w:t>36</w:t>
      </w:r>
      <w:r w:rsidR="0071360C" w:rsidRPr="00867E38">
        <w:rPr>
          <w:rFonts w:ascii="Book Antiqua" w:hAnsi="Book Antiqua" w:cs="宋体"/>
          <w:sz w:val="24"/>
          <w:szCs w:val="24"/>
          <w:lang w:val="en-US" w:eastAsia="zh-CN"/>
        </w:rPr>
        <w:t>: 523-529 [PMID: 18528883 DOI: 10.1002/dc.20846]</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4</w:t>
      </w:r>
      <w:r w:rsidR="00791ACE" w:rsidRPr="00867E38">
        <w:rPr>
          <w:rFonts w:ascii="Book Antiqua" w:hAnsi="Book Antiqua" w:cs="宋体" w:hint="eastAsia"/>
          <w:sz w:val="24"/>
          <w:szCs w:val="24"/>
          <w:lang w:val="en-US" w:eastAsia="zh-CN"/>
        </w:rPr>
        <w:t>0</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Kulkarni MB</w:t>
      </w:r>
      <w:r w:rsidRPr="00867E38">
        <w:rPr>
          <w:rFonts w:ascii="Book Antiqua" w:hAnsi="Book Antiqua" w:cs="宋体"/>
          <w:sz w:val="24"/>
          <w:szCs w:val="24"/>
          <w:lang w:val="en-US" w:eastAsia="zh-CN"/>
        </w:rPr>
        <w:t xml:space="preserve">, Desai SB, </w:t>
      </w:r>
      <w:proofErr w:type="spellStart"/>
      <w:r w:rsidRPr="00867E38">
        <w:rPr>
          <w:rFonts w:ascii="Book Antiqua" w:hAnsi="Book Antiqua" w:cs="宋体"/>
          <w:sz w:val="24"/>
          <w:szCs w:val="24"/>
          <w:lang w:val="en-US" w:eastAsia="zh-CN"/>
        </w:rPr>
        <w:t>Ajit</w:t>
      </w:r>
      <w:proofErr w:type="spellEnd"/>
      <w:r w:rsidRPr="00867E38">
        <w:rPr>
          <w:rFonts w:ascii="Book Antiqua" w:hAnsi="Book Antiqua" w:cs="宋体"/>
          <w:sz w:val="24"/>
          <w:szCs w:val="24"/>
          <w:lang w:val="en-US" w:eastAsia="zh-CN"/>
        </w:rPr>
        <w:t xml:space="preserve"> D, </w:t>
      </w:r>
      <w:proofErr w:type="spellStart"/>
      <w:r w:rsidRPr="00867E38">
        <w:rPr>
          <w:rFonts w:ascii="Book Antiqua" w:hAnsi="Book Antiqua" w:cs="宋体"/>
          <w:sz w:val="24"/>
          <w:szCs w:val="24"/>
          <w:lang w:val="en-US" w:eastAsia="zh-CN"/>
        </w:rPr>
        <w:t>Chinoy</w:t>
      </w:r>
      <w:proofErr w:type="spellEnd"/>
      <w:r w:rsidRPr="00867E38">
        <w:rPr>
          <w:rFonts w:ascii="Book Antiqua" w:hAnsi="Book Antiqua" w:cs="宋体"/>
          <w:sz w:val="24"/>
          <w:szCs w:val="24"/>
          <w:lang w:val="en-US" w:eastAsia="zh-CN"/>
        </w:rPr>
        <w:t xml:space="preserve"> RF. Utility of the thromboplastin-plasma cell-block technique for fine-needle aspiration and serous effusions. </w:t>
      </w:r>
      <w:proofErr w:type="spellStart"/>
      <w:r w:rsidRPr="00867E38">
        <w:rPr>
          <w:rFonts w:ascii="Book Antiqua" w:hAnsi="Book Antiqua" w:cs="宋体"/>
          <w:i/>
          <w:iCs/>
          <w:sz w:val="24"/>
          <w:szCs w:val="24"/>
          <w:lang w:val="en-US" w:eastAsia="zh-CN"/>
        </w:rPr>
        <w:t>Diagn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Cytopathol</w:t>
      </w:r>
      <w:proofErr w:type="spellEnd"/>
      <w:r w:rsidRPr="00867E38">
        <w:rPr>
          <w:rFonts w:ascii="Book Antiqua" w:hAnsi="Book Antiqua" w:cs="宋体"/>
          <w:sz w:val="24"/>
          <w:szCs w:val="24"/>
          <w:lang w:val="en-US" w:eastAsia="zh-CN"/>
        </w:rPr>
        <w:t xml:space="preserve"> 2009; </w:t>
      </w:r>
      <w:r w:rsidRPr="00867E38">
        <w:rPr>
          <w:rFonts w:ascii="Book Antiqua" w:hAnsi="Book Antiqua" w:cs="宋体"/>
          <w:b/>
          <w:bCs/>
          <w:sz w:val="24"/>
          <w:szCs w:val="24"/>
          <w:lang w:val="en-US" w:eastAsia="zh-CN"/>
        </w:rPr>
        <w:t>37</w:t>
      </w:r>
      <w:r w:rsidRPr="00867E38">
        <w:rPr>
          <w:rFonts w:ascii="Book Antiqua" w:hAnsi="Book Antiqua" w:cs="宋体"/>
          <w:sz w:val="24"/>
          <w:szCs w:val="24"/>
          <w:lang w:val="en-US" w:eastAsia="zh-CN"/>
        </w:rPr>
        <w:t>: 86-90 [PMID: 19021217 DOI: 10.1002/dc.20963]</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4</w:t>
      </w:r>
      <w:r w:rsidR="00791ACE" w:rsidRPr="00867E38">
        <w:rPr>
          <w:rFonts w:ascii="Book Antiqua" w:hAnsi="Book Antiqua" w:cs="宋体" w:hint="eastAsia"/>
          <w:sz w:val="24"/>
          <w:szCs w:val="24"/>
          <w:lang w:val="en-US" w:eastAsia="zh-CN"/>
        </w:rPr>
        <w:t>1</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Nigro</w:t>
      </w:r>
      <w:proofErr w:type="spellEnd"/>
      <w:r w:rsidRPr="00867E38">
        <w:rPr>
          <w:rFonts w:ascii="Book Antiqua" w:hAnsi="Book Antiqua" w:cs="宋体"/>
          <w:b/>
          <w:bCs/>
          <w:sz w:val="24"/>
          <w:szCs w:val="24"/>
          <w:lang w:val="en-US" w:eastAsia="zh-CN"/>
        </w:rPr>
        <w:t xml:space="preserve"> K</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Tynski</w:t>
      </w:r>
      <w:proofErr w:type="spellEnd"/>
      <w:r w:rsidRPr="00867E38">
        <w:rPr>
          <w:rFonts w:ascii="Book Antiqua" w:hAnsi="Book Antiqua" w:cs="宋体"/>
          <w:sz w:val="24"/>
          <w:szCs w:val="24"/>
          <w:lang w:val="en-US" w:eastAsia="zh-CN"/>
        </w:rPr>
        <w:t xml:space="preserve"> Z, </w:t>
      </w:r>
      <w:proofErr w:type="spellStart"/>
      <w:r w:rsidRPr="00867E38">
        <w:rPr>
          <w:rFonts w:ascii="Book Antiqua" w:hAnsi="Book Antiqua" w:cs="宋体"/>
          <w:sz w:val="24"/>
          <w:szCs w:val="24"/>
          <w:lang w:val="en-US" w:eastAsia="zh-CN"/>
        </w:rPr>
        <w:t>Wasman</w:t>
      </w:r>
      <w:proofErr w:type="spellEnd"/>
      <w:r w:rsidRPr="00867E38">
        <w:rPr>
          <w:rFonts w:ascii="Book Antiqua" w:hAnsi="Book Antiqua" w:cs="宋体"/>
          <w:sz w:val="24"/>
          <w:szCs w:val="24"/>
          <w:lang w:val="en-US" w:eastAsia="zh-CN"/>
        </w:rPr>
        <w:t xml:space="preserve"> J, Abdul-Karim F, Wang N. Comparison of cell block preparation methods for </w:t>
      </w:r>
      <w:proofErr w:type="spellStart"/>
      <w:r w:rsidRPr="00867E38">
        <w:rPr>
          <w:rFonts w:ascii="Book Antiqua" w:hAnsi="Book Antiqua" w:cs="宋体"/>
          <w:sz w:val="24"/>
          <w:szCs w:val="24"/>
          <w:lang w:val="en-US" w:eastAsia="zh-CN"/>
        </w:rPr>
        <w:t>nongynecologic</w:t>
      </w:r>
      <w:proofErr w:type="spellEnd"/>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ThinPrep</w:t>
      </w:r>
      <w:proofErr w:type="spellEnd"/>
      <w:r w:rsidRPr="00867E38">
        <w:rPr>
          <w:rFonts w:ascii="Book Antiqua" w:hAnsi="Book Antiqua" w:cs="宋体"/>
          <w:sz w:val="24"/>
          <w:szCs w:val="24"/>
          <w:lang w:val="en-US" w:eastAsia="zh-CN"/>
        </w:rPr>
        <w:t xml:space="preserve"> specimens. </w:t>
      </w:r>
      <w:proofErr w:type="spellStart"/>
      <w:r w:rsidRPr="00867E38">
        <w:rPr>
          <w:rFonts w:ascii="Book Antiqua" w:hAnsi="Book Antiqua" w:cs="宋体"/>
          <w:i/>
          <w:iCs/>
          <w:sz w:val="24"/>
          <w:szCs w:val="24"/>
          <w:lang w:val="en-US" w:eastAsia="zh-CN"/>
        </w:rPr>
        <w:t>Diagn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Cytopathol</w:t>
      </w:r>
      <w:proofErr w:type="spellEnd"/>
      <w:r w:rsidRPr="00867E38">
        <w:rPr>
          <w:rFonts w:ascii="Book Antiqua" w:hAnsi="Book Antiqua" w:cs="宋体"/>
          <w:sz w:val="24"/>
          <w:szCs w:val="24"/>
          <w:lang w:val="en-US" w:eastAsia="zh-CN"/>
        </w:rPr>
        <w:t xml:space="preserve"> 2007; </w:t>
      </w:r>
      <w:r w:rsidRPr="00867E38">
        <w:rPr>
          <w:rFonts w:ascii="Book Antiqua" w:hAnsi="Book Antiqua" w:cs="宋体"/>
          <w:b/>
          <w:bCs/>
          <w:sz w:val="24"/>
          <w:szCs w:val="24"/>
          <w:lang w:val="en-US" w:eastAsia="zh-CN"/>
        </w:rPr>
        <w:t>35</w:t>
      </w:r>
      <w:r w:rsidRPr="00867E38">
        <w:rPr>
          <w:rFonts w:ascii="Book Antiqua" w:hAnsi="Book Antiqua" w:cs="宋体"/>
          <w:sz w:val="24"/>
          <w:szCs w:val="24"/>
          <w:lang w:val="en-US" w:eastAsia="zh-CN"/>
        </w:rPr>
        <w:t>: 640-643 [PMID: 17854079 DOI: 10.1002/dc.20713]</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4</w:t>
      </w:r>
      <w:r w:rsidR="00791ACE" w:rsidRPr="00867E38">
        <w:rPr>
          <w:rFonts w:ascii="Book Antiqua" w:hAnsi="Book Antiqua" w:cs="宋体" w:hint="eastAsia"/>
          <w:sz w:val="24"/>
          <w:szCs w:val="24"/>
          <w:lang w:val="en-US" w:eastAsia="zh-CN"/>
        </w:rPr>
        <w:t>2</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Jain D</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Mathur</w:t>
      </w:r>
      <w:proofErr w:type="spellEnd"/>
      <w:r w:rsidRPr="00867E38">
        <w:rPr>
          <w:rFonts w:ascii="Book Antiqua" w:hAnsi="Book Antiqua" w:cs="宋体"/>
          <w:sz w:val="24"/>
          <w:szCs w:val="24"/>
          <w:lang w:val="en-US" w:eastAsia="zh-CN"/>
        </w:rPr>
        <w:t xml:space="preserve"> SR, </w:t>
      </w:r>
      <w:proofErr w:type="spellStart"/>
      <w:r w:rsidRPr="00867E38">
        <w:rPr>
          <w:rFonts w:ascii="Book Antiqua" w:hAnsi="Book Antiqua" w:cs="宋体"/>
          <w:sz w:val="24"/>
          <w:szCs w:val="24"/>
          <w:lang w:val="en-US" w:eastAsia="zh-CN"/>
        </w:rPr>
        <w:t>Iyer</w:t>
      </w:r>
      <w:proofErr w:type="spellEnd"/>
      <w:r w:rsidRPr="00867E38">
        <w:rPr>
          <w:rFonts w:ascii="Book Antiqua" w:hAnsi="Book Antiqua" w:cs="宋体"/>
          <w:sz w:val="24"/>
          <w:szCs w:val="24"/>
          <w:lang w:val="en-US" w:eastAsia="zh-CN"/>
        </w:rPr>
        <w:t xml:space="preserve"> VK. Cell blocks in cytopathology: a review of preparative methods, utility in diagnosis and role in ancillary studies. </w:t>
      </w:r>
      <w:r w:rsidRPr="00867E38">
        <w:rPr>
          <w:rFonts w:ascii="Book Antiqua" w:hAnsi="Book Antiqua" w:cs="宋体"/>
          <w:i/>
          <w:iCs/>
          <w:sz w:val="24"/>
          <w:szCs w:val="24"/>
          <w:lang w:val="en-US" w:eastAsia="zh-CN"/>
        </w:rPr>
        <w:t>Cytopathology</w:t>
      </w:r>
      <w:r w:rsidRPr="00867E38">
        <w:rPr>
          <w:rFonts w:ascii="Book Antiqua" w:hAnsi="Book Antiqua" w:cs="宋体"/>
          <w:sz w:val="24"/>
          <w:szCs w:val="24"/>
          <w:lang w:val="en-US" w:eastAsia="zh-CN"/>
        </w:rPr>
        <w:t xml:space="preserve"> 2014; </w:t>
      </w:r>
      <w:r w:rsidRPr="00867E38">
        <w:rPr>
          <w:rFonts w:ascii="Book Antiqua" w:hAnsi="Book Antiqua" w:cs="宋体"/>
          <w:b/>
          <w:bCs/>
          <w:sz w:val="24"/>
          <w:szCs w:val="24"/>
          <w:lang w:val="en-US" w:eastAsia="zh-CN"/>
        </w:rPr>
        <w:t>25</w:t>
      </w:r>
      <w:r w:rsidRPr="00867E38">
        <w:rPr>
          <w:rFonts w:ascii="Book Antiqua" w:hAnsi="Book Antiqua" w:cs="宋体"/>
          <w:sz w:val="24"/>
          <w:szCs w:val="24"/>
          <w:lang w:val="en-US" w:eastAsia="zh-CN"/>
        </w:rPr>
        <w:t>: 356-371 [PMID: 25113785 DOI: 10.1111/cyt.12174]</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4</w:t>
      </w:r>
      <w:r w:rsidR="00791ACE" w:rsidRPr="00867E38">
        <w:rPr>
          <w:rFonts w:ascii="Book Antiqua" w:hAnsi="Book Antiqua" w:cs="宋体" w:hint="eastAsia"/>
          <w:sz w:val="24"/>
          <w:szCs w:val="24"/>
          <w:lang w:val="en-US" w:eastAsia="zh-CN"/>
        </w:rPr>
        <w:t>3</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Hanley KZ</w:t>
      </w:r>
      <w:r w:rsidRPr="00867E38">
        <w:rPr>
          <w:rFonts w:ascii="Book Antiqua" w:hAnsi="Book Antiqua" w:cs="宋体"/>
          <w:sz w:val="24"/>
          <w:szCs w:val="24"/>
          <w:lang w:val="en-US" w:eastAsia="zh-CN"/>
        </w:rPr>
        <w:t xml:space="preserve">, Birdsong GG, Cohen C, Siddiqui MT. </w:t>
      </w:r>
      <w:proofErr w:type="spellStart"/>
      <w:r w:rsidRPr="00867E38">
        <w:rPr>
          <w:rFonts w:ascii="Book Antiqua" w:hAnsi="Book Antiqua" w:cs="宋体"/>
          <w:sz w:val="24"/>
          <w:szCs w:val="24"/>
          <w:lang w:val="en-US" w:eastAsia="zh-CN"/>
        </w:rPr>
        <w:t>Immunohistochemical</w:t>
      </w:r>
      <w:proofErr w:type="spellEnd"/>
      <w:r w:rsidRPr="00867E38">
        <w:rPr>
          <w:rFonts w:ascii="Book Antiqua" w:hAnsi="Book Antiqua" w:cs="宋体"/>
          <w:sz w:val="24"/>
          <w:szCs w:val="24"/>
          <w:lang w:val="en-US" w:eastAsia="zh-CN"/>
        </w:rPr>
        <w:t xml:space="preserve"> detection of estrogen receptor, progesterone receptor, and human epidermal growth factor receptor 2 expression in breast carcinomas: comparison on cell block, needle-core, and tissue block preparations. </w:t>
      </w:r>
      <w:r w:rsidRPr="00867E38">
        <w:rPr>
          <w:rFonts w:ascii="Book Antiqua" w:hAnsi="Book Antiqua" w:cs="宋体"/>
          <w:i/>
          <w:iCs/>
          <w:sz w:val="24"/>
          <w:szCs w:val="24"/>
          <w:lang w:val="en-US" w:eastAsia="zh-CN"/>
        </w:rPr>
        <w:t>Cancer</w:t>
      </w:r>
      <w:r w:rsidRPr="00867E38">
        <w:rPr>
          <w:rFonts w:ascii="Book Antiqua" w:hAnsi="Book Antiqua" w:cs="宋体"/>
          <w:sz w:val="24"/>
          <w:szCs w:val="24"/>
          <w:lang w:val="en-US" w:eastAsia="zh-CN"/>
        </w:rPr>
        <w:t xml:space="preserve"> 2009; </w:t>
      </w:r>
      <w:r w:rsidRPr="00867E38">
        <w:rPr>
          <w:rFonts w:ascii="Book Antiqua" w:hAnsi="Book Antiqua" w:cs="宋体"/>
          <w:b/>
          <w:bCs/>
          <w:sz w:val="24"/>
          <w:szCs w:val="24"/>
          <w:lang w:val="en-US" w:eastAsia="zh-CN"/>
        </w:rPr>
        <w:t>117</w:t>
      </w:r>
      <w:r w:rsidRPr="00867E38">
        <w:rPr>
          <w:rFonts w:ascii="Book Antiqua" w:hAnsi="Book Antiqua" w:cs="宋体"/>
          <w:sz w:val="24"/>
          <w:szCs w:val="24"/>
          <w:lang w:val="en-US" w:eastAsia="zh-CN"/>
        </w:rPr>
        <w:t>: 279-288 [PMID: 19551847 DOI: 10.1002/cncy.20034]</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4</w:t>
      </w:r>
      <w:r w:rsidR="00791ACE" w:rsidRPr="00867E38">
        <w:rPr>
          <w:rFonts w:ascii="Book Antiqua" w:hAnsi="Book Antiqua" w:cs="宋体" w:hint="eastAsia"/>
          <w:sz w:val="24"/>
          <w:szCs w:val="24"/>
          <w:lang w:val="en-US" w:eastAsia="zh-CN"/>
        </w:rPr>
        <w:t>4</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Shabaik</w:t>
      </w:r>
      <w:proofErr w:type="spellEnd"/>
      <w:r w:rsidRPr="00867E38">
        <w:rPr>
          <w:rFonts w:ascii="Book Antiqua" w:hAnsi="Book Antiqua" w:cs="宋体"/>
          <w:b/>
          <w:bCs/>
          <w:sz w:val="24"/>
          <w:szCs w:val="24"/>
          <w:lang w:val="en-US" w:eastAsia="zh-CN"/>
        </w:rPr>
        <w:t xml:space="preserve"> A</w:t>
      </w:r>
      <w:r w:rsidRPr="00867E38">
        <w:rPr>
          <w:rFonts w:ascii="Book Antiqua" w:hAnsi="Book Antiqua" w:cs="宋体"/>
          <w:sz w:val="24"/>
          <w:szCs w:val="24"/>
          <w:lang w:val="en-US" w:eastAsia="zh-CN"/>
        </w:rPr>
        <w:t xml:space="preserve">, Lin G, Peterson M, </w:t>
      </w:r>
      <w:proofErr w:type="spellStart"/>
      <w:r w:rsidRPr="00867E38">
        <w:rPr>
          <w:rFonts w:ascii="Book Antiqua" w:hAnsi="Book Antiqua" w:cs="宋体"/>
          <w:sz w:val="24"/>
          <w:szCs w:val="24"/>
          <w:lang w:val="en-US" w:eastAsia="zh-CN"/>
        </w:rPr>
        <w:t>Hasteh</w:t>
      </w:r>
      <w:proofErr w:type="spellEnd"/>
      <w:r w:rsidRPr="00867E38">
        <w:rPr>
          <w:rFonts w:ascii="Book Antiqua" w:hAnsi="Book Antiqua" w:cs="宋体"/>
          <w:sz w:val="24"/>
          <w:szCs w:val="24"/>
          <w:lang w:val="en-US" w:eastAsia="zh-CN"/>
        </w:rPr>
        <w:t xml:space="preserve"> F, </w:t>
      </w:r>
      <w:proofErr w:type="spellStart"/>
      <w:r w:rsidRPr="00867E38">
        <w:rPr>
          <w:rFonts w:ascii="Book Antiqua" w:hAnsi="Book Antiqua" w:cs="宋体"/>
          <w:sz w:val="24"/>
          <w:szCs w:val="24"/>
          <w:lang w:val="en-US" w:eastAsia="zh-CN"/>
        </w:rPr>
        <w:t>Tipps</w:t>
      </w:r>
      <w:proofErr w:type="spellEnd"/>
      <w:r w:rsidRPr="00867E38">
        <w:rPr>
          <w:rFonts w:ascii="Book Antiqua" w:hAnsi="Book Antiqua" w:cs="宋体"/>
          <w:sz w:val="24"/>
          <w:szCs w:val="24"/>
          <w:lang w:val="en-US" w:eastAsia="zh-CN"/>
        </w:rPr>
        <w:t xml:space="preserve"> A, </w:t>
      </w:r>
      <w:proofErr w:type="spellStart"/>
      <w:r w:rsidRPr="00867E38">
        <w:rPr>
          <w:rFonts w:ascii="Book Antiqua" w:hAnsi="Book Antiqua" w:cs="宋体"/>
          <w:sz w:val="24"/>
          <w:szCs w:val="24"/>
          <w:lang w:val="en-US" w:eastAsia="zh-CN"/>
        </w:rPr>
        <w:t>Datnow</w:t>
      </w:r>
      <w:proofErr w:type="spellEnd"/>
      <w:r w:rsidRPr="00867E38">
        <w:rPr>
          <w:rFonts w:ascii="Book Antiqua" w:hAnsi="Book Antiqua" w:cs="宋体"/>
          <w:sz w:val="24"/>
          <w:szCs w:val="24"/>
          <w:lang w:val="en-US" w:eastAsia="zh-CN"/>
        </w:rPr>
        <w:t xml:space="preserve"> B, Weidner N. Reliability of Her2/</w:t>
      </w:r>
      <w:proofErr w:type="spellStart"/>
      <w:r w:rsidRPr="00867E38">
        <w:rPr>
          <w:rFonts w:ascii="Book Antiqua" w:hAnsi="Book Antiqua" w:cs="宋体"/>
          <w:sz w:val="24"/>
          <w:szCs w:val="24"/>
          <w:lang w:val="en-US" w:eastAsia="zh-CN"/>
        </w:rPr>
        <w:t>neu</w:t>
      </w:r>
      <w:proofErr w:type="spellEnd"/>
      <w:r w:rsidRPr="00867E38">
        <w:rPr>
          <w:rFonts w:ascii="Book Antiqua" w:hAnsi="Book Antiqua" w:cs="宋体"/>
          <w:sz w:val="24"/>
          <w:szCs w:val="24"/>
          <w:lang w:val="en-US" w:eastAsia="zh-CN"/>
        </w:rPr>
        <w:t xml:space="preserve">, estrogen receptor, and progesterone receptor testing by immunohistochemistry on cell block of FNA and serous effusions from patients with primary and metastatic breast carcinoma. </w:t>
      </w:r>
      <w:proofErr w:type="spellStart"/>
      <w:r w:rsidRPr="00867E38">
        <w:rPr>
          <w:rFonts w:ascii="Book Antiqua" w:hAnsi="Book Antiqua" w:cs="宋体"/>
          <w:i/>
          <w:iCs/>
          <w:sz w:val="24"/>
          <w:szCs w:val="24"/>
          <w:lang w:val="en-US" w:eastAsia="zh-CN"/>
        </w:rPr>
        <w:t>Diagn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Cytopathol</w:t>
      </w:r>
      <w:proofErr w:type="spellEnd"/>
      <w:r w:rsidRPr="00867E38">
        <w:rPr>
          <w:rFonts w:ascii="Book Antiqua" w:hAnsi="Book Antiqua" w:cs="宋体"/>
          <w:sz w:val="24"/>
          <w:szCs w:val="24"/>
          <w:lang w:val="en-US" w:eastAsia="zh-CN"/>
        </w:rPr>
        <w:t xml:space="preserve"> 2011; </w:t>
      </w:r>
      <w:r w:rsidRPr="00867E38">
        <w:rPr>
          <w:rFonts w:ascii="Book Antiqua" w:hAnsi="Book Antiqua" w:cs="宋体"/>
          <w:b/>
          <w:bCs/>
          <w:sz w:val="24"/>
          <w:szCs w:val="24"/>
          <w:lang w:val="en-US" w:eastAsia="zh-CN"/>
        </w:rPr>
        <w:t>39</w:t>
      </w:r>
      <w:r w:rsidRPr="00867E38">
        <w:rPr>
          <w:rFonts w:ascii="Book Antiqua" w:hAnsi="Book Antiqua" w:cs="宋体"/>
          <w:sz w:val="24"/>
          <w:szCs w:val="24"/>
          <w:lang w:val="en-US" w:eastAsia="zh-CN"/>
        </w:rPr>
        <w:t>: 328-332 [PMID: 21488175 DOI: 10.1002/dc.21389]</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lastRenderedPageBreak/>
        <w:t>4</w:t>
      </w:r>
      <w:r w:rsidR="00791ACE" w:rsidRPr="00867E38">
        <w:rPr>
          <w:rFonts w:ascii="Book Antiqua" w:hAnsi="Book Antiqua" w:cs="宋体" w:hint="eastAsia"/>
          <w:sz w:val="24"/>
          <w:szCs w:val="24"/>
          <w:lang w:val="en-US" w:eastAsia="zh-CN"/>
        </w:rPr>
        <w:t>5</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Toll AD</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Bibbo</w:t>
      </w:r>
      <w:proofErr w:type="spellEnd"/>
      <w:r w:rsidRPr="00867E38">
        <w:rPr>
          <w:rFonts w:ascii="Book Antiqua" w:hAnsi="Book Antiqua" w:cs="宋体"/>
          <w:sz w:val="24"/>
          <w:szCs w:val="24"/>
          <w:lang w:val="en-US" w:eastAsia="zh-CN"/>
        </w:rPr>
        <w:t xml:space="preserve"> M. Identification of gastrointestinal contamination in endoscopic ultrasound-guided pancreatic fine needle aspiration. </w:t>
      </w:r>
      <w:proofErr w:type="spellStart"/>
      <w:r w:rsidRPr="00867E38">
        <w:rPr>
          <w:rFonts w:ascii="Book Antiqua" w:hAnsi="Book Antiqua" w:cs="宋体"/>
          <w:i/>
          <w:iCs/>
          <w:sz w:val="24"/>
          <w:szCs w:val="24"/>
          <w:lang w:val="en-US" w:eastAsia="zh-CN"/>
        </w:rPr>
        <w:t>Acta</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Cytol</w:t>
      </w:r>
      <w:proofErr w:type="spellEnd"/>
      <w:r w:rsidRPr="00867E38">
        <w:rPr>
          <w:rFonts w:ascii="Book Antiqua" w:hAnsi="Book Antiqua" w:cs="宋体"/>
          <w:sz w:val="24"/>
          <w:szCs w:val="24"/>
          <w:lang w:val="en-US" w:eastAsia="zh-CN"/>
        </w:rPr>
        <w:t xml:space="preserve"> </w:t>
      </w:r>
      <w:r w:rsidR="00B849CD" w:rsidRPr="00867E38">
        <w:rPr>
          <w:rFonts w:ascii="Book Antiqua" w:hAnsi="Book Antiqua" w:cs="宋体" w:hint="eastAsia"/>
          <w:sz w:val="24"/>
          <w:szCs w:val="24"/>
          <w:lang w:val="en-US" w:eastAsia="zh-CN"/>
        </w:rPr>
        <w:t>2010</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54</w:t>
      </w:r>
      <w:r w:rsidRPr="00867E38">
        <w:rPr>
          <w:rFonts w:ascii="Book Antiqua" w:hAnsi="Book Antiqua" w:cs="宋体"/>
          <w:sz w:val="24"/>
          <w:szCs w:val="24"/>
          <w:lang w:val="en-US" w:eastAsia="zh-CN"/>
        </w:rPr>
        <w:t>: 245-248 [PMID: 20518405]</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4</w:t>
      </w:r>
      <w:r w:rsidR="00791ACE" w:rsidRPr="00867E38">
        <w:rPr>
          <w:rFonts w:ascii="Book Antiqua" w:hAnsi="Book Antiqua" w:cs="宋体" w:hint="eastAsia"/>
          <w:sz w:val="24"/>
          <w:szCs w:val="24"/>
          <w:lang w:val="en-US" w:eastAsia="zh-CN"/>
        </w:rPr>
        <w:t>6</w:t>
      </w:r>
      <w:r w:rsidRPr="00867E38">
        <w:rPr>
          <w:rFonts w:ascii="Book Antiqua" w:hAnsi="Book Antiqua" w:cs="宋体"/>
          <w:sz w:val="24"/>
          <w:szCs w:val="24"/>
          <w:lang w:val="en-US" w:eastAsia="zh-CN"/>
        </w:rPr>
        <w:t xml:space="preserve"> </w:t>
      </w:r>
      <w:proofErr w:type="spellStart"/>
      <w:r w:rsidR="00B849CD" w:rsidRPr="00867E38">
        <w:rPr>
          <w:rFonts w:ascii="Book Antiqua" w:hAnsi="Book Antiqua"/>
          <w:b/>
          <w:bCs/>
          <w:sz w:val="24"/>
          <w:szCs w:val="24"/>
          <w:lang w:val="en-US"/>
        </w:rPr>
        <w:t>Todaro</w:t>
      </w:r>
      <w:proofErr w:type="spellEnd"/>
      <w:r w:rsidR="00B849CD" w:rsidRPr="00867E38">
        <w:rPr>
          <w:rFonts w:ascii="Book Antiqua" w:hAnsi="Book Antiqua"/>
          <w:b/>
          <w:bCs/>
          <w:sz w:val="24"/>
          <w:szCs w:val="24"/>
          <w:lang w:val="en-US"/>
        </w:rPr>
        <w:t xml:space="preserve"> P</w:t>
      </w:r>
      <w:r w:rsidR="00B849CD" w:rsidRPr="00867E38">
        <w:rPr>
          <w:rFonts w:ascii="Book Antiqua" w:hAnsi="Book Antiqua"/>
          <w:sz w:val="24"/>
          <w:szCs w:val="24"/>
          <w:lang w:val="en-US"/>
        </w:rPr>
        <w:t xml:space="preserve">, </w:t>
      </w:r>
      <w:proofErr w:type="spellStart"/>
      <w:r w:rsidR="00B849CD" w:rsidRPr="00867E38">
        <w:rPr>
          <w:rFonts w:ascii="Book Antiqua" w:hAnsi="Book Antiqua"/>
          <w:sz w:val="24"/>
          <w:szCs w:val="24"/>
          <w:lang w:val="en-US"/>
        </w:rPr>
        <w:t>Crinò</w:t>
      </w:r>
      <w:proofErr w:type="spellEnd"/>
      <w:r w:rsidR="00B849CD" w:rsidRPr="00867E38">
        <w:rPr>
          <w:rFonts w:ascii="Book Antiqua" w:hAnsi="Book Antiqua"/>
          <w:sz w:val="24"/>
          <w:szCs w:val="24"/>
          <w:lang w:val="en-US"/>
        </w:rPr>
        <w:t xml:space="preserve"> SF, </w:t>
      </w:r>
      <w:proofErr w:type="spellStart"/>
      <w:r w:rsidR="00B849CD" w:rsidRPr="00867E38">
        <w:rPr>
          <w:rFonts w:ascii="Book Antiqua" w:hAnsi="Book Antiqua"/>
          <w:sz w:val="24"/>
          <w:szCs w:val="24"/>
          <w:lang w:val="en-US"/>
        </w:rPr>
        <w:t>Ieni</w:t>
      </w:r>
      <w:proofErr w:type="spellEnd"/>
      <w:r w:rsidR="00B849CD" w:rsidRPr="00867E38">
        <w:rPr>
          <w:rFonts w:ascii="Book Antiqua" w:hAnsi="Book Antiqua"/>
          <w:sz w:val="24"/>
          <w:szCs w:val="24"/>
          <w:lang w:val="en-US"/>
        </w:rPr>
        <w:t xml:space="preserve"> A, </w:t>
      </w:r>
      <w:proofErr w:type="spellStart"/>
      <w:r w:rsidR="00B849CD" w:rsidRPr="00867E38">
        <w:rPr>
          <w:rFonts w:ascii="Book Antiqua" w:hAnsi="Book Antiqua"/>
          <w:sz w:val="24"/>
          <w:szCs w:val="24"/>
          <w:lang w:val="en-US"/>
        </w:rPr>
        <w:t>Pallio</w:t>
      </w:r>
      <w:proofErr w:type="spellEnd"/>
      <w:r w:rsidR="00B849CD" w:rsidRPr="00867E38">
        <w:rPr>
          <w:rFonts w:ascii="Book Antiqua" w:hAnsi="Book Antiqua"/>
          <w:sz w:val="24"/>
          <w:szCs w:val="24"/>
          <w:lang w:val="en-US"/>
        </w:rPr>
        <w:t xml:space="preserve"> S, </w:t>
      </w:r>
      <w:proofErr w:type="spellStart"/>
      <w:r w:rsidR="00B849CD" w:rsidRPr="00867E38">
        <w:rPr>
          <w:rFonts w:ascii="Book Antiqua" w:hAnsi="Book Antiqua"/>
          <w:sz w:val="24"/>
          <w:szCs w:val="24"/>
          <w:lang w:val="en-US"/>
        </w:rPr>
        <w:t>Consolo</w:t>
      </w:r>
      <w:proofErr w:type="spellEnd"/>
      <w:r w:rsidR="00B849CD" w:rsidRPr="00867E38">
        <w:rPr>
          <w:rFonts w:ascii="Book Antiqua" w:hAnsi="Book Antiqua"/>
          <w:sz w:val="24"/>
          <w:szCs w:val="24"/>
          <w:lang w:val="en-US"/>
        </w:rPr>
        <w:t xml:space="preserve"> P, </w:t>
      </w:r>
      <w:proofErr w:type="spellStart"/>
      <w:r w:rsidR="00B849CD" w:rsidRPr="00867E38">
        <w:rPr>
          <w:rFonts w:ascii="Book Antiqua" w:hAnsi="Book Antiqua"/>
          <w:sz w:val="24"/>
          <w:szCs w:val="24"/>
          <w:lang w:val="en-US"/>
        </w:rPr>
        <w:t>Tuccari</w:t>
      </w:r>
      <w:proofErr w:type="spellEnd"/>
      <w:r w:rsidR="00B849CD" w:rsidRPr="00867E38">
        <w:rPr>
          <w:rFonts w:ascii="Book Antiqua" w:hAnsi="Book Antiqua"/>
          <w:sz w:val="24"/>
          <w:szCs w:val="24"/>
          <w:lang w:val="en-US"/>
        </w:rPr>
        <w:t xml:space="preserve"> G</w:t>
      </w:r>
      <w:r w:rsidRPr="00867E38">
        <w:rPr>
          <w:rFonts w:ascii="Book Antiqua" w:hAnsi="Book Antiqua" w:cs="宋体"/>
          <w:sz w:val="24"/>
          <w:szCs w:val="24"/>
          <w:lang w:val="en-US" w:eastAsia="zh-CN"/>
        </w:rPr>
        <w:t xml:space="preserve">. Intraparietal esophageal </w:t>
      </w:r>
      <w:proofErr w:type="spellStart"/>
      <w:r w:rsidRPr="00867E38">
        <w:rPr>
          <w:rFonts w:ascii="Book Antiqua" w:hAnsi="Book Antiqua" w:cs="宋体"/>
          <w:sz w:val="24"/>
          <w:szCs w:val="24"/>
          <w:lang w:val="en-US" w:eastAsia="zh-CN"/>
        </w:rPr>
        <w:t>leiomyomas</w:t>
      </w:r>
      <w:proofErr w:type="spellEnd"/>
      <w:r w:rsidRPr="00867E38">
        <w:rPr>
          <w:rFonts w:ascii="Book Antiqua" w:hAnsi="Book Antiqua" w:cs="宋体"/>
          <w:sz w:val="24"/>
          <w:szCs w:val="24"/>
          <w:lang w:val="en-US" w:eastAsia="zh-CN"/>
        </w:rPr>
        <w:t xml:space="preserve"> diagnosed by endoscopic ultrasound-guided fine-needle aspiration cytology: Cytological and </w:t>
      </w:r>
      <w:proofErr w:type="spellStart"/>
      <w:r w:rsidRPr="00867E38">
        <w:rPr>
          <w:rFonts w:ascii="Book Antiqua" w:hAnsi="Book Antiqua" w:cs="宋体"/>
          <w:sz w:val="24"/>
          <w:szCs w:val="24"/>
          <w:lang w:val="en-US" w:eastAsia="zh-CN"/>
        </w:rPr>
        <w:t>immunocytochemical</w:t>
      </w:r>
      <w:proofErr w:type="spellEnd"/>
      <w:r w:rsidRPr="00867E38">
        <w:rPr>
          <w:rFonts w:ascii="Book Antiqua" w:hAnsi="Book Antiqua" w:cs="宋体"/>
          <w:sz w:val="24"/>
          <w:szCs w:val="24"/>
          <w:lang w:val="en-US" w:eastAsia="zh-CN"/>
        </w:rPr>
        <w:t xml:space="preserve"> features in two cases. </w:t>
      </w:r>
      <w:proofErr w:type="spellStart"/>
      <w:r w:rsidRPr="00867E38">
        <w:rPr>
          <w:rFonts w:ascii="Book Antiqua" w:hAnsi="Book Antiqua" w:cs="宋体"/>
          <w:i/>
          <w:iCs/>
          <w:sz w:val="24"/>
          <w:szCs w:val="24"/>
          <w:lang w:val="en-US" w:eastAsia="zh-CN"/>
        </w:rPr>
        <w:t>Oncol</w:t>
      </w:r>
      <w:proofErr w:type="spellEnd"/>
      <w:r w:rsidRPr="00867E38">
        <w:rPr>
          <w:rFonts w:ascii="Book Antiqua" w:hAnsi="Book Antiqua" w:cs="宋体"/>
          <w:i/>
          <w:iCs/>
          <w:sz w:val="24"/>
          <w:szCs w:val="24"/>
          <w:lang w:val="en-US" w:eastAsia="zh-CN"/>
        </w:rPr>
        <w:t xml:space="preserve"> Lett</w:t>
      </w:r>
      <w:r w:rsidRPr="00867E38">
        <w:rPr>
          <w:rFonts w:ascii="Book Antiqua" w:hAnsi="Book Antiqua" w:cs="宋体"/>
          <w:sz w:val="24"/>
          <w:szCs w:val="24"/>
          <w:lang w:val="en-US" w:eastAsia="zh-CN"/>
        </w:rPr>
        <w:t xml:space="preserve"> 2014; </w:t>
      </w:r>
      <w:r w:rsidRPr="00867E38">
        <w:rPr>
          <w:rFonts w:ascii="Book Antiqua" w:hAnsi="Book Antiqua" w:cs="宋体"/>
          <w:b/>
          <w:bCs/>
          <w:sz w:val="24"/>
          <w:szCs w:val="24"/>
          <w:lang w:val="en-US" w:eastAsia="zh-CN"/>
        </w:rPr>
        <w:t>8</w:t>
      </w:r>
      <w:r w:rsidRPr="00867E38">
        <w:rPr>
          <w:rFonts w:ascii="Book Antiqua" w:hAnsi="Book Antiqua" w:cs="宋体"/>
          <w:sz w:val="24"/>
          <w:szCs w:val="24"/>
          <w:lang w:val="en-US" w:eastAsia="zh-CN"/>
        </w:rPr>
        <w:t>: 123-126 [PMID: 24959231 DOI: 10.3892/ol.2014.2077]</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4</w:t>
      </w:r>
      <w:r w:rsidR="00791ACE" w:rsidRPr="00867E38">
        <w:rPr>
          <w:rFonts w:ascii="Book Antiqua" w:hAnsi="Book Antiqua" w:cs="宋体" w:hint="eastAsia"/>
          <w:sz w:val="24"/>
          <w:szCs w:val="24"/>
          <w:lang w:val="en-US" w:eastAsia="zh-CN"/>
        </w:rPr>
        <w:t>7</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Xu GQ</w:t>
      </w:r>
      <w:r w:rsidRPr="00867E38">
        <w:rPr>
          <w:rFonts w:ascii="Book Antiqua" w:hAnsi="Book Antiqua" w:cs="宋体"/>
          <w:sz w:val="24"/>
          <w:szCs w:val="24"/>
          <w:lang w:val="en-US" w:eastAsia="zh-CN"/>
        </w:rPr>
        <w:t xml:space="preserve">, Qian JJ, Chen MH, Ren GP, Chen HT. Endoscopic ultrasonography for the diagnosis and selecting treatment of esophageal leiomyoma. </w:t>
      </w:r>
      <w:r w:rsidRPr="00867E38">
        <w:rPr>
          <w:rFonts w:ascii="Book Antiqua" w:hAnsi="Book Antiqua" w:cs="宋体"/>
          <w:i/>
          <w:iCs/>
          <w:sz w:val="24"/>
          <w:szCs w:val="24"/>
          <w:lang w:val="en-US" w:eastAsia="zh-CN"/>
        </w:rPr>
        <w:t xml:space="preserve">J </w:t>
      </w:r>
      <w:proofErr w:type="spellStart"/>
      <w:r w:rsidRPr="00867E38">
        <w:rPr>
          <w:rFonts w:ascii="Book Antiqua" w:hAnsi="Book Antiqua" w:cs="宋体"/>
          <w:i/>
          <w:iCs/>
          <w:sz w:val="24"/>
          <w:szCs w:val="24"/>
          <w:lang w:val="en-US" w:eastAsia="zh-CN"/>
        </w:rPr>
        <w:t>Gastroenterol</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Hepatol</w:t>
      </w:r>
      <w:proofErr w:type="spellEnd"/>
      <w:r w:rsidRPr="00867E38">
        <w:rPr>
          <w:rFonts w:ascii="Book Antiqua" w:hAnsi="Book Antiqua" w:cs="宋体"/>
          <w:sz w:val="24"/>
          <w:szCs w:val="24"/>
          <w:lang w:val="en-US" w:eastAsia="zh-CN"/>
        </w:rPr>
        <w:t xml:space="preserve"> 2012; </w:t>
      </w:r>
      <w:r w:rsidRPr="00867E38">
        <w:rPr>
          <w:rFonts w:ascii="Book Antiqua" w:hAnsi="Book Antiqua" w:cs="宋体"/>
          <w:b/>
          <w:bCs/>
          <w:sz w:val="24"/>
          <w:szCs w:val="24"/>
          <w:lang w:val="en-US" w:eastAsia="zh-CN"/>
        </w:rPr>
        <w:t>27</w:t>
      </w:r>
      <w:r w:rsidRPr="00867E38">
        <w:rPr>
          <w:rFonts w:ascii="Book Antiqua" w:hAnsi="Book Antiqua" w:cs="宋体"/>
          <w:sz w:val="24"/>
          <w:szCs w:val="24"/>
          <w:lang w:val="en-US" w:eastAsia="zh-CN"/>
        </w:rPr>
        <w:t>: 521-525 [PMID: 21916996 DOI: 10.1111/j.1440-1746.2011.06929.x]</w:t>
      </w:r>
    </w:p>
    <w:p w:rsidR="0071360C" w:rsidRPr="00867E38" w:rsidRDefault="00791ACE"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hint="eastAsia"/>
          <w:sz w:val="24"/>
          <w:szCs w:val="24"/>
          <w:lang w:val="en-US" w:eastAsia="zh-CN"/>
        </w:rPr>
        <w:t>48</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b/>
          <w:bCs/>
          <w:sz w:val="24"/>
          <w:szCs w:val="24"/>
          <w:lang w:val="en-US" w:eastAsia="zh-CN"/>
        </w:rPr>
        <w:t>Maheshwari</w:t>
      </w:r>
      <w:proofErr w:type="spellEnd"/>
      <w:r w:rsidR="0071360C" w:rsidRPr="00867E38">
        <w:rPr>
          <w:rFonts w:ascii="Book Antiqua" w:hAnsi="Book Antiqua" w:cs="宋体"/>
          <w:b/>
          <w:bCs/>
          <w:sz w:val="24"/>
          <w:szCs w:val="24"/>
          <w:lang w:val="en-US" w:eastAsia="zh-CN"/>
        </w:rPr>
        <w:t xml:space="preserve"> V</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sz w:val="24"/>
          <w:szCs w:val="24"/>
          <w:lang w:val="en-US" w:eastAsia="zh-CN"/>
        </w:rPr>
        <w:t>Alam</w:t>
      </w:r>
      <w:proofErr w:type="spellEnd"/>
      <w:r w:rsidR="0071360C" w:rsidRPr="00867E38">
        <w:rPr>
          <w:rFonts w:ascii="Book Antiqua" w:hAnsi="Book Antiqua" w:cs="宋体"/>
          <w:sz w:val="24"/>
          <w:szCs w:val="24"/>
          <w:lang w:val="en-US" w:eastAsia="zh-CN"/>
        </w:rPr>
        <w:t xml:space="preserve"> K, </w:t>
      </w:r>
      <w:proofErr w:type="spellStart"/>
      <w:r w:rsidR="0071360C" w:rsidRPr="00867E38">
        <w:rPr>
          <w:rFonts w:ascii="Book Antiqua" w:hAnsi="Book Antiqua" w:cs="宋体"/>
          <w:sz w:val="24"/>
          <w:szCs w:val="24"/>
          <w:lang w:val="en-US" w:eastAsia="zh-CN"/>
        </w:rPr>
        <w:t>Varshney</w:t>
      </w:r>
      <w:proofErr w:type="spellEnd"/>
      <w:r w:rsidR="0071360C" w:rsidRPr="00867E38">
        <w:rPr>
          <w:rFonts w:ascii="Book Antiqua" w:hAnsi="Book Antiqua" w:cs="宋体"/>
          <w:sz w:val="24"/>
          <w:szCs w:val="24"/>
          <w:lang w:val="en-US" w:eastAsia="zh-CN"/>
        </w:rPr>
        <w:t xml:space="preserve"> M, Jain A, Asif Siddiqui F, Bhargava S. Fine-needle aspiration diagnosis of GIST: a diagnostic dilemma. </w:t>
      </w:r>
      <w:proofErr w:type="spellStart"/>
      <w:r w:rsidR="0071360C" w:rsidRPr="00867E38">
        <w:rPr>
          <w:rFonts w:ascii="Book Antiqua" w:hAnsi="Book Antiqua" w:cs="宋体"/>
          <w:i/>
          <w:iCs/>
          <w:sz w:val="24"/>
          <w:szCs w:val="24"/>
          <w:lang w:val="en-US" w:eastAsia="zh-CN"/>
        </w:rPr>
        <w:t>Diagn</w:t>
      </w:r>
      <w:proofErr w:type="spellEnd"/>
      <w:r w:rsidR="0071360C" w:rsidRPr="00867E38">
        <w:rPr>
          <w:rFonts w:ascii="Book Antiqua" w:hAnsi="Book Antiqua" w:cs="宋体"/>
          <w:i/>
          <w:iCs/>
          <w:sz w:val="24"/>
          <w:szCs w:val="24"/>
          <w:lang w:val="en-US" w:eastAsia="zh-CN"/>
        </w:rPr>
        <w:t xml:space="preserve"> </w:t>
      </w:r>
      <w:proofErr w:type="spellStart"/>
      <w:r w:rsidR="0071360C" w:rsidRPr="00867E38">
        <w:rPr>
          <w:rFonts w:ascii="Book Antiqua" w:hAnsi="Book Antiqua" w:cs="宋体"/>
          <w:i/>
          <w:iCs/>
          <w:sz w:val="24"/>
          <w:szCs w:val="24"/>
          <w:lang w:val="en-US" w:eastAsia="zh-CN"/>
        </w:rPr>
        <w:t>Cytopathol</w:t>
      </w:r>
      <w:proofErr w:type="spellEnd"/>
      <w:r w:rsidR="0071360C" w:rsidRPr="00867E38">
        <w:rPr>
          <w:rFonts w:ascii="Book Antiqua" w:hAnsi="Book Antiqua" w:cs="宋体"/>
          <w:sz w:val="24"/>
          <w:szCs w:val="24"/>
          <w:lang w:val="en-US" w:eastAsia="zh-CN"/>
        </w:rPr>
        <w:t xml:space="preserve"> 2012; </w:t>
      </w:r>
      <w:r w:rsidR="0071360C" w:rsidRPr="00867E38">
        <w:rPr>
          <w:rFonts w:ascii="Book Antiqua" w:hAnsi="Book Antiqua" w:cs="宋体"/>
          <w:b/>
          <w:bCs/>
          <w:sz w:val="24"/>
          <w:szCs w:val="24"/>
          <w:lang w:val="en-US" w:eastAsia="zh-CN"/>
        </w:rPr>
        <w:t>40</w:t>
      </w:r>
      <w:r w:rsidR="0071360C" w:rsidRPr="00867E38">
        <w:rPr>
          <w:rFonts w:ascii="Book Antiqua" w:hAnsi="Book Antiqua" w:cs="宋体"/>
          <w:sz w:val="24"/>
          <w:szCs w:val="24"/>
          <w:lang w:val="en-US" w:eastAsia="zh-CN"/>
        </w:rPr>
        <w:t>: 834-838 [PMID: 21563325 DOI: 10.1002/dc.21734]</w:t>
      </w:r>
    </w:p>
    <w:p w:rsidR="0071360C" w:rsidRPr="00867E38" w:rsidRDefault="00791ACE"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hint="eastAsia"/>
          <w:sz w:val="24"/>
          <w:szCs w:val="24"/>
          <w:lang w:val="en-US" w:eastAsia="zh-CN"/>
        </w:rPr>
        <w:t>49</w:t>
      </w:r>
      <w:r w:rsidR="0071360C" w:rsidRPr="00867E38">
        <w:rPr>
          <w:rFonts w:ascii="Book Antiqua" w:hAnsi="Book Antiqua" w:cs="宋体"/>
          <w:sz w:val="24"/>
          <w:szCs w:val="24"/>
          <w:lang w:val="en-US" w:eastAsia="zh-CN"/>
        </w:rPr>
        <w:t xml:space="preserve"> </w:t>
      </w:r>
      <w:r w:rsidR="0071360C" w:rsidRPr="00867E38">
        <w:rPr>
          <w:rFonts w:ascii="Book Antiqua" w:hAnsi="Book Antiqua" w:cs="宋体"/>
          <w:b/>
          <w:bCs/>
          <w:sz w:val="24"/>
          <w:szCs w:val="24"/>
          <w:lang w:val="en-US" w:eastAsia="zh-CN"/>
        </w:rPr>
        <w:t>Sung HJ</w:t>
      </w:r>
      <w:r w:rsidR="0071360C" w:rsidRPr="00867E38">
        <w:rPr>
          <w:rFonts w:ascii="Book Antiqua" w:hAnsi="Book Antiqua" w:cs="宋体"/>
          <w:sz w:val="24"/>
          <w:szCs w:val="24"/>
          <w:lang w:val="en-US" w:eastAsia="zh-CN"/>
        </w:rPr>
        <w:t xml:space="preserve">, Cho YK, Park EY, Moon SJ, Lim CH, Kim JS, Park JM, Lee IS, Kim SW, Choi MG, Choi KY. Performance and clinical role of endoscopic ultrasound fine needle aspiration for diagnosing gastrointestinal intramural lesions. </w:t>
      </w:r>
      <w:proofErr w:type="spellStart"/>
      <w:r w:rsidR="0071360C" w:rsidRPr="00867E38">
        <w:rPr>
          <w:rFonts w:ascii="Book Antiqua" w:hAnsi="Book Antiqua" w:cs="宋体"/>
          <w:i/>
          <w:iCs/>
          <w:sz w:val="24"/>
          <w:szCs w:val="24"/>
          <w:lang w:val="en-US" w:eastAsia="zh-CN"/>
        </w:rPr>
        <w:t>Clin</w:t>
      </w:r>
      <w:proofErr w:type="spellEnd"/>
      <w:r w:rsidR="0071360C" w:rsidRPr="00867E38">
        <w:rPr>
          <w:rFonts w:ascii="Book Antiqua" w:hAnsi="Book Antiqua" w:cs="宋体"/>
          <w:i/>
          <w:iCs/>
          <w:sz w:val="24"/>
          <w:szCs w:val="24"/>
          <w:lang w:val="en-US" w:eastAsia="zh-CN"/>
        </w:rPr>
        <w:t xml:space="preserve"> </w:t>
      </w:r>
      <w:proofErr w:type="spellStart"/>
      <w:r w:rsidR="0071360C" w:rsidRPr="00867E38">
        <w:rPr>
          <w:rFonts w:ascii="Book Antiqua" w:hAnsi="Book Antiqua" w:cs="宋体"/>
          <w:i/>
          <w:iCs/>
          <w:sz w:val="24"/>
          <w:szCs w:val="24"/>
          <w:lang w:val="en-US" w:eastAsia="zh-CN"/>
        </w:rPr>
        <w:t>Endosc</w:t>
      </w:r>
      <w:proofErr w:type="spellEnd"/>
      <w:r w:rsidR="0071360C" w:rsidRPr="00867E38">
        <w:rPr>
          <w:rFonts w:ascii="Book Antiqua" w:hAnsi="Book Antiqua" w:cs="宋体"/>
          <w:sz w:val="24"/>
          <w:szCs w:val="24"/>
          <w:lang w:val="en-US" w:eastAsia="zh-CN"/>
        </w:rPr>
        <w:t xml:space="preserve"> 2013; </w:t>
      </w:r>
      <w:r w:rsidR="0071360C" w:rsidRPr="00867E38">
        <w:rPr>
          <w:rFonts w:ascii="Book Antiqua" w:hAnsi="Book Antiqua" w:cs="宋体"/>
          <w:b/>
          <w:bCs/>
          <w:sz w:val="24"/>
          <w:szCs w:val="24"/>
          <w:lang w:val="en-US" w:eastAsia="zh-CN"/>
        </w:rPr>
        <w:t>46</w:t>
      </w:r>
      <w:r w:rsidR="0071360C" w:rsidRPr="00867E38">
        <w:rPr>
          <w:rFonts w:ascii="Book Antiqua" w:hAnsi="Book Antiqua" w:cs="宋体"/>
          <w:sz w:val="24"/>
          <w:szCs w:val="24"/>
          <w:lang w:val="en-US" w:eastAsia="zh-CN"/>
        </w:rPr>
        <w:t>: 627-632 [PMID: 24340255 DOI: 10.5946/ce.2013.46.6.627]</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5</w:t>
      </w:r>
      <w:r w:rsidR="00791ACE" w:rsidRPr="00867E38">
        <w:rPr>
          <w:rFonts w:ascii="Book Antiqua" w:hAnsi="Book Antiqua" w:cs="宋体" w:hint="eastAsia"/>
          <w:sz w:val="24"/>
          <w:szCs w:val="24"/>
          <w:lang w:val="en-US" w:eastAsia="zh-CN"/>
        </w:rPr>
        <w:t>0</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Jiang G</w:t>
      </w:r>
      <w:r w:rsidRPr="00867E38">
        <w:rPr>
          <w:rFonts w:ascii="Book Antiqua" w:hAnsi="Book Antiqua" w:cs="宋体"/>
          <w:sz w:val="24"/>
          <w:szCs w:val="24"/>
          <w:lang w:val="en-US" w:eastAsia="zh-CN"/>
        </w:rPr>
        <w:t xml:space="preserve">, Zhao H, Yang F, Li J, Li Y, Liu Y, Liu J, Wang J. </w:t>
      </w:r>
      <w:proofErr w:type="spellStart"/>
      <w:r w:rsidRPr="00867E38">
        <w:rPr>
          <w:rFonts w:ascii="Book Antiqua" w:hAnsi="Book Antiqua" w:cs="宋体"/>
          <w:sz w:val="24"/>
          <w:szCs w:val="24"/>
          <w:lang w:val="en-US" w:eastAsia="zh-CN"/>
        </w:rPr>
        <w:t>Thoracoscopic</w:t>
      </w:r>
      <w:proofErr w:type="spellEnd"/>
      <w:r w:rsidRPr="00867E38">
        <w:rPr>
          <w:rFonts w:ascii="Book Antiqua" w:hAnsi="Book Antiqua" w:cs="宋体"/>
          <w:sz w:val="24"/>
          <w:szCs w:val="24"/>
          <w:lang w:val="en-US" w:eastAsia="zh-CN"/>
        </w:rPr>
        <w:t xml:space="preserve"> enucleation of esophageal leiomyoma: a retrospective study on 40 cases. </w:t>
      </w:r>
      <w:r w:rsidRPr="00867E38">
        <w:rPr>
          <w:rFonts w:ascii="Book Antiqua" w:hAnsi="Book Antiqua" w:cs="宋体"/>
          <w:i/>
          <w:iCs/>
          <w:sz w:val="24"/>
          <w:szCs w:val="24"/>
          <w:lang w:val="en-US" w:eastAsia="zh-CN"/>
        </w:rPr>
        <w:t>Dis Esophagus</w:t>
      </w:r>
      <w:r w:rsidRPr="00867E38">
        <w:rPr>
          <w:rFonts w:ascii="Book Antiqua" w:hAnsi="Book Antiqua" w:cs="宋体"/>
          <w:sz w:val="24"/>
          <w:szCs w:val="24"/>
          <w:lang w:val="en-US" w:eastAsia="zh-CN"/>
        </w:rPr>
        <w:t xml:space="preserve"> 2009; </w:t>
      </w:r>
      <w:r w:rsidRPr="00867E38">
        <w:rPr>
          <w:rFonts w:ascii="Book Antiqua" w:hAnsi="Book Antiqua" w:cs="宋体"/>
          <w:b/>
          <w:bCs/>
          <w:sz w:val="24"/>
          <w:szCs w:val="24"/>
          <w:lang w:val="en-US" w:eastAsia="zh-CN"/>
        </w:rPr>
        <w:t>22</w:t>
      </w:r>
      <w:r w:rsidRPr="00867E38">
        <w:rPr>
          <w:rFonts w:ascii="Book Antiqua" w:hAnsi="Book Antiqua" w:cs="宋体"/>
          <w:sz w:val="24"/>
          <w:szCs w:val="24"/>
          <w:lang w:val="en-US" w:eastAsia="zh-CN"/>
        </w:rPr>
        <w:t>: 279-283 [PMID: 19021682 DOI: 10.1111/j.1442-2050.2008.00883.x]</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5</w:t>
      </w:r>
      <w:r w:rsidR="00791ACE" w:rsidRPr="00867E38">
        <w:rPr>
          <w:rFonts w:ascii="Book Antiqua" w:hAnsi="Book Antiqua" w:cs="宋体" w:hint="eastAsia"/>
          <w:sz w:val="24"/>
          <w:szCs w:val="24"/>
          <w:lang w:val="en-US" w:eastAsia="zh-CN"/>
        </w:rPr>
        <w:t>1</w:t>
      </w:r>
      <w:r w:rsidRPr="00867E38">
        <w:rPr>
          <w:rFonts w:ascii="Book Antiqua" w:hAnsi="Book Antiqua" w:cs="宋体"/>
          <w:sz w:val="24"/>
          <w:szCs w:val="24"/>
          <w:lang w:val="en-US" w:eastAsia="zh-CN"/>
        </w:rPr>
        <w:t xml:space="preserve"> </w:t>
      </w:r>
      <w:r w:rsidR="00B849CD" w:rsidRPr="00867E38">
        <w:rPr>
          <w:rFonts w:ascii="Book Antiqua" w:hAnsi="Book Antiqua"/>
          <w:b/>
          <w:sz w:val="24"/>
          <w:szCs w:val="24"/>
          <w:lang w:val="en-US"/>
        </w:rPr>
        <w:t>Choi SH</w:t>
      </w:r>
      <w:r w:rsidR="00B849CD" w:rsidRPr="00867E38">
        <w:rPr>
          <w:rFonts w:ascii="Book Antiqua" w:hAnsi="Book Antiqua"/>
          <w:sz w:val="24"/>
          <w:szCs w:val="24"/>
          <w:lang w:val="en-US"/>
        </w:rPr>
        <w:t>, Kim YT, Han KN, Ra YJ, Kang CH, Sung SW, Kim JH</w:t>
      </w:r>
      <w:r w:rsidRPr="00867E38">
        <w:rPr>
          <w:rFonts w:ascii="Book Antiqua" w:hAnsi="Book Antiqua" w:cs="宋体"/>
          <w:sz w:val="24"/>
          <w:szCs w:val="24"/>
          <w:lang w:val="en-US" w:eastAsia="zh-CN"/>
        </w:rPr>
        <w:t xml:space="preserve">. Surgical management of the esophageal leiomyoma: lessons from a retrospective review. </w:t>
      </w:r>
      <w:r w:rsidRPr="00867E38">
        <w:rPr>
          <w:rFonts w:ascii="Book Antiqua" w:hAnsi="Book Antiqua" w:cs="宋体"/>
          <w:i/>
          <w:iCs/>
          <w:sz w:val="24"/>
          <w:szCs w:val="24"/>
          <w:lang w:val="en-US" w:eastAsia="zh-CN"/>
        </w:rPr>
        <w:t>Dis Esophagus</w:t>
      </w:r>
      <w:r w:rsidRPr="00867E38">
        <w:rPr>
          <w:rFonts w:ascii="Book Antiqua" w:hAnsi="Book Antiqua" w:cs="宋体"/>
          <w:sz w:val="24"/>
          <w:szCs w:val="24"/>
          <w:lang w:val="en-US" w:eastAsia="zh-CN"/>
        </w:rPr>
        <w:t xml:space="preserve"> 2010; </w:t>
      </w:r>
      <w:r w:rsidR="00B849CD" w:rsidRPr="00867E38">
        <w:rPr>
          <w:rFonts w:ascii="Book Antiqua" w:hAnsi="Book Antiqua" w:cs="宋体" w:hint="eastAsia"/>
          <w:b/>
          <w:sz w:val="24"/>
          <w:szCs w:val="24"/>
          <w:lang w:val="en-US" w:eastAsia="zh-CN"/>
        </w:rPr>
        <w:t>24</w:t>
      </w:r>
      <w:r w:rsidRPr="00867E38">
        <w:rPr>
          <w:rFonts w:ascii="Book Antiqua" w:hAnsi="Book Antiqua" w:cs="宋体"/>
          <w:sz w:val="24"/>
          <w:szCs w:val="24"/>
          <w:lang w:val="en-US" w:eastAsia="zh-CN"/>
        </w:rPr>
        <w:t xml:space="preserve">: </w:t>
      </w:r>
      <w:r w:rsidR="00B849CD" w:rsidRPr="00867E38">
        <w:rPr>
          <w:rFonts w:ascii="Book Antiqua" w:hAnsi="Book Antiqua" w:cs="宋体" w:hint="eastAsia"/>
          <w:sz w:val="24"/>
          <w:szCs w:val="24"/>
          <w:lang w:val="en-US" w:eastAsia="zh-CN"/>
        </w:rPr>
        <w:t xml:space="preserve">325-329 </w:t>
      </w:r>
      <w:r w:rsidRPr="00867E38">
        <w:rPr>
          <w:rFonts w:ascii="Book Antiqua" w:hAnsi="Book Antiqua" w:cs="宋体"/>
          <w:sz w:val="24"/>
          <w:szCs w:val="24"/>
          <w:lang w:val="en-US" w:eastAsia="zh-CN"/>
        </w:rPr>
        <w:t>[PMID: 21143693 DOI: 10.1111/j.1442-2050.2010.01144.x]</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5</w:t>
      </w:r>
      <w:r w:rsidR="00791ACE" w:rsidRPr="00867E38">
        <w:rPr>
          <w:rFonts w:ascii="Book Antiqua" w:hAnsi="Book Antiqua" w:cs="宋体" w:hint="eastAsia"/>
          <w:sz w:val="24"/>
          <w:szCs w:val="24"/>
          <w:lang w:val="en-US" w:eastAsia="zh-CN"/>
        </w:rPr>
        <w:t>2</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Bluen</w:t>
      </w:r>
      <w:proofErr w:type="spellEnd"/>
      <w:r w:rsidRPr="00867E38">
        <w:rPr>
          <w:rFonts w:ascii="Book Antiqua" w:hAnsi="Book Antiqua" w:cs="宋体"/>
          <w:b/>
          <w:bCs/>
          <w:sz w:val="24"/>
          <w:szCs w:val="24"/>
          <w:lang w:val="en-US" w:eastAsia="zh-CN"/>
        </w:rPr>
        <w:t xml:space="preserve"> BE</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Lachter</w:t>
      </w:r>
      <w:proofErr w:type="spellEnd"/>
      <w:r w:rsidRPr="00867E38">
        <w:rPr>
          <w:rFonts w:ascii="Book Antiqua" w:hAnsi="Book Antiqua" w:cs="宋体"/>
          <w:sz w:val="24"/>
          <w:szCs w:val="24"/>
          <w:lang w:val="en-US" w:eastAsia="zh-CN"/>
        </w:rPr>
        <w:t xml:space="preserve"> J, </w:t>
      </w:r>
      <w:proofErr w:type="spellStart"/>
      <w:r w:rsidRPr="00867E38">
        <w:rPr>
          <w:rFonts w:ascii="Book Antiqua" w:hAnsi="Book Antiqua" w:cs="宋体"/>
          <w:sz w:val="24"/>
          <w:szCs w:val="24"/>
          <w:lang w:val="en-US" w:eastAsia="zh-CN"/>
        </w:rPr>
        <w:t>Khamaysi</w:t>
      </w:r>
      <w:proofErr w:type="spellEnd"/>
      <w:r w:rsidRPr="00867E38">
        <w:rPr>
          <w:rFonts w:ascii="Book Antiqua" w:hAnsi="Book Antiqua" w:cs="宋体"/>
          <w:sz w:val="24"/>
          <w:szCs w:val="24"/>
          <w:lang w:val="en-US" w:eastAsia="zh-CN"/>
        </w:rPr>
        <w:t xml:space="preserve"> I, Kamal Y, Malkin L, Keren R, </w:t>
      </w:r>
      <w:proofErr w:type="spellStart"/>
      <w:r w:rsidRPr="00867E38">
        <w:rPr>
          <w:rFonts w:ascii="Book Antiqua" w:hAnsi="Book Antiqua" w:cs="宋体"/>
          <w:sz w:val="24"/>
          <w:szCs w:val="24"/>
          <w:lang w:val="en-US" w:eastAsia="zh-CN"/>
        </w:rPr>
        <w:t>Epelbaum</w:t>
      </w:r>
      <w:proofErr w:type="spellEnd"/>
      <w:r w:rsidRPr="00867E38">
        <w:rPr>
          <w:rFonts w:ascii="Book Antiqua" w:hAnsi="Book Antiqua" w:cs="宋体"/>
          <w:sz w:val="24"/>
          <w:szCs w:val="24"/>
          <w:lang w:val="en-US" w:eastAsia="zh-CN"/>
        </w:rPr>
        <w:t xml:space="preserve"> R, </w:t>
      </w:r>
      <w:proofErr w:type="spellStart"/>
      <w:r w:rsidRPr="00867E38">
        <w:rPr>
          <w:rFonts w:ascii="Book Antiqua" w:hAnsi="Book Antiqua" w:cs="宋体"/>
          <w:sz w:val="24"/>
          <w:szCs w:val="24"/>
          <w:lang w:val="en-US" w:eastAsia="zh-CN"/>
        </w:rPr>
        <w:t>Kluger</w:t>
      </w:r>
      <w:proofErr w:type="spellEnd"/>
      <w:r w:rsidRPr="00867E38">
        <w:rPr>
          <w:rFonts w:ascii="Book Antiqua" w:hAnsi="Book Antiqua" w:cs="宋体"/>
          <w:sz w:val="24"/>
          <w:szCs w:val="24"/>
          <w:lang w:val="en-US" w:eastAsia="zh-CN"/>
        </w:rPr>
        <w:t xml:space="preserve"> Y. Accuracy and Quality Assessment of EUS-FNA: A Single-Center Large Cohort of Biopsies. </w:t>
      </w:r>
      <w:proofErr w:type="spellStart"/>
      <w:r w:rsidRPr="00867E38">
        <w:rPr>
          <w:rFonts w:ascii="Book Antiqua" w:hAnsi="Book Antiqua" w:cs="宋体"/>
          <w:i/>
          <w:iCs/>
          <w:sz w:val="24"/>
          <w:szCs w:val="24"/>
          <w:lang w:val="en-US" w:eastAsia="zh-CN"/>
        </w:rPr>
        <w:t>Diagn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Ther</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Endosc</w:t>
      </w:r>
      <w:proofErr w:type="spellEnd"/>
      <w:r w:rsidRPr="00867E38">
        <w:rPr>
          <w:rFonts w:ascii="Book Antiqua" w:hAnsi="Book Antiqua" w:cs="宋体"/>
          <w:sz w:val="24"/>
          <w:szCs w:val="24"/>
          <w:lang w:val="en-US" w:eastAsia="zh-CN"/>
        </w:rPr>
        <w:t xml:space="preserve"> 2012; </w:t>
      </w:r>
      <w:r w:rsidRPr="00867E38">
        <w:rPr>
          <w:rFonts w:ascii="Book Antiqua" w:hAnsi="Book Antiqua" w:cs="宋体"/>
          <w:b/>
          <w:bCs/>
          <w:sz w:val="24"/>
          <w:szCs w:val="24"/>
          <w:lang w:val="en-US" w:eastAsia="zh-CN"/>
        </w:rPr>
        <w:t>2012</w:t>
      </w:r>
      <w:r w:rsidRPr="00867E38">
        <w:rPr>
          <w:rFonts w:ascii="Book Antiqua" w:hAnsi="Book Antiqua" w:cs="宋体"/>
          <w:sz w:val="24"/>
          <w:szCs w:val="24"/>
          <w:lang w:val="en-US" w:eastAsia="zh-CN"/>
        </w:rPr>
        <w:t>: 139563 [PMID: 23197929 DOI: 10.1155/2012/139563]</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5</w:t>
      </w:r>
      <w:r w:rsidR="00791ACE" w:rsidRPr="00867E38">
        <w:rPr>
          <w:rFonts w:ascii="Book Antiqua" w:hAnsi="Book Antiqua" w:cs="宋体" w:hint="eastAsia"/>
          <w:sz w:val="24"/>
          <w:szCs w:val="24"/>
          <w:lang w:val="en-US" w:eastAsia="zh-CN"/>
        </w:rPr>
        <w:t>3</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Baek</w:t>
      </w:r>
      <w:proofErr w:type="spellEnd"/>
      <w:r w:rsidRPr="00867E38">
        <w:rPr>
          <w:rFonts w:ascii="Book Antiqua" w:hAnsi="Book Antiqua" w:cs="宋体"/>
          <w:b/>
          <w:bCs/>
          <w:sz w:val="24"/>
          <w:szCs w:val="24"/>
          <w:lang w:val="en-US" w:eastAsia="zh-CN"/>
        </w:rPr>
        <w:t xml:space="preserve"> HW</w:t>
      </w:r>
      <w:r w:rsidRPr="00867E38">
        <w:rPr>
          <w:rFonts w:ascii="Book Antiqua" w:hAnsi="Book Antiqua" w:cs="宋体"/>
          <w:sz w:val="24"/>
          <w:szCs w:val="24"/>
          <w:lang w:val="en-US" w:eastAsia="zh-CN"/>
        </w:rPr>
        <w:t xml:space="preserve">, Park MJ, Rhee YY, Lee KB, Kim MA, Park IA. </w:t>
      </w:r>
      <w:proofErr w:type="gramStart"/>
      <w:r w:rsidRPr="00867E38">
        <w:rPr>
          <w:rFonts w:ascii="Book Antiqua" w:hAnsi="Book Antiqua" w:cs="宋体"/>
          <w:sz w:val="24"/>
          <w:szCs w:val="24"/>
          <w:lang w:val="en-US" w:eastAsia="zh-CN"/>
        </w:rPr>
        <w:t>Diagnostic accuracy of endoscopic ultrasound-guided fine needle aspiration cytology of pancreatic lesions.</w:t>
      </w:r>
      <w:proofErr w:type="gramEnd"/>
      <w:r w:rsidRPr="00867E38">
        <w:rPr>
          <w:rFonts w:ascii="Book Antiqua" w:hAnsi="Book Antiqua" w:cs="宋体"/>
          <w:sz w:val="24"/>
          <w:szCs w:val="24"/>
          <w:lang w:val="en-US" w:eastAsia="zh-CN"/>
        </w:rPr>
        <w:t xml:space="preserve"> </w:t>
      </w:r>
      <w:r w:rsidRPr="00867E38">
        <w:rPr>
          <w:rFonts w:ascii="Book Antiqua" w:hAnsi="Book Antiqua" w:cs="宋体"/>
          <w:i/>
          <w:iCs/>
          <w:sz w:val="24"/>
          <w:szCs w:val="24"/>
          <w:lang w:val="en-US" w:eastAsia="zh-CN"/>
        </w:rPr>
        <w:t xml:space="preserve">J </w:t>
      </w:r>
      <w:proofErr w:type="spellStart"/>
      <w:r w:rsidRPr="00867E38">
        <w:rPr>
          <w:rFonts w:ascii="Book Antiqua" w:hAnsi="Book Antiqua" w:cs="宋体"/>
          <w:i/>
          <w:iCs/>
          <w:sz w:val="24"/>
          <w:szCs w:val="24"/>
          <w:lang w:val="en-US" w:eastAsia="zh-CN"/>
        </w:rPr>
        <w:t>Pathol</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Transl</w:t>
      </w:r>
      <w:proofErr w:type="spellEnd"/>
      <w:r w:rsidRPr="00867E38">
        <w:rPr>
          <w:rFonts w:ascii="Book Antiqua" w:hAnsi="Book Antiqua" w:cs="宋体"/>
          <w:i/>
          <w:iCs/>
          <w:sz w:val="24"/>
          <w:szCs w:val="24"/>
          <w:lang w:val="en-US" w:eastAsia="zh-CN"/>
        </w:rPr>
        <w:t xml:space="preserve"> Med</w:t>
      </w:r>
      <w:r w:rsidRPr="00867E38">
        <w:rPr>
          <w:rFonts w:ascii="Book Antiqua" w:hAnsi="Book Antiqua" w:cs="宋体"/>
          <w:sz w:val="24"/>
          <w:szCs w:val="24"/>
          <w:lang w:val="en-US" w:eastAsia="zh-CN"/>
        </w:rPr>
        <w:t xml:space="preserve"> 2015; </w:t>
      </w:r>
      <w:r w:rsidRPr="00867E38">
        <w:rPr>
          <w:rFonts w:ascii="Book Antiqua" w:hAnsi="Book Antiqua" w:cs="宋体"/>
          <w:b/>
          <w:bCs/>
          <w:sz w:val="24"/>
          <w:szCs w:val="24"/>
          <w:lang w:val="en-US" w:eastAsia="zh-CN"/>
        </w:rPr>
        <w:t>49</w:t>
      </w:r>
      <w:r w:rsidRPr="00867E38">
        <w:rPr>
          <w:rFonts w:ascii="Book Antiqua" w:hAnsi="Book Antiqua" w:cs="宋体"/>
          <w:sz w:val="24"/>
          <w:szCs w:val="24"/>
          <w:lang w:val="en-US" w:eastAsia="zh-CN"/>
        </w:rPr>
        <w:t>: 52-60 [PMID: 25812658 DOI: 10.4132/jptm.2014.10.26]</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lastRenderedPageBreak/>
        <w:t>5</w:t>
      </w:r>
      <w:r w:rsidR="00791ACE" w:rsidRPr="00867E38">
        <w:rPr>
          <w:rFonts w:ascii="Book Antiqua" w:hAnsi="Book Antiqua" w:cs="宋体" w:hint="eastAsia"/>
          <w:sz w:val="24"/>
          <w:szCs w:val="24"/>
          <w:lang w:val="en-US" w:eastAsia="zh-CN"/>
        </w:rPr>
        <w:t>4</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Zhao H</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Mandich</w:t>
      </w:r>
      <w:proofErr w:type="spellEnd"/>
      <w:r w:rsidRPr="00867E38">
        <w:rPr>
          <w:rFonts w:ascii="Book Antiqua" w:hAnsi="Book Antiqua" w:cs="宋体"/>
          <w:sz w:val="24"/>
          <w:szCs w:val="24"/>
          <w:lang w:val="en-US" w:eastAsia="zh-CN"/>
        </w:rPr>
        <w:t xml:space="preserve"> D, </w:t>
      </w:r>
      <w:proofErr w:type="spellStart"/>
      <w:r w:rsidRPr="00867E38">
        <w:rPr>
          <w:rFonts w:ascii="Book Antiqua" w:hAnsi="Book Antiqua" w:cs="宋体"/>
          <w:sz w:val="24"/>
          <w:szCs w:val="24"/>
          <w:lang w:val="en-US" w:eastAsia="zh-CN"/>
        </w:rPr>
        <w:t>Cartun</w:t>
      </w:r>
      <w:proofErr w:type="spellEnd"/>
      <w:r w:rsidRPr="00867E38">
        <w:rPr>
          <w:rFonts w:ascii="Book Antiqua" w:hAnsi="Book Antiqua" w:cs="宋体"/>
          <w:sz w:val="24"/>
          <w:szCs w:val="24"/>
          <w:lang w:val="en-US" w:eastAsia="zh-CN"/>
        </w:rPr>
        <w:t xml:space="preserve"> RW, </w:t>
      </w:r>
      <w:proofErr w:type="spellStart"/>
      <w:r w:rsidRPr="00867E38">
        <w:rPr>
          <w:rFonts w:ascii="Book Antiqua" w:hAnsi="Book Antiqua" w:cs="宋体"/>
          <w:sz w:val="24"/>
          <w:szCs w:val="24"/>
          <w:lang w:val="en-US" w:eastAsia="zh-CN"/>
        </w:rPr>
        <w:t>Ligato</w:t>
      </w:r>
      <w:proofErr w:type="spellEnd"/>
      <w:r w:rsidRPr="00867E38">
        <w:rPr>
          <w:rFonts w:ascii="Book Antiqua" w:hAnsi="Book Antiqua" w:cs="宋体"/>
          <w:sz w:val="24"/>
          <w:szCs w:val="24"/>
          <w:lang w:val="en-US" w:eastAsia="zh-CN"/>
        </w:rPr>
        <w:t xml:space="preserve"> S. Expression of K homology domain containing protein overexpressed in cancer in pancreatic FNA for diagnosing adenocarcinoma of pancreas. </w:t>
      </w:r>
      <w:proofErr w:type="spellStart"/>
      <w:r w:rsidRPr="00867E38">
        <w:rPr>
          <w:rFonts w:ascii="Book Antiqua" w:hAnsi="Book Antiqua" w:cs="宋体"/>
          <w:i/>
          <w:iCs/>
          <w:sz w:val="24"/>
          <w:szCs w:val="24"/>
          <w:lang w:val="en-US" w:eastAsia="zh-CN"/>
        </w:rPr>
        <w:t>Diagn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Cytopathol</w:t>
      </w:r>
      <w:proofErr w:type="spellEnd"/>
      <w:r w:rsidRPr="00867E38">
        <w:rPr>
          <w:rFonts w:ascii="Book Antiqua" w:hAnsi="Book Antiqua" w:cs="宋体"/>
          <w:sz w:val="24"/>
          <w:szCs w:val="24"/>
          <w:lang w:val="en-US" w:eastAsia="zh-CN"/>
        </w:rPr>
        <w:t xml:space="preserve"> 2007; </w:t>
      </w:r>
      <w:r w:rsidRPr="00867E38">
        <w:rPr>
          <w:rFonts w:ascii="Book Antiqua" w:hAnsi="Book Antiqua" w:cs="宋体"/>
          <w:b/>
          <w:bCs/>
          <w:sz w:val="24"/>
          <w:szCs w:val="24"/>
          <w:lang w:val="en-US" w:eastAsia="zh-CN"/>
        </w:rPr>
        <w:t>35</w:t>
      </w:r>
      <w:r w:rsidRPr="00867E38">
        <w:rPr>
          <w:rFonts w:ascii="Book Antiqua" w:hAnsi="Book Antiqua" w:cs="宋体"/>
          <w:sz w:val="24"/>
          <w:szCs w:val="24"/>
          <w:lang w:val="en-US" w:eastAsia="zh-CN"/>
        </w:rPr>
        <w:t>: 700-704 [PMID: 17924416]</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5</w:t>
      </w:r>
      <w:r w:rsidR="00791ACE" w:rsidRPr="00867E38">
        <w:rPr>
          <w:rFonts w:ascii="Book Antiqua" w:hAnsi="Book Antiqua" w:cs="宋体" w:hint="eastAsia"/>
          <w:sz w:val="24"/>
          <w:szCs w:val="24"/>
          <w:lang w:val="en-US" w:eastAsia="zh-CN"/>
        </w:rPr>
        <w:t>5</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Giorgadze</w:t>
      </w:r>
      <w:proofErr w:type="spellEnd"/>
      <w:r w:rsidRPr="00867E38">
        <w:rPr>
          <w:rFonts w:ascii="Book Antiqua" w:hAnsi="Book Antiqua" w:cs="宋体"/>
          <w:b/>
          <w:bCs/>
          <w:sz w:val="24"/>
          <w:szCs w:val="24"/>
          <w:lang w:val="en-US" w:eastAsia="zh-CN"/>
        </w:rPr>
        <w:t xml:space="preserve"> TA</w:t>
      </w:r>
      <w:r w:rsidRPr="00867E38">
        <w:rPr>
          <w:rFonts w:ascii="Book Antiqua" w:hAnsi="Book Antiqua" w:cs="宋体"/>
          <w:sz w:val="24"/>
          <w:szCs w:val="24"/>
          <w:lang w:val="en-US" w:eastAsia="zh-CN"/>
        </w:rPr>
        <w:t xml:space="preserve">, Peterman H, Baloch ZW, Furth EE, Pasha T, </w:t>
      </w:r>
      <w:proofErr w:type="spellStart"/>
      <w:r w:rsidRPr="00867E38">
        <w:rPr>
          <w:rFonts w:ascii="Book Antiqua" w:hAnsi="Book Antiqua" w:cs="宋体"/>
          <w:sz w:val="24"/>
          <w:szCs w:val="24"/>
          <w:lang w:val="en-US" w:eastAsia="zh-CN"/>
        </w:rPr>
        <w:t>Shiina</w:t>
      </w:r>
      <w:proofErr w:type="spellEnd"/>
      <w:r w:rsidRPr="00867E38">
        <w:rPr>
          <w:rFonts w:ascii="Book Antiqua" w:hAnsi="Book Antiqua" w:cs="宋体"/>
          <w:sz w:val="24"/>
          <w:szCs w:val="24"/>
          <w:lang w:val="en-US" w:eastAsia="zh-CN"/>
        </w:rPr>
        <w:t xml:space="preserve"> N, Zhang PJ, Gupta PK. Diagnostic utility of mucin profile in fine-needle aspiration specimens of the pancreas: an </w:t>
      </w:r>
      <w:proofErr w:type="spellStart"/>
      <w:r w:rsidRPr="00867E38">
        <w:rPr>
          <w:rFonts w:ascii="Book Antiqua" w:hAnsi="Book Antiqua" w:cs="宋体"/>
          <w:sz w:val="24"/>
          <w:szCs w:val="24"/>
          <w:lang w:val="en-US" w:eastAsia="zh-CN"/>
        </w:rPr>
        <w:t>immunohistochemical</w:t>
      </w:r>
      <w:proofErr w:type="spellEnd"/>
      <w:r w:rsidRPr="00867E38">
        <w:rPr>
          <w:rFonts w:ascii="Book Antiqua" w:hAnsi="Book Antiqua" w:cs="宋体"/>
          <w:sz w:val="24"/>
          <w:szCs w:val="24"/>
          <w:lang w:val="en-US" w:eastAsia="zh-CN"/>
        </w:rPr>
        <w:t xml:space="preserve"> study with surgical pathology correlation. </w:t>
      </w:r>
      <w:r w:rsidRPr="00867E38">
        <w:rPr>
          <w:rFonts w:ascii="Book Antiqua" w:hAnsi="Book Antiqua" w:cs="宋体"/>
          <w:i/>
          <w:iCs/>
          <w:sz w:val="24"/>
          <w:szCs w:val="24"/>
          <w:lang w:val="en-US" w:eastAsia="zh-CN"/>
        </w:rPr>
        <w:t>Cancer</w:t>
      </w:r>
      <w:r w:rsidRPr="00867E38">
        <w:rPr>
          <w:rFonts w:ascii="Book Antiqua" w:hAnsi="Book Antiqua" w:cs="宋体"/>
          <w:sz w:val="24"/>
          <w:szCs w:val="24"/>
          <w:lang w:val="en-US" w:eastAsia="zh-CN"/>
        </w:rPr>
        <w:t xml:space="preserve"> 2006; </w:t>
      </w:r>
      <w:r w:rsidRPr="00867E38">
        <w:rPr>
          <w:rFonts w:ascii="Book Antiqua" w:hAnsi="Book Antiqua" w:cs="宋体"/>
          <w:b/>
          <w:bCs/>
          <w:sz w:val="24"/>
          <w:szCs w:val="24"/>
          <w:lang w:val="en-US" w:eastAsia="zh-CN"/>
        </w:rPr>
        <w:t>108</w:t>
      </w:r>
      <w:r w:rsidRPr="00867E38">
        <w:rPr>
          <w:rFonts w:ascii="Book Antiqua" w:hAnsi="Book Antiqua" w:cs="宋体"/>
          <w:sz w:val="24"/>
          <w:szCs w:val="24"/>
          <w:lang w:val="en-US" w:eastAsia="zh-CN"/>
        </w:rPr>
        <w:t>: 186-197 [PMID: 16628655 DOI: 10.1002/cncr.21913]</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5</w:t>
      </w:r>
      <w:r w:rsidR="00791ACE" w:rsidRPr="00867E38">
        <w:rPr>
          <w:rFonts w:ascii="Book Antiqua" w:hAnsi="Book Antiqua" w:cs="宋体" w:hint="eastAsia"/>
          <w:sz w:val="24"/>
          <w:szCs w:val="24"/>
          <w:lang w:val="en-US" w:eastAsia="zh-CN"/>
        </w:rPr>
        <w:t>6</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Mitsuhashi</w:t>
      </w:r>
      <w:proofErr w:type="spellEnd"/>
      <w:r w:rsidRPr="00867E38">
        <w:rPr>
          <w:rFonts w:ascii="Book Antiqua" w:hAnsi="Book Antiqua" w:cs="宋体"/>
          <w:b/>
          <w:bCs/>
          <w:sz w:val="24"/>
          <w:szCs w:val="24"/>
          <w:lang w:val="en-US" w:eastAsia="zh-CN"/>
        </w:rPr>
        <w:t xml:space="preserve"> T</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Ghafari</w:t>
      </w:r>
      <w:proofErr w:type="spellEnd"/>
      <w:r w:rsidRPr="00867E38">
        <w:rPr>
          <w:rFonts w:ascii="Book Antiqua" w:hAnsi="Book Antiqua" w:cs="宋体"/>
          <w:sz w:val="24"/>
          <w:szCs w:val="24"/>
          <w:lang w:val="en-US" w:eastAsia="zh-CN"/>
        </w:rPr>
        <w:t xml:space="preserve"> S, Chang CY, </w:t>
      </w:r>
      <w:proofErr w:type="spellStart"/>
      <w:r w:rsidRPr="00867E38">
        <w:rPr>
          <w:rFonts w:ascii="Book Antiqua" w:hAnsi="Book Antiqua" w:cs="宋体"/>
          <w:sz w:val="24"/>
          <w:szCs w:val="24"/>
          <w:lang w:val="en-US" w:eastAsia="zh-CN"/>
        </w:rPr>
        <w:t>Gu</w:t>
      </w:r>
      <w:proofErr w:type="spellEnd"/>
      <w:r w:rsidRPr="00867E38">
        <w:rPr>
          <w:rFonts w:ascii="Book Antiqua" w:hAnsi="Book Antiqua" w:cs="宋体"/>
          <w:sz w:val="24"/>
          <w:szCs w:val="24"/>
          <w:lang w:val="en-US" w:eastAsia="zh-CN"/>
        </w:rPr>
        <w:t xml:space="preserve"> M. Endoscopic ultrasound-guided fine needle aspiration of the pancreas: </w:t>
      </w:r>
      <w:proofErr w:type="spellStart"/>
      <w:r w:rsidRPr="00867E38">
        <w:rPr>
          <w:rFonts w:ascii="Book Antiqua" w:hAnsi="Book Antiqua" w:cs="宋体"/>
          <w:sz w:val="24"/>
          <w:szCs w:val="24"/>
          <w:lang w:val="en-US" w:eastAsia="zh-CN"/>
        </w:rPr>
        <w:t>cytomorphological</w:t>
      </w:r>
      <w:proofErr w:type="spellEnd"/>
      <w:r w:rsidRPr="00867E38">
        <w:rPr>
          <w:rFonts w:ascii="Book Antiqua" w:hAnsi="Book Antiqua" w:cs="宋体"/>
          <w:sz w:val="24"/>
          <w:szCs w:val="24"/>
          <w:lang w:val="en-US" w:eastAsia="zh-CN"/>
        </w:rPr>
        <w:t xml:space="preserve"> evaluation with emphasis on adequacy assessment, diagnostic criteria and contamination from the gastrointestinal tract. </w:t>
      </w:r>
      <w:r w:rsidRPr="00867E38">
        <w:rPr>
          <w:rFonts w:ascii="Book Antiqua" w:hAnsi="Book Antiqua" w:cs="宋体"/>
          <w:i/>
          <w:iCs/>
          <w:sz w:val="24"/>
          <w:szCs w:val="24"/>
          <w:lang w:val="en-US" w:eastAsia="zh-CN"/>
        </w:rPr>
        <w:t>Cytopathology</w:t>
      </w:r>
      <w:r w:rsidRPr="00867E38">
        <w:rPr>
          <w:rFonts w:ascii="Book Antiqua" w:hAnsi="Book Antiqua" w:cs="宋体"/>
          <w:sz w:val="24"/>
          <w:szCs w:val="24"/>
          <w:lang w:val="en-US" w:eastAsia="zh-CN"/>
        </w:rPr>
        <w:t xml:space="preserve"> 2006; </w:t>
      </w:r>
      <w:r w:rsidRPr="00867E38">
        <w:rPr>
          <w:rFonts w:ascii="Book Antiqua" w:hAnsi="Book Antiqua" w:cs="宋体"/>
          <w:b/>
          <w:bCs/>
          <w:sz w:val="24"/>
          <w:szCs w:val="24"/>
          <w:lang w:val="en-US" w:eastAsia="zh-CN"/>
        </w:rPr>
        <w:t>17</w:t>
      </w:r>
      <w:r w:rsidRPr="00867E38">
        <w:rPr>
          <w:rFonts w:ascii="Book Antiqua" w:hAnsi="Book Antiqua" w:cs="宋体"/>
          <w:sz w:val="24"/>
          <w:szCs w:val="24"/>
          <w:lang w:val="en-US" w:eastAsia="zh-CN"/>
        </w:rPr>
        <w:t>: 34-41 [PMID: 16417563 DOI: 10.1111/j.1365-2303.2006.00277.x]</w:t>
      </w:r>
    </w:p>
    <w:p w:rsidR="0071360C" w:rsidRPr="00867E38" w:rsidRDefault="00791ACE"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hint="eastAsia"/>
          <w:sz w:val="24"/>
          <w:szCs w:val="24"/>
          <w:lang w:val="en-US" w:eastAsia="zh-CN"/>
        </w:rPr>
        <w:t>57</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b/>
          <w:bCs/>
          <w:sz w:val="24"/>
          <w:szCs w:val="24"/>
          <w:lang w:val="en-US" w:eastAsia="zh-CN"/>
        </w:rPr>
        <w:t>Layfield</w:t>
      </w:r>
      <w:proofErr w:type="spellEnd"/>
      <w:r w:rsidR="0071360C" w:rsidRPr="00867E38">
        <w:rPr>
          <w:rFonts w:ascii="Book Antiqua" w:hAnsi="Book Antiqua" w:cs="宋体"/>
          <w:b/>
          <w:bCs/>
          <w:sz w:val="24"/>
          <w:szCs w:val="24"/>
          <w:lang w:val="en-US" w:eastAsia="zh-CN"/>
        </w:rPr>
        <w:t xml:space="preserve"> LJ</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sz w:val="24"/>
          <w:szCs w:val="24"/>
          <w:lang w:val="en-US" w:eastAsia="zh-CN"/>
        </w:rPr>
        <w:t>Jarboe</w:t>
      </w:r>
      <w:proofErr w:type="spellEnd"/>
      <w:r w:rsidR="0071360C" w:rsidRPr="00867E38">
        <w:rPr>
          <w:rFonts w:ascii="Book Antiqua" w:hAnsi="Book Antiqua" w:cs="宋体"/>
          <w:sz w:val="24"/>
          <w:szCs w:val="24"/>
          <w:lang w:val="en-US" w:eastAsia="zh-CN"/>
        </w:rPr>
        <w:t xml:space="preserve"> EA. Cytopathology of the pancreas: neoplastic and </w:t>
      </w:r>
      <w:proofErr w:type="spellStart"/>
      <w:r w:rsidR="0071360C" w:rsidRPr="00867E38">
        <w:rPr>
          <w:rFonts w:ascii="Book Antiqua" w:hAnsi="Book Antiqua" w:cs="宋体"/>
          <w:sz w:val="24"/>
          <w:szCs w:val="24"/>
          <w:lang w:val="en-US" w:eastAsia="zh-CN"/>
        </w:rPr>
        <w:t>nonneoplastic</w:t>
      </w:r>
      <w:proofErr w:type="spellEnd"/>
      <w:r w:rsidR="0071360C" w:rsidRPr="00867E38">
        <w:rPr>
          <w:rFonts w:ascii="Book Antiqua" w:hAnsi="Book Antiqua" w:cs="宋体"/>
          <w:sz w:val="24"/>
          <w:szCs w:val="24"/>
          <w:lang w:val="en-US" w:eastAsia="zh-CN"/>
        </w:rPr>
        <w:t xml:space="preserve"> entities. </w:t>
      </w:r>
      <w:r w:rsidR="0071360C" w:rsidRPr="00867E38">
        <w:rPr>
          <w:rFonts w:ascii="Book Antiqua" w:hAnsi="Book Antiqua" w:cs="宋体"/>
          <w:i/>
          <w:iCs/>
          <w:sz w:val="24"/>
          <w:szCs w:val="24"/>
          <w:lang w:val="en-US" w:eastAsia="zh-CN"/>
        </w:rPr>
        <w:t xml:space="preserve">Ann </w:t>
      </w:r>
      <w:proofErr w:type="spellStart"/>
      <w:r w:rsidR="0071360C" w:rsidRPr="00867E38">
        <w:rPr>
          <w:rFonts w:ascii="Book Antiqua" w:hAnsi="Book Antiqua" w:cs="宋体"/>
          <w:i/>
          <w:iCs/>
          <w:sz w:val="24"/>
          <w:szCs w:val="24"/>
          <w:lang w:val="en-US" w:eastAsia="zh-CN"/>
        </w:rPr>
        <w:t>Diagn</w:t>
      </w:r>
      <w:proofErr w:type="spellEnd"/>
      <w:r w:rsidR="0071360C" w:rsidRPr="00867E38">
        <w:rPr>
          <w:rFonts w:ascii="Book Antiqua" w:hAnsi="Book Antiqua" w:cs="宋体"/>
          <w:i/>
          <w:iCs/>
          <w:sz w:val="24"/>
          <w:szCs w:val="24"/>
          <w:lang w:val="en-US" w:eastAsia="zh-CN"/>
        </w:rPr>
        <w:t xml:space="preserve"> </w:t>
      </w:r>
      <w:proofErr w:type="spellStart"/>
      <w:r w:rsidR="0071360C" w:rsidRPr="00867E38">
        <w:rPr>
          <w:rFonts w:ascii="Book Antiqua" w:hAnsi="Book Antiqua" w:cs="宋体"/>
          <w:i/>
          <w:iCs/>
          <w:sz w:val="24"/>
          <w:szCs w:val="24"/>
          <w:lang w:val="en-US" w:eastAsia="zh-CN"/>
        </w:rPr>
        <w:t>Pathol</w:t>
      </w:r>
      <w:proofErr w:type="spellEnd"/>
      <w:r w:rsidR="0071360C" w:rsidRPr="00867E38">
        <w:rPr>
          <w:rFonts w:ascii="Book Antiqua" w:hAnsi="Book Antiqua" w:cs="宋体"/>
          <w:sz w:val="24"/>
          <w:szCs w:val="24"/>
          <w:lang w:val="en-US" w:eastAsia="zh-CN"/>
        </w:rPr>
        <w:t xml:space="preserve"> 2010; </w:t>
      </w:r>
      <w:r w:rsidR="0071360C" w:rsidRPr="00867E38">
        <w:rPr>
          <w:rFonts w:ascii="Book Antiqua" w:hAnsi="Book Antiqua" w:cs="宋体"/>
          <w:b/>
          <w:bCs/>
          <w:sz w:val="24"/>
          <w:szCs w:val="24"/>
          <w:lang w:val="en-US" w:eastAsia="zh-CN"/>
        </w:rPr>
        <w:t>14</w:t>
      </w:r>
      <w:r w:rsidR="0071360C" w:rsidRPr="00867E38">
        <w:rPr>
          <w:rFonts w:ascii="Book Antiqua" w:hAnsi="Book Antiqua" w:cs="宋体"/>
          <w:sz w:val="24"/>
          <w:szCs w:val="24"/>
          <w:lang w:val="en-US" w:eastAsia="zh-CN"/>
        </w:rPr>
        <w:t>: 140-151 [PMID: 20227021 DOI: 10.1016/j.anndiagpath.2009.12.007]</w:t>
      </w:r>
    </w:p>
    <w:p w:rsidR="0071360C" w:rsidRPr="00867E38" w:rsidRDefault="00791ACE"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hint="eastAsia"/>
          <w:sz w:val="24"/>
          <w:szCs w:val="24"/>
          <w:lang w:val="en-US" w:eastAsia="zh-CN"/>
        </w:rPr>
        <w:t>58</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b/>
          <w:bCs/>
          <w:sz w:val="24"/>
          <w:szCs w:val="24"/>
          <w:lang w:val="en-US" w:eastAsia="zh-CN"/>
        </w:rPr>
        <w:t>Kopelman</w:t>
      </w:r>
      <w:proofErr w:type="spellEnd"/>
      <w:r w:rsidR="0071360C" w:rsidRPr="00867E38">
        <w:rPr>
          <w:rFonts w:ascii="Book Antiqua" w:hAnsi="Book Antiqua" w:cs="宋体"/>
          <w:b/>
          <w:bCs/>
          <w:sz w:val="24"/>
          <w:szCs w:val="24"/>
          <w:lang w:val="en-US" w:eastAsia="zh-CN"/>
        </w:rPr>
        <w:t xml:space="preserve"> Y</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sz w:val="24"/>
          <w:szCs w:val="24"/>
          <w:lang w:val="en-US" w:eastAsia="zh-CN"/>
        </w:rPr>
        <w:t>Marmor</w:t>
      </w:r>
      <w:proofErr w:type="spellEnd"/>
      <w:r w:rsidR="0071360C" w:rsidRPr="00867E38">
        <w:rPr>
          <w:rFonts w:ascii="Book Antiqua" w:hAnsi="Book Antiqua" w:cs="宋体"/>
          <w:sz w:val="24"/>
          <w:szCs w:val="24"/>
          <w:lang w:val="en-US" w:eastAsia="zh-CN"/>
        </w:rPr>
        <w:t xml:space="preserve"> S, Ashkenazi I, Fireman Z. Value of EUS-FNA cytological preparations compared with cell block sections in the diagnosis of pancreatic solid </w:t>
      </w:r>
      <w:proofErr w:type="spellStart"/>
      <w:r w:rsidR="0071360C" w:rsidRPr="00867E38">
        <w:rPr>
          <w:rFonts w:ascii="Book Antiqua" w:hAnsi="Book Antiqua" w:cs="宋体"/>
          <w:sz w:val="24"/>
          <w:szCs w:val="24"/>
          <w:lang w:val="en-US" w:eastAsia="zh-CN"/>
        </w:rPr>
        <w:t>tumours</w:t>
      </w:r>
      <w:proofErr w:type="spellEnd"/>
      <w:r w:rsidR="0071360C" w:rsidRPr="00867E38">
        <w:rPr>
          <w:rFonts w:ascii="Book Antiqua" w:hAnsi="Book Antiqua" w:cs="宋体"/>
          <w:sz w:val="24"/>
          <w:szCs w:val="24"/>
          <w:lang w:val="en-US" w:eastAsia="zh-CN"/>
        </w:rPr>
        <w:t xml:space="preserve">. </w:t>
      </w:r>
      <w:r w:rsidR="0071360C" w:rsidRPr="00867E38">
        <w:rPr>
          <w:rFonts w:ascii="Book Antiqua" w:hAnsi="Book Antiqua" w:cs="宋体"/>
          <w:i/>
          <w:iCs/>
          <w:sz w:val="24"/>
          <w:szCs w:val="24"/>
          <w:lang w:val="en-US" w:eastAsia="zh-CN"/>
        </w:rPr>
        <w:t>Cytopathology</w:t>
      </w:r>
      <w:r w:rsidR="0071360C" w:rsidRPr="00867E38">
        <w:rPr>
          <w:rFonts w:ascii="Book Antiqua" w:hAnsi="Book Antiqua" w:cs="宋体"/>
          <w:sz w:val="24"/>
          <w:szCs w:val="24"/>
          <w:lang w:val="en-US" w:eastAsia="zh-CN"/>
        </w:rPr>
        <w:t xml:space="preserve"> 2011; </w:t>
      </w:r>
      <w:r w:rsidR="0071360C" w:rsidRPr="00867E38">
        <w:rPr>
          <w:rFonts w:ascii="Book Antiqua" w:hAnsi="Book Antiqua" w:cs="宋体"/>
          <w:b/>
          <w:bCs/>
          <w:sz w:val="24"/>
          <w:szCs w:val="24"/>
          <w:lang w:val="en-US" w:eastAsia="zh-CN"/>
        </w:rPr>
        <w:t>22</w:t>
      </w:r>
      <w:r w:rsidR="0071360C" w:rsidRPr="00867E38">
        <w:rPr>
          <w:rFonts w:ascii="Book Antiqua" w:hAnsi="Book Antiqua" w:cs="宋体"/>
          <w:sz w:val="24"/>
          <w:szCs w:val="24"/>
          <w:lang w:val="en-US" w:eastAsia="zh-CN"/>
        </w:rPr>
        <w:t>: 174-178 [PMID: 20482717 DOI: 10.1111/j.1365-2303.2010.00766.x]</w:t>
      </w:r>
    </w:p>
    <w:p w:rsidR="0071360C" w:rsidRPr="00867E38" w:rsidRDefault="00791ACE"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hint="eastAsia"/>
          <w:sz w:val="24"/>
          <w:szCs w:val="24"/>
          <w:lang w:val="en-US" w:eastAsia="zh-CN"/>
        </w:rPr>
        <w:t>59</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b/>
          <w:bCs/>
          <w:sz w:val="24"/>
          <w:szCs w:val="24"/>
          <w:lang w:val="en-US" w:eastAsia="zh-CN"/>
        </w:rPr>
        <w:t>Erhuma</w:t>
      </w:r>
      <w:proofErr w:type="spellEnd"/>
      <w:r w:rsidR="0071360C" w:rsidRPr="00867E38">
        <w:rPr>
          <w:rFonts w:ascii="Book Antiqua" w:hAnsi="Book Antiqua" w:cs="宋体"/>
          <w:b/>
          <w:bCs/>
          <w:sz w:val="24"/>
          <w:szCs w:val="24"/>
          <w:lang w:val="en-US" w:eastAsia="zh-CN"/>
        </w:rPr>
        <w:t xml:space="preserve"> M</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sz w:val="24"/>
          <w:szCs w:val="24"/>
          <w:lang w:val="en-US" w:eastAsia="zh-CN"/>
        </w:rPr>
        <w:t>Köbel</w:t>
      </w:r>
      <w:proofErr w:type="spellEnd"/>
      <w:r w:rsidR="0071360C" w:rsidRPr="00867E38">
        <w:rPr>
          <w:rFonts w:ascii="Book Antiqua" w:hAnsi="Book Antiqua" w:cs="宋体"/>
          <w:sz w:val="24"/>
          <w:szCs w:val="24"/>
          <w:lang w:val="en-US" w:eastAsia="zh-CN"/>
        </w:rPr>
        <w:t xml:space="preserve"> M, Mustafa T, </w:t>
      </w:r>
      <w:proofErr w:type="spellStart"/>
      <w:r w:rsidR="0071360C" w:rsidRPr="00867E38">
        <w:rPr>
          <w:rFonts w:ascii="Book Antiqua" w:hAnsi="Book Antiqua" w:cs="宋体"/>
          <w:sz w:val="24"/>
          <w:szCs w:val="24"/>
          <w:lang w:val="en-US" w:eastAsia="zh-CN"/>
        </w:rPr>
        <w:t>Wulfänger</w:t>
      </w:r>
      <w:proofErr w:type="spellEnd"/>
      <w:r w:rsidR="0071360C" w:rsidRPr="00867E38">
        <w:rPr>
          <w:rFonts w:ascii="Book Antiqua" w:hAnsi="Book Antiqua" w:cs="宋体"/>
          <w:sz w:val="24"/>
          <w:szCs w:val="24"/>
          <w:lang w:val="en-US" w:eastAsia="zh-CN"/>
        </w:rPr>
        <w:t xml:space="preserve"> J, </w:t>
      </w:r>
      <w:proofErr w:type="spellStart"/>
      <w:r w:rsidR="0071360C" w:rsidRPr="00867E38">
        <w:rPr>
          <w:rFonts w:ascii="Book Antiqua" w:hAnsi="Book Antiqua" w:cs="宋体"/>
          <w:sz w:val="24"/>
          <w:szCs w:val="24"/>
          <w:lang w:val="en-US" w:eastAsia="zh-CN"/>
        </w:rPr>
        <w:t>Dralle</w:t>
      </w:r>
      <w:proofErr w:type="spellEnd"/>
      <w:r w:rsidR="0071360C" w:rsidRPr="00867E38">
        <w:rPr>
          <w:rFonts w:ascii="Book Antiqua" w:hAnsi="Book Antiqua" w:cs="宋体"/>
          <w:sz w:val="24"/>
          <w:szCs w:val="24"/>
          <w:lang w:val="en-US" w:eastAsia="zh-CN"/>
        </w:rPr>
        <w:t xml:space="preserve"> H, Hoang-Vu C, </w:t>
      </w:r>
      <w:proofErr w:type="spellStart"/>
      <w:r w:rsidR="0071360C" w:rsidRPr="00867E38">
        <w:rPr>
          <w:rFonts w:ascii="Book Antiqua" w:hAnsi="Book Antiqua" w:cs="宋体"/>
          <w:sz w:val="24"/>
          <w:szCs w:val="24"/>
          <w:lang w:val="en-US" w:eastAsia="zh-CN"/>
        </w:rPr>
        <w:t>Langner</w:t>
      </w:r>
      <w:proofErr w:type="spellEnd"/>
      <w:r w:rsidR="0071360C" w:rsidRPr="00867E38">
        <w:rPr>
          <w:rFonts w:ascii="Book Antiqua" w:hAnsi="Book Antiqua" w:cs="宋体"/>
          <w:sz w:val="24"/>
          <w:szCs w:val="24"/>
          <w:lang w:val="en-US" w:eastAsia="zh-CN"/>
        </w:rPr>
        <w:t xml:space="preserve"> J, </w:t>
      </w:r>
      <w:proofErr w:type="spellStart"/>
      <w:r w:rsidR="0071360C" w:rsidRPr="00867E38">
        <w:rPr>
          <w:rFonts w:ascii="Book Antiqua" w:hAnsi="Book Antiqua" w:cs="宋体"/>
          <w:sz w:val="24"/>
          <w:szCs w:val="24"/>
          <w:lang w:val="en-US" w:eastAsia="zh-CN"/>
        </w:rPr>
        <w:t>Seliger</w:t>
      </w:r>
      <w:proofErr w:type="spellEnd"/>
      <w:r w:rsidR="0071360C" w:rsidRPr="00867E38">
        <w:rPr>
          <w:rFonts w:ascii="Book Antiqua" w:hAnsi="Book Antiqua" w:cs="宋体"/>
          <w:sz w:val="24"/>
          <w:szCs w:val="24"/>
          <w:lang w:val="en-US" w:eastAsia="zh-CN"/>
        </w:rPr>
        <w:t xml:space="preserve"> B, </w:t>
      </w:r>
      <w:proofErr w:type="spellStart"/>
      <w:r w:rsidR="0071360C" w:rsidRPr="00867E38">
        <w:rPr>
          <w:rFonts w:ascii="Book Antiqua" w:hAnsi="Book Antiqua" w:cs="宋体"/>
          <w:sz w:val="24"/>
          <w:szCs w:val="24"/>
          <w:lang w:val="en-US" w:eastAsia="zh-CN"/>
        </w:rPr>
        <w:t>Kehlen</w:t>
      </w:r>
      <w:proofErr w:type="spellEnd"/>
      <w:r w:rsidR="0071360C" w:rsidRPr="00867E38">
        <w:rPr>
          <w:rFonts w:ascii="Book Antiqua" w:hAnsi="Book Antiqua" w:cs="宋体"/>
          <w:sz w:val="24"/>
          <w:szCs w:val="24"/>
          <w:lang w:val="en-US" w:eastAsia="zh-CN"/>
        </w:rPr>
        <w:t xml:space="preserve"> A. Expression of neutral endopeptidase (NEP/CD10) on pancreatic tumor cell lines, pancreatitis and pancreatic tumor tissues. </w:t>
      </w:r>
      <w:proofErr w:type="spellStart"/>
      <w:r w:rsidR="0071360C" w:rsidRPr="00867E38">
        <w:rPr>
          <w:rFonts w:ascii="Book Antiqua" w:hAnsi="Book Antiqua" w:cs="宋体"/>
          <w:i/>
          <w:iCs/>
          <w:sz w:val="24"/>
          <w:szCs w:val="24"/>
          <w:lang w:val="en-US" w:eastAsia="zh-CN"/>
        </w:rPr>
        <w:t>Int</w:t>
      </w:r>
      <w:proofErr w:type="spellEnd"/>
      <w:r w:rsidR="0071360C" w:rsidRPr="00867E38">
        <w:rPr>
          <w:rFonts w:ascii="Book Antiqua" w:hAnsi="Book Antiqua" w:cs="宋体"/>
          <w:i/>
          <w:iCs/>
          <w:sz w:val="24"/>
          <w:szCs w:val="24"/>
          <w:lang w:val="en-US" w:eastAsia="zh-CN"/>
        </w:rPr>
        <w:t xml:space="preserve"> J Cancer</w:t>
      </w:r>
      <w:r w:rsidR="0071360C" w:rsidRPr="00867E38">
        <w:rPr>
          <w:rFonts w:ascii="Book Antiqua" w:hAnsi="Book Antiqua" w:cs="宋体"/>
          <w:sz w:val="24"/>
          <w:szCs w:val="24"/>
          <w:lang w:val="en-US" w:eastAsia="zh-CN"/>
        </w:rPr>
        <w:t xml:space="preserve"> 2007; </w:t>
      </w:r>
      <w:r w:rsidR="0071360C" w:rsidRPr="00867E38">
        <w:rPr>
          <w:rFonts w:ascii="Book Antiqua" w:hAnsi="Book Antiqua" w:cs="宋体"/>
          <w:b/>
          <w:bCs/>
          <w:sz w:val="24"/>
          <w:szCs w:val="24"/>
          <w:lang w:val="en-US" w:eastAsia="zh-CN"/>
        </w:rPr>
        <w:t>120</w:t>
      </w:r>
      <w:r w:rsidR="0071360C" w:rsidRPr="00867E38">
        <w:rPr>
          <w:rFonts w:ascii="Book Antiqua" w:hAnsi="Book Antiqua" w:cs="宋体"/>
          <w:sz w:val="24"/>
          <w:szCs w:val="24"/>
          <w:lang w:val="en-US" w:eastAsia="zh-CN"/>
        </w:rPr>
        <w:t>: 2393-2400 [PMID: 17294442 DOI: 10.1002/ijc.22252]</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6</w:t>
      </w:r>
      <w:r w:rsidR="00791ACE" w:rsidRPr="00867E38">
        <w:rPr>
          <w:rFonts w:ascii="Book Antiqua" w:hAnsi="Book Antiqua" w:cs="宋体" w:hint="eastAsia"/>
          <w:sz w:val="24"/>
          <w:szCs w:val="24"/>
          <w:lang w:val="en-US" w:eastAsia="zh-CN"/>
        </w:rPr>
        <w:t>0</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Salla</w:t>
      </w:r>
      <w:proofErr w:type="spellEnd"/>
      <w:r w:rsidRPr="00867E38">
        <w:rPr>
          <w:rFonts w:ascii="Book Antiqua" w:hAnsi="Book Antiqua" w:cs="宋体"/>
          <w:b/>
          <w:bCs/>
          <w:sz w:val="24"/>
          <w:szCs w:val="24"/>
          <w:lang w:val="en-US" w:eastAsia="zh-CN"/>
        </w:rPr>
        <w:t xml:space="preserve"> C</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Konstantinou</w:t>
      </w:r>
      <w:proofErr w:type="spellEnd"/>
      <w:r w:rsidRPr="00867E38">
        <w:rPr>
          <w:rFonts w:ascii="Book Antiqua" w:hAnsi="Book Antiqua" w:cs="宋体"/>
          <w:sz w:val="24"/>
          <w:szCs w:val="24"/>
          <w:lang w:val="en-US" w:eastAsia="zh-CN"/>
        </w:rPr>
        <w:t xml:space="preserve"> P, </w:t>
      </w:r>
      <w:proofErr w:type="spellStart"/>
      <w:r w:rsidRPr="00867E38">
        <w:rPr>
          <w:rFonts w:ascii="Book Antiqua" w:hAnsi="Book Antiqua" w:cs="宋体"/>
          <w:sz w:val="24"/>
          <w:szCs w:val="24"/>
          <w:lang w:val="en-US" w:eastAsia="zh-CN"/>
        </w:rPr>
        <w:t>Chatzipantelis</w:t>
      </w:r>
      <w:proofErr w:type="spellEnd"/>
      <w:r w:rsidRPr="00867E38">
        <w:rPr>
          <w:rFonts w:ascii="Book Antiqua" w:hAnsi="Book Antiqua" w:cs="宋体"/>
          <w:sz w:val="24"/>
          <w:szCs w:val="24"/>
          <w:lang w:val="en-US" w:eastAsia="zh-CN"/>
        </w:rPr>
        <w:t xml:space="preserve"> P. CK19 and CD10 expression in pancreatic neuroendocrine tumors diagnosed by endoscopic ultrasound-guided fine-needle aspiration cytology. </w:t>
      </w:r>
      <w:r w:rsidRPr="00867E38">
        <w:rPr>
          <w:rFonts w:ascii="Book Antiqua" w:hAnsi="Book Antiqua" w:cs="宋体"/>
          <w:i/>
          <w:iCs/>
          <w:sz w:val="24"/>
          <w:szCs w:val="24"/>
          <w:lang w:val="en-US" w:eastAsia="zh-CN"/>
        </w:rPr>
        <w:t>Cancer</w:t>
      </w:r>
      <w:r w:rsidRPr="00867E38">
        <w:rPr>
          <w:rFonts w:ascii="Book Antiqua" w:hAnsi="Book Antiqua" w:cs="宋体"/>
          <w:sz w:val="24"/>
          <w:szCs w:val="24"/>
          <w:lang w:val="en-US" w:eastAsia="zh-CN"/>
        </w:rPr>
        <w:t xml:space="preserve"> 2009; </w:t>
      </w:r>
      <w:r w:rsidRPr="00867E38">
        <w:rPr>
          <w:rFonts w:ascii="Book Antiqua" w:hAnsi="Book Antiqua" w:cs="宋体"/>
          <w:b/>
          <w:bCs/>
          <w:sz w:val="24"/>
          <w:szCs w:val="24"/>
          <w:lang w:val="en-US" w:eastAsia="zh-CN"/>
        </w:rPr>
        <w:t>117</w:t>
      </w:r>
      <w:r w:rsidRPr="00867E38">
        <w:rPr>
          <w:rFonts w:ascii="Book Antiqua" w:hAnsi="Book Antiqua" w:cs="宋体"/>
          <w:sz w:val="24"/>
          <w:szCs w:val="24"/>
          <w:lang w:val="en-US" w:eastAsia="zh-CN"/>
        </w:rPr>
        <w:t>: 516-521 [PMID: 19806647 DOI: 10.1002/cncy.20048]</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6</w:t>
      </w:r>
      <w:r w:rsidR="00791ACE" w:rsidRPr="00867E38">
        <w:rPr>
          <w:rFonts w:ascii="Book Antiqua" w:hAnsi="Book Antiqua" w:cs="宋体" w:hint="eastAsia"/>
          <w:sz w:val="24"/>
          <w:szCs w:val="24"/>
          <w:lang w:val="en-US" w:eastAsia="zh-CN"/>
        </w:rPr>
        <w:t>1</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Notohara</w:t>
      </w:r>
      <w:proofErr w:type="spellEnd"/>
      <w:r w:rsidRPr="00867E38">
        <w:rPr>
          <w:rFonts w:ascii="Book Antiqua" w:hAnsi="Book Antiqua" w:cs="宋体"/>
          <w:b/>
          <w:bCs/>
          <w:sz w:val="24"/>
          <w:szCs w:val="24"/>
          <w:lang w:val="en-US" w:eastAsia="zh-CN"/>
        </w:rPr>
        <w:t xml:space="preserve"> K</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Hamazaki</w:t>
      </w:r>
      <w:proofErr w:type="spellEnd"/>
      <w:r w:rsidRPr="00867E38">
        <w:rPr>
          <w:rFonts w:ascii="Book Antiqua" w:hAnsi="Book Antiqua" w:cs="宋体"/>
          <w:sz w:val="24"/>
          <w:szCs w:val="24"/>
          <w:lang w:val="en-US" w:eastAsia="zh-CN"/>
        </w:rPr>
        <w:t xml:space="preserve"> S, </w:t>
      </w:r>
      <w:proofErr w:type="spellStart"/>
      <w:r w:rsidRPr="00867E38">
        <w:rPr>
          <w:rFonts w:ascii="Book Antiqua" w:hAnsi="Book Antiqua" w:cs="宋体"/>
          <w:sz w:val="24"/>
          <w:szCs w:val="24"/>
          <w:lang w:val="en-US" w:eastAsia="zh-CN"/>
        </w:rPr>
        <w:t>Tsukayama</w:t>
      </w:r>
      <w:proofErr w:type="spellEnd"/>
      <w:r w:rsidRPr="00867E38">
        <w:rPr>
          <w:rFonts w:ascii="Book Antiqua" w:hAnsi="Book Antiqua" w:cs="宋体"/>
          <w:sz w:val="24"/>
          <w:szCs w:val="24"/>
          <w:lang w:val="en-US" w:eastAsia="zh-CN"/>
        </w:rPr>
        <w:t xml:space="preserve"> C, </w:t>
      </w:r>
      <w:proofErr w:type="spellStart"/>
      <w:r w:rsidRPr="00867E38">
        <w:rPr>
          <w:rFonts w:ascii="Book Antiqua" w:hAnsi="Book Antiqua" w:cs="宋体"/>
          <w:sz w:val="24"/>
          <w:szCs w:val="24"/>
          <w:lang w:val="en-US" w:eastAsia="zh-CN"/>
        </w:rPr>
        <w:t>Nakamoto</w:t>
      </w:r>
      <w:proofErr w:type="spellEnd"/>
      <w:r w:rsidRPr="00867E38">
        <w:rPr>
          <w:rFonts w:ascii="Book Antiqua" w:hAnsi="Book Antiqua" w:cs="宋体"/>
          <w:sz w:val="24"/>
          <w:szCs w:val="24"/>
          <w:lang w:val="en-US" w:eastAsia="zh-CN"/>
        </w:rPr>
        <w:t xml:space="preserve"> S, Kawabata K, </w:t>
      </w:r>
      <w:proofErr w:type="spellStart"/>
      <w:r w:rsidRPr="00867E38">
        <w:rPr>
          <w:rFonts w:ascii="Book Antiqua" w:hAnsi="Book Antiqua" w:cs="宋体"/>
          <w:sz w:val="24"/>
          <w:szCs w:val="24"/>
          <w:lang w:val="en-US" w:eastAsia="zh-CN"/>
        </w:rPr>
        <w:t>Mizobuchi</w:t>
      </w:r>
      <w:proofErr w:type="spellEnd"/>
      <w:r w:rsidRPr="00867E38">
        <w:rPr>
          <w:rFonts w:ascii="Book Antiqua" w:hAnsi="Book Antiqua" w:cs="宋体"/>
          <w:sz w:val="24"/>
          <w:szCs w:val="24"/>
          <w:lang w:val="en-US" w:eastAsia="zh-CN"/>
        </w:rPr>
        <w:t xml:space="preserve"> K, Sakamoto K, Okada S. Solid-</w:t>
      </w:r>
      <w:proofErr w:type="spellStart"/>
      <w:r w:rsidRPr="00867E38">
        <w:rPr>
          <w:rFonts w:ascii="Book Antiqua" w:hAnsi="Book Antiqua" w:cs="宋体"/>
          <w:sz w:val="24"/>
          <w:szCs w:val="24"/>
          <w:lang w:val="en-US" w:eastAsia="zh-CN"/>
        </w:rPr>
        <w:t>pseudopapillary</w:t>
      </w:r>
      <w:proofErr w:type="spellEnd"/>
      <w:r w:rsidRPr="00867E38">
        <w:rPr>
          <w:rFonts w:ascii="Book Antiqua" w:hAnsi="Book Antiqua" w:cs="宋体"/>
          <w:sz w:val="24"/>
          <w:szCs w:val="24"/>
          <w:lang w:val="en-US" w:eastAsia="zh-CN"/>
        </w:rPr>
        <w:t xml:space="preserve"> tumor of the pancreas: </w:t>
      </w:r>
      <w:proofErr w:type="spellStart"/>
      <w:r w:rsidRPr="00867E38">
        <w:rPr>
          <w:rFonts w:ascii="Book Antiqua" w:hAnsi="Book Antiqua" w:cs="宋体"/>
          <w:sz w:val="24"/>
          <w:szCs w:val="24"/>
          <w:lang w:val="en-US" w:eastAsia="zh-CN"/>
        </w:rPr>
        <w:t>immunohistochemical</w:t>
      </w:r>
      <w:proofErr w:type="spellEnd"/>
      <w:r w:rsidRPr="00867E38">
        <w:rPr>
          <w:rFonts w:ascii="Book Antiqua" w:hAnsi="Book Antiqua" w:cs="宋体"/>
          <w:sz w:val="24"/>
          <w:szCs w:val="24"/>
          <w:lang w:val="en-US" w:eastAsia="zh-CN"/>
        </w:rPr>
        <w:t xml:space="preserve"> localization of neuroendocrine markers and CD10. </w:t>
      </w:r>
      <w:r w:rsidRPr="00867E38">
        <w:rPr>
          <w:rFonts w:ascii="Book Antiqua" w:hAnsi="Book Antiqua" w:cs="宋体"/>
          <w:i/>
          <w:iCs/>
          <w:sz w:val="24"/>
          <w:szCs w:val="24"/>
          <w:lang w:val="en-US" w:eastAsia="zh-CN"/>
        </w:rPr>
        <w:t xml:space="preserve">Am J </w:t>
      </w:r>
      <w:proofErr w:type="spellStart"/>
      <w:r w:rsidRPr="00867E38">
        <w:rPr>
          <w:rFonts w:ascii="Book Antiqua" w:hAnsi="Book Antiqua" w:cs="宋体"/>
          <w:i/>
          <w:iCs/>
          <w:sz w:val="24"/>
          <w:szCs w:val="24"/>
          <w:lang w:val="en-US" w:eastAsia="zh-CN"/>
        </w:rPr>
        <w:t>Surg</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Pathol</w:t>
      </w:r>
      <w:proofErr w:type="spellEnd"/>
      <w:r w:rsidRPr="00867E38">
        <w:rPr>
          <w:rFonts w:ascii="Book Antiqua" w:hAnsi="Book Antiqua" w:cs="宋体"/>
          <w:sz w:val="24"/>
          <w:szCs w:val="24"/>
          <w:lang w:val="en-US" w:eastAsia="zh-CN"/>
        </w:rPr>
        <w:t xml:space="preserve"> 2000; </w:t>
      </w:r>
      <w:r w:rsidRPr="00867E38">
        <w:rPr>
          <w:rFonts w:ascii="Book Antiqua" w:hAnsi="Book Antiqua" w:cs="宋体"/>
          <w:b/>
          <w:bCs/>
          <w:sz w:val="24"/>
          <w:szCs w:val="24"/>
          <w:lang w:val="en-US" w:eastAsia="zh-CN"/>
        </w:rPr>
        <w:t>24</w:t>
      </w:r>
      <w:r w:rsidRPr="00867E38">
        <w:rPr>
          <w:rFonts w:ascii="Book Antiqua" w:hAnsi="Book Antiqua" w:cs="宋体"/>
          <w:sz w:val="24"/>
          <w:szCs w:val="24"/>
          <w:lang w:val="en-US" w:eastAsia="zh-CN"/>
        </w:rPr>
        <w:t>: 1361-1371 [PMID: 11023097]</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6</w:t>
      </w:r>
      <w:r w:rsidR="00791ACE" w:rsidRPr="00867E38">
        <w:rPr>
          <w:rFonts w:ascii="Book Antiqua" w:hAnsi="Book Antiqua" w:cs="宋体" w:hint="eastAsia"/>
          <w:sz w:val="24"/>
          <w:szCs w:val="24"/>
          <w:lang w:val="en-US" w:eastAsia="zh-CN"/>
        </w:rPr>
        <w:t>2</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Handra</w:t>
      </w:r>
      <w:proofErr w:type="spellEnd"/>
      <w:r w:rsidRPr="00867E38">
        <w:rPr>
          <w:rFonts w:ascii="Book Antiqua" w:hAnsi="Book Antiqua" w:cs="宋体"/>
          <w:b/>
          <w:bCs/>
          <w:sz w:val="24"/>
          <w:szCs w:val="24"/>
          <w:lang w:val="en-US" w:eastAsia="zh-CN"/>
        </w:rPr>
        <w:t>-Luca A</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Fléjou</w:t>
      </w:r>
      <w:proofErr w:type="spellEnd"/>
      <w:r w:rsidRPr="00867E38">
        <w:rPr>
          <w:rFonts w:ascii="Book Antiqua" w:hAnsi="Book Antiqua" w:cs="宋体"/>
          <w:sz w:val="24"/>
          <w:szCs w:val="24"/>
          <w:lang w:val="en-US" w:eastAsia="zh-CN"/>
        </w:rPr>
        <w:t xml:space="preserve"> JF, </w:t>
      </w:r>
      <w:proofErr w:type="spellStart"/>
      <w:r w:rsidRPr="00867E38">
        <w:rPr>
          <w:rFonts w:ascii="Book Antiqua" w:hAnsi="Book Antiqua" w:cs="宋体"/>
          <w:sz w:val="24"/>
          <w:szCs w:val="24"/>
          <w:lang w:val="en-US" w:eastAsia="zh-CN"/>
        </w:rPr>
        <w:t>Rufat</w:t>
      </w:r>
      <w:proofErr w:type="spellEnd"/>
      <w:r w:rsidRPr="00867E38">
        <w:rPr>
          <w:rFonts w:ascii="Book Antiqua" w:hAnsi="Book Antiqua" w:cs="宋体"/>
          <w:sz w:val="24"/>
          <w:szCs w:val="24"/>
          <w:lang w:val="en-US" w:eastAsia="zh-CN"/>
        </w:rPr>
        <w:t xml:space="preserve"> P, </w:t>
      </w:r>
      <w:proofErr w:type="spellStart"/>
      <w:r w:rsidRPr="00867E38">
        <w:rPr>
          <w:rFonts w:ascii="Book Antiqua" w:hAnsi="Book Antiqua" w:cs="宋体"/>
          <w:sz w:val="24"/>
          <w:szCs w:val="24"/>
          <w:lang w:val="en-US" w:eastAsia="zh-CN"/>
        </w:rPr>
        <w:t>Corcos</w:t>
      </w:r>
      <w:proofErr w:type="spellEnd"/>
      <w:r w:rsidRPr="00867E38">
        <w:rPr>
          <w:rFonts w:ascii="Book Antiqua" w:hAnsi="Book Antiqua" w:cs="宋体"/>
          <w:sz w:val="24"/>
          <w:szCs w:val="24"/>
          <w:lang w:val="en-US" w:eastAsia="zh-CN"/>
        </w:rPr>
        <w:t xml:space="preserve"> O, </w:t>
      </w:r>
      <w:proofErr w:type="spellStart"/>
      <w:r w:rsidRPr="00867E38">
        <w:rPr>
          <w:rFonts w:ascii="Book Antiqua" w:hAnsi="Book Antiqua" w:cs="宋体"/>
          <w:sz w:val="24"/>
          <w:szCs w:val="24"/>
          <w:lang w:val="en-US" w:eastAsia="zh-CN"/>
        </w:rPr>
        <w:t>Belghiti</w:t>
      </w:r>
      <w:proofErr w:type="spellEnd"/>
      <w:r w:rsidRPr="00867E38">
        <w:rPr>
          <w:rFonts w:ascii="Book Antiqua" w:hAnsi="Book Antiqua" w:cs="宋体"/>
          <w:sz w:val="24"/>
          <w:szCs w:val="24"/>
          <w:lang w:val="en-US" w:eastAsia="zh-CN"/>
        </w:rPr>
        <w:t xml:space="preserve"> J, </w:t>
      </w:r>
      <w:proofErr w:type="spellStart"/>
      <w:r w:rsidRPr="00867E38">
        <w:rPr>
          <w:rFonts w:ascii="Book Antiqua" w:hAnsi="Book Antiqua" w:cs="宋体"/>
          <w:sz w:val="24"/>
          <w:szCs w:val="24"/>
          <w:lang w:val="en-US" w:eastAsia="zh-CN"/>
        </w:rPr>
        <w:t>Ruszniewski</w:t>
      </w:r>
      <w:proofErr w:type="spellEnd"/>
      <w:r w:rsidRPr="00867E38">
        <w:rPr>
          <w:rFonts w:ascii="Book Antiqua" w:hAnsi="Book Antiqua" w:cs="宋体"/>
          <w:sz w:val="24"/>
          <w:szCs w:val="24"/>
          <w:lang w:val="en-US" w:eastAsia="zh-CN"/>
        </w:rPr>
        <w:t xml:space="preserve"> P, </w:t>
      </w:r>
      <w:proofErr w:type="spellStart"/>
      <w:r w:rsidRPr="00867E38">
        <w:rPr>
          <w:rFonts w:ascii="Book Antiqua" w:hAnsi="Book Antiqua" w:cs="宋体"/>
          <w:sz w:val="24"/>
          <w:szCs w:val="24"/>
          <w:lang w:val="en-US" w:eastAsia="zh-CN"/>
        </w:rPr>
        <w:t>Degott</w:t>
      </w:r>
      <w:proofErr w:type="spellEnd"/>
      <w:r w:rsidRPr="00867E38">
        <w:rPr>
          <w:rFonts w:ascii="Book Antiqua" w:hAnsi="Book Antiqua" w:cs="宋体"/>
          <w:sz w:val="24"/>
          <w:szCs w:val="24"/>
          <w:lang w:val="en-US" w:eastAsia="zh-CN"/>
        </w:rPr>
        <w:t xml:space="preserve"> C, </w:t>
      </w:r>
      <w:proofErr w:type="spellStart"/>
      <w:r w:rsidRPr="00867E38">
        <w:rPr>
          <w:rFonts w:ascii="Book Antiqua" w:hAnsi="Book Antiqua" w:cs="宋体"/>
          <w:sz w:val="24"/>
          <w:szCs w:val="24"/>
          <w:lang w:val="en-US" w:eastAsia="zh-CN"/>
        </w:rPr>
        <w:t>Bedossa</w:t>
      </w:r>
      <w:proofErr w:type="spellEnd"/>
      <w:r w:rsidRPr="00867E38">
        <w:rPr>
          <w:rFonts w:ascii="Book Antiqua" w:hAnsi="Book Antiqua" w:cs="宋体"/>
          <w:sz w:val="24"/>
          <w:szCs w:val="24"/>
          <w:lang w:val="en-US" w:eastAsia="zh-CN"/>
        </w:rPr>
        <w:t xml:space="preserve"> P, </w:t>
      </w:r>
      <w:proofErr w:type="spellStart"/>
      <w:r w:rsidRPr="00867E38">
        <w:rPr>
          <w:rFonts w:ascii="Book Antiqua" w:hAnsi="Book Antiqua" w:cs="宋体"/>
          <w:sz w:val="24"/>
          <w:szCs w:val="24"/>
          <w:lang w:val="en-US" w:eastAsia="zh-CN"/>
        </w:rPr>
        <w:t>Couvelard</w:t>
      </w:r>
      <w:proofErr w:type="spellEnd"/>
      <w:r w:rsidRPr="00867E38">
        <w:rPr>
          <w:rFonts w:ascii="Book Antiqua" w:hAnsi="Book Antiqua" w:cs="宋体"/>
          <w:sz w:val="24"/>
          <w:szCs w:val="24"/>
          <w:lang w:val="en-US" w:eastAsia="zh-CN"/>
        </w:rPr>
        <w:t xml:space="preserve"> A. Human pancreatic mucinous cystadenoma is characterized by </w:t>
      </w:r>
      <w:r w:rsidRPr="00867E38">
        <w:rPr>
          <w:rFonts w:ascii="Book Antiqua" w:hAnsi="Book Antiqua" w:cs="宋体"/>
          <w:sz w:val="24"/>
          <w:szCs w:val="24"/>
          <w:lang w:val="en-US" w:eastAsia="zh-CN"/>
        </w:rPr>
        <w:lastRenderedPageBreak/>
        <w:t xml:space="preserve">distinct mucin, cytokeratin and CD10 expression compared with </w:t>
      </w:r>
      <w:proofErr w:type="spellStart"/>
      <w:r w:rsidRPr="00867E38">
        <w:rPr>
          <w:rFonts w:ascii="Book Antiqua" w:hAnsi="Book Antiqua" w:cs="宋体"/>
          <w:sz w:val="24"/>
          <w:szCs w:val="24"/>
          <w:lang w:val="en-US" w:eastAsia="zh-CN"/>
        </w:rPr>
        <w:t>intraductal</w:t>
      </w:r>
      <w:proofErr w:type="spellEnd"/>
      <w:r w:rsidRPr="00867E38">
        <w:rPr>
          <w:rFonts w:ascii="Book Antiqua" w:hAnsi="Book Antiqua" w:cs="宋体"/>
          <w:sz w:val="24"/>
          <w:szCs w:val="24"/>
          <w:lang w:val="en-US" w:eastAsia="zh-CN"/>
        </w:rPr>
        <w:t xml:space="preserve"> papillary-mucinous adenoma. </w:t>
      </w:r>
      <w:r w:rsidRPr="00867E38">
        <w:rPr>
          <w:rFonts w:ascii="Book Antiqua" w:hAnsi="Book Antiqua" w:cs="宋体"/>
          <w:i/>
          <w:iCs/>
          <w:sz w:val="24"/>
          <w:szCs w:val="24"/>
          <w:lang w:val="en-US" w:eastAsia="zh-CN"/>
        </w:rPr>
        <w:t>Histopathology</w:t>
      </w:r>
      <w:r w:rsidRPr="00867E38">
        <w:rPr>
          <w:rFonts w:ascii="Book Antiqua" w:hAnsi="Book Antiqua" w:cs="宋体"/>
          <w:sz w:val="24"/>
          <w:szCs w:val="24"/>
          <w:lang w:val="en-US" w:eastAsia="zh-CN"/>
        </w:rPr>
        <w:t xml:space="preserve"> 2006; </w:t>
      </w:r>
      <w:r w:rsidRPr="00867E38">
        <w:rPr>
          <w:rFonts w:ascii="Book Antiqua" w:hAnsi="Book Antiqua" w:cs="宋体"/>
          <w:b/>
          <w:bCs/>
          <w:sz w:val="24"/>
          <w:szCs w:val="24"/>
          <w:lang w:val="en-US" w:eastAsia="zh-CN"/>
        </w:rPr>
        <w:t>48</w:t>
      </w:r>
      <w:r w:rsidRPr="00867E38">
        <w:rPr>
          <w:rFonts w:ascii="Book Antiqua" w:hAnsi="Book Antiqua" w:cs="宋体"/>
          <w:sz w:val="24"/>
          <w:szCs w:val="24"/>
          <w:lang w:val="en-US" w:eastAsia="zh-CN"/>
        </w:rPr>
        <w:t>: 813-821 [PMID: 16722930 DOI: 10.1111/j.1365-2559.2006.02444.x]</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6</w:t>
      </w:r>
      <w:r w:rsidR="00791ACE" w:rsidRPr="00867E38">
        <w:rPr>
          <w:rFonts w:ascii="Book Antiqua" w:hAnsi="Book Antiqua" w:cs="宋体" w:hint="eastAsia"/>
          <w:sz w:val="24"/>
          <w:szCs w:val="24"/>
          <w:lang w:val="en-US" w:eastAsia="zh-CN"/>
        </w:rPr>
        <w:t>3</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Burford</w:t>
      </w:r>
      <w:proofErr w:type="spellEnd"/>
      <w:r w:rsidRPr="00867E38">
        <w:rPr>
          <w:rFonts w:ascii="Book Antiqua" w:hAnsi="Book Antiqua" w:cs="宋体"/>
          <w:b/>
          <w:bCs/>
          <w:sz w:val="24"/>
          <w:szCs w:val="24"/>
          <w:lang w:val="en-US" w:eastAsia="zh-CN"/>
        </w:rPr>
        <w:t xml:space="preserve"> H</w:t>
      </w:r>
      <w:r w:rsidRPr="00867E38">
        <w:rPr>
          <w:rFonts w:ascii="Book Antiqua" w:hAnsi="Book Antiqua" w:cs="宋体"/>
          <w:sz w:val="24"/>
          <w:szCs w:val="24"/>
          <w:lang w:val="en-US" w:eastAsia="zh-CN"/>
        </w:rPr>
        <w:t xml:space="preserve">, Baloch Z, Liu X, </w:t>
      </w:r>
      <w:proofErr w:type="spellStart"/>
      <w:r w:rsidRPr="00867E38">
        <w:rPr>
          <w:rFonts w:ascii="Book Antiqua" w:hAnsi="Book Antiqua" w:cs="宋体"/>
          <w:sz w:val="24"/>
          <w:szCs w:val="24"/>
          <w:lang w:val="en-US" w:eastAsia="zh-CN"/>
        </w:rPr>
        <w:t>Jhala</w:t>
      </w:r>
      <w:proofErr w:type="spellEnd"/>
      <w:r w:rsidRPr="00867E38">
        <w:rPr>
          <w:rFonts w:ascii="Book Antiqua" w:hAnsi="Book Antiqua" w:cs="宋体"/>
          <w:sz w:val="24"/>
          <w:szCs w:val="24"/>
          <w:lang w:val="en-US" w:eastAsia="zh-CN"/>
        </w:rPr>
        <w:t xml:space="preserve"> D, </w:t>
      </w:r>
      <w:proofErr w:type="spellStart"/>
      <w:r w:rsidRPr="00867E38">
        <w:rPr>
          <w:rFonts w:ascii="Book Antiqua" w:hAnsi="Book Antiqua" w:cs="宋体"/>
          <w:sz w:val="24"/>
          <w:szCs w:val="24"/>
          <w:lang w:val="en-US" w:eastAsia="zh-CN"/>
        </w:rPr>
        <w:t>Siegal</w:t>
      </w:r>
      <w:proofErr w:type="spellEnd"/>
      <w:r w:rsidRPr="00867E38">
        <w:rPr>
          <w:rFonts w:ascii="Book Antiqua" w:hAnsi="Book Antiqua" w:cs="宋体"/>
          <w:sz w:val="24"/>
          <w:szCs w:val="24"/>
          <w:lang w:val="en-US" w:eastAsia="zh-CN"/>
        </w:rPr>
        <w:t xml:space="preserve"> GP, </w:t>
      </w:r>
      <w:proofErr w:type="spellStart"/>
      <w:r w:rsidRPr="00867E38">
        <w:rPr>
          <w:rFonts w:ascii="Book Antiqua" w:hAnsi="Book Antiqua" w:cs="宋体"/>
          <w:sz w:val="24"/>
          <w:szCs w:val="24"/>
          <w:lang w:val="en-US" w:eastAsia="zh-CN"/>
        </w:rPr>
        <w:t>Jhala</w:t>
      </w:r>
      <w:proofErr w:type="spellEnd"/>
      <w:r w:rsidRPr="00867E38">
        <w:rPr>
          <w:rFonts w:ascii="Book Antiqua" w:hAnsi="Book Antiqua" w:cs="宋体"/>
          <w:sz w:val="24"/>
          <w:szCs w:val="24"/>
          <w:lang w:val="en-US" w:eastAsia="zh-CN"/>
        </w:rPr>
        <w:t xml:space="preserve"> N. E-cadherin/beta-catenin and CD10: a limited </w:t>
      </w:r>
      <w:proofErr w:type="spellStart"/>
      <w:r w:rsidRPr="00867E38">
        <w:rPr>
          <w:rFonts w:ascii="Book Antiqua" w:hAnsi="Book Antiqua" w:cs="宋体"/>
          <w:sz w:val="24"/>
          <w:szCs w:val="24"/>
          <w:lang w:val="en-US" w:eastAsia="zh-CN"/>
        </w:rPr>
        <w:t>immunohistochemical</w:t>
      </w:r>
      <w:proofErr w:type="spellEnd"/>
      <w:r w:rsidRPr="00867E38">
        <w:rPr>
          <w:rFonts w:ascii="Book Antiqua" w:hAnsi="Book Antiqua" w:cs="宋体"/>
          <w:sz w:val="24"/>
          <w:szCs w:val="24"/>
          <w:lang w:val="en-US" w:eastAsia="zh-CN"/>
        </w:rPr>
        <w:t xml:space="preserve"> panel to distinguish pancreatic endocrine neoplasm from solid </w:t>
      </w:r>
      <w:proofErr w:type="spellStart"/>
      <w:r w:rsidRPr="00867E38">
        <w:rPr>
          <w:rFonts w:ascii="Book Antiqua" w:hAnsi="Book Antiqua" w:cs="宋体"/>
          <w:sz w:val="24"/>
          <w:szCs w:val="24"/>
          <w:lang w:val="en-US" w:eastAsia="zh-CN"/>
        </w:rPr>
        <w:t>pseudopapillary</w:t>
      </w:r>
      <w:proofErr w:type="spellEnd"/>
      <w:r w:rsidRPr="00867E38">
        <w:rPr>
          <w:rFonts w:ascii="Book Antiqua" w:hAnsi="Book Antiqua" w:cs="宋体"/>
          <w:sz w:val="24"/>
          <w:szCs w:val="24"/>
          <w:lang w:val="en-US" w:eastAsia="zh-CN"/>
        </w:rPr>
        <w:t xml:space="preserve"> neoplasm of the pancreas on endoscopic ultrasound-guided fine-needle aspirates of the pancreas. </w:t>
      </w:r>
      <w:r w:rsidRPr="00867E38">
        <w:rPr>
          <w:rFonts w:ascii="Book Antiqua" w:hAnsi="Book Antiqua" w:cs="宋体"/>
          <w:i/>
          <w:iCs/>
          <w:sz w:val="24"/>
          <w:szCs w:val="24"/>
          <w:lang w:val="en-US" w:eastAsia="zh-CN"/>
        </w:rPr>
        <w:t xml:space="preserve">Am J </w:t>
      </w:r>
      <w:proofErr w:type="spellStart"/>
      <w:r w:rsidRPr="00867E38">
        <w:rPr>
          <w:rFonts w:ascii="Book Antiqua" w:hAnsi="Book Antiqua" w:cs="宋体"/>
          <w:i/>
          <w:iCs/>
          <w:sz w:val="24"/>
          <w:szCs w:val="24"/>
          <w:lang w:val="en-US" w:eastAsia="zh-CN"/>
        </w:rPr>
        <w:t>Clin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Pathol</w:t>
      </w:r>
      <w:proofErr w:type="spellEnd"/>
      <w:r w:rsidRPr="00867E38">
        <w:rPr>
          <w:rFonts w:ascii="Book Antiqua" w:hAnsi="Book Antiqua" w:cs="宋体"/>
          <w:sz w:val="24"/>
          <w:szCs w:val="24"/>
          <w:lang w:val="en-US" w:eastAsia="zh-CN"/>
        </w:rPr>
        <w:t xml:space="preserve"> 2009; </w:t>
      </w:r>
      <w:r w:rsidRPr="00867E38">
        <w:rPr>
          <w:rFonts w:ascii="Book Antiqua" w:hAnsi="Book Antiqua" w:cs="宋体"/>
          <w:b/>
          <w:bCs/>
          <w:sz w:val="24"/>
          <w:szCs w:val="24"/>
          <w:lang w:val="en-US" w:eastAsia="zh-CN"/>
        </w:rPr>
        <w:t>132</w:t>
      </w:r>
      <w:r w:rsidRPr="00867E38">
        <w:rPr>
          <w:rFonts w:ascii="Book Antiqua" w:hAnsi="Book Antiqua" w:cs="宋体"/>
          <w:sz w:val="24"/>
          <w:szCs w:val="24"/>
          <w:lang w:val="en-US" w:eastAsia="zh-CN"/>
        </w:rPr>
        <w:t>: 831-839 [PMID: 19926573 DOI: 10.1309/AJCPVT8FCLFDTZWI]</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6</w:t>
      </w:r>
      <w:r w:rsidR="00791ACE" w:rsidRPr="00867E38">
        <w:rPr>
          <w:rFonts w:ascii="Book Antiqua" w:hAnsi="Book Antiqua" w:cs="宋体" w:hint="eastAsia"/>
          <w:sz w:val="24"/>
          <w:szCs w:val="24"/>
          <w:lang w:val="en-US" w:eastAsia="zh-CN"/>
        </w:rPr>
        <w:t>4</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Kim MJ</w:t>
      </w:r>
      <w:r w:rsidRPr="00867E38">
        <w:rPr>
          <w:rFonts w:ascii="Book Antiqua" w:hAnsi="Book Antiqua" w:cs="宋体"/>
          <w:sz w:val="24"/>
          <w:szCs w:val="24"/>
          <w:lang w:val="en-US" w:eastAsia="zh-CN"/>
        </w:rPr>
        <w:t xml:space="preserve">, Jang SJ, Yu E. Loss of E-cadherin and cytoplasmic-nuclear expression of beta-catenin are the most useful </w:t>
      </w:r>
      <w:proofErr w:type="spellStart"/>
      <w:r w:rsidRPr="00867E38">
        <w:rPr>
          <w:rFonts w:ascii="Book Antiqua" w:hAnsi="Book Antiqua" w:cs="宋体"/>
          <w:sz w:val="24"/>
          <w:szCs w:val="24"/>
          <w:lang w:val="en-US" w:eastAsia="zh-CN"/>
        </w:rPr>
        <w:t>immunoprofiles</w:t>
      </w:r>
      <w:proofErr w:type="spellEnd"/>
      <w:r w:rsidRPr="00867E38">
        <w:rPr>
          <w:rFonts w:ascii="Book Antiqua" w:hAnsi="Book Antiqua" w:cs="宋体"/>
          <w:sz w:val="24"/>
          <w:szCs w:val="24"/>
          <w:lang w:val="en-US" w:eastAsia="zh-CN"/>
        </w:rPr>
        <w:t xml:space="preserve"> in the diagnosis of solid-</w:t>
      </w:r>
      <w:proofErr w:type="spellStart"/>
      <w:r w:rsidRPr="00867E38">
        <w:rPr>
          <w:rFonts w:ascii="Book Antiqua" w:hAnsi="Book Antiqua" w:cs="宋体"/>
          <w:sz w:val="24"/>
          <w:szCs w:val="24"/>
          <w:lang w:val="en-US" w:eastAsia="zh-CN"/>
        </w:rPr>
        <w:t>pseudopapillary</w:t>
      </w:r>
      <w:proofErr w:type="spellEnd"/>
      <w:r w:rsidRPr="00867E38">
        <w:rPr>
          <w:rFonts w:ascii="Book Antiqua" w:hAnsi="Book Antiqua" w:cs="宋体"/>
          <w:sz w:val="24"/>
          <w:szCs w:val="24"/>
          <w:lang w:val="en-US" w:eastAsia="zh-CN"/>
        </w:rPr>
        <w:t xml:space="preserve"> neoplasm of the pancreas. </w:t>
      </w:r>
      <w:r w:rsidRPr="00867E38">
        <w:rPr>
          <w:rFonts w:ascii="Book Antiqua" w:hAnsi="Book Antiqua" w:cs="宋体"/>
          <w:i/>
          <w:iCs/>
          <w:sz w:val="24"/>
          <w:szCs w:val="24"/>
          <w:lang w:val="en-US" w:eastAsia="zh-CN"/>
        </w:rPr>
        <w:t xml:space="preserve">Hum </w:t>
      </w:r>
      <w:proofErr w:type="spellStart"/>
      <w:r w:rsidRPr="00867E38">
        <w:rPr>
          <w:rFonts w:ascii="Book Antiqua" w:hAnsi="Book Antiqua" w:cs="宋体"/>
          <w:i/>
          <w:iCs/>
          <w:sz w:val="24"/>
          <w:szCs w:val="24"/>
          <w:lang w:val="en-US" w:eastAsia="zh-CN"/>
        </w:rPr>
        <w:t>Pathol</w:t>
      </w:r>
      <w:proofErr w:type="spellEnd"/>
      <w:r w:rsidRPr="00867E38">
        <w:rPr>
          <w:rFonts w:ascii="Book Antiqua" w:hAnsi="Book Antiqua" w:cs="宋体"/>
          <w:sz w:val="24"/>
          <w:szCs w:val="24"/>
          <w:lang w:val="en-US" w:eastAsia="zh-CN"/>
        </w:rPr>
        <w:t xml:space="preserve"> 2008; </w:t>
      </w:r>
      <w:r w:rsidRPr="00867E38">
        <w:rPr>
          <w:rFonts w:ascii="Book Antiqua" w:hAnsi="Book Antiqua" w:cs="宋体"/>
          <w:b/>
          <w:bCs/>
          <w:sz w:val="24"/>
          <w:szCs w:val="24"/>
          <w:lang w:val="en-US" w:eastAsia="zh-CN"/>
        </w:rPr>
        <w:t>39</w:t>
      </w:r>
      <w:r w:rsidRPr="00867E38">
        <w:rPr>
          <w:rFonts w:ascii="Book Antiqua" w:hAnsi="Book Antiqua" w:cs="宋体"/>
          <w:sz w:val="24"/>
          <w:szCs w:val="24"/>
          <w:lang w:val="en-US" w:eastAsia="zh-CN"/>
        </w:rPr>
        <w:t>: 251-258 [PMID: 17959228 DOI: 10.1016/j.humpath.2007.06.014]</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6</w:t>
      </w:r>
      <w:r w:rsidR="00791ACE" w:rsidRPr="00867E38">
        <w:rPr>
          <w:rFonts w:ascii="Book Antiqua" w:hAnsi="Book Antiqua" w:cs="宋体" w:hint="eastAsia"/>
          <w:sz w:val="24"/>
          <w:szCs w:val="24"/>
          <w:lang w:val="en-US" w:eastAsia="zh-CN"/>
        </w:rPr>
        <w:t>5</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Hosoda</w:t>
      </w:r>
      <w:proofErr w:type="spellEnd"/>
      <w:r w:rsidRPr="00867E38">
        <w:rPr>
          <w:rFonts w:ascii="Book Antiqua" w:hAnsi="Book Antiqua" w:cs="宋体"/>
          <w:b/>
          <w:bCs/>
          <w:sz w:val="24"/>
          <w:szCs w:val="24"/>
          <w:lang w:val="en-US" w:eastAsia="zh-CN"/>
        </w:rPr>
        <w:t xml:space="preserve"> W</w:t>
      </w:r>
      <w:r w:rsidRPr="00867E38">
        <w:rPr>
          <w:rFonts w:ascii="Book Antiqua" w:hAnsi="Book Antiqua" w:cs="宋体"/>
          <w:sz w:val="24"/>
          <w:szCs w:val="24"/>
          <w:lang w:val="en-US" w:eastAsia="zh-CN"/>
        </w:rPr>
        <w:t xml:space="preserve">, Takagi T, Mizuno N, Shimizu Y, Sano T, </w:t>
      </w:r>
      <w:proofErr w:type="spellStart"/>
      <w:r w:rsidRPr="00867E38">
        <w:rPr>
          <w:rFonts w:ascii="Book Antiqua" w:hAnsi="Book Antiqua" w:cs="宋体"/>
          <w:sz w:val="24"/>
          <w:szCs w:val="24"/>
          <w:lang w:val="en-US" w:eastAsia="zh-CN"/>
        </w:rPr>
        <w:t>Yamao</w:t>
      </w:r>
      <w:proofErr w:type="spellEnd"/>
      <w:r w:rsidRPr="00867E38">
        <w:rPr>
          <w:rFonts w:ascii="Book Antiqua" w:hAnsi="Book Antiqua" w:cs="宋体"/>
          <w:sz w:val="24"/>
          <w:szCs w:val="24"/>
          <w:lang w:val="en-US" w:eastAsia="zh-CN"/>
        </w:rPr>
        <w:t xml:space="preserve"> K, </w:t>
      </w:r>
      <w:proofErr w:type="spellStart"/>
      <w:r w:rsidRPr="00867E38">
        <w:rPr>
          <w:rFonts w:ascii="Book Antiqua" w:hAnsi="Book Antiqua" w:cs="宋体"/>
          <w:sz w:val="24"/>
          <w:szCs w:val="24"/>
          <w:lang w:val="en-US" w:eastAsia="zh-CN"/>
        </w:rPr>
        <w:t>Yatabe</w:t>
      </w:r>
      <w:proofErr w:type="spellEnd"/>
      <w:r w:rsidRPr="00867E38">
        <w:rPr>
          <w:rFonts w:ascii="Book Antiqua" w:hAnsi="Book Antiqua" w:cs="宋体"/>
          <w:sz w:val="24"/>
          <w:szCs w:val="24"/>
          <w:lang w:val="en-US" w:eastAsia="zh-CN"/>
        </w:rPr>
        <w:t xml:space="preserve"> Y. Diagnostic approach to pancreatic tumors with the specimens of endoscopic ultrasound-guided fine needle aspiration. </w:t>
      </w:r>
      <w:proofErr w:type="spellStart"/>
      <w:r w:rsidRPr="00867E38">
        <w:rPr>
          <w:rFonts w:ascii="Book Antiqua" w:hAnsi="Book Antiqua" w:cs="宋体"/>
          <w:i/>
          <w:iCs/>
          <w:sz w:val="24"/>
          <w:szCs w:val="24"/>
          <w:lang w:val="en-US" w:eastAsia="zh-CN"/>
        </w:rPr>
        <w:t>Pathol</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Int</w:t>
      </w:r>
      <w:proofErr w:type="spellEnd"/>
      <w:r w:rsidRPr="00867E38">
        <w:rPr>
          <w:rFonts w:ascii="Book Antiqua" w:hAnsi="Book Antiqua" w:cs="宋体"/>
          <w:sz w:val="24"/>
          <w:szCs w:val="24"/>
          <w:lang w:val="en-US" w:eastAsia="zh-CN"/>
        </w:rPr>
        <w:t xml:space="preserve"> 2010; </w:t>
      </w:r>
      <w:r w:rsidRPr="00867E38">
        <w:rPr>
          <w:rFonts w:ascii="Book Antiqua" w:hAnsi="Book Antiqua" w:cs="宋体"/>
          <w:b/>
          <w:bCs/>
          <w:sz w:val="24"/>
          <w:szCs w:val="24"/>
          <w:lang w:val="en-US" w:eastAsia="zh-CN"/>
        </w:rPr>
        <w:t>60</w:t>
      </w:r>
      <w:r w:rsidRPr="00867E38">
        <w:rPr>
          <w:rFonts w:ascii="Book Antiqua" w:hAnsi="Book Antiqua" w:cs="宋体"/>
          <w:sz w:val="24"/>
          <w:szCs w:val="24"/>
          <w:lang w:val="en-US" w:eastAsia="zh-CN"/>
        </w:rPr>
        <w:t>: 358-364 [PMID: 20518885 DOI: 10.1111/j.1440-1827.2010.02527.x]</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6</w:t>
      </w:r>
      <w:r w:rsidR="00791ACE" w:rsidRPr="00867E38">
        <w:rPr>
          <w:rFonts w:ascii="Book Antiqua" w:hAnsi="Book Antiqua" w:cs="宋体" w:hint="eastAsia"/>
          <w:sz w:val="24"/>
          <w:szCs w:val="24"/>
          <w:lang w:val="en-US" w:eastAsia="zh-CN"/>
        </w:rPr>
        <w:t>6</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Itoi</w:t>
      </w:r>
      <w:proofErr w:type="spellEnd"/>
      <w:r w:rsidRPr="00867E38">
        <w:rPr>
          <w:rFonts w:ascii="Book Antiqua" w:hAnsi="Book Antiqua" w:cs="宋体"/>
          <w:b/>
          <w:bCs/>
          <w:sz w:val="24"/>
          <w:szCs w:val="24"/>
          <w:lang w:val="en-US" w:eastAsia="zh-CN"/>
        </w:rPr>
        <w:t xml:space="preserve"> T</w:t>
      </w:r>
      <w:r w:rsidRPr="00867E38">
        <w:rPr>
          <w:rFonts w:ascii="Book Antiqua" w:hAnsi="Book Antiqua" w:cs="宋体"/>
          <w:sz w:val="24"/>
          <w:szCs w:val="24"/>
          <w:lang w:val="en-US" w:eastAsia="zh-CN"/>
        </w:rPr>
        <w:t xml:space="preserve">, Takei K, </w:t>
      </w:r>
      <w:proofErr w:type="spellStart"/>
      <w:r w:rsidRPr="00867E38">
        <w:rPr>
          <w:rFonts w:ascii="Book Antiqua" w:hAnsi="Book Antiqua" w:cs="宋体"/>
          <w:sz w:val="24"/>
          <w:szCs w:val="24"/>
          <w:lang w:val="en-US" w:eastAsia="zh-CN"/>
        </w:rPr>
        <w:t>Sofuni</w:t>
      </w:r>
      <w:proofErr w:type="spellEnd"/>
      <w:r w:rsidRPr="00867E38">
        <w:rPr>
          <w:rFonts w:ascii="Book Antiqua" w:hAnsi="Book Antiqua" w:cs="宋体"/>
          <w:sz w:val="24"/>
          <w:szCs w:val="24"/>
          <w:lang w:val="en-US" w:eastAsia="zh-CN"/>
        </w:rPr>
        <w:t xml:space="preserve"> A, Itokawa F, Tsuchiya T, </w:t>
      </w:r>
      <w:proofErr w:type="spellStart"/>
      <w:r w:rsidRPr="00867E38">
        <w:rPr>
          <w:rFonts w:ascii="Book Antiqua" w:hAnsi="Book Antiqua" w:cs="宋体"/>
          <w:sz w:val="24"/>
          <w:szCs w:val="24"/>
          <w:lang w:val="en-US" w:eastAsia="zh-CN"/>
        </w:rPr>
        <w:t>Kurihara</w:t>
      </w:r>
      <w:proofErr w:type="spellEnd"/>
      <w:r w:rsidRPr="00867E38">
        <w:rPr>
          <w:rFonts w:ascii="Book Antiqua" w:hAnsi="Book Antiqua" w:cs="宋体"/>
          <w:sz w:val="24"/>
          <w:szCs w:val="24"/>
          <w:lang w:val="en-US" w:eastAsia="zh-CN"/>
        </w:rPr>
        <w:t xml:space="preserve"> T, Nakamura K, </w:t>
      </w:r>
      <w:proofErr w:type="spellStart"/>
      <w:r w:rsidRPr="00867E38">
        <w:rPr>
          <w:rFonts w:ascii="Book Antiqua" w:hAnsi="Book Antiqua" w:cs="宋体"/>
          <w:sz w:val="24"/>
          <w:szCs w:val="24"/>
          <w:lang w:val="en-US" w:eastAsia="zh-CN"/>
        </w:rPr>
        <w:t>Moriyasu</w:t>
      </w:r>
      <w:proofErr w:type="spellEnd"/>
      <w:r w:rsidRPr="00867E38">
        <w:rPr>
          <w:rFonts w:ascii="Book Antiqua" w:hAnsi="Book Antiqua" w:cs="宋体"/>
          <w:sz w:val="24"/>
          <w:szCs w:val="24"/>
          <w:lang w:val="en-US" w:eastAsia="zh-CN"/>
        </w:rPr>
        <w:t xml:space="preserve"> F, </w:t>
      </w:r>
      <w:proofErr w:type="spellStart"/>
      <w:r w:rsidRPr="00867E38">
        <w:rPr>
          <w:rFonts w:ascii="Book Antiqua" w:hAnsi="Book Antiqua" w:cs="宋体"/>
          <w:sz w:val="24"/>
          <w:szCs w:val="24"/>
          <w:lang w:val="en-US" w:eastAsia="zh-CN"/>
        </w:rPr>
        <w:t>Tsuchida</w:t>
      </w:r>
      <w:proofErr w:type="spellEnd"/>
      <w:r w:rsidRPr="00867E38">
        <w:rPr>
          <w:rFonts w:ascii="Book Antiqua" w:hAnsi="Book Antiqua" w:cs="宋体"/>
          <w:sz w:val="24"/>
          <w:szCs w:val="24"/>
          <w:lang w:val="en-US" w:eastAsia="zh-CN"/>
        </w:rPr>
        <w:t xml:space="preserve"> A, </w:t>
      </w:r>
      <w:proofErr w:type="spellStart"/>
      <w:r w:rsidRPr="00867E38">
        <w:rPr>
          <w:rFonts w:ascii="Book Antiqua" w:hAnsi="Book Antiqua" w:cs="宋体"/>
          <w:sz w:val="24"/>
          <w:szCs w:val="24"/>
          <w:lang w:val="en-US" w:eastAsia="zh-CN"/>
        </w:rPr>
        <w:t>Kasuya</w:t>
      </w:r>
      <w:proofErr w:type="spellEnd"/>
      <w:r w:rsidRPr="00867E38">
        <w:rPr>
          <w:rFonts w:ascii="Book Antiqua" w:hAnsi="Book Antiqua" w:cs="宋体"/>
          <w:sz w:val="24"/>
          <w:szCs w:val="24"/>
          <w:lang w:val="en-US" w:eastAsia="zh-CN"/>
        </w:rPr>
        <w:t xml:space="preserve"> K. </w:t>
      </w:r>
      <w:proofErr w:type="spellStart"/>
      <w:r w:rsidRPr="00867E38">
        <w:rPr>
          <w:rFonts w:ascii="Book Antiqua" w:hAnsi="Book Antiqua" w:cs="宋体"/>
          <w:sz w:val="24"/>
          <w:szCs w:val="24"/>
          <w:lang w:val="en-US" w:eastAsia="zh-CN"/>
        </w:rPr>
        <w:t>Immunohistochemical</w:t>
      </w:r>
      <w:proofErr w:type="spellEnd"/>
      <w:r w:rsidRPr="00867E38">
        <w:rPr>
          <w:rFonts w:ascii="Book Antiqua" w:hAnsi="Book Antiqua" w:cs="宋体"/>
          <w:sz w:val="24"/>
          <w:szCs w:val="24"/>
          <w:lang w:val="en-US" w:eastAsia="zh-CN"/>
        </w:rPr>
        <w:t xml:space="preserve"> analysis of p53 and MIB-1 in tissue specimens obtained from endoscopic ultrasonography-guided fine needle aspiration biopsy for the diagnosis of solid pancreatic masses. </w:t>
      </w:r>
      <w:proofErr w:type="spellStart"/>
      <w:r w:rsidRPr="00867E38">
        <w:rPr>
          <w:rFonts w:ascii="Book Antiqua" w:hAnsi="Book Antiqua" w:cs="宋体"/>
          <w:i/>
          <w:iCs/>
          <w:sz w:val="24"/>
          <w:szCs w:val="24"/>
          <w:lang w:val="en-US" w:eastAsia="zh-CN"/>
        </w:rPr>
        <w:t>Oncol</w:t>
      </w:r>
      <w:proofErr w:type="spellEnd"/>
      <w:r w:rsidRPr="00867E38">
        <w:rPr>
          <w:rFonts w:ascii="Book Antiqua" w:hAnsi="Book Antiqua" w:cs="宋体"/>
          <w:i/>
          <w:iCs/>
          <w:sz w:val="24"/>
          <w:szCs w:val="24"/>
          <w:lang w:val="en-US" w:eastAsia="zh-CN"/>
        </w:rPr>
        <w:t xml:space="preserve"> Rep</w:t>
      </w:r>
      <w:r w:rsidRPr="00867E38">
        <w:rPr>
          <w:rFonts w:ascii="Book Antiqua" w:hAnsi="Book Antiqua" w:cs="宋体"/>
          <w:sz w:val="24"/>
          <w:szCs w:val="24"/>
          <w:lang w:val="en-US" w:eastAsia="zh-CN"/>
        </w:rPr>
        <w:t xml:space="preserve"> 2005; </w:t>
      </w:r>
      <w:r w:rsidRPr="00867E38">
        <w:rPr>
          <w:rFonts w:ascii="Book Antiqua" w:hAnsi="Book Antiqua" w:cs="宋体"/>
          <w:b/>
          <w:bCs/>
          <w:sz w:val="24"/>
          <w:szCs w:val="24"/>
          <w:lang w:val="en-US" w:eastAsia="zh-CN"/>
        </w:rPr>
        <w:t>13</w:t>
      </w:r>
      <w:r w:rsidRPr="00867E38">
        <w:rPr>
          <w:rFonts w:ascii="Book Antiqua" w:hAnsi="Book Antiqua" w:cs="宋体"/>
          <w:sz w:val="24"/>
          <w:szCs w:val="24"/>
          <w:lang w:val="en-US" w:eastAsia="zh-CN"/>
        </w:rPr>
        <w:t>: 229-234 [PMID: 15643503 DOI: 10.3892/or.13.2.229]</w:t>
      </w:r>
    </w:p>
    <w:p w:rsidR="0071360C" w:rsidRPr="00867E38" w:rsidRDefault="00791ACE"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hint="eastAsia"/>
          <w:sz w:val="24"/>
          <w:szCs w:val="24"/>
          <w:lang w:val="en-US" w:eastAsia="zh-CN"/>
        </w:rPr>
        <w:t>67</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b/>
          <w:bCs/>
          <w:sz w:val="24"/>
          <w:szCs w:val="24"/>
          <w:lang w:val="en-US" w:eastAsia="zh-CN"/>
        </w:rPr>
        <w:t>Jahng</w:t>
      </w:r>
      <w:proofErr w:type="spellEnd"/>
      <w:r w:rsidR="0071360C" w:rsidRPr="00867E38">
        <w:rPr>
          <w:rFonts w:ascii="Book Antiqua" w:hAnsi="Book Antiqua" w:cs="宋体"/>
          <w:b/>
          <w:bCs/>
          <w:sz w:val="24"/>
          <w:szCs w:val="24"/>
          <w:lang w:val="en-US" w:eastAsia="zh-CN"/>
        </w:rPr>
        <w:t xml:space="preserve"> AW</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sz w:val="24"/>
          <w:szCs w:val="24"/>
          <w:lang w:val="en-US" w:eastAsia="zh-CN"/>
        </w:rPr>
        <w:t>Reicher</w:t>
      </w:r>
      <w:proofErr w:type="spellEnd"/>
      <w:r w:rsidR="0071360C" w:rsidRPr="00867E38">
        <w:rPr>
          <w:rFonts w:ascii="Book Antiqua" w:hAnsi="Book Antiqua" w:cs="宋体"/>
          <w:sz w:val="24"/>
          <w:szCs w:val="24"/>
          <w:lang w:val="en-US" w:eastAsia="zh-CN"/>
        </w:rPr>
        <w:t xml:space="preserve"> S, Chung D, Varela D, </w:t>
      </w:r>
      <w:proofErr w:type="spellStart"/>
      <w:r w:rsidR="0071360C" w:rsidRPr="00867E38">
        <w:rPr>
          <w:rFonts w:ascii="Book Antiqua" w:hAnsi="Book Antiqua" w:cs="宋体"/>
          <w:sz w:val="24"/>
          <w:szCs w:val="24"/>
          <w:lang w:val="en-US" w:eastAsia="zh-CN"/>
        </w:rPr>
        <w:t>Chhablani</w:t>
      </w:r>
      <w:proofErr w:type="spellEnd"/>
      <w:r w:rsidR="0071360C" w:rsidRPr="00867E38">
        <w:rPr>
          <w:rFonts w:ascii="Book Antiqua" w:hAnsi="Book Antiqua" w:cs="宋体"/>
          <w:sz w:val="24"/>
          <w:szCs w:val="24"/>
          <w:lang w:val="en-US" w:eastAsia="zh-CN"/>
        </w:rPr>
        <w:t xml:space="preserve"> R, Dev A, Pham B, Nieto J, Venegas RJ, French SW, Stabile BE, </w:t>
      </w:r>
      <w:proofErr w:type="spellStart"/>
      <w:r w:rsidR="0071360C" w:rsidRPr="00867E38">
        <w:rPr>
          <w:rFonts w:ascii="Book Antiqua" w:hAnsi="Book Antiqua" w:cs="宋体"/>
          <w:sz w:val="24"/>
          <w:szCs w:val="24"/>
          <w:lang w:val="en-US" w:eastAsia="zh-CN"/>
        </w:rPr>
        <w:t>Eysselein</w:t>
      </w:r>
      <w:proofErr w:type="spellEnd"/>
      <w:r w:rsidR="0071360C" w:rsidRPr="00867E38">
        <w:rPr>
          <w:rFonts w:ascii="Book Antiqua" w:hAnsi="Book Antiqua" w:cs="宋体"/>
          <w:sz w:val="24"/>
          <w:szCs w:val="24"/>
          <w:lang w:val="en-US" w:eastAsia="zh-CN"/>
        </w:rPr>
        <w:t xml:space="preserve"> VE. Staining for p53 and Ki-67 increases the sensitivity of EUS-FNA to detect pancreatic malignancy. </w:t>
      </w:r>
      <w:r w:rsidR="0071360C" w:rsidRPr="00867E38">
        <w:rPr>
          <w:rFonts w:ascii="Book Antiqua" w:hAnsi="Book Antiqua" w:cs="宋体"/>
          <w:i/>
          <w:iCs/>
          <w:sz w:val="24"/>
          <w:szCs w:val="24"/>
          <w:lang w:val="en-US" w:eastAsia="zh-CN"/>
        </w:rPr>
        <w:t xml:space="preserve">World J </w:t>
      </w:r>
      <w:proofErr w:type="spellStart"/>
      <w:r w:rsidR="0071360C" w:rsidRPr="00867E38">
        <w:rPr>
          <w:rFonts w:ascii="Book Antiqua" w:hAnsi="Book Antiqua" w:cs="宋体"/>
          <w:i/>
          <w:iCs/>
          <w:sz w:val="24"/>
          <w:szCs w:val="24"/>
          <w:lang w:val="en-US" w:eastAsia="zh-CN"/>
        </w:rPr>
        <w:t>Gastrointest</w:t>
      </w:r>
      <w:proofErr w:type="spellEnd"/>
      <w:r w:rsidR="0071360C" w:rsidRPr="00867E38">
        <w:rPr>
          <w:rFonts w:ascii="Book Antiqua" w:hAnsi="Book Antiqua" w:cs="宋体"/>
          <w:i/>
          <w:iCs/>
          <w:sz w:val="24"/>
          <w:szCs w:val="24"/>
          <w:lang w:val="en-US" w:eastAsia="zh-CN"/>
        </w:rPr>
        <w:t xml:space="preserve"> </w:t>
      </w:r>
      <w:proofErr w:type="spellStart"/>
      <w:r w:rsidR="0071360C" w:rsidRPr="00867E38">
        <w:rPr>
          <w:rFonts w:ascii="Book Antiqua" w:hAnsi="Book Antiqua" w:cs="宋体"/>
          <w:i/>
          <w:iCs/>
          <w:sz w:val="24"/>
          <w:szCs w:val="24"/>
          <w:lang w:val="en-US" w:eastAsia="zh-CN"/>
        </w:rPr>
        <w:t>Endosc</w:t>
      </w:r>
      <w:proofErr w:type="spellEnd"/>
      <w:r w:rsidR="0071360C" w:rsidRPr="00867E38">
        <w:rPr>
          <w:rFonts w:ascii="Book Antiqua" w:hAnsi="Book Antiqua" w:cs="宋体"/>
          <w:sz w:val="24"/>
          <w:szCs w:val="24"/>
          <w:lang w:val="en-US" w:eastAsia="zh-CN"/>
        </w:rPr>
        <w:t xml:space="preserve"> 2010; </w:t>
      </w:r>
      <w:r w:rsidR="0071360C" w:rsidRPr="00867E38">
        <w:rPr>
          <w:rFonts w:ascii="Book Antiqua" w:hAnsi="Book Antiqua" w:cs="宋体"/>
          <w:b/>
          <w:bCs/>
          <w:sz w:val="24"/>
          <w:szCs w:val="24"/>
          <w:lang w:val="en-US" w:eastAsia="zh-CN"/>
        </w:rPr>
        <w:t>2</w:t>
      </w:r>
      <w:r w:rsidR="0071360C" w:rsidRPr="00867E38">
        <w:rPr>
          <w:rFonts w:ascii="Book Antiqua" w:hAnsi="Book Antiqua" w:cs="宋体"/>
          <w:sz w:val="24"/>
          <w:szCs w:val="24"/>
          <w:lang w:val="en-US" w:eastAsia="zh-CN"/>
        </w:rPr>
        <w:t>: 362-368 [PMID: 21173913 DOI: 10.4253/wjge.v2.i11.362]</w:t>
      </w:r>
    </w:p>
    <w:p w:rsidR="0071360C" w:rsidRPr="00867E38" w:rsidRDefault="00791ACE"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hint="eastAsia"/>
          <w:sz w:val="24"/>
          <w:szCs w:val="24"/>
          <w:lang w:val="en-US" w:eastAsia="zh-CN"/>
        </w:rPr>
        <w:t>68</w:t>
      </w:r>
      <w:r w:rsidR="0071360C" w:rsidRPr="00867E38">
        <w:rPr>
          <w:rFonts w:ascii="Book Antiqua" w:hAnsi="Book Antiqua" w:cs="宋体"/>
          <w:sz w:val="24"/>
          <w:szCs w:val="24"/>
          <w:lang w:val="en-US" w:eastAsia="zh-CN"/>
        </w:rPr>
        <w:t xml:space="preserve"> </w:t>
      </w:r>
      <w:r w:rsidR="0071360C" w:rsidRPr="00867E38">
        <w:rPr>
          <w:rFonts w:ascii="Book Antiqua" w:hAnsi="Book Antiqua" w:cs="宋体"/>
          <w:b/>
          <w:bCs/>
          <w:sz w:val="24"/>
          <w:szCs w:val="24"/>
          <w:lang w:val="en-US" w:eastAsia="zh-CN"/>
        </w:rPr>
        <w:t>Sheng W</w:t>
      </w:r>
      <w:r w:rsidR="0071360C" w:rsidRPr="00867E38">
        <w:rPr>
          <w:rFonts w:ascii="Book Antiqua" w:hAnsi="Book Antiqua" w:cs="宋体"/>
          <w:sz w:val="24"/>
          <w:szCs w:val="24"/>
          <w:lang w:val="en-US" w:eastAsia="zh-CN"/>
        </w:rPr>
        <w:t xml:space="preserve">, Dong M, Zhou J, Li X, Liu Q, Dong Q, Li F. </w:t>
      </w:r>
      <w:proofErr w:type="gramStart"/>
      <w:r w:rsidR="0071360C" w:rsidRPr="00867E38">
        <w:rPr>
          <w:rFonts w:ascii="Book Antiqua" w:hAnsi="Book Antiqua" w:cs="宋体"/>
          <w:sz w:val="24"/>
          <w:szCs w:val="24"/>
          <w:lang w:val="en-US" w:eastAsia="zh-CN"/>
        </w:rPr>
        <w:t xml:space="preserve">The </w:t>
      </w:r>
      <w:proofErr w:type="spellStart"/>
      <w:r w:rsidR="0071360C" w:rsidRPr="00867E38">
        <w:rPr>
          <w:rFonts w:ascii="Book Antiqua" w:hAnsi="Book Antiqua" w:cs="宋体"/>
          <w:sz w:val="24"/>
          <w:szCs w:val="24"/>
          <w:lang w:val="en-US" w:eastAsia="zh-CN"/>
        </w:rPr>
        <w:t>clinicopathological</w:t>
      </w:r>
      <w:proofErr w:type="spellEnd"/>
      <w:r w:rsidR="0071360C" w:rsidRPr="00867E38">
        <w:rPr>
          <w:rFonts w:ascii="Book Antiqua" w:hAnsi="Book Antiqua" w:cs="宋体"/>
          <w:sz w:val="24"/>
          <w:szCs w:val="24"/>
          <w:lang w:val="en-US" w:eastAsia="zh-CN"/>
        </w:rPr>
        <w:t xml:space="preserve"> significance and relationship of Gli1, MDM2 and p53 expression in </w:t>
      </w:r>
      <w:proofErr w:type="spellStart"/>
      <w:r w:rsidR="0071360C" w:rsidRPr="00867E38">
        <w:rPr>
          <w:rFonts w:ascii="Book Antiqua" w:hAnsi="Book Antiqua" w:cs="宋体"/>
          <w:sz w:val="24"/>
          <w:szCs w:val="24"/>
          <w:lang w:val="en-US" w:eastAsia="zh-CN"/>
        </w:rPr>
        <w:t>resectable</w:t>
      </w:r>
      <w:proofErr w:type="spellEnd"/>
      <w:r w:rsidR="0071360C" w:rsidRPr="00867E38">
        <w:rPr>
          <w:rFonts w:ascii="Book Antiqua" w:hAnsi="Book Antiqua" w:cs="宋体"/>
          <w:sz w:val="24"/>
          <w:szCs w:val="24"/>
          <w:lang w:val="en-US" w:eastAsia="zh-CN"/>
        </w:rPr>
        <w:t xml:space="preserve"> pancreatic cancer.</w:t>
      </w:r>
      <w:proofErr w:type="gramEnd"/>
      <w:r w:rsidR="0071360C" w:rsidRPr="00867E38">
        <w:rPr>
          <w:rFonts w:ascii="Book Antiqua" w:hAnsi="Book Antiqua" w:cs="宋体"/>
          <w:sz w:val="24"/>
          <w:szCs w:val="24"/>
          <w:lang w:val="en-US" w:eastAsia="zh-CN"/>
        </w:rPr>
        <w:t xml:space="preserve"> </w:t>
      </w:r>
      <w:r w:rsidR="0071360C" w:rsidRPr="00867E38">
        <w:rPr>
          <w:rFonts w:ascii="Book Antiqua" w:hAnsi="Book Antiqua" w:cs="宋体"/>
          <w:i/>
          <w:iCs/>
          <w:sz w:val="24"/>
          <w:szCs w:val="24"/>
          <w:lang w:val="en-US" w:eastAsia="zh-CN"/>
        </w:rPr>
        <w:t>Histopathology</w:t>
      </w:r>
      <w:r w:rsidR="0071360C" w:rsidRPr="00867E38">
        <w:rPr>
          <w:rFonts w:ascii="Book Antiqua" w:hAnsi="Book Antiqua" w:cs="宋体"/>
          <w:sz w:val="24"/>
          <w:szCs w:val="24"/>
          <w:lang w:val="en-US" w:eastAsia="zh-CN"/>
        </w:rPr>
        <w:t xml:space="preserve"> 2014; </w:t>
      </w:r>
      <w:r w:rsidR="0071360C" w:rsidRPr="00867E38">
        <w:rPr>
          <w:rFonts w:ascii="Book Antiqua" w:hAnsi="Book Antiqua" w:cs="宋体"/>
          <w:b/>
          <w:bCs/>
          <w:sz w:val="24"/>
          <w:szCs w:val="24"/>
          <w:lang w:val="en-US" w:eastAsia="zh-CN"/>
        </w:rPr>
        <w:t>64</w:t>
      </w:r>
      <w:r w:rsidR="0071360C" w:rsidRPr="00867E38">
        <w:rPr>
          <w:rFonts w:ascii="Book Antiqua" w:hAnsi="Book Antiqua" w:cs="宋体"/>
          <w:sz w:val="24"/>
          <w:szCs w:val="24"/>
          <w:lang w:val="en-US" w:eastAsia="zh-CN"/>
        </w:rPr>
        <w:t>: 523-535 [PMID: 24289472 DOI: 10.1111/his.12273]</w:t>
      </w:r>
    </w:p>
    <w:p w:rsidR="0071360C" w:rsidRPr="00867E38" w:rsidRDefault="00791ACE"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hint="eastAsia"/>
          <w:sz w:val="24"/>
          <w:szCs w:val="24"/>
          <w:lang w:val="en-US" w:eastAsia="zh-CN"/>
        </w:rPr>
        <w:t>69</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b/>
          <w:bCs/>
          <w:sz w:val="24"/>
          <w:szCs w:val="24"/>
          <w:lang w:val="en-US" w:eastAsia="zh-CN"/>
        </w:rPr>
        <w:t>Hollerbach</w:t>
      </w:r>
      <w:proofErr w:type="spellEnd"/>
      <w:r w:rsidR="0071360C" w:rsidRPr="00867E38">
        <w:rPr>
          <w:rFonts w:ascii="Book Antiqua" w:hAnsi="Book Antiqua" w:cs="宋体"/>
          <w:b/>
          <w:bCs/>
          <w:sz w:val="24"/>
          <w:szCs w:val="24"/>
          <w:lang w:val="en-US" w:eastAsia="zh-CN"/>
        </w:rPr>
        <w:t xml:space="preserve"> S</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sz w:val="24"/>
          <w:szCs w:val="24"/>
          <w:lang w:val="en-US" w:eastAsia="zh-CN"/>
        </w:rPr>
        <w:t>Willert</w:t>
      </w:r>
      <w:proofErr w:type="spellEnd"/>
      <w:r w:rsidR="0071360C" w:rsidRPr="00867E38">
        <w:rPr>
          <w:rFonts w:ascii="Book Antiqua" w:hAnsi="Book Antiqua" w:cs="宋体"/>
          <w:sz w:val="24"/>
          <w:szCs w:val="24"/>
          <w:lang w:val="en-US" w:eastAsia="zh-CN"/>
        </w:rPr>
        <w:t xml:space="preserve"> J, </w:t>
      </w:r>
      <w:proofErr w:type="spellStart"/>
      <w:r w:rsidR="0071360C" w:rsidRPr="00867E38">
        <w:rPr>
          <w:rFonts w:ascii="Book Antiqua" w:hAnsi="Book Antiqua" w:cs="宋体"/>
          <w:sz w:val="24"/>
          <w:szCs w:val="24"/>
          <w:lang w:val="en-US" w:eastAsia="zh-CN"/>
        </w:rPr>
        <w:t>Topalidis</w:t>
      </w:r>
      <w:proofErr w:type="spellEnd"/>
      <w:r w:rsidR="0071360C" w:rsidRPr="00867E38">
        <w:rPr>
          <w:rFonts w:ascii="Book Antiqua" w:hAnsi="Book Antiqua" w:cs="宋体"/>
          <w:sz w:val="24"/>
          <w:szCs w:val="24"/>
          <w:lang w:val="en-US" w:eastAsia="zh-CN"/>
        </w:rPr>
        <w:t xml:space="preserve"> T, </w:t>
      </w:r>
      <w:proofErr w:type="spellStart"/>
      <w:r w:rsidR="0071360C" w:rsidRPr="00867E38">
        <w:rPr>
          <w:rFonts w:ascii="Book Antiqua" w:hAnsi="Book Antiqua" w:cs="宋体"/>
          <w:sz w:val="24"/>
          <w:szCs w:val="24"/>
          <w:lang w:val="en-US" w:eastAsia="zh-CN"/>
        </w:rPr>
        <w:t>Reiser</w:t>
      </w:r>
      <w:proofErr w:type="spellEnd"/>
      <w:r w:rsidR="0071360C" w:rsidRPr="00867E38">
        <w:rPr>
          <w:rFonts w:ascii="Book Antiqua" w:hAnsi="Book Antiqua" w:cs="宋体"/>
          <w:sz w:val="24"/>
          <w:szCs w:val="24"/>
          <w:lang w:val="en-US" w:eastAsia="zh-CN"/>
        </w:rPr>
        <w:t xml:space="preserve"> M, </w:t>
      </w:r>
      <w:proofErr w:type="spellStart"/>
      <w:r w:rsidR="0071360C" w:rsidRPr="00867E38">
        <w:rPr>
          <w:rFonts w:ascii="Book Antiqua" w:hAnsi="Book Antiqua" w:cs="宋体"/>
          <w:sz w:val="24"/>
          <w:szCs w:val="24"/>
          <w:lang w:val="en-US" w:eastAsia="zh-CN"/>
        </w:rPr>
        <w:t>Schmiegel</w:t>
      </w:r>
      <w:proofErr w:type="spellEnd"/>
      <w:r w:rsidR="0071360C" w:rsidRPr="00867E38">
        <w:rPr>
          <w:rFonts w:ascii="Book Antiqua" w:hAnsi="Book Antiqua" w:cs="宋体"/>
          <w:sz w:val="24"/>
          <w:szCs w:val="24"/>
          <w:lang w:val="en-US" w:eastAsia="zh-CN"/>
        </w:rPr>
        <w:t xml:space="preserve"> W. Endoscopic ultrasound-guided fine-needle aspiration biopsy of liver lesions: histological and cytological assessment. </w:t>
      </w:r>
      <w:r w:rsidR="0071360C" w:rsidRPr="00867E38">
        <w:rPr>
          <w:rFonts w:ascii="Book Antiqua" w:hAnsi="Book Antiqua" w:cs="宋体"/>
          <w:i/>
          <w:iCs/>
          <w:sz w:val="24"/>
          <w:szCs w:val="24"/>
          <w:lang w:val="en-US" w:eastAsia="zh-CN"/>
        </w:rPr>
        <w:t>Endoscopy</w:t>
      </w:r>
      <w:r w:rsidR="0071360C" w:rsidRPr="00867E38">
        <w:rPr>
          <w:rFonts w:ascii="Book Antiqua" w:hAnsi="Book Antiqua" w:cs="宋体"/>
          <w:sz w:val="24"/>
          <w:szCs w:val="24"/>
          <w:lang w:val="en-US" w:eastAsia="zh-CN"/>
        </w:rPr>
        <w:t xml:space="preserve"> 2003; </w:t>
      </w:r>
      <w:r w:rsidR="0071360C" w:rsidRPr="00867E38">
        <w:rPr>
          <w:rFonts w:ascii="Book Antiqua" w:hAnsi="Book Antiqua" w:cs="宋体"/>
          <w:b/>
          <w:bCs/>
          <w:sz w:val="24"/>
          <w:szCs w:val="24"/>
          <w:lang w:val="en-US" w:eastAsia="zh-CN"/>
        </w:rPr>
        <w:t>35</w:t>
      </w:r>
      <w:r w:rsidR="0071360C" w:rsidRPr="00867E38">
        <w:rPr>
          <w:rFonts w:ascii="Book Antiqua" w:hAnsi="Book Antiqua" w:cs="宋体"/>
          <w:sz w:val="24"/>
          <w:szCs w:val="24"/>
          <w:lang w:val="en-US" w:eastAsia="zh-CN"/>
        </w:rPr>
        <w:t>: 743-749 [PMID: 12929021 DOI: 10.1055/s-2003-41593]</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lastRenderedPageBreak/>
        <w:t>7</w:t>
      </w:r>
      <w:r w:rsidR="00791ACE" w:rsidRPr="00867E38">
        <w:rPr>
          <w:rFonts w:ascii="Book Antiqua" w:hAnsi="Book Antiqua" w:cs="宋体" w:hint="eastAsia"/>
          <w:sz w:val="24"/>
          <w:szCs w:val="24"/>
          <w:lang w:val="en-US" w:eastAsia="zh-CN"/>
        </w:rPr>
        <w:t>0</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Lee YN</w:t>
      </w:r>
      <w:r w:rsidRPr="00867E38">
        <w:rPr>
          <w:rFonts w:ascii="Book Antiqua" w:hAnsi="Book Antiqua" w:cs="宋体"/>
          <w:sz w:val="24"/>
          <w:szCs w:val="24"/>
          <w:lang w:val="en-US" w:eastAsia="zh-CN"/>
        </w:rPr>
        <w:t xml:space="preserve">, Moon JH, Kim HK, Choi HJ, Choi MH, Kim DC, Lee TH, Lee TH, Cha SW, Kim SG, Kim YS. Usefulness of endoscopic ultrasound-guided sampling using core biopsy needle as a percutaneous biopsy rescue for diagnosis of solid liver mass: Combined histological-cytological analysis. </w:t>
      </w:r>
      <w:r w:rsidRPr="00867E38">
        <w:rPr>
          <w:rFonts w:ascii="Book Antiqua" w:hAnsi="Book Antiqua" w:cs="宋体"/>
          <w:i/>
          <w:iCs/>
          <w:sz w:val="24"/>
          <w:szCs w:val="24"/>
          <w:lang w:val="en-US" w:eastAsia="zh-CN"/>
        </w:rPr>
        <w:t xml:space="preserve">J </w:t>
      </w:r>
      <w:proofErr w:type="spellStart"/>
      <w:r w:rsidRPr="00867E38">
        <w:rPr>
          <w:rFonts w:ascii="Book Antiqua" w:hAnsi="Book Antiqua" w:cs="宋体"/>
          <w:i/>
          <w:iCs/>
          <w:sz w:val="24"/>
          <w:szCs w:val="24"/>
          <w:lang w:val="en-US" w:eastAsia="zh-CN"/>
        </w:rPr>
        <w:t>Gastroenterol</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Hepatol</w:t>
      </w:r>
      <w:proofErr w:type="spellEnd"/>
      <w:r w:rsidRPr="00867E38">
        <w:rPr>
          <w:rFonts w:ascii="Book Antiqua" w:hAnsi="Book Antiqua" w:cs="宋体"/>
          <w:sz w:val="24"/>
          <w:szCs w:val="24"/>
          <w:lang w:val="en-US" w:eastAsia="zh-CN"/>
        </w:rPr>
        <w:t xml:space="preserve"> 2015; </w:t>
      </w:r>
      <w:r w:rsidRPr="00867E38">
        <w:rPr>
          <w:rFonts w:ascii="Book Antiqua" w:hAnsi="Book Antiqua" w:cs="宋体"/>
          <w:b/>
          <w:bCs/>
          <w:sz w:val="24"/>
          <w:szCs w:val="24"/>
          <w:lang w:val="en-US" w:eastAsia="zh-CN"/>
        </w:rPr>
        <w:t>30</w:t>
      </w:r>
      <w:r w:rsidRPr="00867E38">
        <w:rPr>
          <w:rFonts w:ascii="Book Antiqua" w:hAnsi="Book Antiqua" w:cs="宋体"/>
          <w:sz w:val="24"/>
          <w:szCs w:val="24"/>
          <w:lang w:val="en-US" w:eastAsia="zh-CN"/>
        </w:rPr>
        <w:t>: 1161-1166 [PMID: 25684303 DOI: 10.1111/jgh.12922]</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7</w:t>
      </w:r>
      <w:r w:rsidR="00791ACE" w:rsidRPr="00867E38">
        <w:rPr>
          <w:rFonts w:ascii="Book Antiqua" w:hAnsi="Book Antiqua" w:cs="宋体" w:hint="eastAsia"/>
          <w:sz w:val="24"/>
          <w:szCs w:val="24"/>
          <w:lang w:val="en-US" w:eastAsia="zh-CN"/>
        </w:rPr>
        <w:t>1</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Awad</w:t>
      </w:r>
      <w:proofErr w:type="spellEnd"/>
      <w:r w:rsidRPr="00867E38">
        <w:rPr>
          <w:rFonts w:ascii="Book Antiqua" w:hAnsi="Book Antiqua" w:cs="宋体"/>
          <w:b/>
          <w:bCs/>
          <w:sz w:val="24"/>
          <w:szCs w:val="24"/>
          <w:lang w:val="en-US" w:eastAsia="zh-CN"/>
        </w:rPr>
        <w:t xml:space="preserve"> SS</w:t>
      </w:r>
      <w:r w:rsidRPr="00867E38">
        <w:rPr>
          <w:rFonts w:ascii="Book Antiqua" w:hAnsi="Book Antiqua" w:cs="宋体"/>
          <w:sz w:val="24"/>
          <w:szCs w:val="24"/>
          <w:lang w:val="en-US" w:eastAsia="zh-CN"/>
        </w:rPr>
        <w:t xml:space="preserve">, Fagan S, </w:t>
      </w:r>
      <w:proofErr w:type="spellStart"/>
      <w:r w:rsidRPr="00867E38">
        <w:rPr>
          <w:rFonts w:ascii="Book Antiqua" w:hAnsi="Book Antiqua" w:cs="宋体"/>
          <w:sz w:val="24"/>
          <w:szCs w:val="24"/>
          <w:lang w:val="en-US" w:eastAsia="zh-CN"/>
        </w:rPr>
        <w:t>Abudayyeh</w:t>
      </w:r>
      <w:proofErr w:type="spellEnd"/>
      <w:r w:rsidRPr="00867E38">
        <w:rPr>
          <w:rFonts w:ascii="Book Antiqua" w:hAnsi="Book Antiqua" w:cs="宋体"/>
          <w:sz w:val="24"/>
          <w:szCs w:val="24"/>
          <w:lang w:val="en-US" w:eastAsia="zh-CN"/>
        </w:rPr>
        <w:t xml:space="preserve"> S, Karim N, Berger DH, </w:t>
      </w:r>
      <w:proofErr w:type="spellStart"/>
      <w:r w:rsidRPr="00867E38">
        <w:rPr>
          <w:rFonts w:ascii="Book Antiqua" w:hAnsi="Book Antiqua" w:cs="宋体"/>
          <w:sz w:val="24"/>
          <w:szCs w:val="24"/>
          <w:lang w:val="en-US" w:eastAsia="zh-CN"/>
        </w:rPr>
        <w:t>Ayub</w:t>
      </w:r>
      <w:proofErr w:type="spellEnd"/>
      <w:r w:rsidRPr="00867E38">
        <w:rPr>
          <w:rFonts w:ascii="Book Antiqua" w:hAnsi="Book Antiqua" w:cs="宋体"/>
          <w:sz w:val="24"/>
          <w:szCs w:val="24"/>
          <w:lang w:val="en-US" w:eastAsia="zh-CN"/>
        </w:rPr>
        <w:t xml:space="preserve"> K. Preoperative evaluation of hepatic lesions for the staging of hepatocellular and metastatic liver carcinoma using endoscopic ultrasonography. </w:t>
      </w:r>
      <w:r w:rsidRPr="00867E38">
        <w:rPr>
          <w:rFonts w:ascii="Book Antiqua" w:hAnsi="Book Antiqua" w:cs="宋体"/>
          <w:i/>
          <w:iCs/>
          <w:sz w:val="24"/>
          <w:szCs w:val="24"/>
          <w:lang w:val="en-US" w:eastAsia="zh-CN"/>
        </w:rPr>
        <w:t xml:space="preserve">Am J </w:t>
      </w:r>
      <w:proofErr w:type="spellStart"/>
      <w:r w:rsidRPr="00867E38">
        <w:rPr>
          <w:rFonts w:ascii="Book Antiqua" w:hAnsi="Book Antiqua" w:cs="宋体"/>
          <w:i/>
          <w:iCs/>
          <w:sz w:val="24"/>
          <w:szCs w:val="24"/>
          <w:lang w:val="en-US" w:eastAsia="zh-CN"/>
        </w:rPr>
        <w:t>Surg</w:t>
      </w:r>
      <w:proofErr w:type="spellEnd"/>
      <w:r w:rsidRPr="00867E38">
        <w:rPr>
          <w:rFonts w:ascii="Book Antiqua" w:hAnsi="Book Antiqua" w:cs="宋体"/>
          <w:sz w:val="24"/>
          <w:szCs w:val="24"/>
          <w:lang w:val="en-US" w:eastAsia="zh-CN"/>
        </w:rPr>
        <w:t xml:space="preserve"> 2002; </w:t>
      </w:r>
      <w:r w:rsidRPr="00867E38">
        <w:rPr>
          <w:rFonts w:ascii="Book Antiqua" w:hAnsi="Book Antiqua" w:cs="宋体"/>
          <w:b/>
          <w:bCs/>
          <w:sz w:val="24"/>
          <w:szCs w:val="24"/>
          <w:lang w:val="en-US" w:eastAsia="zh-CN"/>
        </w:rPr>
        <w:t>184</w:t>
      </w:r>
      <w:r w:rsidRPr="00867E38">
        <w:rPr>
          <w:rFonts w:ascii="Book Antiqua" w:hAnsi="Book Antiqua" w:cs="宋体"/>
          <w:sz w:val="24"/>
          <w:szCs w:val="24"/>
          <w:lang w:val="en-US" w:eastAsia="zh-CN"/>
        </w:rPr>
        <w:t>: 601-6</w:t>
      </w:r>
      <w:r w:rsidR="00B849CD" w:rsidRPr="00867E38">
        <w:rPr>
          <w:rFonts w:ascii="Book Antiqua" w:hAnsi="Book Antiqua" w:cs="宋体" w:hint="eastAsia"/>
          <w:sz w:val="24"/>
          <w:szCs w:val="24"/>
          <w:lang w:val="en-US" w:eastAsia="zh-CN"/>
        </w:rPr>
        <w:t>0</w:t>
      </w:r>
      <w:r w:rsidRPr="00867E38">
        <w:rPr>
          <w:rFonts w:ascii="Book Antiqua" w:hAnsi="Book Antiqua" w:cs="宋体"/>
          <w:sz w:val="24"/>
          <w:szCs w:val="24"/>
          <w:lang w:val="en-US" w:eastAsia="zh-CN"/>
        </w:rPr>
        <w:t>4; discussion 601-6</w:t>
      </w:r>
      <w:r w:rsidR="00B849CD" w:rsidRPr="00867E38">
        <w:rPr>
          <w:rFonts w:ascii="Book Antiqua" w:hAnsi="Book Antiqua" w:cs="宋体" w:hint="eastAsia"/>
          <w:sz w:val="24"/>
          <w:szCs w:val="24"/>
          <w:lang w:val="en-US" w:eastAsia="zh-CN"/>
        </w:rPr>
        <w:t>0</w:t>
      </w:r>
      <w:r w:rsidR="00B849CD" w:rsidRPr="00867E38">
        <w:rPr>
          <w:rFonts w:ascii="Book Antiqua" w:hAnsi="Book Antiqua" w:cs="宋体"/>
          <w:sz w:val="24"/>
          <w:szCs w:val="24"/>
          <w:lang w:val="en-US" w:eastAsia="zh-CN"/>
        </w:rPr>
        <w:t>4</w:t>
      </w:r>
      <w:r w:rsidRPr="00867E38">
        <w:rPr>
          <w:rFonts w:ascii="Book Antiqua" w:hAnsi="Book Antiqua" w:cs="宋体"/>
          <w:sz w:val="24"/>
          <w:szCs w:val="24"/>
          <w:lang w:val="en-US" w:eastAsia="zh-CN"/>
        </w:rPr>
        <w:t xml:space="preserve"> [PMID: 12488184 DOI: 10.1016/S0002-9610(02)01092-9]</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7</w:t>
      </w:r>
      <w:r w:rsidR="00791ACE" w:rsidRPr="00867E38">
        <w:rPr>
          <w:rFonts w:ascii="Book Antiqua" w:hAnsi="Book Antiqua" w:cs="宋体" w:hint="eastAsia"/>
          <w:sz w:val="24"/>
          <w:szCs w:val="24"/>
          <w:lang w:val="en-US" w:eastAsia="zh-CN"/>
        </w:rPr>
        <w:t>2</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Singh P</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Mukhopadhyay</w:t>
      </w:r>
      <w:proofErr w:type="spellEnd"/>
      <w:r w:rsidRPr="00867E38">
        <w:rPr>
          <w:rFonts w:ascii="Book Antiqua" w:hAnsi="Book Antiqua" w:cs="宋体"/>
          <w:sz w:val="24"/>
          <w:szCs w:val="24"/>
          <w:lang w:val="en-US" w:eastAsia="zh-CN"/>
        </w:rPr>
        <w:t xml:space="preserve"> P, Bhatt B, Patel T, Kiss A, Gupta R, Bhat S, Erickson RA. Endoscopic ultrasound versus CT scan for detection of the metastases to the liver: results of a prospective comparative study. </w:t>
      </w:r>
      <w:r w:rsidRPr="00867E38">
        <w:rPr>
          <w:rFonts w:ascii="Book Antiqua" w:hAnsi="Book Antiqua" w:cs="宋体"/>
          <w:i/>
          <w:iCs/>
          <w:sz w:val="24"/>
          <w:szCs w:val="24"/>
          <w:lang w:val="en-US" w:eastAsia="zh-CN"/>
        </w:rPr>
        <w:t xml:space="preserve">J </w:t>
      </w:r>
      <w:proofErr w:type="spellStart"/>
      <w:r w:rsidRPr="00867E38">
        <w:rPr>
          <w:rFonts w:ascii="Book Antiqua" w:hAnsi="Book Antiqua" w:cs="宋体"/>
          <w:i/>
          <w:iCs/>
          <w:sz w:val="24"/>
          <w:szCs w:val="24"/>
          <w:lang w:val="en-US" w:eastAsia="zh-CN"/>
        </w:rPr>
        <w:t>Clin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Gastroenterol</w:t>
      </w:r>
      <w:proofErr w:type="spellEnd"/>
      <w:r w:rsidRPr="00867E38">
        <w:rPr>
          <w:rFonts w:ascii="Book Antiqua" w:hAnsi="Book Antiqua" w:cs="宋体"/>
          <w:sz w:val="24"/>
          <w:szCs w:val="24"/>
          <w:lang w:val="en-US" w:eastAsia="zh-CN"/>
        </w:rPr>
        <w:t xml:space="preserve"> 2009; </w:t>
      </w:r>
      <w:r w:rsidRPr="00867E38">
        <w:rPr>
          <w:rFonts w:ascii="Book Antiqua" w:hAnsi="Book Antiqua" w:cs="宋体"/>
          <w:b/>
          <w:bCs/>
          <w:sz w:val="24"/>
          <w:szCs w:val="24"/>
          <w:lang w:val="en-US" w:eastAsia="zh-CN"/>
        </w:rPr>
        <w:t>43</w:t>
      </w:r>
      <w:r w:rsidRPr="00867E38">
        <w:rPr>
          <w:rFonts w:ascii="Book Antiqua" w:hAnsi="Book Antiqua" w:cs="宋体"/>
          <w:sz w:val="24"/>
          <w:szCs w:val="24"/>
          <w:lang w:val="en-US" w:eastAsia="zh-CN"/>
        </w:rPr>
        <w:t>: 367-373 [PMID: 18981929 DOI: 10.1097/MCG.0b013e318167b8cc]</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7</w:t>
      </w:r>
      <w:r w:rsidR="00791ACE" w:rsidRPr="00867E38">
        <w:rPr>
          <w:rFonts w:ascii="Book Antiqua" w:hAnsi="Book Antiqua" w:cs="宋体" w:hint="eastAsia"/>
          <w:sz w:val="24"/>
          <w:szCs w:val="24"/>
          <w:lang w:val="en-US" w:eastAsia="zh-CN"/>
        </w:rPr>
        <w:t>3</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Roncalli</w:t>
      </w:r>
      <w:proofErr w:type="spellEnd"/>
      <w:r w:rsidRPr="00867E38">
        <w:rPr>
          <w:rFonts w:ascii="Book Antiqua" w:hAnsi="Book Antiqua" w:cs="宋体"/>
          <w:b/>
          <w:bCs/>
          <w:sz w:val="24"/>
          <w:szCs w:val="24"/>
          <w:lang w:val="en-US" w:eastAsia="zh-CN"/>
        </w:rPr>
        <w:t xml:space="preserve"> M</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Terracciano</w:t>
      </w:r>
      <w:proofErr w:type="spellEnd"/>
      <w:r w:rsidRPr="00867E38">
        <w:rPr>
          <w:rFonts w:ascii="Book Antiqua" w:hAnsi="Book Antiqua" w:cs="宋体"/>
          <w:sz w:val="24"/>
          <w:szCs w:val="24"/>
          <w:lang w:val="en-US" w:eastAsia="zh-CN"/>
        </w:rPr>
        <w:t xml:space="preserve"> L, Di </w:t>
      </w:r>
      <w:proofErr w:type="spellStart"/>
      <w:r w:rsidRPr="00867E38">
        <w:rPr>
          <w:rFonts w:ascii="Book Antiqua" w:hAnsi="Book Antiqua" w:cs="宋体"/>
          <w:sz w:val="24"/>
          <w:szCs w:val="24"/>
          <w:lang w:val="en-US" w:eastAsia="zh-CN"/>
        </w:rPr>
        <w:t>Tommaso</w:t>
      </w:r>
      <w:proofErr w:type="spellEnd"/>
      <w:r w:rsidRPr="00867E38">
        <w:rPr>
          <w:rFonts w:ascii="Book Antiqua" w:hAnsi="Book Antiqua" w:cs="宋体"/>
          <w:sz w:val="24"/>
          <w:szCs w:val="24"/>
          <w:lang w:val="en-US" w:eastAsia="zh-CN"/>
        </w:rPr>
        <w:t xml:space="preserve"> L, David E, Colombo M. Liver precancerous lesions and hepatocellular carcinoma: the histology report. </w:t>
      </w:r>
      <w:r w:rsidRPr="00867E38">
        <w:rPr>
          <w:rFonts w:ascii="Book Antiqua" w:hAnsi="Book Antiqua" w:cs="宋体"/>
          <w:i/>
          <w:iCs/>
          <w:sz w:val="24"/>
          <w:szCs w:val="24"/>
          <w:lang w:val="en-US" w:eastAsia="zh-CN"/>
        </w:rPr>
        <w:t>Dig Liver Dis</w:t>
      </w:r>
      <w:r w:rsidRPr="00867E38">
        <w:rPr>
          <w:rFonts w:ascii="Book Antiqua" w:hAnsi="Book Antiqua" w:cs="宋体"/>
          <w:sz w:val="24"/>
          <w:szCs w:val="24"/>
          <w:lang w:val="en-US" w:eastAsia="zh-CN"/>
        </w:rPr>
        <w:t xml:space="preserve"> 2011; </w:t>
      </w:r>
      <w:r w:rsidRPr="00867E38">
        <w:rPr>
          <w:rFonts w:ascii="Book Antiqua" w:hAnsi="Book Antiqua" w:cs="宋体"/>
          <w:b/>
          <w:bCs/>
          <w:sz w:val="24"/>
          <w:szCs w:val="24"/>
          <w:lang w:val="en-US" w:eastAsia="zh-CN"/>
        </w:rPr>
        <w:t xml:space="preserve">43 </w:t>
      </w:r>
      <w:proofErr w:type="spellStart"/>
      <w:r w:rsidRPr="00867E38">
        <w:rPr>
          <w:rFonts w:ascii="Book Antiqua" w:hAnsi="Book Antiqua" w:cs="宋体"/>
          <w:bCs/>
          <w:sz w:val="24"/>
          <w:szCs w:val="24"/>
          <w:lang w:val="en-US" w:eastAsia="zh-CN"/>
        </w:rPr>
        <w:t>Suppl</w:t>
      </w:r>
      <w:proofErr w:type="spellEnd"/>
      <w:r w:rsidRPr="00867E38">
        <w:rPr>
          <w:rFonts w:ascii="Book Antiqua" w:hAnsi="Book Antiqua" w:cs="宋体"/>
          <w:bCs/>
          <w:sz w:val="24"/>
          <w:szCs w:val="24"/>
          <w:lang w:val="en-US" w:eastAsia="zh-CN"/>
        </w:rPr>
        <w:t xml:space="preserve"> 4</w:t>
      </w:r>
      <w:r w:rsidRPr="00867E38">
        <w:rPr>
          <w:rFonts w:ascii="Book Antiqua" w:hAnsi="Book Antiqua" w:cs="宋体"/>
          <w:sz w:val="24"/>
          <w:szCs w:val="24"/>
          <w:lang w:val="en-US" w:eastAsia="zh-CN"/>
        </w:rPr>
        <w:t>: S361-S372 [PMID: 21459342 DOI: 10.1016/S1590-8658(11)60592-6</w:t>
      </w:r>
      <w:r w:rsidR="004F03A8" w:rsidRPr="00867E38">
        <w:rPr>
          <w:rFonts w:ascii="Book Antiqua" w:hAnsi="Book Antiqua" w:cs="宋体" w:hint="eastAsia"/>
          <w:sz w:val="24"/>
          <w:szCs w:val="24"/>
          <w:lang w:val="en-US" w:eastAsia="zh-CN"/>
        </w:rPr>
        <w:t>]</w:t>
      </w:r>
    </w:p>
    <w:p w:rsidR="0071360C" w:rsidRPr="00867E38" w:rsidRDefault="0071360C" w:rsidP="0071360C">
      <w:pPr>
        <w:spacing w:after="0" w:line="360" w:lineRule="auto"/>
        <w:jc w:val="both"/>
        <w:rPr>
          <w:rFonts w:ascii="Book Antiqua" w:hAnsi="Book Antiqua" w:cs="宋体"/>
          <w:sz w:val="24"/>
          <w:szCs w:val="24"/>
          <w:lang w:val="en-US" w:eastAsia="zh-CN"/>
        </w:rPr>
      </w:pPr>
      <w:proofErr w:type="gramStart"/>
      <w:r w:rsidRPr="00867E38">
        <w:rPr>
          <w:rFonts w:ascii="Book Antiqua" w:hAnsi="Book Antiqua" w:cs="宋体"/>
          <w:sz w:val="24"/>
          <w:szCs w:val="24"/>
          <w:lang w:val="en-US" w:eastAsia="zh-CN"/>
        </w:rPr>
        <w:t>7</w:t>
      </w:r>
      <w:r w:rsidR="00791ACE" w:rsidRPr="00867E38">
        <w:rPr>
          <w:rFonts w:ascii="Book Antiqua" w:hAnsi="Book Antiqua" w:cs="宋体" w:hint="eastAsia"/>
          <w:sz w:val="24"/>
          <w:szCs w:val="24"/>
          <w:lang w:val="en-US" w:eastAsia="zh-CN"/>
        </w:rPr>
        <w:t>4</w:t>
      </w:r>
      <w:r w:rsidRPr="00867E38">
        <w:rPr>
          <w:rFonts w:ascii="Book Antiqua" w:hAnsi="Book Antiqua" w:cs="宋体"/>
          <w:sz w:val="24"/>
          <w:szCs w:val="24"/>
          <w:lang w:val="en-US" w:eastAsia="zh-CN"/>
        </w:rPr>
        <w:t xml:space="preserve"> </w:t>
      </w:r>
      <w:r w:rsidR="00B849CD" w:rsidRPr="00867E38">
        <w:rPr>
          <w:rFonts w:ascii="Book Antiqua" w:hAnsi="Book Antiqua"/>
          <w:b/>
          <w:sz w:val="24"/>
          <w:szCs w:val="24"/>
          <w:lang w:val="en-US"/>
        </w:rPr>
        <w:t>International Consensus Group for Hepatocellular Neoplasia</w:t>
      </w:r>
      <w:r w:rsidRPr="00867E38">
        <w:rPr>
          <w:rFonts w:ascii="Book Antiqua" w:hAnsi="Book Antiqua" w:cs="宋体"/>
          <w:sz w:val="24"/>
          <w:szCs w:val="24"/>
          <w:lang w:val="en-US" w:eastAsia="zh-CN"/>
        </w:rPr>
        <w:t>.</w:t>
      </w:r>
      <w:proofErr w:type="gramEnd"/>
      <w:r w:rsidRPr="00867E38">
        <w:rPr>
          <w:rFonts w:ascii="Book Antiqua" w:hAnsi="Book Antiqua" w:cs="宋体"/>
          <w:sz w:val="24"/>
          <w:szCs w:val="24"/>
          <w:lang w:val="en-US" w:eastAsia="zh-CN"/>
        </w:rPr>
        <w:t xml:space="preserve"> Pathologic diagnosis of early hepatocellular carcinoma: a report of the international consensus group for hepatocellular neoplasia. </w:t>
      </w:r>
      <w:proofErr w:type="spellStart"/>
      <w:r w:rsidRPr="00867E38">
        <w:rPr>
          <w:rFonts w:ascii="Book Antiqua" w:hAnsi="Book Antiqua" w:cs="宋体"/>
          <w:i/>
          <w:iCs/>
          <w:sz w:val="24"/>
          <w:szCs w:val="24"/>
          <w:lang w:val="en-US" w:eastAsia="zh-CN"/>
        </w:rPr>
        <w:t>Hepatology</w:t>
      </w:r>
      <w:proofErr w:type="spellEnd"/>
      <w:r w:rsidRPr="00867E38">
        <w:rPr>
          <w:rFonts w:ascii="Book Antiqua" w:hAnsi="Book Antiqua" w:cs="宋体"/>
          <w:sz w:val="24"/>
          <w:szCs w:val="24"/>
          <w:lang w:val="en-US" w:eastAsia="zh-CN"/>
        </w:rPr>
        <w:t xml:space="preserve"> 2009; </w:t>
      </w:r>
      <w:r w:rsidRPr="00867E38">
        <w:rPr>
          <w:rFonts w:ascii="Book Antiqua" w:hAnsi="Book Antiqua" w:cs="宋体"/>
          <w:b/>
          <w:bCs/>
          <w:sz w:val="24"/>
          <w:szCs w:val="24"/>
          <w:lang w:val="en-US" w:eastAsia="zh-CN"/>
        </w:rPr>
        <w:t>49</w:t>
      </w:r>
      <w:r w:rsidRPr="00867E38">
        <w:rPr>
          <w:rFonts w:ascii="Book Antiqua" w:hAnsi="Book Antiqua" w:cs="宋体"/>
          <w:sz w:val="24"/>
          <w:szCs w:val="24"/>
          <w:lang w:val="en-US" w:eastAsia="zh-CN"/>
        </w:rPr>
        <w:t>: 658-664 [PMID: 19177576 DOI: 10.1002/hep.22709]</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7</w:t>
      </w:r>
      <w:r w:rsidR="00791ACE" w:rsidRPr="00867E38">
        <w:rPr>
          <w:rFonts w:ascii="Book Antiqua" w:hAnsi="Book Antiqua" w:cs="宋体" w:hint="eastAsia"/>
          <w:sz w:val="24"/>
          <w:szCs w:val="24"/>
          <w:lang w:val="en-US" w:eastAsia="zh-CN"/>
        </w:rPr>
        <w:t>5</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Llovet</w:t>
      </w:r>
      <w:proofErr w:type="spellEnd"/>
      <w:r w:rsidRPr="00867E38">
        <w:rPr>
          <w:rFonts w:ascii="Book Antiqua" w:hAnsi="Book Antiqua" w:cs="宋体"/>
          <w:b/>
          <w:bCs/>
          <w:sz w:val="24"/>
          <w:szCs w:val="24"/>
          <w:lang w:val="en-US" w:eastAsia="zh-CN"/>
        </w:rPr>
        <w:t xml:space="preserve"> JM</w:t>
      </w:r>
      <w:r w:rsidRPr="00867E38">
        <w:rPr>
          <w:rFonts w:ascii="Book Antiqua" w:hAnsi="Book Antiqua" w:cs="宋体"/>
          <w:sz w:val="24"/>
          <w:szCs w:val="24"/>
          <w:lang w:val="en-US" w:eastAsia="zh-CN"/>
        </w:rPr>
        <w:t xml:space="preserve">, Chen Y, </w:t>
      </w:r>
      <w:proofErr w:type="spellStart"/>
      <w:r w:rsidRPr="00867E38">
        <w:rPr>
          <w:rFonts w:ascii="Book Antiqua" w:hAnsi="Book Antiqua" w:cs="宋体"/>
          <w:sz w:val="24"/>
          <w:szCs w:val="24"/>
          <w:lang w:val="en-US" w:eastAsia="zh-CN"/>
        </w:rPr>
        <w:t>Wurmbach</w:t>
      </w:r>
      <w:proofErr w:type="spellEnd"/>
      <w:r w:rsidRPr="00867E38">
        <w:rPr>
          <w:rFonts w:ascii="Book Antiqua" w:hAnsi="Book Antiqua" w:cs="宋体"/>
          <w:sz w:val="24"/>
          <w:szCs w:val="24"/>
          <w:lang w:val="en-US" w:eastAsia="zh-CN"/>
        </w:rPr>
        <w:t xml:space="preserve"> E, </w:t>
      </w:r>
      <w:proofErr w:type="spellStart"/>
      <w:r w:rsidRPr="00867E38">
        <w:rPr>
          <w:rFonts w:ascii="Book Antiqua" w:hAnsi="Book Antiqua" w:cs="宋体"/>
          <w:sz w:val="24"/>
          <w:szCs w:val="24"/>
          <w:lang w:val="en-US" w:eastAsia="zh-CN"/>
        </w:rPr>
        <w:t>Roayaie</w:t>
      </w:r>
      <w:proofErr w:type="spellEnd"/>
      <w:r w:rsidRPr="00867E38">
        <w:rPr>
          <w:rFonts w:ascii="Book Antiqua" w:hAnsi="Book Antiqua" w:cs="宋体"/>
          <w:sz w:val="24"/>
          <w:szCs w:val="24"/>
          <w:lang w:val="en-US" w:eastAsia="zh-CN"/>
        </w:rPr>
        <w:t xml:space="preserve"> S, </w:t>
      </w:r>
      <w:proofErr w:type="spellStart"/>
      <w:r w:rsidRPr="00867E38">
        <w:rPr>
          <w:rFonts w:ascii="Book Antiqua" w:hAnsi="Book Antiqua" w:cs="宋体"/>
          <w:sz w:val="24"/>
          <w:szCs w:val="24"/>
          <w:lang w:val="en-US" w:eastAsia="zh-CN"/>
        </w:rPr>
        <w:t>Fiel</w:t>
      </w:r>
      <w:proofErr w:type="spellEnd"/>
      <w:r w:rsidRPr="00867E38">
        <w:rPr>
          <w:rFonts w:ascii="Book Antiqua" w:hAnsi="Book Antiqua" w:cs="宋体"/>
          <w:sz w:val="24"/>
          <w:szCs w:val="24"/>
          <w:lang w:val="en-US" w:eastAsia="zh-CN"/>
        </w:rPr>
        <w:t xml:space="preserve"> MI, Schwartz M, </w:t>
      </w:r>
      <w:proofErr w:type="spellStart"/>
      <w:r w:rsidRPr="00867E38">
        <w:rPr>
          <w:rFonts w:ascii="Book Antiqua" w:hAnsi="Book Antiqua" w:cs="宋体"/>
          <w:sz w:val="24"/>
          <w:szCs w:val="24"/>
          <w:lang w:val="en-US" w:eastAsia="zh-CN"/>
        </w:rPr>
        <w:t>Thung</w:t>
      </w:r>
      <w:proofErr w:type="spellEnd"/>
      <w:r w:rsidRPr="00867E38">
        <w:rPr>
          <w:rFonts w:ascii="Book Antiqua" w:hAnsi="Book Antiqua" w:cs="宋体"/>
          <w:sz w:val="24"/>
          <w:szCs w:val="24"/>
          <w:lang w:val="en-US" w:eastAsia="zh-CN"/>
        </w:rPr>
        <w:t xml:space="preserve"> SN, </w:t>
      </w:r>
      <w:proofErr w:type="spellStart"/>
      <w:r w:rsidRPr="00867E38">
        <w:rPr>
          <w:rFonts w:ascii="Book Antiqua" w:hAnsi="Book Antiqua" w:cs="宋体"/>
          <w:sz w:val="24"/>
          <w:szCs w:val="24"/>
          <w:lang w:val="en-US" w:eastAsia="zh-CN"/>
        </w:rPr>
        <w:t>Khitrov</w:t>
      </w:r>
      <w:proofErr w:type="spellEnd"/>
      <w:r w:rsidRPr="00867E38">
        <w:rPr>
          <w:rFonts w:ascii="Book Antiqua" w:hAnsi="Book Antiqua" w:cs="宋体"/>
          <w:sz w:val="24"/>
          <w:szCs w:val="24"/>
          <w:lang w:val="en-US" w:eastAsia="zh-CN"/>
        </w:rPr>
        <w:t xml:space="preserve"> G, Zhang W, Villanueva A, </w:t>
      </w:r>
      <w:proofErr w:type="spellStart"/>
      <w:r w:rsidRPr="00867E38">
        <w:rPr>
          <w:rFonts w:ascii="Book Antiqua" w:hAnsi="Book Antiqua" w:cs="宋体"/>
          <w:sz w:val="24"/>
          <w:szCs w:val="24"/>
          <w:lang w:val="en-US" w:eastAsia="zh-CN"/>
        </w:rPr>
        <w:t>Battiston</w:t>
      </w:r>
      <w:proofErr w:type="spellEnd"/>
      <w:r w:rsidRPr="00867E38">
        <w:rPr>
          <w:rFonts w:ascii="Book Antiqua" w:hAnsi="Book Antiqua" w:cs="宋体"/>
          <w:sz w:val="24"/>
          <w:szCs w:val="24"/>
          <w:lang w:val="en-US" w:eastAsia="zh-CN"/>
        </w:rPr>
        <w:t xml:space="preserve"> C, </w:t>
      </w:r>
      <w:proofErr w:type="spellStart"/>
      <w:r w:rsidRPr="00867E38">
        <w:rPr>
          <w:rFonts w:ascii="Book Antiqua" w:hAnsi="Book Antiqua" w:cs="宋体"/>
          <w:sz w:val="24"/>
          <w:szCs w:val="24"/>
          <w:lang w:val="en-US" w:eastAsia="zh-CN"/>
        </w:rPr>
        <w:t>Mazzaferro</w:t>
      </w:r>
      <w:proofErr w:type="spellEnd"/>
      <w:r w:rsidRPr="00867E38">
        <w:rPr>
          <w:rFonts w:ascii="Book Antiqua" w:hAnsi="Book Antiqua" w:cs="宋体"/>
          <w:sz w:val="24"/>
          <w:szCs w:val="24"/>
          <w:lang w:val="en-US" w:eastAsia="zh-CN"/>
        </w:rPr>
        <w:t xml:space="preserve"> V, </w:t>
      </w:r>
      <w:proofErr w:type="spellStart"/>
      <w:r w:rsidRPr="00867E38">
        <w:rPr>
          <w:rFonts w:ascii="Book Antiqua" w:hAnsi="Book Antiqua" w:cs="宋体"/>
          <w:sz w:val="24"/>
          <w:szCs w:val="24"/>
          <w:lang w:val="en-US" w:eastAsia="zh-CN"/>
        </w:rPr>
        <w:t>Bruix</w:t>
      </w:r>
      <w:proofErr w:type="spellEnd"/>
      <w:r w:rsidRPr="00867E38">
        <w:rPr>
          <w:rFonts w:ascii="Book Antiqua" w:hAnsi="Book Antiqua" w:cs="宋体"/>
          <w:sz w:val="24"/>
          <w:szCs w:val="24"/>
          <w:lang w:val="en-US" w:eastAsia="zh-CN"/>
        </w:rPr>
        <w:t xml:space="preserve"> J, Waxman S, Friedman SL. </w:t>
      </w:r>
      <w:proofErr w:type="gramStart"/>
      <w:r w:rsidRPr="00867E38">
        <w:rPr>
          <w:rFonts w:ascii="Book Antiqua" w:hAnsi="Book Antiqua" w:cs="宋体"/>
          <w:sz w:val="24"/>
          <w:szCs w:val="24"/>
          <w:lang w:val="en-US" w:eastAsia="zh-CN"/>
        </w:rPr>
        <w:t>A molecular signature to discriminate dysplastic nodules from early hepatocellular carcinoma in HCV cirrhosis.</w:t>
      </w:r>
      <w:proofErr w:type="gramEnd"/>
      <w:r w:rsidRPr="00867E38">
        <w:rPr>
          <w:rFonts w:ascii="Book Antiqua" w:hAnsi="Book Antiqua" w:cs="宋体"/>
          <w:sz w:val="24"/>
          <w:szCs w:val="24"/>
          <w:lang w:val="en-US" w:eastAsia="zh-CN"/>
        </w:rPr>
        <w:t xml:space="preserve"> </w:t>
      </w:r>
      <w:r w:rsidRPr="00867E38">
        <w:rPr>
          <w:rFonts w:ascii="Book Antiqua" w:hAnsi="Book Antiqua" w:cs="宋体"/>
          <w:i/>
          <w:iCs/>
          <w:sz w:val="24"/>
          <w:szCs w:val="24"/>
          <w:lang w:val="en-US" w:eastAsia="zh-CN"/>
        </w:rPr>
        <w:t>Gastroenterology</w:t>
      </w:r>
      <w:r w:rsidRPr="00867E38">
        <w:rPr>
          <w:rFonts w:ascii="Book Antiqua" w:hAnsi="Book Antiqua" w:cs="宋体"/>
          <w:sz w:val="24"/>
          <w:szCs w:val="24"/>
          <w:lang w:val="en-US" w:eastAsia="zh-CN"/>
        </w:rPr>
        <w:t xml:space="preserve"> 2006; </w:t>
      </w:r>
      <w:r w:rsidRPr="00867E38">
        <w:rPr>
          <w:rFonts w:ascii="Book Antiqua" w:hAnsi="Book Antiqua" w:cs="宋体"/>
          <w:b/>
          <w:bCs/>
          <w:sz w:val="24"/>
          <w:szCs w:val="24"/>
          <w:lang w:val="en-US" w:eastAsia="zh-CN"/>
        </w:rPr>
        <w:t>131</w:t>
      </w:r>
      <w:r w:rsidRPr="00867E38">
        <w:rPr>
          <w:rFonts w:ascii="Book Antiqua" w:hAnsi="Book Antiqua" w:cs="宋体"/>
          <w:sz w:val="24"/>
          <w:szCs w:val="24"/>
          <w:lang w:val="en-US" w:eastAsia="zh-CN"/>
        </w:rPr>
        <w:t>: 1758-1767 [PMID: 17087938 DOI: 10.1053/j.gastro.2006.09.014]</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7</w:t>
      </w:r>
      <w:r w:rsidR="00791ACE" w:rsidRPr="00867E38">
        <w:rPr>
          <w:rFonts w:ascii="Book Antiqua" w:hAnsi="Book Antiqua" w:cs="宋体" w:hint="eastAsia"/>
          <w:sz w:val="24"/>
          <w:szCs w:val="24"/>
          <w:lang w:val="en-US" w:eastAsia="zh-CN"/>
        </w:rPr>
        <w:t>6</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 xml:space="preserve">Di </w:t>
      </w:r>
      <w:proofErr w:type="spellStart"/>
      <w:r w:rsidRPr="00867E38">
        <w:rPr>
          <w:rFonts w:ascii="Book Antiqua" w:hAnsi="Book Antiqua" w:cs="宋体"/>
          <w:b/>
          <w:bCs/>
          <w:sz w:val="24"/>
          <w:szCs w:val="24"/>
          <w:lang w:val="en-US" w:eastAsia="zh-CN"/>
        </w:rPr>
        <w:t>Tommaso</w:t>
      </w:r>
      <w:proofErr w:type="spellEnd"/>
      <w:r w:rsidRPr="00867E38">
        <w:rPr>
          <w:rFonts w:ascii="Book Antiqua" w:hAnsi="Book Antiqua" w:cs="宋体"/>
          <w:b/>
          <w:bCs/>
          <w:sz w:val="24"/>
          <w:szCs w:val="24"/>
          <w:lang w:val="en-US" w:eastAsia="zh-CN"/>
        </w:rPr>
        <w:t xml:space="preserve"> L</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Destro</w:t>
      </w:r>
      <w:proofErr w:type="spellEnd"/>
      <w:r w:rsidRPr="00867E38">
        <w:rPr>
          <w:rFonts w:ascii="Book Antiqua" w:hAnsi="Book Antiqua" w:cs="宋体"/>
          <w:sz w:val="24"/>
          <w:szCs w:val="24"/>
          <w:lang w:val="en-US" w:eastAsia="zh-CN"/>
        </w:rPr>
        <w:t xml:space="preserve"> A, </w:t>
      </w:r>
      <w:proofErr w:type="spellStart"/>
      <w:r w:rsidRPr="00867E38">
        <w:rPr>
          <w:rFonts w:ascii="Book Antiqua" w:hAnsi="Book Antiqua" w:cs="宋体"/>
          <w:sz w:val="24"/>
          <w:szCs w:val="24"/>
          <w:lang w:val="en-US" w:eastAsia="zh-CN"/>
        </w:rPr>
        <w:t>Seok</w:t>
      </w:r>
      <w:proofErr w:type="spellEnd"/>
      <w:r w:rsidRPr="00867E38">
        <w:rPr>
          <w:rFonts w:ascii="Book Antiqua" w:hAnsi="Book Antiqua" w:cs="宋体"/>
          <w:sz w:val="24"/>
          <w:szCs w:val="24"/>
          <w:lang w:val="en-US" w:eastAsia="zh-CN"/>
        </w:rPr>
        <w:t xml:space="preserve"> JY, </w:t>
      </w:r>
      <w:proofErr w:type="spellStart"/>
      <w:r w:rsidRPr="00867E38">
        <w:rPr>
          <w:rFonts w:ascii="Book Antiqua" w:hAnsi="Book Antiqua" w:cs="宋体"/>
          <w:sz w:val="24"/>
          <w:szCs w:val="24"/>
          <w:lang w:val="en-US" w:eastAsia="zh-CN"/>
        </w:rPr>
        <w:t>Balladore</w:t>
      </w:r>
      <w:proofErr w:type="spellEnd"/>
      <w:r w:rsidRPr="00867E38">
        <w:rPr>
          <w:rFonts w:ascii="Book Antiqua" w:hAnsi="Book Antiqua" w:cs="宋体"/>
          <w:sz w:val="24"/>
          <w:szCs w:val="24"/>
          <w:lang w:val="en-US" w:eastAsia="zh-CN"/>
        </w:rPr>
        <w:t xml:space="preserve"> E, </w:t>
      </w:r>
      <w:proofErr w:type="spellStart"/>
      <w:r w:rsidRPr="00867E38">
        <w:rPr>
          <w:rFonts w:ascii="Book Antiqua" w:hAnsi="Book Antiqua" w:cs="宋体"/>
          <w:sz w:val="24"/>
          <w:szCs w:val="24"/>
          <w:lang w:val="en-US" w:eastAsia="zh-CN"/>
        </w:rPr>
        <w:t>Terracciano</w:t>
      </w:r>
      <w:proofErr w:type="spellEnd"/>
      <w:r w:rsidRPr="00867E38">
        <w:rPr>
          <w:rFonts w:ascii="Book Antiqua" w:hAnsi="Book Antiqua" w:cs="宋体"/>
          <w:sz w:val="24"/>
          <w:szCs w:val="24"/>
          <w:lang w:val="en-US" w:eastAsia="zh-CN"/>
        </w:rPr>
        <w:t xml:space="preserve"> L, </w:t>
      </w:r>
      <w:proofErr w:type="spellStart"/>
      <w:r w:rsidRPr="00867E38">
        <w:rPr>
          <w:rFonts w:ascii="Book Antiqua" w:hAnsi="Book Antiqua" w:cs="宋体"/>
          <w:sz w:val="24"/>
          <w:szCs w:val="24"/>
          <w:lang w:val="en-US" w:eastAsia="zh-CN"/>
        </w:rPr>
        <w:t>Sangiovanni</w:t>
      </w:r>
      <w:proofErr w:type="spellEnd"/>
      <w:r w:rsidRPr="00867E38">
        <w:rPr>
          <w:rFonts w:ascii="Book Antiqua" w:hAnsi="Book Antiqua" w:cs="宋体"/>
          <w:sz w:val="24"/>
          <w:szCs w:val="24"/>
          <w:lang w:val="en-US" w:eastAsia="zh-CN"/>
        </w:rPr>
        <w:t xml:space="preserve"> A, </w:t>
      </w:r>
      <w:proofErr w:type="spellStart"/>
      <w:r w:rsidRPr="00867E38">
        <w:rPr>
          <w:rFonts w:ascii="Book Antiqua" w:hAnsi="Book Antiqua" w:cs="宋体"/>
          <w:sz w:val="24"/>
          <w:szCs w:val="24"/>
          <w:lang w:val="en-US" w:eastAsia="zh-CN"/>
        </w:rPr>
        <w:t>Iavarone</w:t>
      </w:r>
      <w:proofErr w:type="spellEnd"/>
      <w:r w:rsidRPr="00867E38">
        <w:rPr>
          <w:rFonts w:ascii="Book Antiqua" w:hAnsi="Book Antiqua" w:cs="宋体"/>
          <w:sz w:val="24"/>
          <w:szCs w:val="24"/>
          <w:lang w:val="en-US" w:eastAsia="zh-CN"/>
        </w:rPr>
        <w:t xml:space="preserve"> M, Colombo M, Jang JJ, Yu E, Jin SY, </w:t>
      </w:r>
      <w:proofErr w:type="spellStart"/>
      <w:r w:rsidRPr="00867E38">
        <w:rPr>
          <w:rFonts w:ascii="Book Antiqua" w:hAnsi="Book Antiqua" w:cs="宋体"/>
          <w:sz w:val="24"/>
          <w:szCs w:val="24"/>
          <w:lang w:val="en-US" w:eastAsia="zh-CN"/>
        </w:rPr>
        <w:t>Morenghi</w:t>
      </w:r>
      <w:proofErr w:type="spellEnd"/>
      <w:r w:rsidRPr="00867E38">
        <w:rPr>
          <w:rFonts w:ascii="Book Antiqua" w:hAnsi="Book Antiqua" w:cs="宋体"/>
          <w:sz w:val="24"/>
          <w:szCs w:val="24"/>
          <w:lang w:val="en-US" w:eastAsia="zh-CN"/>
        </w:rPr>
        <w:t xml:space="preserve"> E, Park YN, </w:t>
      </w:r>
      <w:proofErr w:type="spellStart"/>
      <w:r w:rsidRPr="00867E38">
        <w:rPr>
          <w:rFonts w:ascii="Book Antiqua" w:hAnsi="Book Antiqua" w:cs="宋体"/>
          <w:sz w:val="24"/>
          <w:szCs w:val="24"/>
          <w:lang w:val="en-US" w:eastAsia="zh-CN"/>
        </w:rPr>
        <w:t>Roncalli</w:t>
      </w:r>
      <w:proofErr w:type="spellEnd"/>
      <w:r w:rsidRPr="00867E38">
        <w:rPr>
          <w:rFonts w:ascii="Book Antiqua" w:hAnsi="Book Antiqua" w:cs="宋体"/>
          <w:sz w:val="24"/>
          <w:szCs w:val="24"/>
          <w:lang w:val="en-US" w:eastAsia="zh-CN"/>
        </w:rPr>
        <w:t xml:space="preserve"> M. The application of markers (HSP70 GPC3 and GS) in liver biopsies is useful for detection of hepatocellular carcinoma. </w:t>
      </w:r>
      <w:r w:rsidRPr="00867E38">
        <w:rPr>
          <w:rFonts w:ascii="Book Antiqua" w:hAnsi="Book Antiqua" w:cs="宋体"/>
          <w:i/>
          <w:iCs/>
          <w:sz w:val="24"/>
          <w:szCs w:val="24"/>
          <w:lang w:val="en-US" w:eastAsia="zh-CN"/>
        </w:rPr>
        <w:t xml:space="preserve">J </w:t>
      </w:r>
      <w:proofErr w:type="spellStart"/>
      <w:r w:rsidRPr="00867E38">
        <w:rPr>
          <w:rFonts w:ascii="Book Antiqua" w:hAnsi="Book Antiqua" w:cs="宋体"/>
          <w:i/>
          <w:iCs/>
          <w:sz w:val="24"/>
          <w:szCs w:val="24"/>
          <w:lang w:val="en-US" w:eastAsia="zh-CN"/>
        </w:rPr>
        <w:t>Hepatol</w:t>
      </w:r>
      <w:proofErr w:type="spellEnd"/>
      <w:r w:rsidRPr="00867E38">
        <w:rPr>
          <w:rFonts w:ascii="Book Antiqua" w:hAnsi="Book Antiqua" w:cs="宋体"/>
          <w:sz w:val="24"/>
          <w:szCs w:val="24"/>
          <w:lang w:val="en-US" w:eastAsia="zh-CN"/>
        </w:rPr>
        <w:t xml:space="preserve"> 2009; </w:t>
      </w:r>
      <w:r w:rsidRPr="00867E38">
        <w:rPr>
          <w:rFonts w:ascii="Book Antiqua" w:hAnsi="Book Antiqua" w:cs="宋体"/>
          <w:b/>
          <w:bCs/>
          <w:sz w:val="24"/>
          <w:szCs w:val="24"/>
          <w:lang w:val="en-US" w:eastAsia="zh-CN"/>
        </w:rPr>
        <w:t>50</w:t>
      </w:r>
      <w:r w:rsidRPr="00867E38">
        <w:rPr>
          <w:rFonts w:ascii="Book Antiqua" w:hAnsi="Book Antiqua" w:cs="宋体"/>
          <w:sz w:val="24"/>
          <w:szCs w:val="24"/>
          <w:lang w:val="en-US" w:eastAsia="zh-CN"/>
        </w:rPr>
        <w:t>: 746-754 [PMID: 19231003 DOI: 10.1016/j.jhep.2008.11.014]</w:t>
      </w:r>
    </w:p>
    <w:p w:rsidR="0071360C" w:rsidRPr="00867E38" w:rsidRDefault="00791ACE"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hint="eastAsia"/>
          <w:sz w:val="24"/>
          <w:szCs w:val="24"/>
          <w:lang w:val="en-US" w:eastAsia="zh-CN"/>
        </w:rPr>
        <w:lastRenderedPageBreak/>
        <w:t>77</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b/>
          <w:bCs/>
          <w:sz w:val="24"/>
          <w:szCs w:val="24"/>
          <w:lang w:val="en-US" w:eastAsia="zh-CN"/>
        </w:rPr>
        <w:t>Rullier</w:t>
      </w:r>
      <w:proofErr w:type="spellEnd"/>
      <w:r w:rsidR="0071360C" w:rsidRPr="00867E38">
        <w:rPr>
          <w:rFonts w:ascii="Book Antiqua" w:hAnsi="Book Antiqua" w:cs="宋体"/>
          <w:b/>
          <w:bCs/>
          <w:sz w:val="24"/>
          <w:szCs w:val="24"/>
          <w:lang w:val="en-US" w:eastAsia="zh-CN"/>
        </w:rPr>
        <w:t xml:space="preserve"> A</w:t>
      </w:r>
      <w:r w:rsidR="0071360C" w:rsidRPr="00867E38">
        <w:rPr>
          <w:rFonts w:ascii="Book Antiqua" w:hAnsi="Book Antiqua" w:cs="宋体"/>
          <w:sz w:val="24"/>
          <w:szCs w:val="24"/>
          <w:lang w:val="en-US" w:eastAsia="zh-CN"/>
        </w:rPr>
        <w:t xml:space="preserve">, Le Bail B, </w:t>
      </w:r>
      <w:proofErr w:type="spellStart"/>
      <w:r w:rsidR="0071360C" w:rsidRPr="00867E38">
        <w:rPr>
          <w:rFonts w:ascii="Book Antiqua" w:hAnsi="Book Antiqua" w:cs="宋体"/>
          <w:sz w:val="24"/>
          <w:szCs w:val="24"/>
          <w:lang w:val="en-US" w:eastAsia="zh-CN"/>
        </w:rPr>
        <w:t>Fawaz</w:t>
      </w:r>
      <w:proofErr w:type="spellEnd"/>
      <w:r w:rsidR="0071360C" w:rsidRPr="00867E38">
        <w:rPr>
          <w:rFonts w:ascii="Book Antiqua" w:hAnsi="Book Antiqua" w:cs="宋体"/>
          <w:sz w:val="24"/>
          <w:szCs w:val="24"/>
          <w:lang w:val="en-US" w:eastAsia="zh-CN"/>
        </w:rPr>
        <w:t xml:space="preserve"> R, Blanc JF, </w:t>
      </w:r>
      <w:proofErr w:type="spellStart"/>
      <w:r w:rsidR="0071360C" w:rsidRPr="00867E38">
        <w:rPr>
          <w:rFonts w:ascii="Book Antiqua" w:hAnsi="Book Antiqua" w:cs="宋体"/>
          <w:sz w:val="24"/>
          <w:szCs w:val="24"/>
          <w:lang w:val="en-US" w:eastAsia="zh-CN"/>
        </w:rPr>
        <w:t>Saric</w:t>
      </w:r>
      <w:proofErr w:type="spellEnd"/>
      <w:r w:rsidR="0071360C" w:rsidRPr="00867E38">
        <w:rPr>
          <w:rFonts w:ascii="Book Antiqua" w:hAnsi="Book Antiqua" w:cs="宋体"/>
          <w:sz w:val="24"/>
          <w:szCs w:val="24"/>
          <w:lang w:val="en-US" w:eastAsia="zh-CN"/>
        </w:rPr>
        <w:t xml:space="preserve"> J, </w:t>
      </w:r>
      <w:proofErr w:type="spellStart"/>
      <w:r w:rsidR="0071360C" w:rsidRPr="00867E38">
        <w:rPr>
          <w:rFonts w:ascii="Book Antiqua" w:hAnsi="Book Antiqua" w:cs="宋体"/>
          <w:sz w:val="24"/>
          <w:szCs w:val="24"/>
          <w:lang w:val="en-US" w:eastAsia="zh-CN"/>
        </w:rPr>
        <w:t>Bioulac</w:t>
      </w:r>
      <w:proofErr w:type="spellEnd"/>
      <w:r w:rsidR="0071360C" w:rsidRPr="00867E38">
        <w:rPr>
          <w:rFonts w:ascii="Book Antiqua" w:hAnsi="Book Antiqua" w:cs="宋体"/>
          <w:sz w:val="24"/>
          <w:szCs w:val="24"/>
          <w:lang w:val="en-US" w:eastAsia="zh-CN"/>
        </w:rPr>
        <w:t xml:space="preserve">-Sage P. Cytokeratin 7 and 20 expression in </w:t>
      </w:r>
      <w:proofErr w:type="spellStart"/>
      <w:r w:rsidR="0071360C" w:rsidRPr="00867E38">
        <w:rPr>
          <w:rFonts w:ascii="Book Antiqua" w:hAnsi="Book Antiqua" w:cs="宋体"/>
          <w:sz w:val="24"/>
          <w:szCs w:val="24"/>
          <w:lang w:val="en-US" w:eastAsia="zh-CN"/>
        </w:rPr>
        <w:t>cholangiocarcinomas</w:t>
      </w:r>
      <w:proofErr w:type="spellEnd"/>
      <w:r w:rsidR="0071360C" w:rsidRPr="00867E38">
        <w:rPr>
          <w:rFonts w:ascii="Book Antiqua" w:hAnsi="Book Antiqua" w:cs="宋体"/>
          <w:sz w:val="24"/>
          <w:szCs w:val="24"/>
          <w:lang w:val="en-US" w:eastAsia="zh-CN"/>
        </w:rPr>
        <w:t xml:space="preserve"> varies along the biliary tract but still differs from that in colorectal carcinoma metastasis. </w:t>
      </w:r>
      <w:r w:rsidR="0071360C" w:rsidRPr="00867E38">
        <w:rPr>
          <w:rFonts w:ascii="Book Antiqua" w:hAnsi="Book Antiqua" w:cs="宋体"/>
          <w:i/>
          <w:iCs/>
          <w:sz w:val="24"/>
          <w:szCs w:val="24"/>
          <w:lang w:val="en-US" w:eastAsia="zh-CN"/>
        </w:rPr>
        <w:t xml:space="preserve">Am J </w:t>
      </w:r>
      <w:proofErr w:type="spellStart"/>
      <w:r w:rsidR="0071360C" w:rsidRPr="00867E38">
        <w:rPr>
          <w:rFonts w:ascii="Book Antiqua" w:hAnsi="Book Antiqua" w:cs="宋体"/>
          <w:i/>
          <w:iCs/>
          <w:sz w:val="24"/>
          <w:szCs w:val="24"/>
          <w:lang w:val="en-US" w:eastAsia="zh-CN"/>
        </w:rPr>
        <w:t>Surg</w:t>
      </w:r>
      <w:proofErr w:type="spellEnd"/>
      <w:r w:rsidR="0071360C" w:rsidRPr="00867E38">
        <w:rPr>
          <w:rFonts w:ascii="Book Antiqua" w:hAnsi="Book Antiqua" w:cs="宋体"/>
          <w:i/>
          <w:iCs/>
          <w:sz w:val="24"/>
          <w:szCs w:val="24"/>
          <w:lang w:val="en-US" w:eastAsia="zh-CN"/>
        </w:rPr>
        <w:t xml:space="preserve"> </w:t>
      </w:r>
      <w:proofErr w:type="spellStart"/>
      <w:r w:rsidR="0071360C" w:rsidRPr="00867E38">
        <w:rPr>
          <w:rFonts w:ascii="Book Antiqua" w:hAnsi="Book Antiqua" w:cs="宋体"/>
          <w:i/>
          <w:iCs/>
          <w:sz w:val="24"/>
          <w:szCs w:val="24"/>
          <w:lang w:val="en-US" w:eastAsia="zh-CN"/>
        </w:rPr>
        <w:t>Pathol</w:t>
      </w:r>
      <w:proofErr w:type="spellEnd"/>
      <w:r w:rsidR="0071360C" w:rsidRPr="00867E38">
        <w:rPr>
          <w:rFonts w:ascii="Book Antiqua" w:hAnsi="Book Antiqua" w:cs="宋体"/>
          <w:sz w:val="24"/>
          <w:szCs w:val="24"/>
          <w:lang w:val="en-US" w:eastAsia="zh-CN"/>
        </w:rPr>
        <w:t xml:space="preserve"> 2000; </w:t>
      </w:r>
      <w:r w:rsidR="0071360C" w:rsidRPr="00867E38">
        <w:rPr>
          <w:rFonts w:ascii="Book Antiqua" w:hAnsi="Book Antiqua" w:cs="宋体"/>
          <w:b/>
          <w:bCs/>
          <w:sz w:val="24"/>
          <w:szCs w:val="24"/>
          <w:lang w:val="en-US" w:eastAsia="zh-CN"/>
        </w:rPr>
        <w:t>24</w:t>
      </w:r>
      <w:r w:rsidR="0071360C" w:rsidRPr="00867E38">
        <w:rPr>
          <w:rFonts w:ascii="Book Antiqua" w:hAnsi="Book Antiqua" w:cs="宋体"/>
          <w:sz w:val="24"/>
          <w:szCs w:val="24"/>
          <w:lang w:val="en-US" w:eastAsia="zh-CN"/>
        </w:rPr>
        <w:t>: 870-876 [PMID: 10843291]</w:t>
      </w:r>
    </w:p>
    <w:p w:rsidR="0071360C" w:rsidRPr="00867E38" w:rsidRDefault="00791ACE"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hint="eastAsia"/>
          <w:sz w:val="24"/>
          <w:szCs w:val="24"/>
          <w:lang w:val="en-US" w:eastAsia="zh-CN"/>
        </w:rPr>
        <w:t>78</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b/>
          <w:bCs/>
          <w:sz w:val="24"/>
          <w:szCs w:val="24"/>
          <w:lang w:val="en-US" w:eastAsia="zh-CN"/>
        </w:rPr>
        <w:t>Garrow</w:t>
      </w:r>
      <w:proofErr w:type="spellEnd"/>
      <w:r w:rsidR="0071360C" w:rsidRPr="00867E38">
        <w:rPr>
          <w:rFonts w:ascii="Book Antiqua" w:hAnsi="Book Antiqua" w:cs="宋体"/>
          <w:b/>
          <w:bCs/>
          <w:sz w:val="24"/>
          <w:szCs w:val="24"/>
          <w:lang w:val="en-US" w:eastAsia="zh-CN"/>
        </w:rPr>
        <w:t xml:space="preserve"> D</w:t>
      </w:r>
      <w:r w:rsidR="0071360C" w:rsidRPr="00867E38">
        <w:rPr>
          <w:rFonts w:ascii="Book Antiqua" w:hAnsi="Book Antiqua" w:cs="宋体"/>
          <w:sz w:val="24"/>
          <w:szCs w:val="24"/>
          <w:lang w:val="en-US" w:eastAsia="zh-CN"/>
        </w:rPr>
        <w:t xml:space="preserve">, Miller S, Sinha D, Conway J, Hoffman BJ, Hawes RH, </w:t>
      </w:r>
      <w:proofErr w:type="spellStart"/>
      <w:r w:rsidR="0071360C" w:rsidRPr="00867E38">
        <w:rPr>
          <w:rFonts w:ascii="Book Antiqua" w:hAnsi="Book Antiqua" w:cs="宋体"/>
          <w:sz w:val="24"/>
          <w:szCs w:val="24"/>
          <w:lang w:val="en-US" w:eastAsia="zh-CN"/>
        </w:rPr>
        <w:t>Romagnuolo</w:t>
      </w:r>
      <w:proofErr w:type="spellEnd"/>
      <w:r w:rsidR="0071360C" w:rsidRPr="00867E38">
        <w:rPr>
          <w:rFonts w:ascii="Book Antiqua" w:hAnsi="Book Antiqua" w:cs="宋体"/>
          <w:sz w:val="24"/>
          <w:szCs w:val="24"/>
          <w:lang w:val="en-US" w:eastAsia="zh-CN"/>
        </w:rPr>
        <w:t xml:space="preserve"> J. Endoscopic ultrasound: a meta-analysis of test performance in suspected biliary obstruction. </w:t>
      </w:r>
      <w:proofErr w:type="spellStart"/>
      <w:r w:rsidR="0071360C" w:rsidRPr="00867E38">
        <w:rPr>
          <w:rFonts w:ascii="Book Antiqua" w:hAnsi="Book Antiqua" w:cs="宋体"/>
          <w:i/>
          <w:iCs/>
          <w:sz w:val="24"/>
          <w:szCs w:val="24"/>
          <w:lang w:val="en-US" w:eastAsia="zh-CN"/>
        </w:rPr>
        <w:t>Clin</w:t>
      </w:r>
      <w:proofErr w:type="spellEnd"/>
      <w:r w:rsidR="0071360C" w:rsidRPr="00867E38">
        <w:rPr>
          <w:rFonts w:ascii="Book Antiqua" w:hAnsi="Book Antiqua" w:cs="宋体"/>
          <w:i/>
          <w:iCs/>
          <w:sz w:val="24"/>
          <w:szCs w:val="24"/>
          <w:lang w:val="en-US" w:eastAsia="zh-CN"/>
        </w:rPr>
        <w:t xml:space="preserve"> </w:t>
      </w:r>
      <w:proofErr w:type="spellStart"/>
      <w:r w:rsidR="0071360C" w:rsidRPr="00867E38">
        <w:rPr>
          <w:rFonts w:ascii="Book Antiqua" w:hAnsi="Book Antiqua" w:cs="宋体"/>
          <w:i/>
          <w:iCs/>
          <w:sz w:val="24"/>
          <w:szCs w:val="24"/>
          <w:lang w:val="en-US" w:eastAsia="zh-CN"/>
        </w:rPr>
        <w:t>Gastroenterol</w:t>
      </w:r>
      <w:proofErr w:type="spellEnd"/>
      <w:r w:rsidR="0071360C" w:rsidRPr="00867E38">
        <w:rPr>
          <w:rFonts w:ascii="Book Antiqua" w:hAnsi="Book Antiqua" w:cs="宋体"/>
          <w:i/>
          <w:iCs/>
          <w:sz w:val="24"/>
          <w:szCs w:val="24"/>
          <w:lang w:val="en-US" w:eastAsia="zh-CN"/>
        </w:rPr>
        <w:t xml:space="preserve"> </w:t>
      </w:r>
      <w:proofErr w:type="spellStart"/>
      <w:r w:rsidR="0071360C" w:rsidRPr="00867E38">
        <w:rPr>
          <w:rFonts w:ascii="Book Antiqua" w:hAnsi="Book Antiqua" w:cs="宋体"/>
          <w:i/>
          <w:iCs/>
          <w:sz w:val="24"/>
          <w:szCs w:val="24"/>
          <w:lang w:val="en-US" w:eastAsia="zh-CN"/>
        </w:rPr>
        <w:t>Hepatol</w:t>
      </w:r>
      <w:proofErr w:type="spellEnd"/>
      <w:r w:rsidR="0071360C" w:rsidRPr="00867E38">
        <w:rPr>
          <w:rFonts w:ascii="Book Antiqua" w:hAnsi="Book Antiqua" w:cs="宋体"/>
          <w:sz w:val="24"/>
          <w:szCs w:val="24"/>
          <w:lang w:val="en-US" w:eastAsia="zh-CN"/>
        </w:rPr>
        <w:t xml:space="preserve"> 2007; </w:t>
      </w:r>
      <w:r w:rsidR="0071360C" w:rsidRPr="00867E38">
        <w:rPr>
          <w:rFonts w:ascii="Book Antiqua" w:hAnsi="Book Antiqua" w:cs="宋体"/>
          <w:b/>
          <w:bCs/>
          <w:sz w:val="24"/>
          <w:szCs w:val="24"/>
          <w:lang w:val="en-US" w:eastAsia="zh-CN"/>
        </w:rPr>
        <w:t>5</w:t>
      </w:r>
      <w:r w:rsidR="0071360C" w:rsidRPr="00867E38">
        <w:rPr>
          <w:rFonts w:ascii="Book Antiqua" w:hAnsi="Book Antiqua" w:cs="宋体"/>
          <w:sz w:val="24"/>
          <w:szCs w:val="24"/>
          <w:lang w:val="en-US" w:eastAsia="zh-CN"/>
        </w:rPr>
        <w:t>: 616-623 [PMID: 17478348 DOI: 10.1016/j.cgh.2007.02.027]</w:t>
      </w:r>
    </w:p>
    <w:p w:rsidR="0071360C" w:rsidRPr="00867E38" w:rsidRDefault="00791ACE"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hint="eastAsia"/>
          <w:sz w:val="24"/>
          <w:szCs w:val="24"/>
          <w:lang w:val="en-US" w:eastAsia="zh-CN"/>
        </w:rPr>
        <w:t>79</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b/>
          <w:bCs/>
          <w:sz w:val="24"/>
          <w:szCs w:val="24"/>
          <w:lang w:val="en-US" w:eastAsia="zh-CN"/>
        </w:rPr>
        <w:t>Nayar</w:t>
      </w:r>
      <w:proofErr w:type="spellEnd"/>
      <w:r w:rsidR="0071360C" w:rsidRPr="00867E38">
        <w:rPr>
          <w:rFonts w:ascii="Book Antiqua" w:hAnsi="Book Antiqua" w:cs="宋体"/>
          <w:b/>
          <w:bCs/>
          <w:sz w:val="24"/>
          <w:szCs w:val="24"/>
          <w:lang w:val="en-US" w:eastAsia="zh-CN"/>
        </w:rPr>
        <w:t xml:space="preserve"> MK</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sz w:val="24"/>
          <w:szCs w:val="24"/>
          <w:lang w:val="en-US" w:eastAsia="zh-CN"/>
        </w:rPr>
        <w:t>Manas</w:t>
      </w:r>
      <w:proofErr w:type="spellEnd"/>
      <w:r w:rsidR="0071360C" w:rsidRPr="00867E38">
        <w:rPr>
          <w:rFonts w:ascii="Book Antiqua" w:hAnsi="Book Antiqua" w:cs="宋体"/>
          <w:sz w:val="24"/>
          <w:szCs w:val="24"/>
          <w:lang w:val="en-US" w:eastAsia="zh-CN"/>
        </w:rPr>
        <w:t xml:space="preserve"> DM, </w:t>
      </w:r>
      <w:proofErr w:type="spellStart"/>
      <w:r w:rsidR="0071360C" w:rsidRPr="00867E38">
        <w:rPr>
          <w:rFonts w:ascii="Book Antiqua" w:hAnsi="Book Antiqua" w:cs="宋体"/>
          <w:sz w:val="24"/>
          <w:szCs w:val="24"/>
          <w:lang w:val="en-US" w:eastAsia="zh-CN"/>
        </w:rPr>
        <w:t>Wadehra</w:t>
      </w:r>
      <w:proofErr w:type="spellEnd"/>
      <w:r w:rsidR="0071360C" w:rsidRPr="00867E38">
        <w:rPr>
          <w:rFonts w:ascii="Book Antiqua" w:hAnsi="Book Antiqua" w:cs="宋体"/>
          <w:sz w:val="24"/>
          <w:szCs w:val="24"/>
          <w:lang w:val="en-US" w:eastAsia="zh-CN"/>
        </w:rPr>
        <w:t xml:space="preserve"> V, </w:t>
      </w:r>
      <w:proofErr w:type="spellStart"/>
      <w:r w:rsidR="0071360C" w:rsidRPr="00867E38">
        <w:rPr>
          <w:rFonts w:ascii="Book Antiqua" w:hAnsi="Book Antiqua" w:cs="宋体"/>
          <w:sz w:val="24"/>
          <w:szCs w:val="24"/>
          <w:lang w:val="en-US" w:eastAsia="zh-CN"/>
        </w:rPr>
        <w:t>Oppong</w:t>
      </w:r>
      <w:proofErr w:type="spellEnd"/>
      <w:r w:rsidR="0071360C" w:rsidRPr="00867E38">
        <w:rPr>
          <w:rFonts w:ascii="Book Antiqua" w:hAnsi="Book Antiqua" w:cs="宋体"/>
          <w:sz w:val="24"/>
          <w:szCs w:val="24"/>
          <w:lang w:val="en-US" w:eastAsia="zh-CN"/>
        </w:rPr>
        <w:t xml:space="preserve"> KE. </w:t>
      </w:r>
      <w:proofErr w:type="gramStart"/>
      <w:r w:rsidR="0071360C" w:rsidRPr="00867E38">
        <w:rPr>
          <w:rFonts w:ascii="Book Antiqua" w:hAnsi="Book Antiqua" w:cs="宋体"/>
          <w:sz w:val="24"/>
          <w:szCs w:val="24"/>
          <w:lang w:val="en-US" w:eastAsia="zh-CN"/>
        </w:rPr>
        <w:t>Role of EUS/EUS-guided FNA in the management of proximal biliary strictures.</w:t>
      </w:r>
      <w:proofErr w:type="gramEnd"/>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i/>
          <w:iCs/>
          <w:sz w:val="24"/>
          <w:szCs w:val="24"/>
          <w:lang w:val="en-US" w:eastAsia="zh-CN"/>
        </w:rPr>
        <w:t>Hepatogastroenterology</w:t>
      </w:r>
      <w:proofErr w:type="spellEnd"/>
      <w:r w:rsidR="0071360C" w:rsidRPr="00867E38">
        <w:rPr>
          <w:rFonts w:ascii="Book Antiqua" w:hAnsi="Book Antiqua" w:cs="宋体"/>
          <w:sz w:val="24"/>
          <w:szCs w:val="24"/>
          <w:lang w:val="en-US" w:eastAsia="zh-CN"/>
        </w:rPr>
        <w:t xml:space="preserve"> </w:t>
      </w:r>
      <w:r w:rsidR="004F03A8" w:rsidRPr="00867E38">
        <w:rPr>
          <w:rFonts w:ascii="Book Antiqua" w:hAnsi="Book Antiqua" w:cs="宋体" w:hint="eastAsia"/>
          <w:sz w:val="24"/>
          <w:szCs w:val="24"/>
          <w:lang w:val="en-US" w:eastAsia="zh-CN"/>
        </w:rPr>
        <w:t>2011</w:t>
      </w:r>
      <w:r w:rsidR="0071360C" w:rsidRPr="00867E38">
        <w:rPr>
          <w:rFonts w:ascii="Book Antiqua" w:hAnsi="Book Antiqua" w:cs="宋体"/>
          <w:sz w:val="24"/>
          <w:szCs w:val="24"/>
          <w:lang w:val="en-US" w:eastAsia="zh-CN"/>
        </w:rPr>
        <w:t xml:space="preserve">; </w:t>
      </w:r>
      <w:r w:rsidR="0071360C" w:rsidRPr="00867E38">
        <w:rPr>
          <w:rFonts w:ascii="Book Antiqua" w:hAnsi="Book Antiqua" w:cs="宋体"/>
          <w:b/>
          <w:bCs/>
          <w:sz w:val="24"/>
          <w:szCs w:val="24"/>
          <w:lang w:val="en-US" w:eastAsia="zh-CN"/>
        </w:rPr>
        <w:t>58</w:t>
      </w:r>
      <w:r w:rsidR="0071360C" w:rsidRPr="00867E38">
        <w:rPr>
          <w:rFonts w:ascii="Book Antiqua" w:hAnsi="Book Antiqua" w:cs="宋体"/>
          <w:sz w:val="24"/>
          <w:szCs w:val="24"/>
          <w:lang w:val="en-US" w:eastAsia="zh-CN"/>
        </w:rPr>
        <w:t>: 1862-1865 [PMID: 22234054 DOI: 10.5754/hge10531]</w:t>
      </w:r>
    </w:p>
    <w:p w:rsidR="0071360C" w:rsidRPr="00867E38" w:rsidRDefault="00791ACE"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hint="eastAsia"/>
          <w:sz w:val="24"/>
          <w:szCs w:val="24"/>
          <w:lang w:val="en-US" w:eastAsia="zh-CN"/>
        </w:rPr>
        <w:t>80</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b/>
          <w:bCs/>
          <w:sz w:val="24"/>
          <w:szCs w:val="24"/>
          <w:lang w:val="en-US" w:eastAsia="zh-CN"/>
        </w:rPr>
        <w:t>Fritscher</w:t>
      </w:r>
      <w:proofErr w:type="spellEnd"/>
      <w:r w:rsidR="0071360C" w:rsidRPr="00867E38">
        <w:rPr>
          <w:rFonts w:ascii="Book Antiqua" w:hAnsi="Book Antiqua" w:cs="宋体"/>
          <w:b/>
          <w:bCs/>
          <w:sz w:val="24"/>
          <w:szCs w:val="24"/>
          <w:lang w:val="en-US" w:eastAsia="zh-CN"/>
        </w:rPr>
        <w:t>-Ravens A</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sz w:val="24"/>
          <w:szCs w:val="24"/>
          <w:lang w:val="en-US" w:eastAsia="zh-CN"/>
        </w:rPr>
        <w:t>Broering</w:t>
      </w:r>
      <w:proofErr w:type="spellEnd"/>
      <w:r w:rsidR="0071360C" w:rsidRPr="00867E38">
        <w:rPr>
          <w:rFonts w:ascii="Book Antiqua" w:hAnsi="Book Antiqua" w:cs="宋体"/>
          <w:sz w:val="24"/>
          <w:szCs w:val="24"/>
          <w:lang w:val="en-US" w:eastAsia="zh-CN"/>
        </w:rPr>
        <w:t xml:space="preserve"> DC, </w:t>
      </w:r>
      <w:proofErr w:type="spellStart"/>
      <w:r w:rsidR="0071360C" w:rsidRPr="00867E38">
        <w:rPr>
          <w:rFonts w:ascii="Book Antiqua" w:hAnsi="Book Antiqua" w:cs="宋体"/>
          <w:sz w:val="24"/>
          <w:szCs w:val="24"/>
          <w:lang w:val="en-US" w:eastAsia="zh-CN"/>
        </w:rPr>
        <w:t>Knoefel</w:t>
      </w:r>
      <w:proofErr w:type="spellEnd"/>
      <w:r w:rsidR="0071360C" w:rsidRPr="00867E38">
        <w:rPr>
          <w:rFonts w:ascii="Book Antiqua" w:hAnsi="Book Antiqua" w:cs="宋体"/>
          <w:sz w:val="24"/>
          <w:szCs w:val="24"/>
          <w:lang w:val="en-US" w:eastAsia="zh-CN"/>
        </w:rPr>
        <w:t xml:space="preserve"> WT, </w:t>
      </w:r>
      <w:proofErr w:type="spellStart"/>
      <w:r w:rsidR="0071360C" w:rsidRPr="00867E38">
        <w:rPr>
          <w:rFonts w:ascii="Book Antiqua" w:hAnsi="Book Antiqua" w:cs="宋体"/>
          <w:sz w:val="24"/>
          <w:szCs w:val="24"/>
          <w:lang w:val="en-US" w:eastAsia="zh-CN"/>
        </w:rPr>
        <w:t>Rogiers</w:t>
      </w:r>
      <w:proofErr w:type="spellEnd"/>
      <w:r w:rsidR="0071360C" w:rsidRPr="00867E38">
        <w:rPr>
          <w:rFonts w:ascii="Book Antiqua" w:hAnsi="Book Antiqua" w:cs="宋体"/>
          <w:sz w:val="24"/>
          <w:szCs w:val="24"/>
          <w:lang w:val="en-US" w:eastAsia="zh-CN"/>
        </w:rPr>
        <w:t xml:space="preserve"> X, Swain P, </w:t>
      </w:r>
      <w:proofErr w:type="spellStart"/>
      <w:r w:rsidR="0071360C" w:rsidRPr="00867E38">
        <w:rPr>
          <w:rFonts w:ascii="Book Antiqua" w:hAnsi="Book Antiqua" w:cs="宋体"/>
          <w:sz w:val="24"/>
          <w:szCs w:val="24"/>
          <w:lang w:val="en-US" w:eastAsia="zh-CN"/>
        </w:rPr>
        <w:t>Thonke</w:t>
      </w:r>
      <w:proofErr w:type="spellEnd"/>
      <w:r w:rsidR="0071360C" w:rsidRPr="00867E38">
        <w:rPr>
          <w:rFonts w:ascii="Book Antiqua" w:hAnsi="Book Antiqua" w:cs="宋体"/>
          <w:sz w:val="24"/>
          <w:szCs w:val="24"/>
          <w:lang w:val="en-US" w:eastAsia="zh-CN"/>
        </w:rPr>
        <w:t xml:space="preserve"> F, </w:t>
      </w:r>
      <w:proofErr w:type="spellStart"/>
      <w:r w:rsidR="0071360C" w:rsidRPr="00867E38">
        <w:rPr>
          <w:rFonts w:ascii="Book Antiqua" w:hAnsi="Book Antiqua" w:cs="宋体"/>
          <w:sz w:val="24"/>
          <w:szCs w:val="24"/>
          <w:lang w:val="en-US" w:eastAsia="zh-CN"/>
        </w:rPr>
        <w:t>Bobrowski</w:t>
      </w:r>
      <w:proofErr w:type="spellEnd"/>
      <w:r w:rsidR="0071360C" w:rsidRPr="00867E38">
        <w:rPr>
          <w:rFonts w:ascii="Book Antiqua" w:hAnsi="Book Antiqua" w:cs="宋体"/>
          <w:sz w:val="24"/>
          <w:szCs w:val="24"/>
          <w:lang w:val="en-US" w:eastAsia="zh-CN"/>
        </w:rPr>
        <w:t xml:space="preserve"> C, </w:t>
      </w:r>
      <w:proofErr w:type="spellStart"/>
      <w:r w:rsidR="0071360C" w:rsidRPr="00867E38">
        <w:rPr>
          <w:rFonts w:ascii="Book Antiqua" w:hAnsi="Book Antiqua" w:cs="宋体"/>
          <w:sz w:val="24"/>
          <w:szCs w:val="24"/>
          <w:lang w:val="en-US" w:eastAsia="zh-CN"/>
        </w:rPr>
        <w:t>Topalidis</w:t>
      </w:r>
      <w:proofErr w:type="spellEnd"/>
      <w:r w:rsidR="0071360C" w:rsidRPr="00867E38">
        <w:rPr>
          <w:rFonts w:ascii="Book Antiqua" w:hAnsi="Book Antiqua" w:cs="宋体"/>
          <w:sz w:val="24"/>
          <w:szCs w:val="24"/>
          <w:lang w:val="en-US" w:eastAsia="zh-CN"/>
        </w:rPr>
        <w:t xml:space="preserve"> T, </w:t>
      </w:r>
      <w:proofErr w:type="spellStart"/>
      <w:r w:rsidR="0071360C" w:rsidRPr="00867E38">
        <w:rPr>
          <w:rFonts w:ascii="Book Antiqua" w:hAnsi="Book Antiqua" w:cs="宋体"/>
          <w:sz w:val="24"/>
          <w:szCs w:val="24"/>
          <w:lang w:val="en-US" w:eastAsia="zh-CN"/>
        </w:rPr>
        <w:t>Soehendra</w:t>
      </w:r>
      <w:proofErr w:type="spellEnd"/>
      <w:r w:rsidR="0071360C" w:rsidRPr="00867E38">
        <w:rPr>
          <w:rFonts w:ascii="Book Antiqua" w:hAnsi="Book Antiqua" w:cs="宋体"/>
          <w:sz w:val="24"/>
          <w:szCs w:val="24"/>
          <w:lang w:val="en-US" w:eastAsia="zh-CN"/>
        </w:rPr>
        <w:t xml:space="preserve"> N. EUS-guided fine-needle aspiration of suspected hilar </w:t>
      </w:r>
      <w:proofErr w:type="spellStart"/>
      <w:r w:rsidR="0071360C" w:rsidRPr="00867E38">
        <w:rPr>
          <w:rFonts w:ascii="Book Antiqua" w:hAnsi="Book Antiqua" w:cs="宋体"/>
          <w:sz w:val="24"/>
          <w:szCs w:val="24"/>
          <w:lang w:val="en-US" w:eastAsia="zh-CN"/>
        </w:rPr>
        <w:t>cholangiocarcinoma</w:t>
      </w:r>
      <w:proofErr w:type="spellEnd"/>
      <w:r w:rsidR="0071360C" w:rsidRPr="00867E38">
        <w:rPr>
          <w:rFonts w:ascii="Book Antiqua" w:hAnsi="Book Antiqua" w:cs="宋体"/>
          <w:sz w:val="24"/>
          <w:szCs w:val="24"/>
          <w:lang w:val="en-US" w:eastAsia="zh-CN"/>
        </w:rPr>
        <w:t xml:space="preserve"> in potentially operable patients with negative brush cytology. </w:t>
      </w:r>
      <w:r w:rsidR="0071360C" w:rsidRPr="00867E38">
        <w:rPr>
          <w:rFonts w:ascii="Book Antiqua" w:hAnsi="Book Antiqua" w:cs="宋体"/>
          <w:i/>
          <w:iCs/>
          <w:sz w:val="24"/>
          <w:szCs w:val="24"/>
          <w:lang w:val="en-US" w:eastAsia="zh-CN"/>
        </w:rPr>
        <w:t xml:space="preserve">Am J </w:t>
      </w:r>
      <w:proofErr w:type="spellStart"/>
      <w:r w:rsidR="0071360C" w:rsidRPr="00867E38">
        <w:rPr>
          <w:rFonts w:ascii="Book Antiqua" w:hAnsi="Book Antiqua" w:cs="宋体"/>
          <w:i/>
          <w:iCs/>
          <w:sz w:val="24"/>
          <w:szCs w:val="24"/>
          <w:lang w:val="en-US" w:eastAsia="zh-CN"/>
        </w:rPr>
        <w:t>Gastroenterol</w:t>
      </w:r>
      <w:proofErr w:type="spellEnd"/>
      <w:r w:rsidR="0071360C" w:rsidRPr="00867E38">
        <w:rPr>
          <w:rFonts w:ascii="Book Antiqua" w:hAnsi="Book Antiqua" w:cs="宋体"/>
          <w:sz w:val="24"/>
          <w:szCs w:val="24"/>
          <w:lang w:val="en-US" w:eastAsia="zh-CN"/>
        </w:rPr>
        <w:t xml:space="preserve"> 2004; </w:t>
      </w:r>
      <w:r w:rsidR="0071360C" w:rsidRPr="00867E38">
        <w:rPr>
          <w:rFonts w:ascii="Book Antiqua" w:hAnsi="Book Antiqua" w:cs="宋体"/>
          <w:b/>
          <w:bCs/>
          <w:sz w:val="24"/>
          <w:szCs w:val="24"/>
          <w:lang w:val="en-US" w:eastAsia="zh-CN"/>
        </w:rPr>
        <w:t>99</w:t>
      </w:r>
      <w:r w:rsidR="0071360C" w:rsidRPr="00867E38">
        <w:rPr>
          <w:rFonts w:ascii="Book Antiqua" w:hAnsi="Book Antiqua" w:cs="宋体"/>
          <w:sz w:val="24"/>
          <w:szCs w:val="24"/>
          <w:lang w:val="en-US" w:eastAsia="zh-CN"/>
        </w:rPr>
        <w:t>: 45-51 [PMID: 14687140]</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8</w:t>
      </w:r>
      <w:r w:rsidR="00791ACE" w:rsidRPr="00867E38">
        <w:rPr>
          <w:rFonts w:ascii="Book Antiqua" w:hAnsi="Book Antiqua" w:cs="宋体" w:hint="eastAsia"/>
          <w:sz w:val="24"/>
          <w:szCs w:val="24"/>
          <w:lang w:val="en-US" w:eastAsia="zh-CN"/>
        </w:rPr>
        <w:t>1</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Gleeson FC</w:t>
      </w:r>
      <w:r w:rsidRPr="00867E38">
        <w:rPr>
          <w:rFonts w:ascii="Book Antiqua" w:hAnsi="Book Antiqua" w:cs="宋体"/>
          <w:sz w:val="24"/>
          <w:szCs w:val="24"/>
          <w:lang w:val="en-US" w:eastAsia="zh-CN"/>
        </w:rPr>
        <w:t xml:space="preserve">, Clayton AC, Zhang L, </w:t>
      </w:r>
      <w:proofErr w:type="spellStart"/>
      <w:r w:rsidRPr="00867E38">
        <w:rPr>
          <w:rFonts w:ascii="Book Antiqua" w:hAnsi="Book Antiqua" w:cs="宋体"/>
          <w:sz w:val="24"/>
          <w:szCs w:val="24"/>
          <w:lang w:val="en-US" w:eastAsia="zh-CN"/>
        </w:rPr>
        <w:t>Clain</w:t>
      </w:r>
      <w:proofErr w:type="spellEnd"/>
      <w:r w:rsidRPr="00867E38">
        <w:rPr>
          <w:rFonts w:ascii="Book Antiqua" w:hAnsi="Book Antiqua" w:cs="宋体"/>
          <w:sz w:val="24"/>
          <w:szCs w:val="24"/>
          <w:lang w:val="en-US" w:eastAsia="zh-CN"/>
        </w:rPr>
        <w:t xml:space="preserve"> JE, Gores GJ, </w:t>
      </w:r>
      <w:proofErr w:type="spellStart"/>
      <w:r w:rsidRPr="00867E38">
        <w:rPr>
          <w:rFonts w:ascii="Book Antiqua" w:hAnsi="Book Antiqua" w:cs="宋体"/>
          <w:sz w:val="24"/>
          <w:szCs w:val="24"/>
          <w:lang w:val="en-US" w:eastAsia="zh-CN"/>
        </w:rPr>
        <w:t>Rajan</w:t>
      </w:r>
      <w:proofErr w:type="spellEnd"/>
      <w:r w:rsidRPr="00867E38">
        <w:rPr>
          <w:rFonts w:ascii="Book Antiqua" w:hAnsi="Book Antiqua" w:cs="宋体"/>
          <w:sz w:val="24"/>
          <w:szCs w:val="24"/>
          <w:lang w:val="en-US" w:eastAsia="zh-CN"/>
        </w:rPr>
        <w:t xml:space="preserve"> E, </w:t>
      </w:r>
      <w:proofErr w:type="spellStart"/>
      <w:r w:rsidRPr="00867E38">
        <w:rPr>
          <w:rFonts w:ascii="Book Antiqua" w:hAnsi="Book Antiqua" w:cs="宋体"/>
          <w:sz w:val="24"/>
          <w:szCs w:val="24"/>
          <w:lang w:val="en-US" w:eastAsia="zh-CN"/>
        </w:rPr>
        <w:t>Smyrk</w:t>
      </w:r>
      <w:proofErr w:type="spellEnd"/>
      <w:r w:rsidRPr="00867E38">
        <w:rPr>
          <w:rFonts w:ascii="Book Antiqua" w:hAnsi="Book Antiqua" w:cs="宋体"/>
          <w:sz w:val="24"/>
          <w:szCs w:val="24"/>
          <w:lang w:val="en-US" w:eastAsia="zh-CN"/>
        </w:rPr>
        <w:t xml:space="preserve"> TC, </w:t>
      </w:r>
      <w:proofErr w:type="spellStart"/>
      <w:r w:rsidRPr="00867E38">
        <w:rPr>
          <w:rFonts w:ascii="Book Antiqua" w:hAnsi="Book Antiqua" w:cs="宋体"/>
          <w:sz w:val="24"/>
          <w:szCs w:val="24"/>
          <w:lang w:val="en-US" w:eastAsia="zh-CN"/>
        </w:rPr>
        <w:t>Topazian</w:t>
      </w:r>
      <w:proofErr w:type="spellEnd"/>
      <w:r w:rsidRPr="00867E38">
        <w:rPr>
          <w:rFonts w:ascii="Book Antiqua" w:hAnsi="Book Antiqua" w:cs="宋体"/>
          <w:sz w:val="24"/>
          <w:szCs w:val="24"/>
          <w:lang w:val="en-US" w:eastAsia="zh-CN"/>
        </w:rPr>
        <w:t xml:space="preserve"> MD, Wang KK, </w:t>
      </w:r>
      <w:proofErr w:type="spellStart"/>
      <w:r w:rsidRPr="00867E38">
        <w:rPr>
          <w:rFonts w:ascii="Book Antiqua" w:hAnsi="Book Antiqua" w:cs="宋体"/>
          <w:sz w:val="24"/>
          <w:szCs w:val="24"/>
          <w:lang w:val="en-US" w:eastAsia="zh-CN"/>
        </w:rPr>
        <w:t>Wiersema</w:t>
      </w:r>
      <w:proofErr w:type="spellEnd"/>
      <w:r w:rsidRPr="00867E38">
        <w:rPr>
          <w:rFonts w:ascii="Book Antiqua" w:hAnsi="Book Antiqua" w:cs="宋体"/>
          <w:sz w:val="24"/>
          <w:szCs w:val="24"/>
          <w:lang w:val="en-US" w:eastAsia="zh-CN"/>
        </w:rPr>
        <w:t xml:space="preserve"> MJ, Levy MJ. </w:t>
      </w:r>
      <w:proofErr w:type="gramStart"/>
      <w:r w:rsidRPr="00867E38">
        <w:rPr>
          <w:rFonts w:ascii="Book Antiqua" w:hAnsi="Book Antiqua" w:cs="宋体"/>
          <w:sz w:val="24"/>
          <w:szCs w:val="24"/>
          <w:lang w:val="en-US" w:eastAsia="zh-CN"/>
        </w:rPr>
        <w:t>Adequacy of endoscopic ultrasound core needle biopsy specimen of nonmalignant hepatic parenchymal disease.</w:t>
      </w:r>
      <w:proofErr w:type="gramEnd"/>
      <w:r w:rsidRPr="00867E38">
        <w:rPr>
          <w:rFonts w:ascii="Book Antiqua" w:hAnsi="Book Antiqua" w:cs="宋体"/>
          <w:sz w:val="24"/>
          <w:szCs w:val="24"/>
          <w:lang w:val="en-US" w:eastAsia="zh-CN"/>
        </w:rPr>
        <w:t xml:space="preserve"> </w:t>
      </w:r>
      <w:proofErr w:type="spellStart"/>
      <w:r w:rsidRPr="00867E38">
        <w:rPr>
          <w:rFonts w:ascii="Book Antiqua" w:hAnsi="Book Antiqua" w:cs="宋体"/>
          <w:i/>
          <w:iCs/>
          <w:sz w:val="24"/>
          <w:szCs w:val="24"/>
          <w:lang w:val="en-US" w:eastAsia="zh-CN"/>
        </w:rPr>
        <w:t>Clin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Gastroenterol</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Hepatol</w:t>
      </w:r>
      <w:proofErr w:type="spellEnd"/>
      <w:r w:rsidRPr="00867E38">
        <w:rPr>
          <w:rFonts w:ascii="Book Antiqua" w:hAnsi="Book Antiqua" w:cs="宋体"/>
          <w:sz w:val="24"/>
          <w:szCs w:val="24"/>
          <w:lang w:val="en-US" w:eastAsia="zh-CN"/>
        </w:rPr>
        <w:t xml:space="preserve"> 2008; </w:t>
      </w:r>
      <w:r w:rsidRPr="00867E38">
        <w:rPr>
          <w:rFonts w:ascii="Book Antiqua" w:hAnsi="Book Antiqua" w:cs="宋体"/>
          <w:b/>
          <w:bCs/>
          <w:sz w:val="24"/>
          <w:szCs w:val="24"/>
          <w:lang w:val="en-US" w:eastAsia="zh-CN"/>
        </w:rPr>
        <w:t>6</w:t>
      </w:r>
      <w:r w:rsidRPr="00867E38">
        <w:rPr>
          <w:rFonts w:ascii="Book Antiqua" w:hAnsi="Book Antiqua" w:cs="宋体"/>
          <w:sz w:val="24"/>
          <w:szCs w:val="24"/>
          <w:lang w:val="en-US" w:eastAsia="zh-CN"/>
        </w:rPr>
        <w:t>: 1437-1440 [PMID: 19081532 DOI: 10.1016/j.cgh.2008.07.015]</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8</w:t>
      </w:r>
      <w:r w:rsidR="00791ACE" w:rsidRPr="00867E38">
        <w:rPr>
          <w:rFonts w:ascii="Book Antiqua" w:hAnsi="Book Antiqua" w:cs="宋体" w:hint="eastAsia"/>
          <w:sz w:val="24"/>
          <w:szCs w:val="24"/>
          <w:lang w:val="en-US" w:eastAsia="zh-CN"/>
        </w:rPr>
        <w:t>2</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Pollack MJ</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Gholam</w:t>
      </w:r>
      <w:proofErr w:type="spellEnd"/>
      <w:r w:rsidRPr="00867E38">
        <w:rPr>
          <w:rFonts w:ascii="Book Antiqua" w:hAnsi="Book Antiqua" w:cs="宋体"/>
          <w:sz w:val="24"/>
          <w:szCs w:val="24"/>
          <w:lang w:val="en-US" w:eastAsia="zh-CN"/>
        </w:rPr>
        <w:t xml:space="preserve"> PM, </w:t>
      </w:r>
      <w:proofErr w:type="spellStart"/>
      <w:r w:rsidRPr="00867E38">
        <w:rPr>
          <w:rFonts w:ascii="Book Antiqua" w:hAnsi="Book Antiqua" w:cs="宋体"/>
          <w:sz w:val="24"/>
          <w:szCs w:val="24"/>
          <w:lang w:val="en-US" w:eastAsia="zh-CN"/>
        </w:rPr>
        <w:t>Chak</w:t>
      </w:r>
      <w:proofErr w:type="spellEnd"/>
      <w:r w:rsidRPr="00867E38">
        <w:rPr>
          <w:rFonts w:ascii="Book Antiqua" w:hAnsi="Book Antiqua" w:cs="宋体"/>
          <w:sz w:val="24"/>
          <w:szCs w:val="24"/>
          <w:lang w:val="en-US" w:eastAsia="zh-CN"/>
        </w:rPr>
        <w:t xml:space="preserve"> A. EUS-FNA in </w:t>
      </w:r>
      <w:proofErr w:type="spellStart"/>
      <w:r w:rsidRPr="00867E38">
        <w:rPr>
          <w:rFonts w:ascii="Book Antiqua" w:hAnsi="Book Antiqua" w:cs="宋体"/>
          <w:sz w:val="24"/>
          <w:szCs w:val="24"/>
          <w:lang w:val="en-US" w:eastAsia="zh-CN"/>
        </w:rPr>
        <w:t>unresectable</w:t>
      </w:r>
      <w:proofErr w:type="spellEnd"/>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cholangiocarcinoma</w:t>
      </w:r>
      <w:proofErr w:type="spellEnd"/>
      <w:r w:rsidRPr="00867E38">
        <w:rPr>
          <w:rFonts w:ascii="Book Antiqua" w:hAnsi="Book Antiqua" w:cs="宋体"/>
          <w:sz w:val="24"/>
          <w:szCs w:val="24"/>
          <w:lang w:val="en-US" w:eastAsia="zh-CN"/>
        </w:rPr>
        <w:t xml:space="preserve">: a novel indication. </w:t>
      </w:r>
      <w:proofErr w:type="spellStart"/>
      <w:r w:rsidRPr="00867E38">
        <w:rPr>
          <w:rFonts w:ascii="Book Antiqua" w:hAnsi="Book Antiqua" w:cs="宋体"/>
          <w:i/>
          <w:iCs/>
          <w:sz w:val="24"/>
          <w:szCs w:val="24"/>
          <w:lang w:val="en-US" w:eastAsia="zh-CN"/>
        </w:rPr>
        <w:t>Gastrointest</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Endosc</w:t>
      </w:r>
      <w:proofErr w:type="spellEnd"/>
      <w:r w:rsidRPr="00867E38">
        <w:rPr>
          <w:rFonts w:ascii="Book Antiqua" w:hAnsi="Book Antiqua" w:cs="宋体"/>
          <w:sz w:val="24"/>
          <w:szCs w:val="24"/>
          <w:lang w:val="en-US" w:eastAsia="zh-CN"/>
        </w:rPr>
        <w:t xml:space="preserve"> 2008; </w:t>
      </w:r>
      <w:r w:rsidRPr="00867E38">
        <w:rPr>
          <w:rFonts w:ascii="Book Antiqua" w:hAnsi="Book Antiqua" w:cs="宋体"/>
          <w:b/>
          <w:bCs/>
          <w:sz w:val="24"/>
          <w:szCs w:val="24"/>
          <w:lang w:val="en-US" w:eastAsia="zh-CN"/>
        </w:rPr>
        <w:t>67</w:t>
      </w:r>
      <w:r w:rsidRPr="00867E38">
        <w:rPr>
          <w:rFonts w:ascii="Book Antiqua" w:hAnsi="Book Antiqua" w:cs="宋体"/>
          <w:sz w:val="24"/>
          <w:szCs w:val="24"/>
          <w:lang w:val="en-US" w:eastAsia="zh-CN"/>
        </w:rPr>
        <w:t>: 444-445 [PMID: 18294505 DOI: 10.1016/j.gie.2007.09.017]</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8</w:t>
      </w:r>
      <w:r w:rsidR="00791ACE" w:rsidRPr="00867E38">
        <w:rPr>
          <w:rFonts w:ascii="Book Antiqua" w:hAnsi="Book Antiqua" w:cs="宋体" w:hint="eastAsia"/>
          <w:sz w:val="24"/>
          <w:szCs w:val="24"/>
          <w:lang w:val="en-US" w:eastAsia="zh-CN"/>
        </w:rPr>
        <w:t>3</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Weilert</w:t>
      </w:r>
      <w:proofErr w:type="spellEnd"/>
      <w:r w:rsidRPr="00867E38">
        <w:rPr>
          <w:rFonts w:ascii="Book Antiqua" w:hAnsi="Book Antiqua" w:cs="宋体"/>
          <w:b/>
          <w:bCs/>
          <w:sz w:val="24"/>
          <w:szCs w:val="24"/>
          <w:lang w:val="en-US" w:eastAsia="zh-CN"/>
        </w:rPr>
        <w:t xml:space="preserve"> F</w:t>
      </w:r>
      <w:r w:rsidRPr="00867E38">
        <w:rPr>
          <w:rFonts w:ascii="Book Antiqua" w:hAnsi="Book Antiqua" w:cs="宋体"/>
          <w:sz w:val="24"/>
          <w:szCs w:val="24"/>
          <w:lang w:val="en-US" w:eastAsia="zh-CN"/>
        </w:rPr>
        <w:t xml:space="preserve">, Bhat YM, </w:t>
      </w:r>
      <w:proofErr w:type="spellStart"/>
      <w:r w:rsidRPr="00867E38">
        <w:rPr>
          <w:rFonts w:ascii="Book Antiqua" w:hAnsi="Book Antiqua" w:cs="宋体"/>
          <w:sz w:val="24"/>
          <w:szCs w:val="24"/>
          <w:lang w:val="en-US" w:eastAsia="zh-CN"/>
        </w:rPr>
        <w:t>Binmoeller</w:t>
      </w:r>
      <w:proofErr w:type="spellEnd"/>
      <w:r w:rsidRPr="00867E38">
        <w:rPr>
          <w:rFonts w:ascii="Book Antiqua" w:hAnsi="Book Antiqua" w:cs="宋体"/>
          <w:sz w:val="24"/>
          <w:szCs w:val="24"/>
          <w:lang w:val="en-US" w:eastAsia="zh-CN"/>
        </w:rPr>
        <w:t xml:space="preserve"> KF, Kane S, </w:t>
      </w:r>
      <w:proofErr w:type="spellStart"/>
      <w:r w:rsidRPr="00867E38">
        <w:rPr>
          <w:rFonts w:ascii="Book Antiqua" w:hAnsi="Book Antiqua" w:cs="宋体"/>
          <w:sz w:val="24"/>
          <w:szCs w:val="24"/>
          <w:lang w:val="en-US" w:eastAsia="zh-CN"/>
        </w:rPr>
        <w:t>Jaffee</w:t>
      </w:r>
      <w:proofErr w:type="spellEnd"/>
      <w:r w:rsidRPr="00867E38">
        <w:rPr>
          <w:rFonts w:ascii="Book Antiqua" w:hAnsi="Book Antiqua" w:cs="宋体"/>
          <w:sz w:val="24"/>
          <w:szCs w:val="24"/>
          <w:lang w:val="en-US" w:eastAsia="zh-CN"/>
        </w:rPr>
        <w:t xml:space="preserve"> IM, Shaw RE, Cameron R, Hashimoto Y, Shah JN. EUS-FNA is superior to ERCP-based tissue sampling in suspected malignant biliary obstruction: results of a prospective, single-blind, comparative study. </w:t>
      </w:r>
      <w:proofErr w:type="spellStart"/>
      <w:r w:rsidRPr="00867E38">
        <w:rPr>
          <w:rFonts w:ascii="Book Antiqua" w:hAnsi="Book Antiqua" w:cs="宋体"/>
          <w:i/>
          <w:iCs/>
          <w:sz w:val="24"/>
          <w:szCs w:val="24"/>
          <w:lang w:val="en-US" w:eastAsia="zh-CN"/>
        </w:rPr>
        <w:t>Gastrointest</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Endosc</w:t>
      </w:r>
      <w:proofErr w:type="spellEnd"/>
      <w:r w:rsidRPr="00867E38">
        <w:rPr>
          <w:rFonts w:ascii="Book Antiqua" w:hAnsi="Book Antiqua" w:cs="宋体"/>
          <w:sz w:val="24"/>
          <w:szCs w:val="24"/>
          <w:lang w:val="en-US" w:eastAsia="zh-CN"/>
        </w:rPr>
        <w:t xml:space="preserve"> 2014; </w:t>
      </w:r>
      <w:r w:rsidRPr="00867E38">
        <w:rPr>
          <w:rFonts w:ascii="Book Antiqua" w:hAnsi="Book Antiqua" w:cs="宋体"/>
          <w:b/>
          <w:bCs/>
          <w:sz w:val="24"/>
          <w:szCs w:val="24"/>
          <w:lang w:val="en-US" w:eastAsia="zh-CN"/>
        </w:rPr>
        <w:t>80</w:t>
      </w:r>
      <w:r w:rsidRPr="00867E38">
        <w:rPr>
          <w:rFonts w:ascii="Book Antiqua" w:hAnsi="Book Antiqua" w:cs="宋体"/>
          <w:sz w:val="24"/>
          <w:szCs w:val="24"/>
          <w:lang w:val="en-US" w:eastAsia="zh-CN"/>
        </w:rPr>
        <w:t>: 97-104 [PMID: 24559784 DOI: 10.1016/j.gie.2013.12.031]</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8</w:t>
      </w:r>
      <w:r w:rsidR="00791ACE" w:rsidRPr="00867E38">
        <w:rPr>
          <w:rFonts w:ascii="Book Antiqua" w:hAnsi="Book Antiqua" w:cs="宋体" w:hint="eastAsia"/>
          <w:sz w:val="24"/>
          <w:szCs w:val="24"/>
          <w:lang w:val="en-US" w:eastAsia="zh-CN"/>
        </w:rPr>
        <w:t xml:space="preserve">4 </w:t>
      </w:r>
      <w:proofErr w:type="spellStart"/>
      <w:r w:rsidRPr="00867E38">
        <w:rPr>
          <w:rFonts w:ascii="Book Antiqua" w:hAnsi="Book Antiqua" w:cs="宋体"/>
          <w:b/>
          <w:bCs/>
          <w:sz w:val="24"/>
          <w:szCs w:val="24"/>
          <w:lang w:val="en-US" w:eastAsia="zh-CN"/>
        </w:rPr>
        <w:t>Mohamadnejad</w:t>
      </w:r>
      <w:proofErr w:type="spellEnd"/>
      <w:r w:rsidRPr="00867E38">
        <w:rPr>
          <w:rFonts w:ascii="Book Antiqua" w:hAnsi="Book Antiqua" w:cs="宋体"/>
          <w:b/>
          <w:bCs/>
          <w:sz w:val="24"/>
          <w:szCs w:val="24"/>
          <w:lang w:val="en-US" w:eastAsia="zh-CN"/>
        </w:rPr>
        <w:t xml:space="preserve"> M</w:t>
      </w:r>
      <w:r w:rsidRPr="00867E38">
        <w:rPr>
          <w:rFonts w:ascii="Book Antiqua" w:hAnsi="Book Antiqua" w:cs="宋体"/>
          <w:sz w:val="24"/>
          <w:szCs w:val="24"/>
          <w:lang w:val="en-US" w:eastAsia="zh-CN"/>
        </w:rPr>
        <w:t xml:space="preserve">, DeWitt JM, Sherman S, LeBlanc JK, Pitt HA, House MG, Jones KJ, </w:t>
      </w:r>
      <w:proofErr w:type="spellStart"/>
      <w:r w:rsidRPr="00867E38">
        <w:rPr>
          <w:rFonts w:ascii="Book Antiqua" w:hAnsi="Book Antiqua" w:cs="宋体"/>
          <w:sz w:val="24"/>
          <w:szCs w:val="24"/>
          <w:lang w:val="en-US" w:eastAsia="zh-CN"/>
        </w:rPr>
        <w:t>Fogel</w:t>
      </w:r>
      <w:proofErr w:type="spellEnd"/>
      <w:r w:rsidRPr="00867E38">
        <w:rPr>
          <w:rFonts w:ascii="Book Antiqua" w:hAnsi="Book Antiqua" w:cs="宋体"/>
          <w:sz w:val="24"/>
          <w:szCs w:val="24"/>
          <w:lang w:val="en-US" w:eastAsia="zh-CN"/>
        </w:rPr>
        <w:t xml:space="preserve"> EL, McHenry L, Watkins JL, Cote GA, Lehman GA, Al-Haddad MA. Role of EUS for preoperative evaluation of </w:t>
      </w:r>
      <w:proofErr w:type="spellStart"/>
      <w:r w:rsidRPr="00867E38">
        <w:rPr>
          <w:rFonts w:ascii="Book Antiqua" w:hAnsi="Book Antiqua" w:cs="宋体"/>
          <w:sz w:val="24"/>
          <w:szCs w:val="24"/>
          <w:lang w:val="en-US" w:eastAsia="zh-CN"/>
        </w:rPr>
        <w:t>cholangiocarcinoma</w:t>
      </w:r>
      <w:proofErr w:type="spellEnd"/>
      <w:r w:rsidRPr="00867E38">
        <w:rPr>
          <w:rFonts w:ascii="Book Antiqua" w:hAnsi="Book Antiqua" w:cs="宋体"/>
          <w:sz w:val="24"/>
          <w:szCs w:val="24"/>
          <w:lang w:val="en-US" w:eastAsia="zh-CN"/>
        </w:rPr>
        <w:t xml:space="preserve">: a large single-center experience. </w:t>
      </w:r>
      <w:proofErr w:type="spellStart"/>
      <w:r w:rsidRPr="00867E38">
        <w:rPr>
          <w:rFonts w:ascii="Book Antiqua" w:hAnsi="Book Antiqua" w:cs="宋体"/>
          <w:i/>
          <w:iCs/>
          <w:sz w:val="24"/>
          <w:szCs w:val="24"/>
          <w:lang w:val="en-US" w:eastAsia="zh-CN"/>
        </w:rPr>
        <w:t>Gastrointest</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Endosc</w:t>
      </w:r>
      <w:proofErr w:type="spellEnd"/>
      <w:r w:rsidRPr="00867E38">
        <w:rPr>
          <w:rFonts w:ascii="Book Antiqua" w:hAnsi="Book Antiqua" w:cs="宋体"/>
          <w:sz w:val="24"/>
          <w:szCs w:val="24"/>
          <w:lang w:val="en-US" w:eastAsia="zh-CN"/>
        </w:rPr>
        <w:t xml:space="preserve"> 2011; </w:t>
      </w:r>
      <w:r w:rsidRPr="00867E38">
        <w:rPr>
          <w:rFonts w:ascii="Book Antiqua" w:hAnsi="Book Antiqua" w:cs="宋体"/>
          <w:b/>
          <w:bCs/>
          <w:sz w:val="24"/>
          <w:szCs w:val="24"/>
          <w:lang w:val="en-US" w:eastAsia="zh-CN"/>
        </w:rPr>
        <w:t>73</w:t>
      </w:r>
      <w:r w:rsidRPr="00867E38">
        <w:rPr>
          <w:rFonts w:ascii="Book Antiqua" w:hAnsi="Book Antiqua" w:cs="宋体"/>
          <w:sz w:val="24"/>
          <w:szCs w:val="24"/>
          <w:lang w:val="en-US" w:eastAsia="zh-CN"/>
        </w:rPr>
        <w:t>: 71-78 [PMID: 21067747 DOI: 10.1016/j.gie.2010.08.050]</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lastRenderedPageBreak/>
        <w:t>8</w:t>
      </w:r>
      <w:r w:rsidR="00791ACE" w:rsidRPr="00867E38">
        <w:rPr>
          <w:rFonts w:ascii="Book Antiqua" w:hAnsi="Book Antiqua" w:cs="宋体" w:hint="eastAsia"/>
          <w:sz w:val="24"/>
          <w:szCs w:val="24"/>
          <w:lang w:val="en-US" w:eastAsia="zh-CN"/>
        </w:rPr>
        <w:t>5</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Levy MJ</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Heimbach</w:t>
      </w:r>
      <w:proofErr w:type="spellEnd"/>
      <w:r w:rsidRPr="00867E38">
        <w:rPr>
          <w:rFonts w:ascii="Book Antiqua" w:hAnsi="Book Antiqua" w:cs="宋体"/>
          <w:sz w:val="24"/>
          <w:szCs w:val="24"/>
          <w:lang w:val="en-US" w:eastAsia="zh-CN"/>
        </w:rPr>
        <w:t xml:space="preserve"> JK, Gores GJ. </w:t>
      </w:r>
      <w:proofErr w:type="gramStart"/>
      <w:r w:rsidRPr="00867E38">
        <w:rPr>
          <w:rFonts w:ascii="Book Antiqua" w:hAnsi="Book Antiqua" w:cs="宋体"/>
          <w:sz w:val="24"/>
          <w:szCs w:val="24"/>
          <w:lang w:val="en-US" w:eastAsia="zh-CN"/>
        </w:rPr>
        <w:t xml:space="preserve">Endoscopic ultrasound staging of </w:t>
      </w:r>
      <w:proofErr w:type="spellStart"/>
      <w:r w:rsidRPr="00867E38">
        <w:rPr>
          <w:rFonts w:ascii="Book Antiqua" w:hAnsi="Book Antiqua" w:cs="宋体"/>
          <w:sz w:val="24"/>
          <w:szCs w:val="24"/>
          <w:lang w:val="en-US" w:eastAsia="zh-CN"/>
        </w:rPr>
        <w:t>cholangiocarcinoma</w:t>
      </w:r>
      <w:proofErr w:type="spellEnd"/>
      <w:r w:rsidRPr="00867E38">
        <w:rPr>
          <w:rFonts w:ascii="Book Antiqua" w:hAnsi="Book Antiqua" w:cs="宋体"/>
          <w:sz w:val="24"/>
          <w:szCs w:val="24"/>
          <w:lang w:val="en-US" w:eastAsia="zh-CN"/>
        </w:rPr>
        <w:t>.</w:t>
      </w:r>
      <w:proofErr w:type="gramEnd"/>
      <w:r w:rsidRPr="00867E38">
        <w:rPr>
          <w:rFonts w:ascii="Book Antiqua" w:hAnsi="Book Antiqua" w:cs="宋体"/>
          <w:sz w:val="24"/>
          <w:szCs w:val="24"/>
          <w:lang w:val="en-US" w:eastAsia="zh-CN"/>
        </w:rPr>
        <w:t xml:space="preserve"> </w:t>
      </w:r>
      <w:proofErr w:type="spellStart"/>
      <w:r w:rsidRPr="00867E38">
        <w:rPr>
          <w:rFonts w:ascii="Book Antiqua" w:hAnsi="Book Antiqua" w:cs="宋体"/>
          <w:i/>
          <w:iCs/>
          <w:sz w:val="24"/>
          <w:szCs w:val="24"/>
          <w:lang w:val="en-US" w:eastAsia="zh-CN"/>
        </w:rPr>
        <w:t>Curr</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Opin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Gastroenterol</w:t>
      </w:r>
      <w:proofErr w:type="spellEnd"/>
      <w:r w:rsidRPr="00867E38">
        <w:rPr>
          <w:rFonts w:ascii="Book Antiqua" w:hAnsi="Book Antiqua" w:cs="宋体"/>
          <w:sz w:val="24"/>
          <w:szCs w:val="24"/>
          <w:lang w:val="en-US" w:eastAsia="zh-CN"/>
        </w:rPr>
        <w:t xml:space="preserve"> 2012; </w:t>
      </w:r>
      <w:r w:rsidRPr="00867E38">
        <w:rPr>
          <w:rFonts w:ascii="Book Antiqua" w:hAnsi="Book Antiqua" w:cs="宋体"/>
          <w:b/>
          <w:bCs/>
          <w:sz w:val="24"/>
          <w:szCs w:val="24"/>
          <w:lang w:val="en-US" w:eastAsia="zh-CN"/>
        </w:rPr>
        <w:t>28</w:t>
      </w:r>
      <w:r w:rsidRPr="00867E38">
        <w:rPr>
          <w:rFonts w:ascii="Book Antiqua" w:hAnsi="Book Antiqua" w:cs="宋体"/>
          <w:sz w:val="24"/>
          <w:szCs w:val="24"/>
          <w:lang w:val="en-US" w:eastAsia="zh-CN"/>
        </w:rPr>
        <w:t>: 244-252 [PMID: 22274618 DOI: 10.1097/MOG.0b013e32835005bc]</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8</w:t>
      </w:r>
      <w:r w:rsidR="00791ACE" w:rsidRPr="00867E38">
        <w:rPr>
          <w:rFonts w:ascii="Book Antiqua" w:hAnsi="Book Antiqua" w:cs="宋体" w:hint="eastAsia"/>
          <w:sz w:val="24"/>
          <w:szCs w:val="24"/>
          <w:lang w:val="en-US" w:eastAsia="zh-CN"/>
        </w:rPr>
        <w:t>6</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Tummala</w:t>
      </w:r>
      <w:proofErr w:type="spellEnd"/>
      <w:r w:rsidRPr="00867E38">
        <w:rPr>
          <w:rFonts w:ascii="Book Antiqua" w:hAnsi="Book Antiqua" w:cs="宋体"/>
          <w:b/>
          <w:bCs/>
          <w:sz w:val="24"/>
          <w:szCs w:val="24"/>
          <w:lang w:val="en-US" w:eastAsia="zh-CN"/>
        </w:rPr>
        <w:t xml:space="preserve"> P</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Munigala</w:t>
      </w:r>
      <w:proofErr w:type="spellEnd"/>
      <w:r w:rsidRPr="00867E38">
        <w:rPr>
          <w:rFonts w:ascii="Book Antiqua" w:hAnsi="Book Antiqua" w:cs="宋体"/>
          <w:sz w:val="24"/>
          <w:szCs w:val="24"/>
          <w:lang w:val="en-US" w:eastAsia="zh-CN"/>
        </w:rPr>
        <w:t xml:space="preserve"> S, </w:t>
      </w:r>
      <w:proofErr w:type="spellStart"/>
      <w:r w:rsidRPr="00867E38">
        <w:rPr>
          <w:rFonts w:ascii="Book Antiqua" w:hAnsi="Book Antiqua" w:cs="宋体"/>
          <w:sz w:val="24"/>
          <w:szCs w:val="24"/>
          <w:lang w:val="en-US" w:eastAsia="zh-CN"/>
        </w:rPr>
        <w:t>Eloubeidi</w:t>
      </w:r>
      <w:proofErr w:type="spellEnd"/>
      <w:r w:rsidRPr="00867E38">
        <w:rPr>
          <w:rFonts w:ascii="Book Antiqua" w:hAnsi="Book Antiqua" w:cs="宋体"/>
          <w:sz w:val="24"/>
          <w:szCs w:val="24"/>
          <w:lang w:val="en-US" w:eastAsia="zh-CN"/>
        </w:rPr>
        <w:t xml:space="preserve"> MA, Agarwal B. Patients with obstructive jaundice and biliary stricture ± mass lesion on imaging: prevalence of malignancy and potential role of EUS-FNA. </w:t>
      </w:r>
      <w:r w:rsidRPr="00867E38">
        <w:rPr>
          <w:rFonts w:ascii="Book Antiqua" w:hAnsi="Book Antiqua" w:cs="宋体"/>
          <w:i/>
          <w:iCs/>
          <w:sz w:val="24"/>
          <w:szCs w:val="24"/>
          <w:lang w:val="en-US" w:eastAsia="zh-CN"/>
        </w:rPr>
        <w:t xml:space="preserve">J </w:t>
      </w:r>
      <w:proofErr w:type="spellStart"/>
      <w:r w:rsidRPr="00867E38">
        <w:rPr>
          <w:rFonts w:ascii="Book Antiqua" w:hAnsi="Book Antiqua" w:cs="宋体"/>
          <w:i/>
          <w:iCs/>
          <w:sz w:val="24"/>
          <w:szCs w:val="24"/>
          <w:lang w:val="en-US" w:eastAsia="zh-CN"/>
        </w:rPr>
        <w:t>Clin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Gastroenterol</w:t>
      </w:r>
      <w:proofErr w:type="spellEnd"/>
      <w:r w:rsidRPr="00867E38">
        <w:rPr>
          <w:rFonts w:ascii="Book Antiqua" w:hAnsi="Book Antiqua" w:cs="宋体"/>
          <w:sz w:val="24"/>
          <w:szCs w:val="24"/>
          <w:lang w:val="en-US" w:eastAsia="zh-CN"/>
        </w:rPr>
        <w:t xml:space="preserve"> 2013; </w:t>
      </w:r>
      <w:r w:rsidRPr="00867E38">
        <w:rPr>
          <w:rFonts w:ascii="Book Antiqua" w:hAnsi="Book Antiqua" w:cs="宋体"/>
          <w:b/>
          <w:bCs/>
          <w:sz w:val="24"/>
          <w:szCs w:val="24"/>
          <w:lang w:val="en-US" w:eastAsia="zh-CN"/>
        </w:rPr>
        <w:t>47</w:t>
      </w:r>
      <w:r w:rsidRPr="00867E38">
        <w:rPr>
          <w:rFonts w:ascii="Book Antiqua" w:hAnsi="Book Antiqua" w:cs="宋体"/>
          <w:sz w:val="24"/>
          <w:szCs w:val="24"/>
          <w:lang w:val="en-US" w:eastAsia="zh-CN"/>
        </w:rPr>
        <w:t>: 532-537 [PMID: 23340062 DOI: 10.1097/MCG.0b013e3182745d9f]</w:t>
      </w:r>
    </w:p>
    <w:p w:rsidR="0071360C" w:rsidRPr="00867E38" w:rsidRDefault="00791ACE"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hint="eastAsia"/>
          <w:sz w:val="24"/>
          <w:szCs w:val="24"/>
          <w:lang w:val="en-US" w:eastAsia="zh-CN"/>
        </w:rPr>
        <w:t>87</w:t>
      </w:r>
      <w:r w:rsidR="0071360C" w:rsidRPr="00867E38">
        <w:rPr>
          <w:rFonts w:ascii="Book Antiqua" w:hAnsi="Book Antiqua" w:cs="宋体"/>
          <w:sz w:val="24"/>
          <w:szCs w:val="24"/>
          <w:lang w:val="en-US" w:eastAsia="zh-CN"/>
        </w:rPr>
        <w:t xml:space="preserve"> </w:t>
      </w:r>
      <w:r w:rsidR="0071360C" w:rsidRPr="00867E38">
        <w:rPr>
          <w:rFonts w:ascii="Book Antiqua" w:hAnsi="Book Antiqua" w:cs="宋体"/>
          <w:b/>
          <w:bCs/>
          <w:sz w:val="24"/>
          <w:szCs w:val="24"/>
          <w:lang w:val="en-US" w:eastAsia="zh-CN"/>
        </w:rPr>
        <w:t>Jacobson BC</w:t>
      </w:r>
      <w:r w:rsidR="0071360C" w:rsidRPr="00867E38">
        <w:rPr>
          <w:rFonts w:ascii="Book Antiqua" w:hAnsi="Book Antiqua" w:cs="宋体"/>
          <w:sz w:val="24"/>
          <w:szCs w:val="24"/>
          <w:lang w:val="en-US" w:eastAsia="zh-CN"/>
        </w:rPr>
        <w:t xml:space="preserve">, Pitman MB, </w:t>
      </w:r>
      <w:proofErr w:type="spellStart"/>
      <w:r w:rsidR="0071360C" w:rsidRPr="00867E38">
        <w:rPr>
          <w:rFonts w:ascii="Book Antiqua" w:hAnsi="Book Antiqua" w:cs="宋体"/>
          <w:sz w:val="24"/>
          <w:szCs w:val="24"/>
          <w:lang w:val="en-US" w:eastAsia="zh-CN"/>
        </w:rPr>
        <w:t>Brugge</w:t>
      </w:r>
      <w:proofErr w:type="spellEnd"/>
      <w:r w:rsidR="0071360C" w:rsidRPr="00867E38">
        <w:rPr>
          <w:rFonts w:ascii="Book Antiqua" w:hAnsi="Book Antiqua" w:cs="宋体"/>
          <w:sz w:val="24"/>
          <w:szCs w:val="24"/>
          <w:lang w:val="en-US" w:eastAsia="zh-CN"/>
        </w:rPr>
        <w:t xml:space="preserve"> WR. EUS-guided FNA for the diagnosis of gallbladder masses. </w:t>
      </w:r>
      <w:proofErr w:type="spellStart"/>
      <w:r w:rsidR="0071360C" w:rsidRPr="00867E38">
        <w:rPr>
          <w:rFonts w:ascii="Book Antiqua" w:hAnsi="Book Antiqua" w:cs="宋体"/>
          <w:i/>
          <w:iCs/>
          <w:sz w:val="24"/>
          <w:szCs w:val="24"/>
          <w:lang w:val="en-US" w:eastAsia="zh-CN"/>
        </w:rPr>
        <w:t>Gastrointest</w:t>
      </w:r>
      <w:proofErr w:type="spellEnd"/>
      <w:r w:rsidR="0071360C" w:rsidRPr="00867E38">
        <w:rPr>
          <w:rFonts w:ascii="Book Antiqua" w:hAnsi="Book Antiqua" w:cs="宋体"/>
          <w:i/>
          <w:iCs/>
          <w:sz w:val="24"/>
          <w:szCs w:val="24"/>
          <w:lang w:val="en-US" w:eastAsia="zh-CN"/>
        </w:rPr>
        <w:t xml:space="preserve"> </w:t>
      </w:r>
      <w:proofErr w:type="spellStart"/>
      <w:r w:rsidR="0071360C" w:rsidRPr="00867E38">
        <w:rPr>
          <w:rFonts w:ascii="Book Antiqua" w:hAnsi="Book Antiqua" w:cs="宋体"/>
          <w:i/>
          <w:iCs/>
          <w:sz w:val="24"/>
          <w:szCs w:val="24"/>
          <w:lang w:val="en-US" w:eastAsia="zh-CN"/>
        </w:rPr>
        <w:t>Endosc</w:t>
      </w:r>
      <w:proofErr w:type="spellEnd"/>
      <w:r w:rsidR="0071360C" w:rsidRPr="00867E38">
        <w:rPr>
          <w:rFonts w:ascii="Book Antiqua" w:hAnsi="Book Antiqua" w:cs="宋体"/>
          <w:sz w:val="24"/>
          <w:szCs w:val="24"/>
          <w:lang w:val="en-US" w:eastAsia="zh-CN"/>
        </w:rPr>
        <w:t xml:space="preserve"> 2003; </w:t>
      </w:r>
      <w:r w:rsidR="0071360C" w:rsidRPr="00867E38">
        <w:rPr>
          <w:rFonts w:ascii="Book Antiqua" w:hAnsi="Book Antiqua" w:cs="宋体"/>
          <w:b/>
          <w:bCs/>
          <w:sz w:val="24"/>
          <w:szCs w:val="24"/>
          <w:lang w:val="en-US" w:eastAsia="zh-CN"/>
        </w:rPr>
        <w:t>57</w:t>
      </w:r>
      <w:r w:rsidR="0071360C" w:rsidRPr="00867E38">
        <w:rPr>
          <w:rFonts w:ascii="Book Antiqua" w:hAnsi="Book Antiqua" w:cs="宋体"/>
          <w:sz w:val="24"/>
          <w:szCs w:val="24"/>
          <w:lang w:val="en-US" w:eastAsia="zh-CN"/>
        </w:rPr>
        <w:t>: 251-254 [PMID: 12556797]</w:t>
      </w:r>
    </w:p>
    <w:p w:rsidR="0071360C" w:rsidRPr="00867E38" w:rsidRDefault="00791ACE"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hint="eastAsia"/>
          <w:sz w:val="24"/>
          <w:szCs w:val="24"/>
          <w:lang w:val="en-US" w:eastAsia="zh-CN"/>
        </w:rPr>
        <w:t>88</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b/>
          <w:bCs/>
          <w:sz w:val="24"/>
          <w:szCs w:val="24"/>
          <w:lang w:val="en-US" w:eastAsia="zh-CN"/>
        </w:rPr>
        <w:t>Sadamoto</w:t>
      </w:r>
      <w:proofErr w:type="spellEnd"/>
      <w:r w:rsidR="0071360C" w:rsidRPr="00867E38">
        <w:rPr>
          <w:rFonts w:ascii="Book Antiqua" w:hAnsi="Book Antiqua" w:cs="宋体"/>
          <w:b/>
          <w:bCs/>
          <w:sz w:val="24"/>
          <w:szCs w:val="24"/>
          <w:lang w:val="en-US" w:eastAsia="zh-CN"/>
        </w:rPr>
        <w:t xml:space="preserve"> Y</w:t>
      </w:r>
      <w:r w:rsidR="0071360C" w:rsidRPr="00867E38">
        <w:rPr>
          <w:rFonts w:ascii="Book Antiqua" w:hAnsi="Book Antiqua" w:cs="宋体"/>
          <w:sz w:val="24"/>
          <w:szCs w:val="24"/>
          <w:lang w:val="en-US" w:eastAsia="zh-CN"/>
        </w:rPr>
        <w:t xml:space="preserve">, Kubo H, Harada N, Tanaka M, </w:t>
      </w:r>
      <w:proofErr w:type="spellStart"/>
      <w:r w:rsidR="0071360C" w:rsidRPr="00867E38">
        <w:rPr>
          <w:rFonts w:ascii="Book Antiqua" w:hAnsi="Book Antiqua" w:cs="宋体"/>
          <w:sz w:val="24"/>
          <w:szCs w:val="24"/>
          <w:lang w:val="en-US" w:eastAsia="zh-CN"/>
        </w:rPr>
        <w:t>Eguchi</w:t>
      </w:r>
      <w:proofErr w:type="spellEnd"/>
      <w:r w:rsidR="0071360C" w:rsidRPr="00867E38">
        <w:rPr>
          <w:rFonts w:ascii="Book Antiqua" w:hAnsi="Book Antiqua" w:cs="宋体"/>
          <w:sz w:val="24"/>
          <w:szCs w:val="24"/>
          <w:lang w:val="en-US" w:eastAsia="zh-CN"/>
        </w:rPr>
        <w:t xml:space="preserve"> T, </w:t>
      </w:r>
      <w:proofErr w:type="spellStart"/>
      <w:r w:rsidR="0071360C" w:rsidRPr="00867E38">
        <w:rPr>
          <w:rFonts w:ascii="Book Antiqua" w:hAnsi="Book Antiqua" w:cs="宋体"/>
          <w:sz w:val="24"/>
          <w:szCs w:val="24"/>
          <w:lang w:val="en-US" w:eastAsia="zh-CN"/>
        </w:rPr>
        <w:t>Nawata</w:t>
      </w:r>
      <w:proofErr w:type="spellEnd"/>
      <w:r w:rsidR="0071360C" w:rsidRPr="00867E38">
        <w:rPr>
          <w:rFonts w:ascii="Book Antiqua" w:hAnsi="Book Antiqua" w:cs="宋体"/>
          <w:sz w:val="24"/>
          <w:szCs w:val="24"/>
          <w:lang w:val="en-US" w:eastAsia="zh-CN"/>
        </w:rPr>
        <w:t xml:space="preserve"> H. Preoperative diagnosis and staging of gallbladder carcinoma by EUS. </w:t>
      </w:r>
      <w:proofErr w:type="spellStart"/>
      <w:r w:rsidR="0071360C" w:rsidRPr="00867E38">
        <w:rPr>
          <w:rFonts w:ascii="Book Antiqua" w:hAnsi="Book Antiqua" w:cs="宋体"/>
          <w:i/>
          <w:iCs/>
          <w:sz w:val="24"/>
          <w:szCs w:val="24"/>
          <w:lang w:val="en-US" w:eastAsia="zh-CN"/>
        </w:rPr>
        <w:t>Gastrointest</w:t>
      </w:r>
      <w:proofErr w:type="spellEnd"/>
      <w:r w:rsidR="0071360C" w:rsidRPr="00867E38">
        <w:rPr>
          <w:rFonts w:ascii="Book Antiqua" w:hAnsi="Book Antiqua" w:cs="宋体"/>
          <w:i/>
          <w:iCs/>
          <w:sz w:val="24"/>
          <w:szCs w:val="24"/>
          <w:lang w:val="en-US" w:eastAsia="zh-CN"/>
        </w:rPr>
        <w:t xml:space="preserve"> </w:t>
      </w:r>
      <w:proofErr w:type="spellStart"/>
      <w:r w:rsidR="0071360C" w:rsidRPr="00867E38">
        <w:rPr>
          <w:rFonts w:ascii="Book Antiqua" w:hAnsi="Book Antiqua" w:cs="宋体"/>
          <w:i/>
          <w:iCs/>
          <w:sz w:val="24"/>
          <w:szCs w:val="24"/>
          <w:lang w:val="en-US" w:eastAsia="zh-CN"/>
        </w:rPr>
        <w:t>Endosc</w:t>
      </w:r>
      <w:proofErr w:type="spellEnd"/>
      <w:r w:rsidR="0071360C" w:rsidRPr="00867E38">
        <w:rPr>
          <w:rFonts w:ascii="Book Antiqua" w:hAnsi="Book Antiqua" w:cs="宋体"/>
          <w:sz w:val="24"/>
          <w:szCs w:val="24"/>
          <w:lang w:val="en-US" w:eastAsia="zh-CN"/>
        </w:rPr>
        <w:t xml:space="preserve"> 2003; </w:t>
      </w:r>
      <w:r w:rsidR="0071360C" w:rsidRPr="00867E38">
        <w:rPr>
          <w:rFonts w:ascii="Book Antiqua" w:hAnsi="Book Antiqua" w:cs="宋体"/>
          <w:b/>
          <w:bCs/>
          <w:sz w:val="24"/>
          <w:szCs w:val="24"/>
          <w:lang w:val="en-US" w:eastAsia="zh-CN"/>
        </w:rPr>
        <w:t>58</w:t>
      </w:r>
      <w:r w:rsidR="0071360C" w:rsidRPr="00867E38">
        <w:rPr>
          <w:rFonts w:ascii="Book Antiqua" w:hAnsi="Book Antiqua" w:cs="宋体"/>
          <w:sz w:val="24"/>
          <w:szCs w:val="24"/>
          <w:lang w:val="en-US" w:eastAsia="zh-CN"/>
        </w:rPr>
        <w:t>: 536-541 [PMID: 14520286 DOI: 10.1067/S0016-5107(03)01961-8]</w:t>
      </w:r>
    </w:p>
    <w:p w:rsidR="0071360C" w:rsidRPr="00867E38" w:rsidRDefault="00791ACE"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hint="eastAsia"/>
          <w:sz w:val="24"/>
          <w:szCs w:val="24"/>
          <w:lang w:val="en-US" w:eastAsia="zh-CN"/>
        </w:rPr>
        <w:t>89</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b/>
          <w:bCs/>
          <w:sz w:val="24"/>
          <w:szCs w:val="24"/>
          <w:lang w:val="en-US" w:eastAsia="zh-CN"/>
        </w:rPr>
        <w:t>Varadarajulu</w:t>
      </w:r>
      <w:proofErr w:type="spellEnd"/>
      <w:r w:rsidR="0071360C" w:rsidRPr="00867E38">
        <w:rPr>
          <w:rFonts w:ascii="Book Antiqua" w:hAnsi="Book Antiqua" w:cs="宋体"/>
          <w:b/>
          <w:bCs/>
          <w:sz w:val="24"/>
          <w:szCs w:val="24"/>
          <w:lang w:val="en-US" w:eastAsia="zh-CN"/>
        </w:rPr>
        <w:t xml:space="preserve"> S</w:t>
      </w:r>
      <w:r w:rsidR="0071360C" w:rsidRPr="00867E38">
        <w:rPr>
          <w:rFonts w:ascii="Book Antiqua" w:hAnsi="Book Antiqua" w:cs="宋体"/>
          <w:sz w:val="24"/>
          <w:szCs w:val="24"/>
          <w:lang w:val="en-US" w:eastAsia="zh-CN"/>
        </w:rPr>
        <w:t xml:space="preserve">, </w:t>
      </w:r>
      <w:proofErr w:type="spellStart"/>
      <w:r w:rsidR="0071360C" w:rsidRPr="00867E38">
        <w:rPr>
          <w:rFonts w:ascii="Book Antiqua" w:hAnsi="Book Antiqua" w:cs="宋体"/>
          <w:sz w:val="24"/>
          <w:szCs w:val="24"/>
          <w:lang w:val="en-US" w:eastAsia="zh-CN"/>
        </w:rPr>
        <w:t>Eloubeidi</w:t>
      </w:r>
      <w:proofErr w:type="spellEnd"/>
      <w:r w:rsidR="0071360C" w:rsidRPr="00867E38">
        <w:rPr>
          <w:rFonts w:ascii="Book Antiqua" w:hAnsi="Book Antiqua" w:cs="宋体"/>
          <w:sz w:val="24"/>
          <w:szCs w:val="24"/>
          <w:lang w:val="en-US" w:eastAsia="zh-CN"/>
        </w:rPr>
        <w:t xml:space="preserve"> MA. </w:t>
      </w:r>
      <w:proofErr w:type="gramStart"/>
      <w:r w:rsidR="0071360C" w:rsidRPr="00867E38">
        <w:rPr>
          <w:rFonts w:ascii="Book Antiqua" w:hAnsi="Book Antiqua" w:cs="宋体"/>
          <w:sz w:val="24"/>
          <w:szCs w:val="24"/>
          <w:lang w:val="en-US" w:eastAsia="zh-CN"/>
        </w:rPr>
        <w:t>Endoscopic ultrasound-guided fine-needle aspiration in the evaluation of gallbladder masses.</w:t>
      </w:r>
      <w:proofErr w:type="gramEnd"/>
      <w:r w:rsidR="0071360C" w:rsidRPr="00867E38">
        <w:rPr>
          <w:rFonts w:ascii="Book Antiqua" w:hAnsi="Book Antiqua" w:cs="宋体"/>
          <w:sz w:val="24"/>
          <w:szCs w:val="24"/>
          <w:lang w:val="en-US" w:eastAsia="zh-CN"/>
        </w:rPr>
        <w:t xml:space="preserve"> </w:t>
      </w:r>
      <w:r w:rsidR="0071360C" w:rsidRPr="00867E38">
        <w:rPr>
          <w:rFonts w:ascii="Book Antiqua" w:hAnsi="Book Antiqua" w:cs="宋体"/>
          <w:i/>
          <w:iCs/>
          <w:sz w:val="24"/>
          <w:szCs w:val="24"/>
          <w:lang w:val="en-US" w:eastAsia="zh-CN"/>
        </w:rPr>
        <w:t>Endoscopy</w:t>
      </w:r>
      <w:r w:rsidR="0071360C" w:rsidRPr="00867E38">
        <w:rPr>
          <w:rFonts w:ascii="Book Antiqua" w:hAnsi="Book Antiqua" w:cs="宋体"/>
          <w:sz w:val="24"/>
          <w:szCs w:val="24"/>
          <w:lang w:val="en-US" w:eastAsia="zh-CN"/>
        </w:rPr>
        <w:t xml:space="preserve"> 2005; </w:t>
      </w:r>
      <w:r w:rsidR="0071360C" w:rsidRPr="00867E38">
        <w:rPr>
          <w:rFonts w:ascii="Book Antiqua" w:hAnsi="Book Antiqua" w:cs="宋体"/>
          <w:b/>
          <w:bCs/>
          <w:sz w:val="24"/>
          <w:szCs w:val="24"/>
          <w:lang w:val="en-US" w:eastAsia="zh-CN"/>
        </w:rPr>
        <w:t>37</w:t>
      </w:r>
      <w:r w:rsidR="0071360C" w:rsidRPr="00867E38">
        <w:rPr>
          <w:rFonts w:ascii="Book Antiqua" w:hAnsi="Book Antiqua" w:cs="宋体"/>
          <w:sz w:val="24"/>
          <w:szCs w:val="24"/>
          <w:lang w:val="en-US" w:eastAsia="zh-CN"/>
        </w:rPr>
        <w:t>: 751-754 [PMID: 16032495 DOI: 10.1055/s-2005-870161]</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9</w:t>
      </w:r>
      <w:r w:rsidR="00791ACE" w:rsidRPr="00867E38">
        <w:rPr>
          <w:rFonts w:ascii="Book Antiqua" w:hAnsi="Book Antiqua" w:cs="宋体" w:hint="eastAsia"/>
          <w:sz w:val="24"/>
          <w:szCs w:val="24"/>
          <w:lang w:val="en-US" w:eastAsia="zh-CN"/>
        </w:rPr>
        <w:t>0</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Eloubeidi</w:t>
      </w:r>
      <w:proofErr w:type="spellEnd"/>
      <w:r w:rsidRPr="00867E38">
        <w:rPr>
          <w:rFonts w:ascii="Book Antiqua" w:hAnsi="Book Antiqua" w:cs="宋体"/>
          <w:b/>
          <w:bCs/>
          <w:sz w:val="24"/>
          <w:szCs w:val="24"/>
          <w:lang w:val="en-US" w:eastAsia="zh-CN"/>
        </w:rPr>
        <w:t xml:space="preserve"> MA</w:t>
      </w:r>
      <w:r w:rsidRPr="00867E38">
        <w:rPr>
          <w:rFonts w:ascii="Book Antiqua" w:hAnsi="Book Antiqua" w:cs="宋体"/>
          <w:sz w:val="24"/>
          <w:szCs w:val="24"/>
          <w:lang w:val="en-US" w:eastAsia="zh-CN"/>
        </w:rPr>
        <w:t xml:space="preserve">, Chen VK, </w:t>
      </w:r>
      <w:proofErr w:type="spellStart"/>
      <w:r w:rsidRPr="00867E38">
        <w:rPr>
          <w:rFonts w:ascii="Book Antiqua" w:hAnsi="Book Antiqua" w:cs="宋体"/>
          <w:sz w:val="24"/>
          <w:szCs w:val="24"/>
          <w:lang w:val="en-US" w:eastAsia="zh-CN"/>
        </w:rPr>
        <w:t>Jhala</w:t>
      </w:r>
      <w:proofErr w:type="spellEnd"/>
      <w:r w:rsidRPr="00867E38">
        <w:rPr>
          <w:rFonts w:ascii="Book Antiqua" w:hAnsi="Book Antiqua" w:cs="宋体"/>
          <w:sz w:val="24"/>
          <w:szCs w:val="24"/>
          <w:lang w:val="en-US" w:eastAsia="zh-CN"/>
        </w:rPr>
        <w:t xml:space="preserve"> NC, </w:t>
      </w:r>
      <w:proofErr w:type="spellStart"/>
      <w:r w:rsidRPr="00867E38">
        <w:rPr>
          <w:rFonts w:ascii="Book Antiqua" w:hAnsi="Book Antiqua" w:cs="宋体"/>
          <w:sz w:val="24"/>
          <w:szCs w:val="24"/>
          <w:lang w:val="en-US" w:eastAsia="zh-CN"/>
        </w:rPr>
        <w:t>Eltoum</w:t>
      </w:r>
      <w:proofErr w:type="spellEnd"/>
      <w:r w:rsidRPr="00867E38">
        <w:rPr>
          <w:rFonts w:ascii="Book Antiqua" w:hAnsi="Book Antiqua" w:cs="宋体"/>
          <w:sz w:val="24"/>
          <w:szCs w:val="24"/>
          <w:lang w:val="en-US" w:eastAsia="zh-CN"/>
        </w:rPr>
        <w:t xml:space="preserve"> IE, </w:t>
      </w:r>
      <w:proofErr w:type="spellStart"/>
      <w:r w:rsidRPr="00867E38">
        <w:rPr>
          <w:rFonts w:ascii="Book Antiqua" w:hAnsi="Book Antiqua" w:cs="宋体"/>
          <w:sz w:val="24"/>
          <w:szCs w:val="24"/>
          <w:lang w:val="en-US" w:eastAsia="zh-CN"/>
        </w:rPr>
        <w:t>Jhala</w:t>
      </w:r>
      <w:proofErr w:type="spellEnd"/>
      <w:r w:rsidRPr="00867E38">
        <w:rPr>
          <w:rFonts w:ascii="Book Antiqua" w:hAnsi="Book Antiqua" w:cs="宋体"/>
          <w:sz w:val="24"/>
          <w:szCs w:val="24"/>
          <w:lang w:val="en-US" w:eastAsia="zh-CN"/>
        </w:rPr>
        <w:t xml:space="preserve"> D, </w:t>
      </w:r>
      <w:proofErr w:type="spellStart"/>
      <w:r w:rsidRPr="00867E38">
        <w:rPr>
          <w:rFonts w:ascii="Book Antiqua" w:hAnsi="Book Antiqua" w:cs="宋体"/>
          <w:sz w:val="24"/>
          <w:szCs w:val="24"/>
          <w:lang w:val="en-US" w:eastAsia="zh-CN"/>
        </w:rPr>
        <w:t>Chhieng</w:t>
      </w:r>
      <w:proofErr w:type="spellEnd"/>
      <w:r w:rsidRPr="00867E38">
        <w:rPr>
          <w:rFonts w:ascii="Book Antiqua" w:hAnsi="Book Antiqua" w:cs="宋体"/>
          <w:sz w:val="24"/>
          <w:szCs w:val="24"/>
          <w:lang w:val="en-US" w:eastAsia="zh-CN"/>
        </w:rPr>
        <w:t xml:space="preserve"> DC, Syed SA, Vickers SM, Mel Wilcox C. Endoscopic ultrasound-guided fine needle aspiration biopsy of suspected </w:t>
      </w:r>
      <w:proofErr w:type="spellStart"/>
      <w:r w:rsidRPr="00867E38">
        <w:rPr>
          <w:rFonts w:ascii="Book Antiqua" w:hAnsi="Book Antiqua" w:cs="宋体"/>
          <w:sz w:val="24"/>
          <w:szCs w:val="24"/>
          <w:lang w:val="en-US" w:eastAsia="zh-CN"/>
        </w:rPr>
        <w:t>cholangiocarcinoma</w:t>
      </w:r>
      <w:proofErr w:type="spellEnd"/>
      <w:r w:rsidRPr="00867E38">
        <w:rPr>
          <w:rFonts w:ascii="Book Antiqua" w:hAnsi="Book Antiqua" w:cs="宋体"/>
          <w:sz w:val="24"/>
          <w:szCs w:val="24"/>
          <w:lang w:val="en-US" w:eastAsia="zh-CN"/>
        </w:rPr>
        <w:t xml:space="preserve">. </w:t>
      </w:r>
      <w:proofErr w:type="spellStart"/>
      <w:r w:rsidRPr="00867E38">
        <w:rPr>
          <w:rFonts w:ascii="Book Antiqua" w:hAnsi="Book Antiqua" w:cs="宋体"/>
          <w:i/>
          <w:iCs/>
          <w:sz w:val="24"/>
          <w:szCs w:val="24"/>
          <w:lang w:val="en-US" w:eastAsia="zh-CN"/>
        </w:rPr>
        <w:t>Clin</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Gastroenterol</w:t>
      </w:r>
      <w:proofErr w:type="spellEnd"/>
      <w:r w:rsidRPr="00867E38">
        <w:rPr>
          <w:rFonts w:ascii="Book Antiqua" w:hAnsi="Book Antiqua" w:cs="宋体"/>
          <w:i/>
          <w:iCs/>
          <w:sz w:val="24"/>
          <w:szCs w:val="24"/>
          <w:lang w:val="en-US" w:eastAsia="zh-CN"/>
        </w:rPr>
        <w:t xml:space="preserve"> </w:t>
      </w:r>
      <w:proofErr w:type="spellStart"/>
      <w:r w:rsidRPr="00867E38">
        <w:rPr>
          <w:rFonts w:ascii="Book Antiqua" w:hAnsi="Book Antiqua" w:cs="宋体"/>
          <w:i/>
          <w:iCs/>
          <w:sz w:val="24"/>
          <w:szCs w:val="24"/>
          <w:lang w:val="en-US" w:eastAsia="zh-CN"/>
        </w:rPr>
        <w:t>Hepatol</w:t>
      </w:r>
      <w:proofErr w:type="spellEnd"/>
      <w:r w:rsidRPr="00867E38">
        <w:rPr>
          <w:rFonts w:ascii="Book Antiqua" w:hAnsi="Book Antiqua" w:cs="宋体"/>
          <w:sz w:val="24"/>
          <w:szCs w:val="24"/>
          <w:lang w:val="en-US" w:eastAsia="zh-CN"/>
        </w:rPr>
        <w:t xml:space="preserve"> 2004; </w:t>
      </w:r>
      <w:r w:rsidRPr="00867E38">
        <w:rPr>
          <w:rFonts w:ascii="Book Antiqua" w:hAnsi="Book Antiqua" w:cs="宋体"/>
          <w:b/>
          <w:bCs/>
          <w:sz w:val="24"/>
          <w:szCs w:val="24"/>
          <w:lang w:val="en-US" w:eastAsia="zh-CN"/>
        </w:rPr>
        <w:t>2</w:t>
      </w:r>
      <w:r w:rsidRPr="00867E38">
        <w:rPr>
          <w:rFonts w:ascii="Book Antiqua" w:hAnsi="Book Antiqua" w:cs="宋体"/>
          <w:sz w:val="24"/>
          <w:szCs w:val="24"/>
          <w:lang w:val="en-US" w:eastAsia="zh-CN"/>
        </w:rPr>
        <w:t>: 209-213 [PMID: 15017604 DOI: 10.1016/S1542-3565(04)00005-9]</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9</w:t>
      </w:r>
      <w:r w:rsidR="00791ACE" w:rsidRPr="00867E38">
        <w:rPr>
          <w:rFonts w:ascii="Book Antiqua" w:hAnsi="Book Antiqua" w:cs="宋体" w:hint="eastAsia"/>
          <w:sz w:val="24"/>
          <w:szCs w:val="24"/>
          <w:lang w:val="en-US" w:eastAsia="zh-CN"/>
        </w:rPr>
        <w:t>1</w:t>
      </w:r>
      <w:r w:rsidRPr="00867E38">
        <w:rPr>
          <w:rFonts w:ascii="Book Antiqua" w:hAnsi="Book Antiqua" w:cs="宋体"/>
          <w:sz w:val="24"/>
          <w:szCs w:val="24"/>
          <w:lang w:val="en-US" w:eastAsia="zh-CN"/>
        </w:rPr>
        <w:t xml:space="preserve"> </w:t>
      </w:r>
      <w:proofErr w:type="spellStart"/>
      <w:r w:rsidRPr="00867E38">
        <w:rPr>
          <w:rFonts w:ascii="Book Antiqua" w:hAnsi="Book Antiqua" w:cs="宋体"/>
          <w:b/>
          <w:bCs/>
          <w:sz w:val="24"/>
          <w:szCs w:val="24"/>
          <w:lang w:val="en-US" w:eastAsia="zh-CN"/>
        </w:rPr>
        <w:t>Meara</w:t>
      </w:r>
      <w:proofErr w:type="spellEnd"/>
      <w:r w:rsidRPr="00867E38">
        <w:rPr>
          <w:rFonts w:ascii="Book Antiqua" w:hAnsi="Book Antiqua" w:cs="宋体"/>
          <w:b/>
          <w:bCs/>
          <w:sz w:val="24"/>
          <w:szCs w:val="24"/>
          <w:lang w:val="en-US" w:eastAsia="zh-CN"/>
        </w:rPr>
        <w:t xml:space="preserve"> RS</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Jhala</w:t>
      </w:r>
      <w:proofErr w:type="spellEnd"/>
      <w:r w:rsidRPr="00867E38">
        <w:rPr>
          <w:rFonts w:ascii="Book Antiqua" w:hAnsi="Book Antiqua" w:cs="宋体"/>
          <w:sz w:val="24"/>
          <w:szCs w:val="24"/>
          <w:lang w:val="en-US" w:eastAsia="zh-CN"/>
        </w:rPr>
        <w:t xml:space="preserve"> D, </w:t>
      </w:r>
      <w:proofErr w:type="spellStart"/>
      <w:r w:rsidRPr="00867E38">
        <w:rPr>
          <w:rFonts w:ascii="Book Antiqua" w:hAnsi="Book Antiqua" w:cs="宋体"/>
          <w:sz w:val="24"/>
          <w:szCs w:val="24"/>
          <w:lang w:val="en-US" w:eastAsia="zh-CN"/>
        </w:rPr>
        <w:t>Eloubeidi</w:t>
      </w:r>
      <w:proofErr w:type="spellEnd"/>
      <w:r w:rsidRPr="00867E38">
        <w:rPr>
          <w:rFonts w:ascii="Book Antiqua" w:hAnsi="Book Antiqua" w:cs="宋体"/>
          <w:sz w:val="24"/>
          <w:szCs w:val="24"/>
          <w:lang w:val="en-US" w:eastAsia="zh-CN"/>
        </w:rPr>
        <w:t xml:space="preserve"> MA, </w:t>
      </w:r>
      <w:proofErr w:type="spellStart"/>
      <w:r w:rsidRPr="00867E38">
        <w:rPr>
          <w:rFonts w:ascii="Book Antiqua" w:hAnsi="Book Antiqua" w:cs="宋体"/>
          <w:sz w:val="24"/>
          <w:szCs w:val="24"/>
          <w:lang w:val="en-US" w:eastAsia="zh-CN"/>
        </w:rPr>
        <w:t>Eltoum</w:t>
      </w:r>
      <w:proofErr w:type="spellEnd"/>
      <w:r w:rsidRPr="00867E38">
        <w:rPr>
          <w:rFonts w:ascii="Book Antiqua" w:hAnsi="Book Antiqua" w:cs="宋体"/>
          <w:sz w:val="24"/>
          <w:szCs w:val="24"/>
          <w:lang w:val="en-US" w:eastAsia="zh-CN"/>
        </w:rPr>
        <w:t xml:space="preserve"> I, </w:t>
      </w:r>
      <w:proofErr w:type="spellStart"/>
      <w:r w:rsidRPr="00867E38">
        <w:rPr>
          <w:rFonts w:ascii="Book Antiqua" w:hAnsi="Book Antiqua" w:cs="宋体"/>
          <w:sz w:val="24"/>
          <w:szCs w:val="24"/>
          <w:lang w:val="en-US" w:eastAsia="zh-CN"/>
        </w:rPr>
        <w:t>Chhieng</w:t>
      </w:r>
      <w:proofErr w:type="spellEnd"/>
      <w:r w:rsidRPr="00867E38">
        <w:rPr>
          <w:rFonts w:ascii="Book Antiqua" w:hAnsi="Book Antiqua" w:cs="宋体"/>
          <w:sz w:val="24"/>
          <w:szCs w:val="24"/>
          <w:lang w:val="en-US" w:eastAsia="zh-CN"/>
        </w:rPr>
        <w:t xml:space="preserve"> DC, Crowe DR, </w:t>
      </w:r>
      <w:proofErr w:type="spellStart"/>
      <w:r w:rsidRPr="00867E38">
        <w:rPr>
          <w:rFonts w:ascii="Book Antiqua" w:hAnsi="Book Antiqua" w:cs="宋体"/>
          <w:sz w:val="24"/>
          <w:szCs w:val="24"/>
          <w:lang w:val="en-US" w:eastAsia="zh-CN"/>
        </w:rPr>
        <w:t>Varadarajulu</w:t>
      </w:r>
      <w:proofErr w:type="spellEnd"/>
      <w:r w:rsidRPr="00867E38">
        <w:rPr>
          <w:rFonts w:ascii="Book Antiqua" w:hAnsi="Book Antiqua" w:cs="宋体"/>
          <w:sz w:val="24"/>
          <w:szCs w:val="24"/>
          <w:lang w:val="en-US" w:eastAsia="zh-CN"/>
        </w:rPr>
        <w:t xml:space="preserve"> S, </w:t>
      </w:r>
      <w:proofErr w:type="spellStart"/>
      <w:r w:rsidRPr="00867E38">
        <w:rPr>
          <w:rFonts w:ascii="Book Antiqua" w:hAnsi="Book Antiqua" w:cs="宋体"/>
          <w:sz w:val="24"/>
          <w:szCs w:val="24"/>
          <w:lang w:val="en-US" w:eastAsia="zh-CN"/>
        </w:rPr>
        <w:t>Jhala</w:t>
      </w:r>
      <w:proofErr w:type="spellEnd"/>
      <w:r w:rsidRPr="00867E38">
        <w:rPr>
          <w:rFonts w:ascii="Book Antiqua" w:hAnsi="Book Antiqua" w:cs="宋体"/>
          <w:sz w:val="24"/>
          <w:szCs w:val="24"/>
          <w:lang w:val="en-US" w:eastAsia="zh-CN"/>
        </w:rPr>
        <w:t xml:space="preserve"> N. Endoscopic ultrasound-guided FNA biopsy of bile duct and gallbladder: analysis of 53 cases. </w:t>
      </w:r>
      <w:r w:rsidRPr="00867E38">
        <w:rPr>
          <w:rFonts w:ascii="Book Antiqua" w:hAnsi="Book Antiqua" w:cs="宋体"/>
          <w:i/>
          <w:iCs/>
          <w:sz w:val="24"/>
          <w:szCs w:val="24"/>
          <w:lang w:val="en-US" w:eastAsia="zh-CN"/>
        </w:rPr>
        <w:t>Cytopathology</w:t>
      </w:r>
      <w:r w:rsidRPr="00867E38">
        <w:rPr>
          <w:rFonts w:ascii="Book Antiqua" w:hAnsi="Book Antiqua" w:cs="宋体"/>
          <w:sz w:val="24"/>
          <w:szCs w:val="24"/>
          <w:lang w:val="en-US" w:eastAsia="zh-CN"/>
        </w:rPr>
        <w:t xml:space="preserve"> 2006; </w:t>
      </w:r>
      <w:r w:rsidRPr="00867E38">
        <w:rPr>
          <w:rFonts w:ascii="Book Antiqua" w:hAnsi="Book Antiqua" w:cs="宋体"/>
          <w:b/>
          <w:bCs/>
          <w:sz w:val="24"/>
          <w:szCs w:val="24"/>
          <w:lang w:val="en-US" w:eastAsia="zh-CN"/>
        </w:rPr>
        <w:t>17</w:t>
      </w:r>
      <w:r w:rsidRPr="00867E38">
        <w:rPr>
          <w:rFonts w:ascii="Book Antiqua" w:hAnsi="Book Antiqua" w:cs="宋体"/>
          <w:sz w:val="24"/>
          <w:szCs w:val="24"/>
          <w:lang w:val="en-US" w:eastAsia="zh-CN"/>
        </w:rPr>
        <w:t>: 42-49 [PMID: 16417564 DOI: 10.1111/j.1365-2303.2006.00319.x]</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9</w:t>
      </w:r>
      <w:r w:rsidR="00791ACE" w:rsidRPr="00867E38">
        <w:rPr>
          <w:rFonts w:ascii="Book Antiqua" w:hAnsi="Book Antiqua" w:cs="宋体" w:hint="eastAsia"/>
          <w:sz w:val="24"/>
          <w:szCs w:val="24"/>
          <w:lang w:val="en-US" w:eastAsia="zh-CN"/>
        </w:rPr>
        <w:t>2</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Ogura T</w:t>
      </w:r>
      <w:r w:rsidRPr="00867E38">
        <w:rPr>
          <w:rFonts w:ascii="Book Antiqua" w:hAnsi="Book Antiqua" w:cs="宋体"/>
          <w:sz w:val="24"/>
          <w:szCs w:val="24"/>
          <w:lang w:val="en-US" w:eastAsia="zh-CN"/>
        </w:rPr>
        <w:t xml:space="preserve">, </w:t>
      </w:r>
      <w:proofErr w:type="spellStart"/>
      <w:r w:rsidRPr="00867E38">
        <w:rPr>
          <w:rFonts w:ascii="Book Antiqua" w:hAnsi="Book Antiqua" w:cs="宋体"/>
          <w:sz w:val="24"/>
          <w:szCs w:val="24"/>
          <w:lang w:val="en-US" w:eastAsia="zh-CN"/>
        </w:rPr>
        <w:t>Yamao</w:t>
      </w:r>
      <w:proofErr w:type="spellEnd"/>
      <w:r w:rsidRPr="00867E38">
        <w:rPr>
          <w:rFonts w:ascii="Book Antiqua" w:hAnsi="Book Antiqua" w:cs="宋体"/>
          <w:sz w:val="24"/>
          <w:szCs w:val="24"/>
          <w:lang w:val="en-US" w:eastAsia="zh-CN"/>
        </w:rPr>
        <w:t xml:space="preserve"> K, Hara K, Mizuno N, </w:t>
      </w:r>
      <w:proofErr w:type="spellStart"/>
      <w:r w:rsidRPr="00867E38">
        <w:rPr>
          <w:rFonts w:ascii="Book Antiqua" w:hAnsi="Book Antiqua" w:cs="宋体"/>
          <w:sz w:val="24"/>
          <w:szCs w:val="24"/>
          <w:lang w:val="en-US" w:eastAsia="zh-CN"/>
        </w:rPr>
        <w:t>Hijioka</w:t>
      </w:r>
      <w:proofErr w:type="spellEnd"/>
      <w:r w:rsidRPr="00867E38">
        <w:rPr>
          <w:rFonts w:ascii="Book Antiqua" w:hAnsi="Book Antiqua" w:cs="宋体"/>
          <w:sz w:val="24"/>
          <w:szCs w:val="24"/>
          <w:lang w:val="en-US" w:eastAsia="zh-CN"/>
        </w:rPr>
        <w:t xml:space="preserve"> S, </w:t>
      </w:r>
      <w:proofErr w:type="spellStart"/>
      <w:r w:rsidRPr="00867E38">
        <w:rPr>
          <w:rFonts w:ascii="Book Antiqua" w:hAnsi="Book Antiqua" w:cs="宋体"/>
          <w:sz w:val="24"/>
          <w:szCs w:val="24"/>
          <w:lang w:val="en-US" w:eastAsia="zh-CN"/>
        </w:rPr>
        <w:t>Imaoka</w:t>
      </w:r>
      <w:proofErr w:type="spellEnd"/>
      <w:r w:rsidRPr="00867E38">
        <w:rPr>
          <w:rFonts w:ascii="Book Antiqua" w:hAnsi="Book Antiqua" w:cs="宋体"/>
          <w:sz w:val="24"/>
          <w:szCs w:val="24"/>
          <w:lang w:val="en-US" w:eastAsia="zh-CN"/>
        </w:rPr>
        <w:t xml:space="preserve"> H, </w:t>
      </w:r>
      <w:proofErr w:type="spellStart"/>
      <w:r w:rsidRPr="00867E38">
        <w:rPr>
          <w:rFonts w:ascii="Book Antiqua" w:hAnsi="Book Antiqua" w:cs="宋体"/>
          <w:sz w:val="24"/>
          <w:szCs w:val="24"/>
          <w:lang w:val="en-US" w:eastAsia="zh-CN"/>
        </w:rPr>
        <w:t>Sawaki</w:t>
      </w:r>
      <w:proofErr w:type="spellEnd"/>
      <w:r w:rsidRPr="00867E38">
        <w:rPr>
          <w:rFonts w:ascii="Book Antiqua" w:hAnsi="Book Antiqua" w:cs="宋体"/>
          <w:sz w:val="24"/>
          <w:szCs w:val="24"/>
          <w:lang w:val="en-US" w:eastAsia="zh-CN"/>
        </w:rPr>
        <w:t xml:space="preserve"> A, </w:t>
      </w:r>
      <w:proofErr w:type="spellStart"/>
      <w:r w:rsidRPr="00867E38">
        <w:rPr>
          <w:rFonts w:ascii="Book Antiqua" w:hAnsi="Book Antiqua" w:cs="宋体"/>
          <w:sz w:val="24"/>
          <w:szCs w:val="24"/>
          <w:lang w:val="en-US" w:eastAsia="zh-CN"/>
        </w:rPr>
        <w:t>Niwa</w:t>
      </w:r>
      <w:proofErr w:type="spellEnd"/>
      <w:r w:rsidRPr="00867E38">
        <w:rPr>
          <w:rFonts w:ascii="Book Antiqua" w:hAnsi="Book Antiqua" w:cs="宋体"/>
          <w:sz w:val="24"/>
          <w:szCs w:val="24"/>
          <w:lang w:val="en-US" w:eastAsia="zh-CN"/>
        </w:rPr>
        <w:t xml:space="preserve"> Y, </w:t>
      </w:r>
      <w:proofErr w:type="spellStart"/>
      <w:r w:rsidRPr="00867E38">
        <w:rPr>
          <w:rFonts w:ascii="Book Antiqua" w:hAnsi="Book Antiqua" w:cs="宋体"/>
          <w:sz w:val="24"/>
          <w:szCs w:val="24"/>
          <w:lang w:val="en-US" w:eastAsia="zh-CN"/>
        </w:rPr>
        <w:t>Tajika</w:t>
      </w:r>
      <w:proofErr w:type="spellEnd"/>
      <w:r w:rsidRPr="00867E38">
        <w:rPr>
          <w:rFonts w:ascii="Book Antiqua" w:hAnsi="Book Antiqua" w:cs="宋体"/>
          <w:sz w:val="24"/>
          <w:szCs w:val="24"/>
          <w:lang w:val="en-US" w:eastAsia="zh-CN"/>
        </w:rPr>
        <w:t xml:space="preserve"> M, Kondo S, Tanaka T, Shimizu Y, Bhatia V, Higuchi K, </w:t>
      </w:r>
      <w:proofErr w:type="spellStart"/>
      <w:r w:rsidRPr="00867E38">
        <w:rPr>
          <w:rFonts w:ascii="Book Antiqua" w:hAnsi="Book Antiqua" w:cs="宋体"/>
          <w:sz w:val="24"/>
          <w:szCs w:val="24"/>
          <w:lang w:val="en-US" w:eastAsia="zh-CN"/>
        </w:rPr>
        <w:t>Hosoda</w:t>
      </w:r>
      <w:proofErr w:type="spellEnd"/>
      <w:r w:rsidRPr="00867E38">
        <w:rPr>
          <w:rFonts w:ascii="Book Antiqua" w:hAnsi="Book Antiqua" w:cs="宋体"/>
          <w:sz w:val="24"/>
          <w:szCs w:val="24"/>
          <w:lang w:val="en-US" w:eastAsia="zh-CN"/>
        </w:rPr>
        <w:t xml:space="preserve"> W, </w:t>
      </w:r>
      <w:proofErr w:type="spellStart"/>
      <w:r w:rsidRPr="00867E38">
        <w:rPr>
          <w:rFonts w:ascii="Book Antiqua" w:hAnsi="Book Antiqua" w:cs="宋体"/>
          <w:sz w:val="24"/>
          <w:szCs w:val="24"/>
          <w:lang w:val="en-US" w:eastAsia="zh-CN"/>
        </w:rPr>
        <w:t>Yatabe</w:t>
      </w:r>
      <w:proofErr w:type="spellEnd"/>
      <w:r w:rsidRPr="00867E38">
        <w:rPr>
          <w:rFonts w:ascii="Book Antiqua" w:hAnsi="Book Antiqua" w:cs="宋体"/>
          <w:sz w:val="24"/>
          <w:szCs w:val="24"/>
          <w:lang w:val="en-US" w:eastAsia="zh-CN"/>
        </w:rPr>
        <w:t xml:space="preserve"> Y. Prognostic value of K-</w:t>
      </w:r>
      <w:proofErr w:type="spellStart"/>
      <w:r w:rsidRPr="00867E38">
        <w:rPr>
          <w:rFonts w:ascii="Book Antiqua" w:hAnsi="Book Antiqua" w:cs="宋体"/>
          <w:sz w:val="24"/>
          <w:szCs w:val="24"/>
          <w:lang w:val="en-US" w:eastAsia="zh-CN"/>
        </w:rPr>
        <w:t>ras</w:t>
      </w:r>
      <w:proofErr w:type="spellEnd"/>
      <w:r w:rsidRPr="00867E38">
        <w:rPr>
          <w:rFonts w:ascii="Book Antiqua" w:hAnsi="Book Antiqua" w:cs="宋体"/>
          <w:sz w:val="24"/>
          <w:szCs w:val="24"/>
          <w:lang w:val="en-US" w:eastAsia="zh-CN"/>
        </w:rPr>
        <w:t xml:space="preserve"> mutation status and subtypes in endoscopic ultrasound-guided fine-needle aspiration specimens from patients with </w:t>
      </w:r>
      <w:proofErr w:type="spellStart"/>
      <w:r w:rsidRPr="00867E38">
        <w:rPr>
          <w:rFonts w:ascii="Book Antiqua" w:hAnsi="Book Antiqua" w:cs="宋体"/>
          <w:sz w:val="24"/>
          <w:szCs w:val="24"/>
          <w:lang w:val="en-US" w:eastAsia="zh-CN"/>
        </w:rPr>
        <w:t>unresectable</w:t>
      </w:r>
      <w:proofErr w:type="spellEnd"/>
      <w:r w:rsidRPr="00867E38">
        <w:rPr>
          <w:rFonts w:ascii="Book Antiqua" w:hAnsi="Book Antiqua" w:cs="宋体"/>
          <w:sz w:val="24"/>
          <w:szCs w:val="24"/>
          <w:lang w:val="en-US" w:eastAsia="zh-CN"/>
        </w:rPr>
        <w:t xml:space="preserve"> pancreatic cancer. </w:t>
      </w:r>
      <w:r w:rsidRPr="00867E38">
        <w:rPr>
          <w:rFonts w:ascii="Book Antiqua" w:hAnsi="Book Antiqua" w:cs="宋体"/>
          <w:i/>
          <w:iCs/>
          <w:sz w:val="24"/>
          <w:szCs w:val="24"/>
          <w:lang w:val="en-US" w:eastAsia="zh-CN"/>
        </w:rPr>
        <w:t xml:space="preserve">J </w:t>
      </w:r>
      <w:proofErr w:type="spellStart"/>
      <w:r w:rsidRPr="00867E38">
        <w:rPr>
          <w:rFonts w:ascii="Book Antiqua" w:hAnsi="Book Antiqua" w:cs="宋体"/>
          <w:i/>
          <w:iCs/>
          <w:sz w:val="24"/>
          <w:szCs w:val="24"/>
          <w:lang w:val="en-US" w:eastAsia="zh-CN"/>
        </w:rPr>
        <w:t>Gastroenterol</w:t>
      </w:r>
      <w:proofErr w:type="spellEnd"/>
      <w:r w:rsidRPr="00867E38">
        <w:rPr>
          <w:rFonts w:ascii="Book Antiqua" w:hAnsi="Book Antiqua" w:cs="宋体"/>
          <w:sz w:val="24"/>
          <w:szCs w:val="24"/>
          <w:lang w:val="en-US" w:eastAsia="zh-CN"/>
        </w:rPr>
        <w:t xml:space="preserve"> 2013; </w:t>
      </w:r>
      <w:r w:rsidRPr="00867E38">
        <w:rPr>
          <w:rFonts w:ascii="Book Antiqua" w:hAnsi="Book Antiqua" w:cs="宋体"/>
          <w:b/>
          <w:bCs/>
          <w:sz w:val="24"/>
          <w:szCs w:val="24"/>
          <w:lang w:val="en-US" w:eastAsia="zh-CN"/>
        </w:rPr>
        <w:t>48</w:t>
      </w:r>
      <w:r w:rsidRPr="00867E38">
        <w:rPr>
          <w:rFonts w:ascii="Book Antiqua" w:hAnsi="Book Antiqua" w:cs="宋体"/>
          <w:sz w:val="24"/>
          <w:szCs w:val="24"/>
          <w:lang w:val="en-US" w:eastAsia="zh-CN"/>
        </w:rPr>
        <w:t>: 640-646 [PMID: 22983505 DOI: 10.1007/s00535-012-0664-2]</w:t>
      </w:r>
    </w:p>
    <w:p w:rsidR="0071360C" w:rsidRPr="00867E38" w:rsidRDefault="0071360C" w:rsidP="0071360C">
      <w:pPr>
        <w:spacing w:after="0" w:line="360" w:lineRule="auto"/>
        <w:jc w:val="both"/>
        <w:rPr>
          <w:rFonts w:ascii="Book Antiqua" w:hAnsi="Book Antiqua" w:cs="宋体"/>
          <w:sz w:val="24"/>
          <w:szCs w:val="24"/>
          <w:lang w:val="en-US" w:eastAsia="zh-CN"/>
        </w:rPr>
      </w:pPr>
      <w:r w:rsidRPr="00867E38">
        <w:rPr>
          <w:rFonts w:ascii="Book Antiqua" w:hAnsi="Book Antiqua" w:cs="宋体"/>
          <w:sz w:val="24"/>
          <w:szCs w:val="24"/>
          <w:lang w:val="en-US" w:eastAsia="zh-CN"/>
        </w:rPr>
        <w:t>9</w:t>
      </w:r>
      <w:r w:rsidR="00791ACE" w:rsidRPr="00867E38">
        <w:rPr>
          <w:rFonts w:ascii="Book Antiqua" w:hAnsi="Book Antiqua" w:cs="宋体" w:hint="eastAsia"/>
          <w:sz w:val="24"/>
          <w:szCs w:val="24"/>
          <w:lang w:val="en-US" w:eastAsia="zh-CN"/>
        </w:rPr>
        <w:t>3</w:t>
      </w:r>
      <w:r w:rsidRPr="00867E38">
        <w:rPr>
          <w:rFonts w:ascii="Book Antiqua" w:hAnsi="Book Antiqua" w:cs="宋体"/>
          <w:sz w:val="24"/>
          <w:szCs w:val="24"/>
          <w:lang w:val="en-US" w:eastAsia="zh-CN"/>
        </w:rPr>
        <w:t xml:space="preserve"> </w:t>
      </w:r>
      <w:r w:rsidRPr="00867E38">
        <w:rPr>
          <w:rFonts w:ascii="Book Antiqua" w:hAnsi="Book Antiqua" w:cs="宋体"/>
          <w:b/>
          <w:bCs/>
          <w:sz w:val="24"/>
          <w:szCs w:val="24"/>
          <w:lang w:val="en-US" w:eastAsia="zh-CN"/>
        </w:rPr>
        <w:t>Roberts KJ</w:t>
      </w:r>
      <w:r w:rsidRPr="00867E38">
        <w:rPr>
          <w:rFonts w:ascii="Book Antiqua" w:hAnsi="Book Antiqua" w:cs="宋体"/>
          <w:sz w:val="24"/>
          <w:szCs w:val="24"/>
          <w:lang w:val="en-US" w:eastAsia="zh-CN"/>
        </w:rPr>
        <w:t xml:space="preserve">, McCulloch N, Sutcliffe R, Isaac J, </w:t>
      </w:r>
      <w:proofErr w:type="spellStart"/>
      <w:r w:rsidRPr="00867E38">
        <w:rPr>
          <w:rFonts w:ascii="Book Antiqua" w:hAnsi="Book Antiqua" w:cs="宋体"/>
          <w:sz w:val="24"/>
          <w:szCs w:val="24"/>
          <w:lang w:val="en-US" w:eastAsia="zh-CN"/>
        </w:rPr>
        <w:t>Muiesan</w:t>
      </w:r>
      <w:proofErr w:type="spellEnd"/>
      <w:r w:rsidRPr="00867E38">
        <w:rPr>
          <w:rFonts w:ascii="Book Antiqua" w:hAnsi="Book Antiqua" w:cs="宋体"/>
          <w:sz w:val="24"/>
          <w:szCs w:val="24"/>
          <w:lang w:val="en-US" w:eastAsia="zh-CN"/>
        </w:rPr>
        <w:t xml:space="preserve"> P, Bramhall S, Mirza D, </w:t>
      </w:r>
      <w:proofErr w:type="spellStart"/>
      <w:r w:rsidRPr="00867E38">
        <w:rPr>
          <w:rFonts w:ascii="Book Antiqua" w:hAnsi="Book Antiqua" w:cs="宋体"/>
          <w:sz w:val="24"/>
          <w:szCs w:val="24"/>
          <w:lang w:val="en-US" w:eastAsia="zh-CN"/>
        </w:rPr>
        <w:t>Marudanayagam</w:t>
      </w:r>
      <w:proofErr w:type="spellEnd"/>
      <w:r w:rsidRPr="00867E38">
        <w:rPr>
          <w:rFonts w:ascii="Book Antiqua" w:hAnsi="Book Antiqua" w:cs="宋体"/>
          <w:sz w:val="24"/>
          <w:szCs w:val="24"/>
          <w:lang w:val="en-US" w:eastAsia="zh-CN"/>
        </w:rPr>
        <w:t xml:space="preserve"> R, Mahon BS. Endoscopic ultrasound assessment of lesions of the </w:t>
      </w:r>
      <w:r w:rsidRPr="00867E38">
        <w:rPr>
          <w:rFonts w:ascii="Book Antiqua" w:hAnsi="Book Antiqua" w:cs="宋体"/>
          <w:sz w:val="24"/>
          <w:szCs w:val="24"/>
          <w:lang w:val="en-US" w:eastAsia="zh-CN"/>
        </w:rPr>
        <w:lastRenderedPageBreak/>
        <w:t xml:space="preserve">ampulla of </w:t>
      </w:r>
      <w:proofErr w:type="spellStart"/>
      <w:r w:rsidRPr="00867E38">
        <w:rPr>
          <w:rFonts w:ascii="Book Antiqua" w:hAnsi="Book Antiqua" w:cs="宋体"/>
          <w:sz w:val="24"/>
          <w:szCs w:val="24"/>
          <w:lang w:val="en-US" w:eastAsia="zh-CN"/>
        </w:rPr>
        <w:t>Vater</w:t>
      </w:r>
      <w:proofErr w:type="spellEnd"/>
      <w:r w:rsidRPr="00867E38">
        <w:rPr>
          <w:rFonts w:ascii="Book Antiqua" w:hAnsi="Book Antiqua" w:cs="宋体"/>
          <w:sz w:val="24"/>
          <w:szCs w:val="24"/>
          <w:lang w:val="en-US" w:eastAsia="zh-CN"/>
        </w:rPr>
        <w:t xml:space="preserve"> is of particular value in low-grade dysplasia. </w:t>
      </w:r>
      <w:r w:rsidRPr="00867E38">
        <w:rPr>
          <w:rFonts w:ascii="Book Antiqua" w:hAnsi="Book Antiqua" w:cs="宋体"/>
          <w:i/>
          <w:iCs/>
          <w:sz w:val="24"/>
          <w:szCs w:val="24"/>
          <w:lang w:val="en-US" w:eastAsia="zh-CN"/>
        </w:rPr>
        <w:t xml:space="preserve">HPB </w:t>
      </w:r>
      <w:r w:rsidRPr="00867E38">
        <w:rPr>
          <w:rFonts w:ascii="Book Antiqua" w:hAnsi="Book Antiqua" w:cs="宋体"/>
          <w:iCs/>
          <w:sz w:val="24"/>
          <w:szCs w:val="24"/>
          <w:lang w:val="en-US" w:eastAsia="zh-CN"/>
        </w:rPr>
        <w:t>(Oxford)</w:t>
      </w:r>
      <w:r w:rsidRPr="00867E38">
        <w:rPr>
          <w:rFonts w:ascii="Book Antiqua" w:hAnsi="Book Antiqua" w:cs="宋体"/>
          <w:sz w:val="24"/>
          <w:szCs w:val="24"/>
          <w:lang w:val="en-US" w:eastAsia="zh-CN"/>
        </w:rPr>
        <w:t xml:space="preserve"> 2013; </w:t>
      </w:r>
      <w:r w:rsidRPr="00867E38">
        <w:rPr>
          <w:rFonts w:ascii="Book Antiqua" w:hAnsi="Book Antiqua" w:cs="宋体"/>
          <w:b/>
          <w:bCs/>
          <w:sz w:val="24"/>
          <w:szCs w:val="24"/>
          <w:lang w:val="en-US" w:eastAsia="zh-CN"/>
        </w:rPr>
        <w:t>15</w:t>
      </w:r>
      <w:r w:rsidRPr="00867E38">
        <w:rPr>
          <w:rFonts w:ascii="Book Antiqua" w:hAnsi="Book Antiqua" w:cs="宋体"/>
          <w:sz w:val="24"/>
          <w:szCs w:val="24"/>
          <w:lang w:val="en-US" w:eastAsia="zh-CN"/>
        </w:rPr>
        <w:t>: 18-23 [PMID: 23216775 DOI: 10.1111/j.1477-2574.2012.00542.x]</w:t>
      </w:r>
    </w:p>
    <w:p w:rsidR="00217619" w:rsidRPr="00867E38" w:rsidRDefault="00217619" w:rsidP="00B849CD">
      <w:pPr>
        <w:widowControl w:val="0"/>
        <w:autoSpaceDE w:val="0"/>
        <w:autoSpaceDN w:val="0"/>
        <w:adjustRightInd w:val="0"/>
        <w:spacing w:after="0" w:line="360" w:lineRule="auto"/>
        <w:jc w:val="right"/>
        <w:rPr>
          <w:rFonts w:ascii="Book Antiqua" w:hAnsi="Book Antiqua" w:cs="Times"/>
          <w:b/>
          <w:bCs/>
          <w:sz w:val="24"/>
          <w:szCs w:val="24"/>
          <w:lang w:val="en-US"/>
        </w:rPr>
      </w:pPr>
    </w:p>
    <w:p w:rsidR="00217619" w:rsidRPr="00867E38" w:rsidRDefault="00A14D9B" w:rsidP="00B849CD">
      <w:pPr>
        <w:widowControl w:val="0"/>
        <w:autoSpaceDE w:val="0"/>
        <w:autoSpaceDN w:val="0"/>
        <w:adjustRightInd w:val="0"/>
        <w:spacing w:after="0" w:line="360" w:lineRule="auto"/>
        <w:jc w:val="right"/>
        <w:rPr>
          <w:rFonts w:ascii="Book Antiqua" w:hAnsi="Book Antiqua" w:cs="Times"/>
          <w:b/>
          <w:bCs/>
          <w:sz w:val="24"/>
          <w:szCs w:val="24"/>
          <w:lang w:val="en-US"/>
        </w:rPr>
      </w:pPr>
      <w:r w:rsidRPr="00867E38">
        <w:rPr>
          <w:rFonts w:ascii="Book Antiqua" w:hAnsi="Book Antiqua"/>
          <w:b/>
          <w:sz w:val="24"/>
          <w:szCs w:val="24"/>
        </w:rPr>
        <w:t xml:space="preserve">P-Reviewer: </w:t>
      </w:r>
      <w:r w:rsidR="0071360C" w:rsidRPr="00867E38">
        <w:rPr>
          <w:rFonts w:ascii="Book Antiqua" w:hAnsi="Book Antiqua" w:cs="Tahoma"/>
          <w:sz w:val="24"/>
          <w:szCs w:val="24"/>
        </w:rPr>
        <w:t>Tse</w:t>
      </w:r>
      <w:r w:rsidR="0071360C" w:rsidRPr="00867E38">
        <w:rPr>
          <w:rFonts w:ascii="Book Antiqua" w:hAnsi="Book Antiqua" w:cs="Tahoma"/>
          <w:sz w:val="24"/>
          <w:szCs w:val="24"/>
          <w:lang w:eastAsia="zh-CN"/>
        </w:rPr>
        <w:t xml:space="preserve"> GM, </w:t>
      </w:r>
      <w:r w:rsidR="0071360C" w:rsidRPr="00867E38">
        <w:rPr>
          <w:rFonts w:ascii="Book Antiqua" w:hAnsi="Book Antiqua" w:cs="Tahoma"/>
          <w:sz w:val="24"/>
          <w:szCs w:val="24"/>
        </w:rPr>
        <w:t>Zou</w:t>
      </w:r>
      <w:r w:rsidR="0071360C" w:rsidRPr="00867E38">
        <w:rPr>
          <w:rFonts w:ascii="Book Antiqua" w:hAnsi="Book Antiqua" w:cs="Tahoma"/>
          <w:sz w:val="24"/>
          <w:szCs w:val="24"/>
          <w:lang w:eastAsia="zh-CN"/>
        </w:rPr>
        <w:t xml:space="preserve"> XP </w:t>
      </w:r>
      <w:r w:rsidRPr="00867E38">
        <w:rPr>
          <w:rFonts w:ascii="Book Antiqua" w:hAnsi="Book Antiqua"/>
          <w:b/>
          <w:sz w:val="24"/>
          <w:szCs w:val="24"/>
        </w:rPr>
        <w:t xml:space="preserve">S-Editor: </w:t>
      </w:r>
      <w:r w:rsidRPr="00867E38">
        <w:rPr>
          <w:rFonts w:ascii="Book Antiqua" w:hAnsi="Book Antiqua"/>
          <w:sz w:val="24"/>
          <w:szCs w:val="24"/>
        </w:rPr>
        <w:t>Ji FF</w:t>
      </w:r>
      <w:r w:rsidRPr="00867E38">
        <w:rPr>
          <w:rFonts w:ascii="Book Antiqua" w:hAnsi="Book Antiqua"/>
          <w:b/>
          <w:sz w:val="24"/>
          <w:szCs w:val="24"/>
        </w:rPr>
        <w:t xml:space="preserve"> L-Editor: E-Editor:</w:t>
      </w:r>
    </w:p>
    <w:p w:rsidR="00217619" w:rsidRPr="00867E38" w:rsidRDefault="00217619" w:rsidP="0071360C">
      <w:pPr>
        <w:widowControl w:val="0"/>
        <w:autoSpaceDE w:val="0"/>
        <w:autoSpaceDN w:val="0"/>
        <w:adjustRightInd w:val="0"/>
        <w:spacing w:after="0" w:line="360" w:lineRule="auto"/>
        <w:jc w:val="both"/>
        <w:rPr>
          <w:rFonts w:ascii="Book Antiqua" w:hAnsi="Book Antiqua" w:cs="Times"/>
          <w:b/>
          <w:bCs/>
          <w:sz w:val="24"/>
          <w:szCs w:val="24"/>
          <w:lang w:val="en-US"/>
        </w:rPr>
      </w:pPr>
    </w:p>
    <w:p w:rsidR="00A14D9B" w:rsidRPr="00867E38" w:rsidRDefault="00A14D9B" w:rsidP="0071360C">
      <w:pPr>
        <w:spacing w:after="0" w:line="360" w:lineRule="auto"/>
        <w:jc w:val="both"/>
        <w:rPr>
          <w:rFonts w:ascii="Book Antiqua" w:hAnsi="Book Antiqua"/>
          <w:b/>
          <w:sz w:val="24"/>
          <w:szCs w:val="24"/>
          <w:lang w:val="en-US"/>
        </w:rPr>
      </w:pPr>
      <w:r w:rsidRPr="00867E38">
        <w:rPr>
          <w:rFonts w:ascii="Book Antiqua" w:hAnsi="Book Antiqua"/>
          <w:b/>
          <w:sz w:val="24"/>
          <w:szCs w:val="24"/>
          <w:lang w:val="en-US"/>
        </w:rPr>
        <w:br w:type="page"/>
      </w: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r w:rsidRPr="00867E38">
        <w:rPr>
          <w:rFonts w:ascii="Book Antiqua" w:hAnsi="Book Antiqua"/>
          <w:noProof/>
          <w:sz w:val="24"/>
          <w:szCs w:val="24"/>
          <w:lang w:val="en-US"/>
        </w:rPr>
        <w:lastRenderedPageBreak/>
        <w:drawing>
          <wp:inline distT="0" distB="0" distL="0" distR="0" wp14:anchorId="431A3A38" wp14:editId="60384B29">
            <wp:extent cx="3896698" cy="2929575"/>
            <wp:effectExtent l="0" t="0" r="0" b="0"/>
            <wp:docPr id="1" name="图片 1" descr="E:\共享\ESPS投稿整理（2012-11-13开始）\2015-04-13\18220\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共享\ESPS投稿整理（2012-11-13开始）\2015-04-13\18220\Fig.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6742" cy="2929608"/>
                    </a:xfrm>
                    <a:prstGeom prst="rect">
                      <a:avLst/>
                    </a:prstGeom>
                    <a:noFill/>
                    <a:ln>
                      <a:noFill/>
                    </a:ln>
                  </pic:spPr>
                </pic:pic>
              </a:graphicData>
            </a:graphic>
          </wp:inline>
        </w:drawing>
      </w:r>
    </w:p>
    <w:p w:rsidR="0071360C" w:rsidRPr="00867E38" w:rsidRDefault="0071360C" w:rsidP="0071360C">
      <w:pPr>
        <w:widowControl w:val="0"/>
        <w:autoSpaceDE w:val="0"/>
        <w:autoSpaceDN w:val="0"/>
        <w:adjustRightInd w:val="0"/>
        <w:spacing w:after="0" w:line="360" w:lineRule="auto"/>
        <w:jc w:val="both"/>
        <w:rPr>
          <w:rFonts w:ascii="Book Antiqua" w:hAnsi="Book Antiqua"/>
          <w:b/>
          <w:sz w:val="24"/>
          <w:szCs w:val="24"/>
          <w:lang w:val="en-US"/>
        </w:rPr>
      </w:pPr>
      <w:r w:rsidRPr="00867E38">
        <w:rPr>
          <w:rFonts w:ascii="Book Antiqua" w:hAnsi="Book Antiqua"/>
          <w:b/>
          <w:sz w:val="24"/>
          <w:szCs w:val="24"/>
          <w:lang w:val="en-US"/>
        </w:rPr>
        <w:t>Fig</w:t>
      </w:r>
      <w:r w:rsidRPr="00867E38">
        <w:rPr>
          <w:rFonts w:ascii="Book Antiqua" w:hAnsi="Book Antiqua" w:hint="eastAsia"/>
          <w:b/>
          <w:sz w:val="24"/>
          <w:szCs w:val="24"/>
          <w:lang w:val="en-US" w:eastAsia="zh-CN"/>
        </w:rPr>
        <w:t>ure</w:t>
      </w:r>
      <w:r w:rsidRPr="00867E38">
        <w:rPr>
          <w:rFonts w:ascii="Book Antiqua" w:hAnsi="Book Antiqua"/>
          <w:b/>
          <w:sz w:val="24"/>
          <w:szCs w:val="24"/>
          <w:lang w:val="en-US"/>
        </w:rPr>
        <w:t xml:space="preserve"> 1</w:t>
      </w:r>
      <w:r w:rsidRPr="00867E38">
        <w:rPr>
          <w:rFonts w:ascii="Book Antiqua" w:hAnsi="Book Antiqua" w:hint="eastAsia"/>
          <w:b/>
          <w:sz w:val="24"/>
          <w:szCs w:val="24"/>
          <w:lang w:val="en-US" w:eastAsia="zh-CN"/>
        </w:rPr>
        <w:t xml:space="preserve"> </w:t>
      </w:r>
      <w:r w:rsidRPr="00867E38">
        <w:rPr>
          <w:rFonts w:ascii="Book Antiqua" w:hAnsi="Book Antiqua"/>
          <w:b/>
          <w:sz w:val="24"/>
          <w:szCs w:val="24"/>
          <w:lang w:val="en-US"/>
        </w:rPr>
        <w:t xml:space="preserve">Cell block from </w:t>
      </w:r>
      <w:r w:rsidRPr="00867E38">
        <w:rPr>
          <w:rFonts w:ascii="Book Antiqua" w:hAnsi="Book Antiqua"/>
          <w:b/>
          <w:sz w:val="24"/>
          <w:szCs w:val="24"/>
          <w:lang w:val="en-US" w:eastAsia="it-IT"/>
        </w:rPr>
        <w:t xml:space="preserve">gastrointestinal stromal </w:t>
      </w:r>
      <w:proofErr w:type="spellStart"/>
      <w:r w:rsidRPr="00867E38">
        <w:rPr>
          <w:rFonts w:ascii="Book Antiqua" w:hAnsi="Book Antiqua"/>
          <w:b/>
          <w:sz w:val="24"/>
          <w:szCs w:val="24"/>
          <w:lang w:val="en-US" w:eastAsia="it-IT"/>
        </w:rPr>
        <w:t>tumour</w:t>
      </w:r>
      <w:proofErr w:type="spellEnd"/>
      <w:r w:rsidRPr="00867E38">
        <w:rPr>
          <w:rFonts w:ascii="Book Antiqua" w:hAnsi="Book Antiqua"/>
          <w:b/>
          <w:sz w:val="24"/>
          <w:szCs w:val="24"/>
          <w:lang w:val="en-US"/>
        </w:rPr>
        <w:t xml:space="preserve"> exhibiting aggregates of spindle cells with elongated nuclei (</w:t>
      </w:r>
      <w:proofErr w:type="spellStart"/>
      <w:r w:rsidRPr="00867E38">
        <w:rPr>
          <w:rFonts w:ascii="Book Antiqua" w:hAnsi="Book Antiqua"/>
          <w:b/>
          <w:sz w:val="24"/>
          <w:szCs w:val="24"/>
          <w:lang w:val="en-US"/>
        </w:rPr>
        <w:t>haematoxylin</w:t>
      </w:r>
      <w:proofErr w:type="spellEnd"/>
      <w:r w:rsidRPr="00867E38">
        <w:rPr>
          <w:rFonts w:ascii="Book Antiqua" w:hAnsi="Book Antiqua"/>
          <w:b/>
          <w:sz w:val="24"/>
          <w:szCs w:val="24"/>
          <w:lang w:val="en-US"/>
        </w:rPr>
        <w:t xml:space="preserve">-eosin, </w:t>
      </w:r>
      <w:r w:rsidRPr="00867E38">
        <w:rPr>
          <w:rFonts w:ascii="Book Antiqua" w:hAnsi="Book Antiqua"/>
          <w:b/>
          <w:i/>
          <w:sz w:val="24"/>
          <w:szCs w:val="24"/>
          <w:lang w:val="en-US"/>
        </w:rPr>
        <w:t>×</w:t>
      </w:r>
      <w:r w:rsidRPr="00867E38">
        <w:rPr>
          <w:rFonts w:ascii="Book Antiqua" w:hAnsi="Book Antiqua" w:hint="eastAsia"/>
          <w:b/>
          <w:sz w:val="24"/>
          <w:szCs w:val="24"/>
          <w:lang w:val="en-US" w:eastAsia="zh-CN"/>
        </w:rPr>
        <w:t xml:space="preserve"> </w:t>
      </w:r>
      <w:r w:rsidRPr="00867E38">
        <w:rPr>
          <w:rFonts w:ascii="Book Antiqua" w:hAnsi="Book Antiqua"/>
          <w:b/>
          <w:sz w:val="24"/>
          <w:szCs w:val="24"/>
          <w:lang w:val="en-US"/>
        </w:rPr>
        <w:t xml:space="preserve">200) (A), with an evident </w:t>
      </w:r>
      <w:proofErr w:type="spellStart"/>
      <w:r w:rsidRPr="00867E38">
        <w:rPr>
          <w:rFonts w:ascii="Book Antiqua" w:hAnsi="Book Antiqua"/>
          <w:b/>
          <w:sz w:val="24"/>
          <w:szCs w:val="24"/>
          <w:lang w:val="en-US"/>
        </w:rPr>
        <w:t>immunoreactivity</w:t>
      </w:r>
      <w:proofErr w:type="spellEnd"/>
      <w:r w:rsidRPr="00867E38">
        <w:rPr>
          <w:rFonts w:ascii="Book Antiqua" w:hAnsi="Book Antiqua"/>
          <w:b/>
          <w:sz w:val="24"/>
          <w:szCs w:val="24"/>
          <w:lang w:val="en-US"/>
        </w:rPr>
        <w:t xml:space="preserve"> for CD117</w:t>
      </w:r>
      <w:r w:rsidRPr="00867E38">
        <w:rPr>
          <w:rFonts w:ascii="Book Antiqua" w:hAnsi="Book Antiqua" w:hint="eastAsia"/>
          <w:b/>
          <w:sz w:val="24"/>
          <w:szCs w:val="24"/>
          <w:lang w:val="en-US" w:eastAsia="zh-CN"/>
        </w:rPr>
        <w:t xml:space="preserve"> </w:t>
      </w:r>
      <w:r w:rsidRPr="00867E38">
        <w:rPr>
          <w:rFonts w:ascii="Book Antiqua" w:hAnsi="Book Antiqua"/>
          <w:b/>
          <w:sz w:val="24"/>
          <w:szCs w:val="24"/>
          <w:lang w:val="en-US"/>
        </w:rPr>
        <w:t xml:space="preserve"> (</w:t>
      </w:r>
      <w:proofErr w:type="spellStart"/>
      <w:r w:rsidRPr="00867E38">
        <w:rPr>
          <w:rFonts w:ascii="Book Antiqua" w:hAnsi="Book Antiqua"/>
          <w:b/>
          <w:sz w:val="24"/>
          <w:szCs w:val="24"/>
          <w:lang w:val="en-US"/>
        </w:rPr>
        <w:t>immunoperoxidase</w:t>
      </w:r>
      <w:proofErr w:type="spellEnd"/>
      <w:r w:rsidRPr="00867E38">
        <w:rPr>
          <w:rFonts w:ascii="Book Antiqua" w:hAnsi="Book Antiqua"/>
          <w:b/>
          <w:sz w:val="24"/>
          <w:szCs w:val="24"/>
          <w:lang w:val="en-US"/>
        </w:rPr>
        <w:t>, ×</w:t>
      </w:r>
      <w:r w:rsidRPr="00867E38">
        <w:rPr>
          <w:rFonts w:ascii="Book Antiqua" w:hAnsi="Book Antiqua" w:hint="eastAsia"/>
          <w:b/>
          <w:sz w:val="24"/>
          <w:szCs w:val="24"/>
          <w:lang w:val="en-US" w:eastAsia="zh-CN"/>
        </w:rPr>
        <w:t xml:space="preserve"> </w:t>
      </w:r>
      <w:r w:rsidRPr="00867E38">
        <w:rPr>
          <w:rFonts w:ascii="Book Antiqua" w:hAnsi="Book Antiqua"/>
          <w:b/>
          <w:sz w:val="24"/>
          <w:szCs w:val="24"/>
          <w:lang w:val="en-US"/>
        </w:rPr>
        <w:t>200, Mayer</w:t>
      </w:r>
      <w:r w:rsidRPr="00867E38">
        <w:rPr>
          <w:rFonts w:ascii="Book Antiqua" w:hAnsi="Book Antiqua"/>
          <w:b/>
          <w:sz w:val="24"/>
          <w:szCs w:val="24"/>
          <w:lang w:val="en-US" w:eastAsia="zh-CN"/>
        </w:rPr>
        <w:t>’</w:t>
      </w:r>
      <w:r w:rsidRPr="00867E38">
        <w:rPr>
          <w:rFonts w:ascii="Book Antiqua" w:hAnsi="Book Antiqua"/>
          <w:b/>
          <w:sz w:val="24"/>
          <w:szCs w:val="24"/>
          <w:lang w:val="en-US"/>
        </w:rPr>
        <w:t xml:space="preserve">s </w:t>
      </w:r>
      <w:proofErr w:type="spellStart"/>
      <w:r w:rsidRPr="00867E38">
        <w:rPr>
          <w:rFonts w:ascii="Book Antiqua" w:hAnsi="Book Antiqua"/>
          <w:b/>
          <w:sz w:val="24"/>
          <w:szCs w:val="24"/>
          <w:lang w:val="en-US"/>
        </w:rPr>
        <w:t>Haemalum</w:t>
      </w:r>
      <w:proofErr w:type="spellEnd"/>
      <w:r w:rsidRPr="00867E38">
        <w:rPr>
          <w:rFonts w:ascii="Book Antiqua" w:hAnsi="Book Antiqua"/>
          <w:b/>
          <w:sz w:val="24"/>
          <w:szCs w:val="24"/>
          <w:lang w:val="en-US"/>
        </w:rPr>
        <w:t xml:space="preserve"> nuclear counterstain) (B).</w:t>
      </w: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E65A72" w:rsidRPr="00867E38" w:rsidRDefault="00E65A72"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E65A72" w:rsidRPr="00867E38" w:rsidRDefault="00E65A72"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E65A72" w:rsidRPr="00867E38" w:rsidRDefault="00E65A72"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E65A72" w:rsidRPr="00867E38" w:rsidRDefault="00E65A72"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E65A72" w:rsidRPr="00867E38" w:rsidRDefault="00E65A72"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r w:rsidRPr="00867E38">
        <w:rPr>
          <w:rFonts w:ascii="Book Antiqua" w:hAnsi="Book Antiqua"/>
          <w:noProof/>
          <w:sz w:val="24"/>
          <w:szCs w:val="24"/>
          <w:lang w:val="en-US"/>
        </w:rPr>
        <w:lastRenderedPageBreak/>
        <w:drawing>
          <wp:inline distT="0" distB="0" distL="0" distR="0" wp14:anchorId="6AA85569" wp14:editId="56E17E1A">
            <wp:extent cx="3749543" cy="2818915"/>
            <wp:effectExtent l="0" t="0" r="0" b="0"/>
            <wp:docPr id="2" name="图片 2" descr="E:\共享\ESPS投稿整理（2012-11-13开始）\2015-04-13\18220\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共享\ESPS投稿整理（2012-11-13开始）\2015-04-13\18220\Fig.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9549" cy="2818919"/>
                    </a:xfrm>
                    <a:prstGeom prst="rect">
                      <a:avLst/>
                    </a:prstGeom>
                    <a:noFill/>
                    <a:ln>
                      <a:noFill/>
                    </a:ln>
                  </pic:spPr>
                </pic:pic>
              </a:graphicData>
            </a:graphic>
          </wp:inline>
        </w:drawing>
      </w: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71360C" w:rsidRPr="00867E38" w:rsidRDefault="0071360C" w:rsidP="0071360C">
      <w:pPr>
        <w:widowControl w:val="0"/>
        <w:autoSpaceDE w:val="0"/>
        <w:autoSpaceDN w:val="0"/>
        <w:adjustRightInd w:val="0"/>
        <w:spacing w:after="0" w:line="360" w:lineRule="auto"/>
        <w:jc w:val="both"/>
        <w:rPr>
          <w:rFonts w:ascii="Book Antiqua" w:hAnsi="Book Antiqua"/>
          <w:b/>
          <w:sz w:val="24"/>
          <w:szCs w:val="24"/>
          <w:lang w:val="en-US" w:eastAsia="zh-CN"/>
        </w:rPr>
      </w:pPr>
      <w:r w:rsidRPr="00867E38">
        <w:rPr>
          <w:rFonts w:ascii="Book Antiqua" w:hAnsi="Book Antiqua"/>
          <w:b/>
          <w:sz w:val="24"/>
          <w:szCs w:val="24"/>
          <w:lang w:val="en-US"/>
        </w:rPr>
        <w:t>Fig</w:t>
      </w:r>
      <w:r w:rsidRPr="00867E38">
        <w:rPr>
          <w:rFonts w:ascii="Book Antiqua" w:hAnsi="Book Antiqua" w:hint="eastAsia"/>
          <w:b/>
          <w:sz w:val="24"/>
          <w:szCs w:val="24"/>
          <w:lang w:val="en-US" w:eastAsia="zh-CN"/>
        </w:rPr>
        <w:t xml:space="preserve">ure </w:t>
      </w:r>
      <w:r w:rsidRPr="00867E38">
        <w:rPr>
          <w:rFonts w:ascii="Book Antiqua" w:hAnsi="Book Antiqua"/>
          <w:b/>
          <w:sz w:val="24"/>
          <w:szCs w:val="24"/>
          <w:lang w:val="en-US"/>
        </w:rPr>
        <w:t>2</w:t>
      </w:r>
      <w:r w:rsidRPr="00867E38">
        <w:rPr>
          <w:rFonts w:ascii="Book Antiqua" w:hAnsi="Book Antiqua" w:hint="eastAsia"/>
          <w:b/>
          <w:sz w:val="24"/>
          <w:szCs w:val="24"/>
          <w:lang w:val="en-US" w:eastAsia="zh-CN"/>
        </w:rPr>
        <w:t xml:space="preserve"> </w:t>
      </w:r>
      <w:r w:rsidRPr="00867E38">
        <w:rPr>
          <w:rFonts w:ascii="Book Antiqua" w:hAnsi="Book Antiqua"/>
          <w:b/>
          <w:sz w:val="24"/>
          <w:szCs w:val="24"/>
          <w:lang w:val="en-US"/>
        </w:rPr>
        <w:t xml:space="preserve">Spindle cells of gastric </w:t>
      </w:r>
      <w:r w:rsidRPr="00867E38">
        <w:rPr>
          <w:rFonts w:ascii="Book Antiqua" w:hAnsi="Book Antiqua"/>
          <w:b/>
          <w:sz w:val="24"/>
          <w:szCs w:val="24"/>
          <w:lang w:val="en-US" w:eastAsia="it-IT"/>
        </w:rPr>
        <w:t xml:space="preserve">gastrointestinal stromal </w:t>
      </w:r>
      <w:proofErr w:type="spellStart"/>
      <w:r w:rsidRPr="00867E38">
        <w:rPr>
          <w:rFonts w:ascii="Book Antiqua" w:hAnsi="Book Antiqua"/>
          <w:b/>
          <w:sz w:val="24"/>
          <w:szCs w:val="24"/>
          <w:lang w:val="en-US" w:eastAsia="it-IT"/>
        </w:rPr>
        <w:t>tumour</w:t>
      </w:r>
      <w:proofErr w:type="spellEnd"/>
      <w:r w:rsidRPr="00867E38">
        <w:rPr>
          <w:rFonts w:ascii="Book Antiqua" w:hAnsi="Book Antiqua"/>
          <w:b/>
          <w:sz w:val="24"/>
          <w:szCs w:val="24"/>
          <w:lang w:val="en-US"/>
        </w:rPr>
        <w:t xml:space="preserve"> documented only a sporadic nuclear Ki67 </w:t>
      </w:r>
      <w:proofErr w:type="spellStart"/>
      <w:r w:rsidRPr="00867E38">
        <w:rPr>
          <w:rFonts w:ascii="Book Antiqua" w:hAnsi="Book Antiqua"/>
          <w:b/>
          <w:sz w:val="24"/>
          <w:szCs w:val="24"/>
          <w:lang w:val="en-US"/>
        </w:rPr>
        <w:t>immunopositivity</w:t>
      </w:r>
      <w:proofErr w:type="spellEnd"/>
      <w:r w:rsidRPr="00867E38">
        <w:rPr>
          <w:rFonts w:ascii="Book Antiqua" w:hAnsi="Book Antiqua"/>
          <w:b/>
          <w:sz w:val="24"/>
          <w:szCs w:val="24"/>
          <w:lang w:val="en-US"/>
        </w:rPr>
        <w:t xml:space="preserve"> (</w:t>
      </w:r>
      <w:proofErr w:type="spellStart"/>
      <w:r w:rsidRPr="00867E38">
        <w:rPr>
          <w:rFonts w:ascii="Book Antiqua" w:hAnsi="Book Antiqua"/>
          <w:b/>
          <w:sz w:val="24"/>
          <w:szCs w:val="24"/>
          <w:lang w:val="en-US"/>
        </w:rPr>
        <w:t>immunoperoxidase</w:t>
      </w:r>
      <w:proofErr w:type="spellEnd"/>
      <w:r w:rsidRPr="00867E38">
        <w:rPr>
          <w:rFonts w:ascii="Book Antiqua" w:hAnsi="Book Antiqua"/>
          <w:b/>
          <w:sz w:val="24"/>
          <w:szCs w:val="24"/>
          <w:lang w:val="en-US"/>
        </w:rPr>
        <w:t>, ×</w:t>
      </w:r>
      <w:r w:rsidRPr="00867E38">
        <w:rPr>
          <w:rFonts w:ascii="Book Antiqua" w:hAnsi="Book Antiqua" w:hint="eastAsia"/>
          <w:b/>
          <w:sz w:val="24"/>
          <w:szCs w:val="24"/>
          <w:lang w:val="en-US" w:eastAsia="zh-CN"/>
        </w:rPr>
        <w:t xml:space="preserve"> </w:t>
      </w:r>
      <w:r w:rsidRPr="00867E38">
        <w:rPr>
          <w:rFonts w:ascii="Book Antiqua" w:hAnsi="Book Antiqua"/>
          <w:b/>
          <w:sz w:val="24"/>
          <w:szCs w:val="24"/>
          <w:lang w:val="en-US"/>
        </w:rPr>
        <w:t>400, Mayer</w:t>
      </w:r>
      <w:r w:rsidRPr="00867E38">
        <w:rPr>
          <w:rFonts w:ascii="Book Antiqua" w:hAnsi="Book Antiqua"/>
          <w:b/>
          <w:sz w:val="24"/>
          <w:szCs w:val="24"/>
          <w:lang w:val="en-US" w:eastAsia="zh-CN"/>
        </w:rPr>
        <w:t>’</w:t>
      </w:r>
      <w:r w:rsidRPr="00867E38">
        <w:rPr>
          <w:rFonts w:ascii="Book Antiqua" w:hAnsi="Book Antiqua"/>
          <w:b/>
          <w:sz w:val="24"/>
          <w:szCs w:val="24"/>
          <w:lang w:val="en-US"/>
        </w:rPr>
        <w:t xml:space="preserve">s </w:t>
      </w:r>
      <w:proofErr w:type="spellStart"/>
      <w:r w:rsidRPr="00867E38">
        <w:rPr>
          <w:rFonts w:ascii="Book Antiqua" w:hAnsi="Book Antiqua"/>
          <w:b/>
          <w:sz w:val="24"/>
          <w:szCs w:val="24"/>
          <w:lang w:val="en-US"/>
        </w:rPr>
        <w:t>Haemalum</w:t>
      </w:r>
      <w:proofErr w:type="spellEnd"/>
      <w:r w:rsidRPr="00867E38">
        <w:rPr>
          <w:rFonts w:ascii="Book Antiqua" w:hAnsi="Book Antiqua"/>
          <w:b/>
          <w:sz w:val="24"/>
          <w:szCs w:val="24"/>
          <w:lang w:val="en-US"/>
        </w:rPr>
        <w:t xml:space="preserve"> nuclear counterstain) (A) in benign contaminant gastrointestinal cells, the apical cytoplasm showed a peculiar CD10 </w:t>
      </w:r>
      <w:proofErr w:type="spellStart"/>
      <w:r w:rsidRPr="00867E38">
        <w:rPr>
          <w:rFonts w:ascii="Book Antiqua" w:hAnsi="Book Antiqua"/>
          <w:b/>
          <w:sz w:val="24"/>
          <w:szCs w:val="24"/>
          <w:lang w:val="en-US"/>
        </w:rPr>
        <w:t>immunoreactivity</w:t>
      </w:r>
      <w:proofErr w:type="spellEnd"/>
      <w:r w:rsidRPr="00867E38">
        <w:rPr>
          <w:rFonts w:ascii="Book Antiqua" w:hAnsi="Book Antiqua"/>
          <w:b/>
          <w:sz w:val="24"/>
          <w:szCs w:val="24"/>
          <w:lang w:val="en-US"/>
        </w:rPr>
        <w:t xml:space="preserve"> (</w:t>
      </w:r>
      <w:proofErr w:type="spellStart"/>
      <w:r w:rsidRPr="00867E38">
        <w:rPr>
          <w:rFonts w:ascii="Book Antiqua" w:hAnsi="Book Antiqua"/>
          <w:b/>
          <w:sz w:val="24"/>
          <w:szCs w:val="24"/>
          <w:lang w:val="en-US"/>
        </w:rPr>
        <w:t>immunoperoxidase</w:t>
      </w:r>
      <w:proofErr w:type="spellEnd"/>
      <w:r w:rsidRPr="00867E38">
        <w:rPr>
          <w:rFonts w:ascii="Book Antiqua" w:hAnsi="Book Antiqua"/>
          <w:b/>
          <w:sz w:val="24"/>
          <w:szCs w:val="24"/>
          <w:lang w:val="en-US"/>
        </w:rPr>
        <w:t>, ×400, Mayer</w:t>
      </w:r>
      <w:r w:rsidRPr="00867E38">
        <w:rPr>
          <w:rFonts w:ascii="Book Antiqua" w:hAnsi="Book Antiqua"/>
          <w:b/>
          <w:sz w:val="24"/>
          <w:szCs w:val="24"/>
          <w:lang w:val="en-US" w:eastAsia="zh-CN"/>
        </w:rPr>
        <w:t>’</w:t>
      </w:r>
      <w:r w:rsidRPr="00867E38">
        <w:rPr>
          <w:rFonts w:ascii="Book Antiqua" w:hAnsi="Book Antiqua"/>
          <w:b/>
          <w:sz w:val="24"/>
          <w:szCs w:val="24"/>
          <w:lang w:val="en-US"/>
        </w:rPr>
        <w:t xml:space="preserve">s </w:t>
      </w:r>
      <w:proofErr w:type="spellStart"/>
      <w:r w:rsidRPr="00867E38">
        <w:rPr>
          <w:rFonts w:ascii="Book Antiqua" w:hAnsi="Book Antiqua"/>
          <w:b/>
          <w:sz w:val="24"/>
          <w:szCs w:val="24"/>
          <w:lang w:val="en-US"/>
        </w:rPr>
        <w:t>Haemalum</w:t>
      </w:r>
      <w:proofErr w:type="spellEnd"/>
      <w:r w:rsidRPr="00867E38">
        <w:rPr>
          <w:rFonts w:ascii="Book Antiqua" w:hAnsi="Book Antiqua"/>
          <w:b/>
          <w:sz w:val="24"/>
          <w:szCs w:val="24"/>
          <w:lang w:val="en-US"/>
        </w:rPr>
        <w:t xml:space="preserve"> nuclear counterstain)</w:t>
      </w:r>
      <w:r w:rsidRPr="00867E38">
        <w:rPr>
          <w:rFonts w:ascii="Book Antiqua" w:hAnsi="Book Antiqua" w:hint="eastAsia"/>
          <w:b/>
          <w:sz w:val="24"/>
          <w:szCs w:val="24"/>
          <w:lang w:val="en-US" w:eastAsia="zh-CN"/>
        </w:rPr>
        <w:t xml:space="preserve"> </w:t>
      </w:r>
      <w:r w:rsidRPr="00867E38">
        <w:rPr>
          <w:rFonts w:ascii="Book Antiqua" w:hAnsi="Book Antiqua"/>
          <w:b/>
          <w:sz w:val="24"/>
          <w:szCs w:val="24"/>
          <w:lang w:val="en-US"/>
        </w:rPr>
        <w:t>(B).</w:t>
      </w: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E65A72" w:rsidRPr="00867E38" w:rsidRDefault="00E65A72"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E65A72" w:rsidRPr="00867E38" w:rsidRDefault="00E65A72"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E65A72" w:rsidRPr="00867E38" w:rsidRDefault="00E65A72"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E65A72" w:rsidRPr="00867E38" w:rsidRDefault="00E65A72"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E65A72" w:rsidRPr="00867E38" w:rsidRDefault="00E65A72"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r w:rsidRPr="00867E38">
        <w:rPr>
          <w:rFonts w:ascii="Book Antiqua" w:hAnsi="Book Antiqua"/>
          <w:noProof/>
          <w:sz w:val="24"/>
          <w:szCs w:val="24"/>
          <w:lang w:val="en-US"/>
        </w:rPr>
        <w:lastRenderedPageBreak/>
        <w:drawing>
          <wp:inline distT="0" distB="0" distL="0" distR="0" wp14:anchorId="23AF86EF" wp14:editId="1FD85059">
            <wp:extent cx="3593534" cy="2701899"/>
            <wp:effectExtent l="0" t="0" r="0" b="0"/>
            <wp:docPr id="3" name="图片 3" descr="E:\共享\ESPS投稿整理（2012-11-13开始）\2015-04-13\18220\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共享\ESPS投稿整理（2012-11-13开始）\2015-04-13\18220\Fig.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93902" cy="2702176"/>
                    </a:xfrm>
                    <a:prstGeom prst="rect">
                      <a:avLst/>
                    </a:prstGeom>
                    <a:noFill/>
                    <a:ln>
                      <a:noFill/>
                    </a:ln>
                  </pic:spPr>
                </pic:pic>
              </a:graphicData>
            </a:graphic>
          </wp:inline>
        </w:drawing>
      </w: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71360C" w:rsidRPr="00867E38" w:rsidRDefault="0071360C" w:rsidP="0071360C">
      <w:pPr>
        <w:widowControl w:val="0"/>
        <w:autoSpaceDE w:val="0"/>
        <w:autoSpaceDN w:val="0"/>
        <w:adjustRightInd w:val="0"/>
        <w:spacing w:after="0" w:line="360" w:lineRule="auto"/>
        <w:jc w:val="both"/>
        <w:rPr>
          <w:rFonts w:ascii="Book Antiqua" w:hAnsi="Book Antiqua"/>
          <w:b/>
          <w:sz w:val="24"/>
          <w:szCs w:val="24"/>
          <w:lang w:val="en-US"/>
        </w:rPr>
      </w:pPr>
      <w:r w:rsidRPr="00867E38">
        <w:rPr>
          <w:rFonts w:ascii="Book Antiqua" w:hAnsi="Book Antiqua"/>
          <w:b/>
          <w:sz w:val="24"/>
          <w:szCs w:val="24"/>
          <w:lang w:val="en-US"/>
        </w:rPr>
        <w:t>Fig</w:t>
      </w:r>
      <w:r w:rsidRPr="00867E38">
        <w:rPr>
          <w:rFonts w:ascii="Book Antiqua" w:hAnsi="Book Antiqua" w:hint="eastAsia"/>
          <w:b/>
          <w:sz w:val="24"/>
          <w:szCs w:val="24"/>
          <w:lang w:val="en-US" w:eastAsia="zh-CN"/>
        </w:rPr>
        <w:t xml:space="preserve">ure </w:t>
      </w:r>
      <w:r w:rsidRPr="00867E38">
        <w:rPr>
          <w:rFonts w:ascii="Book Antiqua" w:hAnsi="Book Antiqua"/>
          <w:b/>
          <w:sz w:val="24"/>
          <w:szCs w:val="24"/>
          <w:lang w:val="en-US"/>
        </w:rPr>
        <w:t>3 Well differentiated pancreatic carcinoma with a pseudo-glandular pattern (</w:t>
      </w:r>
      <w:proofErr w:type="spellStart"/>
      <w:r w:rsidRPr="00867E38">
        <w:rPr>
          <w:rFonts w:ascii="Book Antiqua" w:hAnsi="Book Antiqua"/>
          <w:b/>
          <w:sz w:val="24"/>
          <w:szCs w:val="24"/>
          <w:lang w:val="en-US"/>
        </w:rPr>
        <w:t>haematoxylin</w:t>
      </w:r>
      <w:proofErr w:type="spellEnd"/>
      <w:r w:rsidRPr="00867E38">
        <w:rPr>
          <w:rFonts w:ascii="Book Antiqua" w:hAnsi="Book Antiqua"/>
          <w:b/>
          <w:sz w:val="24"/>
          <w:szCs w:val="24"/>
          <w:lang w:val="en-US"/>
        </w:rPr>
        <w:t>-eosin, ×</w:t>
      </w:r>
      <w:r w:rsidRPr="00867E38">
        <w:rPr>
          <w:rFonts w:ascii="Book Antiqua" w:hAnsi="Book Antiqua" w:hint="eastAsia"/>
          <w:b/>
          <w:sz w:val="24"/>
          <w:szCs w:val="24"/>
          <w:lang w:val="en-US" w:eastAsia="zh-CN"/>
        </w:rPr>
        <w:t xml:space="preserve"> </w:t>
      </w:r>
      <w:r w:rsidRPr="00867E38">
        <w:rPr>
          <w:rFonts w:ascii="Book Antiqua" w:hAnsi="Book Antiqua"/>
          <w:b/>
          <w:sz w:val="24"/>
          <w:szCs w:val="24"/>
          <w:lang w:val="en-US"/>
        </w:rPr>
        <w:t>400) (A)</w:t>
      </w:r>
      <w:r w:rsidRPr="00867E38">
        <w:rPr>
          <w:rFonts w:ascii="Book Antiqua" w:hAnsi="Book Antiqua" w:hint="eastAsia"/>
          <w:b/>
          <w:sz w:val="24"/>
          <w:szCs w:val="24"/>
          <w:lang w:val="en-US" w:eastAsia="zh-CN"/>
        </w:rPr>
        <w:t>,</w:t>
      </w:r>
      <w:r w:rsidRPr="00867E38">
        <w:rPr>
          <w:rFonts w:ascii="Book Antiqua" w:hAnsi="Book Antiqua"/>
          <w:b/>
          <w:sz w:val="24"/>
          <w:szCs w:val="24"/>
          <w:lang w:val="en-US"/>
        </w:rPr>
        <w:t xml:space="preserve"> a nuclear strong p53 immunostaining was encountered in neoplastic elements (</w:t>
      </w:r>
      <w:proofErr w:type="spellStart"/>
      <w:r w:rsidRPr="00867E38">
        <w:rPr>
          <w:rFonts w:ascii="Book Antiqua" w:hAnsi="Book Antiqua"/>
          <w:b/>
          <w:sz w:val="24"/>
          <w:szCs w:val="24"/>
          <w:lang w:val="en-US"/>
        </w:rPr>
        <w:t>immunoperoxidase</w:t>
      </w:r>
      <w:proofErr w:type="spellEnd"/>
      <w:r w:rsidRPr="00867E38">
        <w:rPr>
          <w:rFonts w:ascii="Book Antiqua" w:hAnsi="Book Antiqua"/>
          <w:b/>
          <w:sz w:val="24"/>
          <w:szCs w:val="24"/>
          <w:lang w:val="en-US"/>
        </w:rPr>
        <w:t>, ×</w:t>
      </w:r>
      <w:r w:rsidRPr="00867E38">
        <w:rPr>
          <w:rFonts w:ascii="Book Antiqua" w:hAnsi="Book Antiqua" w:hint="eastAsia"/>
          <w:b/>
          <w:sz w:val="24"/>
          <w:szCs w:val="24"/>
          <w:lang w:val="en-US" w:eastAsia="zh-CN"/>
        </w:rPr>
        <w:t xml:space="preserve"> </w:t>
      </w:r>
      <w:r w:rsidRPr="00867E38">
        <w:rPr>
          <w:rFonts w:ascii="Book Antiqua" w:hAnsi="Book Antiqua"/>
          <w:b/>
          <w:sz w:val="24"/>
          <w:szCs w:val="24"/>
          <w:lang w:val="en-US"/>
        </w:rPr>
        <w:t>400, Mayer</w:t>
      </w:r>
      <w:r w:rsidRPr="00867E38">
        <w:rPr>
          <w:rFonts w:ascii="Book Antiqua" w:hAnsi="Book Antiqua"/>
          <w:b/>
          <w:sz w:val="24"/>
          <w:szCs w:val="24"/>
          <w:lang w:val="en-US" w:eastAsia="zh-CN"/>
        </w:rPr>
        <w:t>’</w:t>
      </w:r>
      <w:r w:rsidRPr="00867E38">
        <w:rPr>
          <w:rFonts w:ascii="Book Antiqua" w:hAnsi="Book Antiqua"/>
          <w:b/>
          <w:sz w:val="24"/>
          <w:szCs w:val="24"/>
          <w:lang w:val="en-US"/>
        </w:rPr>
        <w:t xml:space="preserve">s </w:t>
      </w:r>
      <w:proofErr w:type="spellStart"/>
      <w:r w:rsidRPr="00867E38">
        <w:rPr>
          <w:rFonts w:ascii="Book Antiqua" w:hAnsi="Book Antiqua"/>
          <w:b/>
          <w:sz w:val="24"/>
          <w:szCs w:val="24"/>
          <w:lang w:val="en-US"/>
        </w:rPr>
        <w:t>Haemalum</w:t>
      </w:r>
      <w:proofErr w:type="spellEnd"/>
      <w:r w:rsidRPr="00867E38">
        <w:rPr>
          <w:rFonts w:ascii="Book Antiqua" w:hAnsi="Book Antiqua"/>
          <w:b/>
          <w:sz w:val="24"/>
          <w:szCs w:val="24"/>
          <w:lang w:val="en-US"/>
        </w:rPr>
        <w:t xml:space="preserve"> nuclear counterstain) (B).</w:t>
      </w: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E65A72" w:rsidRPr="00867E38" w:rsidRDefault="00E65A72"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E65A72" w:rsidRPr="00867E38" w:rsidRDefault="00E65A72"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E65A72" w:rsidRPr="00867E38" w:rsidRDefault="00E65A72"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E65A72" w:rsidRPr="00867E38" w:rsidRDefault="00E65A72"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E65A72" w:rsidRPr="00867E38" w:rsidRDefault="00E65A72"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E65A72" w:rsidRPr="00867E38" w:rsidRDefault="00E65A72"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E65A72" w:rsidRPr="00867E38" w:rsidRDefault="00E65A72" w:rsidP="00275532">
      <w:pPr>
        <w:widowControl w:val="0"/>
        <w:autoSpaceDE w:val="0"/>
        <w:autoSpaceDN w:val="0"/>
        <w:adjustRightInd w:val="0"/>
        <w:spacing w:after="0" w:line="360" w:lineRule="auto"/>
        <w:jc w:val="both"/>
        <w:rPr>
          <w:rFonts w:ascii="Book Antiqua" w:hAnsi="Book Antiqua"/>
          <w:sz w:val="24"/>
          <w:szCs w:val="24"/>
          <w:lang w:val="en-US" w:eastAsia="zh-CN"/>
        </w:rPr>
      </w:pPr>
    </w:p>
    <w:p w:rsidR="00897197" w:rsidRPr="00867E38" w:rsidRDefault="00897197" w:rsidP="00275532">
      <w:pPr>
        <w:widowControl w:val="0"/>
        <w:autoSpaceDE w:val="0"/>
        <w:autoSpaceDN w:val="0"/>
        <w:adjustRightInd w:val="0"/>
        <w:spacing w:after="0" w:line="360" w:lineRule="auto"/>
        <w:jc w:val="both"/>
        <w:rPr>
          <w:rFonts w:ascii="Book Antiqua" w:hAnsi="Book Antiqua"/>
          <w:sz w:val="24"/>
          <w:szCs w:val="24"/>
          <w:lang w:val="en-US" w:eastAsia="zh-CN"/>
        </w:rPr>
      </w:pPr>
      <w:r w:rsidRPr="00867E38">
        <w:rPr>
          <w:rFonts w:ascii="Book Antiqua" w:hAnsi="Book Antiqua"/>
          <w:noProof/>
          <w:sz w:val="24"/>
          <w:szCs w:val="24"/>
          <w:lang w:val="en-US"/>
        </w:rPr>
        <w:lastRenderedPageBreak/>
        <w:drawing>
          <wp:inline distT="0" distB="0" distL="0" distR="0" wp14:anchorId="488F31C9" wp14:editId="3875C27D">
            <wp:extent cx="4051636" cy="3046059"/>
            <wp:effectExtent l="0" t="0" r="0" b="0"/>
            <wp:docPr id="4" name="图片 4" descr="E:\共享\ESPS投稿整理（2012-11-13开始）\2015-04-13\18220\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共享\ESPS投稿整理（2012-11-13开始）\2015-04-13\18220\Fig.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1682" cy="3046093"/>
                    </a:xfrm>
                    <a:prstGeom prst="rect">
                      <a:avLst/>
                    </a:prstGeom>
                    <a:noFill/>
                    <a:ln>
                      <a:noFill/>
                    </a:ln>
                  </pic:spPr>
                </pic:pic>
              </a:graphicData>
            </a:graphic>
          </wp:inline>
        </w:drawing>
      </w:r>
    </w:p>
    <w:p w:rsidR="0071360C" w:rsidRPr="00867E38" w:rsidRDefault="0071360C" w:rsidP="0071360C">
      <w:pPr>
        <w:widowControl w:val="0"/>
        <w:autoSpaceDE w:val="0"/>
        <w:autoSpaceDN w:val="0"/>
        <w:adjustRightInd w:val="0"/>
        <w:spacing w:after="0" w:line="360" w:lineRule="auto"/>
        <w:jc w:val="both"/>
        <w:rPr>
          <w:rFonts w:ascii="Book Antiqua" w:hAnsi="Book Antiqua"/>
          <w:b/>
          <w:sz w:val="24"/>
          <w:szCs w:val="24"/>
          <w:lang w:val="en-US"/>
        </w:rPr>
      </w:pPr>
      <w:r w:rsidRPr="00867E38">
        <w:rPr>
          <w:rFonts w:ascii="Book Antiqua" w:hAnsi="Book Antiqua"/>
          <w:b/>
          <w:sz w:val="24"/>
          <w:szCs w:val="24"/>
          <w:lang w:val="en-US"/>
        </w:rPr>
        <w:t>Fig</w:t>
      </w:r>
      <w:r w:rsidRPr="00867E38">
        <w:rPr>
          <w:rFonts w:ascii="Book Antiqua" w:hAnsi="Book Antiqua" w:hint="eastAsia"/>
          <w:b/>
          <w:sz w:val="24"/>
          <w:szCs w:val="24"/>
          <w:lang w:val="en-US" w:eastAsia="zh-CN"/>
        </w:rPr>
        <w:t xml:space="preserve">ure </w:t>
      </w:r>
      <w:r w:rsidRPr="00867E38">
        <w:rPr>
          <w:rFonts w:ascii="Book Antiqua" w:hAnsi="Book Antiqua"/>
          <w:b/>
          <w:sz w:val="24"/>
          <w:szCs w:val="24"/>
          <w:lang w:val="en-US"/>
        </w:rPr>
        <w:t xml:space="preserve">4 Peripheral </w:t>
      </w:r>
      <w:proofErr w:type="spellStart"/>
      <w:r w:rsidRPr="00867E38">
        <w:rPr>
          <w:rFonts w:ascii="Book Antiqua" w:hAnsi="Book Antiqua"/>
          <w:b/>
          <w:sz w:val="24"/>
          <w:szCs w:val="24"/>
          <w:lang w:val="en-US"/>
        </w:rPr>
        <w:t>cholangiocarcinoma</w:t>
      </w:r>
      <w:proofErr w:type="spellEnd"/>
      <w:r w:rsidRPr="00867E38">
        <w:rPr>
          <w:rFonts w:ascii="Book Antiqua" w:hAnsi="Book Antiqua"/>
          <w:b/>
          <w:sz w:val="24"/>
          <w:szCs w:val="24"/>
          <w:lang w:val="en-US"/>
        </w:rPr>
        <w:t xml:space="preserve"> with a papillary pattern (</w:t>
      </w:r>
      <w:proofErr w:type="spellStart"/>
      <w:r w:rsidRPr="00867E38">
        <w:rPr>
          <w:rFonts w:ascii="Book Antiqua" w:hAnsi="Book Antiqua"/>
          <w:b/>
          <w:sz w:val="24"/>
          <w:szCs w:val="24"/>
          <w:lang w:val="en-US"/>
        </w:rPr>
        <w:t>haematoxylin</w:t>
      </w:r>
      <w:proofErr w:type="spellEnd"/>
      <w:r w:rsidRPr="00867E38">
        <w:rPr>
          <w:rFonts w:ascii="Book Antiqua" w:hAnsi="Book Antiqua"/>
          <w:b/>
          <w:sz w:val="24"/>
          <w:szCs w:val="24"/>
          <w:lang w:val="en-US"/>
        </w:rPr>
        <w:t>-eosin, ×</w:t>
      </w:r>
      <w:r w:rsidRPr="00867E38">
        <w:rPr>
          <w:rFonts w:ascii="Book Antiqua" w:hAnsi="Book Antiqua" w:hint="eastAsia"/>
          <w:b/>
          <w:sz w:val="24"/>
          <w:szCs w:val="24"/>
          <w:lang w:val="en-US" w:eastAsia="zh-CN"/>
        </w:rPr>
        <w:t xml:space="preserve"> </w:t>
      </w:r>
      <w:r w:rsidRPr="00867E38">
        <w:rPr>
          <w:rFonts w:ascii="Book Antiqua" w:hAnsi="Book Antiqua"/>
          <w:b/>
          <w:sz w:val="24"/>
          <w:szCs w:val="24"/>
          <w:lang w:val="en-US"/>
        </w:rPr>
        <w:t>400) (A)</w:t>
      </w:r>
      <w:r w:rsidRPr="00867E38">
        <w:rPr>
          <w:rFonts w:ascii="Book Antiqua" w:hAnsi="Book Antiqua" w:hint="eastAsia"/>
          <w:b/>
          <w:sz w:val="24"/>
          <w:szCs w:val="24"/>
          <w:lang w:val="en-US" w:eastAsia="zh-CN"/>
        </w:rPr>
        <w:t>,</w:t>
      </w:r>
      <w:r w:rsidRPr="00867E38">
        <w:rPr>
          <w:rFonts w:ascii="Book Antiqua" w:hAnsi="Book Antiqua"/>
          <w:b/>
          <w:sz w:val="24"/>
          <w:szCs w:val="24"/>
          <w:lang w:val="en-US"/>
        </w:rPr>
        <w:t xml:space="preserve"> in a serial section obtained from CBP neoplastic elements exhibited an evident cytokeratin 7 immunoreaction (B) (</w:t>
      </w:r>
      <w:proofErr w:type="spellStart"/>
      <w:r w:rsidRPr="00867E38">
        <w:rPr>
          <w:rFonts w:ascii="Book Antiqua" w:hAnsi="Book Antiqua"/>
          <w:b/>
          <w:sz w:val="24"/>
          <w:szCs w:val="24"/>
          <w:lang w:val="en-US"/>
        </w:rPr>
        <w:t>immunoperoxidase</w:t>
      </w:r>
      <w:proofErr w:type="spellEnd"/>
      <w:r w:rsidRPr="00867E38">
        <w:rPr>
          <w:rFonts w:ascii="Book Antiqua" w:hAnsi="Book Antiqua"/>
          <w:b/>
          <w:sz w:val="24"/>
          <w:szCs w:val="24"/>
          <w:lang w:val="en-US"/>
        </w:rPr>
        <w:t>, ×</w:t>
      </w:r>
      <w:r w:rsidRPr="00867E38">
        <w:rPr>
          <w:rFonts w:ascii="Book Antiqua" w:hAnsi="Book Antiqua" w:hint="eastAsia"/>
          <w:b/>
          <w:sz w:val="24"/>
          <w:szCs w:val="24"/>
          <w:lang w:val="en-US" w:eastAsia="zh-CN"/>
        </w:rPr>
        <w:t xml:space="preserve"> </w:t>
      </w:r>
      <w:r w:rsidRPr="00867E38">
        <w:rPr>
          <w:rFonts w:ascii="Book Antiqua" w:hAnsi="Book Antiqua"/>
          <w:b/>
          <w:sz w:val="24"/>
          <w:szCs w:val="24"/>
          <w:lang w:val="en-US"/>
        </w:rPr>
        <w:t>400, Mayer</w:t>
      </w:r>
      <w:r w:rsidRPr="00867E38">
        <w:rPr>
          <w:rFonts w:ascii="Book Antiqua" w:hAnsi="Book Antiqua"/>
          <w:b/>
          <w:sz w:val="24"/>
          <w:szCs w:val="24"/>
          <w:lang w:val="en-US" w:eastAsia="zh-CN"/>
        </w:rPr>
        <w:t>’</w:t>
      </w:r>
      <w:r w:rsidRPr="00867E38">
        <w:rPr>
          <w:rFonts w:ascii="Book Antiqua" w:hAnsi="Book Antiqua"/>
          <w:b/>
          <w:sz w:val="24"/>
          <w:szCs w:val="24"/>
          <w:lang w:val="en-US"/>
        </w:rPr>
        <w:t xml:space="preserve">s </w:t>
      </w:r>
      <w:proofErr w:type="spellStart"/>
      <w:r w:rsidRPr="00867E38">
        <w:rPr>
          <w:rFonts w:ascii="Book Antiqua" w:hAnsi="Book Antiqua"/>
          <w:b/>
          <w:sz w:val="24"/>
          <w:szCs w:val="24"/>
          <w:lang w:val="en-US"/>
        </w:rPr>
        <w:t>Haemalum</w:t>
      </w:r>
      <w:proofErr w:type="spellEnd"/>
      <w:r w:rsidRPr="00867E38">
        <w:rPr>
          <w:rFonts w:ascii="Book Antiqua" w:hAnsi="Book Antiqua"/>
          <w:b/>
          <w:sz w:val="24"/>
          <w:szCs w:val="24"/>
          <w:lang w:val="en-US"/>
        </w:rPr>
        <w:t xml:space="preserve"> nuclear counterstain).</w:t>
      </w:r>
    </w:p>
    <w:p w:rsidR="00217619" w:rsidRPr="00867E38" w:rsidRDefault="00217619" w:rsidP="00275532">
      <w:pPr>
        <w:spacing w:after="0" w:line="360" w:lineRule="auto"/>
        <w:jc w:val="both"/>
        <w:rPr>
          <w:rFonts w:ascii="Book Antiqua" w:hAnsi="Book Antiqua"/>
          <w:sz w:val="24"/>
          <w:szCs w:val="24"/>
          <w:lang w:val="en-US"/>
        </w:rPr>
      </w:pPr>
    </w:p>
    <w:sectPr w:rsidR="00217619" w:rsidRPr="00867E38" w:rsidSect="00A62AAD">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F7" w:rsidRDefault="002342F7" w:rsidP="006B05A2">
      <w:pPr>
        <w:spacing w:after="0" w:line="240" w:lineRule="auto"/>
      </w:pPr>
      <w:r>
        <w:separator/>
      </w:r>
    </w:p>
  </w:endnote>
  <w:endnote w:type="continuationSeparator" w:id="0">
    <w:p w:rsidR="002342F7" w:rsidRDefault="002342F7" w:rsidP="006B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D7" w:rsidRDefault="00215FD7">
    <w:pPr>
      <w:pStyle w:val="Footer"/>
      <w:jc w:val="center"/>
    </w:pPr>
    <w:r>
      <w:fldChar w:fldCharType="begin"/>
    </w:r>
    <w:r>
      <w:instrText xml:space="preserve"> PAGE   \* MERGEFORMAT </w:instrText>
    </w:r>
    <w:r>
      <w:fldChar w:fldCharType="separate"/>
    </w:r>
    <w:r w:rsidR="00FC3C41">
      <w:rPr>
        <w:noProof/>
      </w:rPr>
      <w:t>29</w:t>
    </w:r>
    <w:r>
      <w:rPr>
        <w:noProof/>
      </w:rPr>
      <w:fldChar w:fldCharType="end"/>
    </w:r>
  </w:p>
  <w:p w:rsidR="00215FD7" w:rsidRDefault="00215F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F7" w:rsidRDefault="002342F7" w:rsidP="006B05A2">
      <w:pPr>
        <w:spacing w:after="0" w:line="240" w:lineRule="auto"/>
      </w:pPr>
      <w:r>
        <w:separator/>
      </w:r>
    </w:p>
  </w:footnote>
  <w:footnote w:type="continuationSeparator" w:id="0">
    <w:p w:rsidR="002342F7" w:rsidRDefault="002342F7" w:rsidP="006B05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63C89"/>
    <w:multiLevelType w:val="hybridMultilevel"/>
    <w:tmpl w:val="2CD8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5F3B"/>
    <w:multiLevelType w:val="hybridMultilevel"/>
    <w:tmpl w:val="6E229A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D124C3F"/>
    <w:multiLevelType w:val="multilevel"/>
    <w:tmpl w:val="AFD4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2126E0"/>
    <w:multiLevelType w:val="hybridMultilevel"/>
    <w:tmpl w:val="1F2AD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2F"/>
    <w:rsid w:val="00000E39"/>
    <w:rsid w:val="000246DB"/>
    <w:rsid w:val="00035F71"/>
    <w:rsid w:val="00040EE9"/>
    <w:rsid w:val="00042BA9"/>
    <w:rsid w:val="00045CB9"/>
    <w:rsid w:val="0007288A"/>
    <w:rsid w:val="00083293"/>
    <w:rsid w:val="0009757F"/>
    <w:rsid w:val="000C3112"/>
    <w:rsid w:val="000E1004"/>
    <w:rsid w:val="000E4FDC"/>
    <w:rsid w:val="00114115"/>
    <w:rsid w:val="0012117B"/>
    <w:rsid w:val="00126C91"/>
    <w:rsid w:val="00141E75"/>
    <w:rsid w:val="00143782"/>
    <w:rsid w:val="00147FEB"/>
    <w:rsid w:val="00156D11"/>
    <w:rsid w:val="00190E2B"/>
    <w:rsid w:val="001B2ED5"/>
    <w:rsid w:val="001B61AC"/>
    <w:rsid w:val="001B69E4"/>
    <w:rsid w:val="001C316F"/>
    <w:rsid w:val="001D2B0B"/>
    <w:rsid w:val="001D654E"/>
    <w:rsid w:val="001E0417"/>
    <w:rsid w:val="001E3ED4"/>
    <w:rsid w:val="00201FBB"/>
    <w:rsid w:val="00202218"/>
    <w:rsid w:val="00211238"/>
    <w:rsid w:val="00215FD7"/>
    <w:rsid w:val="00217619"/>
    <w:rsid w:val="0022151D"/>
    <w:rsid w:val="00225AF3"/>
    <w:rsid w:val="002316FA"/>
    <w:rsid w:val="00231E52"/>
    <w:rsid w:val="002342F7"/>
    <w:rsid w:val="0027185F"/>
    <w:rsid w:val="00275532"/>
    <w:rsid w:val="00285EB8"/>
    <w:rsid w:val="002961A1"/>
    <w:rsid w:val="002A0184"/>
    <w:rsid w:val="002A0704"/>
    <w:rsid w:val="002A3276"/>
    <w:rsid w:val="002A74DC"/>
    <w:rsid w:val="002B016F"/>
    <w:rsid w:val="002B16BA"/>
    <w:rsid w:val="002B4E94"/>
    <w:rsid w:val="002B5E4A"/>
    <w:rsid w:val="002D333D"/>
    <w:rsid w:val="002E667B"/>
    <w:rsid w:val="002F4D92"/>
    <w:rsid w:val="00307682"/>
    <w:rsid w:val="00310313"/>
    <w:rsid w:val="00311FA7"/>
    <w:rsid w:val="003225F0"/>
    <w:rsid w:val="00322904"/>
    <w:rsid w:val="003241C3"/>
    <w:rsid w:val="003372CE"/>
    <w:rsid w:val="00340EA5"/>
    <w:rsid w:val="003614E2"/>
    <w:rsid w:val="00371216"/>
    <w:rsid w:val="00371C1C"/>
    <w:rsid w:val="00375C53"/>
    <w:rsid w:val="00397800"/>
    <w:rsid w:val="003A4595"/>
    <w:rsid w:val="003C6170"/>
    <w:rsid w:val="003D1682"/>
    <w:rsid w:val="003F092F"/>
    <w:rsid w:val="00410C7F"/>
    <w:rsid w:val="004400C9"/>
    <w:rsid w:val="00442F42"/>
    <w:rsid w:val="00443B82"/>
    <w:rsid w:val="00455C61"/>
    <w:rsid w:val="00455E98"/>
    <w:rsid w:val="00456788"/>
    <w:rsid w:val="00465949"/>
    <w:rsid w:val="00474F2F"/>
    <w:rsid w:val="0048609F"/>
    <w:rsid w:val="00487413"/>
    <w:rsid w:val="004A7AC6"/>
    <w:rsid w:val="004B1E1F"/>
    <w:rsid w:val="004B2CBA"/>
    <w:rsid w:val="004C028A"/>
    <w:rsid w:val="004C5820"/>
    <w:rsid w:val="004E4438"/>
    <w:rsid w:val="004F03A8"/>
    <w:rsid w:val="004F7BFE"/>
    <w:rsid w:val="00507BD4"/>
    <w:rsid w:val="00516932"/>
    <w:rsid w:val="005173AF"/>
    <w:rsid w:val="00525EF1"/>
    <w:rsid w:val="005573B2"/>
    <w:rsid w:val="005600C2"/>
    <w:rsid w:val="005620BE"/>
    <w:rsid w:val="00566758"/>
    <w:rsid w:val="00570EE8"/>
    <w:rsid w:val="005A51C8"/>
    <w:rsid w:val="005B658C"/>
    <w:rsid w:val="005C541D"/>
    <w:rsid w:val="005D5990"/>
    <w:rsid w:val="005E382F"/>
    <w:rsid w:val="005F5FF9"/>
    <w:rsid w:val="00601DA5"/>
    <w:rsid w:val="00604070"/>
    <w:rsid w:val="00622A5C"/>
    <w:rsid w:val="0062689C"/>
    <w:rsid w:val="00630BE3"/>
    <w:rsid w:val="00633F28"/>
    <w:rsid w:val="00652C44"/>
    <w:rsid w:val="00660CE7"/>
    <w:rsid w:val="006737C5"/>
    <w:rsid w:val="006827FC"/>
    <w:rsid w:val="00684C53"/>
    <w:rsid w:val="0068786B"/>
    <w:rsid w:val="006B05A2"/>
    <w:rsid w:val="006B2FAD"/>
    <w:rsid w:val="006C56FB"/>
    <w:rsid w:val="006D2637"/>
    <w:rsid w:val="006D3602"/>
    <w:rsid w:val="006D765A"/>
    <w:rsid w:val="006E26F2"/>
    <w:rsid w:val="006E77F7"/>
    <w:rsid w:val="006F5208"/>
    <w:rsid w:val="0070294B"/>
    <w:rsid w:val="0071360C"/>
    <w:rsid w:val="00725874"/>
    <w:rsid w:val="007308A8"/>
    <w:rsid w:val="00734789"/>
    <w:rsid w:val="007369F9"/>
    <w:rsid w:val="00742098"/>
    <w:rsid w:val="007477A0"/>
    <w:rsid w:val="0075727F"/>
    <w:rsid w:val="0077005A"/>
    <w:rsid w:val="00771A4F"/>
    <w:rsid w:val="007910C7"/>
    <w:rsid w:val="00791ACE"/>
    <w:rsid w:val="0079482A"/>
    <w:rsid w:val="007B081F"/>
    <w:rsid w:val="007B4D24"/>
    <w:rsid w:val="007B502B"/>
    <w:rsid w:val="007C679D"/>
    <w:rsid w:val="007D5AE1"/>
    <w:rsid w:val="007D722F"/>
    <w:rsid w:val="007E1162"/>
    <w:rsid w:val="007E2001"/>
    <w:rsid w:val="007F551A"/>
    <w:rsid w:val="0081359C"/>
    <w:rsid w:val="00836C05"/>
    <w:rsid w:val="00837F4A"/>
    <w:rsid w:val="008445A7"/>
    <w:rsid w:val="00846C60"/>
    <w:rsid w:val="008500BA"/>
    <w:rsid w:val="00862078"/>
    <w:rsid w:val="00867E38"/>
    <w:rsid w:val="00880F54"/>
    <w:rsid w:val="00897197"/>
    <w:rsid w:val="008A4407"/>
    <w:rsid w:val="008B4E40"/>
    <w:rsid w:val="008C19CD"/>
    <w:rsid w:val="008D2EE7"/>
    <w:rsid w:val="008D5F62"/>
    <w:rsid w:val="008E4C0A"/>
    <w:rsid w:val="008E5CB7"/>
    <w:rsid w:val="008F4D03"/>
    <w:rsid w:val="008F767A"/>
    <w:rsid w:val="00917283"/>
    <w:rsid w:val="0093312D"/>
    <w:rsid w:val="00957D30"/>
    <w:rsid w:val="009906D3"/>
    <w:rsid w:val="009A66E2"/>
    <w:rsid w:val="009B620F"/>
    <w:rsid w:val="009C294F"/>
    <w:rsid w:val="009E1581"/>
    <w:rsid w:val="009E252E"/>
    <w:rsid w:val="009E553F"/>
    <w:rsid w:val="009F6665"/>
    <w:rsid w:val="00A144C2"/>
    <w:rsid w:val="00A14D9B"/>
    <w:rsid w:val="00A23DDC"/>
    <w:rsid w:val="00A6063A"/>
    <w:rsid w:val="00A61D77"/>
    <w:rsid w:val="00A62AAD"/>
    <w:rsid w:val="00A6708A"/>
    <w:rsid w:val="00A86210"/>
    <w:rsid w:val="00AA1B75"/>
    <w:rsid w:val="00AE435D"/>
    <w:rsid w:val="00AF07E0"/>
    <w:rsid w:val="00AF2248"/>
    <w:rsid w:val="00AF34E6"/>
    <w:rsid w:val="00B02750"/>
    <w:rsid w:val="00B12B06"/>
    <w:rsid w:val="00B1322A"/>
    <w:rsid w:val="00B17061"/>
    <w:rsid w:val="00B26E34"/>
    <w:rsid w:val="00B52AEB"/>
    <w:rsid w:val="00B54B4F"/>
    <w:rsid w:val="00B6071F"/>
    <w:rsid w:val="00B63C30"/>
    <w:rsid w:val="00B64F3D"/>
    <w:rsid w:val="00B701FD"/>
    <w:rsid w:val="00B750A6"/>
    <w:rsid w:val="00B75C24"/>
    <w:rsid w:val="00B849CD"/>
    <w:rsid w:val="00BB4E70"/>
    <w:rsid w:val="00BD1187"/>
    <w:rsid w:val="00C06EBC"/>
    <w:rsid w:val="00C12D4A"/>
    <w:rsid w:val="00C4216D"/>
    <w:rsid w:val="00C427BA"/>
    <w:rsid w:val="00C56A48"/>
    <w:rsid w:val="00C61A4E"/>
    <w:rsid w:val="00C710C4"/>
    <w:rsid w:val="00C768E7"/>
    <w:rsid w:val="00C811BE"/>
    <w:rsid w:val="00C9282E"/>
    <w:rsid w:val="00CA42E0"/>
    <w:rsid w:val="00CB5E9D"/>
    <w:rsid w:val="00CC6C3A"/>
    <w:rsid w:val="00CC6D0C"/>
    <w:rsid w:val="00CD3BED"/>
    <w:rsid w:val="00D0493E"/>
    <w:rsid w:val="00D05603"/>
    <w:rsid w:val="00D15337"/>
    <w:rsid w:val="00D233D7"/>
    <w:rsid w:val="00D25DC5"/>
    <w:rsid w:val="00D37B84"/>
    <w:rsid w:val="00D44EA6"/>
    <w:rsid w:val="00D60C98"/>
    <w:rsid w:val="00D775B0"/>
    <w:rsid w:val="00D80092"/>
    <w:rsid w:val="00DB085E"/>
    <w:rsid w:val="00DB7930"/>
    <w:rsid w:val="00DB79AB"/>
    <w:rsid w:val="00DC095D"/>
    <w:rsid w:val="00DC56E7"/>
    <w:rsid w:val="00DD4FDD"/>
    <w:rsid w:val="00E434A6"/>
    <w:rsid w:val="00E43A02"/>
    <w:rsid w:val="00E624C5"/>
    <w:rsid w:val="00E64F35"/>
    <w:rsid w:val="00E65A72"/>
    <w:rsid w:val="00E71875"/>
    <w:rsid w:val="00E828D8"/>
    <w:rsid w:val="00E82CCA"/>
    <w:rsid w:val="00E90117"/>
    <w:rsid w:val="00EA4630"/>
    <w:rsid w:val="00EB7863"/>
    <w:rsid w:val="00EE52A1"/>
    <w:rsid w:val="00F0035F"/>
    <w:rsid w:val="00F14A43"/>
    <w:rsid w:val="00F16E61"/>
    <w:rsid w:val="00F773FD"/>
    <w:rsid w:val="00F85727"/>
    <w:rsid w:val="00F858C7"/>
    <w:rsid w:val="00F87E7F"/>
    <w:rsid w:val="00FA0F23"/>
    <w:rsid w:val="00FA29ED"/>
    <w:rsid w:val="00FC3C41"/>
    <w:rsid w:val="00FE513E"/>
    <w:rsid w:val="00FF7A6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2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474F2F"/>
    <w:rPr>
      <w:rFonts w:cs="Times New Roman"/>
    </w:rPr>
  </w:style>
  <w:style w:type="paragraph" w:customStyle="1" w:styleId="Default">
    <w:name w:val="Default"/>
    <w:uiPriority w:val="99"/>
    <w:rsid w:val="00474F2F"/>
    <w:pPr>
      <w:autoSpaceDE w:val="0"/>
      <w:autoSpaceDN w:val="0"/>
      <w:adjustRightInd w:val="0"/>
    </w:pPr>
    <w:rPr>
      <w:rFonts w:ascii="Times" w:hAnsi="Times" w:cs="Times"/>
      <w:color w:val="000000"/>
      <w:sz w:val="24"/>
      <w:szCs w:val="24"/>
      <w:lang w:eastAsia="en-US"/>
    </w:rPr>
  </w:style>
  <w:style w:type="character" w:customStyle="1" w:styleId="shorttext">
    <w:name w:val="short_text"/>
    <w:basedOn w:val="DefaultParagraphFont"/>
    <w:uiPriority w:val="99"/>
    <w:rsid w:val="00474F2F"/>
    <w:rPr>
      <w:rFonts w:cs="Times New Roman"/>
    </w:rPr>
  </w:style>
  <w:style w:type="paragraph" w:styleId="Footer">
    <w:name w:val="footer"/>
    <w:basedOn w:val="Normal"/>
    <w:link w:val="Char"/>
    <w:uiPriority w:val="99"/>
    <w:rsid w:val="00474F2F"/>
    <w:pPr>
      <w:tabs>
        <w:tab w:val="center" w:pos="4819"/>
        <w:tab w:val="right" w:pos="9638"/>
      </w:tabs>
    </w:pPr>
  </w:style>
  <w:style w:type="character" w:customStyle="1" w:styleId="Char">
    <w:name w:val="页脚 Char"/>
    <w:basedOn w:val="DefaultParagraphFont"/>
    <w:link w:val="Footer"/>
    <w:uiPriority w:val="99"/>
    <w:locked/>
    <w:rsid w:val="00474F2F"/>
    <w:rPr>
      <w:rFonts w:ascii="Calibri" w:eastAsia="Times New Roman" w:hAnsi="Calibri" w:cs="Times New Roman"/>
    </w:rPr>
  </w:style>
  <w:style w:type="paragraph" w:styleId="NormalWeb">
    <w:name w:val="Normal (Web)"/>
    <w:basedOn w:val="Normal"/>
    <w:uiPriority w:val="99"/>
    <w:rsid w:val="00474F2F"/>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474F2F"/>
    <w:rPr>
      <w:rFonts w:cs="Times New Roman"/>
      <w:b/>
      <w:bCs/>
    </w:rPr>
  </w:style>
  <w:style w:type="paragraph" w:styleId="ListParagraph">
    <w:name w:val="List Paragraph"/>
    <w:basedOn w:val="Normal"/>
    <w:uiPriority w:val="34"/>
    <w:qFormat/>
    <w:rsid w:val="0007288A"/>
    <w:pPr>
      <w:spacing w:after="0" w:line="240" w:lineRule="auto"/>
      <w:ind w:left="720"/>
      <w:contextualSpacing/>
    </w:pPr>
    <w:rPr>
      <w:rFonts w:asciiTheme="minorHAnsi" w:eastAsiaTheme="minorEastAsia" w:hAnsiTheme="minorHAnsi" w:cstheme="minorBidi"/>
      <w:sz w:val="24"/>
      <w:szCs w:val="24"/>
    </w:rPr>
  </w:style>
  <w:style w:type="paragraph" w:styleId="Header">
    <w:name w:val="header"/>
    <w:basedOn w:val="Normal"/>
    <w:link w:val="Char0"/>
    <w:uiPriority w:val="99"/>
    <w:unhideWhenUsed/>
    <w:rsid w:val="0089719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DefaultParagraphFont"/>
    <w:link w:val="Header"/>
    <w:uiPriority w:val="99"/>
    <w:rsid w:val="00897197"/>
    <w:rPr>
      <w:sz w:val="18"/>
      <w:szCs w:val="18"/>
      <w:lang w:eastAsia="en-US"/>
    </w:rPr>
  </w:style>
  <w:style w:type="paragraph" w:styleId="BalloonText">
    <w:name w:val="Balloon Text"/>
    <w:basedOn w:val="Normal"/>
    <w:link w:val="Char1"/>
    <w:uiPriority w:val="99"/>
    <w:semiHidden/>
    <w:unhideWhenUsed/>
    <w:rsid w:val="00897197"/>
    <w:pPr>
      <w:spacing w:after="0" w:line="240" w:lineRule="auto"/>
    </w:pPr>
    <w:rPr>
      <w:sz w:val="18"/>
      <w:szCs w:val="18"/>
    </w:rPr>
  </w:style>
  <w:style w:type="character" w:customStyle="1" w:styleId="Char1">
    <w:name w:val="批注框文本 Char"/>
    <w:basedOn w:val="DefaultParagraphFont"/>
    <w:link w:val="BalloonText"/>
    <w:uiPriority w:val="99"/>
    <w:semiHidden/>
    <w:rsid w:val="00897197"/>
    <w:rPr>
      <w:sz w:val="18"/>
      <w:szCs w:val="18"/>
      <w:lang w:eastAsia="en-US"/>
    </w:rPr>
  </w:style>
  <w:style w:type="character" w:styleId="CommentReference">
    <w:name w:val="annotation reference"/>
    <w:basedOn w:val="DefaultParagraphFont"/>
    <w:uiPriority w:val="99"/>
    <w:semiHidden/>
    <w:unhideWhenUsed/>
    <w:rsid w:val="00A86210"/>
    <w:rPr>
      <w:sz w:val="21"/>
      <w:szCs w:val="21"/>
    </w:rPr>
  </w:style>
  <w:style w:type="paragraph" w:styleId="CommentText">
    <w:name w:val="annotation text"/>
    <w:basedOn w:val="Normal"/>
    <w:link w:val="Char2"/>
    <w:uiPriority w:val="99"/>
    <w:semiHidden/>
    <w:unhideWhenUsed/>
    <w:rsid w:val="00A86210"/>
  </w:style>
  <w:style w:type="character" w:customStyle="1" w:styleId="Char2">
    <w:name w:val="批注文字 Char"/>
    <w:basedOn w:val="DefaultParagraphFont"/>
    <w:link w:val="CommentText"/>
    <w:uiPriority w:val="99"/>
    <w:semiHidden/>
    <w:rsid w:val="00A86210"/>
    <w:rPr>
      <w:sz w:val="22"/>
      <w:szCs w:val="22"/>
      <w:lang w:eastAsia="en-US"/>
    </w:rPr>
  </w:style>
  <w:style w:type="paragraph" w:styleId="CommentSubject">
    <w:name w:val="annotation subject"/>
    <w:basedOn w:val="CommentText"/>
    <w:next w:val="CommentText"/>
    <w:link w:val="Char3"/>
    <w:uiPriority w:val="99"/>
    <w:semiHidden/>
    <w:unhideWhenUsed/>
    <w:rsid w:val="00A86210"/>
    <w:rPr>
      <w:b/>
      <w:bCs/>
    </w:rPr>
  </w:style>
  <w:style w:type="character" w:customStyle="1" w:styleId="Char3">
    <w:name w:val="批注主题 Char"/>
    <w:basedOn w:val="Char2"/>
    <w:link w:val="CommentSubject"/>
    <w:uiPriority w:val="99"/>
    <w:semiHidden/>
    <w:rsid w:val="00A86210"/>
    <w:rPr>
      <w:b/>
      <w:bCs/>
      <w:sz w:val="22"/>
      <w:szCs w:val="22"/>
      <w:lang w:eastAsia="en-US"/>
    </w:rPr>
  </w:style>
  <w:style w:type="paragraph" w:styleId="Revision">
    <w:name w:val="Revision"/>
    <w:hidden/>
    <w:uiPriority w:val="99"/>
    <w:semiHidden/>
    <w:rsid w:val="00A86210"/>
    <w:rPr>
      <w:sz w:val="22"/>
      <w:szCs w:val="22"/>
      <w:lang w:eastAsia="en-US"/>
    </w:rPr>
  </w:style>
  <w:style w:type="character" w:styleId="Hyperlink">
    <w:name w:val="Hyperlink"/>
    <w:basedOn w:val="DefaultParagraphFont"/>
    <w:uiPriority w:val="99"/>
    <w:unhideWhenUsed/>
    <w:rsid w:val="00A86210"/>
    <w:rPr>
      <w:color w:val="0000FF"/>
      <w:u w:val="single"/>
    </w:rPr>
  </w:style>
  <w:style w:type="character" w:customStyle="1" w:styleId="highlight2">
    <w:name w:val="highlight2"/>
    <w:basedOn w:val="DefaultParagraphFont"/>
    <w:rsid w:val="003C6170"/>
  </w:style>
  <w:style w:type="character" w:customStyle="1" w:styleId="A8">
    <w:name w:val="A8"/>
    <w:uiPriority w:val="99"/>
    <w:rsid w:val="00F773FD"/>
    <w:rPr>
      <w:rFonts w:cs="Minion"/>
      <w:color w:val="000000"/>
      <w:sz w:val="22"/>
      <w:szCs w:val="22"/>
    </w:rPr>
  </w:style>
  <w:style w:type="character" w:customStyle="1" w:styleId="doi1">
    <w:name w:val="doi1"/>
    <w:basedOn w:val="DefaultParagraphFont"/>
    <w:rsid w:val="0081359C"/>
  </w:style>
  <w:style w:type="character" w:customStyle="1" w:styleId="style1">
    <w:name w:val="style1"/>
    <w:basedOn w:val="DefaultParagraphFont"/>
    <w:rsid w:val="00202218"/>
  </w:style>
  <w:style w:type="character" w:customStyle="1" w:styleId="fm-vol-iss-date">
    <w:name w:val="fm-vol-iss-date"/>
    <w:basedOn w:val="DefaultParagraphFont"/>
    <w:rsid w:val="004B1E1F"/>
  </w:style>
  <w:style w:type="character" w:customStyle="1" w:styleId="bold">
    <w:name w:val="bold"/>
    <w:basedOn w:val="DefaultParagraphFont"/>
    <w:rsid w:val="00AF22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2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474F2F"/>
    <w:rPr>
      <w:rFonts w:cs="Times New Roman"/>
    </w:rPr>
  </w:style>
  <w:style w:type="paragraph" w:customStyle="1" w:styleId="Default">
    <w:name w:val="Default"/>
    <w:uiPriority w:val="99"/>
    <w:rsid w:val="00474F2F"/>
    <w:pPr>
      <w:autoSpaceDE w:val="0"/>
      <w:autoSpaceDN w:val="0"/>
      <w:adjustRightInd w:val="0"/>
    </w:pPr>
    <w:rPr>
      <w:rFonts w:ascii="Times" w:hAnsi="Times" w:cs="Times"/>
      <w:color w:val="000000"/>
      <w:sz w:val="24"/>
      <w:szCs w:val="24"/>
      <w:lang w:eastAsia="en-US"/>
    </w:rPr>
  </w:style>
  <w:style w:type="character" w:customStyle="1" w:styleId="shorttext">
    <w:name w:val="short_text"/>
    <w:basedOn w:val="DefaultParagraphFont"/>
    <w:uiPriority w:val="99"/>
    <w:rsid w:val="00474F2F"/>
    <w:rPr>
      <w:rFonts w:cs="Times New Roman"/>
    </w:rPr>
  </w:style>
  <w:style w:type="paragraph" w:styleId="Footer">
    <w:name w:val="footer"/>
    <w:basedOn w:val="Normal"/>
    <w:link w:val="Char"/>
    <w:uiPriority w:val="99"/>
    <w:rsid w:val="00474F2F"/>
    <w:pPr>
      <w:tabs>
        <w:tab w:val="center" w:pos="4819"/>
        <w:tab w:val="right" w:pos="9638"/>
      </w:tabs>
    </w:pPr>
  </w:style>
  <w:style w:type="character" w:customStyle="1" w:styleId="Char">
    <w:name w:val="页脚 Char"/>
    <w:basedOn w:val="DefaultParagraphFont"/>
    <w:link w:val="Footer"/>
    <w:uiPriority w:val="99"/>
    <w:locked/>
    <w:rsid w:val="00474F2F"/>
    <w:rPr>
      <w:rFonts w:ascii="Calibri" w:eastAsia="Times New Roman" w:hAnsi="Calibri" w:cs="Times New Roman"/>
    </w:rPr>
  </w:style>
  <w:style w:type="paragraph" w:styleId="NormalWeb">
    <w:name w:val="Normal (Web)"/>
    <w:basedOn w:val="Normal"/>
    <w:uiPriority w:val="99"/>
    <w:rsid w:val="00474F2F"/>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474F2F"/>
    <w:rPr>
      <w:rFonts w:cs="Times New Roman"/>
      <w:b/>
      <w:bCs/>
    </w:rPr>
  </w:style>
  <w:style w:type="paragraph" w:styleId="ListParagraph">
    <w:name w:val="List Paragraph"/>
    <w:basedOn w:val="Normal"/>
    <w:uiPriority w:val="34"/>
    <w:qFormat/>
    <w:rsid w:val="0007288A"/>
    <w:pPr>
      <w:spacing w:after="0" w:line="240" w:lineRule="auto"/>
      <w:ind w:left="720"/>
      <w:contextualSpacing/>
    </w:pPr>
    <w:rPr>
      <w:rFonts w:asciiTheme="minorHAnsi" w:eastAsiaTheme="minorEastAsia" w:hAnsiTheme="minorHAnsi" w:cstheme="minorBidi"/>
      <w:sz w:val="24"/>
      <w:szCs w:val="24"/>
    </w:rPr>
  </w:style>
  <w:style w:type="paragraph" w:styleId="Header">
    <w:name w:val="header"/>
    <w:basedOn w:val="Normal"/>
    <w:link w:val="Char0"/>
    <w:uiPriority w:val="99"/>
    <w:unhideWhenUsed/>
    <w:rsid w:val="0089719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DefaultParagraphFont"/>
    <w:link w:val="Header"/>
    <w:uiPriority w:val="99"/>
    <w:rsid w:val="00897197"/>
    <w:rPr>
      <w:sz w:val="18"/>
      <w:szCs w:val="18"/>
      <w:lang w:eastAsia="en-US"/>
    </w:rPr>
  </w:style>
  <w:style w:type="paragraph" w:styleId="BalloonText">
    <w:name w:val="Balloon Text"/>
    <w:basedOn w:val="Normal"/>
    <w:link w:val="Char1"/>
    <w:uiPriority w:val="99"/>
    <w:semiHidden/>
    <w:unhideWhenUsed/>
    <w:rsid w:val="00897197"/>
    <w:pPr>
      <w:spacing w:after="0" w:line="240" w:lineRule="auto"/>
    </w:pPr>
    <w:rPr>
      <w:sz w:val="18"/>
      <w:szCs w:val="18"/>
    </w:rPr>
  </w:style>
  <w:style w:type="character" w:customStyle="1" w:styleId="Char1">
    <w:name w:val="批注框文本 Char"/>
    <w:basedOn w:val="DefaultParagraphFont"/>
    <w:link w:val="BalloonText"/>
    <w:uiPriority w:val="99"/>
    <w:semiHidden/>
    <w:rsid w:val="00897197"/>
    <w:rPr>
      <w:sz w:val="18"/>
      <w:szCs w:val="18"/>
      <w:lang w:eastAsia="en-US"/>
    </w:rPr>
  </w:style>
  <w:style w:type="character" w:styleId="CommentReference">
    <w:name w:val="annotation reference"/>
    <w:basedOn w:val="DefaultParagraphFont"/>
    <w:uiPriority w:val="99"/>
    <w:semiHidden/>
    <w:unhideWhenUsed/>
    <w:rsid w:val="00A86210"/>
    <w:rPr>
      <w:sz w:val="21"/>
      <w:szCs w:val="21"/>
    </w:rPr>
  </w:style>
  <w:style w:type="paragraph" w:styleId="CommentText">
    <w:name w:val="annotation text"/>
    <w:basedOn w:val="Normal"/>
    <w:link w:val="Char2"/>
    <w:uiPriority w:val="99"/>
    <w:semiHidden/>
    <w:unhideWhenUsed/>
    <w:rsid w:val="00A86210"/>
  </w:style>
  <w:style w:type="character" w:customStyle="1" w:styleId="Char2">
    <w:name w:val="批注文字 Char"/>
    <w:basedOn w:val="DefaultParagraphFont"/>
    <w:link w:val="CommentText"/>
    <w:uiPriority w:val="99"/>
    <w:semiHidden/>
    <w:rsid w:val="00A86210"/>
    <w:rPr>
      <w:sz w:val="22"/>
      <w:szCs w:val="22"/>
      <w:lang w:eastAsia="en-US"/>
    </w:rPr>
  </w:style>
  <w:style w:type="paragraph" w:styleId="CommentSubject">
    <w:name w:val="annotation subject"/>
    <w:basedOn w:val="CommentText"/>
    <w:next w:val="CommentText"/>
    <w:link w:val="Char3"/>
    <w:uiPriority w:val="99"/>
    <w:semiHidden/>
    <w:unhideWhenUsed/>
    <w:rsid w:val="00A86210"/>
    <w:rPr>
      <w:b/>
      <w:bCs/>
    </w:rPr>
  </w:style>
  <w:style w:type="character" w:customStyle="1" w:styleId="Char3">
    <w:name w:val="批注主题 Char"/>
    <w:basedOn w:val="Char2"/>
    <w:link w:val="CommentSubject"/>
    <w:uiPriority w:val="99"/>
    <w:semiHidden/>
    <w:rsid w:val="00A86210"/>
    <w:rPr>
      <w:b/>
      <w:bCs/>
      <w:sz w:val="22"/>
      <w:szCs w:val="22"/>
      <w:lang w:eastAsia="en-US"/>
    </w:rPr>
  </w:style>
  <w:style w:type="paragraph" w:styleId="Revision">
    <w:name w:val="Revision"/>
    <w:hidden/>
    <w:uiPriority w:val="99"/>
    <w:semiHidden/>
    <w:rsid w:val="00A86210"/>
    <w:rPr>
      <w:sz w:val="22"/>
      <w:szCs w:val="22"/>
      <w:lang w:eastAsia="en-US"/>
    </w:rPr>
  </w:style>
  <w:style w:type="character" w:styleId="Hyperlink">
    <w:name w:val="Hyperlink"/>
    <w:basedOn w:val="DefaultParagraphFont"/>
    <w:uiPriority w:val="99"/>
    <w:unhideWhenUsed/>
    <w:rsid w:val="00A86210"/>
    <w:rPr>
      <w:color w:val="0000FF"/>
      <w:u w:val="single"/>
    </w:rPr>
  </w:style>
  <w:style w:type="character" w:customStyle="1" w:styleId="highlight2">
    <w:name w:val="highlight2"/>
    <w:basedOn w:val="DefaultParagraphFont"/>
    <w:rsid w:val="003C6170"/>
  </w:style>
  <w:style w:type="character" w:customStyle="1" w:styleId="A8">
    <w:name w:val="A8"/>
    <w:uiPriority w:val="99"/>
    <w:rsid w:val="00F773FD"/>
    <w:rPr>
      <w:rFonts w:cs="Minion"/>
      <w:color w:val="000000"/>
      <w:sz w:val="22"/>
      <w:szCs w:val="22"/>
    </w:rPr>
  </w:style>
  <w:style w:type="character" w:customStyle="1" w:styleId="doi1">
    <w:name w:val="doi1"/>
    <w:basedOn w:val="DefaultParagraphFont"/>
    <w:rsid w:val="0081359C"/>
  </w:style>
  <w:style w:type="character" w:customStyle="1" w:styleId="style1">
    <w:name w:val="style1"/>
    <w:basedOn w:val="DefaultParagraphFont"/>
    <w:rsid w:val="00202218"/>
  </w:style>
  <w:style w:type="character" w:customStyle="1" w:styleId="fm-vol-iss-date">
    <w:name w:val="fm-vol-iss-date"/>
    <w:basedOn w:val="DefaultParagraphFont"/>
    <w:rsid w:val="004B1E1F"/>
  </w:style>
  <w:style w:type="character" w:customStyle="1" w:styleId="bold">
    <w:name w:val="bold"/>
    <w:basedOn w:val="DefaultParagraphFont"/>
    <w:rsid w:val="00AF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008">
      <w:bodyDiv w:val="1"/>
      <w:marLeft w:val="0"/>
      <w:marRight w:val="0"/>
      <w:marTop w:val="0"/>
      <w:marBottom w:val="0"/>
      <w:divBdr>
        <w:top w:val="none" w:sz="0" w:space="0" w:color="auto"/>
        <w:left w:val="none" w:sz="0" w:space="0" w:color="auto"/>
        <w:bottom w:val="none" w:sz="0" w:space="0" w:color="auto"/>
        <w:right w:val="none" w:sz="0" w:space="0" w:color="auto"/>
      </w:divBdr>
      <w:divsChild>
        <w:div w:id="1603874526">
          <w:marLeft w:val="0"/>
          <w:marRight w:val="1"/>
          <w:marTop w:val="0"/>
          <w:marBottom w:val="0"/>
          <w:divBdr>
            <w:top w:val="none" w:sz="0" w:space="0" w:color="auto"/>
            <w:left w:val="none" w:sz="0" w:space="0" w:color="auto"/>
            <w:bottom w:val="none" w:sz="0" w:space="0" w:color="auto"/>
            <w:right w:val="none" w:sz="0" w:space="0" w:color="auto"/>
          </w:divBdr>
          <w:divsChild>
            <w:div w:id="1231691200">
              <w:marLeft w:val="0"/>
              <w:marRight w:val="0"/>
              <w:marTop w:val="0"/>
              <w:marBottom w:val="0"/>
              <w:divBdr>
                <w:top w:val="none" w:sz="0" w:space="0" w:color="auto"/>
                <w:left w:val="none" w:sz="0" w:space="0" w:color="auto"/>
                <w:bottom w:val="none" w:sz="0" w:space="0" w:color="auto"/>
                <w:right w:val="none" w:sz="0" w:space="0" w:color="auto"/>
              </w:divBdr>
              <w:divsChild>
                <w:div w:id="1294209294">
                  <w:marLeft w:val="0"/>
                  <w:marRight w:val="1"/>
                  <w:marTop w:val="0"/>
                  <w:marBottom w:val="0"/>
                  <w:divBdr>
                    <w:top w:val="none" w:sz="0" w:space="0" w:color="auto"/>
                    <w:left w:val="none" w:sz="0" w:space="0" w:color="auto"/>
                    <w:bottom w:val="none" w:sz="0" w:space="0" w:color="auto"/>
                    <w:right w:val="none" w:sz="0" w:space="0" w:color="auto"/>
                  </w:divBdr>
                  <w:divsChild>
                    <w:div w:id="1439792686">
                      <w:marLeft w:val="0"/>
                      <w:marRight w:val="0"/>
                      <w:marTop w:val="0"/>
                      <w:marBottom w:val="0"/>
                      <w:divBdr>
                        <w:top w:val="none" w:sz="0" w:space="0" w:color="auto"/>
                        <w:left w:val="none" w:sz="0" w:space="0" w:color="auto"/>
                        <w:bottom w:val="none" w:sz="0" w:space="0" w:color="auto"/>
                        <w:right w:val="none" w:sz="0" w:space="0" w:color="auto"/>
                      </w:divBdr>
                      <w:divsChild>
                        <w:div w:id="1073239615">
                          <w:marLeft w:val="0"/>
                          <w:marRight w:val="0"/>
                          <w:marTop w:val="0"/>
                          <w:marBottom w:val="0"/>
                          <w:divBdr>
                            <w:top w:val="none" w:sz="0" w:space="0" w:color="auto"/>
                            <w:left w:val="none" w:sz="0" w:space="0" w:color="auto"/>
                            <w:bottom w:val="none" w:sz="0" w:space="0" w:color="auto"/>
                            <w:right w:val="none" w:sz="0" w:space="0" w:color="auto"/>
                          </w:divBdr>
                          <w:divsChild>
                            <w:div w:id="1908955771">
                              <w:marLeft w:val="0"/>
                              <w:marRight w:val="0"/>
                              <w:marTop w:val="120"/>
                              <w:marBottom w:val="360"/>
                              <w:divBdr>
                                <w:top w:val="none" w:sz="0" w:space="0" w:color="auto"/>
                                <w:left w:val="none" w:sz="0" w:space="0" w:color="auto"/>
                                <w:bottom w:val="none" w:sz="0" w:space="0" w:color="auto"/>
                                <w:right w:val="none" w:sz="0" w:space="0" w:color="auto"/>
                              </w:divBdr>
                              <w:divsChild>
                                <w:div w:id="1655179414">
                                  <w:marLeft w:val="0"/>
                                  <w:marRight w:val="0"/>
                                  <w:marTop w:val="0"/>
                                  <w:marBottom w:val="0"/>
                                  <w:divBdr>
                                    <w:top w:val="none" w:sz="0" w:space="0" w:color="auto"/>
                                    <w:left w:val="none" w:sz="0" w:space="0" w:color="auto"/>
                                    <w:bottom w:val="none" w:sz="0" w:space="0" w:color="auto"/>
                                    <w:right w:val="none" w:sz="0" w:space="0" w:color="auto"/>
                                  </w:divBdr>
                                  <w:divsChild>
                                    <w:div w:id="17109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2785">
      <w:bodyDiv w:val="1"/>
      <w:marLeft w:val="0"/>
      <w:marRight w:val="0"/>
      <w:marTop w:val="0"/>
      <w:marBottom w:val="0"/>
      <w:divBdr>
        <w:top w:val="none" w:sz="0" w:space="0" w:color="auto"/>
        <w:left w:val="none" w:sz="0" w:space="0" w:color="auto"/>
        <w:bottom w:val="none" w:sz="0" w:space="0" w:color="auto"/>
        <w:right w:val="none" w:sz="0" w:space="0" w:color="auto"/>
      </w:divBdr>
      <w:divsChild>
        <w:div w:id="175274042">
          <w:marLeft w:val="0"/>
          <w:marRight w:val="1"/>
          <w:marTop w:val="0"/>
          <w:marBottom w:val="0"/>
          <w:divBdr>
            <w:top w:val="none" w:sz="0" w:space="0" w:color="auto"/>
            <w:left w:val="none" w:sz="0" w:space="0" w:color="auto"/>
            <w:bottom w:val="none" w:sz="0" w:space="0" w:color="auto"/>
            <w:right w:val="none" w:sz="0" w:space="0" w:color="auto"/>
          </w:divBdr>
          <w:divsChild>
            <w:div w:id="1175415892">
              <w:marLeft w:val="0"/>
              <w:marRight w:val="0"/>
              <w:marTop w:val="0"/>
              <w:marBottom w:val="0"/>
              <w:divBdr>
                <w:top w:val="none" w:sz="0" w:space="0" w:color="auto"/>
                <w:left w:val="none" w:sz="0" w:space="0" w:color="auto"/>
                <w:bottom w:val="none" w:sz="0" w:space="0" w:color="auto"/>
                <w:right w:val="none" w:sz="0" w:space="0" w:color="auto"/>
              </w:divBdr>
              <w:divsChild>
                <w:div w:id="803430048">
                  <w:marLeft w:val="0"/>
                  <w:marRight w:val="1"/>
                  <w:marTop w:val="0"/>
                  <w:marBottom w:val="0"/>
                  <w:divBdr>
                    <w:top w:val="none" w:sz="0" w:space="0" w:color="auto"/>
                    <w:left w:val="none" w:sz="0" w:space="0" w:color="auto"/>
                    <w:bottom w:val="none" w:sz="0" w:space="0" w:color="auto"/>
                    <w:right w:val="none" w:sz="0" w:space="0" w:color="auto"/>
                  </w:divBdr>
                  <w:divsChild>
                    <w:div w:id="251016464">
                      <w:marLeft w:val="0"/>
                      <w:marRight w:val="0"/>
                      <w:marTop w:val="0"/>
                      <w:marBottom w:val="0"/>
                      <w:divBdr>
                        <w:top w:val="none" w:sz="0" w:space="0" w:color="auto"/>
                        <w:left w:val="none" w:sz="0" w:space="0" w:color="auto"/>
                        <w:bottom w:val="none" w:sz="0" w:space="0" w:color="auto"/>
                        <w:right w:val="none" w:sz="0" w:space="0" w:color="auto"/>
                      </w:divBdr>
                      <w:divsChild>
                        <w:div w:id="2144497669">
                          <w:marLeft w:val="0"/>
                          <w:marRight w:val="0"/>
                          <w:marTop w:val="0"/>
                          <w:marBottom w:val="0"/>
                          <w:divBdr>
                            <w:top w:val="none" w:sz="0" w:space="0" w:color="auto"/>
                            <w:left w:val="none" w:sz="0" w:space="0" w:color="auto"/>
                            <w:bottom w:val="none" w:sz="0" w:space="0" w:color="auto"/>
                            <w:right w:val="none" w:sz="0" w:space="0" w:color="auto"/>
                          </w:divBdr>
                          <w:divsChild>
                            <w:div w:id="2113940756">
                              <w:marLeft w:val="0"/>
                              <w:marRight w:val="0"/>
                              <w:marTop w:val="120"/>
                              <w:marBottom w:val="360"/>
                              <w:divBdr>
                                <w:top w:val="none" w:sz="0" w:space="0" w:color="auto"/>
                                <w:left w:val="none" w:sz="0" w:space="0" w:color="auto"/>
                                <w:bottom w:val="none" w:sz="0" w:space="0" w:color="auto"/>
                                <w:right w:val="none" w:sz="0" w:space="0" w:color="auto"/>
                              </w:divBdr>
                              <w:divsChild>
                                <w:div w:id="238515989">
                                  <w:marLeft w:val="0"/>
                                  <w:marRight w:val="0"/>
                                  <w:marTop w:val="0"/>
                                  <w:marBottom w:val="0"/>
                                  <w:divBdr>
                                    <w:top w:val="none" w:sz="0" w:space="0" w:color="auto"/>
                                    <w:left w:val="none" w:sz="0" w:space="0" w:color="auto"/>
                                    <w:bottom w:val="none" w:sz="0" w:space="0" w:color="auto"/>
                                    <w:right w:val="none" w:sz="0" w:space="0" w:color="auto"/>
                                  </w:divBdr>
                                  <w:divsChild>
                                    <w:div w:id="14825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5889">
      <w:bodyDiv w:val="1"/>
      <w:marLeft w:val="0"/>
      <w:marRight w:val="0"/>
      <w:marTop w:val="0"/>
      <w:marBottom w:val="0"/>
      <w:divBdr>
        <w:top w:val="none" w:sz="0" w:space="0" w:color="auto"/>
        <w:left w:val="none" w:sz="0" w:space="0" w:color="auto"/>
        <w:bottom w:val="none" w:sz="0" w:space="0" w:color="auto"/>
        <w:right w:val="none" w:sz="0" w:space="0" w:color="auto"/>
      </w:divBdr>
      <w:divsChild>
        <w:div w:id="1921257563">
          <w:marLeft w:val="0"/>
          <w:marRight w:val="1"/>
          <w:marTop w:val="0"/>
          <w:marBottom w:val="0"/>
          <w:divBdr>
            <w:top w:val="none" w:sz="0" w:space="0" w:color="auto"/>
            <w:left w:val="none" w:sz="0" w:space="0" w:color="auto"/>
            <w:bottom w:val="none" w:sz="0" w:space="0" w:color="auto"/>
            <w:right w:val="none" w:sz="0" w:space="0" w:color="auto"/>
          </w:divBdr>
          <w:divsChild>
            <w:div w:id="119417034">
              <w:marLeft w:val="0"/>
              <w:marRight w:val="0"/>
              <w:marTop w:val="0"/>
              <w:marBottom w:val="0"/>
              <w:divBdr>
                <w:top w:val="none" w:sz="0" w:space="0" w:color="auto"/>
                <w:left w:val="none" w:sz="0" w:space="0" w:color="auto"/>
                <w:bottom w:val="none" w:sz="0" w:space="0" w:color="auto"/>
                <w:right w:val="none" w:sz="0" w:space="0" w:color="auto"/>
              </w:divBdr>
              <w:divsChild>
                <w:div w:id="1608199084">
                  <w:marLeft w:val="0"/>
                  <w:marRight w:val="1"/>
                  <w:marTop w:val="0"/>
                  <w:marBottom w:val="0"/>
                  <w:divBdr>
                    <w:top w:val="none" w:sz="0" w:space="0" w:color="auto"/>
                    <w:left w:val="none" w:sz="0" w:space="0" w:color="auto"/>
                    <w:bottom w:val="none" w:sz="0" w:space="0" w:color="auto"/>
                    <w:right w:val="none" w:sz="0" w:space="0" w:color="auto"/>
                  </w:divBdr>
                  <w:divsChild>
                    <w:div w:id="19010464">
                      <w:marLeft w:val="0"/>
                      <w:marRight w:val="0"/>
                      <w:marTop w:val="0"/>
                      <w:marBottom w:val="0"/>
                      <w:divBdr>
                        <w:top w:val="none" w:sz="0" w:space="0" w:color="auto"/>
                        <w:left w:val="none" w:sz="0" w:space="0" w:color="auto"/>
                        <w:bottom w:val="none" w:sz="0" w:space="0" w:color="auto"/>
                        <w:right w:val="none" w:sz="0" w:space="0" w:color="auto"/>
                      </w:divBdr>
                      <w:divsChild>
                        <w:div w:id="1800223638">
                          <w:marLeft w:val="0"/>
                          <w:marRight w:val="0"/>
                          <w:marTop w:val="0"/>
                          <w:marBottom w:val="0"/>
                          <w:divBdr>
                            <w:top w:val="none" w:sz="0" w:space="0" w:color="auto"/>
                            <w:left w:val="none" w:sz="0" w:space="0" w:color="auto"/>
                            <w:bottom w:val="none" w:sz="0" w:space="0" w:color="auto"/>
                            <w:right w:val="none" w:sz="0" w:space="0" w:color="auto"/>
                          </w:divBdr>
                          <w:divsChild>
                            <w:div w:id="609901687">
                              <w:marLeft w:val="0"/>
                              <w:marRight w:val="0"/>
                              <w:marTop w:val="120"/>
                              <w:marBottom w:val="360"/>
                              <w:divBdr>
                                <w:top w:val="none" w:sz="0" w:space="0" w:color="auto"/>
                                <w:left w:val="none" w:sz="0" w:space="0" w:color="auto"/>
                                <w:bottom w:val="none" w:sz="0" w:space="0" w:color="auto"/>
                                <w:right w:val="none" w:sz="0" w:space="0" w:color="auto"/>
                              </w:divBdr>
                              <w:divsChild>
                                <w:div w:id="129325814">
                                  <w:marLeft w:val="339"/>
                                  <w:marRight w:val="0"/>
                                  <w:marTop w:val="0"/>
                                  <w:marBottom w:val="0"/>
                                  <w:divBdr>
                                    <w:top w:val="none" w:sz="0" w:space="0" w:color="auto"/>
                                    <w:left w:val="none" w:sz="0" w:space="0" w:color="auto"/>
                                    <w:bottom w:val="none" w:sz="0" w:space="0" w:color="auto"/>
                                    <w:right w:val="none" w:sz="0" w:space="0" w:color="auto"/>
                                  </w:divBdr>
                                  <w:divsChild>
                                    <w:div w:id="1069958819">
                                      <w:marLeft w:val="0"/>
                                      <w:marRight w:val="0"/>
                                      <w:marTop w:val="0"/>
                                      <w:marBottom w:val="0"/>
                                      <w:divBdr>
                                        <w:top w:val="none" w:sz="0" w:space="0" w:color="auto"/>
                                        <w:left w:val="none" w:sz="0" w:space="0" w:color="auto"/>
                                        <w:bottom w:val="none" w:sz="0" w:space="0" w:color="auto"/>
                                        <w:right w:val="none" w:sz="0" w:space="0" w:color="auto"/>
                                      </w:divBdr>
                                      <w:divsChild>
                                        <w:div w:id="18289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76549">
      <w:bodyDiv w:val="1"/>
      <w:marLeft w:val="0"/>
      <w:marRight w:val="0"/>
      <w:marTop w:val="0"/>
      <w:marBottom w:val="0"/>
      <w:divBdr>
        <w:top w:val="none" w:sz="0" w:space="0" w:color="auto"/>
        <w:left w:val="none" w:sz="0" w:space="0" w:color="auto"/>
        <w:bottom w:val="none" w:sz="0" w:space="0" w:color="auto"/>
        <w:right w:val="none" w:sz="0" w:space="0" w:color="auto"/>
      </w:divBdr>
      <w:divsChild>
        <w:div w:id="237177833">
          <w:marLeft w:val="0"/>
          <w:marRight w:val="1"/>
          <w:marTop w:val="0"/>
          <w:marBottom w:val="0"/>
          <w:divBdr>
            <w:top w:val="none" w:sz="0" w:space="0" w:color="auto"/>
            <w:left w:val="none" w:sz="0" w:space="0" w:color="auto"/>
            <w:bottom w:val="none" w:sz="0" w:space="0" w:color="auto"/>
            <w:right w:val="none" w:sz="0" w:space="0" w:color="auto"/>
          </w:divBdr>
          <w:divsChild>
            <w:div w:id="373045396">
              <w:marLeft w:val="0"/>
              <w:marRight w:val="0"/>
              <w:marTop w:val="0"/>
              <w:marBottom w:val="0"/>
              <w:divBdr>
                <w:top w:val="none" w:sz="0" w:space="0" w:color="auto"/>
                <w:left w:val="none" w:sz="0" w:space="0" w:color="auto"/>
                <w:bottom w:val="none" w:sz="0" w:space="0" w:color="auto"/>
                <w:right w:val="none" w:sz="0" w:space="0" w:color="auto"/>
              </w:divBdr>
              <w:divsChild>
                <w:div w:id="189145274">
                  <w:marLeft w:val="0"/>
                  <w:marRight w:val="1"/>
                  <w:marTop w:val="0"/>
                  <w:marBottom w:val="0"/>
                  <w:divBdr>
                    <w:top w:val="none" w:sz="0" w:space="0" w:color="auto"/>
                    <w:left w:val="none" w:sz="0" w:space="0" w:color="auto"/>
                    <w:bottom w:val="none" w:sz="0" w:space="0" w:color="auto"/>
                    <w:right w:val="none" w:sz="0" w:space="0" w:color="auto"/>
                  </w:divBdr>
                  <w:divsChild>
                    <w:div w:id="861283207">
                      <w:marLeft w:val="0"/>
                      <w:marRight w:val="0"/>
                      <w:marTop w:val="0"/>
                      <w:marBottom w:val="0"/>
                      <w:divBdr>
                        <w:top w:val="none" w:sz="0" w:space="0" w:color="auto"/>
                        <w:left w:val="none" w:sz="0" w:space="0" w:color="auto"/>
                        <w:bottom w:val="none" w:sz="0" w:space="0" w:color="auto"/>
                        <w:right w:val="none" w:sz="0" w:space="0" w:color="auto"/>
                      </w:divBdr>
                      <w:divsChild>
                        <w:div w:id="555894233">
                          <w:marLeft w:val="0"/>
                          <w:marRight w:val="0"/>
                          <w:marTop w:val="0"/>
                          <w:marBottom w:val="0"/>
                          <w:divBdr>
                            <w:top w:val="none" w:sz="0" w:space="0" w:color="auto"/>
                            <w:left w:val="none" w:sz="0" w:space="0" w:color="auto"/>
                            <w:bottom w:val="none" w:sz="0" w:space="0" w:color="auto"/>
                            <w:right w:val="none" w:sz="0" w:space="0" w:color="auto"/>
                          </w:divBdr>
                          <w:divsChild>
                            <w:div w:id="1048844230">
                              <w:marLeft w:val="0"/>
                              <w:marRight w:val="0"/>
                              <w:marTop w:val="120"/>
                              <w:marBottom w:val="360"/>
                              <w:divBdr>
                                <w:top w:val="none" w:sz="0" w:space="0" w:color="auto"/>
                                <w:left w:val="none" w:sz="0" w:space="0" w:color="auto"/>
                                <w:bottom w:val="none" w:sz="0" w:space="0" w:color="auto"/>
                                <w:right w:val="none" w:sz="0" w:space="0" w:color="auto"/>
                              </w:divBdr>
                              <w:divsChild>
                                <w:div w:id="1365860627">
                                  <w:marLeft w:val="339"/>
                                  <w:marRight w:val="0"/>
                                  <w:marTop w:val="0"/>
                                  <w:marBottom w:val="0"/>
                                  <w:divBdr>
                                    <w:top w:val="none" w:sz="0" w:space="0" w:color="auto"/>
                                    <w:left w:val="none" w:sz="0" w:space="0" w:color="auto"/>
                                    <w:bottom w:val="none" w:sz="0" w:space="0" w:color="auto"/>
                                    <w:right w:val="none" w:sz="0" w:space="0" w:color="auto"/>
                                  </w:divBdr>
                                  <w:divsChild>
                                    <w:div w:id="455180015">
                                      <w:marLeft w:val="0"/>
                                      <w:marRight w:val="0"/>
                                      <w:marTop w:val="0"/>
                                      <w:marBottom w:val="0"/>
                                      <w:divBdr>
                                        <w:top w:val="none" w:sz="0" w:space="0" w:color="auto"/>
                                        <w:left w:val="none" w:sz="0" w:space="0" w:color="auto"/>
                                        <w:bottom w:val="none" w:sz="0" w:space="0" w:color="auto"/>
                                        <w:right w:val="none" w:sz="0" w:space="0" w:color="auto"/>
                                      </w:divBdr>
                                      <w:divsChild>
                                        <w:div w:id="17584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73844">
      <w:bodyDiv w:val="1"/>
      <w:marLeft w:val="0"/>
      <w:marRight w:val="0"/>
      <w:marTop w:val="0"/>
      <w:marBottom w:val="0"/>
      <w:divBdr>
        <w:top w:val="none" w:sz="0" w:space="0" w:color="auto"/>
        <w:left w:val="none" w:sz="0" w:space="0" w:color="auto"/>
        <w:bottom w:val="none" w:sz="0" w:space="0" w:color="auto"/>
        <w:right w:val="none" w:sz="0" w:space="0" w:color="auto"/>
      </w:divBdr>
      <w:divsChild>
        <w:div w:id="699670620">
          <w:marLeft w:val="0"/>
          <w:marRight w:val="1"/>
          <w:marTop w:val="0"/>
          <w:marBottom w:val="0"/>
          <w:divBdr>
            <w:top w:val="none" w:sz="0" w:space="0" w:color="auto"/>
            <w:left w:val="none" w:sz="0" w:space="0" w:color="auto"/>
            <w:bottom w:val="none" w:sz="0" w:space="0" w:color="auto"/>
            <w:right w:val="none" w:sz="0" w:space="0" w:color="auto"/>
          </w:divBdr>
          <w:divsChild>
            <w:div w:id="179861163">
              <w:marLeft w:val="0"/>
              <w:marRight w:val="0"/>
              <w:marTop w:val="0"/>
              <w:marBottom w:val="0"/>
              <w:divBdr>
                <w:top w:val="none" w:sz="0" w:space="0" w:color="auto"/>
                <w:left w:val="none" w:sz="0" w:space="0" w:color="auto"/>
                <w:bottom w:val="none" w:sz="0" w:space="0" w:color="auto"/>
                <w:right w:val="none" w:sz="0" w:space="0" w:color="auto"/>
              </w:divBdr>
              <w:divsChild>
                <w:div w:id="1566835739">
                  <w:marLeft w:val="0"/>
                  <w:marRight w:val="1"/>
                  <w:marTop w:val="0"/>
                  <w:marBottom w:val="0"/>
                  <w:divBdr>
                    <w:top w:val="none" w:sz="0" w:space="0" w:color="auto"/>
                    <w:left w:val="none" w:sz="0" w:space="0" w:color="auto"/>
                    <w:bottom w:val="none" w:sz="0" w:space="0" w:color="auto"/>
                    <w:right w:val="none" w:sz="0" w:space="0" w:color="auto"/>
                  </w:divBdr>
                  <w:divsChild>
                    <w:div w:id="1828327064">
                      <w:marLeft w:val="0"/>
                      <w:marRight w:val="0"/>
                      <w:marTop w:val="0"/>
                      <w:marBottom w:val="0"/>
                      <w:divBdr>
                        <w:top w:val="none" w:sz="0" w:space="0" w:color="auto"/>
                        <w:left w:val="none" w:sz="0" w:space="0" w:color="auto"/>
                        <w:bottom w:val="none" w:sz="0" w:space="0" w:color="auto"/>
                        <w:right w:val="none" w:sz="0" w:space="0" w:color="auto"/>
                      </w:divBdr>
                      <w:divsChild>
                        <w:div w:id="1946577573">
                          <w:marLeft w:val="0"/>
                          <w:marRight w:val="0"/>
                          <w:marTop w:val="0"/>
                          <w:marBottom w:val="0"/>
                          <w:divBdr>
                            <w:top w:val="none" w:sz="0" w:space="0" w:color="auto"/>
                            <w:left w:val="none" w:sz="0" w:space="0" w:color="auto"/>
                            <w:bottom w:val="none" w:sz="0" w:space="0" w:color="auto"/>
                            <w:right w:val="none" w:sz="0" w:space="0" w:color="auto"/>
                          </w:divBdr>
                          <w:divsChild>
                            <w:div w:id="517041539">
                              <w:marLeft w:val="0"/>
                              <w:marRight w:val="0"/>
                              <w:marTop w:val="120"/>
                              <w:marBottom w:val="360"/>
                              <w:divBdr>
                                <w:top w:val="none" w:sz="0" w:space="0" w:color="auto"/>
                                <w:left w:val="none" w:sz="0" w:space="0" w:color="auto"/>
                                <w:bottom w:val="none" w:sz="0" w:space="0" w:color="auto"/>
                                <w:right w:val="none" w:sz="0" w:space="0" w:color="auto"/>
                              </w:divBdr>
                              <w:divsChild>
                                <w:div w:id="559243205">
                                  <w:marLeft w:val="0"/>
                                  <w:marRight w:val="0"/>
                                  <w:marTop w:val="0"/>
                                  <w:marBottom w:val="0"/>
                                  <w:divBdr>
                                    <w:top w:val="none" w:sz="0" w:space="0" w:color="auto"/>
                                    <w:left w:val="none" w:sz="0" w:space="0" w:color="auto"/>
                                    <w:bottom w:val="none" w:sz="0" w:space="0" w:color="auto"/>
                                    <w:right w:val="none" w:sz="0" w:space="0" w:color="auto"/>
                                  </w:divBdr>
                                  <w:divsChild>
                                    <w:div w:id="17863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99719">
      <w:bodyDiv w:val="1"/>
      <w:marLeft w:val="0"/>
      <w:marRight w:val="0"/>
      <w:marTop w:val="0"/>
      <w:marBottom w:val="0"/>
      <w:divBdr>
        <w:top w:val="none" w:sz="0" w:space="0" w:color="auto"/>
        <w:left w:val="none" w:sz="0" w:space="0" w:color="auto"/>
        <w:bottom w:val="none" w:sz="0" w:space="0" w:color="auto"/>
        <w:right w:val="none" w:sz="0" w:space="0" w:color="auto"/>
      </w:divBdr>
      <w:divsChild>
        <w:div w:id="1595825943">
          <w:marLeft w:val="0"/>
          <w:marRight w:val="1"/>
          <w:marTop w:val="0"/>
          <w:marBottom w:val="0"/>
          <w:divBdr>
            <w:top w:val="none" w:sz="0" w:space="0" w:color="auto"/>
            <w:left w:val="none" w:sz="0" w:space="0" w:color="auto"/>
            <w:bottom w:val="none" w:sz="0" w:space="0" w:color="auto"/>
            <w:right w:val="none" w:sz="0" w:space="0" w:color="auto"/>
          </w:divBdr>
          <w:divsChild>
            <w:div w:id="1676957831">
              <w:marLeft w:val="0"/>
              <w:marRight w:val="0"/>
              <w:marTop w:val="0"/>
              <w:marBottom w:val="0"/>
              <w:divBdr>
                <w:top w:val="none" w:sz="0" w:space="0" w:color="auto"/>
                <w:left w:val="none" w:sz="0" w:space="0" w:color="auto"/>
                <w:bottom w:val="none" w:sz="0" w:space="0" w:color="auto"/>
                <w:right w:val="none" w:sz="0" w:space="0" w:color="auto"/>
              </w:divBdr>
              <w:divsChild>
                <w:div w:id="823132363">
                  <w:marLeft w:val="0"/>
                  <w:marRight w:val="1"/>
                  <w:marTop w:val="0"/>
                  <w:marBottom w:val="0"/>
                  <w:divBdr>
                    <w:top w:val="none" w:sz="0" w:space="0" w:color="auto"/>
                    <w:left w:val="none" w:sz="0" w:space="0" w:color="auto"/>
                    <w:bottom w:val="none" w:sz="0" w:space="0" w:color="auto"/>
                    <w:right w:val="none" w:sz="0" w:space="0" w:color="auto"/>
                  </w:divBdr>
                  <w:divsChild>
                    <w:div w:id="605118308">
                      <w:marLeft w:val="0"/>
                      <w:marRight w:val="0"/>
                      <w:marTop w:val="0"/>
                      <w:marBottom w:val="0"/>
                      <w:divBdr>
                        <w:top w:val="none" w:sz="0" w:space="0" w:color="auto"/>
                        <w:left w:val="none" w:sz="0" w:space="0" w:color="auto"/>
                        <w:bottom w:val="none" w:sz="0" w:space="0" w:color="auto"/>
                        <w:right w:val="none" w:sz="0" w:space="0" w:color="auto"/>
                      </w:divBdr>
                      <w:divsChild>
                        <w:div w:id="389420214">
                          <w:marLeft w:val="0"/>
                          <w:marRight w:val="0"/>
                          <w:marTop w:val="0"/>
                          <w:marBottom w:val="0"/>
                          <w:divBdr>
                            <w:top w:val="none" w:sz="0" w:space="0" w:color="auto"/>
                            <w:left w:val="none" w:sz="0" w:space="0" w:color="auto"/>
                            <w:bottom w:val="none" w:sz="0" w:space="0" w:color="auto"/>
                            <w:right w:val="none" w:sz="0" w:space="0" w:color="auto"/>
                          </w:divBdr>
                          <w:divsChild>
                            <w:div w:id="294802138">
                              <w:marLeft w:val="0"/>
                              <w:marRight w:val="0"/>
                              <w:marTop w:val="120"/>
                              <w:marBottom w:val="360"/>
                              <w:divBdr>
                                <w:top w:val="none" w:sz="0" w:space="0" w:color="auto"/>
                                <w:left w:val="none" w:sz="0" w:space="0" w:color="auto"/>
                                <w:bottom w:val="none" w:sz="0" w:space="0" w:color="auto"/>
                                <w:right w:val="none" w:sz="0" w:space="0" w:color="auto"/>
                              </w:divBdr>
                              <w:divsChild>
                                <w:div w:id="122165060">
                                  <w:marLeft w:val="339"/>
                                  <w:marRight w:val="0"/>
                                  <w:marTop w:val="0"/>
                                  <w:marBottom w:val="0"/>
                                  <w:divBdr>
                                    <w:top w:val="none" w:sz="0" w:space="0" w:color="auto"/>
                                    <w:left w:val="none" w:sz="0" w:space="0" w:color="auto"/>
                                    <w:bottom w:val="none" w:sz="0" w:space="0" w:color="auto"/>
                                    <w:right w:val="none" w:sz="0" w:space="0" w:color="auto"/>
                                  </w:divBdr>
                                  <w:divsChild>
                                    <w:div w:id="561868097">
                                      <w:marLeft w:val="0"/>
                                      <w:marRight w:val="0"/>
                                      <w:marTop w:val="0"/>
                                      <w:marBottom w:val="0"/>
                                      <w:divBdr>
                                        <w:top w:val="none" w:sz="0" w:space="0" w:color="auto"/>
                                        <w:left w:val="none" w:sz="0" w:space="0" w:color="auto"/>
                                        <w:bottom w:val="none" w:sz="0" w:space="0" w:color="auto"/>
                                        <w:right w:val="none" w:sz="0" w:space="0" w:color="auto"/>
                                      </w:divBdr>
                                      <w:divsChild>
                                        <w:div w:id="11352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63837">
      <w:bodyDiv w:val="1"/>
      <w:marLeft w:val="0"/>
      <w:marRight w:val="0"/>
      <w:marTop w:val="0"/>
      <w:marBottom w:val="0"/>
      <w:divBdr>
        <w:top w:val="none" w:sz="0" w:space="0" w:color="auto"/>
        <w:left w:val="none" w:sz="0" w:space="0" w:color="auto"/>
        <w:bottom w:val="none" w:sz="0" w:space="0" w:color="auto"/>
        <w:right w:val="none" w:sz="0" w:space="0" w:color="auto"/>
      </w:divBdr>
      <w:divsChild>
        <w:div w:id="1219895772">
          <w:marLeft w:val="0"/>
          <w:marRight w:val="1"/>
          <w:marTop w:val="0"/>
          <w:marBottom w:val="0"/>
          <w:divBdr>
            <w:top w:val="none" w:sz="0" w:space="0" w:color="auto"/>
            <w:left w:val="none" w:sz="0" w:space="0" w:color="auto"/>
            <w:bottom w:val="none" w:sz="0" w:space="0" w:color="auto"/>
            <w:right w:val="none" w:sz="0" w:space="0" w:color="auto"/>
          </w:divBdr>
          <w:divsChild>
            <w:div w:id="2036418140">
              <w:marLeft w:val="0"/>
              <w:marRight w:val="0"/>
              <w:marTop w:val="0"/>
              <w:marBottom w:val="0"/>
              <w:divBdr>
                <w:top w:val="none" w:sz="0" w:space="0" w:color="auto"/>
                <w:left w:val="none" w:sz="0" w:space="0" w:color="auto"/>
                <w:bottom w:val="none" w:sz="0" w:space="0" w:color="auto"/>
                <w:right w:val="none" w:sz="0" w:space="0" w:color="auto"/>
              </w:divBdr>
              <w:divsChild>
                <w:div w:id="1568802059">
                  <w:marLeft w:val="0"/>
                  <w:marRight w:val="1"/>
                  <w:marTop w:val="0"/>
                  <w:marBottom w:val="0"/>
                  <w:divBdr>
                    <w:top w:val="none" w:sz="0" w:space="0" w:color="auto"/>
                    <w:left w:val="none" w:sz="0" w:space="0" w:color="auto"/>
                    <w:bottom w:val="none" w:sz="0" w:space="0" w:color="auto"/>
                    <w:right w:val="none" w:sz="0" w:space="0" w:color="auto"/>
                  </w:divBdr>
                  <w:divsChild>
                    <w:div w:id="526141611">
                      <w:marLeft w:val="0"/>
                      <w:marRight w:val="0"/>
                      <w:marTop w:val="0"/>
                      <w:marBottom w:val="0"/>
                      <w:divBdr>
                        <w:top w:val="none" w:sz="0" w:space="0" w:color="auto"/>
                        <w:left w:val="none" w:sz="0" w:space="0" w:color="auto"/>
                        <w:bottom w:val="none" w:sz="0" w:space="0" w:color="auto"/>
                        <w:right w:val="none" w:sz="0" w:space="0" w:color="auto"/>
                      </w:divBdr>
                      <w:divsChild>
                        <w:div w:id="1321345908">
                          <w:marLeft w:val="0"/>
                          <w:marRight w:val="0"/>
                          <w:marTop w:val="0"/>
                          <w:marBottom w:val="0"/>
                          <w:divBdr>
                            <w:top w:val="none" w:sz="0" w:space="0" w:color="auto"/>
                            <w:left w:val="none" w:sz="0" w:space="0" w:color="auto"/>
                            <w:bottom w:val="none" w:sz="0" w:space="0" w:color="auto"/>
                            <w:right w:val="none" w:sz="0" w:space="0" w:color="auto"/>
                          </w:divBdr>
                          <w:divsChild>
                            <w:div w:id="1093864404">
                              <w:marLeft w:val="0"/>
                              <w:marRight w:val="0"/>
                              <w:marTop w:val="120"/>
                              <w:marBottom w:val="360"/>
                              <w:divBdr>
                                <w:top w:val="none" w:sz="0" w:space="0" w:color="auto"/>
                                <w:left w:val="none" w:sz="0" w:space="0" w:color="auto"/>
                                <w:bottom w:val="none" w:sz="0" w:space="0" w:color="auto"/>
                                <w:right w:val="none" w:sz="0" w:space="0" w:color="auto"/>
                              </w:divBdr>
                              <w:divsChild>
                                <w:div w:id="1228228685">
                                  <w:marLeft w:val="0"/>
                                  <w:marRight w:val="0"/>
                                  <w:marTop w:val="0"/>
                                  <w:marBottom w:val="0"/>
                                  <w:divBdr>
                                    <w:top w:val="none" w:sz="0" w:space="0" w:color="auto"/>
                                    <w:left w:val="none" w:sz="0" w:space="0" w:color="auto"/>
                                    <w:bottom w:val="none" w:sz="0" w:space="0" w:color="auto"/>
                                    <w:right w:val="none" w:sz="0" w:space="0" w:color="auto"/>
                                  </w:divBdr>
                                  <w:divsChild>
                                    <w:div w:id="19468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02227">
      <w:bodyDiv w:val="1"/>
      <w:marLeft w:val="0"/>
      <w:marRight w:val="0"/>
      <w:marTop w:val="0"/>
      <w:marBottom w:val="0"/>
      <w:divBdr>
        <w:top w:val="none" w:sz="0" w:space="0" w:color="auto"/>
        <w:left w:val="none" w:sz="0" w:space="0" w:color="auto"/>
        <w:bottom w:val="none" w:sz="0" w:space="0" w:color="auto"/>
        <w:right w:val="none" w:sz="0" w:space="0" w:color="auto"/>
      </w:divBdr>
      <w:divsChild>
        <w:div w:id="492457749">
          <w:marLeft w:val="0"/>
          <w:marRight w:val="1"/>
          <w:marTop w:val="0"/>
          <w:marBottom w:val="0"/>
          <w:divBdr>
            <w:top w:val="none" w:sz="0" w:space="0" w:color="auto"/>
            <w:left w:val="none" w:sz="0" w:space="0" w:color="auto"/>
            <w:bottom w:val="none" w:sz="0" w:space="0" w:color="auto"/>
            <w:right w:val="none" w:sz="0" w:space="0" w:color="auto"/>
          </w:divBdr>
          <w:divsChild>
            <w:div w:id="731545443">
              <w:marLeft w:val="0"/>
              <w:marRight w:val="0"/>
              <w:marTop w:val="0"/>
              <w:marBottom w:val="0"/>
              <w:divBdr>
                <w:top w:val="none" w:sz="0" w:space="0" w:color="auto"/>
                <w:left w:val="none" w:sz="0" w:space="0" w:color="auto"/>
                <w:bottom w:val="none" w:sz="0" w:space="0" w:color="auto"/>
                <w:right w:val="none" w:sz="0" w:space="0" w:color="auto"/>
              </w:divBdr>
              <w:divsChild>
                <w:div w:id="366875740">
                  <w:marLeft w:val="0"/>
                  <w:marRight w:val="1"/>
                  <w:marTop w:val="0"/>
                  <w:marBottom w:val="0"/>
                  <w:divBdr>
                    <w:top w:val="none" w:sz="0" w:space="0" w:color="auto"/>
                    <w:left w:val="none" w:sz="0" w:space="0" w:color="auto"/>
                    <w:bottom w:val="none" w:sz="0" w:space="0" w:color="auto"/>
                    <w:right w:val="none" w:sz="0" w:space="0" w:color="auto"/>
                  </w:divBdr>
                  <w:divsChild>
                    <w:div w:id="791174551">
                      <w:marLeft w:val="0"/>
                      <w:marRight w:val="0"/>
                      <w:marTop w:val="0"/>
                      <w:marBottom w:val="0"/>
                      <w:divBdr>
                        <w:top w:val="none" w:sz="0" w:space="0" w:color="auto"/>
                        <w:left w:val="none" w:sz="0" w:space="0" w:color="auto"/>
                        <w:bottom w:val="none" w:sz="0" w:space="0" w:color="auto"/>
                        <w:right w:val="none" w:sz="0" w:space="0" w:color="auto"/>
                      </w:divBdr>
                      <w:divsChild>
                        <w:div w:id="896167148">
                          <w:marLeft w:val="0"/>
                          <w:marRight w:val="0"/>
                          <w:marTop w:val="0"/>
                          <w:marBottom w:val="0"/>
                          <w:divBdr>
                            <w:top w:val="none" w:sz="0" w:space="0" w:color="auto"/>
                            <w:left w:val="none" w:sz="0" w:space="0" w:color="auto"/>
                            <w:bottom w:val="none" w:sz="0" w:space="0" w:color="auto"/>
                            <w:right w:val="none" w:sz="0" w:space="0" w:color="auto"/>
                          </w:divBdr>
                          <w:divsChild>
                            <w:div w:id="1681855851">
                              <w:marLeft w:val="0"/>
                              <w:marRight w:val="0"/>
                              <w:marTop w:val="120"/>
                              <w:marBottom w:val="360"/>
                              <w:divBdr>
                                <w:top w:val="none" w:sz="0" w:space="0" w:color="auto"/>
                                <w:left w:val="none" w:sz="0" w:space="0" w:color="auto"/>
                                <w:bottom w:val="none" w:sz="0" w:space="0" w:color="auto"/>
                                <w:right w:val="none" w:sz="0" w:space="0" w:color="auto"/>
                              </w:divBdr>
                              <w:divsChild>
                                <w:div w:id="1203127190">
                                  <w:marLeft w:val="0"/>
                                  <w:marRight w:val="0"/>
                                  <w:marTop w:val="0"/>
                                  <w:marBottom w:val="0"/>
                                  <w:divBdr>
                                    <w:top w:val="none" w:sz="0" w:space="0" w:color="auto"/>
                                    <w:left w:val="none" w:sz="0" w:space="0" w:color="auto"/>
                                    <w:bottom w:val="none" w:sz="0" w:space="0" w:color="auto"/>
                                    <w:right w:val="none" w:sz="0" w:space="0" w:color="auto"/>
                                  </w:divBdr>
                                  <w:divsChild>
                                    <w:div w:id="14860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7780">
      <w:bodyDiv w:val="1"/>
      <w:marLeft w:val="0"/>
      <w:marRight w:val="0"/>
      <w:marTop w:val="0"/>
      <w:marBottom w:val="0"/>
      <w:divBdr>
        <w:top w:val="none" w:sz="0" w:space="0" w:color="auto"/>
        <w:left w:val="none" w:sz="0" w:space="0" w:color="auto"/>
        <w:bottom w:val="none" w:sz="0" w:space="0" w:color="auto"/>
        <w:right w:val="none" w:sz="0" w:space="0" w:color="auto"/>
      </w:divBdr>
      <w:divsChild>
        <w:div w:id="2009017627">
          <w:marLeft w:val="0"/>
          <w:marRight w:val="1"/>
          <w:marTop w:val="0"/>
          <w:marBottom w:val="0"/>
          <w:divBdr>
            <w:top w:val="none" w:sz="0" w:space="0" w:color="auto"/>
            <w:left w:val="none" w:sz="0" w:space="0" w:color="auto"/>
            <w:bottom w:val="none" w:sz="0" w:space="0" w:color="auto"/>
            <w:right w:val="none" w:sz="0" w:space="0" w:color="auto"/>
          </w:divBdr>
          <w:divsChild>
            <w:div w:id="2022319670">
              <w:marLeft w:val="0"/>
              <w:marRight w:val="0"/>
              <w:marTop w:val="0"/>
              <w:marBottom w:val="0"/>
              <w:divBdr>
                <w:top w:val="none" w:sz="0" w:space="0" w:color="auto"/>
                <w:left w:val="none" w:sz="0" w:space="0" w:color="auto"/>
                <w:bottom w:val="none" w:sz="0" w:space="0" w:color="auto"/>
                <w:right w:val="none" w:sz="0" w:space="0" w:color="auto"/>
              </w:divBdr>
              <w:divsChild>
                <w:div w:id="329018772">
                  <w:marLeft w:val="0"/>
                  <w:marRight w:val="1"/>
                  <w:marTop w:val="0"/>
                  <w:marBottom w:val="0"/>
                  <w:divBdr>
                    <w:top w:val="none" w:sz="0" w:space="0" w:color="auto"/>
                    <w:left w:val="none" w:sz="0" w:space="0" w:color="auto"/>
                    <w:bottom w:val="none" w:sz="0" w:space="0" w:color="auto"/>
                    <w:right w:val="none" w:sz="0" w:space="0" w:color="auto"/>
                  </w:divBdr>
                  <w:divsChild>
                    <w:div w:id="1435594620">
                      <w:marLeft w:val="0"/>
                      <w:marRight w:val="0"/>
                      <w:marTop w:val="0"/>
                      <w:marBottom w:val="0"/>
                      <w:divBdr>
                        <w:top w:val="none" w:sz="0" w:space="0" w:color="auto"/>
                        <w:left w:val="none" w:sz="0" w:space="0" w:color="auto"/>
                        <w:bottom w:val="none" w:sz="0" w:space="0" w:color="auto"/>
                        <w:right w:val="none" w:sz="0" w:space="0" w:color="auto"/>
                      </w:divBdr>
                      <w:divsChild>
                        <w:div w:id="1216232421">
                          <w:marLeft w:val="0"/>
                          <w:marRight w:val="0"/>
                          <w:marTop w:val="0"/>
                          <w:marBottom w:val="0"/>
                          <w:divBdr>
                            <w:top w:val="none" w:sz="0" w:space="0" w:color="auto"/>
                            <w:left w:val="none" w:sz="0" w:space="0" w:color="auto"/>
                            <w:bottom w:val="none" w:sz="0" w:space="0" w:color="auto"/>
                            <w:right w:val="none" w:sz="0" w:space="0" w:color="auto"/>
                          </w:divBdr>
                          <w:divsChild>
                            <w:div w:id="689111672">
                              <w:marLeft w:val="0"/>
                              <w:marRight w:val="0"/>
                              <w:marTop w:val="120"/>
                              <w:marBottom w:val="360"/>
                              <w:divBdr>
                                <w:top w:val="none" w:sz="0" w:space="0" w:color="auto"/>
                                <w:left w:val="none" w:sz="0" w:space="0" w:color="auto"/>
                                <w:bottom w:val="none" w:sz="0" w:space="0" w:color="auto"/>
                                <w:right w:val="none" w:sz="0" w:space="0" w:color="auto"/>
                              </w:divBdr>
                              <w:divsChild>
                                <w:div w:id="193734116">
                                  <w:marLeft w:val="0"/>
                                  <w:marRight w:val="0"/>
                                  <w:marTop w:val="0"/>
                                  <w:marBottom w:val="0"/>
                                  <w:divBdr>
                                    <w:top w:val="none" w:sz="0" w:space="0" w:color="auto"/>
                                    <w:left w:val="none" w:sz="0" w:space="0" w:color="auto"/>
                                    <w:bottom w:val="none" w:sz="0" w:space="0" w:color="auto"/>
                                    <w:right w:val="none" w:sz="0" w:space="0" w:color="auto"/>
                                  </w:divBdr>
                                  <w:divsChild>
                                    <w:div w:id="3700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75351">
      <w:bodyDiv w:val="1"/>
      <w:marLeft w:val="0"/>
      <w:marRight w:val="0"/>
      <w:marTop w:val="0"/>
      <w:marBottom w:val="0"/>
      <w:divBdr>
        <w:top w:val="none" w:sz="0" w:space="0" w:color="auto"/>
        <w:left w:val="none" w:sz="0" w:space="0" w:color="auto"/>
        <w:bottom w:val="none" w:sz="0" w:space="0" w:color="auto"/>
        <w:right w:val="none" w:sz="0" w:space="0" w:color="auto"/>
      </w:divBdr>
      <w:divsChild>
        <w:div w:id="1986280479">
          <w:marLeft w:val="0"/>
          <w:marRight w:val="1"/>
          <w:marTop w:val="0"/>
          <w:marBottom w:val="0"/>
          <w:divBdr>
            <w:top w:val="none" w:sz="0" w:space="0" w:color="auto"/>
            <w:left w:val="none" w:sz="0" w:space="0" w:color="auto"/>
            <w:bottom w:val="none" w:sz="0" w:space="0" w:color="auto"/>
            <w:right w:val="none" w:sz="0" w:space="0" w:color="auto"/>
          </w:divBdr>
          <w:divsChild>
            <w:div w:id="1765568896">
              <w:marLeft w:val="0"/>
              <w:marRight w:val="0"/>
              <w:marTop w:val="0"/>
              <w:marBottom w:val="0"/>
              <w:divBdr>
                <w:top w:val="none" w:sz="0" w:space="0" w:color="auto"/>
                <w:left w:val="none" w:sz="0" w:space="0" w:color="auto"/>
                <w:bottom w:val="none" w:sz="0" w:space="0" w:color="auto"/>
                <w:right w:val="none" w:sz="0" w:space="0" w:color="auto"/>
              </w:divBdr>
              <w:divsChild>
                <w:div w:id="1551260247">
                  <w:marLeft w:val="0"/>
                  <w:marRight w:val="1"/>
                  <w:marTop w:val="0"/>
                  <w:marBottom w:val="0"/>
                  <w:divBdr>
                    <w:top w:val="none" w:sz="0" w:space="0" w:color="auto"/>
                    <w:left w:val="none" w:sz="0" w:space="0" w:color="auto"/>
                    <w:bottom w:val="none" w:sz="0" w:space="0" w:color="auto"/>
                    <w:right w:val="none" w:sz="0" w:space="0" w:color="auto"/>
                  </w:divBdr>
                  <w:divsChild>
                    <w:div w:id="1189367809">
                      <w:marLeft w:val="0"/>
                      <w:marRight w:val="0"/>
                      <w:marTop w:val="0"/>
                      <w:marBottom w:val="0"/>
                      <w:divBdr>
                        <w:top w:val="none" w:sz="0" w:space="0" w:color="auto"/>
                        <w:left w:val="none" w:sz="0" w:space="0" w:color="auto"/>
                        <w:bottom w:val="none" w:sz="0" w:space="0" w:color="auto"/>
                        <w:right w:val="none" w:sz="0" w:space="0" w:color="auto"/>
                      </w:divBdr>
                      <w:divsChild>
                        <w:div w:id="1676375060">
                          <w:marLeft w:val="0"/>
                          <w:marRight w:val="0"/>
                          <w:marTop w:val="0"/>
                          <w:marBottom w:val="0"/>
                          <w:divBdr>
                            <w:top w:val="none" w:sz="0" w:space="0" w:color="auto"/>
                            <w:left w:val="none" w:sz="0" w:space="0" w:color="auto"/>
                            <w:bottom w:val="none" w:sz="0" w:space="0" w:color="auto"/>
                            <w:right w:val="none" w:sz="0" w:space="0" w:color="auto"/>
                          </w:divBdr>
                          <w:divsChild>
                            <w:div w:id="1364401363">
                              <w:marLeft w:val="0"/>
                              <w:marRight w:val="0"/>
                              <w:marTop w:val="120"/>
                              <w:marBottom w:val="360"/>
                              <w:divBdr>
                                <w:top w:val="none" w:sz="0" w:space="0" w:color="auto"/>
                                <w:left w:val="none" w:sz="0" w:space="0" w:color="auto"/>
                                <w:bottom w:val="none" w:sz="0" w:space="0" w:color="auto"/>
                                <w:right w:val="none" w:sz="0" w:space="0" w:color="auto"/>
                              </w:divBdr>
                              <w:divsChild>
                                <w:div w:id="1184898472">
                                  <w:marLeft w:val="339"/>
                                  <w:marRight w:val="0"/>
                                  <w:marTop w:val="0"/>
                                  <w:marBottom w:val="0"/>
                                  <w:divBdr>
                                    <w:top w:val="none" w:sz="0" w:space="0" w:color="auto"/>
                                    <w:left w:val="none" w:sz="0" w:space="0" w:color="auto"/>
                                    <w:bottom w:val="none" w:sz="0" w:space="0" w:color="auto"/>
                                    <w:right w:val="none" w:sz="0" w:space="0" w:color="auto"/>
                                  </w:divBdr>
                                  <w:divsChild>
                                    <w:div w:id="289552523">
                                      <w:marLeft w:val="0"/>
                                      <w:marRight w:val="0"/>
                                      <w:marTop w:val="0"/>
                                      <w:marBottom w:val="0"/>
                                      <w:divBdr>
                                        <w:top w:val="none" w:sz="0" w:space="0" w:color="auto"/>
                                        <w:left w:val="none" w:sz="0" w:space="0" w:color="auto"/>
                                        <w:bottom w:val="none" w:sz="0" w:space="0" w:color="auto"/>
                                        <w:right w:val="none" w:sz="0" w:space="0" w:color="auto"/>
                                      </w:divBdr>
                                      <w:divsChild>
                                        <w:div w:id="20549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980433">
      <w:bodyDiv w:val="1"/>
      <w:marLeft w:val="0"/>
      <w:marRight w:val="0"/>
      <w:marTop w:val="0"/>
      <w:marBottom w:val="0"/>
      <w:divBdr>
        <w:top w:val="none" w:sz="0" w:space="0" w:color="auto"/>
        <w:left w:val="none" w:sz="0" w:space="0" w:color="auto"/>
        <w:bottom w:val="none" w:sz="0" w:space="0" w:color="auto"/>
        <w:right w:val="none" w:sz="0" w:space="0" w:color="auto"/>
      </w:divBdr>
      <w:divsChild>
        <w:div w:id="1319109429">
          <w:marLeft w:val="0"/>
          <w:marRight w:val="0"/>
          <w:marTop w:val="0"/>
          <w:marBottom w:val="0"/>
          <w:divBdr>
            <w:top w:val="single" w:sz="2" w:space="0" w:color="2E2E2E"/>
            <w:left w:val="single" w:sz="2" w:space="0" w:color="2E2E2E"/>
            <w:bottom w:val="single" w:sz="2" w:space="0" w:color="2E2E2E"/>
            <w:right w:val="single" w:sz="2" w:space="0" w:color="2E2E2E"/>
          </w:divBdr>
          <w:divsChild>
            <w:div w:id="1307125941">
              <w:marLeft w:val="0"/>
              <w:marRight w:val="0"/>
              <w:marTop w:val="0"/>
              <w:marBottom w:val="0"/>
              <w:divBdr>
                <w:top w:val="single" w:sz="4" w:space="0" w:color="C9C9C9"/>
                <w:left w:val="none" w:sz="0" w:space="0" w:color="auto"/>
                <w:bottom w:val="none" w:sz="0" w:space="0" w:color="auto"/>
                <w:right w:val="none" w:sz="0" w:space="0" w:color="auto"/>
              </w:divBdr>
              <w:divsChild>
                <w:div w:id="964234606">
                  <w:marLeft w:val="0"/>
                  <w:marRight w:val="0"/>
                  <w:marTop w:val="0"/>
                  <w:marBottom w:val="0"/>
                  <w:divBdr>
                    <w:top w:val="none" w:sz="0" w:space="0" w:color="auto"/>
                    <w:left w:val="none" w:sz="0" w:space="0" w:color="auto"/>
                    <w:bottom w:val="none" w:sz="0" w:space="0" w:color="auto"/>
                    <w:right w:val="none" w:sz="0" w:space="0" w:color="auto"/>
                  </w:divBdr>
                  <w:divsChild>
                    <w:div w:id="2069106921">
                      <w:marLeft w:val="0"/>
                      <w:marRight w:val="0"/>
                      <w:marTop w:val="0"/>
                      <w:marBottom w:val="0"/>
                      <w:divBdr>
                        <w:top w:val="none" w:sz="0" w:space="0" w:color="auto"/>
                        <w:left w:val="none" w:sz="0" w:space="0" w:color="auto"/>
                        <w:bottom w:val="none" w:sz="0" w:space="0" w:color="auto"/>
                        <w:right w:val="none" w:sz="0" w:space="0" w:color="auto"/>
                      </w:divBdr>
                      <w:divsChild>
                        <w:div w:id="2162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3674">
      <w:bodyDiv w:val="1"/>
      <w:marLeft w:val="0"/>
      <w:marRight w:val="0"/>
      <w:marTop w:val="0"/>
      <w:marBottom w:val="0"/>
      <w:divBdr>
        <w:top w:val="none" w:sz="0" w:space="0" w:color="auto"/>
        <w:left w:val="none" w:sz="0" w:space="0" w:color="auto"/>
        <w:bottom w:val="none" w:sz="0" w:space="0" w:color="auto"/>
        <w:right w:val="none" w:sz="0" w:space="0" w:color="auto"/>
      </w:divBdr>
      <w:divsChild>
        <w:div w:id="264654463">
          <w:marLeft w:val="0"/>
          <w:marRight w:val="1"/>
          <w:marTop w:val="0"/>
          <w:marBottom w:val="0"/>
          <w:divBdr>
            <w:top w:val="none" w:sz="0" w:space="0" w:color="auto"/>
            <w:left w:val="none" w:sz="0" w:space="0" w:color="auto"/>
            <w:bottom w:val="none" w:sz="0" w:space="0" w:color="auto"/>
            <w:right w:val="none" w:sz="0" w:space="0" w:color="auto"/>
          </w:divBdr>
          <w:divsChild>
            <w:div w:id="1084063663">
              <w:marLeft w:val="0"/>
              <w:marRight w:val="0"/>
              <w:marTop w:val="0"/>
              <w:marBottom w:val="0"/>
              <w:divBdr>
                <w:top w:val="none" w:sz="0" w:space="0" w:color="auto"/>
                <w:left w:val="none" w:sz="0" w:space="0" w:color="auto"/>
                <w:bottom w:val="none" w:sz="0" w:space="0" w:color="auto"/>
                <w:right w:val="none" w:sz="0" w:space="0" w:color="auto"/>
              </w:divBdr>
              <w:divsChild>
                <w:div w:id="1258296930">
                  <w:marLeft w:val="0"/>
                  <w:marRight w:val="1"/>
                  <w:marTop w:val="0"/>
                  <w:marBottom w:val="0"/>
                  <w:divBdr>
                    <w:top w:val="none" w:sz="0" w:space="0" w:color="auto"/>
                    <w:left w:val="none" w:sz="0" w:space="0" w:color="auto"/>
                    <w:bottom w:val="none" w:sz="0" w:space="0" w:color="auto"/>
                    <w:right w:val="none" w:sz="0" w:space="0" w:color="auto"/>
                  </w:divBdr>
                  <w:divsChild>
                    <w:div w:id="386924716">
                      <w:marLeft w:val="0"/>
                      <w:marRight w:val="0"/>
                      <w:marTop w:val="0"/>
                      <w:marBottom w:val="0"/>
                      <w:divBdr>
                        <w:top w:val="none" w:sz="0" w:space="0" w:color="auto"/>
                        <w:left w:val="none" w:sz="0" w:space="0" w:color="auto"/>
                        <w:bottom w:val="none" w:sz="0" w:space="0" w:color="auto"/>
                        <w:right w:val="none" w:sz="0" w:space="0" w:color="auto"/>
                      </w:divBdr>
                      <w:divsChild>
                        <w:div w:id="1090853076">
                          <w:marLeft w:val="0"/>
                          <w:marRight w:val="0"/>
                          <w:marTop w:val="0"/>
                          <w:marBottom w:val="0"/>
                          <w:divBdr>
                            <w:top w:val="none" w:sz="0" w:space="0" w:color="auto"/>
                            <w:left w:val="none" w:sz="0" w:space="0" w:color="auto"/>
                            <w:bottom w:val="none" w:sz="0" w:space="0" w:color="auto"/>
                            <w:right w:val="none" w:sz="0" w:space="0" w:color="auto"/>
                          </w:divBdr>
                          <w:divsChild>
                            <w:div w:id="1186677543">
                              <w:marLeft w:val="0"/>
                              <w:marRight w:val="0"/>
                              <w:marTop w:val="120"/>
                              <w:marBottom w:val="360"/>
                              <w:divBdr>
                                <w:top w:val="none" w:sz="0" w:space="0" w:color="auto"/>
                                <w:left w:val="none" w:sz="0" w:space="0" w:color="auto"/>
                                <w:bottom w:val="none" w:sz="0" w:space="0" w:color="auto"/>
                                <w:right w:val="none" w:sz="0" w:space="0" w:color="auto"/>
                              </w:divBdr>
                              <w:divsChild>
                                <w:div w:id="1749841947">
                                  <w:marLeft w:val="0"/>
                                  <w:marRight w:val="0"/>
                                  <w:marTop w:val="0"/>
                                  <w:marBottom w:val="0"/>
                                  <w:divBdr>
                                    <w:top w:val="none" w:sz="0" w:space="0" w:color="auto"/>
                                    <w:left w:val="none" w:sz="0" w:space="0" w:color="auto"/>
                                    <w:bottom w:val="none" w:sz="0" w:space="0" w:color="auto"/>
                                    <w:right w:val="none" w:sz="0" w:space="0" w:color="auto"/>
                                  </w:divBdr>
                                  <w:divsChild>
                                    <w:div w:id="12040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973030">
      <w:bodyDiv w:val="1"/>
      <w:marLeft w:val="0"/>
      <w:marRight w:val="0"/>
      <w:marTop w:val="0"/>
      <w:marBottom w:val="0"/>
      <w:divBdr>
        <w:top w:val="none" w:sz="0" w:space="0" w:color="auto"/>
        <w:left w:val="none" w:sz="0" w:space="0" w:color="auto"/>
        <w:bottom w:val="none" w:sz="0" w:space="0" w:color="auto"/>
        <w:right w:val="none" w:sz="0" w:space="0" w:color="auto"/>
      </w:divBdr>
      <w:divsChild>
        <w:div w:id="1287656403">
          <w:marLeft w:val="0"/>
          <w:marRight w:val="1"/>
          <w:marTop w:val="0"/>
          <w:marBottom w:val="0"/>
          <w:divBdr>
            <w:top w:val="none" w:sz="0" w:space="0" w:color="auto"/>
            <w:left w:val="none" w:sz="0" w:space="0" w:color="auto"/>
            <w:bottom w:val="none" w:sz="0" w:space="0" w:color="auto"/>
            <w:right w:val="none" w:sz="0" w:space="0" w:color="auto"/>
          </w:divBdr>
          <w:divsChild>
            <w:div w:id="639072850">
              <w:marLeft w:val="0"/>
              <w:marRight w:val="0"/>
              <w:marTop w:val="0"/>
              <w:marBottom w:val="0"/>
              <w:divBdr>
                <w:top w:val="none" w:sz="0" w:space="0" w:color="auto"/>
                <w:left w:val="none" w:sz="0" w:space="0" w:color="auto"/>
                <w:bottom w:val="none" w:sz="0" w:space="0" w:color="auto"/>
                <w:right w:val="none" w:sz="0" w:space="0" w:color="auto"/>
              </w:divBdr>
              <w:divsChild>
                <w:div w:id="1317760022">
                  <w:marLeft w:val="0"/>
                  <w:marRight w:val="1"/>
                  <w:marTop w:val="0"/>
                  <w:marBottom w:val="0"/>
                  <w:divBdr>
                    <w:top w:val="none" w:sz="0" w:space="0" w:color="auto"/>
                    <w:left w:val="none" w:sz="0" w:space="0" w:color="auto"/>
                    <w:bottom w:val="none" w:sz="0" w:space="0" w:color="auto"/>
                    <w:right w:val="none" w:sz="0" w:space="0" w:color="auto"/>
                  </w:divBdr>
                  <w:divsChild>
                    <w:div w:id="1053433663">
                      <w:marLeft w:val="0"/>
                      <w:marRight w:val="0"/>
                      <w:marTop w:val="0"/>
                      <w:marBottom w:val="0"/>
                      <w:divBdr>
                        <w:top w:val="none" w:sz="0" w:space="0" w:color="auto"/>
                        <w:left w:val="none" w:sz="0" w:space="0" w:color="auto"/>
                        <w:bottom w:val="none" w:sz="0" w:space="0" w:color="auto"/>
                        <w:right w:val="none" w:sz="0" w:space="0" w:color="auto"/>
                      </w:divBdr>
                      <w:divsChild>
                        <w:div w:id="1128206162">
                          <w:marLeft w:val="0"/>
                          <w:marRight w:val="0"/>
                          <w:marTop w:val="0"/>
                          <w:marBottom w:val="0"/>
                          <w:divBdr>
                            <w:top w:val="none" w:sz="0" w:space="0" w:color="auto"/>
                            <w:left w:val="none" w:sz="0" w:space="0" w:color="auto"/>
                            <w:bottom w:val="none" w:sz="0" w:space="0" w:color="auto"/>
                            <w:right w:val="none" w:sz="0" w:space="0" w:color="auto"/>
                          </w:divBdr>
                          <w:divsChild>
                            <w:div w:id="1706367073">
                              <w:marLeft w:val="0"/>
                              <w:marRight w:val="0"/>
                              <w:marTop w:val="120"/>
                              <w:marBottom w:val="360"/>
                              <w:divBdr>
                                <w:top w:val="none" w:sz="0" w:space="0" w:color="auto"/>
                                <w:left w:val="none" w:sz="0" w:space="0" w:color="auto"/>
                                <w:bottom w:val="none" w:sz="0" w:space="0" w:color="auto"/>
                                <w:right w:val="none" w:sz="0" w:space="0" w:color="auto"/>
                              </w:divBdr>
                              <w:divsChild>
                                <w:div w:id="1391146798">
                                  <w:marLeft w:val="0"/>
                                  <w:marRight w:val="0"/>
                                  <w:marTop w:val="0"/>
                                  <w:marBottom w:val="0"/>
                                  <w:divBdr>
                                    <w:top w:val="none" w:sz="0" w:space="0" w:color="auto"/>
                                    <w:left w:val="none" w:sz="0" w:space="0" w:color="auto"/>
                                    <w:bottom w:val="none" w:sz="0" w:space="0" w:color="auto"/>
                                    <w:right w:val="none" w:sz="0" w:space="0" w:color="auto"/>
                                  </w:divBdr>
                                  <w:divsChild>
                                    <w:div w:id="2763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326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736">
          <w:marLeft w:val="0"/>
          <w:marRight w:val="1"/>
          <w:marTop w:val="0"/>
          <w:marBottom w:val="0"/>
          <w:divBdr>
            <w:top w:val="none" w:sz="0" w:space="0" w:color="auto"/>
            <w:left w:val="none" w:sz="0" w:space="0" w:color="auto"/>
            <w:bottom w:val="none" w:sz="0" w:space="0" w:color="auto"/>
            <w:right w:val="none" w:sz="0" w:space="0" w:color="auto"/>
          </w:divBdr>
          <w:divsChild>
            <w:div w:id="1734966334">
              <w:marLeft w:val="0"/>
              <w:marRight w:val="0"/>
              <w:marTop w:val="0"/>
              <w:marBottom w:val="0"/>
              <w:divBdr>
                <w:top w:val="none" w:sz="0" w:space="0" w:color="auto"/>
                <w:left w:val="none" w:sz="0" w:space="0" w:color="auto"/>
                <w:bottom w:val="none" w:sz="0" w:space="0" w:color="auto"/>
                <w:right w:val="none" w:sz="0" w:space="0" w:color="auto"/>
              </w:divBdr>
              <w:divsChild>
                <w:div w:id="669722739">
                  <w:marLeft w:val="0"/>
                  <w:marRight w:val="1"/>
                  <w:marTop w:val="0"/>
                  <w:marBottom w:val="0"/>
                  <w:divBdr>
                    <w:top w:val="none" w:sz="0" w:space="0" w:color="auto"/>
                    <w:left w:val="none" w:sz="0" w:space="0" w:color="auto"/>
                    <w:bottom w:val="none" w:sz="0" w:space="0" w:color="auto"/>
                    <w:right w:val="none" w:sz="0" w:space="0" w:color="auto"/>
                  </w:divBdr>
                  <w:divsChild>
                    <w:div w:id="844517192">
                      <w:marLeft w:val="0"/>
                      <w:marRight w:val="0"/>
                      <w:marTop w:val="0"/>
                      <w:marBottom w:val="0"/>
                      <w:divBdr>
                        <w:top w:val="none" w:sz="0" w:space="0" w:color="auto"/>
                        <w:left w:val="none" w:sz="0" w:space="0" w:color="auto"/>
                        <w:bottom w:val="none" w:sz="0" w:space="0" w:color="auto"/>
                        <w:right w:val="none" w:sz="0" w:space="0" w:color="auto"/>
                      </w:divBdr>
                      <w:divsChild>
                        <w:div w:id="365447841">
                          <w:marLeft w:val="0"/>
                          <w:marRight w:val="0"/>
                          <w:marTop w:val="0"/>
                          <w:marBottom w:val="0"/>
                          <w:divBdr>
                            <w:top w:val="none" w:sz="0" w:space="0" w:color="auto"/>
                            <w:left w:val="none" w:sz="0" w:space="0" w:color="auto"/>
                            <w:bottom w:val="none" w:sz="0" w:space="0" w:color="auto"/>
                            <w:right w:val="none" w:sz="0" w:space="0" w:color="auto"/>
                          </w:divBdr>
                          <w:divsChild>
                            <w:div w:id="439224031">
                              <w:marLeft w:val="0"/>
                              <w:marRight w:val="0"/>
                              <w:marTop w:val="120"/>
                              <w:marBottom w:val="360"/>
                              <w:divBdr>
                                <w:top w:val="none" w:sz="0" w:space="0" w:color="auto"/>
                                <w:left w:val="none" w:sz="0" w:space="0" w:color="auto"/>
                                <w:bottom w:val="none" w:sz="0" w:space="0" w:color="auto"/>
                                <w:right w:val="none" w:sz="0" w:space="0" w:color="auto"/>
                              </w:divBdr>
                              <w:divsChild>
                                <w:div w:id="412356373">
                                  <w:marLeft w:val="0"/>
                                  <w:marRight w:val="0"/>
                                  <w:marTop w:val="0"/>
                                  <w:marBottom w:val="0"/>
                                  <w:divBdr>
                                    <w:top w:val="none" w:sz="0" w:space="0" w:color="auto"/>
                                    <w:left w:val="none" w:sz="0" w:space="0" w:color="auto"/>
                                    <w:bottom w:val="none" w:sz="0" w:space="0" w:color="auto"/>
                                    <w:right w:val="none" w:sz="0" w:space="0" w:color="auto"/>
                                  </w:divBdr>
                                  <w:divsChild>
                                    <w:div w:id="19816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684613">
      <w:bodyDiv w:val="1"/>
      <w:marLeft w:val="0"/>
      <w:marRight w:val="0"/>
      <w:marTop w:val="0"/>
      <w:marBottom w:val="0"/>
      <w:divBdr>
        <w:top w:val="none" w:sz="0" w:space="0" w:color="auto"/>
        <w:left w:val="none" w:sz="0" w:space="0" w:color="auto"/>
        <w:bottom w:val="none" w:sz="0" w:space="0" w:color="auto"/>
        <w:right w:val="none" w:sz="0" w:space="0" w:color="auto"/>
      </w:divBdr>
      <w:divsChild>
        <w:div w:id="1816989681">
          <w:marLeft w:val="0"/>
          <w:marRight w:val="1"/>
          <w:marTop w:val="0"/>
          <w:marBottom w:val="0"/>
          <w:divBdr>
            <w:top w:val="none" w:sz="0" w:space="0" w:color="auto"/>
            <w:left w:val="none" w:sz="0" w:space="0" w:color="auto"/>
            <w:bottom w:val="none" w:sz="0" w:space="0" w:color="auto"/>
            <w:right w:val="none" w:sz="0" w:space="0" w:color="auto"/>
          </w:divBdr>
          <w:divsChild>
            <w:div w:id="1698039734">
              <w:marLeft w:val="0"/>
              <w:marRight w:val="0"/>
              <w:marTop w:val="0"/>
              <w:marBottom w:val="0"/>
              <w:divBdr>
                <w:top w:val="none" w:sz="0" w:space="0" w:color="auto"/>
                <w:left w:val="none" w:sz="0" w:space="0" w:color="auto"/>
                <w:bottom w:val="none" w:sz="0" w:space="0" w:color="auto"/>
                <w:right w:val="none" w:sz="0" w:space="0" w:color="auto"/>
              </w:divBdr>
              <w:divsChild>
                <w:div w:id="1155806161">
                  <w:marLeft w:val="0"/>
                  <w:marRight w:val="1"/>
                  <w:marTop w:val="0"/>
                  <w:marBottom w:val="0"/>
                  <w:divBdr>
                    <w:top w:val="none" w:sz="0" w:space="0" w:color="auto"/>
                    <w:left w:val="none" w:sz="0" w:space="0" w:color="auto"/>
                    <w:bottom w:val="none" w:sz="0" w:space="0" w:color="auto"/>
                    <w:right w:val="none" w:sz="0" w:space="0" w:color="auto"/>
                  </w:divBdr>
                  <w:divsChild>
                    <w:div w:id="463693226">
                      <w:marLeft w:val="0"/>
                      <w:marRight w:val="0"/>
                      <w:marTop w:val="0"/>
                      <w:marBottom w:val="0"/>
                      <w:divBdr>
                        <w:top w:val="none" w:sz="0" w:space="0" w:color="auto"/>
                        <w:left w:val="none" w:sz="0" w:space="0" w:color="auto"/>
                        <w:bottom w:val="none" w:sz="0" w:space="0" w:color="auto"/>
                        <w:right w:val="none" w:sz="0" w:space="0" w:color="auto"/>
                      </w:divBdr>
                      <w:divsChild>
                        <w:div w:id="895749665">
                          <w:marLeft w:val="0"/>
                          <w:marRight w:val="0"/>
                          <w:marTop w:val="0"/>
                          <w:marBottom w:val="0"/>
                          <w:divBdr>
                            <w:top w:val="none" w:sz="0" w:space="0" w:color="auto"/>
                            <w:left w:val="none" w:sz="0" w:space="0" w:color="auto"/>
                            <w:bottom w:val="none" w:sz="0" w:space="0" w:color="auto"/>
                            <w:right w:val="none" w:sz="0" w:space="0" w:color="auto"/>
                          </w:divBdr>
                          <w:divsChild>
                            <w:div w:id="987245312">
                              <w:marLeft w:val="0"/>
                              <w:marRight w:val="0"/>
                              <w:marTop w:val="120"/>
                              <w:marBottom w:val="360"/>
                              <w:divBdr>
                                <w:top w:val="none" w:sz="0" w:space="0" w:color="auto"/>
                                <w:left w:val="none" w:sz="0" w:space="0" w:color="auto"/>
                                <w:bottom w:val="none" w:sz="0" w:space="0" w:color="auto"/>
                                <w:right w:val="none" w:sz="0" w:space="0" w:color="auto"/>
                              </w:divBdr>
                              <w:divsChild>
                                <w:div w:id="1190995792">
                                  <w:marLeft w:val="0"/>
                                  <w:marRight w:val="0"/>
                                  <w:marTop w:val="0"/>
                                  <w:marBottom w:val="0"/>
                                  <w:divBdr>
                                    <w:top w:val="none" w:sz="0" w:space="0" w:color="auto"/>
                                    <w:left w:val="none" w:sz="0" w:space="0" w:color="auto"/>
                                    <w:bottom w:val="none" w:sz="0" w:space="0" w:color="auto"/>
                                    <w:right w:val="none" w:sz="0" w:space="0" w:color="auto"/>
                                  </w:divBdr>
                                  <w:divsChild>
                                    <w:div w:id="3638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059296">
      <w:bodyDiv w:val="1"/>
      <w:marLeft w:val="0"/>
      <w:marRight w:val="0"/>
      <w:marTop w:val="0"/>
      <w:marBottom w:val="0"/>
      <w:divBdr>
        <w:top w:val="none" w:sz="0" w:space="0" w:color="auto"/>
        <w:left w:val="none" w:sz="0" w:space="0" w:color="auto"/>
        <w:bottom w:val="none" w:sz="0" w:space="0" w:color="auto"/>
        <w:right w:val="none" w:sz="0" w:space="0" w:color="auto"/>
      </w:divBdr>
      <w:divsChild>
        <w:div w:id="1317686768">
          <w:marLeft w:val="0"/>
          <w:marRight w:val="1"/>
          <w:marTop w:val="0"/>
          <w:marBottom w:val="0"/>
          <w:divBdr>
            <w:top w:val="none" w:sz="0" w:space="0" w:color="auto"/>
            <w:left w:val="none" w:sz="0" w:space="0" w:color="auto"/>
            <w:bottom w:val="none" w:sz="0" w:space="0" w:color="auto"/>
            <w:right w:val="none" w:sz="0" w:space="0" w:color="auto"/>
          </w:divBdr>
          <w:divsChild>
            <w:div w:id="299312599">
              <w:marLeft w:val="0"/>
              <w:marRight w:val="0"/>
              <w:marTop w:val="0"/>
              <w:marBottom w:val="0"/>
              <w:divBdr>
                <w:top w:val="none" w:sz="0" w:space="0" w:color="auto"/>
                <w:left w:val="none" w:sz="0" w:space="0" w:color="auto"/>
                <w:bottom w:val="none" w:sz="0" w:space="0" w:color="auto"/>
                <w:right w:val="none" w:sz="0" w:space="0" w:color="auto"/>
              </w:divBdr>
              <w:divsChild>
                <w:div w:id="806238893">
                  <w:marLeft w:val="0"/>
                  <w:marRight w:val="1"/>
                  <w:marTop w:val="0"/>
                  <w:marBottom w:val="0"/>
                  <w:divBdr>
                    <w:top w:val="none" w:sz="0" w:space="0" w:color="auto"/>
                    <w:left w:val="none" w:sz="0" w:space="0" w:color="auto"/>
                    <w:bottom w:val="none" w:sz="0" w:space="0" w:color="auto"/>
                    <w:right w:val="none" w:sz="0" w:space="0" w:color="auto"/>
                  </w:divBdr>
                  <w:divsChild>
                    <w:div w:id="583105643">
                      <w:marLeft w:val="0"/>
                      <w:marRight w:val="0"/>
                      <w:marTop w:val="0"/>
                      <w:marBottom w:val="0"/>
                      <w:divBdr>
                        <w:top w:val="none" w:sz="0" w:space="0" w:color="auto"/>
                        <w:left w:val="none" w:sz="0" w:space="0" w:color="auto"/>
                        <w:bottom w:val="none" w:sz="0" w:space="0" w:color="auto"/>
                        <w:right w:val="none" w:sz="0" w:space="0" w:color="auto"/>
                      </w:divBdr>
                      <w:divsChild>
                        <w:div w:id="1533306141">
                          <w:marLeft w:val="0"/>
                          <w:marRight w:val="0"/>
                          <w:marTop w:val="0"/>
                          <w:marBottom w:val="0"/>
                          <w:divBdr>
                            <w:top w:val="none" w:sz="0" w:space="0" w:color="auto"/>
                            <w:left w:val="none" w:sz="0" w:space="0" w:color="auto"/>
                            <w:bottom w:val="none" w:sz="0" w:space="0" w:color="auto"/>
                            <w:right w:val="none" w:sz="0" w:space="0" w:color="auto"/>
                          </w:divBdr>
                          <w:divsChild>
                            <w:div w:id="1708481411">
                              <w:marLeft w:val="0"/>
                              <w:marRight w:val="0"/>
                              <w:marTop w:val="120"/>
                              <w:marBottom w:val="360"/>
                              <w:divBdr>
                                <w:top w:val="none" w:sz="0" w:space="0" w:color="auto"/>
                                <w:left w:val="none" w:sz="0" w:space="0" w:color="auto"/>
                                <w:bottom w:val="none" w:sz="0" w:space="0" w:color="auto"/>
                                <w:right w:val="none" w:sz="0" w:space="0" w:color="auto"/>
                              </w:divBdr>
                              <w:divsChild>
                                <w:div w:id="526065505">
                                  <w:marLeft w:val="0"/>
                                  <w:marRight w:val="0"/>
                                  <w:marTop w:val="0"/>
                                  <w:marBottom w:val="0"/>
                                  <w:divBdr>
                                    <w:top w:val="none" w:sz="0" w:space="0" w:color="auto"/>
                                    <w:left w:val="none" w:sz="0" w:space="0" w:color="auto"/>
                                    <w:bottom w:val="none" w:sz="0" w:space="0" w:color="auto"/>
                                    <w:right w:val="none" w:sz="0" w:space="0" w:color="auto"/>
                                  </w:divBdr>
                                  <w:divsChild>
                                    <w:div w:id="15756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2083">
      <w:bodyDiv w:val="1"/>
      <w:marLeft w:val="0"/>
      <w:marRight w:val="0"/>
      <w:marTop w:val="0"/>
      <w:marBottom w:val="0"/>
      <w:divBdr>
        <w:top w:val="none" w:sz="0" w:space="0" w:color="auto"/>
        <w:left w:val="none" w:sz="0" w:space="0" w:color="auto"/>
        <w:bottom w:val="none" w:sz="0" w:space="0" w:color="auto"/>
        <w:right w:val="none" w:sz="0" w:space="0" w:color="auto"/>
      </w:divBdr>
      <w:divsChild>
        <w:div w:id="1405031019">
          <w:marLeft w:val="0"/>
          <w:marRight w:val="0"/>
          <w:marTop w:val="0"/>
          <w:marBottom w:val="0"/>
          <w:divBdr>
            <w:top w:val="none" w:sz="0" w:space="0" w:color="auto"/>
            <w:left w:val="none" w:sz="0" w:space="0" w:color="auto"/>
            <w:bottom w:val="none" w:sz="0" w:space="0" w:color="auto"/>
            <w:right w:val="none" w:sz="0" w:space="0" w:color="auto"/>
          </w:divBdr>
          <w:divsChild>
            <w:div w:id="1195772757">
              <w:marLeft w:val="0"/>
              <w:marRight w:val="0"/>
              <w:marTop w:val="0"/>
              <w:marBottom w:val="0"/>
              <w:divBdr>
                <w:top w:val="none" w:sz="0" w:space="0" w:color="auto"/>
                <w:left w:val="none" w:sz="0" w:space="0" w:color="auto"/>
                <w:bottom w:val="none" w:sz="0" w:space="0" w:color="auto"/>
                <w:right w:val="none" w:sz="0" w:space="0" w:color="auto"/>
              </w:divBdr>
              <w:divsChild>
                <w:div w:id="1992370050">
                  <w:marLeft w:val="0"/>
                  <w:marRight w:val="0"/>
                  <w:marTop w:val="0"/>
                  <w:marBottom w:val="0"/>
                  <w:divBdr>
                    <w:top w:val="none" w:sz="0" w:space="0" w:color="auto"/>
                    <w:left w:val="none" w:sz="0" w:space="0" w:color="auto"/>
                    <w:bottom w:val="none" w:sz="0" w:space="0" w:color="auto"/>
                    <w:right w:val="none" w:sz="0" w:space="0" w:color="auto"/>
                  </w:divBdr>
                  <w:divsChild>
                    <w:div w:id="230042687">
                      <w:marLeft w:val="0"/>
                      <w:marRight w:val="0"/>
                      <w:marTop w:val="0"/>
                      <w:marBottom w:val="0"/>
                      <w:divBdr>
                        <w:top w:val="none" w:sz="0" w:space="0" w:color="auto"/>
                        <w:left w:val="none" w:sz="0" w:space="0" w:color="auto"/>
                        <w:bottom w:val="none" w:sz="0" w:space="0" w:color="auto"/>
                        <w:right w:val="none" w:sz="0" w:space="0" w:color="auto"/>
                      </w:divBdr>
                      <w:divsChild>
                        <w:div w:id="575938559">
                          <w:marLeft w:val="0"/>
                          <w:marRight w:val="0"/>
                          <w:marTop w:val="0"/>
                          <w:marBottom w:val="0"/>
                          <w:divBdr>
                            <w:top w:val="none" w:sz="0" w:space="0" w:color="auto"/>
                            <w:left w:val="none" w:sz="0" w:space="0" w:color="auto"/>
                            <w:bottom w:val="none" w:sz="0" w:space="0" w:color="auto"/>
                            <w:right w:val="none" w:sz="0" w:space="0" w:color="auto"/>
                          </w:divBdr>
                          <w:divsChild>
                            <w:div w:id="1519587810">
                              <w:marLeft w:val="0"/>
                              <w:marRight w:val="0"/>
                              <w:marTop w:val="0"/>
                              <w:marBottom w:val="0"/>
                              <w:divBdr>
                                <w:top w:val="none" w:sz="0" w:space="0" w:color="auto"/>
                                <w:left w:val="none" w:sz="0" w:space="0" w:color="auto"/>
                                <w:bottom w:val="none" w:sz="0" w:space="0" w:color="auto"/>
                                <w:right w:val="none" w:sz="0" w:space="0" w:color="auto"/>
                              </w:divBdr>
                              <w:divsChild>
                                <w:div w:id="343243667">
                                  <w:marLeft w:val="0"/>
                                  <w:marRight w:val="0"/>
                                  <w:marTop w:val="0"/>
                                  <w:marBottom w:val="0"/>
                                  <w:divBdr>
                                    <w:top w:val="none" w:sz="0" w:space="0" w:color="auto"/>
                                    <w:left w:val="none" w:sz="0" w:space="0" w:color="auto"/>
                                    <w:bottom w:val="none" w:sz="0" w:space="0" w:color="auto"/>
                                    <w:right w:val="none" w:sz="0" w:space="0" w:color="auto"/>
                                  </w:divBdr>
                                  <w:divsChild>
                                    <w:div w:id="9868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321523">
      <w:bodyDiv w:val="1"/>
      <w:marLeft w:val="0"/>
      <w:marRight w:val="0"/>
      <w:marTop w:val="0"/>
      <w:marBottom w:val="0"/>
      <w:divBdr>
        <w:top w:val="none" w:sz="0" w:space="0" w:color="auto"/>
        <w:left w:val="none" w:sz="0" w:space="0" w:color="auto"/>
        <w:bottom w:val="none" w:sz="0" w:space="0" w:color="auto"/>
        <w:right w:val="none" w:sz="0" w:space="0" w:color="auto"/>
      </w:divBdr>
      <w:divsChild>
        <w:div w:id="1002583228">
          <w:marLeft w:val="0"/>
          <w:marRight w:val="1"/>
          <w:marTop w:val="0"/>
          <w:marBottom w:val="0"/>
          <w:divBdr>
            <w:top w:val="none" w:sz="0" w:space="0" w:color="auto"/>
            <w:left w:val="none" w:sz="0" w:space="0" w:color="auto"/>
            <w:bottom w:val="none" w:sz="0" w:space="0" w:color="auto"/>
            <w:right w:val="none" w:sz="0" w:space="0" w:color="auto"/>
          </w:divBdr>
          <w:divsChild>
            <w:div w:id="1290476951">
              <w:marLeft w:val="0"/>
              <w:marRight w:val="0"/>
              <w:marTop w:val="0"/>
              <w:marBottom w:val="0"/>
              <w:divBdr>
                <w:top w:val="none" w:sz="0" w:space="0" w:color="auto"/>
                <w:left w:val="none" w:sz="0" w:space="0" w:color="auto"/>
                <w:bottom w:val="none" w:sz="0" w:space="0" w:color="auto"/>
                <w:right w:val="none" w:sz="0" w:space="0" w:color="auto"/>
              </w:divBdr>
              <w:divsChild>
                <w:div w:id="1169760280">
                  <w:marLeft w:val="0"/>
                  <w:marRight w:val="1"/>
                  <w:marTop w:val="0"/>
                  <w:marBottom w:val="0"/>
                  <w:divBdr>
                    <w:top w:val="none" w:sz="0" w:space="0" w:color="auto"/>
                    <w:left w:val="none" w:sz="0" w:space="0" w:color="auto"/>
                    <w:bottom w:val="none" w:sz="0" w:space="0" w:color="auto"/>
                    <w:right w:val="none" w:sz="0" w:space="0" w:color="auto"/>
                  </w:divBdr>
                  <w:divsChild>
                    <w:div w:id="691953055">
                      <w:marLeft w:val="0"/>
                      <w:marRight w:val="0"/>
                      <w:marTop w:val="0"/>
                      <w:marBottom w:val="0"/>
                      <w:divBdr>
                        <w:top w:val="none" w:sz="0" w:space="0" w:color="auto"/>
                        <w:left w:val="none" w:sz="0" w:space="0" w:color="auto"/>
                        <w:bottom w:val="none" w:sz="0" w:space="0" w:color="auto"/>
                        <w:right w:val="none" w:sz="0" w:space="0" w:color="auto"/>
                      </w:divBdr>
                      <w:divsChild>
                        <w:div w:id="1348171722">
                          <w:marLeft w:val="0"/>
                          <w:marRight w:val="0"/>
                          <w:marTop w:val="0"/>
                          <w:marBottom w:val="0"/>
                          <w:divBdr>
                            <w:top w:val="none" w:sz="0" w:space="0" w:color="auto"/>
                            <w:left w:val="none" w:sz="0" w:space="0" w:color="auto"/>
                            <w:bottom w:val="none" w:sz="0" w:space="0" w:color="auto"/>
                            <w:right w:val="none" w:sz="0" w:space="0" w:color="auto"/>
                          </w:divBdr>
                          <w:divsChild>
                            <w:div w:id="670180029">
                              <w:marLeft w:val="0"/>
                              <w:marRight w:val="0"/>
                              <w:marTop w:val="120"/>
                              <w:marBottom w:val="360"/>
                              <w:divBdr>
                                <w:top w:val="none" w:sz="0" w:space="0" w:color="auto"/>
                                <w:left w:val="none" w:sz="0" w:space="0" w:color="auto"/>
                                <w:bottom w:val="none" w:sz="0" w:space="0" w:color="auto"/>
                                <w:right w:val="none" w:sz="0" w:space="0" w:color="auto"/>
                              </w:divBdr>
                              <w:divsChild>
                                <w:div w:id="1911580580">
                                  <w:marLeft w:val="0"/>
                                  <w:marRight w:val="0"/>
                                  <w:marTop w:val="0"/>
                                  <w:marBottom w:val="0"/>
                                  <w:divBdr>
                                    <w:top w:val="none" w:sz="0" w:space="0" w:color="auto"/>
                                    <w:left w:val="none" w:sz="0" w:space="0" w:color="auto"/>
                                    <w:bottom w:val="none" w:sz="0" w:space="0" w:color="auto"/>
                                    <w:right w:val="none" w:sz="0" w:space="0" w:color="auto"/>
                                  </w:divBdr>
                                  <w:divsChild>
                                    <w:div w:id="17614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793442">
      <w:bodyDiv w:val="1"/>
      <w:marLeft w:val="0"/>
      <w:marRight w:val="0"/>
      <w:marTop w:val="0"/>
      <w:marBottom w:val="0"/>
      <w:divBdr>
        <w:top w:val="none" w:sz="0" w:space="0" w:color="auto"/>
        <w:left w:val="none" w:sz="0" w:space="0" w:color="auto"/>
        <w:bottom w:val="none" w:sz="0" w:space="0" w:color="auto"/>
        <w:right w:val="none" w:sz="0" w:space="0" w:color="auto"/>
      </w:divBdr>
      <w:divsChild>
        <w:div w:id="2000499432">
          <w:marLeft w:val="0"/>
          <w:marRight w:val="1"/>
          <w:marTop w:val="0"/>
          <w:marBottom w:val="0"/>
          <w:divBdr>
            <w:top w:val="none" w:sz="0" w:space="0" w:color="auto"/>
            <w:left w:val="none" w:sz="0" w:space="0" w:color="auto"/>
            <w:bottom w:val="none" w:sz="0" w:space="0" w:color="auto"/>
            <w:right w:val="none" w:sz="0" w:space="0" w:color="auto"/>
          </w:divBdr>
          <w:divsChild>
            <w:div w:id="869680336">
              <w:marLeft w:val="0"/>
              <w:marRight w:val="0"/>
              <w:marTop w:val="0"/>
              <w:marBottom w:val="0"/>
              <w:divBdr>
                <w:top w:val="none" w:sz="0" w:space="0" w:color="auto"/>
                <w:left w:val="none" w:sz="0" w:space="0" w:color="auto"/>
                <w:bottom w:val="none" w:sz="0" w:space="0" w:color="auto"/>
                <w:right w:val="none" w:sz="0" w:space="0" w:color="auto"/>
              </w:divBdr>
              <w:divsChild>
                <w:div w:id="1353605809">
                  <w:marLeft w:val="0"/>
                  <w:marRight w:val="1"/>
                  <w:marTop w:val="0"/>
                  <w:marBottom w:val="0"/>
                  <w:divBdr>
                    <w:top w:val="none" w:sz="0" w:space="0" w:color="auto"/>
                    <w:left w:val="none" w:sz="0" w:space="0" w:color="auto"/>
                    <w:bottom w:val="none" w:sz="0" w:space="0" w:color="auto"/>
                    <w:right w:val="none" w:sz="0" w:space="0" w:color="auto"/>
                  </w:divBdr>
                  <w:divsChild>
                    <w:div w:id="1724791634">
                      <w:marLeft w:val="0"/>
                      <w:marRight w:val="0"/>
                      <w:marTop w:val="0"/>
                      <w:marBottom w:val="0"/>
                      <w:divBdr>
                        <w:top w:val="none" w:sz="0" w:space="0" w:color="auto"/>
                        <w:left w:val="none" w:sz="0" w:space="0" w:color="auto"/>
                        <w:bottom w:val="none" w:sz="0" w:space="0" w:color="auto"/>
                        <w:right w:val="none" w:sz="0" w:space="0" w:color="auto"/>
                      </w:divBdr>
                      <w:divsChild>
                        <w:div w:id="108204880">
                          <w:marLeft w:val="0"/>
                          <w:marRight w:val="0"/>
                          <w:marTop w:val="0"/>
                          <w:marBottom w:val="0"/>
                          <w:divBdr>
                            <w:top w:val="none" w:sz="0" w:space="0" w:color="auto"/>
                            <w:left w:val="none" w:sz="0" w:space="0" w:color="auto"/>
                            <w:bottom w:val="none" w:sz="0" w:space="0" w:color="auto"/>
                            <w:right w:val="none" w:sz="0" w:space="0" w:color="auto"/>
                          </w:divBdr>
                          <w:divsChild>
                            <w:div w:id="1705134696">
                              <w:marLeft w:val="0"/>
                              <w:marRight w:val="0"/>
                              <w:marTop w:val="120"/>
                              <w:marBottom w:val="360"/>
                              <w:divBdr>
                                <w:top w:val="none" w:sz="0" w:space="0" w:color="auto"/>
                                <w:left w:val="none" w:sz="0" w:space="0" w:color="auto"/>
                                <w:bottom w:val="none" w:sz="0" w:space="0" w:color="auto"/>
                                <w:right w:val="none" w:sz="0" w:space="0" w:color="auto"/>
                              </w:divBdr>
                              <w:divsChild>
                                <w:div w:id="47998555">
                                  <w:marLeft w:val="0"/>
                                  <w:marRight w:val="0"/>
                                  <w:marTop w:val="0"/>
                                  <w:marBottom w:val="0"/>
                                  <w:divBdr>
                                    <w:top w:val="none" w:sz="0" w:space="0" w:color="auto"/>
                                    <w:left w:val="none" w:sz="0" w:space="0" w:color="auto"/>
                                    <w:bottom w:val="none" w:sz="0" w:space="0" w:color="auto"/>
                                    <w:right w:val="none" w:sz="0" w:space="0" w:color="auto"/>
                                  </w:divBdr>
                                  <w:divsChild>
                                    <w:div w:id="9582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93049">
      <w:bodyDiv w:val="1"/>
      <w:marLeft w:val="0"/>
      <w:marRight w:val="0"/>
      <w:marTop w:val="0"/>
      <w:marBottom w:val="0"/>
      <w:divBdr>
        <w:top w:val="none" w:sz="0" w:space="0" w:color="auto"/>
        <w:left w:val="none" w:sz="0" w:space="0" w:color="auto"/>
        <w:bottom w:val="none" w:sz="0" w:space="0" w:color="auto"/>
        <w:right w:val="none" w:sz="0" w:space="0" w:color="auto"/>
      </w:divBdr>
      <w:divsChild>
        <w:div w:id="715392528">
          <w:marLeft w:val="0"/>
          <w:marRight w:val="1"/>
          <w:marTop w:val="0"/>
          <w:marBottom w:val="0"/>
          <w:divBdr>
            <w:top w:val="none" w:sz="0" w:space="0" w:color="auto"/>
            <w:left w:val="none" w:sz="0" w:space="0" w:color="auto"/>
            <w:bottom w:val="none" w:sz="0" w:space="0" w:color="auto"/>
            <w:right w:val="none" w:sz="0" w:space="0" w:color="auto"/>
          </w:divBdr>
          <w:divsChild>
            <w:div w:id="933898854">
              <w:marLeft w:val="0"/>
              <w:marRight w:val="0"/>
              <w:marTop w:val="0"/>
              <w:marBottom w:val="0"/>
              <w:divBdr>
                <w:top w:val="none" w:sz="0" w:space="0" w:color="auto"/>
                <w:left w:val="none" w:sz="0" w:space="0" w:color="auto"/>
                <w:bottom w:val="none" w:sz="0" w:space="0" w:color="auto"/>
                <w:right w:val="none" w:sz="0" w:space="0" w:color="auto"/>
              </w:divBdr>
              <w:divsChild>
                <w:div w:id="91975102">
                  <w:marLeft w:val="0"/>
                  <w:marRight w:val="1"/>
                  <w:marTop w:val="0"/>
                  <w:marBottom w:val="0"/>
                  <w:divBdr>
                    <w:top w:val="none" w:sz="0" w:space="0" w:color="auto"/>
                    <w:left w:val="none" w:sz="0" w:space="0" w:color="auto"/>
                    <w:bottom w:val="none" w:sz="0" w:space="0" w:color="auto"/>
                    <w:right w:val="none" w:sz="0" w:space="0" w:color="auto"/>
                  </w:divBdr>
                  <w:divsChild>
                    <w:div w:id="9920068">
                      <w:marLeft w:val="0"/>
                      <w:marRight w:val="0"/>
                      <w:marTop w:val="0"/>
                      <w:marBottom w:val="0"/>
                      <w:divBdr>
                        <w:top w:val="none" w:sz="0" w:space="0" w:color="auto"/>
                        <w:left w:val="none" w:sz="0" w:space="0" w:color="auto"/>
                        <w:bottom w:val="none" w:sz="0" w:space="0" w:color="auto"/>
                        <w:right w:val="none" w:sz="0" w:space="0" w:color="auto"/>
                      </w:divBdr>
                      <w:divsChild>
                        <w:div w:id="1965232132">
                          <w:marLeft w:val="0"/>
                          <w:marRight w:val="0"/>
                          <w:marTop w:val="0"/>
                          <w:marBottom w:val="0"/>
                          <w:divBdr>
                            <w:top w:val="none" w:sz="0" w:space="0" w:color="auto"/>
                            <w:left w:val="none" w:sz="0" w:space="0" w:color="auto"/>
                            <w:bottom w:val="none" w:sz="0" w:space="0" w:color="auto"/>
                            <w:right w:val="none" w:sz="0" w:space="0" w:color="auto"/>
                          </w:divBdr>
                          <w:divsChild>
                            <w:div w:id="122577062">
                              <w:marLeft w:val="0"/>
                              <w:marRight w:val="0"/>
                              <w:marTop w:val="120"/>
                              <w:marBottom w:val="360"/>
                              <w:divBdr>
                                <w:top w:val="none" w:sz="0" w:space="0" w:color="auto"/>
                                <w:left w:val="none" w:sz="0" w:space="0" w:color="auto"/>
                                <w:bottom w:val="none" w:sz="0" w:space="0" w:color="auto"/>
                                <w:right w:val="none" w:sz="0" w:space="0" w:color="auto"/>
                              </w:divBdr>
                              <w:divsChild>
                                <w:div w:id="1872643974">
                                  <w:marLeft w:val="0"/>
                                  <w:marRight w:val="0"/>
                                  <w:marTop w:val="0"/>
                                  <w:marBottom w:val="0"/>
                                  <w:divBdr>
                                    <w:top w:val="none" w:sz="0" w:space="0" w:color="auto"/>
                                    <w:left w:val="none" w:sz="0" w:space="0" w:color="auto"/>
                                    <w:bottom w:val="none" w:sz="0" w:space="0" w:color="auto"/>
                                    <w:right w:val="none" w:sz="0" w:space="0" w:color="auto"/>
                                  </w:divBdr>
                                  <w:divsChild>
                                    <w:div w:id="18637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133263">
      <w:bodyDiv w:val="1"/>
      <w:marLeft w:val="0"/>
      <w:marRight w:val="0"/>
      <w:marTop w:val="0"/>
      <w:marBottom w:val="0"/>
      <w:divBdr>
        <w:top w:val="none" w:sz="0" w:space="0" w:color="auto"/>
        <w:left w:val="none" w:sz="0" w:space="0" w:color="auto"/>
        <w:bottom w:val="none" w:sz="0" w:space="0" w:color="auto"/>
        <w:right w:val="none" w:sz="0" w:space="0" w:color="auto"/>
      </w:divBdr>
      <w:divsChild>
        <w:div w:id="835803613">
          <w:marLeft w:val="0"/>
          <w:marRight w:val="1"/>
          <w:marTop w:val="0"/>
          <w:marBottom w:val="0"/>
          <w:divBdr>
            <w:top w:val="none" w:sz="0" w:space="0" w:color="auto"/>
            <w:left w:val="none" w:sz="0" w:space="0" w:color="auto"/>
            <w:bottom w:val="none" w:sz="0" w:space="0" w:color="auto"/>
            <w:right w:val="none" w:sz="0" w:space="0" w:color="auto"/>
          </w:divBdr>
          <w:divsChild>
            <w:div w:id="1639334281">
              <w:marLeft w:val="0"/>
              <w:marRight w:val="0"/>
              <w:marTop w:val="0"/>
              <w:marBottom w:val="0"/>
              <w:divBdr>
                <w:top w:val="none" w:sz="0" w:space="0" w:color="auto"/>
                <w:left w:val="none" w:sz="0" w:space="0" w:color="auto"/>
                <w:bottom w:val="none" w:sz="0" w:space="0" w:color="auto"/>
                <w:right w:val="none" w:sz="0" w:space="0" w:color="auto"/>
              </w:divBdr>
              <w:divsChild>
                <w:div w:id="1297221168">
                  <w:marLeft w:val="0"/>
                  <w:marRight w:val="1"/>
                  <w:marTop w:val="0"/>
                  <w:marBottom w:val="0"/>
                  <w:divBdr>
                    <w:top w:val="none" w:sz="0" w:space="0" w:color="auto"/>
                    <w:left w:val="none" w:sz="0" w:space="0" w:color="auto"/>
                    <w:bottom w:val="none" w:sz="0" w:space="0" w:color="auto"/>
                    <w:right w:val="none" w:sz="0" w:space="0" w:color="auto"/>
                  </w:divBdr>
                  <w:divsChild>
                    <w:div w:id="569929444">
                      <w:marLeft w:val="0"/>
                      <w:marRight w:val="0"/>
                      <w:marTop w:val="0"/>
                      <w:marBottom w:val="0"/>
                      <w:divBdr>
                        <w:top w:val="none" w:sz="0" w:space="0" w:color="auto"/>
                        <w:left w:val="none" w:sz="0" w:space="0" w:color="auto"/>
                        <w:bottom w:val="none" w:sz="0" w:space="0" w:color="auto"/>
                        <w:right w:val="none" w:sz="0" w:space="0" w:color="auto"/>
                      </w:divBdr>
                      <w:divsChild>
                        <w:div w:id="1236434440">
                          <w:marLeft w:val="0"/>
                          <w:marRight w:val="0"/>
                          <w:marTop w:val="0"/>
                          <w:marBottom w:val="0"/>
                          <w:divBdr>
                            <w:top w:val="none" w:sz="0" w:space="0" w:color="auto"/>
                            <w:left w:val="none" w:sz="0" w:space="0" w:color="auto"/>
                            <w:bottom w:val="none" w:sz="0" w:space="0" w:color="auto"/>
                            <w:right w:val="none" w:sz="0" w:space="0" w:color="auto"/>
                          </w:divBdr>
                          <w:divsChild>
                            <w:div w:id="755177802">
                              <w:marLeft w:val="0"/>
                              <w:marRight w:val="0"/>
                              <w:marTop w:val="120"/>
                              <w:marBottom w:val="36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20430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937661">
      <w:bodyDiv w:val="1"/>
      <w:marLeft w:val="0"/>
      <w:marRight w:val="0"/>
      <w:marTop w:val="0"/>
      <w:marBottom w:val="0"/>
      <w:divBdr>
        <w:top w:val="none" w:sz="0" w:space="0" w:color="auto"/>
        <w:left w:val="none" w:sz="0" w:space="0" w:color="auto"/>
        <w:bottom w:val="none" w:sz="0" w:space="0" w:color="auto"/>
        <w:right w:val="none" w:sz="0" w:space="0" w:color="auto"/>
      </w:divBdr>
      <w:divsChild>
        <w:div w:id="646010410">
          <w:marLeft w:val="0"/>
          <w:marRight w:val="1"/>
          <w:marTop w:val="0"/>
          <w:marBottom w:val="0"/>
          <w:divBdr>
            <w:top w:val="none" w:sz="0" w:space="0" w:color="auto"/>
            <w:left w:val="none" w:sz="0" w:space="0" w:color="auto"/>
            <w:bottom w:val="none" w:sz="0" w:space="0" w:color="auto"/>
            <w:right w:val="none" w:sz="0" w:space="0" w:color="auto"/>
          </w:divBdr>
          <w:divsChild>
            <w:div w:id="1459106413">
              <w:marLeft w:val="0"/>
              <w:marRight w:val="0"/>
              <w:marTop w:val="0"/>
              <w:marBottom w:val="0"/>
              <w:divBdr>
                <w:top w:val="none" w:sz="0" w:space="0" w:color="auto"/>
                <w:left w:val="none" w:sz="0" w:space="0" w:color="auto"/>
                <w:bottom w:val="none" w:sz="0" w:space="0" w:color="auto"/>
                <w:right w:val="none" w:sz="0" w:space="0" w:color="auto"/>
              </w:divBdr>
              <w:divsChild>
                <w:div w:id="57440153">
                  <w:marLeft w:val="0"/>
                  <w:marRight w:val="1"/>
                  <w:marTop w:val="0"/>
                  <w:marBottom w:val="0"/>
                  <w:divBdr>
                    <w:top w:val="none" w:sz="0" w:space="0" w:color="auto"/>
                    <w:left w:val="none" w:sz="0" w:space="0" w:color="auto"/>
                    <w:bottom w:val="none" w:sz="0" w:space="0" w:color="auto"/>
                    <w:right w:val="none" w:sz="0" w:space="0" w:color="auto"/>
                  </w:divBdr>
                  <w:divsChild>
                    <w:div w:id="1440950418">
                      <w:marLeft w:val="0"/>
                      <w:marRight w:val="0"/>
                      <w:marTop w:val="0"/>
                      <w:marBottom w:val="0"/>
                      <w:divBdr>
                        <w:top w:val="none" w:sz="0" w:space="0" w:color="auto"/>
                        <w:left w:val="none" w:sz="0" w:space="0" w:color="auto"/>
                        <w:bottom w:val="none" w:sz="0" w:space="0" w:color="auto"/>
                        <w:right w:val="none" w:sz="0" w:space="0" w:color="auto"/>
                      </w:divBdr>
                      <w:divsChild>
                        <w:div w:id="1582760308">
                          <w:marLeft w:val="0"/>
                          <w:marRight w:val="0"/>
                          <w:marTop w:val="0"/>
                          <w:marBottom w:val="0"/>
                          <w:divBdr>
                            <w:top w:val="none" w:sz="0" w:space="0" w:color="auto"/>
                            <w:left w:val="none" w:sz="0" w:space="0" w:color="auto"/>
                            <w:bottom w:val="none" w:sz="0" w:space="0" w:color="auto"/>
                            <w:right w:val="none" w:sz="0" w:space="0" w:color="auto"/>
                          </w:divBdr>
                          <w:divsChild>
                            <w:div w:id="1746955247">
                              <w:marLeft w:val="0"/>
                              <w:marRight w:val="0"/>
                              <w:marTop w:val="120"/>
                              <w:marBottom w:val="360"/>
                              <w:divBdr>
                                <w:top w:val="none" w:sz="0" w:space="0" w:color="auto"/>
                                <w:left w:val="none" w:sz="0" w:space="0" w:color="auto"/>
                                <w:bottom w:val="none" w:sz="0" w:space="0" w:color="auto"/>
                                <w:right w:val="none" w:sz="0" w:space="0" w:color="auto"/>
                              </w:divBdr>
                              <w:divsChild>
                                <w:div w:id="392850265">
                                  <w:marLeft w:val="339"/>
                                  <w:marRight w:val="0"/>
                                  <w:marTop w:val="0"/>
                                  <w:marBottom w:val="0"/>
                                  <w:divBdr>
                                    <w:top w:val="none" w:sz="0" w:space="0" w:color="auto"/>
                                    <w:left w:val="none" w:sz="0" w:space="0" w:color="auto"/>
                                    <w:bottom w:val="none" w:sz="0" w:space="0" w:color="auto"/>
                                    <w:right w:val="none" w:sz="0" w:space="0" w:color="auto"/>
                                  </w:divBdr>
                                  <w:divsChild>
                                    <w:div w:id="904725244">
                                      <w:marLeft w:val="0"/>
                                      <w:marRight w:val="0"/>
                                      <w:marTop w:val="0"/>
                                      <w:marBottom w:val="0"/>
                                      <w:divBdr>
                                        <w:top w:val="none" w:sz="0" w:space="0" w:color="auto"/>
                                        <w:left w:val="none" w:sz="0" w:space="0" w:color="auto"/>
                                        <w:bottom w:val="none" w:sz="0" w:space="0" w:color="auto"/>
                                        <w:right w:val="none" w:sz="0" w:space="0" w:color="auto"/>
                                      </w:divBdr>
                                      <w:divsChild>
                                        <w:div w:id="343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641256">
      <w:bodyDiv w:val="1"/>
      <w:marLeft w:val="0"/>
      <w:marRight w:val="0"/>
      <w:marTop w:val="0"/>
      <w:marBottom w:val="0"/>
      <w:divBdr>
        <w:top w:val="none" w:sz="0" w:space="0" w:color="auto"/>
        <w:left w:val="none" w:sz="0" w:space="0" w:color="auto"/>
        <w:bottom w:val="none" w:sz="0" w:space="0" w:color="auto"/>
        <w:right w:val="none" w:sz="0" w:space="0" w:color="auto"/>
      </w:divBdr>
      <w:divsChild>
        <w:div w:id="103116902">
          <w:marLeft w:val="0"/>
          <w:marRight w:val="1"/>
          <w:marTop w:val="0"/>
          <w:marBottom w:val="0"/>
          <w:divBdr>
            <w:top w:val="none" w:sz="0" w:space="0" w:color="auto"/>
            <w:left w:val="none" w:sz="0" w:space="0" w:color="auto"/>
            <w:bottom w:val="none" w:sz="0" w:space="0" w:color="auto"/>
            <w:right w:val="none" w:sz="0" w:space="0" w:color="auto"/>
          </w:divBdr>
          <w:divsChild>
            <w:div w:id="889728707">
              <w:marLeft w:val="0"/>
              <w:marRight w:val="0"/>
              <w:marTop w:val="0"/>
              <w:marBottom w:val="0"/>
              <w:divBdr>
                <w:top w:val="none" w:sz="0" w:space="0" w:color="auto"/>
                <w:left w:val="none" w:sz="0" w:space="0" w:color="auto"/>
                <w:bottom w:val="none" w:sz="0" w:space="0" w:color="auto"/>
                <w:right w:val="none" w:sz="0" w:space="0" w:color="auto"/>
              </w:divBdr>
              <w:divsChild>
                <w:div w:id="2024435117">
                  <w:marLeft w:val="0"/>
                  <w:marRight w:val="1"/>
                  <w:marTop w:val="0"/>
                  <w:marBottom w:val="0"/>
                  <w:divBdr>
                    <w:top w:val="none" w:sz="0" w:space="0" w:color="auto"/>
                    <w:left w:val="none" w:sz="0" w:space="0" w:color="auto"/>
                    <w:bottom w:val="none" w:sz="0" w:space="0" w:color="auto"/>
                    <w:right w:val="none" w:sz="0" w:space="0" w:color="auto"/>
                  </w:divBdr>
                  <w:divsChild>
                    <w:div w:id="1750954869">
                      <w:marLeft w:val="0"/>
                      <w:marRight w:val="0"/>
                      <w:marTop w:val="0"/>
                      <w:marBottom w:val="0"/>
                      <w:divBdr>
                        <w:top w:val="none" w:sz="0" w:space="0" w:color="auto"/>
                        <w:left w:val="none" w:sz="0" w:space="0" w:color="auto"/>
                        <w:bottom w:val="none" w:sz="0" w:space="0" w:color="auto"/>
                        <w:right w:val="none" w:sz="0" w:space="0" w:color="auto"/>
                      </w:divBdr>
                      <w:divsChild>
                        <w:div w:id="324089505">
                          <w:marLeft w:val="0"/>
                          <w:marRight w:val="0"/>
                          <w:marTop w:val="0"/>
                          <w:marBottom w:val="0"/>
                          <w:divBdr>
                            <w:top w:val="none" w:sz="0" w:space="0" w:color="auto"/>
                            <w:left w:val="none" w:sz="0" w:space="0" w:color="auto"/>
                            <w:bottom w:val="none" w:sz="0" w:space="0" w:color="auto"/>
                            <w:right w:val="none" w:sz="0" w:space="0" w:color="auto"/>
                          </w:divBdr>
                          <w:divsChild>
                            <w:div w:id="431701614">
                              <w:marLeft w:val="0"/>
                              <w:marRight w:val="0"/>
                              <w:marTop w:val="120"/>
                              <w:marBottom w:val="360"/>
                              <w:divBdr>
                                <w:top w:val="none" w:sz="0" w:space="0" w:color="auto"/>
                                <w:left w:val="none" w:sz="0" w:space="0" w:color="auto"/>
                                <w:bottom w:val="none" w:sz="0" w:space="0" w:color="auto"/>
                                <w:right w:val="none" w:sz="0" w:space="0" w:color="auto"/>
                              </w:divBdr>
                              <w:divsChild>
                                <w:div w:id="434179113">
                                  <w:marLeft w:val="0"/>
                                  <w:marRight w:val="0"/>
                                  <w:marTop w:val="0"/>
                                  <w:marBottom w:val="0"/>
                                  <w:divBdr>
                                    <w:top w:val="none" w:sz="0" w:space="0" w:color="auto"/>
                                    <w:left w:val="none" w:sz="0" w:space="0" w:color="auto"/>
                                    <w:bottom w:val="none" w:sz="0" w:space="0" w:color="auto"/>
                                    <w:right w:val="none" w:sz="0" w:space="0" w:color="auto"/>
                                  </w:divBdr>
                                  <w:divsChild>
                                    <w:div w:id="1659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834282">
      <w:bodyDiv w:val="1"/>
      <w:marLeft w:val="0"/>
      <w:marRight w:val="0"/>
      <w:marTop w:val="0"/>
      <w:marBottom w:val="0"/>
      <w:divBdr>
        <w:top w:val="none" w:sz="0" w:space="0" w:color="auto"/>
        <w:left w:val="none" w:sz="0" w:space="0" w:color="auto"/>
        <w:bottom w:val="none" w:sz="0" w:space="0" w:color="auto"/>
        <w:right w:val="none" w:sz="0" w:space="0" w:color="auto"/>
      </w:divBdr>
      <w:divsChild>
        <w:div w:id="254171019">
          <w:marLeft w:val="0"/>
          <w:marRight w:val="1"/>
          <w:marTop w:val="0"/>
          <w:marBottom w:val="0"/>
          <w:divBdr>
            <w:top w:val="none" w:sz="0" w:space="0" w:color="auto"/>
            <w:left w:val="none" w:sz="0" w:space="0" w:color="auto"/>
            <w:bottom w:val="none" w:sz="0" w:space="0" w:color="auto"/>
            <w:right w:val="none" w:sz="0" w:space="0" w:color="auto"/>
          </w:divBdr>
          <w:divsChild>
            <w:div w:id="1868370872">
              <w:marLeft w:val="0"/>
              <w:marRight w:val="0"/>
              <w:marTop w:val="0"/>
              <w:marBottom w:val="0"/>
              <w:divBdr>
                <w:top w:val="none" w:sz="0" w:space="0" w:color="auto"/>
                <w:left w:val="none" w:sz="0" w:space="0" w:color="auto"/>
                <w:bottom w:val="none" w:sz="0" w:space="0" w:color="auto"/>
                <w:right w:val="none" w:sz="0" w:space="0" w:color="auto"/>
              </w:divBdr>
              <w:divsChild>
                <w:div w:id="2037846784">
                  <w:marLeft w:val="0"/>
                  <w:marRight w:val="1"/>
                  <w:marTop w:val="0"/>
                  <w:marBottom w:val="0"/>
                  <w:divBdr>
                    <w:top w:val="none" w:sz="0" w:space="0" w:color="auto"/>
                    <w:left w:val="none" w:sz="0" w:space="0" w:color="auto"/>
                    <w:bottom w:val="none" w:sz="0" w:space="0" w:color="auto"/>
                    <w:right w:val="none" w:sz="0" w:space="0" w:color="auto"/>
                  </w:divBdr>
                  <w:divsChild>
                    <w:div w:id="1557542782">
                      <w:marLeft w:val="0"/>
                      <w:marRight w:val="0"/>
                      <w:marTop w:val="0"/>
                      <w:marBottom w:val="0"/>
                      <w:divBdr>
                        <w:top w:val="none" w:sz="0" w:space="0" w:color="auto"/>
                        <w:left w:val="none" w:sz="0" w:space="0" w:color="auto"/>
                        <w:bottom w:val="none" w:sz="0" w:space="0" w:color="auto"/>
                        <w:right w:val="none" w:sz="0" w:space="0" w:color="auto"/>
                      </w:divBdr>
                      <w:divsChild>
                        <w:div w:id="439380748">
                          <w:marLeft w:val="0"/>
                          <w:marRight w:val="0"/>
                          <w:marTop w:val="0"/>
                          <w:marBottom w:val="0"/>
                          <w:divBdr>
                            <w:top w:val="none" w:sz="0" w:space="0" w:color="auto"/>
                            <w:left w:val="none" w:sz="0" w:space="0" w:color="auto"/>
                            <w:bottom w:val="none" w:sz="0" w:space="0" w:color="auto"/>
                            <w:right w:val="none" w:sz="0" w:space="0" w:color="auto"/>
                          </w:divBdr>
                          <w:divsChild>
                            <w:div w:id="1250039930">
                              <w:marLeft w:val="0"/>
                              <w:marRight w:val="0"/>
                              <w:marTop w:val="120"/>
                              <w:marBottom w:val="360"/>
                              <w:divBdr>
                                <w:top w:val="none" w:sz="0" w:space="0" w:color="auto"/>
                                <w:left w:val="none" w:sz="0" w:space="0" w:color="auto"/>
                                <w:bottom w:val="none" w:sz="0" w:space="0" w:color="auto"/>
                                <w:right w:val="none" w:sz="0" w:space="0" w:color="auto"/>
                              </w:divBdr>
                              <w:divsChild>
                                <w:div w:id="875042769">
                                  <w:marLeft w:val="0"/>
                                  <w:marRight w:val="0"/>
                                  <w:marTop w:val="0"/>
                                  <w:marBottom w:val="0"/>
                                  <w:divBdr>
                                    <w:top w:val="none" w:sz="0" w:space="0" w:color="auto"/>
                                    <w:left w:val="none" w:sz="0" w:space="0" w:color="auto"/>
                                    <w:bottom w:val="none" w:sz="0" w:space="0" w:color="auto"/>
                                    <w:right w:val="none" w:sz="0" w:space="0" w:color="auto"/>
                                  </w:divBdr>
                                  <w:divsChild>
                                    <w:div w:id="843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153885">
      <w:bodyDiv w:val="1"/>
      <w:marLeft w:val="0"/>
      <w:marRight w:val="0"/>
      <w:marTop w:val="0"/>
      <w:marBottom w:val="0"/>
      <w:divBdr>
        <w:top w:val="none" w:sz="0" w:space="0" w:color="auto"/>
        <w:left w:val="none" w:sz="0" w:space="0" w:color="auto"/>
        <w:bottom w:val="none" w:sz="0" w:space="0" w:color="auto"/>
        <w:right w:val="none" w:sz="0" w:space="0" w:color="auto"/>
      </w:divBdr>
      <w:divsChild>
        <w:div w:id="301157130">
          <w:marLeft w:val="0"/>
          <w:marRight w:val="0"/>
          <w:marTop w:val="0"/>
          <w:marBottom w:val="0"/>
          <w:divBdr>
            <w:top w:val="none" w:sz="0" w:space="0" w:color="auto"/>
            <w:left w:val="none" w:sz="0" w:space="0" w:color="auto"/>
            <w:bottom w:val="none" w:sz="0" w:space="0" w:color="auto"/>
            <w:right w:val="none" w:sz="0" w:space="0" w:color="auto"/>
          </w:divBdr>
          <w:divsChild>
            <w:div w:id="1749229012">
              <w:marLeft w:val="0"/>
              <w:marRight w:val="0"/>
              <w:marTop w:val="0"/>
              <w:marBottom w:val="0"/>
              <w:divBdr>
                <w:top w:val="none" w:sz="0" w:space="0" w:color="auto"/>
                <w:left w:val="none" w:sz="0" w:space="0" w:color="auto"/>
                <w:bottom w:val="none" w:sz="0" w:space="0" w:color="auto"/>
                <w:right w:val="none" w:sz="0" w:space="0" w:color="auto"/>
              </w:divBdr>
            </w:div>
            <w:div w:id="1749695081">
              <w:marLeft w:val="0"/>
              <w:marRight w:val="0"/>
              <w:marTop w:val="0"/>
              <w:marBottom w:val="0"/>
              <w:divBdr>
                <w:top w:val="none" w:sz="0" w:space="0" w:color="auto"/>
                <w:left w:val="none" w:sz="0" w:space="0" w:color="auto"/>
                <w:bottom w:val="none" w:sz="0" w:space="0" w:color="auto"/>
                <w:right w:val="none" w:sz="0" w:space="0" w:color="auto"/>
              </w:divBdr>
            </w:div>
            <w:div w:id="1562206988">
              <w:marLeft w:val="0"/>
              <w:marRight w:val="0"/>
              <w:marTop w:val="0"/>
              <w:marBottom w:val="0"/>
              <w:divBdr>
                <w:top w:val="none" w:sz="0" w:space="0" w:color="auto"/>
                <w:left w:val="none" w:sz="0" w:space="0" w:color="auto"/>
                <w:bottom w:val="none" w:sz="0" w:space="0" w:color="auto"/>
                <w:right w:val="none" w:sz="0" w:space="0" w:color="auto"/>
              </w:divBdr>
            </w:div>
            <w:div w:id="1993171228">
              <w:marLeft w:val="0"/>
              <w:marRight w:val="0"/>
              <w:marTop w:val="0"/>
              <w:marBottom w:val="0"/>
              <w:divBdr>
                <w:top w:val="none" w:sz="0" w:space="0" w:color="auto"/>
                <w:left w:val="none" w:sz="0" w:space="0" w:color="auto"/>
                <w:bottom w:val="none" w:sz="0" w:space="0" w:color="auto"/>
                <w:right w:val="none" w:sz="0" w:space="0" w:color="auto"/>
              </w:divBdr>
            </w:div>
            <w:div w:id="401369280">
              <w:marLeft w:val="0"/>
              <w:marRight w:val="0"/>
              <w:marTop w:val="0"/>
              <w:marBottom w:val="0"/>
              <w:divBdr>
                <w:top w:val="none" w:sz="0" w:space="0" w:color="auto"/>
                <w:left w:val="none" w:sz="0" w:space="0" w:color="auto"/>
                <w:bottom w:val="none" w:sz="0" w:space="0" w:color="auto"/>
                <w:right w:val="none" w:sz="0" w:space="0" w:color="auto"/>
              </w:divBdr>
            </w:div>
            <w:div w:id="912353054">
              <w:marLeft w:val="0"/>
              <w:marRight w:val="0"/>
              <w:marTop w:val="0"/>
              <w:marBottom w:val="0"/>
              <w:divBdr>
                <w:top w:val="none" w:sz="0" w:space="0" w:color="auto"/>
                <w:left w:val="none" w:sz="0" w:space="0" w:color="auto"/>
                <w:bottom w:val="none" w:sz="0" w:space="0" w:color="auto"/>
                <w:right w:val="none" w:sz="0" w:space="0" w:color="auto"/>
              </w:divBdr>
            </w:div>
            <w:div w:id="16272918">
              <w:marLeft w:val="0"/>
              <w:marRight w:val="0"/>
              <w:marTop w:val="0"/>
              <w:marBottom w:val="0"/>
              <w:divBdr>
                <w:top w:val="none" w:sz="0" w:space="0" w:color="auto"/>
                <w:left w:val="none" w:sz="0" w:space="0" w:color="auto"/>
                <w:bottom w:val="none" w:sz="0" w:space="0" w:color="auto"/>
                <w:right w:val="none" w:sz="0" w:space="0" w:color="auto"/>
              </w:divBdr>
            </w:div>
            <w:div w:id="1184828647">
              <w:marLeft w:val="0"/>
              <w:marRight w:val="0"/>
              <w:marTop w:val="0"/>
              <w:marBottom w:val="0"/>
              <w:divBdr>
                <w:top w:val="none" w:sz="0" w:space="0" w:color="auto"/>
                <w:left w:val="none" w:sz="0" w:space="0" w:color="auto"/>
                <w:bottom w:val="none" w:sz="0" w:space="0" w:color="auto"/>
                <w:right w:val="none" w:sz="0" w:space="0" w:color="auto"/>
              </w:divBdr>
            </w:div>
            <w:div w:id="2083213880">
              <w:marLeft w:val="0"/>
              <w:marRight w:val="0"/>
              <w:marTop w:val="0"/>
              <w:marBottom w:val="0"/>
              <w:divBdr>
                <w:top w:val="none" w:sz="0" w:space="0" w:color="auto"/>
                <w:left w:val="none" w:sz="0" w:space="0" w:color="auto"/>
                <w:bottom w:val="none" w:sz="0" w:space="0" w:color="auto"/>
                <w:right w:val="none" w:sz="0" w:space="0" w:color="auto"/>
              </w:divBdr>
            </w:div>
            <w:div w:id="1548570700">
              <w:marLeft w:val="0"/>
              <w:marRight w:val="0"/>
              <w:marTop w:val="0"/>
              <w:marBottom w:val="0"/>
              <w:divBdr>
                <w:top w:val="none" w:sz="0" w:space="0" w:color="auto"/>
                <w:left w:val="none" w:sz="0" w:space="0" w:color="auto"/>
                <w:bottom w:val="none" w:sz="0" w:space="0" w:color="auto"/>
                <w:right w:val="none" w:sz="0" w:space="0" w:color="auto"/>
              </w:divBdr>
            </w:div>
            <w:div w:id="52125161">
              <w:marLeft w:val="0"/>
              <w:marRight w:val="0"/>
              <w:marTop w:val="0"/>
              <w:marBottom w:val="0"/>
              <w:divBdr>
                <w:top w:val="none" w:sz="0" w:space="0" w:color="auto"/>
                <w:left w:val="none" w:sz="0" w:space="0" w:color="auto"/>
                <w:bottom w:val="none" w:sz="0" w:space="0" w:color="auto"/>
                <w:right w:val="none" w:sz="0" w:space="0" w:color="auto"/>
              </w:divBdr>
            </w:div>
            <w:div w:id="1426422683">
              <w:marLeft w:val="0"/>
              <w:marRight w:val="0"/>
              <w:marTop w:val="0"/>
              <w:marBottom w:val="0"/>
              <w:divBdr>
                <w:top w:val="none" w:sz="0" w:space="0" w:color="auto"/>
                <w:left w:val="none" w:sz="0" w:space="0" w:color="auto"/>
                <w:bottom w:val="none" w:sz="0" w:space="0" w:color="auto"/>
                <w:right w:val="none" w:sz="0" w:space="0" w:color="auto"/>
              </w:divBdr>
            </w:div>
            <w:div w:id="522747101">
              <w:marLeft w:val="0"/>
              <w:marRight w:val="0"/>
              <w:marTop w:val="0"/>
              <w:marBottom w:val="0"/>
              <w:divBdr>
                <w:top w:val="none" w:sz="0" w:space="0" w:color="auto"/>
                <w:left w:val="none" w:sz="0" w:space="0" w:color="auto"/>
                <w:bottom w:val="none" w:sz="0" w:space="0" w:color="auto"/>
                <w:right w:val="none" w:sz="0" w:space="0" w:color="auto"/>
              </w:divBdr>
            </w:div>
            <w:div w:id="1779449771">
              <w:marLeft w:val="0"/>
              <w:marRight w:val="0"/>
              <w:marTop w:val="0"/>
              <w:marBottom w:val="0"/>
              <w:divBdr>
                <w:top w:val="none" w:sz="0" w:space="0" w:color="auto"/>
                <w:left w:val="none" w:sz="0" w:space="0" w:color="auto"/>
                <w:bottom w:val="none" w:sz="0" w:space="0" w:color="auto"/>
                <w:right w:val="none" w:sz="0" w:space="0" w:color="auto"/>
              </w:divBdr>
            </w:div>
            <w:div w:id="470293294">
              <w:marLeft w:val="0"/>
              <w:marRight w:val="0"/>
              <w:marTop w:val="0"/>
              <w:marBottom w:val="0"/>
              <w:divBdr>
                <w:top w:val="none" w:sz="0" w:space="0" w:color="auto"/>
                <w:left w:val="none" w:sz="0" w:space="0" w:color="auto"/>
                <w:bottom w:val="none" w:sz="0" w:space="0" w:color="auto"/>
                <w:right w:val="none" w:sz="0" w:space="0" w:color="auto"/>
              </w:divBdr>
            </w:div>
            <w:div w:id="1056592064">
              <w:marLeft w:val="0"/>
              <w:marRight w:val="0"/>
              <w:marTop w:val="0"/>
              <w:marBottom w:val="0"/>
              <w:divBdr>
                <w:top w:val="none" w:sz="0" w:space="0" w:color="auto"/>
                <w:left w:val="none" w:sz="0" w:space="0" w:color="auto"/>
                <w:bottom w:val="none" w:sz="0" w:space="0" w:color="auto"/>
                <w:right w:val="none" w:sz="0" w:space="0" w:color="auto"/>
              </w:divBdr>
            </w:div>
            <w:div w:id="2005624730">
              <w:marLeft w:val="0"/>
              <w:marRight w:val="0"/>
              <w:marTop w:val="0"/>
              <w:marBottom w:val="0"/>
              <w:divBdr>
                <w:top w:val="none" w:sz="0" w:space="0" w:color="auto"/>
                <w:left w:val="none" w:sz="0" w:space="0" w:color="auto"/>
                <w:bottom w:val="none" w:sz="0" w:space="0" w:color="auto"/>
                <w:right w:val="none" w:sz="0" w:space="0" w:color="auto"/>
              </w:divBdr>
            </w:div>
            <w:div w:id="386610812">
              <w:marLeft w:val="0"/>
              <w:marRight w:val="0"/>
              <w:marTop w:val="0"/>
              <w:marBottom w:val="0"/>
              <w:divBdr>
                <w:top w:val="none" w:sz="0" w:space="0" w:color="auto"/>
                <w:left w:val="none" w:sz="0" w:space="0" w:color="auto"/>
                <w:bottom w:val="none" w:sz="0" w:space="0" w:color="auto"/>
                <w:right w:val="none" w:sz="0" w:space="0" w:color="auto"/>
              </w:divBdr>
            </w:div>
            <w:div w:id="1326862340">
              <w:marLeft w:val="0"/>
              <w:marRight w:val="0"/>
              <w:marTop w:val="0"/>
              <w:marBottom w:val="0"/>
              <w:divBdr>
                <w:top w:val="none" w:sz="0" w:space="0" w:color="auto"/>
                <w:left w:val="none" w:sz="0" w:space="0" w:color="auto"/>
                <w:bottom w:val="none" w:sz="0" w:space="0" w:color="auto"/>
                <w:right w:val="none" w:sz="0" w:space="0" w:color="auto"/>
              </w:divBdr>
            </w:div>
            <w:div w:id="1154293850">
              <w:marLeft w:val="0"/>
              <w:marRight w:val="0"/>
              <w:marTop w:val="0"/>
              <w:marBottom w:val="0"/>
              <w:divBdr>
                <w:top w:val="none" w:sz="0" w:space="0" w:color="auto"/>
                <w:left w:val="none" w:sz="0" w:space="0" w:color="auto"/>
                <w:bottom w:val="none" w:sz="0" w:space="0" w:color="auto"/>
                <w:right w:val="none" w:sz="0" w:space="0" w:color="auto"/>
              </w:divBdr>
            </w:div>
            <w:div w:id="658655449">
              <w:marLeft w:val="0"/>
              <w:marRight w:val="0"/>
              <w:marTop w:val="0"/>
              <w:marBottom w:val="0"/>
              <w:divBdr>
                <w:top w:val="none" w:sz="0" w:space="0" w:color="auto"/>
                <w:left w:val="none" w:sz="0" w:space="0" w:color="auto"/>
                <w:bottom w:val="none" w:sz="0" w:space="0" w:color="auto"/>
                <w:right w:val="none" w:sz="0" w:space="0" w:color="auto"/>
              </w:divBdr>
            </w:div>
            <w:div w:id="982346356">
              <w:marLeft w:val="0"/>
              <w:marRight w:val="0"/>
              <w:marTop w:val="0"/>
              <w:marBottom w:val="0"/>
              <w:divBdr>
                <w:top w:val="none" w:sz="0" w:space="0" w:color="auto"/>
                <w:left w:val="none" w:sz="0" w:space="0" w:color="auto"/>
                <w:bottom w:val="none" w:sz="0" w:space="0" w:color="auto"/>
                <w:right w:val="none" w:sz="0" w:space="0" w:color="auto"/>
              </w:divBdr>
            </w:div>
            <w:div w:id="2080445056">
              <w:marLeft w:val="0"/>
              <w:marRight w:val="0"/>
              <w:marTop w:val="0"/>
              <w:marBottom w:val="0"/>
              <w:divBdr>
                <w:top w:val="none" w:sz="0" w:space="0" w:color="auto"/>
                <w:left w:val="none" w:sz="0" w:space="0" w:color="auto"/>
                <w:bottom w:val="none" w:sz="0" w:space="0" w:color="auto"/>
                <w:right w:val="none" w:sz="0" w:space="0" w:color="auto"/>
              </w:divBdr>
            </w:div>
            <w:div w:id="1026443036">
              <w:marLeft w:val="0"/>
              <w:marRight w:val="0"/>
              <w:marTop w:val="0"/>
              <w:marBottom w:val="0"/>
              <w:divBdr>
                <w:top w:val="none" w:sz="0" w:space="0" w:color="auto"/>
                <w:left w:val="none" w:sz="0" w:space="0" w:color="auto"/>
                <w:bottom w:val="none" w:sz="0" w:space="0" w:color="auto"/>
                <w:right w:val="none" w:sz="0" w:space="0" w:color="auto"/>
              </w:divBdr>
            </w:div>
            <w:div w:id="581838184">
              <w:marLeft w:val="0"/>
              <w:marRight w:val="0"/>
              <w:marTop w:val="0"/>
              <w:marBottom w:val="0"/>
              <w:divBdr>
                <w:top w:val="none" w:sz="0" w:space="0" w:color="auto"/>
                <w:left w:val="none" w:sz="0" w:space="0" w:color="auto"/>
                <w:bottom w:val="none" w:sz="0" w:space="0" w:color="auto"/>
                <w:right w:val="none" w:sz="0" w:space="0" w:color="auto"/>
              </w:divBdr>
            </w:div>
            <w:div w:id="446704159">
              <w:marLeft w:val="0"/>
              <w:marRight w:val="0"/>
              <w:marTop w:val="0"/>
              <w:marBottom w:val="0"/>
              <w:divBdr>
                <w:top w:val="none" w:sz="0" w:space="0" w:color="auto"/>
                <w:left w:val="none" w:sz="0" w:space="0" w:color="auto"/>
                <w:bottom w:val="none" w:sz="0" w:space="0" w:color="auto"/>
                <w:right w:val="none" w:sz="0" w:space="0" w:color="auto"/>
              </w:divBdr>
            </w:div>
            <w:div w:id="200945541">
              <w:marLeft w:val="0"/>
              <w:marRight w:val="0"/>
              <w:marTop w:val="0"/>
              <w:marBottom w:val="0"/>
              <w:divBdr>
                <w:top w:val="none" w:sz="0" w:space="0" w:color="auto"/>
                <w:left w:val="none" w:sz="0" w:space="0" w:color="auto"/>
                <w:bottom w:val="none" w:sz="0" w:space="0" w:color="auto"/>
                <w:right w:val="none" w:sz="0" w:space="0" w:color="auto"/>
              </w:divBdr>
            </w:div>
            <w:div w:id="232392739">
              <w:marLeft w:val="0"/>
              <w:marRight w:val="0"/>
              <w:marTop w:val="0"/>
              <w:marBottom w:val="0"/>
              <w:divBdr>
                <w:top w:val="none" w:sz="0" w:space="0" w:color="auto"/>
                <w:left w:val="none" w:sz="0" w:space="0" w:color="auto"/>
                <w:bottom w:val="none" w:sz="0" w:space="0" w:color="auto"/>
                <w:right w:val="none" w:sz="0" w:space="0" w:color="auto"/>
              </w:divBdr>
            </w:div>
            <w:div w:id="628122616">
              <w:marLeft w:val="0"/>
              <w:marRight w:val="0"/>
              <w:marTop w:val="0"/>
              <w:marBottom w:val="0"/>
              <w:divBdr>
                <w:top w:val="none" w:sz="0" w:space="0" w:color="auto"/>
                <w:left w:val="none" w:sz="0" w:space="0" w:color="auto"/>
                <w:bottom w:val="none" w:sz="0" w:space="0" w:color="auto"/>
                <w:right w:val="none" w:sz="0" w:space="0" w:color="auto"/>
              </w:divBdr>
            </w:div>
            <w:div w:id="909730894">
              <w:marLeft w:val="0"/>
              <w:marRight w:val="0"/>
              <w:marTop w:val="0"/>
              <w:marBottom w:val="0"/>
              <w:divBdr>
                <w:top w:val="none" w:sz="0" w:space="0" w:color="auto"/>
                <w:left w:val="none" w:sz="0" w:space="0" w:color="auto"/>
                <w:bottom w:val="none" w:sz="0" w:space="0" w:color="auto"/>
                <w:right w:val="none" w:sz="0" w:space="0" w:color="auto"/>
              </w:divBdr>
            </w:div>
            <w:div w:id="853112017">
              <w:marLeft w:val="0"/>
              <w:marRight w:val="0"/>
              <w:marTop w:val="0"/>
              <w:marBottom w:val="0"/>
              <w:divBdr>
                <w:top w:val="none" w:sz="0" w:space="0" w:color="auto"/>
                <w:left w:val="none" w:sz="0" w:space="0" w:color="auto"/>
                <w:bottom w:val="none" w:sz="0" w:space="0" w:color="auto"/>
                <w:right w:val="none" w:sz="0" w:space="0" w:color="auto"/>
              </w:divBdr>
            </w:div>
            <w:div w:id="460195516">
              <w:marLeft w:val="0"/>
              <w:marRight w:val="0"/>
              <w:marTop w:val="0"/>
              <w:marBottom w:val="0"/>
              <w:divBdr>
                <w:top w:val="none" w:sz="0" w:space="0" w:color="auto"/>
                <w:left w:val="none" w:sz="0" w:space="0" w:color="auto"/>
                <w:bottom w:val="none" w:sz="0" w:space="0" w:color="auto"/>
                <w:right w:val="none" w:sz="0" w:space="0" w:color="auto"/>
              </w:divBdr>
            </w:div>
            <w:div w:id="1728991912">
              <w:marLeft w:val="0"/>
              <w:marRight w:val="0"/>
              <w:marTop w:val="0"/>
              <w:marBottom w:val="0"/>
              <w:divBdr>
                <w:top w:val="none" w:sz="0" w:space="0" w:color="auto"/>
                <w:left w:val="none" w:sz="0" w:space="0" w:color="auto"/>
                <w:bottom w:val="none" w:sz="0" w:space="0" w:color="auto"/>
                <w:right w:val="none" w:sz="0" w:space="0" w:color="auto"/>
              </w:divBdr>
            </w:div>
            <w:div w:id="359208781">
              <w:marLeft w:val="0"/>
              <w:marRight w:val="0"/>
              <w:marTop w:val="0"/>
              <w:marBottom w:val="0"/>
              <w:divBdr>
                <w:top w:val="none" w:sz="0" w:space="0" w:color="auto"/>
                <w:left w:val="none" w:sz="0" w:space="0" w:color="auto"/>
                <w:bottom w:val="none" w:sz="0" w:space="0" w:color="auto"/>
                <w:right w:val="none" w:sz="0" w:space="0" w:color="auto"/>
              </w:divBdr>
            </w:div>
            <w:div w:id="2012946010">
              <w:marLeft w:val="0"/>
              <w:marRight w:val="0"/>
              <w:marTop w:val="0"/>
              <w:marBottom w:val="0"/>
              <w:divBdr>
                <w:top w:val="none" w:sz="0" w:space="0" w:color="auto"/>
                <w:left w:val="none" w:sz="0" w:space="0" w:color="auto"/>
                <w:bottom w:val="none" w:sz="0" w:space="0" w:color="auto"/>
                <w:right w:val="none" w:sz="0" w:space="0" w:color="auto"/>
              </w:divBdr>
            </w:div>
            <w:div w:id="1705711788">
              <w:marLeft w:val="0"/>
              <w:marRight w:val="0"/>
              <w:marTop w:val="0"/>
              <w:marBottom w:val="0"/>
              <w:divBdr>
                <w:top w:val="none" w:sz="0" w:space="0" w:color="auto"/>
                <w:left w:val="none" w:sz="0" w:space="0" w:color="auto"/>
                <w:bottom w:val="none" w:sz="0" w:space="0" w:color="auto"/>
                <w:right w:val="none" w:sz="0" w:space="0" w:color="auto"/>
              </w:divBdr>
            </w:div>
            <w:div w:id="522286178">
              <w:marLeft w:val="0"/>
              <w:marRight w:val="0"/>
              <w:marTop w:val="0"/>
              <w:marBottom w:val="0"/>
              <w:divBdr>
                <w:top w:val="none" w:sz="0" w:space="0" w:color="auto"/>
                <w:left w:val="none" w:sz="0" w:space="0" w:color="auto"/>
                <w:bottom w:val="none" w:sz="0" w:space="0" w:color="auto"/>
                <w:right w:val="none" w:sz="0" w:space="0" w:color="auto"/>
              </w:divBdr>
            </w:div>
            <w:div w:id="96607424">
              <w:marLeft w:val="0"/>
              <w:marRight w:val="0"/>
              <w:marTop w:val="0"/>
              <w:marBottom w:val="0"/>
              <w:divBdr>
                <w:top w:val="none" w:sz="0" w:space="0" w:color="auto"/>
                <w:left w:val="none" w:sz="0" w:space="0" w:color="auto"/>
                <w:bottom w:val="none" w:sz="0" w:space="0" w:color="auto"/>
                <w:right w:val="none" w:sz="0" w:space="0" w:color="auto"/>
              </w:divBdr>
            </w:div>
            <w:div w:id="209070553">
              <w:marLeft w:val="0"/>
              <w:marRight w:val="0"/>
              <w:marTop w:val="0"/>
              <w:marBottom w:val="0"/>
              <w:divBdr>
                <w:top w:val="none" w:sz="0" w:space="0" w:color="auto"/>
                <w:left w:val="none" w:sz="0" w:space="0" w:color="auto"/>
                <w:bottom w:val="none" w:sz="0" w:space="0" w:color="auto"/>
                <w:right w:val="none" w:sz="0" w:space="0" w:color="auto"/>
              </w:divBdr>
            </w:div>
            <w:div w:id="2050907535">
              <w:marLeft w:val="0"/>
              <w:marRight w:val="0"/>
              <w:marTop w:val="0"/>
              <w:marBottom w:val="0"/>
              <w:divBdr>
                <w:top w:val="none" w:sz="0" w:space="0" w:color="auto"/>
                <w:left w:val="none" w:sz="0" w:space="0" w:color="auto"/>
                <w:bottom w:val="none" w:sz="0" w:space="0" w:color="auto"/>
                <w:right w:val="none" w:sz="0" w:space="0" w:color="auto"/>
              </w:divBdr>
            </w:div>
            <w:div w:id="1626737830">
              <w:marLeft w:val="0"/>
              <w:marRight w:val="0"/>
              <w:marTop w:val="0"/>
              <w:marBottom w:val="0"/>
              <w:divBdr>
                <w:top w:val="none" w:sz="0" w:space="0" w:color="auto"/>
                <w:left w:val="none" w:sz="0" w:space="0" w:color="auto"/>
                <w:bottom w:val="none" w:sz="0" w:space="0" w:color="auto"/>
                <w:right w:val="none" w:sz="0" w:space="0" w:color="auto"/>
              </w:divBdr>
            </w:div>
            <w:div w:id="951323755">
              <w:marLeft w:val="0"/>
              <w:marRight w:val="0"/>
              <w:marTop w:val="0"/>
              <w:marBottom w:val="0"/>
              <w:divBdr>
                <w:top w:val="none" w:sz="0" w:space="0" w:color="auto"/>
                <w:left w:val="none" w:sz="0" w:space="0" w:color="auto"/>
                <w:bottom w:val="none" w:sz="0" w:space="0" w:color="auto"/>
                <w:right w:val="none" w:sz="0" w:space="0" w:color="auto"/>
              </w:divBdr>
            </w:div>
            <w:div w:id="1701709961">
              <w:marLeft w:val="0"/>
              <w:marRight w:val="0"/>
              <w:marTop w:val="0"/>
              <w:marBottom w:val="0"/>
              <w:divBdr>
                <w:top w:val="none" w:sz="0" w:space="0" w:color="auto"/>
                <w:left w:val="none" w:sz="0" w:space="0" w:color="auto"/>
                <w:bottom w:val="none" w:sz="0" w:space="0" w:color="auto"/>
                <w:right w:val="none" w:sz="0" w:space="0" w:color="auto"/>
              </w:divBdr>
            </w:div>
            <w:div w:id="1949386595">
              <w:marLeft w:val="0"/>
              <w:marRight w:val="0"/>
              <w:marTop w:val="0"/>
              <w:marBottom w:val="0"/>
              <w:divBdr>
                <w:top w:val="none" w:sz="0" w:space="0" w:color="auto"/>
                <w:left w:val="none" w:sz="0" w:space="0" w:color="auto"/>
                <w:bottom w:val="none" w:sz="0" w:space="0" w:color="auto"/>
                <w:right w:val="none" w:sz="0" w:space="0" w:color="auto"/>
              </w:divBdr>
            </w:div>
            <w:div w:id="923296918">
              <w:marLeft w:val="0"/>
              <w:marRight w:val="0"/>
              <w:marTop w:val="0"/>
              <w:marBottom w:val="0"/>
              <w:divBdr>
                <w:top w:val="none" w:sz="0" w:space="0" w:color="auto"/>
                <w:left w:val="none" w:sz="0" w:space="0" w:color="auto"/>
                <w:bottom w:val="none" w:sz="0" w:space="0" w:color="auto"/>
                <w:right w:val="none" w:sz="0" w:space="0" w:color="auto"/>
              </w:divBdr>
            </w:div>
            <w:div w:id="1924991962">
              <w:marLeft w:val="0"/>
              <w:marRight w:val="0"/>
              <w:marTop w:val="0"/>
              <w:marBottom w:val="0"/>
              <w:divBdr>
                <w:top w:val="none" w:sz="0" w:space="0" w:color="auto"/>
                <w:left w:val="none" w:sz="0" w:space="0" w:color="auto"/>
                <w:bottom w:val="none" w:sz="0" w:space="0" w:color="auto"/>
                <w:right w:val="none" w:sz="0" w:space="0" w:color="auto"/>
              </w:divBdr>
            </w:div>
            <w:div w:id="855460538">
              <w:marLeft w:val="0"/>
              <w:marRight w:val="0"/>
              <w:marTop w:val="0"/>
              <w:marBottom w:val="0"/>
              <w:divBdr>
                <w:top w:val="none" w:sz="0" w:space="0" w:color="auto"/>
                <w:left w:val="none" w:sz="0" w:space="0" w:color="auto"/>
                <w:bottom w:val="none" w:sz="0" w:space="0" w:color="auto"/>
                <w:right w:val="none" w:sz="0" w:space="0" w:color="auto"/>
              </w:divBdr>
            </w:div>
            <w:div w:id="1338775399">
              <w:marLeft w:val="0"/>
              <w:marRight w:val="0"/>
              <w:marTop w:val="0"/>
              <w:marBottom w:val="0"/>
              <w:divBdr>
                <w:top w:val="none" w:sz="0" w:space="0" w:color="auto"/>
                <w:left w:val="none" w:sz="0" w:space="0" w:color="auto"/>
                <w:bottom w:val="none" w:sz="0" w:space="0" w:color="auto"/>
                <w:right w:val="none" w:sz="0" w:space="0" w:color="auto"/>
              </w:divBdr>
            </w:div>
            <w:div w:id="1264802706">
              <w:marLeft w:val="0"/>
              <w:marRight w:val="0"/>
              <w:marTop w:val="0"/>
              <w:marBottom w:val="0"/>
              <w:divBdr>
                <w:top w:val="none" w:sz="0" w:space="0" w:color="auto"/>
                <w:left w:val="none" w:sz="0" w:space="0" w:color="auto"/>
                <w:bottom w:val="none" w:sz="0" w:space="0" w:color="auto"/>
                <w:right w:val="none" w:sz="0" w:space="0" w:color="auto"/>
              </w:divBdr>
            </w:div>
            <w:div w:id="587618157">
              <w:marLeft w:val="0"/>
              <w:marRight w:val="0"/>
              <w:marTop w:val="0"/>
              <w:marBottom w:val="0"/>
              <w:divBdr>
                <w:top w:val="none" w:sz="0" w:space="0" w:color="auto"/>
                <w:left w:val="none" w:sz="0" w:space="0" w:color="auto"/>
                <w:bottom w:val="none" w:sz="0" w:space="0" w:color="auto"/>
                <w:right w:val="none" w:sz="0" w:space="0" w:color="auto"/>
              </w:divBdr>
            </w:div>
            <w:div w:id="379548753">
              <w:marLeft w:val="0"/>
              <w:marRight w:val="0"/>
              <w:marTop w:val="0"/>
              <w:marBottom w:val="0"/>
              <w:divBdr>
                <w:top w:val="none" w:sz="0" w:space="0" w:color="auto"/>
                <w:left w:val="none" w:sz="0" w:space="0" w:color="auto"/>
                <w:bottom w:val="none" w:sz="0" w:space="0" w:color="auto"/>
                <w:right w:val="none" w:sz="0" w:space="0" w:color="auto"/>
              </w:divBdr>
            </w:div>
            <w:div w:id="1622766768">
              <w:marLeft w:val="0"/>
              <w:marRight w:val="0"/>
              <w:marTop w:val="0"/>
              <w:marBottom w:val="0"/>
              <w:divBdr>
                <w:top w:val="none" w:sz="0" w:space="0" w:color="auto"/>
                <w:left w:val="none" w:sz="0" w:space="0" w:color="auto"/>
                <w:bottom w:val="none" w:sz="0" w:space="0" w:color="auto"/>
                <w:right w:val="none" w:sz="0" w:space="0" w:color="auto"/>
              </w:divBdr>
            </w:div>
            <w:div w:id="800685080">
              <w:marLeft w:val="0"/>
              <w:marRight w:val="0"/>
              <w:marTop w:val="0"/>
              <w:marBottom w:val="0"/>
              <w:divBdr>
                <w:top w:val="none" w:sz="0" w:space="0" w:color="auto"/>
                <w:left w:val="none" w:sz="0" w:space="0" w:color="auto"/>
                <w:bottom w:val="none" w:sz="0" w:space="0" w:color="auto"/>
                <w:right w:val="none" w:sz="0" w:space="0" w:color="auto"/>
              </w:divBdr>
            </w:div>
            <w:div w:id="1318537970">
              <w:marLeft w:val="0"/>
              <w:marRight w:val="0"/>
              <w:marTop w:val="0"/>
              <w:marBottom w:val="0"/>
              <w:divBdr>
                <w:top w:val="none" w:sz="0" w:space="0" w:color="auto"/>
                <w:left w:val="none" w:sz="0" w:space="0" w:color="auto"/>
                <w:bottom w:val="none" w:sz="0" w:space="0" w:color="auto"/>
                <w:right w:val="none" w:sz="0" w:space="0" w:color="auto"/>
              </w:divBdr>
            </w:div>
            <w:div w:id="1247806616">
              <w:marLeft w:val="0"/>
              <w:marRight w:val="0"/>
              <w:marTop w:val="0"/>
              <w:marBottom w:val="0"/>
              <w:divBdr>
                <w:top w:val="none" w:sz="0" w:space="0" w:color="auto"/>
                <w:left w:val="none" w:sz="0" w:space="0" w:color="auto"/>
                <w:bottom w:val="none" w:sz="0" w:space="0" w:color="auto"/>
                <w:right w:val="none" w:sz="0" w:space="0" w:color="auto"/>
              </w:divBdr>
            </w:div>
            <w:div w:id="1071123122">
              <w:marLeft w:val="0"/>
              <w:marRight w:val="0"/>
              <w:marTop w:val="0"/>
              <w:marBottom w:val="0"/>
              <w:divBdr>
                <w:top w:val="none" w:sz="0" w:space="0" w:color="auto"/>
                <w:left w:val="none" w:sz="0" w:space="0" w:color="auto"/>
                <w:bottom w:val="none" w:sz="0" w:space="0" w:color="auto"/>
                <w:right w:val="none" w:sz="0" w:space="0" w:color="auto"/>
              </w:divBdr>
            </w:div>
            <w:div w:id="1515806556">
              <w:marLeft w:val="0"/>
              <w:marRight w:val="0"/>
              <w:marTop w:val="0"/>
              <w:marBottom w:val="0"/>
              <w:divBdr>
                <w:top w:val="none" w:sz="0" w:space="0" w:color="auto"/>
                <w:left w:val="none" w:sz="0" w:space="0" w:color="auto"/>
                <w:bottom w:val="none" w:sz="0" w:space="0" w:color="auto"/>
                <w:right w:val="none" w:sz="0" w:space="0" w:color="auto"/>
              </w:divBdr>
            </w:div>
            <w:div w:id="1642686056">
              <w:marLeft w:val="0"/>
              <w:marRight w:val="0"/>
              <w:marTop w:val="0"/>
              <w:marBottom w:val="0"/>
              <w:divBdr>
                <w:top w:val="none" w:sz="0" w:space="0" w:color="auto"/>
                <w:left w:val="none" w:sz="0" w:space="0" w:color="auto"/>
                <w:bottom w:val="none" w:sz="0" w:space="0" w:color="auto"/>
                <w:right w:val="none" w:sz="0" w:space="0" w:color="auto"/>
              </w:divBdr>
            </w:div>
            <w:div w:id="1342707974">
              <w:marLeft w:val="0"/>
              <w:marRight w:val="0"/>
              <w:marTop w:val="0"/>
              <w:marBottom w:val="0"/>
              <w:divBdr>
                <w:top w:val="none" w:sz="0" w:space="0" w:color="auto"/>
                <w:left w:val="none" w:sz="0" w:space="0" w:color="auto"/>
                <w:bottom w:val="none" w:sz="0" w:space="0" w:color="auto"/>
                <w:right w:val="none" w:sz="0" w:space="0" w:color="auto"/>
              </w:divBdr>
            </w:div>
            <w:div w:id="226886838">
              <w:marLeft w:val="0"/>
              <w:marRight w:val="0"/>
              <w:marTop w:val="0"/>
              <w:marBottom w:val="0"/>
              <w:divBdr>
                <w:top w:val="none" w:sz="0" w:space="0" w:color="auto"/>
                <w:left w:val="none" w:sz="0" w:space="0" w:color="auto"/>
                <w:bottom w:val="none" w:sz="0" w:space="0" w:color="auto"/>
                <w:right w:val="none" w:sz="0" w:space="0" w:color="auto"/>
              </w:divBdr>
            </w:div>
            <w:div w:id="1250310533">
              <w:marLeft w:val="0"/>
              <w:marRight w:val="0"/>
              <w:marTop w:val="0"/>
              <w:marBottom w:val="0"/>
              <w:divBdr>
                <w:top w:val="none" w:sz="0" w:space="0" w:color="auto"/>
                <w:left w:val="none" w:sz="0" w:space="0" w:color="auto"/>
                <w:bottom w:val="none" w:sz="0" w:space="0" w:color="auto"/>
                <w:right w:val="none" w:sz="0" w:space="0" w:color="auto"/>
              </w:divBdr>
            </w:div>
            <w:div w:id="1068839795">
              <w:marLeft w:val="0"/>
              <w:marRight w:val="0"/>
              <w:marTop w:val="0"/>
              <w:marBottom w:val="0"/>
              <w:divBdr>
                <w:top w:val="none" w:sz="0" w:space="0" w:color="auto"/>
                <w:left w:val="none" w:sz="0" w:space="0" w:color="auto"/>
                <w:bottom w:val="none" w:sz="0" w:space="0" w:color="auto"/>
                <w:right w:val="none" w:sz="0" w:space="0" w:color="auto"/>
              </w:divBdr>
            </w:div>
            <w:div w:id="1733501968">
              <w:marLeft w:val="0"/>
              <w:marRight w:val="0"/>
              <w:marTop w:val="0"/>
              <w:marBottom w:val="0"/>
              <w:divBdr>
                <w:top w:val="none" w:sz="0" w:space="0" w:color="auto"/>
                <w:left w:val="none" w:sz="0" w:space="0" w:color="auto"/>
                <w:bottom w:val="none" w:sz="0" w:space="0" w:color="auto"/>
                <w:right w:val="none" w:sz="0" w:space="0" w:color="auto"/>
              </w:divBdr>
            </w:div>
            <w:div w:id="369307072">
              <w:marLeft w:val="0"/>
              <w:marRight w:val="0"/>
              <w:marTop w:val="0"/>
              <w:marBottom w:val="0"/>
              <w:divBdr>
                <w:top w:val="none" w:sz="0" w:space="0" w:color="auto"/>
                <w:left w:val="none" w:sz="0" w:space="0" w:color="auto"/>
                <w:bottom w:val="none" w:sz="0" w:space="0" w:color="auto"/>
                <w:right w:val="none" w:sz="0" w:space="0" w:color="auto"/>
              </w:divBdr>
            </w:div>
            <w:div w:id="830174311">
              <w:marLeft w:val="0"/>
              <w:marRight w:val="0"/>
              <w:marTop w:val="0"/>
              <w:marBottom w:val="0"/>
              <w:divBdr>
                <w:top w:val="none" w:sz="0" w:space="0" w:color="auto"/>
                <w:left w:val="none" w:sz="0" w:space="0" w:color="auto"/>
                <w:bottom w:val="none" w:sz="0" w:space="0" w:color="auto"/>
                <w:right w:val="none" w:sz="0" w:space="0" w:color="auto"/>
              </w:divBdr>
            </w:div>
            <w:div w:id="1116214328">
              <w:marLeft w:val="0"/>
              <w:marRight w:val="0"/>
              <w:marTop w:val="0"/>
              <w:marBottom w:val="0"/>
              <w:divBdr>
                <w:top w:val="none" w:sz="0" w:space="0" w:color="auto"/>
                <w:left w:val="none" w:sz="0" w:space="0" w:color="auto"/>
                <w:bottom w:val="none" w:sz="0" w:space="0" w:color="auto"/>
                <w:right w:val="none" w:sz="0" w:space="0" w:color="auto"/>
              </w:divBdr>
            </w:div>
            <w:div w:id="607465458">
              <w:marLeft w:val="0"/>
              <w:marRight w:val="0"/>
              <w:marTop w:val="0"/>
              <w:marBottom w:val="0"/>
              <w:divBdr>
                <w:top w:val="none" w:sz="0" w:space="0" w:color="auto"/>
                <w:left w:val="none" w:sz="0" w:space="0" w:color="auto"/>
                <w:bottom w:val="none" w:sz="0" w:space="0" w:color="auto"/>
                <w:right w:val="none" w:sz="0" w:space="0" w:color="auto"/>
              </w:divBdr>
            </w:div>
            <w:div w:id="1674406834">
              <w:marLeft w:val="0"/>
              <w:marRight w:val="0"/>
              <w:marTop w:val="0"/>
              <w:marBottom w:val="0"/>
              <w:divBdr>
                <w:top w:val="none" w:sz="0" w:space="0" w:color="auto"/>
                <w:left w:val="none" w:sz="0" w:space="0" w:color="auto"/>
                <w:bottom w:val="none" w:sz="0" w:space="0" w:color="auto"/>
                <w:right w:val="none" w:sz="0" w:space="0" w:color="auto"/>
              </w:divBdr>
            </w:div>
            <w:div w:id="1102804821">
              <w:marLeft w:val="0"/>
              <w:marRight w:val="0"/>
              <w:marTop w:val="0"/>
              <w:marBottom w:val="0"/>
              <w:divBdr>
                <w:top w:val="none" w:sz="0" w:space="0" w:color="auto"/>
                <w:left w:val="none" w:sz="0" w:space="0" w:color="auto"/>
                <w:bottom w:val="none" w:sz="0" w:space="0" w:color="auto"/>
                <w:right w:val="none" w:sz="0" w:space="0" w:color="auto"/>
              </w:divBdr>
            </w:div>
            <w:div w:id="912274955">
              <w:marLeft w:val="0"/>
              <w:marRight w:val="0"/>
              <w:marTop w:val="0"/>
              <w:marBottom w:val="0"/>
              <w:divBdr>
                <w:top w:val="none" w:sz="0" w:space="0" w:color="auto"/>
                <w:left w:val="none" w:sz="0" w:space="0" w:color="auto"/>
                <w:bottom w:val="none" w:sz="0" w:space="0" w:color="auto"/>
                <w:right w:val="none" w:sz="0" w:space="0" w:color="auto"/>
              </w:divBdr>
            </w:div>
            <w:div w:id="1839928677">
              <w:marLeft w:val="0"/>
              <w:marRight w:val="0"/>
              <w:marTop w:val="0"/>
              <w:marBottom w:val="0"/>
              <w:divBdr>
                <w:top w:val="none" w:sz="0" w:space="0" w:color="auto"/>
                <w:left w:val="none" w:sz="0" w:space="0" w:color="auto"/>
                <w:bottom w:val="none" w:sz="0" w:space="0" w:color="auto"/>
                <w:right w:val="none" w:sz="0" w:space="0" w:color="auto"/>
              </w:divBdr>
            </w:div>
            <w:div w:id="1366172028">
              <w:marLeft w:val="0"/>
              <w:marRight w:val="0"/>
              <w:marTop w:val="0"/>
              <w:marBottom w:val="0"/>
              <w:divBdr>
                <w:top w:val="none" w:sz="0" w:space="0" w:color="auto"/>
                <w:left w:val="none" w:sz="0" w:space="0" w:color="auto"/>
                <w:bottom w:val="none" w:sz="0" w:space="0" w:color="auto"/>
                <w:right w:val="none" w:sz="0" w:space="0" w:color="auto"/>
              </w:divBdr>
            </w:div>
            <w:div w:id="421295487">
              <w:marLeft w:val="0"/>
              <w:marRight w:val="0"/>
              <w:marTop w:val="0"/>
              <w:marBottom w:val="0"/>
              <w:divBdr>
                <w:top w:val="none" w:sz="0" w:space="0" w:color="auto"/>
                <w:left w:val="none" w:sz="0" w:space="0" w:color="auto"/>
                <w:bottom w:val="none" w:sz="0" w:space="0" w:color="auto"/>
                <w:right w:val="none" w:sz="0" w:space="0" w:color="auto"/>
              </w:divBdr>
            </w:div>
            <w:div w:id="873350827">
              <w:marLeft w:val="0"/>
              <w:marRight w:val="0"/>
              <w:marTop w:val="0"/>
              <w:marBottom w:val="0"/>
              <w:divBdr>
                <w:top w:val="none" w:sz="0" w:space="0" w:color="auto"/>
                <w:left w:val="none" w:sz="0" w:space="0" w:color="auto"/>
                <w:bottom w:val="none" w:sz="0" w:space="0" w:color="auto"/>
                <w:right w:val="none" w:sz="0" w:space="0" w:color="auto"/>
              </w:divBdr>
            </w:div>
            <w:div w:id="707948237">
              <w:marLeft w:val="0"/>
              <w:marRight w:val="0"/>
              <w:marTop w:val="0"/>
              <w:marBottom w:val="0"/>
              <w:divBdr>
                <w:top w:val="none" w:sz="0" w:space="0" w:color="auto"/>
                <w:left w:val="none" w:sz="0" w:space="0" w:color="auto"/>
                <w:bottom w:val="none" w:sz="0" w:space="0" w:color="auto"/>
                <w:right w:val="none" w:sz="0" w:space="0" w:color="auto"/>
              </w:divBdr>
            </w:div>
            <w:div w:id="1327395374">
              <w:marLeft w:val="0"/>
              <w:marRight w:val="0"/>
              <w:marTop w:val="0"/>
              <w:marBottom w:val="0"/>
              <w:divBdr>
                <w:top w:val="none" w:sz="0" w:space="0" w:color="auto"/>
                <w:left w:val="none" w:sz="0" w:space="0" w:color="auto"/>
                <w:bottom w:val="none" w:sz="0" w:space="0" w:color="auto"/>
                <w:right w:val="none" w:sz="0" w:space="0" w:color="auto"/>
              </w:divBdr>
            </w:div>
            <w:div w:id="69351742">
              <w:marLeft w:val="0"/>
              <w:marRight w:val="0"/>
              <w:marTop w:val="0"/>
              <w:marBottom w:val="0"/>
              <w:divBdr>
                <w:top w:val="none" w:sz="0" w:space="0" w:color="auto"/>
                <w:left w:val="none" w:sz="0" w:space="0" w:color="auto"/>
                <w:bottom w:val="none" w:sz="0" w:space="0" w:color="auto"/>
                <w:right w:val="none" w:sz="0" w:space="0" w:color="auto"/>
              </w:divBdr>
            </w:div>
            <w:div w:id="279071834">
              <w:marLeft w:val="0"/>
              <w:marRight w:val="0"/>
              <w:marTop w:val="0"/>
              <w:marBottom w:val="0"/>
              <w:divBdr>
                <w:top w:val="none" w:sz="0" w:space="0" w:color="auto"/>
                <w:left w:val="none" w:sz="0" w:space="0" w:color="auto"/>
                <w:bottom w:val="none" w:sz="0" w:space="0" w:color="auto"/>
                <w:right w:val="none" w:sz="0" w:space="0" w:color="auto"/>
              </w:divBdr>
            </w:div>
            <w:div w:id="839779206">
              <w:marLeft w:val="0"/>
              <w:marRight w:val="0"/>
              <w:marTop w:val="0"/>
              <w:marBottom w:val="0"/>
              <w:divBdr>
                <w:top w:val="none" w:sz="0" w:space="0" w:color="auto"/>
                <w:left w:val="none" w:sz="0" w:space="0" w:color="auto"/>
                <w:bottom w:val="none" w:sz="0" w:space="0" w:color="auto"/>
                <w:right w:val="none" w:sz="0" w:space="0" w:color="auto"/>
              </w:divBdr>
            </w:div>
            <w:div w:id="1129859307">
              <w:marLeft w:val="0"/>
              <w:marRight w:val="0"/>
              <w:marTop w:val="0"/>
              <w:marBottom w:val="0"/>
              <w:divBdr>
                <w:top w:val="none" w:sz="0" w:space="0" w:color="auto"/>
                <w:left w:val="none" w:sz="0" w:space="0" w:color="auto"/>
                <w:bottom w:val="none" w:sz="0" w:space="0" w:color="auto"/>
                <w:right w:val="none" w:sz="0" w:space="0" w:color="auto"/>
              </w:divBdr>
            </w:div>
            <w:div w:id="1845198769">
              <w:marLeft w:val="0"/>
              <w:marRight w:val="0"/>
              <w:marTop w:val="0"/>
              <w:marBottom w:val="0"/>
              <w:divBdr>
                <w:top w:val="none" w:sz="0" w:space="0" w:color="auto"/>
                <w:left w:val="none" w:sz="0" w:space="0" w:color="auto"/>
                <w:bottom w:val="none" w:sz="0" w:space="0" w:color="auto"/>
                <w:right w:val="none" w:sz="0" w:space="0" w:color="auto"/>
              </w:divBdr>
            </w:div>
            <w:div w:id="1753426432">
              <w:marLeft w:val="0"/>
              <w:marRight w:val="0"/>
              <w:marTop w:val="0"/>
              <w:marBottom w:val="0"/>
              <w:divBdr>
                <w:top w:val="none" w:sz="0" w:space="0" w:color="auto"/>
                <w:left w:val="none" w:sz="0" w:space="0" w:color="auto"/>
                <w:bottom w:val="none" w:sz="0" w:space="0" w:color="auto"/>
                <w:right w:val="none" w:sz="0" w:space="0" w:color="auto"/>
              </w:divBdr>
            </w:div>
            <w:div w:id="1653559519">
              <w:marLeft w:val="0"/>
              <w:marRight w:val="0"/>
              <w:marTop w:val="0"/>
              <w:marBottom w:val="0"/>
              <w:divBdr>
                <w:top w:val="none" w:sz="0" w:space="0" w:color="auto"/>
                <w:left w:val="none" w:sz="0" w:space="0" w:color="auto"/>
                <w:bottom w:val="none" w:sz="0" w:space="0" w:color="auto"/>
                <w:right w:val="none" w:sz="0" w:space="0" w:color="auto"/>
              </w:divBdr>
            </w:div>
            <w:div w:id="222567813">
              <w:marLeft w:val="0"/>
              <w:marRight w:val="0"/>
              <w:marTop w:val="0"/>
              <w:marBottom w:val="0"/>
              <w:divBdr>
                <w:top w:val="none" w:sz="0" w:space="0" w:color="auto"/>
                <w:left w:val="none" w:sz="0" w:space="0" w:color="auto"/>
                <w:bottom w:val="none" w:sz="0" w:space="0" w:color="auto"/>
                <w:right w:val="none" w:sz="0" w:space="0" w:color="auto"/>
              </w:divBdr>
            </w:div>
            <w:div w:id="350031418">
              <w:marLeft w:val="0"/>
              <w:marRight w:val="0"/>
              <w:marTop w:val="0"/>
              <w:marBottom w:val="0"/>
              <w:divBdr>
                <w:top w:val="none" w:sz="0" w:space="0" w:color="auto"/>
                <w:left w:val="none" w:sz="0" w:space="0" w:color="auto"/>
                <w:bottom w:val="none" w:sz="0" w:space="0" w:color="auto"/>
                <w:right w:val="none" w:sz="0" w:space="0" w:color="auto"/>
              </w:divBdr>
            </w:div>
            <w:div w:id="1206601512">
              <w:marLeft w:val="0"/>
              <w:marRight w:val="0"/>
              <w:marTop w:val="0"/>
              <w:marBottom w:val="0"/>
              <w:divBdr>
                <w:top w:val="none" w:sz="0" w:space="0" w:color="auto"/>
                <w:left w:val="none" w:sz="0" w:space="0" w:color="auto"/>
                <w:bottom w:val="none" w:sz="0" w:space="0" w:color="auto"/>
                <w:right w:val="none" w:sz="0" w:space="0" w:color="auto"/>
              </w:divBdr>
            </w:div>
            <w:div w:id="1582375491">
              <w:marLeft w:val="0"/>
              <w:marRight w:val="0"/>
              <w:marTop w:val="0"/>
              <w:marBottom w:val="0"/>
              <w:divBdr>
                <w:top w:val="none" w:sz="0" w:space="0" w:color="auto"/>
                <w:left w:val="none" w:sz="0" w:space="0" w:color="auto"/>
                <w:bottom w:val="none" w:sz="0" w:space="0" w:color="auto"/>
                <w:right w:val="none" w:sz="0" w:space="0" w:color="auto"/>
              </w:divBdr>
            </w:div>
            <w:div w:id="121459090">
              <w:marLeft w:val="0"/>
              <w:marRight w:val="0"/>
              <w:marTop w:val="0"/>
              <w:marBottom w:val="0"/>
              <w:divBdr>
                <w:top w:val="none" w:sz="0" w:space="0" w:color="auto"/>
                <w:left w:val="none" w:sz="0" w:space="0" w:color="auto"/>
                <w:bottom w:val="none" w:sz="0" w:space="0" w:color="auto"/>
                <w:right w:val="none" w:sz="0" w:space="0" w:color="auto"/>
              </w:divBdr>
            </w:div>
            <w:div w:id="2008946956">
              <w:marLeft w:val="0"/>
              <w:marRight w:val="0"/>
              <w:marTop w:val="0"/>
              <w:marBottom w:val="0"/>
              <w:divBdr>
                <w:top w:val="none" w:sz="0" w:space="0" w:color="auto"/>
                <w:left w:val="none" w:sz="0" w:space="0" w:color="auto"/>
                <w:bottom w:val="none" w:sz="0" w:space="0" w:color="auto"/>
                <w:right w:val="none" w:sz="0" w:space="0" w:color="auto"/>
              </w:divBdr>
            </w:div>
            <w:div w:id="1734154202">
              <w:marLeft w:val="0"/>
              <w:marRight w:val="0"/>
              <w:marTop w:val="0"/>
              <w:marBottom w:val="0"/>
              <w:divBdr>
                <w:top w:val="none" w:sz="0" w:space="0" w:color="auto"/>
                <w:left w:val="none" w:sz="0" w:space="0" w:color="auto"/>
                <w:bottom w:val="none" w:sz="0" w:space="0" w:color="auto"/>
                <w:right w:val="none" w:sz="0" w:space="0" w:color="auto"/>
              </w:divBdr>
            </w:div>
            <w:div w:id="393818946">
              <w:marLeft w:val="0"/>
              <w:marRight w:val="0"/>
              <w:marTop w:val="0"/>
              <w:marBottom w:val="0"/>
              <w:divBdr>
                <w:top w:val="none" w:sz="0" w:space="0" w:color="auto"/>
                <w:left w:val="none" w:sz="0" w:space="0" w:color="auto"/>
                <w:bottom w:val="none" w:sz="0" w:space="0" w:color="auto"/>
                <w:right w:val="none" w:sz="0" w:space="0" w:color="auto"/>
              </w:divBdr>
            </w:div>
            <w:div w:id="1976444911">
              <w:marLeft w:val="0"/>
              <w:marRight w:val="0"/>
              <w:marTop w:val="0"/>
              <w:marBottom w:val="0"/>
              <w:divBdr>
                <w:top w:val="none" w:sz="0" w:space="0" w:color="auto"/>
                <w:left w:val="none" w:sz="0" w:space="0" w:color="auto"/>
                <w:bottom w:val="none" w:sz="0" w:space="0" w:color="auto"/>
                <w:right w:val="none" w:sz="0" w:space="0" w:color="auto"/>
              </w:divBdr>
            </w:div>
            <w:div w:id="4769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3231">
      <w:bodyDiv w:val="1"/>
      <w:marLeft w:val="0"/>
      <w:marRight w:val="0"/>
      <w:marTop w:val="0"/>
      <w:marBottom w:val="0"/>
      <w:divBdr>
        <w:top w:val="none" w:sz="0" w:space="0" w:color="auto"/>
        <w:left w:val="none" w:sz="0" w:space="0" w:color="auto"/>
        <w:bottom w:val="none" w:sz="0" w:space="0" w:color="auto"/>
        <w:right w:val="none" w:sz="0" w:space="0" w:color="auto"/>
      </w:divBdr>
      <w:divsChild>
        <w:div w:id="1071777953">
          <w:marLeft w:val="0"/>
          <w:marRight w:val="1"/>
          <w:marTop w:val="0"/>
          <w:marBottom w:val="0"/>
          <w:divBdr>
            <w:top w:val="none" w:sz="0" w:space="0" w:color="auto"/>
            <w:left w:val="none" w:sz="0" w:space="0" w:color="auto"/>
            <w:bottom w:val="none" w:sz="0" w:space="0" w:color="auto"/>
            <w:right w:val="none" w:sz="0" w:space="0" w:color="auto"/>
          </w:divBdr>
          <w:divsChild>
            <w:div w:id="525683278">
              <w:marLeft w:val="0"/>
              <w:marRight w:val="0"/>
              <w:marTop w:val="0"/>
              <w:marBottom w:val="0"/>
              <w:divBdr>
                <w:top w:val="none" w:sz="0" w:space="0" w:color="auto"/>
                <w:left w:val="none" w:sz="0" w:space="0" w:color="auto"/>
                <w:bottom w:val="none" w:sz="0" w:space="0" w:color="auto"/>
                <w:right w:val="none" w:sz="0" w:space="0" w:color="auto"/>
              </w:divBdr>
              <w:divsChild>
                <w:div w:id="952202889">
                  <w:marLeft w:val="0"/>
                  <w:marRight w:val="1"/>
                  <w:marTop w:val="0"/>
                  <w:marBottom w:val="0"/>
                  <w:divBdr>
                    <w:top w:val="none" w:sz="0" w:space="0" w:color="auto"/>
                    <w:left w:val="none" w:sz="0" w:space="0" w:color="auto"/>
                    <w:bottom w:val="none" w:sz="0" w:space="0" w:color="auto"/>
                    <w:right w:val="none" w:sz="0" w:space="0" w:color="auto"/>
                  </w:divBdr>
                  <w:divsChild>
                    <w:div w:id="1959988576">
                      <w:marLeft w:val="0"/>
                      <w:marRight w:val="0"/>
                      <w:marTop w:val="0"/>
                      <w:marBottom w:val="0"/>
                      <w:divBdr>
                        <w:top w:val="none" w:sz="0" w:space="0" w:color="auto"/>
                        <w:left w:val="none" w:sz="0" w:space="0" w:color="auto"/>
                        <w:bottom w:val="none" w:sz="0" w:space="0" w:color="auto"/>
                        <w:right w:val="none" w:sz="0" w:space="0" w:color="auto"/>
                      </w:divBdr>
                      <w:divsChild>
                        <w:div w:id="685641242">
                          <w:marLeft w:val="0"/>
                          <w:marRight w:val="0"/>
                          <w:marTop w:val="0"/>
                          <w:marBottom w:val="0"/>
                          <w:divBdr>
                            <w:top w:val="none" w:sz="0" w:space="0" w:color="auto"/>
                            <w:left w:val="none" w:sz="0" w:space="0" w:color="auto"/>
                            <w:bottom w:val="none" w:sz="0" w:space="0" w:color="auto"/>
                            <w:right w:val="none" w:sz="0" w:space="0" w:color="auto"/>
                          </w:divBdr>
                          <w:divsChild>
                            <w:div w:id="1793396655">
                              <w:marLeft w:val="0"/>
                              <w:marRight w:val="0"/>
                              <w:marTop w:val="120"/>
                              <w:marBottom w:val="360"/>
                              <w:divBdr>
                                <w:top w:val="none" w:sz="0" w:space="0" w:color="auto"/>
                                <w:left w:val="none" w:sz="0" w:space="0" w:color="auto"/>
                                <w:bottom w:val="none" w:sz="0" w:space="0" w:color="auto"/>
                                <w:right w:val="none" w:sz="0" w:space="0" w:color="auto"/>
                              </w:divBdr>
                              <w:divsChild>
                                <w:div w:id="698817974">
                                  <w:marLeft w:val="339"/>
                                  <w:marRight w:val="0"/>
                                  <w:marTop w:val="0"/>
                                  <w:marBottom w:val="0"/>
                                  <w:divBdr>
                                    <w:top w:val="none" w:sz="0" w:space="0" w:color="auto"/>
                                    <w:left w:val="none" w:sz="0" w:space="0" w:color="auto"/>
                                    <w:bottom w:val="none" w:sz="0" w:space="0" w:color="auto"/>
                                    <w:right w:val="none" w:sz="0" w:space="0" w:color="auto"/>
                                  </w:divBdr>
                                  <w:divsChild>
                                    <w:div w:id="1113206805">
                                      <w:marLeft w:val="0"/>
                                      <w:marRight w:val="0"/>
                                      <w:marTop w:val="0"/>
                                      <w:marBottom w:val="0"/>
                                      <w:divBdr>
                                        <w:top w:val="none" w:sz="0" w:space="0" w:color="auto"/>
                                        <w:left w:val="none" w:sz="0" w:space="0" w:color="auto"/>
                                        <w:bottom w:val="none" w:sz="0" w:space="0" w:color="auto"/>
                                        <w:right w:val="none" w:sz="0" w:space="0" w:color="auto"/>
                                      </w:divBdr>
                                      <w:divsChild>
                                        <w:div w:id="6431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242925">
      <w:bodyDiv w:val="1"/>
      <w:marLeft w:val="0"/>
      <w:marRight w:val="0"/>
      <w:marTop w:val="0"/>
      <w:marBottom w:val="0"/>
      <w:divBdr>
        <w:top w:val="none" w:sz="0" w:space="0" w:color="auto"/>
        <w:left w:val="none" w:sz="0" w:space="0" w:color="auto"/>
        <w:bottom w:val="none" w:sz="0" w:space="0" w:color="auto"/>
        <w:right w:val="none" w:sz="0" w:space="0" w:color="auto"/>
      </w:divBdr>
      <w:divsChild>
        <w:div w:id="405078354">
          <w:marLeft w:val="0"/>
          <w:marRight w:val="1"/>
          <w:marTop w:val="0"/>
          <w:marBottom w:val="0"/>
          <w:divBdr>
            <w:top w:val="none" w:sz="0" w:space="0" w:color="auto"/>
            <w:left w:val="none" w:sz="0" w:space="0" w:color="auto"/>
            <w:bottom w:val="none" w:sz="0" w:space="0" w:color="auto"/>
            <w:right w:val="none" w:sz="0" w:space="0" w:color="auto"/>
          </w:divBdr>
          <w:divsChild>
            <w:div w:id="278688943">
              <w:marLeft w:val="0"/>
              <w:marRight w:val="0"/>
              <w:marTop w:val="0"/>
              <w:marBottom w:val="0"/>
              <w:divBdr>
                <w:top w:val="none" w:sz="0" w:space="0" w:color="auto"/>
                <w:left w:val="none" w:sz="0" w:space="0" w:color="auto"/>
                <w:bottom w:val="none" w:sz="0" w:space="0" w:color="auto"/>
                <w:right w:val="none" w:sz="0" w:space="0" w:color="auto"/>
              </w:divBdr>
              <w:divsChild>
                <w:div w:id="971208950">
                  <w:marLeft w:val="0"/>
                  <w:marRight w:val="1"/>
                  <w:marTop w:val="0"/>
                  <w:marBottom w:val="0"/>
                  <w:divBdr>
                    <w:top w:val="none" w:sz="0" w:space="0" w:color="auto"/>
                    <w:left w:val="none" w:sz="0" w:space="0" w:color="auto"/>
                    <w:bottom w:val="none" w:sz="0" w:space="0" w:color="auto"/>
                    <w:right w:val="none" w:sz="0" w:space="0" w:color="auto"/>
                  </w:divBdr>
                  <w:divsChild>
                    <w:div w:id="1651060360">
                      <w:marLeft w:val="0"/>
                      <w:marRight w:val="0"/>
                      <w:marTop w:val="0"/>
                      <w:marBottom w:val="0"/>
                      <w:divBdr>
                        <w:top w:val="none" w:sz="0" w:space="0" w:color="auto"/>
                        <w:left w:val="none" w:sz="0" w:space="0" w:color="auto"/>
                        <w:bottom w:val="none" w:sz="0" w:space="0" w:color="auto"/>
                        <w:right w:val="none" w:sz="0" w:space="0" w:color="auto"/>
                      </w:divBdr>
                      <w:divsChild>
                        <w:div w:id="1065179842">
                          <w:marLeft w:val="0"/>
                          <w:marRight w:val="0"/>
                          <w:marTop w:val="0"/>
                          <w:marBottom w:val="0"/>
                          <w:divBdr>
                            <w:top w:val="none" w:sz="0" w:space="0" w:color="auto"/>
                            <w:left w:val="none" w:sz="0" w:space="0" w:color="auto"/>
                            <w:bottom w:val="none" w:sz="0" w:space="0" w:color="auto"/>
                            <w:right w:val="none" w:sz="0" w:space="0" w:color="auto"/>
                          </w:divBdr>
                          <w:divsChild>
                            <w:div w:id="54817491">
                              <w:marLeft w:val="0"/>
                              <w:marRight w:val="0"/>
                              <w:marTop w:val="120"/>
                              <w:marBottom w:val="360"/>
                              <w:divBdr>
                                <w:top w:val="none" w:sz="0" w:space="0" w:color="auto"/>
                                <w:left w:val="none" w:sz="0" w:space="0" w:color="auto"/>
                                <w:bottom w:val="none" w:sz="0" w:space="0" w:color="auto"/>
                                <w:right w:val="none" w:sz="0" w:space="0" w:color="auto"/>
                              </w:divBdr>
                              <w:divsChild>
                                <w:div w:id="128591668">
                                  <w:marLeft w:val="0"/>
                                  <w:marRight w:val="0"/>
                                  <w:marTop w:val="0"/>
                                  <w:marBottom w:val="0"/>
                                  <w:divBdr>
                                    <w:top w:val="none" w:sz="0" w:space="0" w:color="auto"/>
                                    <w:left w:val="none" w:sz="0" w:space="0" w:color="auto"/>
                                    <w:bottom w:val="none" w:sz="0" w:space="0" w:color="auto"/>
                                    <w:right w:val="none" w:sz="0" w:space="0" w:color="auto"/>
                                  </w:divBdr>
                                  <w:divsChild>
                                    <w:div w:id="5081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127761">
      <w:bodyDiv w:val="1"/>
      <w:marLeft w:val="0"/>
      <w:marRight w:val="0"/>
      <w:marTop w:val="0"/>
      <w:marBottom w:val="0"/>
      <w:divBdr>
        <w:top w:val="none" w:sz="0" w:space="0" w:color="auto"/>
        <w:left w:val="none" w:sz="0" w:space="0" w:color="auto"/>
        <w:bottom w:val="none" w:sz="0" w:space="0" w:color="auto"/>
        <w:right w:val="none" w:sz="0" w:space="0" w:color="auto"/>
      </w:divBdr>
      <w:divsChild>
        <w:div w:id="1215041458">
          <w:marLeft w:val="0"/>
          <w:marRight w:val="0"/>
          <w:marTop w:val="0"/>
          <w:marBottom w:val="0"/>
          <w:divBdr>
            <w:top w:val="none" w:sz="0" w:space="0" w:color="auto"/>
            <w:left w:val="none" w:sz="0" w:space="0" w:color="auto"/>
            <w:bottom w:val="none" w:sz="0" w:space="0" w:color="auto"/>
            <w:right w:val="none" w:sz="0" w:space="0" w:color="auto"/>
          </w:divBdr>
          <w:divsChild>
            <w:div w:id="374280555">
              <w:marLeft w:val="0"/>
              <w:marRight w:val="0"/>
              <w:marTop w:val="0"/>
              <w:marBottom w:val="0"/>
              <w:divBdr>
                <w:top w:val="none" w:sz="0" w:space="0" w:color="auto"/>
                <w:left w:val="none" w:sz="0" w:space="0" w:color="auto"/>
                <w:bottom w:val="none" w:sz="0" w:space="0" w:color="auto"/>
                <w:right w:val="none" w:sz="0" w:space="0" w:color="auto"/>
              </w:divBdr>
              <w:divsChild>
                <w:div w:id="110712175">
                  <w:marLeft w:val="0"/>
                  <w:marRight w:val="0"/>
                  <w:marTop w:val="0"/>
                  <w:marBottom w:val="0"/>
                  <w:divBdr>
                    <w:top w:val="none" w:sz="0" w:space="0" w:color="auto"/>
                    <w:left w:val="none" w:sz="0" w:space="0" w:color="auto"/>
                    <w:bottom w:val="none" w:sz="0" w:space="0" w:color="auto"/>
                    <w:right w:val="none" w:sz="0" w:space="0" w:color="auto"/>
                  </w:divBdr>
                  <w:divsChild>
                    <w:div w:id="1008559538">
                      <w:marLeft w:val="0"/>
                      <w:marRight w:val="0"/>
                      <w:marTop w:val="0"/>
                      <w:marBottom w:val="0"/>
                      <w:divBdr>
                        <w:top w:val="none" w:sz="0" w:space="0" w:color="auto"/>
                        <w:left w:val="none" w:sz="0" w:space="0" w:color="auto"/>
                        <w:bottom w:val="none" w:sz="0" w:space="0" w:color="auto"/>
                        <w:right w:val="none" w:sz="0" w:space="0" w:color="auto"/>
                      </w:divBdr>
                      <w:divsChild>
                        <w:div w:id="2044598405">
                          <w:marLeft w:val="0"/>
                          <w:marRight w:val="0"/>
                          <w:marTop w:val="0"/>
                          <w:marBottom w:val="0"/>
                          <w:divBdr>
                            <w:top w:val="none" w:sz="0" w:space="0" w:color="auto"/>
                            <w:left w:val="none" w:sz="0" w:space="0" w:color="auto"/>
                            <w:bottom w:val="none" w:sz="0" w:space="0" w:color="auto"/>
                            <w:right w:val="none" w:sz="0" w:space="0" w:color="auto"/>
                          </w:divBdr>
                          <w:divsChild>
                            <w:div w:id="1712220300">
                              <w:marLeft w:val="0"/>
                              <w:marRight w:val="0"/>
                              <w:marTop w:val="0"/>
                              <w:marBottom w:val="0"/>
                              <w:divBdr>
                                <w:top w:val="none" w:sz="0" w:space="0" w:color="auto"/>
                                <w:left w:val="none" w:sz="0" w:space="0" w:color="auto"/>
                                <w:bottom w:val="none" w:sz="0" w:space="0" w:color="auto"/>
                                <w:right w:val="none" w:sz="0" w:space="0" w:color="auto"/>
                              </w:divBdr>
                              <w:divsChild>
                                <w:div w:id="2119374685">
                                  <w:marLeft w:val="0"/>
                                  <w:marRight w:val="0"/>
                                  <w:marTop w:val="0"/>
                                  <w:marBottom w:val="0"/>
                                  <w:divBdr>
                                    <w:top w:val="none" w:sz="0" w:space="0" w:color="auto"/>
                                    <w:left w:val="none" w:sz="0" w:space="0" w:color="auto"/>
                                    <w:bottom w:val="none" w:sz="0" w:space="0" w:color="auto"/>
                                    <w:right w:val="none" w:sz="0" w:space="0" w:color="auto"/>
                                  </w:divBdr>
                                  <w:divsChild>
                                    <w:div w:id="2888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754298">
      <w:bodyDiv w:val="1"/>
      <w:marLeft w:val="0"/>
      <w:marRight w:val="0"/>
      <w:marTop w:val="0"/>
      <w:marBottom w:val="0"/>
      <w:divBdr>
        <w:top w:val="none" w:sz="0" w:space="0" w:color="auto"/>
        <w:left w:val="none" w:sz="0" w:space="0" w:color="auto"/>
        <w:bottom w:val="none" w:sz="0" w:space="0" w:color="auto"/>
        <w:right w:val="none" w:sz="0" w:space="0" w:color="auto"/>
      </w:divBdr>
      <w:divsChild>
        <w:div w:id="2134054037">
          <w:marLeft w:val="0"/>
          <w:marRight w:val="1"/>
          <w:marTop w:val="0"/>
          <w:marBottom w:val="0"/>
          <w:divBdr>
            <w:top w:val="none" w:sz="0" w:space="0" w:color="auto"/>
            <w:left w:val="none" w:sz="0" w:space="0" w:color="auto"/>
            <w:bottom w:val="none" w:sz="0" w:space="0" w:color="auto"/>
            <w:right w:val="none" w:sz="0" w:space="0" w:color="auto"/>
          </w:divBdr>
          <w:divsChild>
            <w:div w:id="18508851">
              <w:marLeft w:val="0"/>
              <w:marRight w:val="0"/>
              <w:marTop w:val="0"/>
              <w:marBottom w:val="0"/>
              <w:divBdr>
                <w:top w:val="none" w:sz="0" w:space="0" w:color="auto"/>
                <w:left w:val="none" w:sz="0" w:space="0" w:color="auto"/>
                <w:bottom w:val="none" w:sz="0" w:space="0" w:color="auto"/>
                <w:right w:val="none" w:sz="0" w:space="0" w:color="auto"/>
              </w:divBdr>
              <w:divsChild>
                <w:div w:id="362367942">
                  <w:marLeft w:val="0"/>
                  <w:marRight w:val="1"/>
                  <w:marTop w:val="0"/>
                  <w:marBottom w:val="0"/>
                  <w:divBdr>
                    <w:top w:val="none" w:sz="0" w:space="0" w:color="auto"/>
                    <w:left w:val="none" w:sz="0" w:space="0" w:color="auto"/>
                    <w:bottom w:val="none" w:sz="0" w:space="0" w:color="auto"/>
                    <w:right w:val="none" w:sz="0" w:space="0" w:color="auto"/>
                  </w:divBdr>
                  <w:divsChild>
                    <w:div w:id="1872524727">
                      <w:marLeft w:val="0"/>
                      <w:marRight w:val="0"/>
                      <w:marTop w:val="0"/>
                      <w:marBottom w:val="0"/>
                      <w:divBdr>
                        <w:top w:val="none" w:sz="0" w:space="0" w:color="auto"/>
                        <w:left w:val="none" w:sz="0" w:space="0" w:color="auto"/>
                        <w:bottom w:val="none" w:sz="0" w:space="0" w:color="auto"/>
                        <w:right w:val="none" w:sz="0" w:space="0" w:color="auto"/>
                      </w:divBdr>
                      <w:divsChild>
                        <w:div w:id="551767238">
                          <w:marLeft w:val="0"/>
                          <w:marRight w:val="0"/>
                          <w:marTop w:val="0"/>
                          <w:marBottom w:val="0"/>
                          <w:divBdr>
                            <w:top w:val="none" w:sz="0" w:space="0" w:color="auto"/>
                            <w:left w:val="none" w:sz="0" w:space="0" w:color="auto"/>
                            <w:bottom w:val="none" w:sz="0" w:space="0" w:color="auto"/>
                            <w:right w:val="none" w:sz="0" w:space="0" w:color="auto"/>
                          </w:divBdr>
                          <w:divsChild>
                            <w:div w:id="861894618">
                              <w:marLeft w:val="0"/>
                              <w:marRight w:val="0"/>
                              <w:marTop w:val="120"/>
                              <w:marBottom w:val="360"/>
                              <w:divBdr>
                                <w:top w:val="none" w:sz="0" w:space="0" w:color="auto"/>
                                <w:left w:val="none" w:sz="0" w:space="0" w:color="auto"/>
                                <w:bottom w:val="none" w:sz="0" w:space="0" w:color="auto"/>
                                <w:right w:val="none" w:sz="0" w:space="0" w:color="auto"/>
                              </w:divBdr>
                              <w:divsChild>
                                <w:div w:id="271862660">
                                  <w:marLeft w:val="0"/>
                                  <w:marRight w:val="0"/>
                                  <w:marTop w:val="0"/>
                                  <w:marBottom w:val="0"/>
                                  <w:divBdr>
                                    <w:top w:val="none" w:sz="0" w:space="0" w:color="auto"/>
                                    <w:left w:val="none" w:sz="0" w:space="0" w:color="auto"/>
                                    <w:bottom w:val="none" w:sz="0" w:space="0" w:color="auto"/>
                                    <w:right w:val="none" w:sz="0" w:space="0" w:color="auto"/>
                                  </w:divBdr>
                                  <w:divsChild>
                                    <w:div w:id="10668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402507">
      <w:bodyDiv w:val="1"/>
      <w:marLeft w:val="0"/>
      <w:marRight w:val="0"/>
      <w:marTop w:val="0"/>
      <w:marBottom w:val="0"/>
      <w:divBdr>
        <w:top w:val="none" w:sz="0" w:space="0" w:color="auto"/>
        <w:left w:val="none" w:sz="0" w:space="0" w:color="auto"/>
        <w:bottom w:val="none" w:sz="0" w:space="0" w:color="auto"/>
        <w:right w:val="none" w:sz="0" w:space="0" w:color="auto"/>
      </w:divBdr>
      <w:divsChild>
        <w:div w:id="957027997">
          <w:marLeft w:val="0"/>
          <w:marRight w:val="0"/>
          <w:marTop w:val="0"/>
          <w:marBottom w:val="0"/>
          <w:divBdr>
            <w:top w:val="none" w:sz="0" w:space="0" w:color="auto"/>
            <w:left w:val="none" w:sz="0" w:space="0" w:color="auto"/>
            <w:bottom w:val="none" w:sz="0" w:space="0" w:color="auto"/>
            <w:right w:val="none" w:sz="0" w:space="0" w:color="auto"/>
          </w:divBdr>
          <w:divsChild>
            <w:div w:id="1883051972">
              <w:marLeft w:val="0"/>
              <w:marRight w:val="0"/>
              <w:marTop w:val="0"/>
              <w:marBottom w:val="0"/>
              <w:divBdr>
                <w:top w:val="none" w:sz="0" w:space="0" w:color="auto"/>
                <w:left w:val="none" w:sz="0" w:space="0" w:color="auto"/>
                <w:bottom w:val="none" w:sz="0" w:space="0" w:color="auto"/>
                <w:right w:val="none" w:sz="0" w:space="0" w:color="auto"/>
              </w:divBdr>
              <w:divsChild>
                <w:div w:id="582640076">
                  <w:marLeft w:val="0"/>
                  <w:marRight w:val="0"/>
                  <w:marTop w:val="0"/>
                  <w:marBottom w:val="0"/>
                  <w:divBdr>
                    <w:top w:val="none" w:sz="0" w:space="0" w:color="auto"/>
                    <w:left w:val="none" w:sz="0" w:space="0" w:color="auto"/>
                    <w:bottom w:val="none" w:sz="0" w:space="0" w:color="auto"/>
                    <w:right w:val="none" w:sz="0" w:space="0" w:color="auto"/>
                  </w:divBdr>
                  <w:divsChild>
                    <w:div w:id="1169712967">
                      <w:marLeft w:val="0"/>
                      <w:marRight w:val="0"/>
                      <w:marTop w:val="0"/>
                      <w:marBottom w:val="0"/>
                      <w:divBdr>
                        <w:top w:val="none" w:sz="0" w:space="0" w:color="auto"/>
                        <w:left w:val="none" w:sz="0" w:space="0" w:color="auto"/>
                        <w:bottom w:val="none" w:sz="0" w:space="0" w:color="auto"/>
                        <w:right w:val="none" w:sz="0" w:space="0" w:color="auto"/>
                      </w:divBdr>
                      <w:divsChild>
                        <w:div w:id="205533756">
                          <w:marLeft w:val="0"/>
                          <w:marRight w:val="0"/>
                          <w:marTop w:val="0"/>
                          <w:marBottom w:val="0"/>
                          <w:divBdr>
                            <w:top w:val="none" w:sz="0" w:space="0" w:color="auto"/>
                            <w:left w:val="none" w:sz="0" w:space="0" w:color="auto"/>
                            <w:bottom w:val="none" w:sz="0" w:space="0" w:color="auto"/>
                            <w:right w:val="none" w:sz="0" w:space="0" w:color="auto"/>
                          </w:divBdr>
                          <w:divsChild>
                            <w:div w:id="1167018576">
                              <w:marLeft w:val="0"/>
                              <w:marRight w:val="0"/>
                              <w:marTop w:val="0"/>
                              <w:marBottom w:val="0"/>
                              <w:divBdr>
                                <w:top w:val="none" w:sz="0" w:space="0" w:color="auto"/>
                                <w:left w:val="none" w:sz="0" w:space="0" w:color="auto"/>
                                <w:bottom w:val="none" w:sz="0" w:space="0" w:color="auto"/>
                                <w:right w:val="none" w:sz="0" w:space="0" w:color="auto"/>
                              </w:divBdr>
                              <w:divsChild>
                                <w:div w:id="1732464661">
                                  <w:marLeft w:val="0"/>
                                  <w:marRight w:val="0"/>
                                  <w:marTop w:val="0"/>
                                  <w:marBottom w:val="0"/>
                                  <w:divBdr>
                                    <w:top w:val="none" w:sz="0" w:space="0" w:color="auto"/>
                                    <w:left w:val="none" w:sz="0" w:space="0" w:color="auto"/>
                                    <w:bottom w:val="none" w:sz="0" w:space="0" w:color="auto"/>
                                    <w:right w:val="none" w:sz="0" w:space="0" w:color="auto"/>
                                  </w:divBdr>
                                  <w:divsChild>
                                    <w:div w:id="12178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145071">
      <w:bodyDiv w:val="1"/>
      <w:marLeft w:val="0"/>
      <w:marRight w:val="0"/>
      <w:marTop w:val="0"/>
      <w:marBottom w:val="0"/>
      <w:divBdr>
        <w:top w:val="none" w:sz="0" w:space="0" w:color="auto"/>
        <w:left w:val="none" w:sz="0" w:space="0" w:color="auto"/>
        <w:bottom w:val="none" w:sz="0" w:space="0" w:color="auto"/>
        <w:right w:val="none" w:sz="0" w:space="0" w:color="auto"/>
      </w:divBdr>
      <w:divsChild>
        <w:div w:id="1640842202">
          <w:marLeft w:val="0"/>
          <w:marRight w:val="1"/>
          <w:marTop w:val="0"/>
          <w:marBottom w:val="0"/>
          <w:divBdr>
            <w:top w:val="none" w:sz="0" w:space="0" w:color="auto"/>
            <w:left w:val="none" w:sz="0" w:space="0" w:color="auto"/>
            <w:bottom w:val="none" w:sz="0" w:space="0" w:color="auto"/>
            <w:right w:val="none" w:sz="0" w:space="0" w:color="auto"/>
          </w:divBdr>
          <w:divsChild>
            <w:div w:id="441459173">
              <w:marLeft w:val="0"/>
              <w:marRight w:val="0"/>
              <w:marTop w:val="0"/>
              <w:marBottom w:val="0"/>
              <w:divBdr>
                <w:top w:val="none" w:sz="0" w:space="0" w:color="auto"/>
                <w:left w:val="none" w:sz="0" w:space="0" w:color="auto"/>
                <w:bottom w:val="none" w:sz="0" w:space="0" w:color="auto"/>
                <w:right w:val="none" w:sz="0" w:space="0" w:color="auto"/>
              </w:divBdr>
              <w:divsChild>
                <w:div w:id="737439772">
                  <w:marLeft w:val="0"/>
                  <w:marRight w:val="1"/>
                  <w:marTop w:val="0"/>
                  <w:marBottom w:val="0"/>
                  <w:divBdr>
                    <w:top w:val="none" w:sz="0" w:space="0" w:color="auto"/>
                    <w:left w:val="none" w:sz="0" w:space="0" w:color="auto"/>
                    <w:bottom w:val="none" w:sz="0" w:space="0" w:color="auto"/>
                    <w:right w:val="none" w:sz="0" w:space="0" w:color="auto"/>
                  </w:divBdr>
                  <w:divsChild>
                    <w:div w:id="942222927">
                      <w:marLeft w:val="0"/>
                      <w:marRight w:val="0"/>
                      <w:marTop w:val="0"/>
                      <w:marBottom w:val="0"/>
                      <w:divBdr>
                        <w:top w:val="none" w:sz="0" w:space="0" w:color="auto"/>
                        <w:left w:val="none" w:sz="0" w:space="0" w:color="auto"/>
                        <w:bottom w:val="none" w:sz="0" w:space="0" w:color="auto"/>
                        <w:right w:val="none" w:sz="0" w:space="0" w:color="auto"/>
                      </w:divBdr>
                      <w:divsChild>
                        <w:div w:id="1816792677">
                          <w:marLeft w:val="0"/>
                          <w:marRight w:val="0"/>
                          <w:marTop w:val="0"/>
                          <w:marBottom w:val="0"/>
                          <w:divBdr>
                            <w:top w:val="none" w:sz="0" w:space="0" w:color="auto"/>
                            <w:left w:val="none" w:sz="0" w:space="0" w:color="auto"/>
                            <w:bottom w:val="none" w:sz="0" w:space="0" w:color="auto"/>
                            <w:right w:val="none" w:sz="0" w:space="0" w:color="auto"/>
                          </w:divBdr>
                          <w:divsChild>
                            <w:div w:id="1276982605">
                              <w:marLeft w:val="0"/>
                              <w:marRight w:val="0"/>
                              <w:marTop w:val="120"/>
                              <w:marBottom w:val="360"/>
                              <w:divBdr>
                                <w:top w:val="none" w:sz="0" w:space="0" w:color="auto"/>
                                <w:left w:val="none" w:sz="0" w:space="0" w:color="auto"/>
                                <w:bottom w:val="none" w:sz="0" w:space="0" w:color="auto"/>
                                <w:right w:val="none" w:sz="0" w:space="0" w:color="auto"/>
                              </w:divBdr>
                              <w:divsChild>
                                <w:div w:id="1234923923">
                                  <w:marLeft w:val="0"/>
                                  <w:marRight w:val="0"/>
                                  <w:marTop w:val="0"/>
                                  <w:marBottom w:val="0"/>
                                  <w:divBdr>
                                    <w:top w:val="none" w:sz="0" w:space="0" w:color="auto"/>
                                    <w:left w:val="none" w:sz="0" w:space="0" w:color="auto"/>
                                    <w:bottom w:val="none" w:sz="0" w:space="0" w:color="auto"/>
                                    <w:right w:val="none" w:sz="0" w:space="0" w:color="auto"/>
                                  </w:divBdr>
                                  <w:divsChild>
                                    <w:div w:id="4111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371948">
      <w:bodyDiv w:val="1"/>
      <w:marLeft w:val="0"/>
      <w:marRight w:val="0"/>
      <w:marTop w:val="0"/>
      <w:marBottom w:val="0"/>
      <w:divBdr>
        <w:top w:val="none" w:sz="0" w:space="0" w:color="auto"/>
        <w:left w:val="none" w:sz="0" w:space="0" w:color="auto"/>
        <w:bottom w:val="none" w:sz="0" w:space="0" w:color="auto"/>
        <w:right w:val="none" w:sz="0" w:space="0" w:color="auto"/>
      </w:divBdr>
      <w:divsChild>
        <w:div w:id="1596329068">
          <w:marLeft w:val="0"/>
          <w:marRight w:val="1"/>
          <w:marTop w:val="0"/>
          <w:marBottom w:val="0"/>
          <w:divBdr>
            <w:top w:val="none" w:sz="0" w:space="0" w:color="auto"/>
            <w:left w:val="none" w:sz="0" w:space="0" w:color="auto"/>
            <w:bottom w:val="none" w:sz="0" w:space="0" w:color="auto"/>
            <w:right w:val="none" w:sz="0" w:space="0" w:color="auto"/>
          </w:divBdr>
          <w:divsChild>
            <w:div w:id="879363388">
              <w:marLeft w:val="0"/>
              <w:marRight w:val="0"/>
              <w:marTop w:val="0"/>
              <w:marBottom w:val="0"/>
              <w:divBdr>
                <w:top w:val="none" w:sz="0" w:space="0" w:color="auto"/>
                <w:left w:val="none" w:sz="0" w:space="0" w:color="auto"/>
                <w:bottom w:val="none" w:sz="0" w:space="0" w:color="auto"/>
                <w:right w:val="none" w:sz="0" w:space="0" w:color="auto"/>
              </w:divBdr>
              <w:divsChild>
                <w:div w:id="425735937">
                  <w:marLeft w:val="0"/>
                  <w:marRight w:val="1"/>
                  <w:marTop w:val="0"/>
                  <w:marBottom w:val="0"/>
                  <w:divBdr>
                    <w:top w:val="none" w:sz="0" w:space="0" w:color="auto"/>
                    <w:left w:val="none" w:sz="0" w:space="0" w:color="auto"/>
                    <w:bottom w:val="none" w:sz="0" w:space="0" w:color="auto"/>
                    <w:right w:val="none" w:sz="0" w:space="0" w:color="auto"/>
                  </w:divBdr>
                  <w:divsChild>
                    <w:div w:id="415831062">
                      <w:marLeft w:val="0"/>
                      <w:marRight w:val="0"/>
                      <w:marTop w:val="0"/>
                      <w:marBottom w:val="0"/>
                      <w:divBdr>
                        <w:top w:val="none" w:sz="0" w:space="0" w:color="auto"/>
                        <w:left w:val="none" w:sz="0" w:space="0" w:color="auto"/>
                        <w:bottom w:val="none" w:sz="0" w:space="0" w:color="auto"/>
                        <w:right w:val="none" w:sz="0" w:space="0" w:color="auto"/>
                      </w:divBdr>
                      <w:divsChild>
                        <w:div w:id="227807547">
                          <w:marLeft w:val="0"/>
                          <w:marRight w:val="0"/>
                          <w:marTop w:val="0"/>
                          <w:marBottom w:val="0"/>
                          <w:divBdr>
                            <w:top w:val="none" w:sz="0" w:space="0" w:color="auto"/>
                            <w:left w:val="none" w:sz="0" w:space="0" w:color="auto"/>
                            <w:bottom w:val="none" w:sz="0" w:space="0" w:color="auto"/>
                            <w:right w:val="none" w:sz="0" w:space="0" w:color="auto"/>
                          </w:divBdr>
                          <w:divsChild>
                            <w:div w:id="837966981">
                              <w:marLeft w:val="0"/>
                              <w:marRight w:val="0"/>
                              <w:marTop w:val="120"/>
                              <w:marBottom w:val="360"/>
                              <w:divBdr>
                                <w:top w:val="none" w:sz="0" w:space="0" w:color="auto"/>
                                <w:left w:val="none" w:sz="0" w:space="0" w:color="auto"/>
                                <w:bottom w:val="none" w:sz="0" w:space="0" w:color="auto"/>
                                <w:right w:val="none" w:sz="0" w:space="0" w:color="auto"/>
                              </w:divBdr>
                              <w:divsChild>
                                <w:div w:id="804086005">
                                  <w:marLeft w:val="339"/>
                                  <w:marRight w:val="0"/>
                                  <w:marTop w:val="0"/>
                                  <w:marBottom w:val="0"/>
                                  <w:divBdr>
                                    <w:top w:val="none" w:sz="0" w:space="0" w:color="auto"/>
                                    <w:left w:val="none" w:sz="0" w:space="0" w:color="auto"/>
                                    <w:bottom w:val="none" w:sz="0" w:space="0" w:color="auto"/>
                                    <w:right w:val="none" w:sz="0" w:space="0" w:color="auto"/>
                                  </w:divBdr>
                                  <w:divsChild>
                                    <w:div w:id="1605532855">
                                      <w:marLeft w:val="0"/>
                                      <w:marRight w:val="0"/>
                                      <w:marTop w:val="0"/>
                                      <w:marBottom w:val="0"/>
                                      <w:divBdr>
                                        <w:top w:val="none" w:sz="0" w:space="0" w:color="auto"/>
                                        <w:left w:val="none" w:sz="0" w:space="0" w:color="auto"/>
                                        <w:bottom w:val="none" w:sz="0" w:space="0" w:color="auto"/>
                                        <w:right w:val="none" w:sz="0" w:space="0" w:color="auto"/>
                                      </w:divBdr>
                                      <w:divsChild>
                                        <w:div w:id="19601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719714">
      <w:bodyDiv w:val="1"/>
      <w:marLeft w:val="0"/>
      <w:marRight w:val="0"/>
      <w:marTop w:val="0"/>
      <w:marBottom w:val="0"/>
      <w:divBdr>
        <w:top w:val="none" w:sz="0" w:space="0" w:color="auto"/>
        <w:left w:val="none" w:sz="0" w:space="0" w:color="auto"/>
        <w:bottom w:val="none" w:sz="0" w:space="0" w:color="auto"/>
        <w:right w:val="none" w:sz="0" w:space="0" w:color="auto"/>
      </w:divBdr>
      <w:divsChild>
        <w:div w:id="1145124298">
          <w:marLeft w:val="0"/>
          <w:marRight w:val="1"/>
          <w:marTop w:val="0"/>
          <w:marBottom w:val="0"/>
          <w:divBdr>
            <w:top w:val="none" w:sz="0" w:space="0" w:color="auto"/>
            <w:left w:val="none" w:sz="0" w:space="0" w:color="auto"/>
            <w:bottom w:val="none" w:sz="0" w:space="0" w:color="auto"/>
            <w:right w:val="none" w:sz="0" w:space="0" w:color="auto"/>
          </w:divBdr>
          <w:divsChild>
            <w:div w:id="1114059831">
              <w:marLeft w:val="0"/>
              <w:marRight w:val="0"/>
              <w:marTop w:val="0"/>
              <w:marBottom w:val="0"/>
              <w:divBdr>
                <w:top w:val="none" w:sz="0" w:space="0" w:color="auto"/>
                <w:left w:val="none" w:sz="0" w:space="0" w:color="auto"/>
                <w:bottom w:val="none" w:sz="0" w:space="0" w:color="auto"/>
                <w:right w:val="none" w:sz="0" w:space="0" w:color="auto"/>
              </w:divBdr>
              <w:divsChild>
                <w:div w:id="2060863164">
                  <w:marLeft w:val="0"/>
                  <w:marRight w:val="1"/>
                  <w:marTop w:val="0"/>
                  <w:marBottom w:val="0"/>
                  <w:divBdr>
                    <w:top w:val="none" w:sz="0" w:space="0" w:color="auto"/>
                    <w:left w:val="none" w:sz="0" w:space="0" w:color="auto"/>
                    <w:bottom w:val="none" w:sz="0" w:space="0" w:color="auto"/>
                    <w:right w:val="none" w:sz="0" w:space="0" w:color="auto"/>
                  </w:divBdr>
                  <w:divsChild>
                    <w:div w:id="1724137947">
                      <w:marLeft w:val="0"/>
                      <w:marRight w:val="0"/>
                      <w:marTop w:val="0"/>
                      <w:marBottom w:val="0"/>
                      <w:divBdr>
                        <w:top w:val="none" w:sz="0" w:space="0" w:color="auto"/>
                        <w:left w:val="none" w:sz="0" w:space="0" w:color="auto"/>
                        <w:bottom w:val="none" w:sz="0" w:space="0" w:color="auto"/>
                        <w:right w:val="none" w:sz="0" w:space="0" w:color="auto"/>
                      </w:divBdr>
                      <w:divsChild>
                        <w:div w:id="1736006255">
                          <w:marLeft w:val="0"/>
                          <w:marRight w:val="0"/>
                          <w:marTop w:val="0"/>
                          <w:marBottom w:val="0"/>
                          <w:divBdr>
                            <w:top w:val="none" w:sz="0" w:space="0" w:color="auto"/>
                            <w:left w:val="none" w:sz="0" w:space="0" w:color="auto"/>
                            <w:bottom w:val="none" w:sz="0" w:space="0" w:color="auto"/>
                            <w:right w:val="none" w:sz="0" w:space="0" w:color="auto"/>
                          </w:divBdr>
                          <w:divsChild>
                            <w:div w:id="972248793">
                              <w:marLeft w:val="0"/>
                              <w:marRight w:val="0"/>
                              <w:marTop w:val="120"/>
                              <w:marBottom w:val="360"/>
                              <w:divBdr>
                                <w:top w:val="none" w:sz="0" w:space="0" w:color="auto"/>
                                <w:left w:val="none" w:sz="0" w:space="0" w:color="auto"/>
                                <w:bottom w:val="none" w:sz="0" w:space="0" w:color="auto"/>
                                <w:right w:val="none" w:sz="0" w:space="0" w:color="auto"/>
                              </w:divBdr>
                              <w:divsChild>
                                <w:div w:id="2020811306">
                                  <w:marLeft w:val="0"/>
                                  <w:marRight w:val="0"/>
                                  <w:marTop w:val="0"/>
                                  <w:marBottom w:val="0"/>
                                  <w:divBdr>
                                    <w:top w:val="none" w:sz="0" w:space="0" w:color="auto"/>
                                    <w:left w:val="none" w:sz="0" w:space="0" w:color="auto"/>
                                    <w:bottom w:val="none" w:sz="0" w:space="0" w:color="auto"/>
                                    <w:right w:val="none" w:sz="0" w:space="0" w:color="auto"/>
                                  </w:divBdr>
                                  <w:divsChild>
                                    <w:div w:id="1789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965912">
      <w:bodyDiv w:val="1"/>
      <w:marLeft w:val="0"/>
      <w:marRight w:val="0"/>
      <w:marTop w:val="0"/>
      <w:marBottom w:val="0"/>
      <w:divBdr>
        <w:top w:val="none" w:sz="0" w:space="0" w:color="auto"/>
        <w:left w:val="none" w:sz="0" w:space="0" w:color="auto"/>
        <w:bottom w:val="none" w:sz="0" w:space="0" w:color="auto"/>
        <w:right w:val="none" w:sz="0" w:space="0" w:color="auto"/>
      </w:divBdr>
      <w:divsChild>
        <w:div w:id="1044985157">
          <w:marLeft w:val="0"/>
          <w:marRight w:val="1"/>
          <w:marTop w:val="0"/>
          <w:marBottom w:val="0"/>
          <w:divBdr>
            <w:top w:val="none" w:sz="0" w:space="0" w:color="auto"/>
            <w:left w:val="none" w:sz="0" w:space="0" w:color="auto"/>
            <w:bottom w:val="none" w:sz="0" w:space="0" w:color="auto"/>
            <w:right w:val="none" w:sz="0" w:space="0" w:color="auto"/>
          </w:divBdr>
          <w:divsChild>
            <w:div w:id="927155063">
              <w:marLeft w:val="0"/>
              <w:marRight w:val="0"/>
              <w:marTop w:val="0"/>
              <w:marBottom w:val="0"/>
              <w:divBdr>
                <w:top w:val="none" w:sz="0" w:space="0" w:color="auto"/>
                <w:left w:val="none" w:sz="0" w:space="0" w:color="auto"/>
                <w:bottom w:val="none" w:sz="0" w:space="0" w:color="auto"/>
                <w:right w:val="none" w:sz="0" w:space="0" w:color="auto"/>
              </w:divBdr>
              <w:divsChild>
                <w:div w:id="2123064809">
                  <w:marLeft w:val="0"/>
                  <w:marRight w:val="1"/>
                  <w:marTop w:val="0"/>
                  <w:marBottom w:val="0"/>
                  <w:divBdr>
                    <w:top w:val="none" w:sz="0" w:space="0" w:color="auto"/>
                    <w:left w:val="none" w:sz="0" w:space="0" w:color="auto"/>
                    <w:bottom w:val="none" w:sz="0" w:space="0" w:color="auto"/>
                    <w:right w:val="none" w:sz="0" w:space="0" w:color="auto"/>
                  </w:divBdr>
                  <w:divsChild>
                    <w:div w:id="103307941">
                      <w:marLeft w:val="0"/>
                      <w:marRight w:val="0"/>
                      <w:marTop w:val="0"/>
                      <w:marBottom w:val="0"/>
                      <w:divBdr>
                        <w:top w:val="none" w:sz="0" w:space="0" w:color="auto"/>
                        <w:left w:val="none" w:sz="0" w:space="0" w:color="auto"/>
                        <w:bottom w:val="none" w:sz="0" w:space="0" w:color="auto"/>
                        <w:right w:val="none" w:sz="0" w:space="0" w:color="auto"/>
                      </w:divBdr>
                      <w:divsChild>
                        <w:div w:id="1879585445">
                          <w:marLeft w:val="0"/>
                          <w:marRight w:val="0"/>
                          <w:marTop w:val="0"/>
                          <w:marBottom w:val="0"/>
                          <w:divBdr>
                            <w:top w:val="none" w:sz="0" w:space="0" w:color="auto"/>
                            <w:left w:val="none" w:sz="0" w:space="0" w:color="auto"/>
                            <w:bottom w:val="none" w:sz="0" w:space="0" w:color="auto"/>
                            <w:right w:val="none" w:sz="0" w:space="0" w:color="auto"/>
                          </w:divBdr>
                          <w:divsChild>
                            <w:div w:id="1027407961">
                              <w:marLeft w:val="0"/>
                              <w:marRight w:val="0"/>
                              <w:marTop w:val="120"/>
                              <w:marBottom w:val="360"/>
                              <w:divBdr>
                                <w:top w:val="none" w:sz="0" w:space="0" w:color="auto"/>
                                <w:left w:val="none" w:sz="0" w:space="0" w:color="auto"/>
                                <w:bottom w:val="none" w:sz="0" w:space="0" w:color="auto"/>
                                <w:right w:val="none" w:sz="0" w:space="0" w:color="auto"/>
                              </w:divBdr>
                              <w:divsChild>
                                <w:div w:id="1949459007">
                                  <w:marLeft w:val="0"/>
                                  <w:marRight w:val="0"/>
                                  <w:marTop w:val="0"/>
                                  <w:marBottom w:val="0"/>
                                  <w:divBdr>
                                    <w:top w:val="none" w:sz="0" w:space="0" w:color="auto"/>
                                    <w:left w:val="none" w:sz="0" w:space="0" w:color="auto"/>
                                    <w:bottom w:val="none" w:sz="0" w:space="0" w:color="auto"/>
                                    <w:right w:val="none" w:sz="0" w:space="0" w:color="auto"/>
                                  </w:divBdr>
                                  <w:divsChild>
                                    <w:div w:id="11707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428767">
      <w:bodyDiv w:val="1"/>
      <w:marLeft w:val="0"/>
      <w:marRight w:val="0"/>
      <w:marTop w:val="0"/>
      <w:marBottom w:val="0"/>
      <w:divBdr>
        <w:top w:val="none" w:sz="0" w:space="0" w:color="auto"/>
        <w:left w:val="none" w:sz="0" w:space="0" w:color="auto"/>
        <w:bottom w:val="none" w:sz="0" w:space="0" w:color="auto"/>
        <w:right w:val="none" w:sz="0" w:space="0" w:color="auto"/>
      </w:divBdr>
      <w:divsChild>
        <w:div w:id="2115439007">
          <w:marLeft w:val="0"/>
          <w:marRight w:val="1"/>
          <w:marTop w:val="0"/>
          <w:marBottom w:val="0"/>
          <w:divBdr>
            <w:top w:val="none" w:sz="0" w:space="0" w:color="auto"/>
            <w:left w:val="none" w:sz="0" w:space="0" w:color="auto"/>
            <w:bottom w:val="none" w:sz="0" w:space="0" w:color="auto"/>
            <w:right w:val="none" w:sz="0" w:space="0" w:color="auto"/>
          </w:divBdr>
          <w:divsChild>
            <w:div w:id="1842037878">
              <w:marLeft w:val="0"/>
              <w:marRight w:val="0"/>
              <w:marTop w:val="0"/>
              <w:marBottom w:val="0"/>
              <w:divBdr>
                <w:top w:val="none" w:sz="0" w:space="0" w:color="auto"/>
                <w:left w:val="none" w:sz="0" w:space="0" w:color="auto"/>
                <w:bottom w:val="none" w:sz="0" w:space="0" w:color="auto"/>
                <w:right w:val="none" w:sz="0" w:space="0" w:color="auto"/>
              </w:divBdr>
              <w:divsChild>
                <w:div w:id="1030254336">
                  <w:marLeft w:val="0"/>
                  <w:marRight w:val="1"/>
                  <w:marTop w:val="0"/>
                  <w:marBottom w:val="0"/>
                  <w:divBdr>
                    <w:top w:val="none" w:sz="0" w:space="0" w:color="auto"/>
                    <w:left w:val="none" w:sz="0" w:space="0" w:color="auto"/>
                    <w:bottom w:val="none" w:sz="0" w:space="0" w:color="auto"/>
                    <w:right w:val="none" w:sz="0" w:space="0" w:color="auto"/>
                  </w:divBdr>
                  <w:divsChild>
                    <w:div w:id="1751851759">
                      <w:marLeft w:val="0"/>
                      <w:marRight w:val="0"/>
                      <w:marTop w:val="0"/>
                      <w:marBottom w:val="0"/>
                      <w:divBdr>
                        <w:top w:val="none" w:sz="0" w:space="0" w:color="auto"/>
                        <w:left w:val="none" w:sz="0" w:space="0" w:color="auto"/>
                        <w:bottom w:val="none" w:sz="0" w:space="0" w:color="auto"/>
                        <w:right w:val="none" w:sz="0" w:space="0" w:color="auto"/>
                      </w:divBdr>
                      <w:divsChild>
                        <w:div w:id="241720466">
                          <w:marLeft w:val="0"/>
                          <w:marRight w:val="0"/>
                          <w:marTop w:val="0"/>
                          <w:marBottom w:val="0"/>
                          <w:divBdr>
                            <w:top w:val="none" w:sz="0" w:space="0" w:color="auto"/>
                            <w:left w:val="none" w:sz="0" w:space="0" w:color="auto"/>
                            <w:bottom w:val="none" w:sz="0" w:space="0" w:color="auto"/>
                            <w:right w:val="none" w:sz="0" w:space="0" w:color="auto"/>
                          </w:divBdr>
                          <w:divsChild>
                            <w:div w:id="177503468">
                              <w:marLeft w:val="0"/>
                              <w:marRight w:val="0"/>
                              <w:marTop w:val="120"/>
                              <w:marBottom w:val="360"/>
                              <w:divBdr>
                                <w:top w:val="none" w:sz="0" w:space="0" w:color="auto"/>
                                <w:left w:val="none" w:sz="0" w:space="0" w:color="auto"/>
                                <w:bottom w:val="none" w:sz="0" w:space="0" w:color="auto"/>
                                <w:right w:val="none" w:sz="0" w:space="0" w:color="auto"/>
                              </w:divBdr>
                              <w:divsChild>
                                <w:div w:id="736442559">
                                  <w:marLeft w:val="0"/>
                                  <w:marRight w:val="0"/>
                                  <w:marTop w:val="0"/>
                                  <w:marBottom w:val="0"/>
                                  <w:divBdr>
                                    <w:top w:val="none" w:sz="0" w:space="0" w:color="auto"/>
                                    <w:left w:val="none" w:sz="0" w:space="0" w:color="auto"/>
                                    <w:bottom w:val="none" w:sz="0" w:space="0" w:color="auto"/>
                                    <w:right w:val="none" w:sz="0" w:space="0" w:color="auto"/>
                                  </w:divBdr>
                                  <w:divsChild>
                                    <w:div w:id="21370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796748">
      <w:bodyDiv w:val="1"/>
      <w:marLeft w:val="0"/>
      <w:marRight w:val="0"/>
      <w:marTop w:val="0"/>
      <w:marBottom w:val="0"/>
      <w:divBdr>
        <w:top w:val="none" w:sz="0" w:space="0" w:color="auto"/>
        <w:left w:val="none" w:sz="0" w:space="0" w:color="auto"/>
        <w:bottom w:val="none" w:sz="0" w:space="0" w:color="auto"/>
        <w:right w:val="none" w:sz="0" w:space="0" w:color="auto"/>
      </w:divBdr>
      <w:divsChild>
        <w:div w:id="2070760961">
          <w:marLeft w:val="0"/>
          <w:marRight w:val="0"/>
          <w:marTop w:val="0"/>
          <w:marBottom w:val="0"/>
          <w:divBdr>
            <w:top w:val="single" w:sz="2" w:space="0" w:color="2E2E2E"/>
            <w:left w:val="single" w:sz="2" w:space="0" w:color="2E2E2E"/>
            <w:bottom w:val="single" w:sz="2" w:space="0" w:color="2E2E2E"/>
            <w:right w:val="single" w:sz="2" w:space="0" w:color="2E2E2E"/>
          </w:divBdr>
          <w:divsChild>
            <w:div w:id="2132624806">
              <w:marLeft w:val="0"/>
              <w:marRight w:val="0"/>
              <w:marTop w:val="0"/>
              <w:marBottom w:val="0"/>
              <w:divBdr>
                <w:top w:val="single" w:sz="4" w:space="0" w:color="C9C9C9"/>
                <w:left w:val="none" w:sz="0" w:space="0" w:color="auto"/>
                <w:bottom w:val="none" w:sz="0" w:space="0" w:color="auto"/>
                <w:right w:val="none" w:sz="0" w:space="0" w:color="auto"/>
              </w:divBdr>
              <w:divsChild>
                <w:div w:id="817304110">
                  <w:marLeft w:val="0"/>
                  <w:marRight w:val="0"/>
                  <w:marTop w:val="0"/>
                  <w:marBottom w:val="0"/>
                  <w:divBdr>
                    <w:top w:val="none" w:sz="0" w:space="0" w:color="auto"/>
                    <w:left w:val="none" w:sz="0" w:space="0" w:color="auto"/>
                    <w:bottom w:val="none" w:sz="0" w:space="0" w:color="auto"/>
                    <w:right w:val="none" w:sz="0" w:space="0" w:color="auto"/>
                  </w:divBdr>
                  <w:divsChild>
                    <w:div w:id="1550797297">
                      <w:marLeft w:val="0"/>
                      <w:marRight w:val="0"/>
                      <w:marTop w:val="0"/>
                      <w:marBottom w:val="0"/>
                      <w:divBdr>
                        <w:top w:val="none" w:sz="0" w:space="0" w:color="auto"/>
                        <w:left w:val="none" w:sz="0" w:space="0" w:color="auto"/>
                        <w:bottom w:val="none" w:sz="0" w:space="0" w:color="auto"/>
                        <w:right w:val="none" w:sz="0" w:space="0" w:color="auto"/>
                      </w:divBdr>
                      <w:divsChild>
                        <w:div w:id="21440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29605">
      <w:bodyDiv w:val="1"/>
      <w:marLeft w:val="0"/>
      <w:marRight w:val="0"/>
      <w:marTop w:val="0"/>
      <w:marBottom w:val="0"/>
      <w:divBdr>
        <w:top w:val="none" w:sz="0" w:space="0" w:color="auto"/>
        <w:left w:val="none" w:sz="0" w:space="0" w:color="auto"/>
        <w:bottom w:val="none" w:sz="0" w:space="0" w:color="auto"/>
        <w:right w:val="none" w:sz="0" w:space="0" w:color="auto"/>
      </w:divBdr>
      <w:divsChild>
        <w:div w:id="220598361">
          <w:marLeft w:val="0"/>
          <w:marRight w:val="1"/>
          <w:marTop w:val="0"/>
          <w:marBottom w:val="0"/>
          <w:divBdr>
            <w:top w:val="none" w:sz="0" w:space="0" w:color="auto"/>
            <w:left w:val="none" w:sz="0" w:space="0" w:color="auto"/>
            <w:bottom w:val="none" w:sz="0" w:space="0" w:color="auto"/>
            <w:right w:val="none" w:sz="0" w:space="0" w:color="auto"/>
          </w:divBdr>
          <w:divsChild>
            <w:div w:id="1189829268">
              <w:marLeft w:val="0"/>
              <w:marRight w:val="0"/>
              <w:marTop w:val="0"/>
              <w:marBottom w:val="0"/>
              <w:divBdr>
                <w:top w:val="none" w:sz="0" w:space="0" w:color="auto"/>
                <w:left w:val="none" w:sz="0" w:space="0" w:color="auto"/>
                <w:bottom w:val="none" w:sz="0" w:space="0" w:color="auto"/>
                <w:right w:val="none" w:sz="0" w:space="0" w:color="auto"/>
              </w:divBdr>
              <w:divsChild>
                <w:div w:id="505749231">
                  <w:marLeft w:val="0"/>
                  <w:marRight w:val="1"/>
                  <w:marTop w:val="0"/>
                  <w:marBottom w:val="0"/>
                  <w:divBdr>
                    <w:top w:val="none" w:sz="0" w:space="0" w:color="auto"/>
                    <w:left w:val="none" w:sz="0" w:space="0" w:color="auto"/>
                    <w:bottom w:val="none" w:sz="0" w:space="0" w:color="auto"/>
                    <w:right w:val="none" w:sz="0" w:space="0" w:color="auto"/>
                  </w:divBdr>
                  <w:divsChild>
                    <w:div w:id="765996753">
                      <w:marLeft w:val="0"/>
                      <w:marRight w:val="0"/>
                      <w:marTop w:val="0"/>
                      <w:marBottom w:val="0"/>
                      <w:divBdr>
                        <w:top w:val="none" w:sz="0" w:space="0" w:color="auto"/>
                        <w:left w:val="none" w:sz="0" w:space="0" w:color="auto"/>
                        <w:bottom w:val="none" w:sz="0" w:space="0" w:color="auto"/>
                        <w:right w:val="none" w:sz="0" w:space="0" w:color="auto"/>
                      </w:divBdr>
                      <w:divsChild>
                        <w:div w:id="965621288">
                          <w:marLeft w:val="0"/>
                          <w:marRight w:val="0"/>
                          <w:marTop w:val="0"/>
                          <w:marBottom w:val="0"/>
                          <w:divBdr>
                            <w:top w:val="none" w:sz="0" w:space="0" w:color="auto"/>
                            <w:left w:val="none" w:sz="0" w:space="0" w:color="auto"/>
                            <w:bottom w:val="none" w:sz="0" w:space="0" w:color="auto"/>
                            <w:right w:val="none" w:sz="0" w:space="0" w:color="auto"/>
                          </w:divBdr>
                          <w:divsChild>
                            <w:div w:id="662589177">
                              <w:marLeft w:val="0"/>
                              <w:marRight w:val="0"/>
                              <w:marTop w:val="120"/>
                              <w:marBottom w:val="360"/>
                              <w:divBdr>
                                <w:top w:val="none" w:sz="0" w:space="0" w:color="auto"/>
                                <w:left w:val="none" w:sz="0" w:space="0" w:color="auto"/>
                                <w:bottom w:val="none" w:sz="0" w:space="0" w:color="auto"/>
                                <w:right w:val="none" w:sz="0" w:space="0" w:color="auto"/>
                              </w:divBdr>
                              <w:divsChild>
                                <w:div w:id="1681931619">
                                  <w:marLeft w:val="0"/>
                                  <w:marRight w:val="0"/>
                                  <w:marTop w:val="0"/>
                                  <w:marBottom w:val="0"/>
                                  <w:divBdr>
                                    <w:top w:val="none" w:sz="0" w:space="0" w:color="auto"/>
                                    <w:left w:val="none" w:sz="0" w:space="0" w:color="auto"/>
                                    <w:bottom w:val="none" w:sz="0" w:space="0" w:color="auto"/>
                                    <w:right w:val="none" w:sz="0" w:space="0" w:color="auto"/>
                                  </w:divBdr>
                                  <w:divsChild>
                                    <w:div w:id="374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373299">
      <w:bodyDiv w:val="1"/>
      <w:marLeft w:val="0"/>
      <w:marRight w:val="0"/>
      <w:marTop w:val="0"/>
      <w:marBottom w:val="0"/>
      <w:divBdr>
        <w:top w:val="none" w:sz="0" w:space="0" w:color="auto"/>
        <w:left w:val="none" w:sz="0" w:space="0" w:color="auto"/>
        <w:bottom w:val="none" w:sz="0" w:space="0" w:color="auto"/>
        <w:right w:val="none" w:sz="0" w:space="0" w:color="auto"/>
      </w:divBdr>
      <w:divsChild>
        <w:div w:id="2059159158">
          <w:marLeft w:val="0"/>
          <w:marRight w:val="1"/>
          <w:marTop w:val="0"/>
          <w:marBottom w:val="0"/>
          <w:divBdr>
            <w:top w:val="none" w:sz="0" w:space="0" w:color="auto"/>
            <w:left w:val="none" w:sz="0" w:space="0" w:color="auto"/>
            <w:bottom w:val="none" w:sz="0" w:space="0" w:color="auto"/>
            <w:right w:val="none" w:sz="0" w:space="0" w:color="auto"/>
          </w:divBdr>
          <w:divsChild>
            <w:div w:id="1167474008">
              <w:marLeft w:val="0"/>
              <w:marRight w:val="0"/>
              <w:marTop w:val="0"/>
              <w:marBottom w:val="0"/>
              <w:divBdr>
                <w:top w:val="none" w:sz="0" w:space="0" w:color="auto"/>
                <w:left w:val="none" w:sz="0" w:space="0" w:color="auto"/>
                <w:bottom w:val="none" w:sz="0" w:space="0" w:color="auto"/>
                <w:right w:val="none" w:sz="0" w:space="0" w:color="auto"/>
              </w:divBdr>
              <w:divsChild>
                <w:div w:id="1249464941">
                  <w:marLeft w:val="0"/>
                  <w:marRight w:val="1"/>
                  <w:marTop w:val="0"/>
                  <w:marBottom w:val="0"/>
                  <w:divBdr>
                    <w:top w:val="none" w:sz="0" w:space="0" w:color="auto"/>
                    <w:left w:val="none" w:sz="0" w:space="0" w:color="auto"/>
                    <w:bottom w:val="none" w:sz="0" w:space="0" w:color="auto"/>
                    <w:right w:val="none" w:sz="0" w:space="0" w:color="auto"/>
                  </w:divBdr>
                  <w:divsChild>
                    <w:div w:id="1676300963">
                      <w:marLeft w:val="0"/>
                      <w:marRight w:val="0"/>
                      <w:marTop w:val="0"/>
                      <w:marBottom w:val="0"/>
                      <w:divBdr>
                        <w:top w:val="none" w:sz="0" w:space="0" w:color="auto"/>
                        <w:left w:val="none" w:sz="0" w:space="0" w:color="auto"/>
                        <w:bottom w:val="none" w:sz="0" w:space="0" w:color="auto"/>
                        <w:right w:val="none" w:sz="0" w:space="0" w:color="auto"/>
                      </w:divBdr>
                      <w:divsChild>
                        <w:div w:id="1515151042">
                          <w:marLeft w:val="0"/>
                          <w:marRight w:val="0"/>
                          <w:marTop w:val="0"/>
                          <w:marBottom w:val="0"/>
                          <w:divBdr>
                            <w:top w:val="none" w:sz="0" w:space="0" w:color="auto"/>
                            <w:left w:val="none" w:sz="0" w:space="0" w:color="auto"/>
                            <w:bottom w:val="none" w:sz="0" w:space="0" w:color="auto"/>
                            <w:right w:val="none" w:sz="0" w:space="0" w:color="auto"/>
                          </w:divBdr>
                          <w:divsChild>
                            <w:div w:id="755631941">
                              <w:marLeft w:val="0"/>
                              <w:marRight w:val="0"/>
                              <w:marTop w:val="120"/>
                              <w:marBottom w:val="360"/>
                              <w:divBdr>
                                <w:top w:val="none" w:sz="0" w:space="0" w:color="auto"/>
                                <w:left w:val="none" w:sz="0" w:space="0" w:color="auto"/>
                                <w:bottom w:val="none" w:sz="0" w:space="0" w:color="auto"/>
                                <w:right w:val="none" w:sz="0" w:space="0" w:color="auto"/>
                              </w:divBdr>
                              <w:divsChild>
                                <w:div w:id="875657622">
                                  <w:marLeft w:val="0"/>
                                  <w:marRight w:val="0"/>
                                  <w:marTop w:val="0"/>
                                  <w:marBottom w:val="0"/>
                                  <w:divBdr>
                                    <w:top w:val="none" w:sz="0" w:space="0" w:color="auto"/>
                                    <w:left w:val="none" w:sz="0" w:space="0" w:color="auto"/>
                                    <w:bottom w:val="none" w:sz="0" w:space="0" w:color="auto"/>
                                    <w:right w:val="none" w:sz="0" w:space="0" w:color="auto"/>
                                  </w:divBdr>
                                  <w:divsChild>
                                    <w:div w:id="11697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359201">
      <w:bodyDiv w:val="1"/>
      <w:marLeft w:val="0"/>
      <w:marRight w:val="0"/>
      <w:marTop w:val="0"/>
      <w:marBottom w:val="0"/>
      <w:divBdr>
        <w:top w:val="none" w:sz="0" w:space="0" w:color="auto"/>
        <w:left w:val="none" w:sz="0" w:space="0" w:color="auto"/>
        <w:bottom w:val="none" w:sz="0" w:space="0" w:color="auto"/>
        <w:right w:val="none" w:sz="0" w:space="0" w:color="auto"/>
      </w:divBdr>
      <w:divsChild>
        <w:div w:id="346643787">
          <w:marLeft w:val="0"/>
          <w:marRight w:val="0"/>
          <w:marTop w:val="0"/>
          <w:marBottom w:val="0"/>
          <w:divBdr>
            <w:top w:val="single" w:sz="2" w:space="0" w:color="2E2E2E"/>
            <w:left w:val="single" w:sz="2" w:space="0" w:color="2E2E2E"/>
            <w:bottom w:val="single" w:sz="2" w:space="0" w:color="2E2E2E"/>
            <w:right w:val="single" w:sz="2" w:space="0" w:color="2E2E2E"/>
          </w:divBdr>
          <w:divsChild>
            <w:div w:id="680669525">
              <w:marLeft w:val="0"/>
              <w:marRight w:val="0"/>
              <w:marTop w:val="0"/>
              <w:marBottom w:val="0"/>
              <w:divBdr>
                <w:top w:val="single" w:sz="4" w:space="0" w:color="C9C9C9"/>
                <w:left w:val="none" w:sz="0" w:space="0" w:color="auto"/>
                <w:bottom w:val="none" w:sz="0" w:space="0" w:color="auto"/>
                <w:right w:val="none" w:sz="0" w:space="0" w:color="auto"/>
              </w:divBdr>
              <w:divsChild>
                <w:div w:id="1644852190">
                  <w:marLeft w:val="0"/>
                  <w:marRight w:val="0"/>
                  <w:marTop w:val="0"/>
                  <w:marBottom w:val="0"/>
                  <w:divBdr>
                    <w:top w:val="none" w:sz="0" w:space="0" w:color="auto"/>
                    <w:left w:val="none" w:sz="0" w:space="0" w:color="auto"/>
                    <w:bottom w:val="none" w:sz="0" w:space="0" w:color="auto"/>
                    <w:right w:val="none" w:sz="0" w:space="0" w:color="auto"/>
                  </w:divBdr>
                  <w:divsChild>
                    <w:div w:id="8605871">
                      <w:marLeft w:val="0"/>
                      <w:marRight w:val="0"/>
                      <w:marTop w:val="0"/>
                      <w:marBottom w:val="0"/>
                      <w:divBdr>
                        <w:top w:val="none" w:sz="0" w:space="0" w:color="auto"/>
                        <w:left w:val="none" w:sz="0" w:space="0" w:color="auto"/>
                        <w:bottom w:val="none" w:sz="0" w:space="0" w:color="auto"/>
                        <w:right w:val="none" w:sz="0" w:space="0" w:color="auto"/>
                      </w:divBdr>
                      <w:divsChild>
                        <w:div w:id="15405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81698">
      <w:bodyDiv w:val="1"/>
      <w:marLeft w:val="0"/>
      <w:marRight w:val="0"/>
      <w:marTop w:val="0"/>
      <w:marBottom w:val="0"/>
      <w:divBdr>
        <w:top w:val="none" w:sz="0" w:space="0" w:color="auto"/>
        <w:left w:val="none" w:sz="0" w:space="0" w:color="auto"/>
        <w:bottom w:val="none" w:sz="0" w:space="0" w:color="auto"/>
        <w:right w:val="none" w:sz="0" w:space="0" w:color="auto"/>
      </w:divBdr>
      <w:divsChild>
        <w:div w:id="458648014">
          <w:marLeft w:val="0"/>
          <w:marRight w:val="1"/>
          <w:marTop w:val="0"/>
          <w:marBottom w:val="0"/>
          <w:divBdr>
            <w:top w:val="none" w:sz="0" w:space="0" w:color="auto"/>
            <w:left w:val="none" w:sz="0" w:space="0" w:color="auto"/>
            <w:bottom w:val="none" w:sz="0" w:space="0" w:color="auto"/>
            <w:right w:val="none" w:sz="0" w:space="0" w:color="auto"/>
          </w:divBdr>
          <w:divsChild>
            <w:div w:id="1537621170">
              <w:marLeft w:val="0"/>
              <w:marRight w:val="0"/>
              <w:marTop w:val="0"/>
              <w:marBottom w:val="0"/>
              <w:divBdr>
                <w:top w:val="none" w:sz="0" w:space="0" w:color="auto"/>
                <w:left w:val="none" w:sz="0" w:space="0" w:color="auto"/>
                <w:bottom w:val="none" w:sz="0" w:space="0" w:color="auto"/>
                <w:right w:val="none" w:sz="0" w:space="0" w:color="auto"/>
              </w:divBdr>
              <w:divsChild>
                <w:div w:id="1664043309">
                  <w:marLeft w:val="0"/>
                  <w:marRight w:val="1"/>
                  <w:marTop w:val="0"/>
                  <w:marBottom w:val="0"/>
                  <w:divBdr>
                    <w:top w:val="none" w:sz="0" w:space="0" w:color="auto"/>
                    <w:left w:val="none" w:sz="0" w:space="0" w:color="auto"/>
                    <w:bottom w:val="none" w:sz="0" w:space="0" w:color="auto"/>
                    <w:right w:val="none" w:sz="0" w:space="0" w:color="auto"/>
                  </w:divBdr>
                  <w:divsChild>
                    <w:div w:id="1144465573">
                      <w:marLeft w:val="0"/>
                      <w:marRight w:val="0"/>
                      <w:marTop w:val="0"/>
                      <w:marBottom w:val="0"/>
                      <w:divBdr>
                        <w:top w:val="none" w:sz="0" w:space="0" w:color="auto"/>
                        <w:left w:val="none" w:sz="0" w:space="0" w:color="auto"/>
                        <w:bottom w:val="none" w:sz="0" w:space="0" w:color="auto"/>
                        <w:right w:val="none" w:sz="0" w:space="0" w:color="auto"/>
                      </w:divBdr>
                      <w:divsChild>
                        <w:div w:id="147522438">
                          <w:marLeft w:val="0"/>
                          <w:marRight w:val="0"/>
                          <w:marTop w:val="0"/>
                          <w:marBottom w:val="0"/>
                          <w:divBdr>
                            <w:top w:val="none" w:sz="0" w:space="0" w:color="auto"/>
                            <w:left w:val="none" w:sz="0" w:space="0" w:color="auto"/>
                            <w:bottom w:val="none" w:sz="0" w:space="0" w:color="auto"/>
                            <w:right w:val="none" w:sz="0" w:space="0" w:color="auto"/>
                          </w:divBdr>
                          <w:divsChild>
                            <w:div w:id="1823620074">
                              <w:marLeft w:val="0"/>
                              <w:marRight w:val="0"/>
                              <w:marTop w:val="120"/>
                              <w:marBottom w:val="360"/>
                              <w:divBdr>
                                <w:top w:val="none" w:sz="0" w:space="0" w:color="auto"/>
                                <w:left w:val="none" w:sz="0" w:space="0" w:color="auto"/>
                                <w:bottom w:val="none" w:sz="0" w:space="0" w:color="auto"/>
                                <w:right w:val="none" w:sz="0" w:space="0" w:color="auto"/>
                              </w:divBdr>
                              <w:divsChild>
                                <w:div w:id="1186139837">
                                  <w:marLeft w:val="0"/>
                                  <w:marRight w:val="0"/>
                                  <w:marTop w:val="0"/>
                                  <w:marBottom w:val="0"/>
                                  <w:divBdr>
                                    <w:top w:val="none" w:sz="0" w:space="0" w:color="auto"/>
                                    <w:left w:val="none" w:sz="0" w:space="0" w:color="auto"/>
                                    <w:bottom w:val="none" w:sz="0" w:space="0" w:color="auto"/>
                                    <w:right w:val="none" w:sz="0" w:space="0" w:color="auto"/>
                                  </w:divBdr>
                                  <w:divsChild>
                                    <w:div w:id="10691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9305">
      <w:bodyDiv w:val="1"/>
      <w:marLeft w:val="0"/>
      <w:marRight w:val="0"/>
      <w:marTop w:val="0"/>
      <w:marBottom w:val="0"/>
      <w:divBdr>
        <w:top w:val="none" w:sz="0" w:space="0" w:color="auto"/>
        <w:left w:val="none" w:sz="0" w:space="0" w:color="auto"/>
        <w:bottom w:val="none" w:sz="0" w:space="0" w:color="auto"/>
        <w:right w:val="none" w:sz="0" w:space="0" w:color="auto"/>
      </w:divBdr>
      <w:divsChild>
        <w:div w:id="747116033">
          <w:marLeft w:val="0"/>
          <w:marRight w:val="0"/>
          <w:marTop w:val="0"/>
          <w:marBottom w:val="0"/>
          <w:divBdr>
            <w:top w:val="single" w:sz="2" w:space="0" w:color="2E2E2E"/>
            <w:left w:val="single" w:sz="2" w:space="0" w:color="2E2E2E"/>
            <w:bottom w:val="single" w:sz="2" w:space="0" w:color="2E2E2E"/>
            <w:right w:val="single" w:sz="2" w:space="0" w:color="2E2E2E"/>
          </w:divBdr>
          <w:divsChild>
            <w:div w:id="114257915">
              <w:marLeft w:val="0"/>
              <w:marRight w:val="0"/>
              <w:marTop w:val="0"/>
              <w:marBottom w:val="0"/>
              <w:divBdr>
                <w:top w:val="single" w:sz="4" w:space="0" w:color="C9C9C9"/>
                <w:left w:val="none" w:sz="0" w:space="0" w:color="auto"/>
                <w:bottom w:val="none" w:sz="0" w:space="0" w:color="auto"/>
                <w:right w:val="none" w:sz="0" w:space="0" w:color="auto"/>
              </w:divBdr>
              <w:divsChild>
                <w:div w:id="2122914251">
                  <w:marLeft w:val="0"/>
                  <w:marRight w:val="0"/>
                  <w:marTop w:val="0"/>
                  <w:marBottom w:val="0"/>
                  <w:divBdr>
                    <w:top w:val="none" w:sz="0" w:space="0" w:color="auto"/>
                    <w:left w:val="none" w:sz="0" w:space="0" w:color="auto"/>
                    <w:bottom w:val="none" w:sz="0" w:space="0" w:color="auto"/>
                    <w:right w:val="none" w:sz="0" w:space="0" w:color="auto"/>
                  </w:divBdr>
                  <w:divsChild>
                    <w:div w:id="910505808">
                      <w:marLeft w:val="0"/>
                      <w:marRight w:val="0"/>
                      <w:marTop w:val="0"/>
                      <w:marBottom w:val="0"/>
                      <w:divBdr>
                        <w:top w:val="none" w:sz="0" w:space="0" w:color="auto"/>
                        <w:left w:val="none" w:sz="0" w:space="0" w:color="auto"/>
                        <w:bottom w:val="none" w:sz="0" w:space="0" w:color="auto"/>
                        <w:right w:val="none" w:sz="0" w:space="0" w:color="auto"/>
                      </w:divBdr>
                      <w:divsChild>
                        <w:div w:id="7850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632859">
      <w:bodyDiv w:val="1"/>
      <w:marLeft w:val="0"/>
      <w:marRight w:val="0"/>
      <w:marTop w:val="0"/>
      <w:marBottom w:val="0"/>
      <w:divBdr>
        <w:top w:val="none" w:sz="0" w:space="0" w:color="auto"/>
        <w:left w:val="none" w:sz="0" w:space="0" w:color="auto"/>
        <w:bottom w:val="none" w:sz="0" w:space="0" w:color="auto"/>
        <w:right w:val="none" w:sz="0" w:space="0" w:color="auto"/>
      </w:divBdr>
      <w:divsChild>
        <w:div w:id="2129278140">
          <w:marLeft w:val="0"/>
          <w:marRight w:val="1"/>
          <w:marTop w:val="0"/>
          <w:marBottom w:val="0"/>
          <w:divBdr>
            <w:top w:val="none" w:sz="0" w:space="0" w:color="auto"/>
            <w:left w:val="none" w:sz="0" w:space="0" w:color="auto"/>
            <w:bottom w:val="none" w:sz="0" w:space="0" w:color="auto"/>
            <w:right w:val="none" w:sz="0" w:space="0" w:color="auto"/>
          </w:divBdr>
          <w:divsChild>
            <w:div w:id="1166897840">
              <w:marLeft w:val="0"/>
              <w:marRight w:val="0"/>
              <w:marTop w:val="0"/>
              <w:marBottom w:val="0"/>
              <w:divBdr>
                <w:top w:val="none" w:sz="0" w:space="0" w:color="auto"/>
                <w:left w:val="none" w:sz="0" w:space="0" w:color="auto"/>
                <w:bottom w:val="none" w:sz="0" w:space="0" w:color="auto"/>
                <w:right w:val="none" w:sz="0" w:space="0" w:color="auto"/>
              </w:divBdr>
              <w:divsChild>
                <w:div w:id="258559714">
                  <w:marLeft w:val="0"/>
                  <w:marRight w:val="1"/>
                  <w:marTop w:val="0"/>
                  <w:marBottom w:val="0"/>
                  <w:divBdr>
                    <w:top w:val="none" w:sz="0" w:space="0" w:color="auto"/>
                    <w:left w:val="none" w:sz="0" w:space="0" w:color="auto"/>
                    <w:bottom w:val="none" w:sz="0" w:space="0" w:color="auto"/>
                    <w:right w:val="none" w:sz="0" w:space="0" w:color="auto"/>
                  </w:divBdr>
                  <w:divsChild>
                    <w:div w:id="107747347">
                      <w:marLeft w:val="0"/>
                      <w:marRight w:val="0"/>
                      <w:marTop w:val="0"/>
                      <w:marBottom w:val="0"/>
                      <w:divBdr>
                        <w:top w:val="none" w:sz="0" w:space="0" w:color="auto"/>
                        <w:left w:val="none" w:sz="0" w:space="0" w:color="auto"/>
                        <w:bottom w:val="none" w:sz="0" w:space="0" w:color="auto"/>
                        <w:right w:val="none" w:sz="0" w:space="0" w:color="auto"/>
                      </w:divBdr>
                      <w:divsChild>
                        <w:div w:id="1007826868">
                          <w:marLeft w:val="0"/>
                          <w:marRight w:val="0"/>
                          <w:marTop w:val="0"/>
                          <w:marBottom w:val="0"/>
                          <w:divBdr>
                            <w:top w:val="none" w:sz="0" w:space="0" w:color="auto"/>
                            <w:left w:val="none" w:sz="0" w:space="0" w:color="auto"/>
                            <w:bottom w:val="none" w:sz="0" w:space="0" w:color="auto"/>
                            <w:right w:val="none" w:sz="0" w:space="0" w:color="auto"/>
                          </w:divBdr>
                          <w:divsChild>
                            <w:div w:id="21562460">
                              <w:marLeft w:val="0"/>
                              <w:marRight w:val="0"/>
                              <w:marTop w:val="120"/>
                              <w:marBottom w:val="360"/>
                              <w:divBdr>
                                <w:top w:val="none" w:sz="0" w:space="0" w:color="auto"/>
                                <w:left w:val="none" w:sz="0" w:space="0" w:color="auto"/>
                                <w:bottom w:val="none" w:sz="0" w:space="0" w:color="auto"/>
                                <w:right w:val="none" w:sz="0" w:space="0" w:color="auto"/>
                              </w:divBdr>
                              <w:divsChild>
                                <w:div w:id="1289898433">
                                  <w:marLeft w:val="0"/>
                                  <w:marRight w:val="0"/>
                                  <w:marTop w:val="0"/>
                                  <w:marBottom w:val="0"/>
                                  <w:divBdr>
                                    <w:top w:val="none" w:sz="0" w:space="0" w:color="auto"/>
                                    <w:left w:val="none" w:sz="0" w:space="0" w:color="auto"/>
                                    <w:bottom w:val="none" w:sz="0" w:space="0" w:color="auto"/>
                                    <w:right w:val="none" w:sz="0" w:space="0" w:color="auto"/>
                                  </w:divBdr>
                                  <w:divsChild>
                                    <w:div w:id="19834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660315">
      <w:bodyDiv w:val="1"/>
      <w:marLeft w:val="0"/>
      <w:marRight w:val="0"/>
      <w:marTop w:val="0"/>
      <w:marBottom w:val="0"/>
      <w:divBdr>
        <w:top w:val="none" w:sz="0" w:space="0" w:color="auto"/>
        <w:left w:val="none" w:sz="0" w:space="0" w:color="auto"/>
        <w:bottom w:val="none" w:sz="0" w:space="0" w:color="auto"/>
        <w:right w:val="none" w:sz="0" w:space="0" w:color="auto"/>
      </w:divBdr>
      <w:divsChild>
        <w:div w:id="565192564">
          <w:marLeft w:val="0"/>
          <w:marRight w:val="1"/>
          <w:marTop w:val="0"/>
          <w:marBottom w:val="0"/>
          <w:divBdr>
            <w:top w:val="none" w:sz="0" w:space="0" w:color="auto"/>
            <w:left w:val="none" w:sz="0" w:space="0" w:color="auto"/>
            <w:bottom w:val="none" w:sz="0" w:space="0" w:color="auto"/>
            <w:right w:val="none" w:sz="0" w:space="0" w:color="auto"/>
          </w:divBdr>
          <w:divsChild>
            <w:div w:id="76943115">
              <w:marLeft w:val="0"/>
              <w:marRight w:val="0"/>
              <w:marTop w:val="0"/>
              <w:marBottom w:val="0"/>
              <w:divBdr>
                <w:top w:val="none" w:sz="0" w:space="0" w:color="auto"/>
                <w:left w:val="none" w:sz="0" w:space="0" w:color="auto"/>
                <w:bottom w:val="none" w:sz="0" w:space="0" w:color="auto"/>
                <w:right w:val="none" w:sz="0" w:space="0" w:color="auto"/>
              </w:divBdr>
              <w:divsChild>
                <w:div w:id="1378702459">
                  <w:marLeft w:val="0"/>
                  <w:marRight w:val="1"/>
                  <w:marTop w:val="0"/>
                  <w:marBottom w:val="0"/>
                  <w:divBdr>
                    <w:top w:val="none" w:sz="0" w:space="0" w:color="auto"/>
                    <w:left w:val="none" w:sz="0" w:space="0" w:color="auto"/>
                    <w:bottom w:val="none" w:sz="0" w:space="0" w:color="auto"/>
                    <w:right w:val="none" w:sz="0" w:space="0" w:color="auto"/>
                  </w:divBdr>
                  <w:divsChild>
                    <w:div w:id="1117522430">
                      <w:marLeft w:val="0"/>
                      <w:marRight w:val="0"/>
                      <w:marTop w:val="0"/>
                      <w:marBottom w:val="0"/>
                      <w:divBdr>
                        <w:top w:val="none" w:sz="0" w:space="0" w:color="auto"/>
                        <w:left w:val="none" w:sz="0" w:space="0" w:color="auto"/>
                        <w:bottom w:val="none" w:sz="0" w:space="0" w:color="auto"/>
                        <w:right w:val="none" w:sz="0" w:space="0" w:color="auto"/>
                      </w:divBdr>
                      <w:divsChild>
                        <w:div w:id="269051639">
                          <w:marLeft w:val="0"/>
                          <w:marRight w:val="0"/>
                          <w:marTop w:val="0"/>
                          <w:marBottom w:val="0"/>
                          <w:divBdr>
                            <w:top w:val="none" w:sz="0" w:space="0" w:color="auto"/>
                            <w:left w:val="none" w:sz="0" w:space="0" w:color="auto"/>
                            <w:bottom w:val="none" w:sz="0" w:space="0" w:color="auto"/>
                            <w:right w:val="none" w:sz="0" w:space="0" w:color="auto"/>
                          </w:divBdr>
                          <w:divsChild>
                            <w:div w:id="1768381330">
                              <w:marLeft w:val="0"/>
                              <w:marRight w:val="0"/>
                              <w:marTop w:val="120"/>
                              <w:marBottom w:val="360"/>
                              <w:divBdr>
                                <w:top w:val="none" w:sz="0" w:space="0" w:color="auto"/>
                                <w:left w:val="none" w:sz="0" w:space="0" w:color="auto"/>
                                <w:bottom w:val="none" w:sz="0" w:space="0" w:color="auto"/>
                                <w:right w:val="none" w:sz="0" w:space="0" w:color="auto"/>
                              </w:divBdr>
                              <w:divsChild>
                                <w:div w:id="259029056">
                                  <w:marLeft w:val="0"/>
                                  <w:marRight w:val="0"/>
                                  <w:marTop w:val="0"/>
                                  <w:marBottom w:val="0"/>
                                  <w:divBdr>
                                    <w:top w:val="none" w:sz="0" w:space="0" w:color="auto"/>
                                    <w:left w:val="none" w:sz="0" w:space="0" w:color="auto"/>
                                    <w:bottom w:val="none" w:sz="0" w:space="0" w:color="auto"/>
                                    <w:right w:val="none" w:sz="0" w:space="0" w:color="auto"/>
                                  </w:divBdr>
                                  <w:divsChild>
                                    <w:div w:id="1564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660177">
      <w:bodyDiv w:val="1"/>
      <w:marLeft w:val="0"/>
      <w:marRight w:val="0"/>
      <w:marTop w:val="0"/>
      <w:marBottom w:val="0"/>
      <w:divBdr>
        <w:top w:val="none" w:sz="0" w:space="0" w:color="auto"/>
        <w:left w:val="none" w:sz="0" w:space="0" w:color="auto"/>
        <w:bottom w:val="none" w:sz="0" w:space="0" w:color="auto"/>
        <w:right w:val="none" w:sz="0" w:space="0" w:color="auto"/>
      </w:divBdr>
      <w:divsChild>
        <w:div w:id="938483589">
          <w:marLeft w:val="0"/>
          <w:marRight w:val="1"/>
          <w:marTop w:val="0"/>
          <w:marBottom w:val="0"/>
          <w:divBdr>
            <w:top w:val="none" w:sz="0" w:space="0" w:color="auto"/>
            <w:left w:val="none" w:sz="0" w:space="0" w:color="auto"/>
            <w:bottom w:val="none" w:sz="0" w:space="0" w:color="auto"/>
            <w:right w:val="none" w:sz="0" w:space="0" w:color="auto"/>
          </w:divBdr>
          <w:divsChild>
            <w:div w:id="986477914">
              <w:marLeft w:val="0"/>
              <w:marRight w:val="0"/>
              <w:marTop w:val="0"/>
              <w:marBottom w:val="0"/>
              <w:divBdr>
                <w:top w:val="none" w:sz="0" w:space="0" w:color="auto"/>
                <w:left w:val="none" w:sz="0" w:space="0" w:color="auto"/>
                <w:bottom w:val="none" w:sz="0" w:space="0" w:color="auto"/>
                <w:right w:val="none" w:sz="0" w:space="0" w:color="auto"/>
              </w:divBdr>
              <w:divsChild>
                <w:div w:id="834806134">
                  <w:marLeft w:val="0"/>
                  <w:marRight w:val="1"/>
                  <w:marTop w:val="0"/>
                  <w:marBottom w:val="0"/>
                  <w:divBdr>
                    <w:top w:val="none" w:sz="0" w:space="0" w:color="auto"/>
                    <w:left w:val="none" w:sz="0" w:space="0" w:color="auto"/>
                    <w:bottom w:val="none" w:sz="0" w:space="0" w:color="auto"/>
                    <w:right w:val="none" w:sz="0" w:space="0" w:color="auto"/>
                  </w:divBdr>
                  <w:divsChild>
                    <w:div w:id="1258639720">
                      <w:marLeft w:val="0"/>
                      <w:marRight w:val="0"/>
                      <w:marTop w:val="0"/>
                      <w:marBottom w:val="0"/>
                      <w:divBdr>
                        <w:top w:val="none" w:sz="0" w:space="0" w:color="auto"/>
                        <w:left w:val="none" w:sz="0" w:space="0" w:color="auto"/>
                        <w:bottom w:val="none" w:sz="0" w:space="0" w:color="auto"/>
                        <w:right w:val="none" w:sz="0" w:space="0" w:color="auto"/>
                      </w:divBdr>
                      <w:divsChild>
                        <w:div w:id="248514202">
                          <w:marLeft w:val="0"/>
                          <w:marRight w:val="0"/>
                          <w:marTop w:val="0"/>
                          <w:marBottom w:val="0"/>
                          <w:divBdr>
                            <w:top w:val="none" w:sz="0" w:space="0" w:color="auto"/>
                            <w:left w:val="none" w:sz="0" w:space="0" w:color="auto"/>
                            <w:bottom w:val="none" w:sz="0" w:space="0" w:color="auto"/>
                            <w:right w:val="none" w:sz="0" w:space="0" w:color="auto"/>
                          </w:divBdr>
                          <w:divsChild>
                            <w:div w:id="385569097">
                              <w:marLeft w:val="0"/>
                              <w:marRight w:val="0"/>
                              <w:marTop w:val="120"/>
                              <w:marBottom w:val="360"/>
                              <w:divBdr>
                                <w:top w:val="none" w:sz="0" w:space="0" w:color="auto"/>
                                <w:left w:val="none" w:sz="0" w:space="0" w:color="auto"/>
                                <w:bottom w:val="none" w:sz="0" w:space="0" w:color="auto"/>
                                <w:right w:val="none" w:sz="0" w:space="0" w:color="auto"/>
                              </w:divBdr>
                              <w:divsChild>
                                <w:div w:id="1996715277">
                                  <w:marLeft w:val="0"/>
                                  <w:marRight w:val="0"/>
                                  <w:marTop w:val="0"/>
                                  <w:marBottom w:val="0"/>
                                  <w:divBdr>
                                    <w:top w:val="none" w:sz="0" w:space="0" w:color="auto"/>
                                    <w:left w:val="none" w:sz="0" w:space="0" w:color="auto"/>
                                    <w:bottom w:val="none" w:sz="0" w:space="0" w:color="auto"/>
                                    <w:right w:val="none" w:sz="0" w:space="0" w:color="auto"/>
                                  </w:divBdr>
                                  <w:divsChild>
                                    <w:div w:id="6682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057038">
      <w:bodyDiv w:val="1"/>
      <w:marLeft w:val="0"/>
      <w:marRight w:val="0"/>
      <w:marTop w:val="0"/>
      <w:marBottom w:val="0"/>
      <w:divBdr>
        <w:top w:val="none" w:sz="0" w:space="0" w:color="auto"/>
        <w:left w:val="none" w:sz="0" w:space="0" w:color="auto"/>
        <w:bottom w:val="none" w:sz="0" w:space="0" w:color="auto"/>
        <w:right w:val="none" w:sz="0" w:space="0" w:color="auto"/>
      </w:divBdr>
      <w:divsChild>
        <w:div w:id="1018391294">
          <w:marLeft w:val="0"/>
          <w:marRight w:val="1"/>
          <w:marTop w:val="0"/>
          <w:marBottom w:val="0"/>
          <w:divBdr>
            <w:top w:val="none" w:sz="0" w:space="0" w:color="auto"/>
            <w:left w:val="none" w:sz="0" w:space="0" w:color="auto"/>
            <w:bottom w:val="none" w:sz="0" w:space="0" w:color="auto"/>
            <w:right w:val="none" w:sz="0" w:space="0" w:color="auto"/>
          </w:divBdr>
          <w:divsChild>
            <w:div w:id="1498156478">
              <w:marLeft w:val="0"/>
              <w:marRight w:val="0"/>
              <w:marTop w:val="0"/>
              <w:marBottom w:val="0"/>
              <w:divBdr>
                <w:top w:val="none" w:sz="0" w:space="0" w:color="auto"/>
                <w:left w:val="none" w:sz="0" w:space="0" w:color="auto"/>
                <w:bottom w:val="none" w:sz="0" w:space="0" w:color="auto"/>
                <w:right w:val="none" w:sz="0" w:space="0" w:color="auto"/>
              </w:divBdr>
              <w:divsChild>
                <w:div w:id="1488396673">
                  <w:marLeft w:val="0"/>
                  <w:marRight w:val="1"/>
                  <w:marTop w:val="0"/>
                  <w:marBottom w:val="0"/>
                  <w:divBdr>
                    <w:top w:val="none" w:sz="0" w:space="0" w:color="auto"/>
                    <w:left w:val="none" w:sz="0" w:space="0" w:color="auto"/>
                    <w:bottom w:val="none" w:sz="0" w:space="0" w:color="auto"/>
                    <w:right w:val="none" w:sz="0" w:space="0" w:color="auto"/>
                  </w:divBdr>
                  <w:divsChild>
                    <w:div w:id="849221719">
                      <w:marLeft w:val="0"/>
                      <w:marRight w:val="0"/>
                      <w:marTop w:val="0"/>
                      <w:marBottom w:val="0"/>
                      <w:divBdr>
                        <w:top w:val="none" w:sz="0" w:space="0" w:color="auto"/>
                        <w:left w:val="none" w:sz="0" w:space="0" w:color="auto"/>
                        <w:bottom w:val="none" w:sz="0" w:space="0" w:color="auto"/>
                        <w:right w:val="none" w:sz="0" w:space="0" w:color="auto"/>
                      </w:divBdr>
                      <w:divsChild>
                        <w:div w:id="1674381794">
                          <w:marLeft w:val="0"/>
                          <w:marRight w:val="0"/>
                          <w:marTop w:val="0"/>
                          <w:marBottom w:val="0"/>
                          <w:divBdr>
                            <w:top w:val="none" w:sz="0" w:space="0" w:color="auto"/>
                            <w:left w:val="none" w:sz="0" w:space="0" w:color="auto"/>
                            <w:bottom w:val="none" w:sz="0" w:space="0" w:color="auto"/>
                            <w:right w:val="none" w:sz="0" w:space="0" w:color="auto"/>
                          </w:divBdr>
                          <w:divsChild>
                            <w:div w:id="1100175238">
                              <w:marLeft w:val="0"/>
                              <w:marRight w:val="0"/>
                              <w:marTop w:val="120"/>
                              <w:marBottom w:val="360"/>
                              <w:divBdr>
                                <w:top w:val="none" w:sz="0" w:space="0" w:color="auto"/>
                                <w:left w:val="none" w:sz="0" w:space="0" w:color="auto"/>
                                <w:bottom w:val="none" w:sz="0" w:space="0" w:color="auto"/>
                                <w:right w:val="none" w:sz="0" w:space="0" w:color="auto"/>
                              </w:divBdr>
                              <w:divsChild>
                                <w:div w:id="742680915">
                                  <w:marLeft w:val="0"/>
                                  <w:marRight w:val="0"/>
                                  <w:marTop w:val="0"/>
                                  <w:marBottom w:val="0"/>
                                  <w:divBdr>
                                    <w:top w:val="none" w:sz="0" w:space="0" w:color="auto"/>
                                    <w:left w:val="none" w:sz="0" w:space="0" w:color="auto"/>
                                    <w:bottom w:val="none" w:sz="0" w:space="0" w:color="auto"/>
                                    <w:right w:val="none" w:sz="0" w:space="0" w:color="auto"/>
                                  </w:divBdr>
                                  <w:divsChild>
                                    <w:div w:id="15337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41367">
      <w:bodyDiv w:val="1"/>
      <w:marLeft w:val="0"/>
      <w:marRight w:val="0"/>
      <w:marTop w:val="0"/>
      <w:marBottom w:val="0"/>
      <w:divBdr>
        <w:top w:val="none" w:sz="0" w:space="0" w:color="auto"/>
        <w:left w:val="none" w:sz="0" w:space="0" w:color="auto"/>
        <w:bottom w:val="none" w:sz="0" w:space="0" w:color="auto"/>
        <w:right w:val="none" w:sz="0" w:space="0" w:color="auto"/>
      </w:divBdr>
      <w:divsChild>
        <w:div w:id="977420694">
          <w:marLeft w:val="0"/>
          <w:marRight w:val="1"/>
          <w:marTop w:val="0"/>
          <w:marBottom w:val="0"/>
          <w:divBdr>
            <w:top w:val="none" w:sz="0" w:space="0" w:color="auto"/>
            <w:left w:val="none" w:sz="0" w:space="0" w:color="auto"/>
            <w:bottom w:val="none" w:sz="0" w:space="0" w:color="auto"/>
            <w:right w:val="none" w:sz="0" w:space="0" w:color="auto"/>
          </w:divBdr>
          <w:divsChild>
            <w:div w:id="1141776544">
              <w:marLeft w:val="0"/>
              <w:marRight w:val="0"/>
              <w:marTop w:val="0"/>
              <w:marBottom w:val="0"/>
              <w:divBdr>
                <w:top w:val="none" w:sz="0" w:space="0" w:color="auto"/>
                <w:left w:val="none" w:sz="0" w:space="0" w:color="auto"/>
                <w:bottom w:val="none" w:sz="0" w:space="0" w:color="auto"/>
                <w:right w:val="none" w:sz="0" w:space="0" w:color="auto"/>
              </w:divBdr>
              <w:divsChild>
                <w:div w:id="958295046">
                  <w:marLeft w:val="0"/>
                  <w:marRight w:val="1"/>
                  <w:marTop w:val="0"/>
                  <w:marBottom w:val="0"/>
                  <w:divBdr>
                    <w:top w:val="none" w:sz="0" w:space="0" w:color="auto"/>
                    <w:left w:val="none" w:sz="0" w:space="0" w:color="auto"/>
                    <w:bottom w:val="none" w:sz="0" w:space="0" w:color="auto"/>
                    <w:right w:val="none" w:sz="0" w:space="0" w:color="auto"/>
                  </w:divBdr>
                  <w:divsChild>
                    <w:div w:id="983971468">
                      <w:marLeft w:val="0"/>
                      <w:marRight w:val="0"/>
                      <w:marTop w:val="0"/>
                      <w:marBottom w:val="0"/>
                      <w:divBdr>
                        <w:top w:val="none" w:sz="0" w:space="0" w:color="auto"/>
                        <w:left w:val="none" w:sz="0" w:space="0" w:color="auto"/>
                        <w:bottom w:val="none" w:sz="0" w:space="0" w:color="auto"/>
                        <w:right w:val="none" w:sz="0" w:space="0" w:color="auto"/>
                      </w:divBdr>
                      <w:divsChild>
                        <w:div w:id="129985078">
                          <w:marLeft w:val="0"/>
                          <w:marRight w:val="0"/>
                          <w:marTop w:val="0"/>
                          <w:marBottom w:val="0"/>
                          <w:divBdr>
                            <w:top w:val="none" w:sz="0" w:space="0" w:color="auto"/>
                            <w:left w:val="none" w:sz="0" w:space="0" w:color="auto"/>
                            <w:bottom w:val="none" w:sz="0" w:space="0" w:color="auto"/>
                            <w:right w:val="none" w:sz="0" w:space="0" w:color="auto"/>
                          </w:divBdr>
                          <w:divsChild>
                            <w:div w:id="1300307863">
                              <w:marLeft w:val="0"/>
                              <w:marRight w:val="0"/>
                              <w:marTop w:val="120"/>
                              <w:marBottom w:val="360"/>
                              <w:divBdr>
                                <w:top w:val="none" w:sz="0" w:space="0" w:color="auto"/>
                                <w:left w:val="none" w:sz="0" w:space="0" w:color="auto"/>
                                <w:bottom w:val="none" w:sz="0" w:space="0" w:color="auto"/>
                                <w:right w:val="none" w:sz="0" w:space="0" w:color="auto"/>
                              </w:divBdr>
                              <w:divsChild>
                                <w:div w:id="1315573926">
                                  <w:marLeft w:val="0"/>
                                  <w:marRight w:val="0"/>
                                  <w:marTop w:val="0"/>
                                  <w:marBottom w:val="0"/>
                                  <w:divBdr>
                                    <w:top w:val="none" w:sz="0" w:space="0" w:color="auto"/>
                                    <w:left w:val="none" w:sz="0" w:space="0" w:color="auto"/>
                                    <w:bottom w:val="none" w:sz="0" w:space="0" w:color="auto"/>
                                    <w:right w:val="none" w:sz="0" w:space="0" w:color="auto"/>
                                  </w:divBdr>
                                  <w:divsChild>
                                    <w:div w:id="2771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768191">
      <w:bodyDiv w:val="1"/>
      <w:marLeft w:val="0"/>
      <w:marRight w:val="0"/>
      <w:marTop w:val="0"/>
      <w:marBottom w:val="0"/>
      <w:divBdr>
        <w:top w:val="none" w:sz="0" w:space="0" w:color="auto"/>
        <w:left w:val="none" w:sz="0" w:space="0" w:color="auto"/>
        <w:bottom w:val="none" w:sz="0" w:space="0" w:color="auto"/>
        <w:right w:val="none" w:sz="0" w:space="0" w:color="auto"/>
      </w:divBdr>
      <w:divsChild>
        <w:div w:id="105470573">
          <w:marLeft w:val="0"/>
          <w:marRight w:val="1"/>
          <w:marTop w:val="0"/>
          <w:marBottom w:val="0"/>
          <w:divBdr>
            <w:top w:val="none" w:sz="0" w:space="0" w:color="auto"/>
            <w:left w:val="none" w:sz="0" w:space="0" w:color="auto"/>
            <w:bottom w:val="none" w:sz="0" w:space="0" w:color="auto"/>
            <w:right w:val="none" w:sz="0" w:space="0" w:color="auto"/>
          </w:divBdr>
          <w:divsChild>
            <w:div w:id="888879158">
              <w:marLeft w:val="0"/>
              <w:marRight w:val="0"/>
              <w:marTop w:val="0"/>
              <w:marBottom w:val="0"/>
              <w:divBdr>
                <w:top w:val="none" w:sz="0" w:space="0" w:color="auto"/>
                <w:left w:val="none" w:sz="0" w:space="0" w:color="auto"/>
                <w:bottom w:val="none" w:sz="0" w:space="0" w:color="auto"/>
                <w:right w:val="none" w:sz="0" w:space="0" w:color="auto"/>
              </w:divBdr>
              <w:divsChild>
                <w:div w:id="1921525657">
                  <w:marLeft w:val="0"/>
                  <w:marRight w:val="1"/>
                  <w:marTop w:val="0"/>
                  <w:marBottom w:val="0"/>
                  <w:divBdr>
                    <w:top w:val="none" w:sz="0" w:space="0" w:color="auto"/>
                    <w:left w:val="none" w:sz="0" w:space="0" w:color="auto"/>
                    <w:bottom w:val="none" w:sz="0" w:space="0" w:color="auto"/>
                    <w:right w:val="none" w:sz="0" w:space="0" w:color="auto"/>
                  </w:divBdr>
                  <w:divsChild>
                    <w:div w:id="891695280">
                      <w:marLeft w:val="0"/>
                      <w:marRight w:val="0"/>
                      <w:marTop w:val="0"/>
                      <w:marBottom w:val="0"/>
                      <w:divBdr>
                        <w:top w:val="none" w:sz="0" w:space="0" w:color="auto"/>
                        <w:left w:val="none" w:sz="0" w:space="0" w:color="auto"/>
                        <w:bottom w:val="none" w:sz="0" w:space="0" w:color="auto"/>
                        <w:right w:val="none" w:sz="0" w:space="0" w:color="auto"/>
                      </w:divBdr>
                      <w:divsChild>
                        <w:div w:id="1479154684">
                          <w:marLeft w:val="0"/>
                          <w:marRight w:val="0"/>
                          <w:marTop w:val="0"/>
                          <w:marBottom w:val="0"/>
                          <w:divBdr>
                            <w:top w:val="none" w:sz="0" w:space="0" w:color="auto"/>
                            <w:left w:val="none" w:sz="0" w:space="0" w:color="auto"/>
                            <w:bottom w:val="none" w:sz="0" w:space="0" w:color="auto"/>
                            <w:right w:val="none" w:sz="0" w:space="0" w:color="auto"/>
                          </w:divBdr>
                          <w:divsChild>
                            <w:div w:id="1977105031">
                              <w:marLeft w:val="0"/>
                              <w:marRight w:val="0"/>
                              <w:marTop w:val="120"/>
                              <w:marBottom w:val="360"/>
                              <w:divBdr>
                                <w:top w:val="none" w:sz="0" w:space="0" w:color="auto"/>
                                <w:left w:val="none" w:sz="0" w:space="0" w:color="auto"/>
                                <w:bottom w:val="none" w:sz="0" w:space="0" w:color="auto"/>
                                <w:right w:val="none" w:sz="0" w:space="0" w:color="auto"/>
                              </w:divBdr>
                              <w:divsChild>
                                <w:div w:id="888612623">
                                  <w:marLeft w:val="0"/>
                                  <w:marRight w:val="0"/>
                                  <w:marTop w:val="0"/>
                                  <w:marBottom w:val="0"/>
                                  <w:divBdr>
                                    <w:top w:val="none" w:sz="0" w:space="0" w:color="auto"/>
                                    <w:left w:val="none" w:sz="0" w:space="0" w:color="auto"/>
                                    <w:bottom w:val="none" w:sz="0" w:space="0" w:color="auto"/>
                                    <w:right w:val="none" w:sz="0" w:space="0" w:color="auto"/>
                                  </w:divBdr>
                                  <w:divsChild>
                                    <w:div w:id="18842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201807">
      <w:bodyDiv w:val="1"/>
      <w:marLeft w:val="0"/>
      <w:marRight w:val="0"/>
      <w:marTop w:val="0"/>
      <w:marBottom w:val="0"/>
      <w:divBdr>
        <w:top w:val="none" w:sz="0" w:space="0" w:color="auto"/>
        <w:left w:val="none" w:sz="0" w:space="0" w:color="auto"/>
        <w:bottom w:val="none" w:sz="0" w:space="0" w:color="auto"/>
        <w:right w:val="none" w:sz="0" w:space="0" w:color="auto"/>
      </w:divBdr>
      <w:divsChild>
        <w:div w:id="1213693525">
          <w:marLeft w:val="0"/>
          <w:marRight w:val="1"/>
          <w:marTop w:val="0"/>
          <w:marBottom w:val="0"/>
          <w:divBdr>
            <w:top w:val="none" w:sz="0" w:space="0" w:color="auto"/>
            <w:left w:val="none" w:sz="0" w:space="0" w:color="auto"/>
            <w:bottom w:val="none" w:sz="0" w:space="0" w:color="auto"/>
            <w:right w:val="none" w:sz="0" w:space="0" w:color="auto"/>
          </w:divBdr>
          <w:divsChild>
            <w:div w:id="1223059305">
              <w:marLeft w:val="0"/>
              <w:marRight w:val="0"/>
              <w:marTop w:val="0"/>
              <w:marBottom w:val="0"/>
              <w:divBdr>
                <w:top w:val="none" w:sz="0" w:space="0" w:color="auto"/>
                <w:left w:val="none" w:sz="0" w:space="0" w:color="auto"/>
                <w:bottom w:val="none" w:sz="0" w:space="0" w:color="auto"/>
                <w:right w:val="none" w:sz="0" w:space="0" w:color="auto"/>
              </w:divBdr>
              <w:divsChild>
                <w:div w:id="530917738">
                  <w:marLeft w:val="0"/>
                  <w:marRight w:val="1"/>
                  <w:marTop w:val="0"/>
                  <w:marBottom w:val="0"/>
                  <w:divBdr>
                    <w:top w:val="none" w:sz="0" w:space="0" w:color="auto"/>
                    <w:left w:val="none" w:sz="0" w:space="0" w:color="auto"/>
                    <w:bottom w:val="none" w:sz="0" w:space="0" w:color="auto"/>
                    <w:right w:val="none" w:sz="0" w:space="0" w:color="auto"/>
                  </w:divBdr>
                  <w:divsChild>
                    <w:div w:id="526910188">
                      <w:marLeft w:val="0"/>
                      <w:marRight w:val="0"/>
                      <w:marTop w:val="0"/>
                      <w:marBottom w:val="0"/>
                      <w:divBdr>
                        <w:top w:val="none" w:sz="0" w:space="0" w:color="auto"/>
                        <w:left w:val="none" w:sz="0" w:space="0" w:color="auto"/>
                        <w:bottom w:val="none" w:sz="0" w:space="0" w:color="auto"/>
                        <w:right w:val="none" w:sz="0" w:space="0" w:color="auto"/>
                      </w:divBdr>
                      <w:divsChild>
                        <w:div w:id="1262179728">
                          <w:marLeft w:val="0"/>
                          <w:marRight w:val="0"/>
                          <w:marTop w:val="0"/>
                          <w:marBottom w:val="0"/>
                          <w:divBdr>
                            <w:top w:val="none" w:sz="0" w:space="0" w:color="auto"/>
                            <w:left w:val="none" w:sz="0" w:space="0" w:color="auto"/>
                            <w:bottom w:val="none" w:sz="0" w:space="0" w:color="auto"/>
                            <w:right w:val="none" w:sz="0" w:space="0" w:color="auto"/>
                          </w:divBdr>
                          <w:divsChild>
                            <w:div w:id="189150684">
                              <w:marLeft w:val="0"/>
                              <w:marRight w:val="0"/>
                              <w:marTop w:val="120"/>
                              <w:marBottom w:val="360"/>
                              <w:divBdr>
                                <w:top w:val="none" w:sz="0" w:space="0" w:color="auto"/>
                                <w:left w:val="none" w:sz="0" w:space="0" w:color="auto"/>
                                <w:bottom w:val="none" w:sz="0" w:space="0" w:color="auto"/>
                                <w:right w:val="none" w:sz="0" w:space="0" w:color="auto"/>
                              </w:divBdr>
                              <w:divsChild>
                                <w:div w:id="428741210">
                                  <w:marLeft w:val="0"/>
                                  <w:marRight w:val="0"/>
                                  <w:marTop w:val="0"/>
                                  <w:marBottom w:val="0"/>
                                  <w:divBdr>
                                    <w:top w:val="none" w:sz="0" w:space="0" w:color="auto"/>
                                    <w:left w:val="none" w:sz="0" w:space="0" w:color="auto"/>
                                    <w:bottom w:val="none" w:sz="0" w:space="0" w:color="auto"/>
                                    <w:right w:val="none" w:sz="0" w:space="0" w:color="auto"/>
                                  </w:divBdr>
                                  <w:divsChild>
                                    <w:div w:id="9283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136487">
      <w:bodyDiv w:val="1"/>
      <w:marLeft w:val="0"/>
      <w:marRight w:val="0"/>
      <w:marTop w:val="0"/>
      <w:marBottom w:val="0"/>
      <w:divBdr>
        <w:top w:val="none" w:sz="0" w:space="0" w:color="auto"/>
        <w:left w:val="none" w:sz="0" w:space="0" w:color="auto"/>
        <w:bottom w:val="none" w:sz="0" w:space="0" w:color="auto"/>
        <w:right w:val="none" w:sz="0" w:space="0" w:color="auto"/>
      </w:divBdr>
      <w:divsChild>
        <w:div w:id="1746608655">
          <w:marLeft w:val="0"/>
          <w:marRight w:val="1"/>
          <w:marTop w:val="0"/>
          <w:marBottom w:val="0"/>
          <w:divBdr>
            <w:top w:val="none" w:sz="0" w:space="0" w:color="auto"/>
            <w:left w:val="none" w:sz="0" w:space="0" w:color="auto"/>
            <w:bottom w:val="none" w:sz="0" w:space="0" w:color="auto"/>
            <w:right w:val="none" w:sz="0" w:space="0" w:color="auto"/>
          </w:divBdr>
          <w:divsChild>
            <w:div w:id="1557011521">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1"/>
                  <w:marTop w:val="0"/>
                  <w:marBottom w:val="0"/>
                  <w:divBdr>
                    <w:top w:val="none" w:sz="0" w:space="0" w:color="auto"/>
                    <w:left w:val="none" w:sz="0" w:space="0" w:color="auto"/>
                    <w:bottom w:val="none" w:sz="0" w:space="0" w:color="auto"/>
                    <w:right w:val="none" w:sz="0" w:space="0" w:color="auto"/>
                  </w:divBdr>
                  <w:divsChild>
                    <w:div w:id="839780169">
                      <w:marLeft w:val="0"/>
                      <w:marRight w:val="0"/>
                      <w:marTop w:val="0"/>
                      <w:marBottom w:val="0"/>
                      <w:divBdr>
                        <w:top w:val="none" w:sz="0" w:space="0" w:color="auto"/>
                        <w:left w:val="none" w:sz="0" w:space="0" w:color="auto"/>
                        <w:bottom w:val="none" w:sz="0" w:space="0" w:color="auto"/>
                        <w:right w:val="none" w:sz="0" w:space="0" w:color="auto"/>
                      </w:divBdr>
                      <w:divsChild>
                        <w:div w:id="1618562441">
                          <w:marLeft w:val="0"/>
                          <w:marRight w:val="0"/>
                          <w:marTop w:val="0"/>
                          <w:marBottom w:val="0"/>
                          <w:divBdr>
                            <w:top w:val="none" w:sz="0" w:space="0" w:color="auto"/>
                            <w:left w:val="none" w:sz="0" w:space="0" w:color="auto"/>
                            <w:bottom w:val="none" w:sz="0" w:space="0" w:color="auto"/>
                            <w:right w:val="none" w:sz="0" w:space="0" w:color="auto"/>
                          </w:divBdr>
                          <w:divsChild>
                            <w:div w:id="1759982618">
                              <w:marLeft w:val="0"/>
                              <w:marRight w:val="0"/>
                              <w:marTop w:val="120"/>
                              <w:marBottom w:val="360"/>
                              <w:divBdr>
                                <w:top w:val="none" w:sz="0" w:space="0" w:color="auto"/>
                                <w:left w:val="none" w:sz="0" w:space="0" w:color="auto"/>
                                <w:bottom w:val="none" w:sz="0" w:space="0" w:color="auto"/>
                                <w:right w:val="none" w:sz="0" w:space="0" w:color="auto"/>
                              </w:divBdr>
                              <w:divsChild>
                                <w:div w:id="155387870">
                                  <w:marLeft w:val="0"/>
                                  <w:marRight w:val="0"/>
                                  <w:marTop w:val="0"/>
                                  <w:marBottom w:val="0"/>
                                  <w:divBdr>
                                    <w:top w:val="none" w:sz="0" w:space="0" w:color="auto"/>
                                    <w:left w:val="none" w:sz="0" w:space="0" w:color="auto"/>
                                    <w:bottom w:val="none" w:sz="0" w:space="0" w:color="auto"/>
                                    <w:right w:val="none" w:sz="0" w:space="0" w:color="auto"/>
                                  </w:divBdr>
                                  <w:divsChild>
                                    <w:div w:id="79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154489">
      <w:bodyDiv w:val="1"/>
      <w:marLeft w:val="0"/>
      <w:marRight w:val="0"/>
      <w:marTop w:val="0"/>
      <w:marBottom w:val="0"/>
      <w:divBdr>
        <w:top w:val="none" w:sz="0" w:space="0" w:color="auto"/>
        <w:left w:val="none" w:sz="0" w:space="0" w:color="auto"/>
        <w:bottom w:val="none" w:sz="0" w:space="0" w:color="auto"/>
        <w:right w:val="none" w:sz="0" w:space="0" w:color="auto"/>
      </w:divBdr>
      <w:divsChild>
        <w:div w:id="830146555">
          <w:marLeft w:val="0"/>
          <w:marRight w:val="1"/>
          <w:marTop w:val="0"/>
          <w:marBottom w:val="0"/>
          <w:divBdr>
            <w:top w:val="none" w:sz="0" w:space="0" w:color="auto"/>
            <w:left w:val="none" w:sz="0" w:space="0" w:color="auto"/>
            <w:bottom w:val="none" w:sz="0" w:space="0" w:color="auto"/>
            <w:right w:val="none" w:sz="0" w:space="0" w:color="auto"/>
          </w:divBdr>
          <w:divsChild>
            <w:div w:id="950360301">
              <w:marLeft w:val="0"/>
              <w:marRight w:val="0"/>
              <w:marTop w:val="0"/>
              <w:marBottom w:val="0"/>
              <w:divBdr>
                <w:top w:val="none" w:sz="0" w:space="0" w:color="auto"/>
                <w:left w:val="none" w:sz="0" w:space="0" w:color="auto"/>
                <w:bottom w:val="none" w:sz="0" w:space="0" w:color="auto"/>
                <w:right w:val="none" w:sz="0" w:space="0" w:color="auto"/>
              </w:divBdr>
              <w:divsChild>
                <w:div w:id="1292440675">
                  <w:marLeft w:val="0"/>
                  <w:marRight w:val="1"/>
                  <w:marTop w:val="0"/>
                  <w:marBottom w:val="0"/>
                  <w:divBdr>
                    <w:top w:val="none" w:sz="0" w:space="0" w:color="auto"/>
                    <w:left w:val="none" w:sz="0" w:space="0" w:color="auto"/>
                    <w:bottom w:val="none" w:sz="0" w:space="0" w:color="auto"/>
                    <w:right w:val="none" w:sz="0" w:space="0" w:color="auto"/>
                  </w:divBdr>
                  <w:divsChild>
                    <w:div w:id="2071728555">
                      <w:marLeft w:val="0"/>
                      <w:marRight w:val="0"/>
                      <w:marTop w:val="0"/>
                      <w:marBottom w:val="0"/>
                      <w:divBdr>
                        <w:top w:val="none" w:sz="0" w:space="0" w:color="auto"/>
                        <w:left w:val="none" w:sz="0" w:space="0" w:color="auto"/>
                        <w:bottom w:val="none" w:sz="0" w:space="0" w:color="auto"/>
                        <w:right w:val="none" w:sz="0" w:space="0" w:color="auto"/>
                      </w:divBdr>
                      <w:divsChild>
                        <w:div w:id="1981153570">
                          <w:marLeft w:val="0"/>
                          <w:marRight w:val="0"/>
                          <w:marTop w:val="0"/>
                          <w:marBottom w:val="0"/>
                          <w:divBdr>
                            <w:top w:val="none" w:sz="0" w:space="0" w:color="auto"/>
                            <w:left w:val="none" w:sz="0" w:space="0" w:color="auto"/>
                            <w:bottom w:val="none" w:sz="0" w:space="0" w:color="auto"/>
                            <w:right w:val="none" w:sz="0" w:space="0" w:color="auto"/>
                          </w:divBdr>
                          <w:divsChild>
                            <w:div w:id="512457509">
                              <w:marLeft w:val="0"/>
                              <w:marRight w:val="0"/>
                              <w:marTop w:val="120"/>
                              <w:marBottom w:val="360"/>
                              <w:divBdr>
                                <w:top w:val="none" w:sz="0" w:space="0" w:color="auto"/>
                                <w:left w:val="none" w:sz="0" w:space="0" w:color="auto"/>
                                <w:bottom w:val="none" w:sz="0" w:space="0" w:color="auto"/>
                                <w:right w:val="none" w:sz="0" w:space="0" w:color="auto"/>
                              </w:divBdr>
                              <w:divsChild>
                                <w:div w:id="744449926">
                                  <w:marLeft w:val="0"/>
                                  <w:marRight w:val="0"/>
                                  <w:marTop w:val="0"/>
                                  <w:marBottom w:val="0"/>
                                  <w:divBdr>
                                    <w:top w:val="none" w:sz="0" w:space="0" w:color="auto"/>
                                    <w:left w:val="none" w:sz="0" w:space="0" w:color="auto"/>
                                    <w:bottom w:val="none" w:sz="0" w:space="0" w:color="auto"/>
                                    <w:right w:val="none" w:sz="0" w:space="0" w:color="auto"/>
                                  </w:divBdr>
                                  <w:divsChild>
                                    <w:div w:id="10554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500433">
      <w:bodyDiv w:val="1"/>
      <w:marLeft w:val="0"/>
      <w:marRight w:val="0"/>
      <w:marTop w:val="0"/>
      <w:marBottom w:val="0"/>
      <w:divBdr>
        <w:top w:val="none" w:sz="0" w:space="0" w:color="auto"/>
        <w:left w:val="none" w:sz="0" w:space="0" w:color="auto"/>
        <w:bottom w:val="none" w:sz="0" w:space="0" w:color="auto"/>
        <w:right w:val="none" w:sz="0" w:space="0" w:color="auto"/>
      </w:divBdr>
      <w:divsChild>
        <w:div w:id="1051686368">
          <w:marLeft w:val="0"/>
          <w:marRight w:val="1"/>
          <w:marTop w:val="0"/>
          <w:marBottom w:val="0"/>
          <w:divBdr>
            <w:top w:val="none" w:sz="0" w:space="0" w:color="auto"/>
            <w:left w:val="none" w:sz="0" w:space="0" w:color="auto"/>
            <w:bottom w:val="none" w:sz="0" w:space="0" w:color="auto"/>
            <w:right w:val="none" w:sz="0" w:space="0" w:color="auto"/>
          </w:divBdr>
          <w:divsChild>
            <w:div w:id="1896308397">
              <w:marLeft w:val="0"/>
              <w:marRight w:val="0"/>
              <w:marTop w:val="0"/>
              <w:marBottom w:val="0"/>
              <w:divBdr>
                <w:top w:val="none" w:sz="0" w:space="0" w:color="auto"/>
                <w:left w:val="none" w:sz="0" w:space="0" w:color="auto"/>
                <w:bottom w:val="none" w:sz="0" w:space="0" w:color="auto"/>
                <w:right w:val="none" w:sz="0" w:space="0" w:color="auto"/>
              </w:divBdr>
              <w:divsChild>
                <w:div w:id="169488921">
                  <w:marLeft w:val="0"/>
                  <w:marRight w:val="1"/>
                  <w:marTop w:val="0"/>
                  <w:marBottom w:val="0"/>
                  <w:divBdr>
                    <w:top w:val="none" w:sz="0" w:space="0" w:color="auto"/>
                    <w:left w:val="none" w:sz="0" w:space="0" w:color="auto"/>
                    <w:bottom w:val="none" w:sz="0" w:space="0" w:color="auto"/>
                    <w:right w:val="none" w:sz="0" w:space="0" w:color="auto"/>
                  </w:divBdr>
                  <w:divsChild>
                    <w:div w:id="642275785">
                      <w:marLeft w:val="0"/>
                      <w:marRight w:val="0"/>
                      <w:marTop w:val="0"/>
                      <w:marBottom w:val="0"/>
                      <w:divBdr>
                        <w:top w:val="none" w:sz="0" w:space="0" w:color="auto"/>
                        <w:left w:val="none" w:sz="0" w:space="0" w:color="auto"/>
                        <w:bottom w:val="none" w:sz="0" w:space="0" w:color="auto"/>
                        <w:right w:val="none" w:sz="0" w:space="0" w:color="auto"/>
                      </w:divBdr>
                      <w:divsChild>
                        <w:div w:id="1675111591">
                          <w:marLeft w:val="0"/>
                          <w:marRight w:val="0"/>
                          <w:marTop w:val="0"/>
                          <w:marBottom w:val="0"/>
                          <w:divBdr>
                            <w:top w:val="none" w:sz="0" w:space="0" w:color="auto"/>
                            <w:left w:val="none" w:sz="0" w:space="0" w:color="auto"/>
                            <w:bottom w:val="none" w:sz="0" w:space="0" w:color="auto"/>
                            <w:right w:val="none" w:sz="0" w:space="0" w:color="auto"/>
                          </w:divBdr>
                          <w:divsChild>
                            <w:div w:id="60493404">
                              <w:marLeft w:val="0"/>
                              <w:marRight w:val="0"/>
                              <w:marTop w:val="120"/>
                              <w:marBottom w:val="360"/>
                              <w:divBdr>
                                <w:top w:val="none" w:sz="0" w:space="0" w:color="auto"/>
                                <w:left w:val="none" w:sz="0" w:space="0" w:color="auto"/>
                                <w:bottom w:val="none" w:sz="0" w:space="0" w:color="auto"/>
                                <w:right w:val="none" w:sz="0" w:space="0" w:color="auto"/>
                              </w:divBdr>
                              <w:divsChild>
                                <w:div w:id="344865499">
                                  <w:marLeft w:val="0"/>
                                  <w:marRight w:val="0"/>
                                  <w:marTop w:val="0"/>
                                  <w:marBottom w:val="0"/>
                                  <w:divBdr>
                                    <w:top w:val="none" w:sz="0" w:space="0" w:color="auto"/>
                                    <w:left w:val="none" w:sz="0" w:space="0" w:color="auto"/>
                                    <w:bottom w:val="none" w:sz="0" w:space="0" w:color="auto"/>
                                    <w:right w:val="none" w:sz="0" w:space="0" w:color="auto"/>
                                  </w:divBdr>
                                  <w:divsChild>
                                    <w:div w:id="4736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352506">
      <w:bodyDiv w:val="1"/>
      <w:marLeft w:val="0"/>
      <w:marRight w:val="0"/>
      <w:marTop w:val="0"/>
      <w:marBottom w:val="0"/>
      <w:divBdr>
        <w:top w:val="none" w:sz="0" w:space="0" w:color="auto"/>
        <w:left w:val="none" w:sz="0" w:space="0" w:color="auto"/>
        <w:bottom w:val="none" w:sz="0" w:space="0" w:color="auto"/>
        <w:right w:val="none" w:sz="0" w:space="0" w:color="auto"/>
      </w:divBdr>
      <w:divsChild>
        <w:div w:id="1455099683">
          <w:marLeft w:val="0"/>
          <w:marRight w:val="1"/>
          <w:marTop w:val="0"/>
          <w:marBottom w:val="0"/>
          <w:divBdr>
            <w:top w:val="none" w:sz="0" w:space="0" w:color="auto"/>
            <w:left w:val="none" w:sz="0" w:space="0" w:color="auto"/>
            <w:bottom w:val="none" w:sz="0" w:space="0" w:color="auto"/>
            <w:right w:val="none" w:sz="0" w:space="0" w:color="auto"/>
          </w:divBdr>
          <w:divsChild>
            <w:div w:id="2055275709">
              <w:marLeft w:val="0"/>
              <w:marRight w:val="0"/>
              <w:marTop w:val="0"/>
              <w:marBottom w:val="0"/>
              <w:divBdr>
                <w:top w:val="none" w:sz="0" w:space="0" w:color="auto"/>
                <w:left w:val="none" w:sz="0" w:space="0" w:color="auto"/>
                <w:bottom w:val="none" w:sz="0" w:space="0" w:color="auto"/>
                <w:right w:val="none" w:sz="0" w:space="0" w:color="auto"/>
              </w:divBdr>
              <w:divsChild>
                <w:div w:id="1443576479">
                  <w:marLeft w:val="0"/>
                  <w:marRight w:val="1"/>
                  <w:marTop w:val="0"/>
                  <w:marBottom w:val="0"/>
                  <w:divBdr>
                    <w:top w:val="none" w:sz="0" w:space="0" w:color="auto"/>
                    <w:left w:val="none" w:sz="0" w:space="0" w:color="auto"/>
                    <w:bottom w:val="none" w:sz="0" w:space="0" w:color="auto"/>
                    <w:right w:val="none" w:sz="0" w:space="0" w:color="auto"/>
                  </w:divBdr>
                  <w:divsChild>
                    <w:div w:id="1669405927">
                      <w:marLeft w:val="0"/>
                      <w:marRight w:val="0"/>
                      <w:marTop w:val="0"/>
                      <w:marBottom w:val="0"/>
                      <w:divBdr>
                        <w:top w:val="none" w:sz="0" w:space="0" w:color="auto"/>
                        <w:left w:val="none" w:sz="0" w:space="0" w:color="auto"/>
                        <w:bottom w:val="none" w:sz="0" w:space="0" w:color="auto"/>
                        <w:right w:val="none" w:sz="0" w:space="0" w:color="auto"/>
                      </w:divBdr>
                      <w:divsChild>
                        <w:div w:id="1024861653">
                          <w:marLeft w:val="0"/>
                          <w:marRight w:val="0"/>
                          <w:marTop w:val="0"/>
                          <w:marBottom w:val="0"/>
                          <w:divBdr>
                            <w:top w:val="none" w:sz="0" w:space="0" w:color="auto"/>
                            <w:left w:val="none" w:sz="0" w:space="0" w:color="auto"/>
                            <w:bottom w:val="none" w:sz="0" w:space="0" w:color="auto"/>
                            <w:right w:val="none" w:sz="0" w:space="0" w:color="auto"/>
                          </w:divBdr>
                          <w:divsChild>
                            <w:div w:id="906765273">
                              <w:marLeft w:val="0"/>
                              <w:marRight w:val="0"/>
                              <w:marTop w:val="120"/>
                              <w:marBottom w:val="360"/>
                              <w:divBdr>
                                <w:top w:val="none" w:sz="0" w:space="0" w:color="auto"/>
                                <w:left w:val="none" w:sz="0" w:space="0" w:color="auto"/>
                                <w:bottom w:val="none" w:sz="0" w:space="0" w:color="auto"/>
                                <w:right w:val="none" w:sz="0" w:space="0" w:color="auto"/>
                              </w:divBdr>
                              <w:divsChild>
                                <w:div w:id="335694141">
                                  <w:marLeft w:val="0"/>
                                  <w:marRight w:val="0"/>
                                  <w:marTop w:val="0"/>
                                  <w:marBottom w:val="0"/>
                                  <w:divBdr>
                                    <w:top w:val="none" w:sz="0" w:space="0" w:color="auto"/>
                                    <w:left w:val="none" w:sz="0" w:space="0" w:color="auto"/>
                                    <w:bottom w:val="none" w:sz="0" w:space="0" w:color="auto"/>
                                    <w:right w:val="none" w:sz="0" w:space="0" w:color="auto"/>
                                  </w:divBdr>
                                  <w:divsChild>
                                    <w:div w:id="17552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716106">
      <w:bodyDiv w:val="1"/>
      <w:marLeft w:val="0"/>
      <w:marRight w:val="0"/>
      <w:marTop w:val="0"/>
      <w:marBottom w:val="0"/>
      <w:divBdr>
        <w:top w:val="none" w:sz="0" w:space="0" w:color="auto"/>
        <w:left w:val="none" w:sz="0" w:space="0" w:color="auto"/>
        <w:bottom w:val="none" w:sz="0" w:space="0" w:color="auto"/>
        <w:right w:val="none" w:sz="0" w:space="0" w:color="auto"/>
      </w:divBdr>
      <w:divsChild>
        <w:div w:id="525170184">
          <w:marLeft w:val="0"/>
          <w:marRight w:val="1"/>
          <w:marTop w:val="0"/>
          <w:marBottom w:val="0"/>
          <w:divBdr>
            <w:top w:val="none" w:sz="0" w:space="0" w:color="auto"/>
            <w:left w:val="none" w:sz="0" w:space="0" w:color="auto"/>
            <w:bottom w:val="none" w:sz="0" w:space="0" w:color="auto"/>
            <w:right w:val="none" w:sz="0" w:space="0" w:color="auto"/>
          </w:divBdr>
          <w:divsChild>
            <w:div w:id="1567254072">
              <w:marLeft w:val="0"/>
              <w:marRight w:val="0"/>
              <w:marTop w:val="0"/>
              <w:marBottom w:val="0"/>
              <w:divBdr>
                <w:top w:val="none" w:sz="0" w:space="0" w:color="auto"/>
                <w:left w:val="none" w:sz="0" w:space="0" w:color="auto"/>
                <w:bottom w:val="none" w:sz="0" w:space="0" w:color="auto"/>
                <w:right w:val="none" w:sz="0" w:space="0" w:color="auto"/>
              </w:divBdr>
              <w:divsChild>
                <w:div w:id="1616867482">
                  <w:marLeft w:val="0"/>
                  <w:marRight w:val="1"/>
                  <w:marTop w:val="0"/>
                  <w:marBottom w:val="0"/>
                  <w:divBdr>
                    <w:top w:val="none" w:sz="0" w:space="0" w:color="auto"/>
                    <w:left w:val="none" w:sz="0" w:space="0" w:color="auto"/>
                    <w:bottom w:val="none" w:sz="0" w:space="0" w:color="auto"/>
                    <w:right w:val="none" w:sz="0" w:space="0" w:color="auto"/>
                  </w:divBdr>
                  <w:divsChild>
                    <w:div w:id="1815490332">
                      <w:marLeft w:val="0"/>
                      <w:marRight w:val="0"/>
                      <w:marTop w:val="0"/>
                      <w:marBottom w:val="0"/>
                      <w:divBdr>
                        <w:top w:val="none" w:sz="0" w:space="0" w:color="auto"/>
                        <w:left w:val="none" w:sz="0" w:space="0" w:color="auto"/>
                        <w:bottom w:val="none" w:sz="0" w:space="0" w:color="auto"/>
                        <w:right w:val="none" w:sz="0" w:space="0" w:color="auto"/>
                      </w:divBdr>
                      <w:divsChild>
                        <w:div w:id="615910250">
                          <w:marLeft w:val="0"/>
                          <w:marRight w:val="0"/>
                          <w:marTop w:val="0"/>
                          <w:marBottom w:val="0"/>
                          <w:divBdr>
                            <w:top w:val="none" w:sz="0" w:space="0" w:color="auto"/>
                            <w:left w:val="none" w:sz="0" w:space="0" w:color="auto"/>
                            <w:bottom w:val="none" w:sz="0" w:space="0" w:color="auto"/>
                            <w:right w:val="none" w:sz="0" w:space="0" w:color="auto"/>
                          </w:divBdr>
                          <w:divsChild>
                            <w:div w:id="525291009">
                              <w:marLeft w:val="0"/>
                              <w:marRight w:val="0"/>
                              <w:marTop w:val="120"/>
                              <w:marBottom w:val="360"/>
                              <w:divBdr>
                                <w:top w:val="none" w:sz="0" w:space="0" w:color="auto"/>
                                <w:left w:val="none" w:sz="0" w:space="0" w:color="auto"/>
                                <w:bottom w:val="none" w:sz="0" w:space="0" w:color="auto"/>
                                <w:right w:val="none" w:sz="0" w:space="0" w:color="auto"/>
                              </w:divBdr>
                              <w:divsChild>
                                <w:div w:id="1899704784">
                                  <w:marLeft w:val="0"/>
                                  <w:marRight w:val="0"/>
                                  <w:marTop w:val="0"/>
                                  <w:marBottom w:val="0"/>
                                  <w:divBdr>
                                    <w:top w:val="none" w:sz="0" w:space="0" w:color="auto"/>
                                    <w:left w:val="none" w:sz="0" w:space="0" w:color="auto"/>
                                    <w:bottom w:val="none" w:sz="0" w:space="0" w:color="auto"/>
                                    <w:right w:val="none" w:sz="0" w:space="0" w:color="auto"/>
                                  </w:divBdr>
                                  <w:divsChild>
                                    <w:div w:id="969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885123">
      <w:bodyDiv w:val="1"/>
      <w:marLeft w:val="0"/>
      <w:marRight w:val="0"/>
      <w:marTop w:val="0"/>
      <w:marBottom w:val="0"/>
      <w:divBdr>
        <w:top w:val="none" w:sz="0" w:space="0" w:color="auto"/>
        <w:left w:val="none" w:sz="0" w:space="0" w:color="auto"/>
        <w:bottom w:val="none" w:sz="0" w:space="0" w:color="auto"/>
        <w:right w:val="none" w:sz="0" w:space="0" w:color="auto"/>
      </w:divBdr>
      <w:divsChild>
        <w:div w:id="553396348">
          <w:marLeft w:val="0"/>
          <w:marRight w:val="1"/>
          <w:marTop w:val="0"/>
          <w:marBottom w:val="0"/>
          <w:divBdr>
            <w:top w:val="none" w:sz="0" w:space="0" w:color="auto"/>
            <w:left w:val="none" w:sz="0" w:space="0" w:color="auto"/>
            <w:bottom w:val="none" w:sz="0" w:space="0" w:color="auto"/>
            <w:right w:val="none" w:sz="0" w:space="0" w:color="auto"/>
          </w:divBdr>
          <w:divsChild>
            <w:div w:id="112945564">
              <w:marLeft w:val="0"/>
              <w:marRight w:val="0"/>
              <w:marTop w:val="0"/>
              <w:marBottom w:val="0"/>
              <w:divBdr>
                <w:top w:val="none" w:sz="0" w:space="0" w:color="auto"/>
                <w:left w:val="none" w:sz="0" w:space="0" w:color="auto"/>
                <w:bottom w:val="none" w:sz="0" w:space="0" w:color="auto"/>
                <w:right w:val="none" w:sz="0" w:space="0" w:color="auto"/>
              </w:divBdr>
              <w:divsChild>
                <w:div w:id="1247033458">
                  <w:marLeft w:val="0"/>
                  <w:marRight w:val="1"/>
                  <w:marTop w:val="0"/>
                  <w:marBottom w:val="0"/>
                  <w:divBdr>
                    <w:top w:val="none" w:sz="0" w:space="0" w:color="auto"/>
                    <w:left w:val="none" w:sz="0" w:space="0" w:color="auto"/>
                    <w:bottom w:val="none" w:sz="0" w:space="0" w:color="auto"/>
                    <w:right w:val="none" w:sz="0" w:space="0" w:color="auto"/>
                  </w:divBdr>
                  <w:divsChild>
                    <w:div w:id="1824664798">
                      <w:marLeft w:val="0"/>
                      <w:marRight w:val="0"/>
                      <w:marTop w:val="0"/>
                      <w:marBottom w:val="0"/>
                      <w:divBdr>
                        <w:top w:val="none" w:sz="0" w:space="0" w:color="auto"/>
                        <w:left w:val="none" w:sz="0" w:space="0" w:color="auto"/>
                        <w:bottom w:val="none" w:sz="0" w:space="0" w:color="auto"/>
                        <w:right w:val="none" w:sz="0" w:space="0" w:color="auto"/>
                      </w:divBdr>
                      <w:divsChild>
                        <w:div w:id="162010019">
                          <w:marLeft w:val="0"/>
                          <w:marRight w:val="0"/>
                          <w:marTop w:val="0"/>
                          <w:marBottom w:val="0"/>
                          <w:divBdr>
                            <w:top w:val="none" w:sz="0" w:space="0" w:color="auto"/>
                            <w:left w:val="none" w:sz="0" w:space="0" w:color="auto"/>
                            <w:bottom w:val="none" w:sz="0" w:space="0" w:color="auto"/>
                            <w:right w:val="none" w:sz="0" w:space="0" w:color="auto"/>
                          </w:divBdr>
                          <w:divsChild>
                            <w:div w:id="951090048">
                              <w:marLeft w:val="0"/>
                              <w:marRight w:val="0"/>
                              <w:marTop w:val="120"/>
                              <w:marBottom w:val="360"/>
                              <w:divBdr>
                                <w:top w:val="none" w:sz="0" w:space="0" w:color="auto"/>
                                <w:left w:val="none" w:sz="0" w:space="0" w:color="auto"/>
                                <w:bottom w:val="none" w:sz="0" w:space="0" w:color="auto"/>
                                <w:right w:val="none" w:sz="0" w:space="0" w:color="auto"/>
                              </w:divBdr>
                              <w:divsChild>
                                <w:div w:id="1734936004">
                                  <w:marLeft w:val="339"/>
                                  <w:marRight w:val="0"/>
                                  <w:marTop w:val="0"/>
                                  <w:marBottom w:val="0"/>
                                  <w:divBdr>
                                    <w:top w:val="none" w:sz="0" w:space="0" w:color="auto"/>
                                    <w:left w:val="none" w:sz="0" w:space="0" w:color="auto"/>
                                    <w:bottom w:val="none" w:sz="0" w:space="0" w:color="auto"/>
                                    <w:right w:val="none" w:sz="0" w:space="0" w:color="auto"/>
                                  </w:divBdr>
                                  <w:divsChild>
                                    <w:div w:id="450638671">
                                      <w:marLeft w:val="0"/>
                                      <w:marRight w:val="0"/>
                                      <w:marTop w:val="0"/>
                                      <w:marBottom w:val="0"/>
                                      <w:divBdr>
                                        <w:top w:val="none" w:sz="0" w:space="0" w:color="auto"/>
                                        <w:left w:val="none" w:sz="0" w:space="0" w:color="auto"/>
                                        <w:bottom w:val="none" w:sz="0" w:space="0" w:color="auto"/>
                                        <w:right w:val="none" w:sz="0" w:space="0" w:color="auto"/>
                                      </w:divBdr>
                                      <w:divsChild>
                                        <w:div w:id="20464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639311">
      <w:bodyDiv w:val="1"/>
      <w:marLeft w:val="0"/>
      <w:marRight w:val="0"/>
      <w:marTop w:val="0"/>
      <w:marBottom w:val="0"/>
      <w:divBdr>
        <w:top w:val="none" w:sz="0" w:space="0" w:color="auto"/>
        <w:left w:val="none" w:sz="0" w:space="0" w:color="auto"/>
        <w:bottom w:val="none" w:sz="0" w:space="0" w:color="auto"/>
        <w:right w:val="none" w:sz="0" w:space="0" w:color="auto"/>
      </w:divBdr>
      <w:divsChild>
        <w:div w:id="1682314229">
          <w:marLeft w:val="0"/>
          <w:marRight w:val="0"/>
          <w:marTop w:val="0"/>
          <w:marBottom w:val="0"/>
          <w:divBdr>
            <w:top w:val="single" w:sz="2" w:space="0" w:color="2E2E2E"/>
            <w:left w:val="single" w:sz="2" w:space="0" w:color="2E2E2E"/>
            <w:bottom w:val="single" w:sz="2" w:space="0" w:color="2E2E2E"/>
            <w:right w:val="single" w:sz="2" w:space="0" w:color="2E2E2E"/>
          </w:divBdr>
          <w:divsChild>
            <w:div w:id="1159426405">
              <w:marLeft w:val="0"/>
              <w:marRight w:val="0"/>
              <w:marTop w:val="0"/>
              <w:marBottom w:val="0"/>
              <w:divBdr>
                <w:top w:val="single" w:sz="4" w:space="0" w:color="C9C9C9"/>
                <w:left w:val="none" w:sz="0" w:space="0" w:color="auto"/>
                <w:bottom w:val="none" w:sz="0" w:space="0" w:color="auto"/>
                <w:right w:val="none" w:sz="0" w:space="0" w:color="auto"/>
              </w:divBdr>
              <w:divsChild>
                <w:div w:id="864102391">
                  <w:marLeft w:val="0"/>
                  <w:marRight w:val="0"/>
                  <w:marTop w:val="0"/>
                  <w:marBottom w:val="0"/>
                  <w:divBdr>
                    <w:top w:val="none" w:sz="0" w:space="0" w:color="auto"/>
                    <w:left w:val="none" w:sz="0" w:space="0" w:color="auto"/>
                    <w:bottom w:val="none" w:sz="0" w:space="0" w:color="auto"/>
                    <w:right w:val="none" w:sz="0" w:space="0" w:color="auto"/>
                  </w:divBdr>
                  <w:divsChild>
                    <w:div w:id="2109501836">
                      <w:marLeft w:val="0"/>
                      <w:marRight w:val="0"/>
                      <w:marTop w:val="0"/>
                      <w:marBottom w:val="0"/>
                      <w:divBdr>
                        <w:top w:val="none" w:sz="0" w:space="0" w:color="auto"/>
                        <w:left w:val="none" w:sz="0" w:space="0" w:color="auto"/>
                        <w:bottom w:val="none" w:sz="0" w:space="0" w:color="auto"/>
                        <w:right w:val="none" w:sz="0" w:space="0" w:color="auto"/>
                      </w:divBdr>
                      <w:divsChild>
                        <w:div w:id="505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064578">
      <w:bodyDiv w:val="1"/>
      <w:marLeft w:val="0"/>
      <w:marRight w:val="0"/>
      <w:marTop w:val="0"/>
      <w:marBottom w:val="0"/>
      <w:divBdr>
        <w:top w:val="none" w:sz="0" w:space="0" w:color="auto"/>
        <w:left w:val="none" w:sz="0" w:space="0" w:color="auto"/>
        <w:bottom w:val="none" w:sz="0" w:space="0" w:color="auto"/>
        <w:right w:val="none" w:sz="0" w:space="0" w:color="auto"/>
      </w:divBdr>
      <w:divsChild>
        <w:div w:id="403450945">
          <w:marLeft w:val="0"/>
          <w:marRight w:val="1"/>
          <w:marTop w:val="0"/>
          <w:marBottom w:val="0"/>
          <w:divBdr>
            <w:top w:val="none" w:sz="0" w:space="0" w:color="auto"/>
            <w:left w:val="none" w:sz="0" w:space="0" w:color="auto"/>
            <w:bottom w:val="none" w:sz="0" w:space="0" w:color="auto"/>
            <w:right w:val="none" w:sz="0" w:space="0" w:color="auto"/>
          </w:divBdr>
          <w:divsChild>
            <w:div w:id="549732067">
              <w:marLeft w:val="0"/>
              <w:marRight w:val="0"/>
              <w:marTop w:val="0"/>
              <w:marBottom w:val="0"/>
              <w:divBdr>
                <w:top w:val="none" w:sz="0" w:space="0" w:color="auto"/>
                <w:left w:val="none" w:sz="0" w:space="0" w:color="auto"/>
                <w:bottom w:val="none" w:sz="0" w:space="0" w:color="auto"/>
                <w:right w:val="none" w:sz="0" w:space="0" w:color="auto"/>
              </w:divBdr>
              <w:divsChild>
                <w:div w:id="1412702601">
                  <w:marLeft w:val="0"/>
                  <w:marRight w:val="1"/>
                  <w:marTop w:val="0"/>
                  <w:marBottom w:val="0"/>
                  <w:divBdr>
                    <w:top w:val="none" w:sz="0" w:space="0" w:color="auto"/>
                    <w:left w:val="none" w:sz="0" w:space="0" w:color="auto"/>
                    <w:bottom w:val="none" w:sz="0" w:space="0" w:color="auto"/>
                    <w:right w:val="none" w:sz="0" w:space="0" w:color="auto"/>
                  </w:divBdr>
                  <w:divsChild>
                    <w:div w:id="563832101">
                      <w:marLeft w:val="0"/>
                      <w:marRight w:val="0"/>
                      <w:marTop w:val="0"/>
                      <w:marBottom w:val="0"/>
                      <w:divBdr>
                        <w:top w:val="none" w:sz="0" w:space="0" w:color="auto"/>
                        <w:left w:val="none" w:sz="0" w:space="0" w:color="auto"/>
                        <w:bottom w:val="none" w:sz="0" w:space="0" w:color="auto"/>
                        <w:right w:val="none" w:sz="0" w:space="0" w:color="auto"/>
                      </w:divBdr>
                      <w:divsChild>
                        <w:div w:id="2072802189">
                          <w:marLeft w:val="0"/>
                          <w:marRight w:val="0"/>
                          <w:marTop w:val="0"/>
                          <w:marBottom w:val="0"/>
                          <w:divBdr>
                            <w:top w:val="none" w:sz="0" w:space="0" w:color="auto"/>
                            <w:left w:val="none" w:sz="0" w:space="0" w:color="auto"/>
                            <w:bottom w:val="none" w:sz="0" w:space="0" w:color="auto"/>
                            <w:right w:val="none" w:sz="0" w:space="0" w:color="auto"/>
                          </w:divBdr>
                          <w:divsChild>
                            <w:div w:id="1856190438">
                              <w:marLeft w:val="0"/>
                              <w:marRight w:val="0"/>
                              <w:marTop w:val="120"/>
                              <w:marBottom w:val="360"/>
                              <w:divBdr>
                                <w:top w:val="none" w:sz="0" w:space="0" w:color="auto"/>
                                <w:left w:val="none" w:sz="0" w:space="0" w:color="auto"/>
                                <w:bottom w:val="none" w:sz="0" w:space="0" w:color="auto"/>
                                <w:right w:val="none" w:sz="0" w:space="0" w:color="auto"/>
                              </w:divBdr>
                              <w:divsChild>
                                <w:div w:id="1193153507">
                                  <w:marLeft w:val="339"/>
                                  <w:marRight w:val="0"/>
                                  <w:marTop w:val="0"/>
                                  <w:marBottom w:val="0"/>
                                  <w:divBdr>
                                    <w:top w:val="none" w:sz="0" w:space="0" w:color="auto"/>
                                    <w:left w:val="none" w:sz="0" w:space="0" w:color="auto"/>
                                    <w:bottom w:val="none" w:sz="0" w:space="0" w:color="auto"/>
                                    <w:right w:val="none" w:sz="0" w:space="0" w:color="auto"/>
                                  </w:divBdr>
                                  <w:divsChild>
                                    <w:div w:id="1344356542">
                                      <w:marLeft w:val="0"/>
                                      <w:marRight w:val="0"/>
                                      <w:marTop w:val="0"/>
                                      <w:marBottom w:val="0"/>
                                      <w:divBdr>
                                        <w:top w:val="none" w:sz="0" w:space="0" w:color="auto"/>
                                        <w:left w:val="none" w:sz="0" w:space="0" w:color="auto"/>
                                        <w:bottom w:val="none" w:sz="0" w:space="0" w:color="auto"/>
                                        <w:right w:val="none" w:sz="0" w:space="0" w:color="auto"/>
                                      </w:divBdr>
                                      <w:divsChild>
                                        <w:div w:id="8908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568045">
      <w:bodyDiv w:val="1"/>
      <w:marLeft w:val="0"/>
      <w:marRight w:val="0"/>
      <w:marTop w:val="0"/>
      <w:marBottom w:val="0"/>
      <w:divBdr>
        <w:top w:val="none" w:sz="0" w:space="0" w:color="auto"/>
        <w:left w:val="none" w:sz="0" w:space="0" w:color="auto"/>
        <w:bottom w:val="none" w:sz="0" w:space="0" w:color="auto"/>
        <w:right w:val="none" w:sz="0" w:space="0" w:color="auto"/>
      </w:divBdr>
      <w:divsChild>
        <w:div w:id="1307513078">
          <w:marLeft w:val="0"/>
          <w:marRight w:val="1"/>
          <w:marTop w:val="0"/>
          <w:marBottom w:val="0"/>
          <w:divBdr>
            <w:top w:val="none" w:sz="0" w:space="0" w:color="auto"/>
            <w:left w:val="none" w:sz="0" w:space="0" w:color="auto"/>
            <w:bottom w:val="none" w:sz="0" w:space="0" w:color="auto"/>
            <w:right w:val="none" w:sz="0" w:space="0" w:color="auto"/>
          </w:divBdr>
          <w:divsChild>
            <w:div w:id="1480221168">
              <w:marLeft w:val="0"/>
              <w:marRight w:val="0"/>
              <w:marTop w:val="0"/>
              <w:marBottom w:val="0"/>
              <w:divBdr>
                <w:top w:val="none" w:sz="0" w:space="0" w:color="auto"/>
                <w:left w:val="none" w:sz="0" w:space="0" w:color="auto"/>
                <w:bottom w:val="none" w:sz="0" w:space="0" w:color="auto"/>
                <w:right w:val="none" w:sz="0" w:space="0" w:color="auto"/>
              </w:divBdr>
              <w:divsChild>
                <w:div w:id="244657234">
                  <w:marLeft w:val="0"/>
                  <w:marRight w:val="1"/>
                  <w:marTop w:val="0"/>
                  <w:marBottom w:val="0"/>
                  <w:divBdr>
                    <w:top w:val="none" w:sz="0" w:space="0" w:color="auto"/>
                    <w:left w:val="none" w:sz="0" w:space="0" w:color="auto"/>
                    <w:bottom w:val="none" w:sz="0" w:space="0" w:color="auto"/>
                    <w:right w:val="none" w:sz="0" w:space="0" w:color="auto"/>
                  </w:divBdr>
                  <w:divsChild>
                    <w:div w:id="563638554">
                      <w:marLeft w:val="0"/>
                      <w:marRight w:val="0"/>
                      <w:marTop w:val="0"/>
                      <w:marBottom w:val="0"/>
                      <w:divBdr>
                        <w:top w:val="none" w:sz="0" w:space="0" w:color="auto"/>
                        <w:left w:val="none" w:sz="0" w:space="0" w:color="auto"/>
                        <w:bottom w:val="none" w:sz="0" w:space="0" w:color="auto"/>
                        <w:right w:val="none" w:sz="0" w:space="0" w:color="auto"/>
                      </w:divBdr>
                      <w:divsChild>
                        <w:div w:id="1969705607">
                          <w:marLeft w:val="0"/>
                          <w:marRight w:val="0"/>
                          <w:marTop w:val="0"/>
                          <w:marBottom w:val="0"/>
                          <w:divBdr>
                            <w:top w:val="none" w:sz="0" w:space="0" w:color="auto"/>
                            <w:left w:val="none" w:sz="0" w:space="0" w:color="auto"/>
                            <w:bottom w:val="none" w:sz="0" w:space="0" w:color="auto"/>
                            <w:right w:val="none" w:sz="0" w:space="0" w:color="auto"/>
                          </w:divBdr>
                          <w:divsChild>
                            <w:div w:id="1220940894">
                              <w:marLeft w:val="0"/>
                              <w:marRight w:val="0"/>
                              <w:marTop w:val="120"/>
                              <w:marBottom w:val="360"/>
                              <w:divBdr>
                                <w:top w:val="none" w:sz="0" w:space="0" w:color="auto"/>
                                <w:left w:val="none" w:sz="0" w:space="0" w:color="auto"/>
                                <w:bottom w:val="none" w:sz="0" w:space="0" w:color="auto"/>
                                <w:right w:val="none" w:sz="0" w:space="0" w:color="auto"/>
                              </w:divBdr>
                              <w:divsChild>
                                <w:div w:id="1779062495">
                                  <w:marLeft w:val="0"/>
                                  <w:marRight w:val="0"/>
                                  <w:marTop w:val="0"/>
                                  <w:marBottom w:val="0"/>
                                  <w:divBdr>
                                    <w:top w:val="none" w:sz="0" w:space="0" w:color="auto"/>
                                    <w:left w:val="none" w:sz="0" w:space="0" w:color="auto"/>
                                    <w:bottom w:val="none" w:sz="0" w:space="0" w:color="auto"/>
                                    <w:right w:val="none" w:sz="0" w:space="0" w:color="auto"/>
                                  </w:divBdr>
                                  <w:divsChild>
                                    <w:div w:id="873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044423">
      <w:bodyDiv w:val="1"/>
      <w:marLeft w:val="0"/>
      <w:marRight w:val="0"/>
      <w:marTop w:val="0"/>
      <w:marBottom w:val="0"/>
      <w:divBdr>
        <w:top w:val="none" w:sz="0" w:space="0" w:color="auto"/>
        <w:left w:val="none" w:sz="0" w:space="0" w:color="auto"/>
        <w:bottom w:val="none" w:sz="0" w:space="0" w:color="auto"/>
        <w:right w:val="none" w:sz="0" w:space="0" w:color="auto"/>
      </w:divBdr>
      <w:divsChild>
        <w:div w:id="871260195">
          <w:marLeft w:val="0"/>
          <w:marRight w:val="1"/>
          <w:marTop w:val="0"/>
          <w:marBottom w:val="0"/>
          <w:divBdr>
            <w:top w:val="none" w:sz="0" w:space="0" w:color="auto"/>
            <w:left w:val="none" w:sz="0" w:space="0" w:color="auto"/>
            <w:bottom w:val="none" w:sz="0" w:space="0" w:color="auto"/>
            <w:right w:val="none" w:sz="0" w:space="0" w:color="auto"/>
          </w:divBdr>
          <w:divsChild>
            <w:div w:id="653753077">
              <w:marLeft w:val="0"/>
              <w:marRight w:val="0"/>
              <w:marTop w:val="0"/>
              <w:marBottom w:val="0"/>
              <w:divBdr>
                <w:top w:val="none" w:sz="0" w:space="0" w:color="auto"/>
                <w:left w:val="none" w:sz="0" w:space="0" w:color="auto"/>
                <w:bottom w:val="none" w:sz="0" w:space="0" w:color="auto"/>
                <w:right w:val="none" w:sz="0" w:space="0" w:color="auto"/>
              </w:divBdr>
              <w:divsChild>
                <w:div w:id="690762676">
                  <w:marLeft w:val="0"/>
                  <w:marRight w:val="1"/>
                  <w:marTop w:val="0"/>
                  <w:marBottom w:val="0"/>
                  <w:divBdr>
                    <w:top w:val="none" w:sz="0" w:space="0" w:color="auto"/>
                    <w:left w:val="none" w:sz="0" w:space="0" w:color="auto"/>
                    <w:bottom w:val="none" w:sz="0" w:space="0" w:color="auto"/>
                    <w:right w:val="none" w:sz="0" w:space="0" w:color="auto"/>
                  </w:divBdr>
                  <w:divsChild>
                    <w:div w:id="1175848514">
                      <w:marLeft w:val="0"/>
                      <w:marRight w:val="0"/>
                      <w:marTop w:val="0"/>
                      <w:marBottom w:val="0"/>
                      <w:divBdr>
                        <w:top w:val="none" w:sz="0" w:space="0" w:color="auto"/>
                        <w:left w:val="none" w:sz="0" w:space="0" w:color="auto"/>
                        <w:bottom w:val="none" w:sz="0" w:space="0" w:color="auto"/>
                        <w:right w:val="none" w:sz="0" w:space="0" w:color="auto"/>
                      </w:divBdr>
                      <w:divsChild>
                        <w:div w:id="208761495">
                          <w:marLeft w:val="0"/>
                          <w:marRight w:val="0"/>
                          <w:marTop w:val="0"/>
                          <w:marBottom w:val="0"/>
                          <w:divBdr>
                            <w:top w:val="none" w:sz="0" w:space="0" w:color="auto"/>
                            <w:left w:val="none" w:sz="0" w:space="0" w:color="auto"/>
                            <w:bottom w:val="none" w:sz="0" w:space="0" w:color="auto"/>
                            <w:right w:val="none" w:sz="0" w:space="0" w:color="auto"/>
                          </w:divBdr>
                          <w:divsChild>
                            <w:div w:id="1840846893">
                              <w:marLeft w:val="0"/>
                              <w:marRight w:val="0"/>
                              <w:marTop w:val="120"/>
                              <w:marBottom w:val="360"/>
                              <w:divBdr>
                                <w:top w:val="none" w:sz="0" w:space="0" w:color="auto"/>
                                <w:left w:val="none" w:sz="0" w:space="0" w:color="auto"/>
                                <w:bottom w:val="none" w:sz="0" w:space="0" w:color="auto"/>
                                <w:right w:val="none" w:sz="0" w:space="0" w:color="auto"/>
                              </w:divBdr>
                              <w:divsChild>
                                <w:div w:id="1237671885">
                                  <w:marLeft w:val="339"/>
                                  <w:marRight w:val="0"/>
                                  <w:marTop w:val="0"/>
                                  <w:marBottom w:val="0"/>
                                  <w:divBdr>
                                    <w:top w:val="none" w:sz="0" w:space="0" w:color="auto"/>
                                    <w:left w:val="none" w:sz="0" w:space="0" w:color="auto"/>
                                    <w:bottom w:val="none" w:sz="0" w:space="0" w:color="auto"/>
                                    <w:right w:val="none" w:sz="0" w:space="0" w:color="auto"/>
                                  </w:divBdr>
                                  <w:divsChild>
                                    <w:div w:id="957292858">
                                      <w:marLeft w:val="0"/>
                                      <w:marRight w:val="0"/>
                                      <w:marTop w:val="0"/>
                                      <w:marBottom w:val="0"/>
                                      <w:divBdr>
                                        <w:top w:val="none" w:sz="0" w:space="0" w:color="auto"/>
                                        <w:left w:val="none" w:sz="0" w:space="0" w:color="auto"/>
                                        <w:bottom w:val="none" w:sz="0" w:space="0" w:color="auto"/>
                                        <w:right w:val="none" w:sz="0" w:space="0" w:color="auto"/>
                                      </w:divBdr>
                                      <w:divsChild>
                                        <w:div w:id="18250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465809">
      <w:bodyDiv w:val="1"/>
      <w:marLeft w:val="0"/>
      <w:marRight w:val="0"/>
      <w:marTop w:val="0"/>
      <w:marBottom w:val="0"/>
      <w:divBdr>
        <w:top w:val="none" w:sz="0" w:space="0" w:color="auto"/>
        <w:left w:val="none" w:sz="0" w:space="0" w:color="auto"/>
        <w:bottom w:val="none" w:sz="0" w:space="0" w:color="auto"/>
        <w:right w:val="none" w:sz="0" w:space="0" w:color="auto"/>
      </w:divBdr>
      <w:divsChild>
        <w:div w:id="690956136">
          <w:marLeft w:val="0"/>
          <w:marRight w:val="1"/>
          <w:marTop w:val="0"/>
          <w:marBottom w:val="0"/>
          <w:divBdr>
            <w:top w:val="none" w:sz="0" w:space="0" w:color="auto"/>
            <w:left w:val="none" w:sz="0" w:space="0" w:color="auto"/>
            <w:bottom w:val="none" w:sz="0" w:space="0" w:color="auto"/>
            <w:right w:val="none" w:sz="0" w:space="0" w:color="auto"/>
          </w:divBdr>
          <w:divsChild>
            <w:div w:id="931889085">
              <w:marLeft w:val="0"/>
              <w:marRight w:val="0"/>
              <w:marTop w:val="0"/>
              <w:marBottom w:val="0"/>
              <w:divBdr>
                <w:top w:val="none" w:sz="0" w:space="0" w:color="auto"/>
                <w:left w:val="none" w:sz="0" w:space="0" w:color="auto"/>
                <w:bottom w:val="none" w:sz="0" w:space="0" w:color="auto"/>
                <w:right w:val="none" w:sz="0" w:space="0" w:color="auto"/>
              </w:divBdr>
              <w:divsChild>
                <w:div w:id="2008247191">
                  <w:marLeft w:val="0"/>
                  <w:marRight w:val="1"/>
                  <w:marTop w:val="0"/>
                  <w:marBottom w:val="0"/>
                  <w:divBdr>
                    <w:top w:val="none" w:sz="0" w:space="0" w:color="auto"/>
                    <w:left w:val="none" w:sz="0" w:space="0" w:color="auto"/>
                    <w:bottom w:val="none" w:sz="0" w:space="0" w:color="auto"/>
                    <w:right w:val="none" w:sz="0" w:space="0" w:color="auto"/>
                  </w:divBdr>
                  <w:divsChild>
                    <w:div w:id="60183407">
                      <w:marLeft w:val="0"/>
                      <w:marRight w:val="0"/>
                      <w:marTop w:val="0"/>
                      <w:marBottom w:val="0"/>
                      <w:divBdr>
                        <w:top w:val="none" w:sz="0" w:space="0" w:color="auto"/>
                        <w:left w:val="none" w:sz="0" w:space="0" w:color="auto"/>
                        <w:bottom w:val="none" w:sz="0" w:space="0" w:color="auto"/>
                        <w:right w:val="none" w:sz="0" w:space="0" w:color="auto"/>
                      </w:divBdr>
                      <w:divsChild>
                        <w:div w:id="1112213728">
                          <w:marLeft w:val="0"/>
                          <w:marRight w:val="0"/>
                          <w:marTop w:val="0"/>
                          <w:marBottom w:val="0"/>
                          <w:divBdr>
                            <w:top w:val="none" w:sz="0" w:space="0" w:color="auto"/>
                            <w:left w:val="none" w:sz="0" w:space="0" w:color="auto"/>
                            <w:bottom w:val="none" w:sz="0" w:space="0" w:color="auto"/>
                            <w:right w:val="none" w:sz="0" w:space="0" w:color="auto"/>
                          </w:divBdr>
                          <w:divsChild>
                            <w:div w:id="1479570011">
                              <w:marLeft w:val="0"/>
                              <w:marRight w:val="0"/>
                              <w:marTop w:val="120"/>
                              <w:marBottom w:val="360"/>
                              <w:divBdr>
                                <w:top w:val="none" w:sz="0" w:space="0" w:color="auto"/>
                                <w:left w:val="none" w:sz="0" w:space="0" w:color="auto"/>
                                <w:bottom w:val="none" w:sz="0" w:space="0" w:color="auto"/>
                                <w:right w:val="none" w:sz="0" w:space="0" w:color="auto"/>
                              </w:divBdr>
                              <w:divsChild>
                                <w:div w:id="2050646469">
                                  <w:marLeft w:val="0"/>
                                  <w:marRight w:val="0"/>
                                  <w:marTop w:val="0"/>
                                  <w:marBottom w:val="0"/>
                                  <w:divBdr>
                                    <w:top w:val="none" w:sz="0" w:space="0" w:color="auto"/>
                                    <w:left w:val="none" w:sz="0" w:space="0" w:color="auto"/>
                                    <w:bottom w:val="none" w:sz="0" w:space="0" w:color="auto"/>
                                    <w:right w:val="none" w:sz="0" w:space="0" w:color="auto"/>
                                  </w:divBdr>
                                  <w:divsChild>
                                    <w:div w:id="18158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944755">
      <w:bodyDiv w:val="1"/>
      <w:marLeft w:val="0"/>
      <w:marRight w:val="0"/>
      <w:marTop w:val="0"/>
      <w:marBottom w:val="0"/>
      <w:divBdr>
        <w:top w:val="none" w:sz="0" w:space="0" w:color="auto"/>
        <w:left w:val="none" w:sz="0" w:space="0" w:color="auto"/>
        <w:bottom w:val="none" w:sz="0" w:space="0" w:color="auto"/>
        <w:right w:val="none" w:sz="0" w:space="0" w:color="auto"/>
      </w:divBdr>
      <w:divsChild>
        <w:div w:id="1016925457">
          <w:marLeft w:val="0"/>
          <w:marRight w:val="1"/>
          <w:marTop w:val="0"/>
          <w:marBottom w:val="0"/>
          <w:divBdr>
            <w:top w:val="none" w:sz="0" w:space="0" w:color="auto"/>
            <w:left w:val="none" w:sz="0" w:space="0" w:color="auto"/>
            <w:bottom w:val="none" w:sz="0" w:space="0" w:color="auto"/>
            <w:right w:val="none" w:sz="0" w:space="0" w:color="auto"/>
          </w:divBdr>
          <w:divsChild>
            <w:div w:id="717048969">
              <w:marLeft w:val="0"/>
              <w:marRight w:val="0"/>
              <w:marTop w:val="0"/>
              <w:marBottom w:val="0"/>
              <w:divBdr>
                <w:top w:val="none" w:sz="0" w:space="0" w:color="auto"/>
                <w:left w:val="none" w:sz="0" w:space="0" w:color="auto"/>
                <w:bottom w:val="none" w:sz="0" w:space="0" w:color="auto"/>
                <w:right w:val="none" w:sz="0" w:space="0" w:color="auto"/>
              </w:divBdr>
              <w:divsChild>
                <w:div w:id="420610526">
                  <w:marLeft w:val="0"/>
                  <w:marRight w:val="1"/>
                  <w:marTop w:val="0"/>
                  <w:marBottom w:val="0"/>
                  <w:divBdr>
                    <w:top w:val="none" w:sz="0" w:space="0" w:color="auto"/>
                    <w:left w:val="none" w:sz="0" w:space="0" w:color="auto"/>
                    <w:bottom w:val="none" w:sz="0" w:space="0" w:color="auto"/>
                    <w:right w:val="none" w:sz="0" w:space="0" w:color="auto"/>
                  </w:divBdr>
                  <w:divsChild>
                    <w:div w:id="444273072">
                      <w:marLeft w:val="0"/>
                      <w:marRight w:val="0"/>
                      <w:marTop w:val="0"/>
                      <w:marBottom w:val="0"/>
                      <w:divBdr>
                        <w:top w:val="none" w:sz="0" w:space="0" w:color="auto"/>
                        <w:left w:val="none" w:sz="0" w:space="0" w:color="auto"/>
                        <w:bottom w:val="none" w:sz="0" w:space="0" w:color="auto"/>
                        <w:right w:val="none" w:sz="0" w:space="0" w:color="auto"/>
                      </w:divBdr>
                      <w:divsChild>
                        <w:div w:id="1190332944">
                          <w:marLeft w:val="0"/>
                          <w:marRight w:val="0"/>
                          <w:marTop w:val="0"/>
                          <w:marBottom w:val="0"/>
                          <w:divBdr>
                            <w:top w:val="none" w:sz="0" w:space="0" w:color="auto"/>
                            <w:left w:val="none" w:sz="0" w:space="0" w:color="auto"/>
                            <w:bottom w:val="none" w:sz="0" w:space="0" w:color="auto"/>
                            <w:right w:val="none" w:sz="0" w:space="0" w:color="auto"/>
                          </w:divBdr>
                          <w:divsChild>
                            <w:div w:id="496965722">
                              <w:marLeft w:val="0"/>
                              <w:marRight w:val="0"/>
                              <w:marTop w:val="120"/>
                              <w:marBottom w:val="360"/>
                              <w:divBdr>
                                <w:top w:val="none" w:sz="0" w:space="0" w:color="auto"/>
                                <w:left w:val="none" w:sz="0" w:space="0" w:color="auto"/>
                                <w:bottom w:val="none" w:sz="0" w:space="0" w:color="auto"/>
                                <w:right w:val="none" w:sz="0" w:space="0" w:color="auto"/>
                              </w:divBdr>
                              <w:divsChild>
                                <w:div w:id="1218779328">
                                  <w:marLeft w:val="0"/>
                                  <w:marRight w:val="0"/>
                                  <w:marTop w:val="0"/>
                                  <w:marBottom w:val="0"/>
                                  <w:divBdr>
                                    <w:top w:val="none" w:sz="0" w:space="0" w:color="auto"/>
                                    <w:left w:val="none" w:sz="0" w:space="0" w:color="auto"/>
                                    <w:bottom w:val="none" w:sz="0" w:space="0" w:color="auto"/>
                                    <w:right w:val="none" w:sz="0" w:space="0" w:color="auto"/>
                                  </w:divBdr>
                                  <w:divsChild>
                                    <w:div w:id="10884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990385">
      <w:bodyDiv w:val="1"/>
      <w:marLeft w:val="0"/>
      <w:marRight w:val="0"/>
      <w:marTop w:val="0"/>
      <w:marBottom w:val="0"/>
      <w:divBdr>
        <w:top w:val="none" w:sz="0" w:space="0" w:color="auto"/>
        <w:left w:val="none" w:sz="0" w:space="0" w:color="auto"/>
        <w:bottom w:val="none" w:sz="0" w:space="0" w:color="auto"/>
        <w:right w:val="none" w:sz="0" w:space="0" w:color="auto"/>
      </w:divBdr>
      <w:divsChild>
        <w:div w:id="282421117">
          <w:marLeft w:val="0"/>
          <w:marRight w:val="1"/>
          <w:marTop w:val="0"/>
          <w:marBottom w:val="0"/>
          <w:divBdr>
            <w:top w:val="none" w:sz="0" w:space="0" w:color="auto"/>
            <w:left w:val="none" w:sz="0" w:space="0" w:color="auto"/>
            <w:bottom w:val="none" w:sz="0" w:space="0" w:color="auto"/>
            <w:right w:val="none" w:sz="0" w:space="0" w:color="auto"/>
          </w:divBdr>
          <w:divsChild>
            <w:div w:id="2053772673">
              <w:marLeft w:val="0"/>
              <w:marRight w:val="0"/>
              <w:marTop w:val="0"/>
              <w:marBottom w:val="0"/>
              <w:divBdr>
                <w:top w:val="none" w:sz="0" w:space="0" w:color="auto"/>
                <w:left w:val="none" w:sz="0" w:space="0" w:color="auto"/>
                <w:bottom w:val="none" w:sz="0" w:space="0" w:color="auto"/>
                <w:right w:val="none" w:sz="0" w:space="0" w:color="auto"/>
              </w:divBdr>
              <w:divsChild>
                <w:div w:id="243148609">
                  <w:marLeft w:val="0"/>
                  <w:marRight w:val="1"/>
                  <w:marTop w:val="0"/>
                  <w:marBottom w:val="0"/>
                  <w:divBdr>
                    <w:top w:val="none" w:sz="0" w:space="0" w:color="auto"/>
                    <w:left w:val="none" w:sz="0" w:space="0" w:color="auto"/>
                    <w:bottom w:val="none" w:sz="0" w:space="0" w:color="auto"/>
                    <w:right w:val="none" w:sz="0" w:space="0" w:color="auto"/>
                  </w:divBdr>
                  <w:divsChild>
                    <w:div w:id="1534883281">
                      <w:marLeft w:val="0"/>
                      <w:marRight w:val="0"/>
                      <w:marTop w:val="0"/>
                      <w:marBottom w:val="0"/>
                      <w:divBdr>
                        <w:top w:val="none" w:sz="0" w:space="0" w:color="auto"/>
                        <w:left w:val="none" w:sz="0" w:space="0" w:color="auto"/>
                        <w:bottom w:val="none" w:sz="0" w:space="0" w:color="auto"/>
                        <w:right w:val="none" w:sz="0" w:space="0" w:color="auto"/>
                      </w:divBdr>
                      <w:divsChild>
                        <w:div w:id="553388172">
                          <w:marLeft w:val="0"/>
                          <w:marRight w:val="0"/>
                          <w:marTop w:val="0"/>
                          <w:marBottom w:val="0"/>
                          <w:divBdr>
                            <w:top w:val="none" w:sz="0" w:space="0" w:color="auto"/>
                            <w:left w:val="none" w:sz="0" w:space="0" w:color="auto"/>
                            <w:bottom w:val="none" w:sz="0" w:space="0" w:color="auto"/>
                            <w:right w:val="none" w:sz="0" w:space="0" w:color="auto"/>
                          </w:divBdr>
                          <w:divsChild>
                            <w:div w:id="955912331">
                              <w:marLeft w:val="0"/>
                              <w:marRight w:val="0"/>
                              <w:marTop w:val="120"/>
                              <w:marBottom w:val="360"/>
                              <w:divBdr>
                                <w:top w:val="none" w:sz="0" w:space="0" w:color="auto"/>
                                <w:left w:val="none" w:sz="0" w:space="0" w:color="auto"/>
                                <w:bottom w:val="none" w:sz="0" w:space="0" w:color="auto"/>
                                <w:right w:val="none" w:sz="0" w:space="0" w:color="auto"/>
                              </w:divBdr>
                              <w:divsChild>
                                <w:div w:id="1874416787">
                                  <w:marLeft w:val="0"/>
                                  <w:marRight w:val="0"/>
                                  <w:marTop w:val="0"/>
                                  <w:marBottom w:val="0"/>
                                  <w:divBdr>
                                    <w:top w:val="none" w:sz="0" w:space="0" w:color="auto"/>
                                    <w:left w:val="none" w:sz="0" w:space="0" w:color="auto"/>
                                    <w:bottom w:val="none" w:sz="0" w:space="0" w:color="auto"/>
                                    <w:right w:val="none" w:sz="0" w:space="0" w:color="auto"/>
                                  </w:divBdr>
                                  <w:divsChild>
                                    <w:div w:id="8215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95350">
      <w:bodyDiv w:val="1"/>
      <w:marLeft w:val="0"/>
      <w:marRight w:val="0"/>
      <w:marTop w:val="0"/>
      <w:marBottom w:val="0"/>
      <w:divBdr>
        <w:top w:val="none" w:sz="0" w:space="0" w:color="auto"/>
        <w:left w:val="none" w:sz="0" w:space="0" w:color="auto"/>
        <w:bottom w:val="none" w:sz="0" w:space="0" w:color="auto"/>
        <w:right w:val="none" w:sz="0" w:space="0" w:color="auto"/>
      </w:divBdr>
      <w:divsChild>
        <w:div w:id="80881168">
          <w:marLeft w:val="0"/>
          <w:marRight w:val="1"/>
          <w:marTop w:val="0"/>
          <w:marBottom w:val="0"/>
          <w:divBdr>
            <w:top w:val="none" w:sz="0" w:space="0" w:color="auto"/>
            <w:left w:val="none" w:sz="0" w:space="0" w:color="auto"/>
            <w:bottom w:val="none" w:sz="0" w:space="0" w:color="auto"/>
            <w:right w:val="none" w:sz="0" w:space="0" w:color="auto"/>
          </w:divBdr>
          <w:divsChild>
            <w:div w:id="261299302">
              <w:marLeft w:val="0"/>
              <w:marRight w:val="0"/>
              <w:marTop w:val="0"/>
              <w:marBottom w:val="0"/>
              <w:divBdr>
                <w:top w:val="none" w:sz="0" w:space="0" w:color="auto"/>
                <w:left w:val="none" w:sz="0" w:space="0" w:color="auto"/>
                <w:bottom w:val="none" w:sz="0" w:space="0" w:color="auto"/>
                <w:right w:val="none" w:sz="0" w:space="0" w:color="auto"/>
              </w:divBdr>
              <w:divsChild>
                <w:div w:id="1625110656">
                  <w:marLeft w:val="0"/>
                  <w:marRight w:val="1"/>
                  <w:marTop w:val="0"/>
                  <w:marBottom w:val="0"/>
                  <w:divBdr>
                    <w:top w:val="none" w:sz="0" w:space="0" w:color="auto"/>
                    <w:left w:val="none" w:sz="0" w:space="0" w:color="auto"/>
                    <w:bottom w:val="none" w:sz="0" w:space="0" w:color="auto"/>
                    <w:right w:val="none" w:sz="0" w:space="0" w:color="auto"/>
                  </w:divBdr>
                  <w:divsChild>
                    <w:div w:id="575478768">
                      <w:marLeft w:val="0"/>
                      <w:marRight w:val="0"/>
                      <w:marTop w:val="0"/>
                      <w:marBottom w:val="0"/>
                      <w:divBdr>
                        <w:top w:val="none" w:sz="0" w:space="0" w:color="auto"/>
                        <w:left w:val="none" w:sz="0" w:space="0" w:color="auto"/>
                        <w:bottom w:val="none" w:sz="0" w:space="0" w:color="auto"/>
                        <w:right w:val="none" w:sz="0" w:space="0" w:color="auto"/>
                      </w:divBdr>
                      <w:divsChild>
                        <w:div w:id="971205507">
                          <w:marLeft w:val="0"/>
                          <w:marRight w:val="0"/>
                          <w:marTop w:val="0"/>
                          <w:marBottom w:val="0"/>
                          <w:divBdr>
                            <w:top w:val="none" w:sz="0" w:space="0" w:color="auto"/>
                            <w:left w:val="none" w:sz="0" w:space="0" w:color="auto"/>
                            <w:bottom w:val="none" w:sz="0" w:space="0" w:color="auto"/>
                            <w:right w:val="none" w:sz="0" w:space="0" w:color="auto"/>
                          </w:divBdr>
                          <w:divsChild>
                            <w:div w:id="349529810">
                              <w:marLeft w:val="0"/>
                              <w:marRight w:val="0"/>
                              <w:marTop w:val="120"/>
                              <w:marBottom w:val="360"/>
                              <w:divBdr>
                                <w:top w:val="none" w:sz="0" w:space="0" w:color="auto"/>
                                <w:left w:val="none" w:sz="0" w:space="0" w:color="auto"/>
                                <w:bottom w:val="none" w:sz="0" w:space="0" w:color="auto"/>
                                <w:right w:val="none" w:sz="0" w:space="0" w:color="auto"/>
                              </w:divBdr>
                              <w:divsChild>
                                <w:div w:id="2143961313">
                                  <w:marLeft w:val="339"/>
                                  <w:marRight w:val="0"/>
                                  <w:marTop w:val="0"/>
                                  <w:marBottom w:val="0"/>
                                  <w:divBdr>
                                    <w:top w:val="none" w:sz="0" w:space="0" w:color="auto"/>
                                    <w:left w:val="none" w:sz="0" w:space="0" w:color="auto"/>
                                    <w:bottom w:val="none" w:sz="0" w:space="0" w:color="auto"/>
                                    <w:right w:val="none" w:sz="0" w:space="0" w:color="auto"/>
                                  </w:divBdr>
                                  <w:divsChild>
                                    <w:div w:id="1033843455">
                                      <w:marLeft w:val="0"/>
                                      <w:marRight w:val="0"/>
                                      <w:marTop w:val="0"/>
                                      <w:marBottom w:val="0"/>
                                      <w:divBdr>
                                        <w:top w:val="none" w:sz="0" w:space="0" w:color="auto"/>
                                        <w:left w:val="none" w:sz="0" w:space="0" w:color="auto"/>
                                        <w:bottom w:val="none" w:sz="0" w:space="0" w:color="auto"/>
                                        <w:right w:val="none" w:sz="0" w:space="0" w:color="auto"/>
                                      </w:divBdr>
                                      <w:divsChild>
                                        <w:div w:id="8091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440364">
      <w:bodyDiv w:val="1"/>
      <w:marLeft w:val="0"/>
      <w:marRight w:val="0"/>
      <w:marTop w:val="0"/>
      <w:marBottom w:val="0"/>
      <w:divBdr>
        <w:top w:val="none" w:sz="0" w:space="0" w:color="auto"/>
        <w:left w:val="none" w:sz="0" w:space="0" w:color="auto"/>
        <w:bottom w:val="none" w:sz="0" w:space="0" w:color="auto"/>
        <w:right w:val="none" w:sz="0" w:space="0" w:color="auto"/>
      </w:divBdr>
      <w:divsChild>
        <w:div w:id="1856966492">
          <w:marLeft w:val="0"/>
          <w:marRight w:val="0"/>
          <w:marTop w:val="0"/>
          <w:marBottom w:val="0"/>
          <w:divBdr>
            <w:top w:val="single" w:sz="2" w:space="0" w:color="2E2E2E"/>
            <w:left w:val="single" w:sz="2" w:space="0" w:color="2E2E2E"/>
            <w:bottom w:val="single" w:sz="2" w:space="0" w:color="2E2E2E"/>
            <w:right w:val="single" w:sz="2" w:space="0" w:color="2E2E2E"/>
          </w:divBdr>
          <w:divsChild>
            <w:div w:id="1883243516">
              <w:marLeft w:val="0"/>
              <w:marRight w:val="0"/>
              <w:marTop w:val="0"/>
              <w:marBottom w:val="0"/>
              <w:divBdr>
                <w:top w:val="single" w:sz="4" w:space="0" w:color="C9C9C9"/>
                <w:left w:val="none" w:sz="0" w:space="0" w:color="auto"/>
                <w:bottom w:val="none" w:sz="0" w:space="0" w:color="auto"/>
                <w:right w:val="none" w:sz="0" w:space="0" w:color="auto"/>
              </w:divBdr>
              <w:divsChild>
                <w:div w:id="790633543">
                  <w:marLeft w:val="0"/>
                  <w:marRight w:val="0"/>
                  <w:marTop w:val="0"/>
                  <w:marBottom w:val="0"/>
                  <w:divBdr>
                    <w:top w:val="none" w:sz="0" w:space="0" w:color="auto"/>
                    <w:left w:val="none" w:sz="0" w:space="0" w:color="auto"/>
                    <w:bottom w:val="none" w:sz="0" w:space="0" w:color="auto"/>
                    <w:right w:val="none" w:sz="0" w:space="0" w:color="auto"/>
                  </w:divBdr>
                  <w:divsChild>
                    <w:div w:id="126897085">
                      <w:marLeft w:val="0"/>
                      <w:marRight w:val="0"/>
                      <w:marTop w:val="0"/>
                      <w:marBottom w:val="0"/>
                      <w:divBdr>
                        <w:top w:val="none" w:sz="0" w:space="0" w:color="auto"/>
                        <w:left w:val="none" w:sz="0" w:space="0" w:color="auto"/>
                        <w:bottom w:val="none" w:sz="0" w:space="0" w:color="auto"/>
                        <w:right w:val="none" w:sz="0" w:space="0" w:color="auto"/>
                      </w:divBdr>
                      <w:divsChild>
                        <w:div w:id="20623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139385">
      <w:bodyDiv w:val="1"/>
      <w:marLeft w:val="0"/>
      <w:marRight w:val="0"/>
      <w:marTop w:val="0"/>
      <w:marBottom w:val="0"/>
      <w:divBdr>
        <w:top w:val="none" w:sz="0" w:space="0" w:color="auto"/>
        <w:left w:val="none" w:sz="0" w:space="0" w:color="auto"/>
        <w:bottom w:val="none" w:sz="0" w:space="0" w:color="auto"/>
        <w:right w:val="none" w:sz="0" w:space="0" w:color="auto"/>
      </w:divBdr>
      <w:divsChild>
        <w:div w:id="1436439349">
          <w:marLeft w:val="0"/>
          <w:marRight w:val="1"/>
          <w:marTop w:val="0"/>
          <w:marBottom w:val="0"/>
          <w:divBdr>
            <w:top w:val="none" w:sz="0" w:space="0" w:color="auto"/>
            <w:left w:val="none" w:sz="0" w:space="0" w:color="auto"/>
            <w:bottom w:val="none" w:sz="0" w:space="0" w:color="auto"/>
            <w:right w:val="none" w:sz="0" w:space="0" w:color="auto"/>
          </w:divBdr>
          <w:divsChild>
            <w:div w:id="681014813">
              <w:marLeft w:val="0"/>
              <w:marRight w:val="0"/>
              <w:marTop w:val="0"/>
              <w:marBottom w:val="0"/>
              <w:divBdr>
                <w:top w:val="none" w:sz="0" w:space="0" w:color="auto"/>
                <w:left w:val="none" w:sz="0" w:space="0" w:color="auto"/>
                <w:bottom w:val="none" w:sz="0" w:space="0" w:color="auto"/>
                <w:right w:val="none" w:sz="0" w:space="0" w:color="auto"/>
              </w:divBdr>
              <w:divsChild>
                <w:div w:id="454910193">
                  <w:marLeft w:val="0"/>
                  <w:marRight w:val="1"/>
                  <w:marTop w:val="0"/>
                  <w:marBottom w:val="0"/>
                  <w:divBdr>
                    <w:top w:val="none" w:sz="0" w:space="0" w:color="auto"/>
                    <w:left w:val="none" w:sz="0" w:space="0" w:color="auto"/>
                    <w:bottom w:val="none" w:sz="0" w:space="0" w:color="auto"/>
                    <w:right w:val="none" w:sz="0" w:space="0" w:color="auto"/>
                  </w:divBdr>
                  <w:divsChild>
                    <w:div w:id="652416376">
                      <w:marLeft w:val="0"/>
                      <w:marRight w:val="0"/>
                      <w:marTop w:val="0"/>
                      <w:marBottom w:val="0"/>
                      <w:divBdr>
                        <w:top w:val="none" w:sz="0" w:space="0" w:color="auto"/>
                        <w:left w:val="none" w:sz="0" w:space="0" w:color="auto"/>
                        <w:bottom w:val="none" w:sz="0" w:space="0" w:color="auto"/>
                        <w:right w:val="none" w:sz="0" w:space="0" w:color="auto"/>
                      </w:divBdr>
                      <w:divsChild>
                        <w:div w:id="1506435944">
                          <w:marLeft w:val="0"/>
                          <w:marRight w:val="0"/>
                          <w:marTop w:val="0"/>
                          <w:marBottom w:val="0"/>
                          <w:divBdr>
                            <w:top w:val="none" w:sz="0" w:space="0" w:color="auto"/>
                            <w:left w:val="none" w:sz="0" w:space="0" w:color="auto"/>
                            <w:bottom w:val="none" w:sz="0" w:space="0" w:color="auto"/>
                            <w:right w:val="none" w:sz="0" w:space="0" w:color="auto"/>
                          </w:divBdr>
                          <w:divsChild>
                            <w:div w:id="804852112">
                              <w:marLeft w:val="0"/>
                              <w:marRight w:val="0"/>
                              <w:marTop w:val="120"/>
                              <w:marBottom w:val="360"/>
                              <w:divBdr>
                                <w:top w:val="none" w:sz="0" w:space="0" w:color="auto"/>
                                <w:left w:val="none" w:sz="0" w:space="0" w:color="auto"/>
                                <w:bottom w:val="none" w:sz="0" w:space="0" w:color="auto"/>
                                <w:right w:val="none" w:sz="0" w:space="0" w:color="auto"/>
                              </w:divBdr>
                              <w:divsChild>
                                <w:div w:id="427190497">
                                  <w:marLeft w:val="339"/>
                                  <w:marRight w:val="0"/>
                                  <w:marTop w:val="0"/>
                                  <w:marBottom w:val="0"/>
                                  <w:divBdr>
                                    <w:top w:val="none" w:sz="0" w:space="0" w:color="auto"/>
                                    <w:left w:val="none" w:sz="0" w:space="0" w:color="auto"/>
                                    <w:bottom w:val="none" w:sz="0" w:space="0" w:color="auto"/>
                                    <w:right w:val="none" w:sz="0" w:space="0" w:color="auto"/>
                                  </w:divBdr>
                                  <w:divsChild>
                                    <w:div w:id="1784303585">
                                      <w:marLeft w:val="0"/>
                                      <w:marRight w:val="0"/>
                                      <w:marTop w:val="0"/>
                                      <w:marBottom w:val="0"/>
                                      <w:divBdr>
                                        <w:top w:val="none" w:sz="0" w:space="0" w:color="auto"/>
                                        <w:left w:val="none" w:sz="0" w:space="0" w:color="auto"/>
                                        <w:bottom w:val="none" w:sz="0" w:space="0" w:color="auto"/>
                                        <w:right w:val="none" w:sz="0" w:space="0" w:color="auto"/>
                                      </w:divBdr>
                                      <w:divsChild>
                                        <w:div w:id="16662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638558">
      <w:bodyDiv w:val="1"/>
      <w:marLeft w:val="0"/>
      <w:marRight w:val="0"/>
      <w:marTop w:val="0"/>
      <w:marBottom w:val="0"/>
      <w:divBdr>
        <w:top w:val="none" w:sz="0" w:space="0" w:color="auto"/>
        <w:left w:val="none" w:sz="0" w:space="0" w:color="auto"/>
        <w:bottom w:val="none" w:sz="0" w:space="0" w:color="auto"/>
        <w:right w:val="none" w:sz="0" w:space="0" w:color="auto"/>
      </w:divBdr>
      <w:divsChild>
        <w:div w:id="1122572845">
          <w:marLeft w:val="0"/>
          <w:marRight w:val="1"/>
          <w:marTop w:val="0"/>
          <w:marBottom w:val="0"/>
          <w:divBdr>
            <w:top w:val="none" w:sz="0" w:space="0" w:color="auto"/>
            <w:left w:val="none" w:sz="0" w:space="0" w:color="auto"/>
            <w:bottom w:val="none" w:sz="0" w:space="0" w:color="auto"/>
            <w:right w:val="none" w:sz="0" w:space="0" w:color="auto"/>
          </w:divBdr>
          <w:divsChild>
            <w:div w:id="1061364810">
              <w:marLeft w:val="0"/>
              <w:marRight w:val="0"/>
              <w:marTop w:val="0"/>
              <w:marBottom w:val="0"/>
              <w:divBdr>
                <w:top w:val="none" w:sz="0" w:space="0" w:color="auto"/>
                <w:left w:val="none" w:sz="0" w:space="0" w:color="auto"/>
                <w:bottom w:val="none" w:sz="0" w:space="0" w:color="auto"/>
                <w:right w:val="none" w:sz="0" w:space="0" w:color="auto"/>
              </w:divBdr>
              <w:divsChild>
                <w:div w:id="404062205">
                  <w:marLeft w:val="0"/>
                  <w:marRight w:val="1"/>
                  <w:marTop w:val="0"/>
                  <w:marBottom w:val="0"/>
                  <w:divBdr>
                    <w:top w:val="none" w:sz="0" w:space="0" w:color="auto"/>
                    <w:left w:val="none" w:sz="0" w:space="0" w:color="auto"/>
                    <w:bottom w:val="none" w:sz="0" w:space="0" w:color="auto"/>
                    <w:right w:val="none" w:sz="0" w:space="0" w:color="auto"/>
                  </w:divBdr>
                  <w:divsChild>
                    <w:div w:id="2026007854">
                      <w:marLeft w:val="0"/>
                      <w:marRight w:val="0"/>
                      <w:marTop w:val="0"/>
                      <w:marBottom w:val="0"/>
                      <w:divBdr>
                        <w:top w:val="none" w:sz="0" w:space="0" w:color="auto"/>
                        <w:left w:val="none" w:sz="0" w:space="0" w:color="auto"/>
                        <w:bottom w:val="none" w:sz="0" w:space="0" w:color="auto"/>
                        <w:right w:val="none" w:sz="0" w:space="0" w:color="auto"/>
                      </w:divBdr>
                      <w:divsChild>
                        <w:div w:id="864901216">
                          <w:marLeft w:val="0"/>
                          <w:marRight w:val="0"/>
                          <w:marTop w:val="0"/>
                          <w:marBottom w:val="0"/>
                          <w:divBdr>
                            <w:top w:val="none" w:sz="0" w:space="0" w:color="auto"/>
                            <w:left w:val="none" w:sz="0" w:space="0" w:color="auto"/>
                            <w:bottom w:val="none" w:sz="0" w:space="0" w:color="auto"/>
                            <w:right w:val="none" w:sz="0" w:space="0" w:color="auto"/>
                          </w:divBdr>
                          <w:divsChild>
                            <w:div w:id="605313452">
                              <w:marLeft w:val="0"/>
                              <w:marRight w:val="0"/>
                              <w:marTop w:val="120"/>
                              <w:marBottom w:val="360"/>
                              <w:divBdr>
                                <w:top w:val="none" w:sz="0" w:space="0" w:color="auto"/>
                                <w:left w:val="none" w:sz="0" w:space="0" w:color="auto"/>
                                <w:bottom w:val="none" w:sz="0" w:space="0" w:color="auto"/>
                                <w:right w:val="none" w:sz="0" w:space="0" w:color="auto"/>
                              </w:divBdr>
                              <w:divsChild>
                                <w:div w:id="849292736">
                                  <w:marLeft w:val="339"/>
                                  <w:marRight w:val="0"/>
                                  <w:marTop w:val="0"/>
                                  <w:marBottom w:val="0"/>
                                  <w:divBdr>
                                    <w:top w:val="none" w:sz="0" w:space="0" w:color="auto"/>
                                    <w:left w:val="none" w:sz="0" w:space="0" w:color="auto"/>
                                    <w:bottom w:val="none" w:sz="0" w:space="0" w:color="auto"/>
                                    <w:right w:val="none" w:sz="0" w:space="0" w:color="auto"/>
                                  </w:divBdr>
                                  <w:divsChild>
                                    <w:div w:id="509872156">
                                      <w:marLeft w:val="0"/>
                                      <w:marRight w:val="0"/>
                                      <w:marTop w:val="0"/>
                                      <w:marBottom w:val="0"/>
                                      <w:divBdr>
                                        <w:top w:val="none" w:sz="0" w:space="0" w:color="auto"/>
                                        <w:left w:val="none" w:sz="0" w:space="0" w:color="auto"/>
                                        <w:bottom w:val="none" w:sz="0" w:space="0" w:color="auto"/>
                                        <w:right w:val="none" w:sz="0" w:space="0" w:color="auto"/>
                                      </w:divBdr>
                                      <w:divsChild>
                                        <w:div w:id="20413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978584">
      <w:bodyDiv w:val="1"/>
      <w:marLeft w:val="0"/>
      <w:marRight w:val="0"/>
      <w:marTop w:val="0"/>
      <w:marBottom w:val="0"/>
      <w:divBdr>
        <w:top w:val="none" w:sz="0" w:space="0" w:color="auto"/>
        <w:left w:val="none" w:sz="0" w:space="0" w:color="auto"/>
        <w:bottom w:val="none" w:sz="0" w:space="0" w:color="auto"/>
        <w:right w:val="none" w:sz="0" w:space="0" w:color="auto"/>
      </w:divBdr>
      <w:divsChild>
        <w:div w:id="1585410305">
          <w:marLeft w:val="0"/>
          <w:marRight w:val="1"/>
          <w:marTop w:val="0"/>
          <w:marBottom w:val="0"/>
          <w:divBdr>
            <w:top w:val="none" w:sz="0" w:space="0" w:color="auto"/>
            <w:left w:val="none" w:sz="0" w:space="0" w:color="auto"/>
            <w:bottom w:val="none" w:sz="0" w:space="0" w:color="auto"/>
            <w:right w:val="none" w:sz="0" w:space="0" w:color="auto"/>
          </w:divBdr>
          <w:divsChild>
            <w:div w:id="2101757365">
              <w:marLeft w:val="0"/>
              <w:marRight w:val="0"/>
              <w:marTop w:val="0"/>
              <w:marBottom w:val="0"/>
              <w:divBdr>
                <w:top w:val="none" w:sz="0" w:space="0" w:color="auto"/>
                <w:left w:val="none" w:sz="0" w:space="0" w:color="auto"/>
                <w:bottom w:val="none" w:sz="0" w:space="0" w:color="auto"/>
                <w:right w:val="none" w:sz="0" w:space="0" w:color="auto"/>
              </w:divBdr>
              <w:divsChild>
                <w:div w:id="702943109">
                  <w:marLeft w:val="0"/>
                  <w:marRight w:val="1"/>
                  <w:marTop w:val="0"/>
                  <w:marBottom w:val="0"/>
                  <w:divBdr>
                    <w:top w:val="none" w:sz="0" w:space="0" w:color="auto"/>
                    <w:left w:val="none" w:sz="0" w:space="0" w:color="auto"/>
                    <w:bottom w:val="none" w:sz="0" w:space="0" w:color="auto"/>
                    <w:right w:val="none" w:sz="0" w:space="0" w:color="auto"/>
                  </w:divBdr>
                  <w:divsChild>
                    <w:div w:id="555438380">
                      <w:marLeft w:val="0"/>
                      <w:marRight w:val="0"/>
                      <w:marTop w:val="0"/>
                      <w:marBottom w:val="0"/>
                      <w:divBdr>
                        <w:top w:val="none" w:sz="0" w:space="0" w:color="auto"/>
                        <w:left w:val="none" w:sz="0" w:space="0" w:color="auto"/>
                        <w:bottom w:val="none" w:sz="0" w:space="0" w:color="auto"/>
                        <w:right w:val="none" w:sz="0" w:space="0" w:color="auto"/>
                      </w:divBdr>
                      <w:divsChild>
                        <w:div w:id="1672103405">
                          <w:marLeft w:val="0"/>
                          <w:marRight w:val="0"/>
                          <w:marTop w:val="0"/>
                          <w:marBottom w:val="0"/>
                          <w:divBdr>
                            <w:top w:val="none" w:sz="0" w:space="0" w:color="auto"/>
                            <w:left w:val="none" w:sz="0" w:space="0" w:color="auto"/>
                            <w:bottom w:val="none" w:sz="0" w:space="0" w:color="auto"/>
                            <w:right w:val="none" w:sz="0" w:space="0" w:color="auto"/>
                          </w:divBdr>
                          <w:divsChild>
                            <w:div w:id="721563814">
                              <w:marLeft w:val="0"/>
                              <w:marRight w:val="0"/>
                              <w:marTop w:val="120"/>
                              <w:marBottom w:val="360"/>
                              <w:divBdr>
                                <w:top w:val="none" w:sz="0" w:space="0" w:color="auto"/>
                                <w:left w:val="none" w:sz="0" w:space="0" w:color="auto"/>
                                <w:bottom w:val="none" w:sz="0" w:space="0" w:color="auto"/>
                                <w:right w:val="none" w:sz="0" w:space="0" w:color="auto"/>
                              </w:divBdr>
                              <w:divsChild>
                                <w:div w:id="1672366770">
                                  <w:marLeft w:val="0"/>
                                  <w:marRight w:val="0"/>
                                  <w:marTop w:val="0"/>
                                  <w:marBottom w:val="0"/>
                                  <w:divBdr>
                                    <w:top w:val="none" w:sz="0" w:space="0" w:color="auto"/>
                                    <w:left w:val="none" w:sz="0" w:space="0" w:color="auto"/>
                                    <w:bottom w:val="none" w:sz="0" w:space="0" w:color="auto"/>
                                    <w:right w:val="none" w:sz="0" w:space="0" w:color="auto"/>
                                  </w:divBdr>
                                  <w:divsChild>
                                    <w:div w:id="7885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87325">
      <w:bodyDiv w:val="1"/>
      <w:marLeft w:val="0"/>
      <w:marRight w:val="0"/>
      <w:marTop w:val="0"/>
      <w:marBottom w:val="0"/>
      <w:divBdr>
        <w:top w:val="none" w:sz="0" w:space="0" w:color="auto"/>
        <w:left w:val="none" w:sz="0" w:space="0" w:color="auto"/>
        <w:bottom w:val="none" w:sz="0" w:space="0" w:color="auto"/>
        <w:right w:val="none" w:sz="0" w:space="0" w:color="auto"/>
      </w:divBdr>
      <w:divsChild>
        <w:div w:id="765078746">
          <w:marLeft w:val="0"/>
          <w:marRight w:val="1"/>
          <w:marTop w:val="0"/>
          <w:marBottom w:val="0"/>
          <w:divBdr>
            <w:top w:val="none" w:sz="0" w:space="0" w:color="auto"/>
            <w:left w:val="none" w:sz="0" w:space="0" w:color="auto"/>
            <w:bottom w:val="none" w:sz="0" w:space="0" w:color="auto"/>
            <w:right w:val="none" w:sz="0" w:space="0" w:color="auto"/>
          </w:divBdr>
          <w:divsChild>
            <w:div w:id="650866600">
              <w:marLeft w:val="0"/>
              <w:marRight w:val="0"/>
              <w:marTop w:val="0"/>
              <w:marBottom w:val="0"/>
              <w:divBdr>
                <w:top w:val="none" w:sz="0" w:space="0" w:color="auto"/>
                <w:left w:val="none" w:sz="0" w:space="0" w:color="auto"/>
                <w:bottom w:val="none" w:sz="0" w:space="0" w:color="auto"/>
                <w:right w:val="none" w:sz="0" w:space="0" w:color="auto"/>
              </w:divBdr>
              <w:divsChild>
                <w:div w:id="1618873646">
                  <w:marLeft w:val="0"/>
                  <w:marRight w:val="1"/>
                  <w:marTop w:val="0"/>
                  <w:marBottom w:val="0"/>
                  <w:divBdr>
                    <w:top w:val="none" w:sz="0" w:space="0" w:color="auto"/>
                    <w:left w:val="none" w:sz="0" w:space="0" w:color="auto"/>
                    <w:bottom w:val="none" w:sz="0" w:space="0" w:color="auto"/>
                    <w:right w:val="none" w:sz="0" w:space="0" w:color="auto"/>
                  </w:divBdr>
                  <w:divsChild>
                    <w:div w:id="315032896">
                      <w:marLeft w:val="0"/>
                      <w:marRight w:val="0"/>
                      <w:marTop w:val="0"/>
                      <w:marBottom w:val="0"/>
                      <w:divBdr>
                        <w:top w:val="none" w:sz="0" w:space="0" w:color="auto"/>
                        <w:left w:val="none" w:sz="0" w:space="0" w:color="auto"/>
                        <w:bottom w:val="none" w:sz="0" w:space="0" w:color="auto"/>
                        <w:right w:val="none" w:sz="0" w:space="0" w:color="auto"/>
                      </w:divBdr>
                      <w:divsChild>
                        <w:div w:id="523716226">
                          <w:marLeft w:val="0"/>
                          <w:marRight w:val="0"/>
                          <w:marTop w:val="0"/>
                          <w:marBottom w:val="0"/>
                          <w:divBdr>
                            <w:top w:val="none" w:sz="0" w:space="0" w:color="auto"/>
                            <w:left w:val="none" w:sz="0" w:space="0" w:color="auto"/>
                            <w:bottom w:val="none" w:sz="0" w:space="0" w:color="auto"/>
                            <w:right w:val="none" w:sz="0" w:space="0" w:color="auto"/>
                          </w:divBdr>
                          <w:divsChild>
                            <w:div w:id="1477453434">
                              <w:marLeft w:val="0"/>
                              <w:marRight w:val="0"/>
                              <w:marTop w:val="120"/>
                              <w:marBottom w:val="360"/>
                              <w:divBdr>
                                <w:top w:val="none" w:sz="0" w:space="0" w:color="auto"/>
                                <w:left w:val="none" w:sz="0" w:space="0" w:color="auto"/>
                                <w:bottom w:val="none" w:sz="0" w:space="0" w:color="auto"/>
                                <w:right w:val="none" w:sz="0" w:space="0" w:color="auto"/>
                              </w:divBdr>
                              <w:divsChild>
                                <w:div w:id="1911765091">
                                  <w:marLeft w:val="339"/>
                                  <w:marRight w:val="0"/>
                                  <w:marTop w:val="0"/>
                                  <w:marBottom w:val="0"/>
                                  <w:divBdr>
                                    <w:top w:val="none" w:sz="0" w:space="0" w:color="auto"/>
                                    <w:left w:val="none" w:sz="0" w:space="0" w:color="auto"/>
                                    <w:bottom w:val="none" w:sz="0" w:space="0" w:color="auto"/>
                                    <w:right w:val="none" w:sz="0" w:space="0" w:color="auto"/>
                                  </w:divBdr>
                                  <w:divsChild>
                                    <w:div w:id="605501587">
                                      <w:marLeft w:val="0"/>
                                      <w:marRight w:val="0"/>
                                      <w:marTop w:val="0"/>
                                      <w:marBottom w:val="0"/>
                                      <w:divBdr>
                                        <w:top w:val="none" w:sz="0" w:space="0" w:color="auto"/>
                                        <w:left w:val="none" w:sz="0" w:space="0" w:color="auto"/>
                                        <w:bottom w:val="none" w:sz="0" w:space="0" w:color="auto"/>
                                        <w:right w:val="none" w:sz="0" w:space="0" w:color="auto"/>
                                      </w:divBdr>
                                      <w:divsChild>
                                        <w:div w:id="17171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012986">
      <w:bodyDiv w:val="1"/>
      <w:marLeft w:val="0"/>
      <w:marRight w:val="0"/>
      <w:marTop w:val="0"/>
      <w:marBottom w:val="0"/>
      <w:divBdr>
        <w:top w:val="none" w:sz="0" w:space="0" w:color="auto"/>
        <w:left w:val="none" w:sz="0" w:space="0" w:color="auto"/>
        <w:bottom w:val="none" w:sz="0" w:space="0" w:color="auto"/>
        <w:right w:val="none" w:sz="0" w:space="0" w:color="auto"/>
      </w:divBdr>
      <w:divsChild>
        <w:div w:id="1343161680">
          <w:marLeft w:val="0"/>
          <w:marRight w:val="1"/>
          <w:marTop w:val="0"/>
          <w:marBottom w:val="0"/>
          <w:divBdr>
            <w:top w:val="none" w:sz="0" w:space="0" w:color="auto"/>
            <w:left w:val="none" w:sz="0" w:space="0" w:color="auto"/>
            <w:bottom w:val="none" w:sz="0" w:space="0" w:color="auto"/>
            <w:right w:val="none" w:sz="0" w:space="0" w:color="auto"/>
          </w:divBdr>
          <w:divsChild>
            <w:div w:id="120150591">
              <w:marLeft w:val="0"/>
              <w:marRight w:val="0"/>
              <w:marTop w:val="0"/>
              <w:marBottom w:val="0"/>
              <w:divBdr>
                <w:top w:val="none" w:sz="0" w:space="0" w:color="auto"/>
                <w:left w:val="none" w:sz="0" w:space="0" w:color="auto"/>
                <w:bottom w:val="none" w:sz="0" w:space="0" w:color="auto"/>
                <w:right w:val="none" w:sz="0" w:space="0" w:color="auto"/>
              </w:divBdr>
              <w:divsChild>
                <w:div w:id="1880966526">
                  <w:marLeft w:val="0"/>
                  <w:marRight w:val="1"/>
                  <w:marTop w:val="0"/>
                  <w:marBottom w:val="0"/>
                  <w:divBdr>
                    <w:top w:val="none" w:sz="0" w:space="0" w:color="auto"/>
                    <w:left w:val="none" w:sz="0" w:space="0" w:color="auto"/>
                    <w:bottom w:val="none" w:sz="0" w:space="0" w:color="auto"/>
                    <w:right w:val="none" w:sz="0" w:space="0" w:color="auto"/>
                  </w:divBdr>
                  <w:divsChild>
                    <w:div w:id="930044193">
                      <w:marLeft w:val="0"/>
                      <w:marRight w:val="0"/>
                      <w:marTop w:val="0"/>
                      <w:marBottom w:val="0"/>
                      <w:divBdr>
                        <w:top w:val="none" w:sz="0" w:space="0" w:color="auto"/>
                        <w:left w:val="none" w:sz="0" w:space="0" w:color="auto"/>
                        <w:bottom w:val="none" w:sz="0" w:space="0" w:color="auto"/>
                        <w:right w:val="none" w:sz="0" w:space="0" w:color="auto"/>
                      </w:divBdr>
                      <w:divsChild>
                        <w:div w:id="1946691281">
                          <w:marLeft w:val="0"/>
                          <w:marRight w:val="0"/>
                          <w:marTop w:val="0"/>
                          <w:marBottom w:val="0"/>
                          <w:divBdr>
                            <w:top w:val="none" w:sz="0" w:space="0" w:color="auto"/>
                            <w:left w:val="none" w:sz="0" w:space="0" w:color="auto"/>
                            <w:bottom w:val="none" w:sz="0" w:space="0" w:color="auto"/>
                            <w:right w:val="none" w:sz="0" w:space="0" w:color="auto"/>
                          </w:divBdr>
                          <w:divsChild>
                            <w:div w:id="170683649">
                              <w:marLeft w:val="0"/>
                              <w:marRight w:val="0"/>
                              <w:marTop w:val="120"/>
                              <w:marBottom w:val="360"/>
                              <w:divBdr>
                                <w:top w:val="none" w:sz="0" w:space="0" w:color="auto"/>
                                <w:left w:val="none" w:sz="0" w:space="0" w:color="auto"/>
                                <w:bottom w:val="none" w:sz="0" w:space="0" w:color="auto"/>
                                <w:right w:val="none" w:sz="0" w:space="0" w:color="auto"/>
                              </w:divBdr>
                              <w:divsChild>
                                <w:div w:id="2089769523">
                                  <w:marLeft w:val="0"/>
                                  <w:marRight w:val="0"/>
                                  <w:marTop w:val="0"/>
                                  <w:marBottom w:val="0"/>
                                  <w:divBdr>
                                    <w:top w:val="none" w:sz="0" w:space="0" w:color="auto"/>
                                    <w:left w:val="none" w:sz="0" w:space="0" w:color="auto"/>
                                    <w:bottom w:val="none" w:sz="0" w:space="0" w:color="auto"/>
                                    <w:right w:val="none" w:sz="0" w:space="0" w:color="auto"/>
                                  </w:divBdr>
                                  <w:divsChild>
                                    <w:div w:id="555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070285">
      <w:bodyDiv w:val="1"/>
      <w:marLeft w:val="0"/>
      <w:marRight w:val="0"/>
      <w:marTop w:val="0"/>
      <w:marBottom w:val="0"/>
      <w:divBdr>
        <w:top w:val="none" w:sz="0" w:space="0" w:color="auto"/>
        <w:left w:val="none" w:sz="0" w:space="0" w:color="auto"/>
        <w:bottom w:val="none" w:sz="0" w:space="0" w:color="auto"/>
        <w:right w:val="none" w:sz="0" w:space="0" w:color="auto"/>
      </w:divBdr>
      <w:divsChild>
        <w:div w:id="148449732">
          <w:marLeft w:val="0"/>
          <w:marRight w:val="1"/>
          <w:marTop w:val="0"/>
          <w:marBottom w:val="0"/>
          <w:divBdr>
            <w:top w:val="none" w:sz="0" w:space="0" w:color="auto"/>
            <w:left w:val="none" w:sz="0" w:space="0" w:color="auto"/>
            <w:bottom w:val="none" w:sz="0" w:space="0" w:color="auto"/>
            <w:right w:val="none" w:sz="0" w:space="0" w:color="auto"/>
          </w:divBdr>
          <w:divsChild>
            <w:div w:id="10108045">
              <w:marLeft w:val="0"/>
              <w:marRight w:val="0"/>
              <w:marTop w:val="0"/>
              <w:marBottom w:val="0"/>
              <w:divBdr>
                <w:top w:val="none" w:sz="0" w:space="0" w:color="auto"/>
                <w:left w:val="none" w:sz="0" w:space="0" w:color="auto"/>
                <w:bottom w:val="none" w:sz="0" w:space="0" w:color="auto"/>
                <w:right w:val="none" w:sz="0" w:space="0" w:color="auto"/>
              </w:divBdr>
              <w:divsChild>
                <w:div w:id="333340195">
                  <w:marLeft w:val="0"/>
                  <w:marRight w:val="1"/>
                  <w:marTop w:val="0"/>
                  <w:marBottom w:val="0"/>
                  <w:divBdr>
                    <w:top w:val="none" w:sz="0" w:space="0" w:color="auto"/>
                    <w:left w:val="none" w:sz="0" w:space="0" w:color="auto"/>
                    <w:bottom w:val="none" w:sz="0" w:space="0" w:color="auto"/>
                    <w:right w:val="none" w:sz="0" w:space="0" w:color="auto"/>
                  </w:divBdr>
                  <w:divsChild>
                    <w:div w:id="48001229">
                      <w:marLeft w:val="0"/>
                      <w:marRight w:val="0"/>
                      <w:marTop w:val="0"/>
                      <w:marBottom w:val="0"/>
                      <w:divBdr>
                        <w:top w:val="none" w:sz="0" w:space="0" w:color="auto"/>
                        <w:left w:val="none" w:sz="0" w:space="0" w:color="auto"/>
                        <w:bottom w:val="none" w:sz="0" w:space="0" w:color="auto"/>
                        <w:right w:val="none" w:sz="0" w:space="0" w:color="auto"/>
                      </w:divBdr>
                      <w:divsChild>
                        <w:div w:id="888417126">
                          <w:marLeft w:val="0"/>
                          <w:marRight w:val="0"/>
                          <w:marTop w:val="0"/>
                          <w:marBottom w:val="0"/>
                          <w:divBdr>
                            <w:top w:val="none" w:sz="0" w:space="0" w:color="auto"/>
                            <w:left w:val="none" w:sz="0" w:space="0" w:color="auto"/>
                            <w:bottom w:val="none" w:sz="0" w:space="0" w:color="auto"/>
                            <w:right w:val="none" w:sz="0" w:space="0" w:color="auto"/>
                          </w:divBdr>
                          <w:divsChild>
                            <w:div w:id="1450508409">
                              <w:marLeft w:val="0"/>
                              <w:marRight w:val="0"/>
                              <w:marTop w:val="120"/>
                              <w:marBottom w:val="360"/>
                              <w:divBdr>
                                <w:top w:val="none" w:sz="0" w:space="0" w:color="auto"/>
                                <w:left w:val="none" w:sz="0" w:space="0" w:color="auto"/>
                                <w:bottom w:val="none" w:sz="0" w:space="0" w:color="auto"/>
                                <w:right w:val="none" w:sz="0" w:space="0" w:color="auto"/>
                              </w:divBdr>
                              <w:divsChild>
                                <w:div w:id="1184981228">
                                  <w:marLeft w:val="339"/>
                                  <w:marRight w:val="0"/>
                                  <w:marTop w:val="0"/>
                                  <w:marBottom w:val="0"/>
                                  <w:divBdr>
                                    <w:top w:val="none" w:sz="0" w:space="0" w:color="auto"/>
                                    <w:left w:val="none" w:sz="0" w:space="0" w:color="auto"/>
                                    <w:bottom w:val="none" w:sz="0" w:space="0" w:color="auto"/>
                                    <w:right w:val="none" w:sz="0" w:space="0" w:color="auto"/>
                                  </w:divBdr>
                                  <w:divsChild>
                                    <w:div w:id="524632617">
                                      <w:marLeft w:val="0"/>
                                      <w:marRight w:val="0"/>
                                      <w:marTop w:val="0"/>
                                      <w:marBottom w:val="0"/>
                                      <w:divBdr>
                                        <w:top w:val="none" w:sz="0" w:space="0" w:color="auto"/>
                                        <w:left w:val="none" w:sz="0" w:space="0" w:color="auto"/>
                                        <w:bottom w:val="none" w:sz="0" w:space="0" w:color="auto"/>
                                        <w:right w:val="none" w:sz="0" w:space="0" w:color="auto"/>
                                      </w:divBdr>
                                      <w:divsChild>
                                        <w:div w:id="1170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476909">
      <w:bodyDiv w:val="1"/>
      <w:marLeft w:val="0"/>
      <w:marRight w:val="0"/>
      <w:marTop w:val="0"/>
      <w:marBottom w:val="0"/>
      <w:divBdr>
        <w:top w:val="none" w:sz="0" w:space="0" w:color="auto"/>
        <w:left w:val="none" w:sz="0" w:space="0" w:color="auto"/>
        <w:bottom w:val="none" w:sz="0" w:space="0" w:color="auto"/>
        <w:right w:val="none" w:sz="0" w:space="0" w:color="auto"/>
      </w:divBdr>
      <w:divsChild>
        <w:div w:id="1640501945">
          <w:marLeft w:val="0"/>
          <w:marRight w:val="1"/>
          <w:marTop w:val="0"/>
          <w:marBottom w:val="0"/>
          <w:divBdr>
            <w:top w:val="none" w:sz="0" w:space="0" w:color="auto"/>
            <w:left w:val="none" w:sz="0" w:space="0" w:color="auto"/>
            <w:bottom w:val="none" w:sz="0" w:space="0" w:color="auto"/>
            <w:right w:val="none" w:sz="0" w:space="0" w:color="auto"/>
          </w:divBdr>
          <w:divsChild>
            <w:div w:id="899898977">
              <w:marLeft w:val="0"/>
              <w:marRight w:val="0"/>
              <w:marTop w:val="0"/>
              <w:marBottom w:val="0"/>
              <w:divBdr>
                <w:top w:val="none" w:sz="0" w:space="0" w:color="auto"/>
                <w:left w:val="none" w:sz="0" w:space="0" w:color="auto"/>
                <w:bottom w:val="none" w:sz="0" w:space="0" w:color="auto"/>
                <w:right w:val="none" w:sz="0" w:space="0" w:color="auto"/>
              </w:divBdr>
              <w:divsChild>
                <w:div w:id="1873609079">
                  <w:marLeft w:val="0"/>
                  <w:marRight w:val="1"/>
                  <w:marTop w:val="0"/>
                  <w:marBottom w:val="0"/>
                  <w:divBdr>
                    <w:top w:val="none" w:sz="0" w:space="0" w:color="auto"/>
                    <w:left w:val="none" w:sz="0" w:space="0" w:color="auto"/>
                    <w:bottom w:val="none" w:sz="0" w:space="0" w:color="auto"/>
                    <w:right w:val="none" w:sz="0" w:space="0" w:color="auto"/>
                  </w:divBdr>
                  <w:divsChild>
                    <w:div w:id="2039431315">
                      <w:marLeft w:val="0"/>
                      <w:marRight w:val="0"/>
                      <w:marTop w:val="0"/>
                      <w:marBottom w:val="0"/>
                      <w:divBdr>
                        <w:top w:val="none" w:sz="0" w:space="0" w:color="auto"/>
                        <w:left w:val="none" w:sz="0" w:space="0" w:color="auto"/>
                        <w:bottom w:val="none" w:sz="0" w:space="0" w:color="auto"/>
                        <w:right w:val="none" w:sz="0" w:space="0" w:color="auto"/>
                      </w:divBdr>
                      <w:divsChild>
                        <w:div w:id="1627539741">
                          <w:marLeft w:val="0"/>
                          <w:marRight w:val="0"/>
                          <w:marTop w:val="0"/>
                          <w:marBottom w:val="0"/>
                          <w:divBdr>
                            <w:top w:val="none" w:sz="0" w:space="0" w:color="auto"/>
                            <w:left w:val="none" w:sz="0" w:space="0" w:color="auto"/>
                            <w:bottom w:val="none" w:sz="0" w:space="0" w:color="auto"/>
                            <w:right w:val="none" w:sz="0" w:space="0" w:color="auto"/>
                          </w:divBdr>
                          <w:divsChild>
                            <w:div w:id="894899104">
                              <w:marLeft w:val="0"/>
                              <w:marRight w:val="0"/>
                              <w:marTop w:val="120"/>
                              <w:marBottom w:val="360"/>
                              <w:divBdr>
                                <w:top w:val="none" w:sz="0" w:space="0" w:color="auto"/>
                                <w:left w:val="none" w:sz="0" w:space="0" w:color="auto"/>
                                <w:bottom w:val="none" w:sz="0" w:space="0" w:color="auto"/>
                                <w:right w:val="none" w:sz="0" w:space="0" w:color="auto"/>
                              </w:divBdr>
                              <w:divsChild>
                                <w:div w:id="1959481891">
                                  <w:marLeft w:val="339"/>
                                  <w:marRight w:val="0"/>
                                  <w:marTop w:val="0"/>
                                  <w:marBottom w:val="0"/>
                                  <w:divBdr>
                                    <w:top w:val="none" w:sz="0" w:space="0" w:color="auto"/>
                                    <w:left w:val="none" w:sz="0" w:space="0" w:color="auto"/>
                                    <w:bottom w:val="none" w:sz="0" w:space="0" w:color="auto"/>
                                    <w:right w:val="none" w:sz="0" w:space="0" w:color="auto"/>
                                  </w:divBdr>
                                  <w:divsChild>
                                    <w:div w:id="1427189336">
                                      <w:marLeft w:val="0"/>
                                      <w:marRight w:val="0"/>
                                      <w:marTop w:val="0"/>
                                      <w:marBottom w:val="0"/>
                                      <w:divBdr>
                                        <w:top w:val="none" w:sz="0" w:space="0" w:color="auto"/>
                                        <w:left w:val="none" w:sz="0" w:space="0" w:color="auto"/>
                                        <w:bottom w:val="none" w:sz="0" w:space="0" w:color="auto"/>
                                        <w:right w:val="none" w:sz="0" w:space="0" w:color="auto"/>
                                      </w:divBdr>
                                      <w:divsChild>
                                        <w:div w:id="7760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276156">
      <w:bodyDiv w:val="1"/>
      <w:marLeft w:val="0"/>
      <w:marRight w:val="0"/>
      <w:marTop w:val="0"/>
      <w:marBottom w:val="0"/>
      <w:divBdr>
        <w:top w:val="none" w:sz="0" w:space="0" w:color="auto"/>
        <w:left w:val="none" w:sz="0" w:space="0" w:color="auto"/>
        <w:bottom w:val="none" w:sz="0" w:space="0" w:color="auto"/>
        <w:right w:val="none" w:sz="0" w:space="0" w:color="auto"/>
      </w:divBdr>
      <w:divsChild>
        <w:div w:id="17126144">
          <w:marLeft w:val="0"/>
          <w:marRight w:val="1"/>
          <w:marTop w:val="0"/>
          <w:marBottom w:val="0"/>
          <w:divBdr>
            <w:top w:val="none" w:sz="0" w:space="0" w:color="auto"/>
            <w:left w:val="none" w:sz="0" w:space="0" w:color="auto"/>
            <w:bottom w:val="none" w:sz="0" w:space="0" w:color="auto"/>
            <w:right w:val="none" w:sz="0" w:space="0" w:color="auto"/>
          </w:divBdr>
          <w:divsChild>
            <w:div w:id="430128452">
              <w:marLeft w:val="0"/>
              <w:marRight w:val="0"/>
              <w:marTop w:val="0"/>
              <w:marBottom w:val="0"/>
              <w:divBdr>
                <w:top w:val="none" w:sz="0" w:space="0" w:color="auto"/>
                <w:left w:val="none" w:sz="0" w:space="0" w:color="auto"/>
                <w:bottom w:val="none" w:sz="0" w:space="0" w:color="auto"/>
                <w:right w:val="none" w:sz="0" w:space="0" w:color="auto"/>
              </w:divBdr>
              <w:divsChild>
                <w:div w:id="1340933461">
                  <w:marLeft w:val="0"/>
                  <w:marRight w:val="1"/>
                  <w:marTop w:val="0"/>
                  <w:marBottom w:val="0"/>
                  <w:divBdr>
                    <w:top w:val="none" w:sz="0" w:space="0" w:color="auto"/>
                    <w:left w:val="none" w:sz="0" w:space="0" w:color="auto"/>
                    <w:bottom w:val="none" w:sz="0" w:space="0" w:color="auto"/>
                    <w:right w:val="none" w:sz="0" w:space="0" w:color="auto"/>
                  </w:divBdr>
                  <w:divsChild>
                    <w:div w:id="25906904">
                      <w:marLeft w:val="0"/>
                      <w:marRight w:val="0"/>
                      <w:marTop w:val="0"/>
                      <w:marBottom w:val="0"/>
                      <w:divBdr>
                        <w:top w:val="none" w:sz="0" w:space="0" w:color="auto"/>
                        <w:left w:val="none" w:sz="0" w:space="0" w:color="auto"/>
                        <w:bottom w:val="none" w:sz="0" w:space="0" w:color="auto"/>
                        <w:right w:val="none" w:sz="0" w:space="0" w:color="auto"/>
                      </w:divBdr>
                      <w:divsChild>
                        <w:div w:id="1496914772">
                          <w:marLeft w:val="0"/>
                          <w:marRight w:val="0"/>
                          <w:marTop w:val="0"/>
                          <w:marBottom w:val="0"/>
                          <w:divBdr>
                            <w:top w:val="none" w:sz="0" w:space="0" w:color="auto"/>
                            <w:left w:val="none" w:sz="0" w:space="0" w:color="auto"/>
                            <w:bottom w:val="none" w:sz="0" w:space="0" w:color="auto"/>
                            <w:right w:val="none" w:sz="0" w:space="0" w:color="auto"/>
                          </w:divBdr>
                          <w:divsChild>
                            <w:div w:id="1274020533">
                              <w:marLeft w:val="0"/>
                              <w:marRight w:val="0"/>
                              <w:marTop w:val="120"/>
                              <w:marBottom w:val="360"/>
                              <w:divBdr>
                                <w:top w:val="none" w:sz="0" w:space="0" w:color="auto"/>
                                <w:left w:val="none" w:sz="0" w:space="0" w:color="auto"/>
                                <w:bottom w:val="none" w:sz="0" w:space="0" w:color="auto"/>
                                <w:right w:val="none" w:sz="0" w:space="0" w:color="auto"/>
                              </w:divBdr>
                              <w:divsChild>
                                <w:div w:id="1420173566">
                                  <w:marLeft w:val="0"/>
                                  <w:marRight w:val="0"/>
                                  <w:marTop w:val="0"/>
                                  <w:marBottom w:val="0"/>
                                  <w:divBdr>
                                    <w:top w:val="none" w:sz="0" w:space="0" w:color="auto"/>
                                    <w:left w:val="none" w:sz="0" w:space="0" w:color="auto"/>
                                    <w:bottom w:val="none" w:sz="0" w:space="0" w:color="auto"/>
                                    <w:right w:val="none" w:sz="0" w:space="0" w:color="auto"/>
                                  </w:divBdr>
                                  <w:divsChild>
                                    <w:div w:id="273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05164">
      <w:bodyDiv w:val="1"/>
      <w:marLeft w:val="0"/>
      <w:marRight w:val="0"/>
      <w:marTop w:val="0"/>
      <w:marBottom w:val="0"/>
      <w:divBdr>
        <w:top w:val="none" w:sz="0" w:space="0" w:color="auto"/>
        <w:left w:val="none" w:sz="0" w:space="0" w:color="auto"/>
        <w:bottom w:val="none" w:sz="0" w:space="0" w:color="auto"/>
        <w:right w:val="none" w:sz="0" w:space="0" w:color="auto"/>
      </w:divBdr>
      <w:divsChild>
        <w:div w:id="426459336">
          <w:marLeft w:val="0"/>
          <w:marRight w:val="1"/>
          <w:marTop w:val="0"/>
          <w:marBottom w:val="0"/>
          <w:divBdr>
            <w:top w:val="none" w:sz="0" w:space="0" w:color="auto"/>
            <w:left w:val="none" w:sz="0" w:space="0" w:color="auto"/>
            <w:bottom w:val="none" w:sz="0" w:space="0" w:color="auto"/>
            <w:right w:val="none" w:sz="0" w:space="0" w:color="auto"/>
          </w:divBdr>
          <w:divsChild>
            <w:div w:id="1167938106">
              <w:marLeft w:val="0"/>
              <w:marRight w:val="0"/>
              <w:marTop w:val="0"/>
              <w:marBottom w:val="0"/>
              <w:divBdr>
                <w:top w:val="none" w:sz="0" w:space="0" w:color="auto"/>
                <w:left w:val="none" w:sz="0" w:space="0" w:color="auto"/>
                <w:bottom w:val="none" w:sz="0" w:space="0" w:color="auto"/>
                <w:right w:val="none" w:sz="0" w:space="0" w:color="auto"/>
              </w:divBdr>
              <w:divsChild>
                <w:div w:id="1174222997">
                  <w:marLeft w:val="0"/>
                  <w:marRight w:val="1"/>
                  <w:marTop w:val="0"/>
                  <w:marBottom w:val="0"/>
                  <w:divBdr>
                    <w:top w:val="none" w:sz="0" w:space="0" w:color="auto"/>
                    <w:left w:val="none" w:sz="0" w:space="0" w:color="auto"/>
                    <w:bottom w:val="none" w:sz="0" w:space="0" w:color="auto"/>
                    <w:right w:val="none" w:sz="0" w:space="0" w:color="auto"/>
                  </w:divBdr>
                  <w:divsChild>
                    <w:div w:id="1672948033">
                      <w:marLeft w:val="0"/>
                      <w:marRight w:val="0"/>
                      <w:marTop w:val="0"/>
                      <w:marBottom w:val="0"/>
                      <w:divBdr>
                        <w:top w:val="none" w:sz="0" w:space="0" w:color="auto"/>
                        <w:left w:val="none" w:sz="0" w:space="0" w:color="auto"/>
                        <w:bottom w:val="none" w:sz="0" w:space="0" w:color="auto"/>
                        <w:right w:val="none" w:sz="0" w:space="0" w:color="auto"/>
                      </w:divBdr>
                      <w:divsChild>
                        <w:div w:id="2009862958">
                          <w:marLeft w:val="0"/>
                          <w:marRight w:val="0"/>
                          <w:marTop w:val="0"/>
                          <w:marBottom w:val="0"/>
                          <w:divBdr>
                            <w:top w:val="none" w:sz="0" w:space="0" w:color="auto"/>
                            <w:left w:val="none" w:sz="0" w:space="0" w:color="auto"/>
                            <w:bottom w:val="none" w:sz="0" w:space="0" w:color="auto"/>
                            <w:right w:val="none" w:sz="0" w:space="0" w:color="auto"/>
                          </w:divBdr>
                          <w:divsChild>
                            <w:div w:id="456686400">
                              <w:marLeft w:val="0"/>
                              <w:marRight w:val="0"/>
                              <w:marTop w:val="120"/>
                              <w:marBottom w:val="360"/>
                              <w:divBdr>
                                <w:top w:val="none" w:sz="0" w:space="0" w:color="auto"/>
                                <w:left w:val="none" w:sz="0" w:space="0" w:color="auto"/>
                                <w:bottom w:val="none" w:sz="0" w:space="0" w:color="auto"/>
                                <w:right w:val="none" w:sz="0" w:space="0" w:color="auto"/>
                              </w:divBdr>
                              <w:divsChild>
                                <w:div w:id="2051417912">
                                  <w:marLeft w:val="0"/>
                                  <w:marRight w:val="0"/>
                                  <w:marTop w:val="0"/>
                                  <w:marBottom w:val="0"/>
                                  <w:divBdr>
                                    <w:top w:val="none" w:sz="0" w:space="0" w:color="auto"/>
                                    <w:left w:val="none" w:sz="0" w:space="0" w:color="auto"/>
                                    <w:bottom w:val="none" w:sz="0" w:space="0" w:color="auto"/>
                                    <w:right w:val="none" w:sz="0" w:space="0" w:color="auto"/>
                                  </w:divBdr>
                                  <w:divsChild>
                                    <w:div w:id="1748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44135">
      <w:bodyDiv w:val="1"/>
      <w:marLeft w:val="0"/>
      <w:marRight w:val="0"/>
      <w:marTop w:val="0"/>
      <w:marBottom w:val="0"/>
      <w:divBdr>
        <w:top w:val="none" w:sz="0" w:space="0" w:color="auto"/>
        <w:left w:val="none" w:sz="0" w:space="0" w:color="auto"/>
        <w:bottom w:val="none" w:sz="0" w:space="0" w:color="auto"/>
        <w:right w:val="none" w:sz="0" w:space="0" w:color="auto"/>
      </w:divBdr>
      <w:divsChild>
        <w:div w:id="491215697">
          <w:marLeft w:val="0"/>
          <w:marRight w:val="1"/>
          <w:marTop w:val="0"/>
          <w:marBottom w:val="0"/>
          <w:divBdr>
            <w:top w:val="none" w:sz="0" w:space="0" w:color="auto"/>
            <w:left w:val="none" w:sz="0" w:space="0" w:color="auto"/>
            <w:bottom w:val="none" w:sz="0" w:space="0" w:color="auto"/>
            <w:right w:val="none" w:sz="0" w:space="0" w:color="auto"/>
          </w:divBdr>
          <w:divsChild>
            <w:div w:id="790706631">
              <w:marLeft w:val="0"/>
              <w:marRight w:val="0"/>
              <w:marTop w:val="0"/>
              <w:marBottom w:val="0"/>
              <w:divBdr>
                <w:top w:val="none" w:sz="0" w:space="0" w:color="auto"/>
                <w:left w:val="none" w:sz="0" w:space="0" w:color="auto"/>
                <w:bottom w:val="none" w:sz="0" w:space="0" w:color="auto"/>
                <w:right w:val="none" w:sz="0" w:space="0" w:color="auto"/>
              </w:divBdr>
              <w:divsChild>
                <w:div w:id="151726571">
                  <w:marLeft w:val="0"/>
                  <w:marRight w:val="1"/>
                  <w:marTop w:val="0"/>
                  <w:marBottom w:val="0"/>
                  <w:divBdr>
                    <w:top w:val="none" w:sz="0" w:space="0" w:color="auto"/>
                    <w:left w:val="none" w:sz="0" w:space="0" w:color="auto"/>
                    <w:bottom w:val="none" w:sz="0" w:space="0" w:color="auto"/>
                    <w:right w:val="none" w:sz="0" w:space="0" w:color="auto"/>
                  </w:divBdr>
                  <w:divsChild>
                    <w:div w:id="2097901953">
                      <w:marLeft w:val="0"/>
                      <w:marRight w:val="0"/>
                      <w:marTop w:val="0"/>
                      <w:marBottom w:val="0"/>
                      <w:divBdr>
                        <w:top w:val="none" w:sz="0" w:space="0" w:color="auto"/>
                        <w:left w:val="none" w:sz="0" w:space="0" w:color="auto"/>
                        <w:bottom w:val="none" w:sz="0" w:space="0" w:color="auto"/>
                        <w:right w:val="none" w:sz="0" w:space="0" w:color="auto"/>
                      </w:divBdr>
                      <w:divsChild>
                        <w:div w:id="1311667922">
                          <w:marLeft w:val="0"/>
                          <w:marRight w:val="0"/>
                          <w:marTop w:val="0"/>
                          <w:marBottom w:val="0"/>
                          <w:divBdr>
                            <w:top w:val="none" w:sz="0" w:space="0" w:color="auto"/>
                            <w:left w:val="none" w:sz="0" w:space="0" w:color="auto"/>
                            <w:bottom w:val="none" w:sz="0" w:space="0" w:color="auto"/>
                            <w:right w:val="none" w:sz="0" w:space="0" w:color="auto"/>
                          </w:divBdr>
                          <w:divsChild>
                            <w:div w:id="189152412">
                              <w:marLeft w:val="0"/>
                              <w:marRight w:val="0"/>
                              <w:marTop w:val="120"/>
                              <w:marBottom w:val="360"/>
                              <w:divBdr>
                                <w:top w:val="none" w:sz="0" w:space="0" w:color="auto"/>
                                <w:left w:val="none" w:sz="0" w:space="0" w:color="auto"/>
                                <w:bottom w:val="none" w:sz="0" w:space="0" w:color="auto"/>
                                <w:right w:val="none" w:sz="0" w:space="0" w:color="auto"/>
                              </w:divBdr>
                              <w:divsChild>
                                <w:div w:id="518006280">
                                  <w:marLeft w:val="0"/>
                                  <w:marRight w:val="0"/>
                                  <w:marTop w:val="0"/>
                                  <w:marBottom w:val="0"/>
                                  <w:divBdr>
                                    <w:top w:val="none" w:sz="0" w:space="0" w:color="auto"/>
                                    <w:left w:val="none" w:sz="0" w:space="0" w:color="auto"/>
                                    <w:bottom w:val="none" w:sz="0" w:space="0" w:color="auto"/>
                                    <w:right w:val="none" w:sz="0" w:space="0" w:color="auto"/>
                                  </w:divBdr>
                                  <w:divsChild>
                                    <w:div w:id="9723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325985">
      <w:bodyDiv w:val="1"/>
      <w:marLeft w:val="0"/>
      <w:marRight w:val="0"/>
      <w:marTop w:val="0"/>
      <w:marBottom w:val="0"/>
      <w:divBdr>
        <w:top w:val="none" w:sz="0" w:space="0" w:color="auto"/>
        <w:left w:val="none" w:sz="0" w:space="0" w:color="auto"/>
        <w:bottom w:val="none" w:sz="0" w:space="0" w:color="auto"/>
        <w:right w:val="none" w:sz="0" w:space="0" w:color="auto"/>
      </w:divBdr>
      <w:divsChild>
        <w:div w:id="1931424564">
          <w:marLeft w:val="0"/>
          <w:marRight w:val="1"/>
          <w:marTop w:val="0"/>
          <w:marBottom w:val="0"/>
          <w:divBdr>
            <w:top w:val="none" w:sz="0" w:space="0" w:color="auto"/>
            <w:left w:val="none" w:sz="0" w:space="0" w:color="auto"/>
            <w:bottom w:val="none" w:sz="0" w:space="0" w:color="auto"/>
            <w:right w:val="none" w:sz="0" w:space="0" w:color="auto"/>
          </w:divBdr>
          <w:divsChild>
            <w:div w:id="786049260">
              <w:marLeft w:val="0"/>
              <w:marRight w:val="0"/>
              <w:marTop w:val="0"/>
              <w:marBottom w:val="0"/>
              <w:divBdr>
                <w:top w:val="none" w:sz="0" w:space="0" w:color="auto"/>
                <w:left w:val="none" w:sz="0" w:space="0" w:color="auto"/>
                <w:bottom w:val="none" w:sz="0" w:space="0" w:color="auto"/>
                <w:right w:val="none" w:sz="0" w:space="0" w:color="auto"/>
              </w:divBdr>
              <w:divsChild>
                <w:div w:id="2015766305">
                  <w:marLeft w:val="0"/>
                  <w:marRight w:val="1"/>
                  <w:marTop w:val="0"/>
                  <w:marBottom w:val="0"/>
                  <w:divBdr>
                    <w:top w:val="none" w:sz="0" w:space="0" w:color="auto"/>
                    <w:left w:val="none" w:sz="0" w:space="0" w:color="auto"/>
                    <w:bottom w:val="none" w:sz="0" w:space="0" w:color="auto"/>
                    <w:right w:val="none" w:sz="0" w:space="0" w:color="auto"/>
                  </w:divBdr>
                  <w:divsChild>
                    <w:div w:id="1844777181">
                      <w:marLeft w:val="0"/>
                      <w:marRight w:val="0"/>
                      <w:marTop w:val="0"/>
                      <w:marBottom w:val="0"/>
                      <w:divBdr>
                        <w:top w:val="none" w:sz="0" w:space="0" w:color="auto"/>
                        <w:left w:val="none" w:sz="0" w:space="0" w:color="auto"/>
                        <w:bottom w:val="none" w:sz="0" w:space="0" w:color="auto"/>
                        <w:right w:val="none" w:sz="0" w:space="0" w:color="auto"/>
                      </w:divBdr>
                      <w:divsChild>
                        <w:div w:id="1541481257">
                          <w:marLeft w:val="0"/>
                          <w:marRight w:val="0"/>
                          <w:marTop w:val="0"/>
                          <w:marBottom w:val="0"/>
                          <w:divBdr>
                            <w:top w:val="none" w:sz="0" w:space="0" w:color="auto"/>
                            <w:left w:val="none" w:sz="0" w:space="0" w:color="auto"/>
                            <w:bottom w:val="none" w:sz="0" w:space="0" w:color="auto"/>
                            <w:right w:val="none" w:sz="0" w:space="0" w:color="auto"/>
                          </w:divBdr>
                          <w:divsChild>
                            <w:div w:id="193886255">
                              <w:marLeft w:val="0"/>
                              <w:marRight w:val="0"/>
                              <w:marTop w:val="120"/>
                              <w:marBottom w:val="360"/>
                              <w:divBdr>
                                <w:top w:val="none" w:sz="0" w:space="0" w:color="auto"/>
                                <w:left w:val="none" w:sz="0" w:space="0" w:color="auto"/>
                                <w:bottom w:val="none" w:sz="0" w:space="0" w:color="auto"/>
                                <w:right w:val="none" w:sz="0" w:space="0" w:color="auto"/>
                              </w:divBdr>
                              <w:divsChild>
                                <w:div w:id="959529005">
                                  <w:marLeft w:val="0"/>
                                  <w:marRight w:val="0"/>
                                  <w:marTop w:val="0"/>
                                  <w:marBottom w:val="0"/>
                                  <w:divBdr>
                                    <w:top w:val="none" w:sz="0" w:space="0" w:color="auto"/>
                                    <w:left w:val="none" w:sz="0" w:space="0" w:color="auto"/>
                                    <w:bottom w:val="none" w:sz="0" w:space="0" w:color="auto"/>
                                    <w:right w:val="none" w:sz="0" w:space="0" w:color="auto"/>
                                  </w:divBdr>
                                  <w:divsChild>
                                    <w:div w:id="18048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58208">
      <w:bodyDiv w:val="1"/>
      <w:marLeft w:val="0"/>
      <w:marRight w:val="0"/>
      <w:marTop w:val="0"/>
      <w:marBottom w:val="0"/>
      <w:divBdr>
        <w:top w:val="none" w:sz="0" w:space="0" w:color="auto"/>
        <w:left w:val="none" w:sz="0" w:space="0" w:color="auto"/>
        <w:bottom w:val="none" w:sz="0" w:space="0" w:color="auto"/>
        <w:right w:val="none" w:sz="0" w:space="0" w:color="auto"/>
      </w:divBdr>
      <w:divsChild>
        <w:div w:id="1754857751">
          <w:marLeft w:val="0"/>
          <w:marRight w:val="1"/>
          <w:marTop w:val="0"/>
          <w:marBottom w:val="0"/>
          <w:divBdr>
            <w:top w:val="none" w:sz="0" w:space="0" w:color="auto"/>
            <w:left w:val="none" w:sz="0" w:space="0" w:color="auto"/>
            <w:bottom w:val="none" w:sz="0" w:space="0" w:color="auto"/>
            <w:right w:val="none" w:sz="0" w:space="0" w:color="auto"/>
          </w:divBdr>
          <w:divsChild>
            <w:div w:id="1129713277">
              <w:marLeft w:val="0"/>
              <w:marRight w:val="0"/>
              <w:marTop w:val="0"/>
              <w:marBottom w:val="0"/>
              <w:divBdr>
                <w:top w:val="none" w:sz="0" w:space="0" w:color="auto"/>
                <w:left w:val="none" w:sz="0" w:space="0" w:color="auto"/>
                <w:bottom w:val="none" w:sz="0" w:space="0" w:color="auto"/>
                <w:right w:val="none" w:sz="0" w:space="0" w:color="auto"/>
              </w:divBdr>
              <w:divsChild>
                <w:div w:id="803159106">
                  <w:marLeft w:val="0"/>
                  <w:marRight w:val="1"/>
                  <w:marTop w:val="0"/>
                  <w:marBottom w:val="0"/>
                  <w:divBdr>
                    <w:top w:val="none" w:sz="0" w:space="0" w:color="auto"/>
                    <w:left w:val="none" w:sz="0" w:space="0" w:color="auto"/>
                    <w:bottom w:val="none" w:sz="0" w:space="0" w:color="auto"/>
                    <w:right w:val="none" w:sz="0" w:space="0" w:color="auto"/>
                  </w:divBdr>
                  <w:divsChild>
                    <w:div w:id="1230194571">
                      <w:marLeft w:val="0"/>
                      <w:marRight w:val="0"/>
                      <w:marTop w:val="0"/>
                      <w:marBottom w:val="0"/>
                      <w:divBdr>
                        <w:top w:val="none" w:sz="0" w:space="0" w:color="auto"/>
                        <w:left w:val="none" w:sz="0" w:space="0" w:color="auto"/>
                        <w:bottom w:val="none" w:sz="0" w:space="0" w:color="auto"/>
                        <w:right w:val="none" w:sz="0" w:space="0" w:color="auto"/>
                      </w:divBdr>
                      <w:divsChild>
                        <w:div w:id="894048119">
                          <w:marLeft w:val="0"/>
                          <w:marRight w:val="0"/>
                          <w:marTop w:val="0"/>
                          <w:marBottom w:val="0"/>
                          <w:divBdr>
                            <w:top w:val="none" w:sz="0" w:space="0" w:color="auto"/>
                            <w:left w:val="none" w:sz="0" w:space="0" w:color="auto"/>
                            <w:bottom w:val="none" w:sz="0" w:space="0" w:color="auto"/>
                            <w:right w:val="none" w:sz="0" w:space="0" w:color="auto"/>
                          </w:divBdr>
                          <w:divsChild>
                            <w:div w:id="1573390411">
                              <w:marLeft w:val="0"/>
                              <w:marRight w:val="0"/>
                              <w:marTop w:val="120"/>
                              <w:marBottom w:val="360"/>
                              <w:divBdr>
                                <w:top w:val="none" w:sz="0" w:space="0" w:color="auto"/>
                                <w:left w:val="none" w:sz="0" w:space="0" w:color="auto"/>
                                <w:bottom w:val="none" w:sz="0" w:space="0" w:color="auto"/>
                                <w:right w:val="none" w:sz="0" w:space="0" w:color="auto"/>
                              </w:divBdr>
                              <w:divsChild>
                                <w:div w:id="545872448">
                                  <w:marLeft w:val="339"/>
                                  <w:marRight w:val="0"/>
                                  <w:marTop w:val="0"/>
                                  <w:marBottom w:val="0"/>
                                  <w:divBdr>
                                    <w:top w:val="none" w:sz="0" w:space="0" w:color="auto"/>
                                    <w:left w:val="none" w:sz="0" w:space="0" w:color="auto"/>
                                    <w:bottom w:val="none" w:sz="0" w:space="0" w:color="auto"/>
                                    <w:right w:val="none" w:sz="0" w:space="0" w:color="auto"/>
                                  </w:divBdr>
                                  <w:divsChild>
                                    <w:div w:id="1740440760">
                                      <w:marLeft w:val="0"/>
                                      <w:marRight w:val="0"/>
                                      <w:marTop w:val="0"/>
                                      <w:marBottom w:val="0"/>
                                      <w:divBdr>
                                        <w:top w:val="none" w:sz="0" w:space="0" w:color="auto"/>
                                        <w:left w:val="none" w:sz="0" w:space="0" w:color="auto"/>
                                        <w:bottom w:val="none" w:sz="0" w:space="0" w:color="auto"/>
                                        <w:right w:val="none" w:sz="0" w:space="0" w:color="auto"/>
                                      </w:divBdr>
                                      <w:divsChild>
                                        <w:div w:id="6103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724551">
      <w:bodyDiv w:val="1"/>
      <w:marLeft w:val="0"/>
      <w:marRight w:val="0"/>
      <w:marTop w:val="0"/>
      <w:marBottom w:val="0"/>
      <w:divBdr>
        <w:top w:val="none" w:sz="0" w:space="0" w:color="auto"/>
        <w:left w:val="none" w:sz="0" w:space="0" w:color="auto"/>
        <w:bottom w:val="none" w:sz="0" w:space="0" w:color="auto"/>
        <w:right w:val="none" w:sz="0" w:space="0" w:color="auto"/>
      </w:divBdr>
      <w:divsChild>
        <w:div w:id="1657294996">
          <w:marLeft w:val="0"/>
          <w:marRight w:val="0"/>
          <w:marTop w:val="0"/>
          <w:marBottom w:val="0"/>
          <w:divBdr>
            <w:top w:val="single" w:sz="2" w:space="0" w:color="2E2E2E"/>
            <w:left w:val="single" w:sz="2" w:space="0" w:color="2E2E2E"/>
            <w:bottom w:val="single" w:sz="2" w:space="0" w:color="2E2E2E"/>
            <w:right w:val="single" w:sz="2" w:space="0" w:color="2E2E2E"/>
          </w:divBdr>
          <w:divsChild>
            <w:div w:id="662970182">
              <w:marLeft w:val="0"/>
              <w:marRight w:val="0"/>
              <w:marTop w:val="0"/>
              <w:marBottom w:val="0"/>
              <w:divBdr>
                <w:top w:val="single" w:sz="4" w:space="0" w:color="C9C9C9"/>
                <w:left w:val="none" w:sz="0" w:space="0" w:color="auto"/>
                <w:bottom w:val="none" w:sz="0" w:space="0" w:color="auto"/>
                <w:right w:val="none" w:sz="0" w:space="0" w:color="auto"/>
              </w:divBdr>
              <w:divsChild>
                <w:div w:id="2095082962">
                  <w:marLeft w:val="0"/>
                  <w:marRight w:val="0"/>
                  <w:marTop w:val="0"/>
                  <w:marBottom w:val="0"/>
                  <w:divBdr>
                    <w:top w:val="none" w:sz="0" w:space="0" w:color="auto"/>
                    <w:left w:val="none" w:sz="0" w:space="0" w:color="auto"/>
                    <w:bottom w:val="none" w:sz="0" w:space="0" w:color="auto"/>
                    <w:right w:val="none" w:sz="0" w:space="0" w:color="auto"/>
                  </w:divBdr>
                  <w:divsChild>
                    <w:div w:id="195781118">
                      <w:marLeft w:val="0"/>
                      <w:marRight w:val="0"/>
                      <w:marTop w:val="0"/>
                      <w:marBottom w:val="0"/>
                      <w:divBdr>
                        <w:top w:val="none" w:sz="0" w:space="0" w:color="auto"/>
                        <w:left w:val="none" w:sz="0" w:space="0" w:color="auto"/>
                        <w:bottom w:val="none" w:sz="0" w:space="0" w:color="auto"/>
                        <w:right w:val="none" w:sz="0" w:space="0" w:color="auto"/>
                      </w:divBdr>
                      <w:divsChild>
                        <w:div w:id="11037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43633">
      <w:bodyDiv w:val="1"/>
      <w:marLeft w:val="0"/>
      <w:marRight w:val="0"/>
      <w:marTop w:val="0"/>
      <w:marBottom w:val="0"/>
      <w:divBdr>
        <w:top w:val="none" w:sz="0" w:space="0" w:color="auto"/>
        <w:left w:val="none" w:sz="0" w:space="0" w:color="auto"/>
        <w:bottom w:val="none" w:sz="0" w:space="0" w:color="auto"/>
        <w:right w:val="none" w:sz="0" w:space="0" w:color="auto"/>
      </w:divBdr>
      <w:divsChild>
        <w:div w:id="1788506506">
          <w:marLeft w:val="0"/>
          <w:marRight w:val="1"/>
          <w:marTop w:val="0"/>
          <w:marBottom w:val="0"/>
          <w:divBdr>
            <w:top w:val="none" w:sz="0" w:space="0" w:color="auto"/>
            <w:left w:val="none" w:sz="0" w:space="0" w:color="auto"/>
            <w:bottom w:val="none" w:sz="0" w:space="0" w:color="auto"/>
            <w:right w:val="none" w:sz="0" w:space="0" w:color="auto"/>
          </w:divBdr>
          <w:divsChild>
            <w:div w:id="112748868">
              <w:marLeft w:val="0"/>
              <w:marRight w:val="0"/>
              <w:marTop w:val="0"/>
              <w:marBottom w:val="0"/>
              <w:divBdr>
                <w:top w:val="none" w:sz="0" w:space="0" w:color="auto"/>
                <w:left w:val="none" w:sz="0" w:space="0" w:color="auto"/>
                <w:bottom w:val="none" w:sz="0" w:space="0" w:color="auto"/>
                <w:right w:val="none" w:sz="0" w:space="0" w:color="auto"/>
              </w:divBdr>
              <w:divsChild>
                <w:div w:id="30350381">
                  <w:marLeft w:val="0"/>
                  <w:marRight w:val="1"/>
                  <w:marTop w:val="0"/>
                  <w:marBottom w:val="0"/>
                  <w:divBdr>
                    <w:top w:val="none" w:sz="0" w:space="0" w:color="auto"/>
                    <w:left w:val="none" w:sz="0" w:space="0" w:color="auto"/>
                    <w:bottom w:val="none" w:sz="0" w:space="0" w:color="auto"/>
                    <w:right w:val="none" w:sz="0" w:space="0" w:color="auto"/>
                  </w:divBdr>
                  <w:divsChild>
                    <w:div w:id="1108694098">
                      <w:marLeft w:val="0"/>
                      <w:marRight w:val="0"/>
                      <w:marTop w:val="0"/>
                      <w:marBottom w:val="0"/>
                      <w:divBdr>
                        <w:top w:val="none" w:sz="0" w:space="0" w:color="auto"/>
                        <w:left w:val="none" w:sz="0" w:space="0" w:color="auto"/>
                        <w:bottom w:val="none" w:sz="0" w:space="0" w:color="auto"/>
                        <w:right w:val="none" w:sz="0" w:space="0" w:color="auto"/>
                      </w:divBdr>
                      <w:divsChild>
                        <w:div w:id="1293246956">
                          <w:marLeft w:val="0"/>
                          <w:marRight w:val="0"/>
                          <w:marTop w:val="0"/>
                          <w:marBottom w:val="0"/>
                          <w:divBdr>
                            <w:top w:val="none" w:sz="0" w:space="0" w:color="auto"/>
                            <w:left w:val="none" w:sz="0" w:space="0" w:color="auto"/>
                            <w:bottom w:val="none" w:sz="0" w:space="0" w:color="auto"/>
                            <w:right w:val="none" w:sz="0" w:space="0" w:color="auto"/>
                          </w:divBdr>
                          <w:divsChild>
                            <w:div w:id="15935579">
                              <w:marLeft w:val="0"/>
                              <w:marRight w:val="0"/>
                              <w:marTop w:val="120"/>
                              <w:marBottom w:val="360"/>
                              <w:divBdr>
                                <w:top w:val="none" w:sz="0" w:space="0" w:color="auto"/>
                                <w:left w:val="none" w:sz="0" w:space="0" w:color="auto"/>
                                <w:bottom w:val="none" w:sz="0" w:space="0" w:color="auto"/>
                                <w:right w:val="none" w:sz="0" w:space="0" w:color="auto"/>
                              </w:divBdr>
                              <w:divsChild>
                                <w:div w:id="62945582">
                                  <w:marLeft w:val="339"/>
                                  <w:marRight w:val="0"/>
                                  <w:marTop w:val="0"/>
                                  <w:marBottom w:val="0"/>
                                  <w:divBdr>
                                    <w:top w:val="none" w:sz="0" w:space="0" w:color="auto"/>
                                    <w:left w:val="none" w:sz="0" w:space="0" w:color="auto"/>
                                    <w:bottom w:val="none" w:sz="0" w:space="0" w:color="auto"/>
                                    <w:right w:val="none" w:sz="0" w:space="0" w:color="auto"/>
                                  </w:divBdr>
                                  <w:divsChild>
                                    <w:div w:id="1032461197">
                                      <w:marLeft w:val="0"/>
                                      <w:marRight w:val="0"/>
                                      <w:marTop w:val="0"/>
                                      <w:marBottom w:val="0"/>
                                      <w:divBdr>
                                        <w:top w:val="none" w:sz="0" w:space="0" w:color="auto"/>
                                        <w:left w:val="none" w:sz="0" w:space="0" w:color="auto"/>
                                        <w:bottom w:val="none" w:sz="0" w:space="0" w:color="auto"/>
                                        <w:right w:val="none" w:sz="0" w:space="0" w:color="auto"/>
                                      </w:divBdr>
                                      <w:divsChild>
                                        <w:div w:id="16314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266477">
      <w:bodyDiv w:val="1"/>
      <w:marLeft w:val="0"/>
      <w:marRight w:val="0"/>
      <w:marTop w:val="0"/>
      <w:marBottom w:val="0"/>
      <w:divBdr>
        <w:top w:val="none" w:sz="0" w:space="0" w:color="auto"/>
        <w:left w:val="none" w:sz="0" w:space="0" w:color="auto"/>
        <w:bottom w:val="none" w:sz="0" w:space="0" w:color="auto"/>
        <w:right w:val="none" w:sz="0" w:space="0" w:color="auto"/>
      </w:divBdr>
      <w:divsChild>
        <w:div w:id="455485282">
          <w:marLeft w:val="0"/>
          <w:marRight w:val="1"/>
          <w:marTop w:val="0"/>
          <w:marBottom w:val="0"/>
          <w:divBdr>
            <w:top w:val="none" w:sz="0" w:space="0" w:color="auto"/>
            <w:left w:val="none" w:sz="0" w:space="0" w:color="auto"/>
            <w:bottom w:val="none" w:sz="0" w:space="0" w:color="auto"/>
            <w:right w:val="none" w:sz="0" w:space="0" w:color="auto"/>
          </w:divBdr>
          <w:divsChild>
            <w:div w:id="143088050">
              <w:marLeft w:val="0"/>
              <w:marRight w:val="0"/>
              <w:marTop w:val="0"/>
              <w:marBottom w:val="0"/>
              <w:divBdr>
                <w:top w:val="none" w:sz="0" w:space="0" w:color="auto"/>
                <w:left w:val="none" w:sz="0" w:space="0" w:color="auto"/>
                <w:bottom w:val="none" w:sz="0" w:space="0" w:color="auto"/>
                <w:right w:val="none" w:sz="0" w:space="0" w:color="auto"/>
              </w:divBdr>
              <w:divsChild>
                <w:div w:id="1004936344">
                  <w:marLeft w:val="0"/>
                  <w:marRight w:val="1"/>
                  <w:marTop w:val="0"/>
                  <w:marBottom w:val="0"/>
                  <w:divBdr>
                    <w:top w:val="none" w:sz="0" w:space="0" w:color="auto"/>
                    <w:left w:val="none" w:sz="0" w:space="0" w:color="auto"/>
                    <w:bottom w:val="none" w:sz="0" w:space="0" w:color="auto"/>
                    <w:right w:val="none" w:sz="0" w:space="0" w:color="auto"/>
                  </w:divBdr>
                  <w:divsChild>
                    <w:div w:id="1124541894">
                      <w:marLeft w:val="0"/>
                      <w:marRight w:val="0"/>
                      <w:marTop w:val="0"/>
                      <w:marBottom w:val="0"/>
                      <w:divBdr>
                        <w:top w:val="none" w:sz="0" w:space="0" w:color="auto"/>
                        <w:left w:val="none" w:sz="0" w:space="0" w:color="auto"/>
                        <w:bottom w:val="none" w:sz="0" w:space="0" w:color="auto"/>
                        <w:right w:val="none" w:sz="0" w:space="0" w:color="auto"/>
                      </w:divBdr>
                      <w:divsChild>
                        <w:div w:id="1681619381">
                          <w:marLeft w:val="0"/>
                          <w:marRight w:val="0"/>
                          <w:marTop w:val="0"/>
                          <w:marBottom w:val="0"/>
                          <w:divBdr>
                            <w:top w:val="none" w:sz="0" w:space="0" w:color="auto"/>
                            <w:left w:val="none" w:sz="0" w:space="0" w:color="auto"/>
                            <w:bottom w:val="none" w:sz="0" w:space="0" w:color="auto"/>
                            <w:right w:val="none" w:sz="0" w:space="0" w:color="auto"/>
                          </w:divBdr>
                          <w:divsChild>
                            <w:div w:id="1739740335">
                              <w:marLeft w:val="0"/>
                              <w:marRight w:val="0"/>
                              <w:marTop w:val="120"/>
                              <w:marBottom w:val="360"/>
                              <w:divBdr>
                                <w:top w:val="none" w:sz="0" w:space="0" w:color="auto"/>
                                <w:left w:val="none" w:sz="0" w:space="0" w:color="auto"/>
                                <w:bottom w:val="none" w:sz="0" w:space="0" w:color="auto"/>
                                <w:right w:val="none" w:sz="0" w:space="0" w:color="auto"/>
                              </w:divBdr>
                              <w:divsChild>
                                <w:div w:id="1663466247">
                                  <w:marLeft w:val="0"/>
                                  <w:marRight w:val="0"/>
                                  <w:marTop w:val="0"/>
                                  <w:marBottom w:val="0"/>
                                  <w:divBdr>
                                    <w:top w:val="none" w:sz="0" w:space="0" w:color="auto"/>
                                    <w:left w:val="none" w:sz="0" w:space="0" w:color="auto"/>
                                    <w:bottom w:val="none" w:sz="0" w:space="0" w:color="auto"/>
                                    <w:right w:val="none" w:sz="0" w:space="0" w:color="auto"/>
                                  </w:divBdr>
                                  <w:divsChild>
                                    <w:div w:id="1150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930616">
      <w:bodyDiv w:val="1"/>
      <w:marLeft w:val="0"/>
      <w:marRight w:val="0"/>
      <w:marTop w:val="0"/>
      <w:marBottom w:val="0"/>
      <w:divBdr>
        <w:top w:val="none" w:sz="0" w:space="0" w:color="auto"/>
        <w:left w:val="none" w:sz="0" w:space="0" w:color="auto"/>
        <w:bottom w:val="none" w:sz="0" w:space="0" w:color="auto"/>
        <w:right w:val="none" w:sz="0" w:space="0" w:color="auto"/>
      </w:divBdr>
      <w:divsChild>
        <w:div w:id="1213930213">
          <w:marLeft w:val="0"/>
          <w:marRight w:val="1"/>
          <w:marTop w:val="0"/>
          <w:marBottom w:val="0"/>
          <w:divBdr>
            <w:top w:val="none" w:sz="0" w:space="0" w:color="auto"/>
            <w:left w:val="none" w:sz="0" w:space="0" w:color="auto"/>
            <w:bottom w:val="none" w:sz="0" w:space="0" w:color="auto"/>
            <w:right w:val="none" w:sz="0" w:space="0" w:color="auto"/>
          </w:divBdr>
          <w:divsChild>
            <w:div w:id="1752966622">
              <w:marLeft w:val="0"/>
              <w:marRight w:val="0"/>
              <w:marTop w:val="0"/>
              <w:marBottom w:val="0"/>
              <w:divBdr>
                <w:top w:val="none" w:sz="0" w:space="0" w:color="auto"/>
                <w:left w:val="none" w:sz="0" w:space="0" w:color="auto"/>
                <w:bottom w:val="none" w:sz="0" w:space="0" w:color="auto"/>
                <w:right w:val="none" w:sz="0" w:space="0" w:color="auto"/>
              </w:divBdr>
              <w:divsChild>
                <w:div w:id="683357941">
                  <w:marLeft w:val="0"/>
                  <w:marRight w:val="1"/>
                  <w:marTop w:val="0"/>
                  <w:marBottom w:val="0"/>
                  <w:divBdr>
                    <w:top w:val="none" w:sz="0" w:space="0" w:color="auto"/>
                    <w:left w:val="none" w:sz="0" w:space="0" w:color="auto"/>
                    <w:bottom w:val="none" w:sz="0" w:space="0" w:color="auto"/>
                    <w:right w:val="none" w:sz="0" w:space="0" w:color="auto"/>
                  </w:divBdr>
                  <w:divsChild>
                    <w:div w:id="2042247733">
                      <w:marLeft w:val="0"/>
                      <w:marRight w:val="0"/>
                      <w:marTop w:val="0"/>
                      <w:marBottom w:val="0"/>
                      <w:divBdr>
                        <w:top w:val="none" w:sz="0" w:space="0" w:color="auto"/>
                        <w:left w:val="none" w:sz="0" w:space="0" w:color="auto"/>
                        <w:bottom w:val="none" w:sz="0" w:space="0" w:color="auto"/>
                        <w:right w:val="none" w:sz="0" w:space="0" w:color="auto"/>
                      </w:divBdr>
                      <w:divsChild>
                        <w:div w:id="897209026">
                          <w:marLeft w:val="0"/>
                          <w:marRight w:val="0"/>
                          <w:marTop w:val="0"/>
                          <w:marBottom w:val="0"/>
                          <w:divBdr>
                            <w:top w:val="none" w:sz="0" w:space="0" w:color="auto"/>
                            <w:left w:val="none" w:sz="0" w:space="0" w:color="auto"/>
                            <w:bottom w:val="none" w:sz="0" w:space="0" w:color="auto"/>
                            <w:right w:val="none" w:sz="0" w:space="0" w:color="auto"/>
                          </w:divBdr>
                          <w:divsChild>
                            <w:div w:id="1940720765">
                              <w:marLeft w:val="0"/>
                              <w:marRight w:val="0"/>
                              <w:marTop w:val="120"/>
                              <w:marBottom w:val="360"/>
                              <w:divBdr>
                                <w:top w:val="none" w:sz="0" w:space="0" w:color="auto"/>
                                <w:left w:val="none" w:sz="0" w:space="0" w:color="auto"/>
                                <w:bottom w:val="none" w:sz="0" w:space="0" w:color="auto"/>
                                <w:right w:val="none" w:sz="0" w:space="0" w:color="auto"/>
                              </w:divBdr>
                              <w:divsChild>
                                <w:div w:id="1766266427">
                                  <w:marLeft w:val="0"/>
                                  <w:marRight w:val="0"/>
                                  <w:marTop w:val="0"/>
                                  <w:marBottom w:val="0"/>
                                  <w:divBdr>
                                    <w:top w:val="none" w:sz="0" w:space="0" w:color="auto"/>
                                    <w:left w:val="none" w:sz="0" w:space="0" w:color="auto"/>
                                    <w:bottom w:val="none" w:sz="0" w:space="0" w:color="auto"/>
                                    <w:right w:val="none" w:sz="0" w:space="0" w:color="auto"/>
                                  </w:divBdr>
                                  <w:divsChild>
                                    <w:div w:id="6483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439030">
      <w:bodyDiv w:val="1"/>
      <w:marLeft w:val="0"/>
      <w:marRight w:val="0"/>
      <w:marTop w:val="0"/>
      <w:marBottom w:val="0"/>
      <w:divBdr>
        <w:top w:val="none" w:sz="0" w:space="0" w:color="auto"/>
        <w:left w:val="none" w:sz="0" w:space="0" w:color="auto"/>
        <w:bottom w:val="none" w:sz="0" w:space="0" w:color="auto"/>
        <w:right w:val="none" w:sz="0" w:space="0" w:color="auto"/>
      </w:divBdr>
      <w:divsChild>
        <w:div w:id="1853301848">
          <w:marLeft w:val="0"/>
          <w:marRight w:val="1"/>
          <w:marTop w:val="0"/>
          <w:marBottom w:val="0"/>
          <w:divBdr>
            <w:top w:val="none" w:sz="0" w:space="0" w:color="auto"/>
            <w:left w:val="none" w:sz="0" w:space="0" w:color="auto"/>
            <w:bottom w:val="none" w:sz="0" w:space="0" w:color="auto"/>
            <w:right w:val="none" w:sz="0" w:space="0" w:color="auto"/>
          </w:divBdr>
          <w:divsChild>
            <w:div w:id="300500743">
              <w:marLeft w:val="0"/>
              <w:marRight w:val="0"/>
              <w:marTop w:val="0"/>
              <w:marBottom w:val="0"/>
              <w:divBdr>
                <w:top w:val="none" w:sz="0" w:space="0" w:color="auto"/>
                <w:left w:val="none" w:sz="0" w:space="0" w:color="auto"/>
                <w:bottom w:val="none" w:sz="0" w:space="0" w:color="auto"/>
                <w:right w:val="none" w:sz="0" w:space="0" w:color="auto"/>
              </w:divBdr>
              <w:divsChild>
                <w:div w:id="2021613909">
                  <w:marLeft w:val="0"/>
                  <w:marRight w:val="1"/>
                  <w:marTop w:val="0"/>
                  <w:marBottom w:val="0"/>
                  <w:divBdr>
                    <w:top w:val="none" w:sz="0" w:space="0" w:color="auto"/>
                    <w:left w:val="none" w:sz="0" w:space="0" w:color="auto"/>
                    <w:bottom w:val="none" w:sz="0" w:space="0" w:color="auto"/>
                    <w:right w:val="none" w:sz="0" w:space="0" w:color="auto"/>
                  </w:divBdr>
                  <w:divsChild>
                    <w:div w:id="1753507693">
                      <w:marLeft w:val="0"/>
                      <w:marRight w:val="0"/>
                      <w:marTop w:val="0"/>
                      <w:marBottom w:val="0"/>
                      <w:divBdr>
                        <w:top w:val="none" w:sz="0" w:space="0" w:color="auto"/>
                        <w:left w:val="none" w:sz="0" w:space="0" w:color="auto"/>
                        <w:bottom w:val="none" w:sz="0" w:space="0" w:color="auto"/>
                        <w:right w:val="none" w:sz="0" w:space="0" w:color="auto"/>
                      </w:divBdr>
                      <w:divsChild>
                        <w:div w:id="514611579">
                          <w:marLeft w:val="0"/>
                          <w:marRight w:val="0"/>
                          <w:marTop w:val="0"/>
                          <w:marBottom w:val="0"/>
                          <w:divBdr>
                            <w:top w:val="none" w:sz="0" w:space="0" w:color="auto"/>
                            <w:left w:val="none" w:sz="0" w:space="0" w:color="auto"/>
                            <w:bottom w:val="none" w:sz="0" w:space="0" w:color="auto"/>
                            <w:right w:val="none" w:sz="0" w:space="0" w:color="auto"/>
                          </w:divBdr>
                          <w:divsChild>
                            <w:div w:id="1455514198">
                              <w:marLeft w:val="0"/>
                              <w:marRight w:val="0"/>
                              <w:marTop w:val="120"/>
                              <w:marBottom w:val="360"/>
                              <w:divBdr>
                                <w:top w:val="none" w:sz="0" w:space="0" w:color="auto"/>
                                <w:left w:val="none" w:sz="0" w:space="0" w:color="auto"/>
                                <w:bottom w:val="none" w:sz="0" w:space="0" w:color="auto"/>
                                <w:right w:val="none" w:sz="0" w:space="0" w:color="auto"/>
                              </w:divBdr>
                              <w:divsChild>
                                <w:div w:id="1978485440">
                                  <w:marLeft w:val="339"/>
                                  <w:marRight w:val="0"/>
                                  <w:marTop w:val="0"/>
                                  <w:marBottom w:val="0"/>
                                  <w:divBdr>
                                    <w:top w:val="none" w:sz="0" w:space="0" w:color="auto"/>
                                    <w:left w:val="none" w:sz="0" w:space="0" w:color="auto"/>
                                    <w:bottom w:val="none" w:sz="0" w:space="0" w:color="auto"/>
                                    <w:right w:val="none" w:sz="0" w:space="0" w:color="auto"/>
                                  </w:divBdr>
                                  <w:divsChild>
                                    <w:div w:id="1164710723">
                                      <w:marLeft w:val="0"/>
                                      <w:marRight w:val="0"/>
                                      <w:marTop w:val="0"/>
                                      <w:marBottom w:val="0"/>
                                      <w:divBdr>
                                        <w:top w:val="none" w:sz="0" w:space="0" w:color="auto"/>
                                        <w:left w:val="none" w:sz="0" w:space="0" w:color="auto"/>
                                        <w:bottom w:val="none" w:sz="0" w:space="0" w:color="auto"/>
                                        <w:right w:val="none" w:sz="0" w:space="0" w:color="auto"/>
                                      </w:divBdr>
                                      <w:divsChild>
                                        <w:div w:id="12227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194284">
      <w:bodyDiv w:val="1"/>
      <w:marLeft w:val="0"/>
      <w:marRight w:val="0"/>
      <w:marTop w:val="0"/>
      <w:marBottom w:val="0"/>
      <w:divBdr>
        <w:top w:val="none" w:sz="0" w:space="0" w:color="auto"/>
        <w:left w:val="none" w:sz="0" w:space="0" w:color="auto"/>
        <w:bottom w:val="none" w:sz="0" w:space="0" w:color="auto"/>
        <w:right w:val="none" w:sz="0" w:space="0" w:color="auto"/>
      </w:divBdr>
      <w:divsChild>
        <w:div w:id="262424713">
          <w:marLeft w:val="0"/>
          <w:marRight w:val="1"/>
          <w:marTop w:val="0"/>
          <w:marBottom w:val="0"/>
          <w:divBdr>
            <w:top w:val="none" w:sz="0" w:space="0" w:color="auto"/>
            <w:left w:val="none" w:sz="0" w:space="0" w:color="auto"/>
            <w:bottom w:val="none" w:sz="0" w:space="0" w:color="auto"/>
            <w:right w:val="none" w:sz="0" w:space="0" w:color="auto"/>
          </w:divBdr>
          <w:divsChild>
            <w:div w:id="1998922124">
              <w:marLeft w:val="0"/>
              <w:marRight w:val="0"/>
              <w:marTop w:val="0"/>
              <w:marBottom w:val="0"/>
              <w:divBdr>
                <w:top w:val="none" w:sz="0" w:space="0" w:color="auto"/>
                <w:left w:val="none" w:sz="0" w:space="0" w:color="auto"/>
                <w:bottom w:val="none" w:sz="0" w:space="0" w:color="auto"/>
                <w:right w:val="none" w:sz="0" w:space="0" w:color="auto"/>
              </w:divBdr>
              <w:divsChild>
                <w:div w:id="2114670577">
                  <w:marLeft w:val="0"/>
                  <w:marRight w:val="1"/>
                  <w:marTop w:val="0"/>
                  <w:marBottom w:val="0"/>
                  <w:divBdr>
                    <w:top w:val="none" w:sz="0" w:space="0" w:color="auto"/>
                    <w:left w:val="none" w:sz="0" w:space="0" w:color="auto"/>
                    <w:bottom w:val="none" w:sz="0" w:space="0" w:color="auto"/>
                    <w:right w:val="none" w:sz="0" w:space="0" w:color="auto"/>
                  </w:divBdr>
                  <w:divsChild>
                    <w:div w:id="1796752812">
                      <w:marLeft w:val="0"/>
                      <w:marRight w:val="0"/>
                      <w:marTop w:val="0"/>
                      <w:marBottom w:val="0"/>
                      <w:divBdr>
                        <w:top w:val="none" w:sz="0" w:space="0" w:color="auto"/>
                        <w:left w:val="none" w:sz="0" w:space="0" w:color="auto"/>
                        <w:bottom w:val="none" w:sz="0" w:space="0" w:color="auto"/>
                        <w:right w:val="none" w:sz="0" w:space="0" w:color="auto"/>
                      </w:divBdr>
                      <w:divsChild>
                        <w:div w:id="1119765281">
                          <w:marLeft w:val="0"/>
                          <w:marRight w:val="0"/>
                          <w:marTop w:val="0"/>
                          <w:marBottom w:val="0"/>
                          <w:divBdr>
                            <w:top w:val="none" w:sz="0" w:space="0" w:color="auto"/>
                            <w:left w:val="none" w:sz="0" w:space="0" w:color="auto"/>
                            <w:bottom w:val="none" w:sz="0" w:space="0" w:color="auto"/>
                            <w:right w:val="none" w:sz="0" w:space="0" w:color="auto"/>
                          </w:divBdr>
                          <w:divsChild>
                            <w:div w:id="1570187912">
                              <w:marLeft w:val="0"/>
                              <w:marRight w:val="0"/>
                              <w:marTop w:val="120"/>
                              <w:marBottom w:val="360"/>
                              <w:divBdr>
                                <w:top w:val="none" w:sz="0" w:space="0" w:color="auto"/>
                                <w:left w:val="none" w:sz="0" w:space="0" w:color="auto"/>
                                <w:bottom w:val="none" w:sz="0" w:space="0" w:color="auto"/>
                                <w:right w:val="none" w:sz="0" w:space="0" w:color="auto"/>
                              </w:divBdr>
                              <w:divsChild>
                                <w:div w:id="1360159797">
                                  <w:marLeft w:val="0"/>
                                  <w:marRight w:val="0"/>
                                  <w:marTop w:val="0"/>
                                  <w:marBottom w:val="0"/>
                                  <w:divBdr>
                                    <w:top w:val="none" w:sz="0" w:space="0" w:color="auto"/>
                                    <w:left w:val="none" w:sz="0" w:space="0" w:color="auto"/>
                                    <w:bottom w:val="none" w:sz="0" w:space="0" w:color="auto"/>
                                    <w:right w:val="none" w:sz="0" w:space="0" w:color="auto"/>
                                  </w:divBdr>
                                  <w:divsChild>
                                    <w:div w:id="90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626812">
      <w:bodyDiv w:val="1"/>
      <w:marLeft w:val="0"/>
      <w:marRight w:val="0"/>
      <w:marTop w:val="0"/>
      <w:marBottom w:val="0"/>
      <w:divBdr>
        <w:top w:val="none" w:sz="0" w:space="0" w:color="auto"/>
        <w:left w:val="none" w:sz="0" w:space="0" w:color="auto"/>
        <w:bottom w:val="none" w:sz="0" w:space="0" w:color="auto"/>
        <w:right w:val="none" w:sz="0" w:space="0" w:color="auto"/>
      </w:divBdr>
      <w:divsChild>
        <w:div w:id="2060085214">
          <w:marLeft w:val="0"/>
          <w:marRight w:val="1"/>
          <w:marTop w:val="0"/>
          <w:marBottom w:val="0"/>
          <w:divBdr>
            <w:top w:val="none" w:sz="0" w:space="0" w:color="auto"/>
            <w:left w:val="none" w:sz="0" w:space="0" w:color="auto"/>
            <w:bottom w:val="none" w:sz="0" w:space="0" w:color="auto"/>
            <w:right w:val="none" w:sz="0" w:space="0" w:color="auto"/>
          </w:divBdr>
          <w:divsChild>
            <w:div w:id="1434671554">
              <w:marLeft w:val="0"/>
              <w:marRight w:val="0"/>
              <w:marTop w:val="0"/>
              <w:marBottom w:val="0"/>
              <w:divBdr>
                <w:top w:val="none" w:sz="0" w:space="0" w:color="auto"/>
                <w:left w:val="none" w:sz="0" w:space="0" w:color="auto"/>
                <w:bottom w:val="none" w:sz="0" w:space="0" w:color="auto"/>
                <w:right w:val="none" w:sz="0" w:space="0" w:color="auto"/>
              </w:divBdr>
              <w:divsChild>
                <w:div w:id="442654512">
                  <w:marLeft w:val="0"/>
                  <w:marRight w:val="1"/>
                  <w:marTop w:val="0"/>
                  <w:marBottom w:val="0"/>
                  <w:divBdr>
                    <w:top w:val="none" w:sz="0" w:space="0" w:color="auto"/>
                    <w:left w:val="none" w:sz="0" w:space="0" w:color="auto"/>
                    <w:bottom w:val="none" w:sz="0" w:space="0" w:color="auto"/>
                    <w:right w:val="none" w:sz="0" w:space="0" w:color="auto"/>
                  </w:divBdr>
                  <w:divsChild>
                    <w:div w:id="1683974192">
                      <w:marLeft w:val="0"/>
                      <w:marRight w:val="0"/>
                      <w:marTop w:val="0"/>
                      <w:marBottom w:val="0"/>
                      <w:divBdr>
                        <w:top w:val="none" w:sz="0" w:space="0" w:color="auto"/>
                        <w:left w:val="none" w:sz="0" w:space="0" w:color="auto"/>
                        <w:bottom w:val="none" w:sz="0" w:space="0" w:color="auto"/>
                        <w:right w:val="none" w:sz="0" w:space="0" w:color="auto"/>
                      </w:divBdr>
                      <w:divsChild>
                        <w:div w:id="1789229020">
                          <w:marLeft w:val="0"/>
                          <w:marRight w:val="0"/>
                          <w:marTop w:val="0"/>
                          <w:marBottom w:val="0"/>
                          <w:divBdr>
                            <w:top w:val="none" w:sz="0" w:space="0" w:color="auto"/>
                            <w:left w:val="none" w:sz="0" w:space="0" w:color="auto"/>
                            <w:bottom w:val="none" w:sz="0" w:space="0" w:color="auto"/>
                            <w:right w:val="none" w:sz="0" w:space="0" w:color="auto"/>
                          </w:divBdr>
                          <w:divsChild>
                            <w:div w:id="513693378">
                              <w:marLeft w:val="0"/>
                              <w:marRight w:val="0"/>
                              <w:marTop w:val="120"/>
                              <w:marBottom w:val="360"/>
                              <w:divBdr>
                                <w:top w:val="none" w:sz="0" w:space="0" w:color="auto"/>
                                <w:left w:val="none" w:sz="0" w:space="0" w:color="auto"/>
                                <w:bottom w:val="none" w:sz="0" w:space="0" w:color="auto"/>
                                <w:right w:val="none" w:sz="0" w:space="0" w:color="auto"/>
                              </w:divBdr>
                              <w:divsChild>
                                <w:div w:id="22177797">
                                  <w:marLeft w:val="339"/>
                                  <w:marRight w:val="0"/>
                                  <w:marTop w:val="0"/>
                                  <w:marBottom w:val="0"/>
                                  <w:divBdr>
                                    <w:top w:val="none" w:sz="0" w:space="0" w:color="auto"/>
                                    <w:left w:val="none" w:sz="0" w:space="0" w:color="auto"/>
                                    <w:bottom w:val="none" w:sz="0" w:space="0" w:color="auto"/>
                                    <w:right w:val="none" w:sz="0" w:space="0" w:color="auto"/>
                                  </w:divBdr>
                                  <w:divsChild>
                                    <w:div w:id="594750514">
                                      <w:marLeft w:val="0"/>
                                      <w:marRight w:val="0"/>
                                      <w:marTop w:val="0"/>
                                      <w:marBottom w:val="0"/>
                                      <w:divBdr>
                                        <w:top w:val="none" w:sz="0" w:space="0" w:color="auto"/>
                                        <w:left w:val="none" w:sz="0" w:space="0" w:color="auto"/>
                                        <w:bottom w:val="none" w:sz="0" w:space="0" w:color="auto"/>
                                        <w:right w:val="none" w:sz="0" w:space="0" w:color="auto"/>
                                      </w:divBdr>
                                      <w:divsChild>
                                        <w:div w:id="17226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650484">
      <w:bodyDiv w:val="1"/>
      <w:marLeft w:val="0"/>
      <w:marRight w:val="0"/>
      <w:marTop w:val="0"/>
      <w:marBottom w:val="0"/>
      <w:divBdr>
        <w:top w:val="none" w:sz="0" w:space="0" w:color="auto"/>
        <w:left w:val="none" w:sz="0" w:space="0" w:color="auto"/>
        <w:bottom w:val="none" w:sz="0" w:space="0" w:color="auto"/>
        <w:right w:val="none" w:sz="0" w:space="0" w:color="auto"/>
      </w:divBdr>
      <w:divsChild>
        <w:div w:id="219219581">
          <w:marLeft w:val="0"/>
          <w:marRight w:val="1"/>
          <w:marTop w:val="0"/>
          <w:marBottom w:val="0"/>
          <w:divBdr>
            <w:top w:val="none" w:sz="0" w:space="0" w:color="auto"/>
            <w:left w:val="none" w:sz="0" w:space="0" w:color="auto"/>
            <w:bottom w:val="none" w:sz="0" w:space="0" w:color="auto"/>
            <w:right w:val="none" w:sz="0" w:space="0" w:color="auto"/>
          </w:divBdr>
          <w:divsChild>
            <w:div w:id="5326967">
              <w:marLeft w:val="0"/>
              <w:marRight w:val="0"/>
              <w:marTop w:val="0"/>
              <w:marBottom w:val="0"/>
              <w:divBdr>
                <w:top w:val="none" w:sz="0" w:space="0" w:color="auto"/>
                <w:left w:val="none" w:sz="0" w:space="0" w:color="auto"/>
                <w:bottom w:val="none" w:sz="0" w:space="0" w:color="auto"/>
                <w:right w:val="none" w:sz="0" w:space="0" w:color="auto"/>
              </w:divBdr>
              <w:divsChild>
                <w:div w:id="106436873">
                  <w:marLeft w:val="0"/>
                  <w:marRight w:val="1"/>
                  <w:marTop w:val="0"/>
                  <w:marBottom w:val="0"/>
                  <w:divBdr>
                    <w:top w:val="none" w:sz="0" w:space="0" w:color="auto"/>
                    <w:left w:val="none" w:sz="0" w:space="0" w:color="auto"/>
                    <w:bottom w:val="none" w:sz="0" w:space="0" w:color="auto"/>
                    <w:right w:val="none" w:sz="0" w:space="0" w:color="auto"/>
                  </w:divBdr>
                  <w:divsChild>
                    <w:div w:id="257444913">
                      <w:marLeft w:val="0"/>
                      <w:marRight w:val="0"/>
                      <w:marTop w:val="0"/>
                      <w:marBottom w:val="0"/>
                      <w:divBdr>
                        <w:top w:val="none" w:sz="0" w:space="0" w:color="auto"/>
                        <w:left w:val="none" w:sz="0" w:space="0" w:color="auto"/>
                        <w:bottom w:val="none" w:sz="0" w:space="0" w:color="auto"/>
                        <w:right w:val="none" w:sz="0" w:space="0" w:color="auto"/>
                      </w:divBdr>
                      <w:divsChild>
                        <w:div w:id="234440202">
                          <w:marLeft w:val="0"/>
                          <w:marRight w:val="0"/>
                          <w:marTop w:val="0"/>
                          <w:marBottom w:val="0"/>
                          <w:divBdr>
                            <w:top w:val="none" w:sz="0" w:space="0" w:color="auto"/>
                            <w:left w:val="none" w:sz="0" w:space="0" w:color="auto"/>
                            <w:bottom w:val="none" w:sz="0" w:space="0" w:color="auto"/>
                            <w:right w:val="none" w:sz="0" w:space="0" w:color="auto"/>
                          </w:divBdr>
                          <w:divsChild>
                            <w:div w:id="211357193">
                              <w:marLeft w:val="0"/>
                              <w:marRight w:val="0"/>
                              <w:marTop w:val="120"/>
                              <w:marBottom w:val="360"/>
                              <w:divBdr>
                                <w:top w:val="none" w:sz="0" w:space="0" w:color="auto"/>
                                <w:left w:val="none" w:sz="0" w:space="0" w:color="auto"/>
                                <w:bottom w:val="none" w:sz="0" w:space="0" w:color="auto"/>
                                <w:right w:val="none" w:sz="0" w:space="0" w:color="auto"/>
                              </w:divBdr>
                              <w:divsChild>
                                <w:div w:id="1681738911">
                                  <w:marLeft w:val="0"/>
                                  <w:marRight w:val="0"/>
                                  <w:marTop w:val="0"/>
                                  <w:marBottom w:val="0"/>
                                  <w:divBdr>
                                    <w:top w:val="none" w:sz="0" w:space="0" w:color="auto"/>
                                    <w:left w:val="none" w:sz="0" w:space="0" w:color="auto"/>
                                    <w:bottom w:val="none" w:sz="0" w:space="0" w:color="auto"/>
                                    <w:right w:val="none" w:sz="0" w:space="0" w:color="auto"/>
                                  </w:divBdr>
                                  <w:divsChild>
                                    <w:div w:id="9224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377555">
      <w:bodyDiv w:val="1"/>
      <w:marLeft w:val="0"/>
      <w:marRight w:val="0"/>
      <w:marTop w:val="0"/>
      <w:marBottom w:val="0"/>
      <w:divBdr>
        <w:top w:val="none" w:sz="0" w:space="0" w:color="auto"/>
        <w:left w:val="none" w:sz="0" w:space="0" w:color="auto"/>
        <w:bottom w:val="none" w:sz="0" w:space="0" w:color="auto"/>
        <w:right w:val="none" w:sz="0" w:space="0" w:color="auto"/>
      </w:divBdr>
      <w:divsChild>
        <w:div w:id="569389599">
          <w:marLeft w:val="0"/>
          <w:marRight w:val="1"/>
          <w:marTop w:val="0"/>
          <w:marBottom w:val="0"/>
          <w:divBdr>
            <w:top w:val="none" w:sz="0" w:space="0" w:color="auto"/>
            <w:left w:val="none" w:sz="0" w:space="0" w:color="auto"/>
            <w:bottom w:val="none" w:sz="0" w:space="0" w:color="auto"/>
            <w:right w:val="none" w:sz="0" w:space="0" w:color="auto"/>
          </w:divBdr>
          <w:divsChild>
            <w:div w:id="1177697255">
              <w:marLeft w:val="0"/>
              <w:marRight w:val="0"/>
              <w:marTop w:val="0"/>
              <w:marBottom w:val="0"/>
              <w:divBdr>
                <w:top w:val="none" w:sz="0" w:space="0" w:color="auto"/>
                <w:left w:val="none" w:sz="0" w:space="0" w:color="auto"/>
                <w:bottom w:val="none" w:sz="0" w:space="0" w:color="auto"/>
                <w:right w:val="none" w:sz="0" w:space="0" w:color="auto"/>
              </w:divBdr>
              <w:divsChild>
                <w:div w:id="1042830090">
                  <w:marLeft w:val="0"/>
                  <w:marRight w:val="1"/>
                  <w:marTop w:val="0"/>
                  <w:marBottom w:val="0"/>
                  <w:divBdr>
                    <w:top w:val="none" w:sz="0" w:space="0" w:color="auto"/>
                    <w:left w:val="none" w:sz="0" w:space="0" w:color="auto"/>
                    <w:bottom w:val="none" w:sz="0" w:space="0" w:color="auto"/>
                    <w:right w:val="none" w:sz="0" w:space="0" w:color="auto"/>
                  </w:divBdr>
                  <w:divsChild>
                    <w:div w:id="1569917417">
                      <w:marLeft w:val="0"/>
                      <w:marRight w:val="0"/>
                      <w:marTop w:val="0"/>
                      <w:marBottom w:val="0"/>
                      <w:divBdr>
                        <w:top w:val="none" w:sz="0" w:space="0" w:color="auto"/>
                        <w:left w:val="none" w:sz="0" w:space="0" w:color="auto"/>
                        <w:bottom w:val="none" w:sz="0" w:space="0" w:color="auto"/>
                        <w:right w:val="none" w:sz="0" w:space="0" w:color="auto"/>
                      </w:divBdr>
                      <w:divsChild>
                        <w:div w:id="893739180">
                          <w:marLeft w:val="0"/>
                          <w:marRight w:val="0"/>
                          <w:marTop w:val="0"/>
                          <w:marBottom w:val="0"/>
                          <w:divBdr>
                            <w:top w:val="none" w:sz="0" w:space="0" w:color="auto"/>
                            <w:left w:val="none" w:sz="0" w:space="0" w:color="auto"/>
                            <w:bottom w:val="none" w:sz="0" w:space="0" w:color="auto"/>
                            <w:right w:val="none" w:sz="0" w:space="0" w:color="auto"/>
                          </w:divBdr>
                          <w:divsChild>
                            <w:div w:id="546915804">
                              <w:marLeft w:val="0"/>
                              <w:marRight w:val="0"/>
                              <w:marTop w:val="120"/>
                              <w:marBottom w:val="360"/>
                              <w:divBdr>
                                <w:top w:val="none" w:sz="0" w:space="0" w:color="auto"/>
                                <w:left w:val="none" w:sz="0" w:space="0" w:color="auto"/>
                                <w:bottom w:val="none" w:sz="0" w:space="0" w:color="auto"/>
                                <w:right w:val="none" w:sz="0" w:space="0" w:color="auto"/>
                              </w:divBdr>
                              <w:divsChild>
                                <w:div w:id="927349074">
                                  <w:marLeft w:val="339"/>
                                  <w:marRight w:val="0"/>
                                  <w:marTop w:val="0"/>
                                  <w:marBottom w:val="0"/>
                                  <w:divBdr>
                                    <w:top w:val="none" w:sz="0" w:space="0" w:color="auto"/>
                                    <w:left w:val="none" w:sz="0" w:space="0" w:color="auto"/>
                                    <w:bottom w:val="none" w:sz="0" w:space="0" w:color="auto"/>
                                    <w:right w:val="none" w:sz="0" w:space="0" w:color="auto"/>
                                  </w:divBdr>
                                  <w:divsChild>
                                    <w:div w:id="1232077058">
                                      <w:marLeft w:val="0"/>
                                      <w:marRight w:val="0"/>
                                      <w:marTop w:val="0"/>
                                      <w:marBottom w:val="0"/>
                                      <w:divBdr>
                                        <w:top w:val="none" w:sz="0" w:space="0" w:color="auto"/>
                                        <w:left w:val="none" w:sz="0" w:space="0" w:color="auto"/>
                                        <w:bottom w:val="none" w:sz="0" w:space="0" w:color="auto"/>
                                        <w:right w:val="none" w:sz="0" w:space="0" w:color="auto"/>
                                      </w:divBdr>
                                      <w:divsChild>
                                        <w:div w:id="5409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850114">
      <w:bodyDiv w:val="1"/>
      <w:marLeft w:val="0"/>
      <w:marRight w:val="0"/>
      <w:marTop w:val="0"/>
      <w:marBottom w:val="0"/>
      <w:divBdr>
        <w:top w:val="none" w:sz="0" w:space="0" w:color="auto"/>
        <w:left w:val="none" w:sz="0" w:space="0" w:color="auto"/>
        <w:bottom w:val="none" w:sz="0" w:space="0" w:color="auto"/>
        <w:right w:val="none" w:sz="0" w:space="0" w:color="auto"/>
      </w:divBdr>
      <w:divsChild>
        <w:div w:id="956177155">
          <w:marLeft w:val="0"/>
          <w:marRight w:val="1"/>
          <w:marTop w:val="0"/>
          <w:marBottom w:val="0"/>
          <w:divBdr>
            <w:top w:val="none" w:sz="0" w:space="0" w:color="auto"/>
            <w:left w:val="none" w:sz="0" w:space="0" w:color="auto"/>
            <w:bottom w:val="none" w:sz="0" w:space="0" w:color="auto"/>
            <w:right w:val="none" w:sz="0" w:space="0" w:color="auto"/>
          </w:divBdr>
          <w:divsChild>
            <w:div w:id="1175654386">
              <w:marLeft w:val="0"/>
              <w:marRight w:val="0"/>
              <w:marTop w:val="0"/>
              <w:marBottom w:val="0"/>
              <w:divBdr>
                <w:top w:val="none" w:sz="0" w:space="0" w:color="auto"/>
                <w:left w:val="none" w:sz="0" w:space="0" w:color="auto"/>
                <w:bottom w:val="none" w:sz="0" w:space="0" w:color="auto"/>
                <w:right w:val="none" w:sz="0" w:space="0" w:color="auto"/>
              </w:divBdr>
              <w:divsChild>
                <w:div w:id="1165510035">
                  <w:marLeft w:val="0"/>
                  <w:marRight w:val="1"/>
                  <w:marTop w:val="0"/>
                  <w:marBottom w:val="0"/>
                  <w:divBdr>
                    <w:top w:val="none" w:sz="0" w:space="0" w:color="auto"/>
                    <w:left w:val="none" w:sz="0" w:space="0" w:color="auto"/>
                    <w:bottom w:val="none" w:sz="0" w:space="0" w:color="auto"/>
                    <w:right w:val="none" w:sz="0" w:space="0" w:color="auto"/>
                  </w:divBdr>
                  <w:divsChild>
                    <w:div w:id="481848276">
                      <w:marLeft w:val="0"/>
                      <w:marRight w:val="0"/>
                      <w:marTop w:val="0"/>
                      <w:marBottom w:val="0"/>
                      <w:divBdr>
                        <w:top w:val="none" w:sz="0" w:space="0" w:color="auto"/>
                        <w:left w:val="none" w:sz="0" w:space="0" w:color="auto"/>
                        <w:bottom w:val="none" w:sz="0" w:space="0" w:color="auto"/>
                        <w:right w:val="none" w:sz="0" w:space="0" w:color="auto"/>
                      </w:divBdr>
                      <w:divsChild>
                        <w:div w:id="1823110927">
                          <w:marLeft w:val="0"/>
                          <w:marRight w:val="0"/>
                          <w:marTop w:val="0"/>
                          <w:marBottom w:val="0"/>
                          <w:divBdr>
                            <w:top w:val="none" w:sz="0" w:space="0" w:color="auto"/>
                            <w:left w:val="none" w:sz="0" w:space="0" w:color="auto"/>
                            <w:bottom w:val="none" w:sz="0" w:space="0" w:color="auto"/>
                            <w:right w:val="none" w:sz="0" w:space="0" w:color="auto"/>
                          </w:divBdr>
                          <w:divsChild>
                            <w:div w:id="1917979194">
                              <w:marLeft w:val="0"/>
                              <w:marRight w:val="0"/>
                              <w:marTop w:val="120"/>
                              <w:marBottom w:val="360"/>
                              <w:divBdr>
                                <w:top w:val="none" w:sz="0" w:space="0" w:color="auto"/>
                                <w:left w:val="none" w:sz="0" w:space="0" w:color="auto"/>
                                <w:bottom w:val="none" w:sz="0" w:space="0" w:color="auto"/>
                                <w:right w:val="none" w:sz="0" w:space="0" w:color="auto"/>
                              </w:divBdr>
                              <w:divsChild>
                                <w:div w:id="106587026">
                                  <w:marLeft w:val="339"/>
                                  <w:marRight w:val="0"/>
                                  <w:marTop w:val="0"/>
                                  <w:marBottom w:val="0"/>
                                  <w:divBdr>
                                    <w:top w:val="none" w:sz="0" w:space="0" w:color="auto"/>
                                    <w:left w:val="none" w:sz="0" w:space="0" w:color="auto"/>
                                    <w:bottom w:val="none" w:sz="0" w:space="0" w:color="auto"/>
                                    <w:right w:val="none" w:sz="0" w:space="0" w:color="auto"/>
                                  </w:divBdr>
                                  <w:divsChild>
                                    <w:div w:id="1737628487">
                                      <w:marLeft w:val="0"/>
                                      <w:marRight w:val="0"/>
                                      <w:marTop w:val="0"/>
                                      <w:marBottom w:val="0"/>
                                      <w:divBdr>
                                        <w:top w:val="none" w:sz="0" w:space="0" w:color="auto"/>
                                        <w:left w:val="none" w:sz="0" w:space="0" w:color="auto"/>
                                        <w:bottom w:val="none" w:sz="0" w:space="0" w:color="auto"/>
                                        <w:right w:val="none" w:sz="0" w:space="0" w:color="auto"/>
                                      </w:divBdr>
                                      <w:divsChild>
                                        <w:div w:id="18956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319267">
      <w:bodyDiv w:val="1"/>
      <w:marLeft w:val="0"/>
      <w:marRight w:val="0"/>
      <w:marTop w:val="0"/>
      <w:marBottom w:val="0"/>
      <w:divBdr>
        <w:top w:val="none" w:sz="0" w:space="0" w:color="auto"/>
        <w:left w:val="none" w:sz="0" w:space="0" w:color="auto"/>
        <w:bottom w:val="none" w:sz="0" w:space="0" w:color="auto"/>
        <w:right w:val="none" w:sz="0" w:space="0" w:color="auto"/>
      </w:divBdr>
      <w:divsChild>
        <w:div w:id="1824273494">
          <w:marLeft w:val="0"/>
          <w:marRight w:val="1"/>
          <w:marTop w:val="0"/>
          <w:marBottom w:val="0"/>
          <w:divBdr>
            <w:top w:val="none" w:sz="0" w:space="0" w:color="auto"/>
            <w:left w:val="none" w:sz="0" w:space="0" w:color="auto"/>
            <w:bottom w:val="none" w:sz="0" w:space="0" w:color="auto"/>
            <w:right w:val="none" w:sz="0" w:space="0" w:color="auto"/>
          </w:divBdr>
          <w:divsChild>
            <w:div w:id="1303462606">
              <w:marLeft w:val="0"/>
              <w:marRight w:val="0"/>
              <w:marTop w:val="0"/>
              <w:marBottom w:val="0"/>
              <w:divBdr>
                <w:top w:val="none" w:sz="0" w:space="0" w:color="auto"/>
                <w:left w:val="none" w:sz="0" w:space="0" w:color="auto"/>
                <w:bottom w:val="none" w:sz="0" w:space="0" w:color="auto"/>
                <w:right w:val="none" w:sz="0" w:space="0" w:color="auto"/>
              </w:divBdr>
              <w:divsChild>
                <w:div w:id="123161494">
                  <w:marLeft w:val="0"/>
                  <w:marRight w:val="1"/>
                  <w:marTop w:val="0"/>
                  <w:marBottom w:val="0"/>
                  <w:divBdr>
                    <w:top w:val="none" w:sz="0" w:space="0" w:color="auto"/>
                    <w:left w:val="none" w:sz="0" w:space="0" w:color="auto"/>
                    <w:bottom w:val="none" w:sz="0" w:space="0" w:color="auto"/>
                    <w:right w:val="none" w:sz="0" w:space="0" w:color="auto"/>
                  </w:divBdr>
                  <w:divsChild>
                    <w:div w:id="3750956">
                      <w:marLeft w:val="0"/>
                      <w:marRight w:val="0"/>
                      <w:marTop w:val="0"/>
                      <w:marBottom w:val="0"/>
                      <w:divBdr>
                        <w:top w:val="none" w:sz="0" w:space="0" w:color="auto"/>
                        <w:left w:val="none" w:sz="0" w:space="0" w:color="auto"/>
                        <w:bottom w:val="none" w:sz="0" w:space="0" w:color="auto"/>
                        <w:right w:val="none" w:sz="0" w:space="0" w:color="auto"/>
                      </w:divBdr>
                      <w:divsChild>
                        <w:div w:id="492070218">
                          <w:marLeft w:val="0"/>
                          <w:marRight w:val="0"/>
                          <w:marTop w:val="0"/>
                          <w:marBottom w:val="0"/>
                          <w:divBdr>
                            <w:top w:val="none" w:sz="0" w:space="0" w:color="auto"/>
                            <w:left w:val="none" w:sz="0" w:space="0" w:color="auto"/>
                            <w:bottom w:val="none" w:sz="0" w:space="0" w:color="auto"/>
                            <w:right w:val="none" w:sz="0" w:space="0" w:color="auto"/>
                          </w:divBdr>
                          <w:divsChild>
                            <w:div w:id="1587491407">
                              <w:marLeft w:val="0"/>
                              <w:marRight w:val="0"/>
                              <w:marTop w:val="120"/>
                              <w:marBottom w:val="360"/>
                              <w:divBdr>
                                <w:top w:val="none" w:sz="0" w:space="0" w:color="auto"/>
                                <w:left w:val="none" w:sz="0" w:space="0" w:color="auto"/>
                                <w:bottom w:val="none" w:sz="0" w:space="0" w:color="auto"/>
                                <w:right w:val="none" w:sz="0" w:space="0" w:color="auto"/>
                              </w:divBdr>
                              <w:divsChild>
                                <w:div w:id="869345535">
                                  <w:marLeft w:val="0"/>
                                  <w:marRight w:val="0"/>
                                  <w:marTop w:val="0"/>
                                  <w:marBottom w:val="0"/>
                                  <w:divBdr>
                                    <w:top w:val="none" w:sz="0" w:space="0" w:color="auto"/>
                                    <w:left w:val="none" w:sz="0" w:space="0" w:color="auto"/>
                                    <w:bottom w:val="none" w:sz="0" w:space="0" w:color="auto"/>
                                    <w:right w:val="none" w:sz="0" w:space="0" w:color="auto"/>
                                  </w:divBdr>
                                  <w:divsChild>
                                    <w:div w:id="4075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5821">
      <w:bodyDiv w:val="1"/>
      <w:marLeft w:val="0"/>
      <w:marRight w:val="0"/>
      <w:marTop w:val="0"/>
      <w:marBottom w:val="0"/>
      <w:divBdr>
        <w:top w:val="none" w:sz="0" w:space="0" w:color="auto"/>
        <w:left w:val="none" w:sz="0" w:space="0" w:color="auto"/>
        <w:bottom w:val="none" w:sz="0" w:space="0" w:color="auto"/>
        <w:right w:val="none" w:sz="0" w:space="0" w:color="auto"/>
      </w:divBdr>
      <w:divsChild>
        <w:div w:id="791634820">
          <w:marLeft w:val="0"/>
          <w:marRight w:val="1"/>
          <w:marTop w:val="0"/>
          <w:marBottom w:val="0"/>
          <w:divBdr>
            <w:top w:val="none" w:sz="0" w:space="0" w:color="auto"/>
            <w:left w:val="none" w:sz="0" w:space="0" w:color="auto"/>
            <w:bottom w:val="none" w:sz="0" w:space="0" w:color="auto"/>
            <w:right w:val="none" w:sz="0" w:space="0" w:color="auto"/>
          </w:divBdr>
          <w:divsChild>
            <w:div w:id="986008422">
              <w:marLeft w:val="0"/>
              <w:marRight w:val="0"/>
              <w:marTop w:val="0"/>
              <w:marBottom w:val="0"/>
              <w:divBdr>
                <w:top w:val="none" w:sz="0" w:space="0" w:color="auto"/>
                <w:left w:val="none" w:sz="0" w:space="0" w:color="auto"/>
                <w:bottom w:val="none" w:sz="0" w:space="0" w:color="auto"/>
                <w:right w:val="none" w:sz="0" w:space="0" w:color="auto"/>
              </w:divBdr>
              <w:divsChild>
                <w:div w:id="520629549">
                  <w:marLeft w:val="0"/>
                  <w:marRight w:val="1"/>
                  <w:marTop w:val="0"/>
                  <w:marBottom w:val="0"/>
                  <w:divBdr>
                    <w:top w:val="none" w:sz="0" w:space="0" w:color="auto"/>
                    <w:left w:val="none" w:sz="0" w:space="0" w:color="auto"/>
                    <w:bottom w:val="none" w:sz="0" w:space="0" w:color="auto"/>
                    <w:right w:val="none" w:sz="0" w:space="0" w:color="auto"/>
                  </w:divBdr>
                  <w:divsChild>
                    <w:div w:id="133068966">
                      <w:marLeft w:val="0"/>
                      <w:marRight w:val="0"/>
                      <w:marTop w:val="0"/>
                      <w:marBottom w:val="0"/>
                      <w:divBdr>
                        <w:top w:val="none" w:sz="0" w:space="0" w:color="auto"/>
                        <w:left w:val="none" w:sz="0" w:space="0" w:color="auto"/>
                        <w:bottom w:val="none" w:sz="0" w:space="0" w:color="auto"/>
                        <w:right w:val="none" w:sz="0" w:space="0" w:color="auto"/>
                      </w:divBdr>
                      <w:divsChild>
                        <w:div w:id="1383674844">
                          <w:marLeft w:val="0"/>
                          <w:marRight w:val="0"/>
                          <w:marTop w:val="0"/>
                          <w:marBottom w:val="0"/>
                          <w:divBdr>
                            <w:top w:val="none" w:sz="0" w:space="0" w:color="auto"/>
                            <w:left w:val="none" w:sz="0" w:space="0" w:color="auto"/>
                            <w:bottom w:val="none" w:sz="0" w:space="0" w:color="auto"/>
                            <w:right w:val="none" w:sz="0" w:space="0" w:color="auto"/>
                          </w:divBdr>
                          <w:divsChild>
                            <w:div w:id="257715500">
                              <w:marLeft w:val="0"/>
                              <w:marRight w:val="0"/>
                              <w:marTop w:val="120"/>
                              <w:marBottom w:val="360"/>
                              <w:divBdr>
                                <w:top w:val="none" w:sz="0" w:space="0" w:color="auto"/>
                                <w:left w:val="none" w:sz="0" w:space="0" w:color="auto"/>
                                <w:bottom w:val="none" w:sz="0" w:space="0" w:color="auto"/>
                                <w:right w:val="none" w:sz="0" w:space="0" w:color="auto"/>
                              </w:divBdr>
                              <w:divsChild>
                                <w:div w:id="1668704057">
                                  <w:marLeft w:val="0"/>
                                  <w:marRight w:val="0"/>
                                  <w:marTop w:val="0"/>
                                  <w:marBottom w:val="0"/>
                                  <w:divBdr>
                                    <w:top w:val="none" w:sz="0" w:space="0" w:color="auto"/>
                                    <w:left w:val="none" w:sz="0" w:space="0" w:color="auto"/>
                                    <w:bottom w:val="none" w:sz="0" w:space="0" w:color="auto"/>
                                    <w:right w:val="none" w:sz="0" w:space="0" w:color="auto"/>
                                  </w:divBdr>
                                  <w:divsChild>
                                    <w:div w:id="11674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459676">
      <w:bodyDiv w:val="1"/>
      <w:marLeft w:val="0"/>
      <w:marRight w:val="0"/>
      <w:marTop w:val="0"/>
      <w:marBottom w:val="0"/>
      <w:divBdr>
        <w:top w:val="none" w:sz="0" w:space="0" w:color="auto"/>
        <w:left w:val="none" w:sz="0" w:space="0" w:color="auto"/>
        <w:bottom w:val="none" w:sz="0" w:space="0" w:color="auto"/>
        <w:right w:val="none" w:sz="0" w:space="0" w:color="auto"/>
      </w:divBdr>
      <w:divsChild>
        <w:div w:id="1545948081">
          <w:marLeft w:val="0"/>
          <w:marRight w:val="1"/>
          <w:marTop w:val="0"/>
          <w:marBottom w:val="0"/>
          <w:divBdr>
            <w:top w:val="none" w:sz="0" w:space="0" w:color="auto"/>
            <w:left w:val="none" w:sz="0" w:space="0" w:color="auto"/>
            <w:bottom w:val="none" w:sz="0" w:space="0" w:color="auto"/>
            <w:right w:val="none" w:sz="0" w:space="0" w:color="auto"/>
          </w:divBdr>
          <w:divsChild>
            <w:div w:id="171455214">
              <w:marLeft w:val="0"/>
              <w:marRight w:val="0"/>
              <w:marTop w:val="0"/>
              <w:marBottom w:val="0"/>
              <w:divBdr>
                <w:top w:val="none" w:sz="0" w:space="0" w:color="auto"/>
                <w:left w:val="none" w:sz="0" w:space="0" w:color="auto"/>
                <w:bottom w:val="none" w:sz="0" w:space="0" w:color="auto"/>
                <w:right w:val="none" w:sz="0" w:space="0" w:color="auto"/>
              </w:divBdr>
              <w:divsChild>
                <w:div w:id="1332026167">
                  <w:marLeft w:val="0"/>
                  <w:marRight w:val="1"/>
                  <w:marTop w:val="0"/>
                  <w:marBottom w:val="0"/>
                  <w:divBdr>
                    <w:top w:val="none" w:sz="0" w:space="0" w:color="auto"/>
                    <w:left w:val="none" w:sz="0" w:space="0" w:color="auto"/>
                    <w:bottom w:val="none" w:sz="0" w:space="0" w:color="auto"/>
                    <w:right w:val="none" w:sz="0" w:space="0" w:color="auto"/>
                  </w:divBdr>
                  <w:divsChild>
                    <w:div w:id="243341619">
                      <w:marLeft w:val="0"/>
                      <w:marRight w:val="0"/>
                      <w:marTop w:val="0"/>
                      <w:marBottom w:val="0"/>
                      <w:divBdr>
                        <w:top w:val="none" w:sz="0" w:space="0" w:color="auto"/>
                        <w:left w:val="none" w:sz="0" w:space="0" w:color="auto"/>
                        <w:bottom w:val="none" w:sz="0" w:space="0" w:color="auto"/>
                        <w:right w:val="none" w:sz="0" w:space="0" w:color="auto"/>
                      </w:divBdr>
                      <w:divsChild>
                        <w:div w:id="1258556734">
                          <w:marLeft w:val="0"/>
                          <w:marRight w:val="0"/>
                          <w:marTop w:val="0"/>
                          <w:marBottom w:val="0"/>
                          <w:divBdr>
                            <w:top w:val="none" w:sz="0" w:space="0" w:color="auto"/>
                            <w:left w:val="none" w:sz="0" w:space="0" w:color="auto"/>
                            <w:bottom w:val="none" w:sz="0" w:space="0" w:color="auto"/>
                            <w:right w:val="none" w:sz="0" w:space="0" w:color="auto"/>
                          </w:divBdr>
                          <w:divsChild>
                            <w:div w:id="507327644">
                              <w:marLeft w:val="0"/>
                              <w:marRight w:val="0"/>
                              <w:marTop w:val="120"/>
                              <w:marBottom w:val="360"/>
                              <w:divBdr>
                                <w:top w:val="none" w:sz="0" w:space="0" w:color="auto"/>
                                <w:left w:val="none" w:sz="0" w:space="0" w:color="auto"/>
                                <w:bottom w:val="none" w:sz="0" w:space="0" w:color="auto"/>
                                <w:right w:val="none" w:sz="0" w:space="0" w:color="auto"/>
                              </w:divBdr>
                              <w:divsChild>
                                <w:div w:id="1840807602">
                                  <w:marLeft w:val="0"/>
                                  <w:marRight w:val="0"/>
                                  <w:marTop w:val="0"/>
                                  <w:marBottom w:val="0"/>
                                  <w:divBdr>
                                    <w:top w:val="none" w:sz="0" w:space="0" w:color="auto"/>
                                    <w:left w:val="none" w:sz="0" w:space="0" w:color="auto"/>
                                    <w:bottom w:val="none" w:sz="0" w:space="0" w:color="auto"/>
                                    <w:right w:val="none" w:sz="0" w:space="0" w:color="auto"/>
                                  </w:divBdr>
                                  <w:divsChild>
                                    <w:div w:id="14473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770030">
      <w:bodyDiv w:val="1"/>
      <w:marLeft w:val="0"/>
      <w:marRight w:val="0"/>
      <w:marTop w:val="0"/>
      <w:marBottom w:val="0"/>
      <w:divBdr>
        <w:top w:val="none" w:sz="0" w:space="0" w:color="auto"/>
        <w:left w:val="none" w:sz="0" w:space="0" w:color="auto"/>
        <w:bottom w:val="none" w:sz="0" w:space="0" w:color="auto"/>
        <w:right w:val="none" w:sz="0" w:space="0" w:color="auto"/>
      </w:divBdr>
      <w:divsChild>
        <w:div w:id="588930541">
          <w:marLeft w:val="0"/>
          <w:marRight w:val="1"/>
          <w:marTop w:val="0"/>
          <w:marBottom w:val="0"/>
          <w:divBdr>
            <w:top w:val="none" w:sz="0" w:space="0" w:color="auto"/>
            <w:left w:val="none" w:sz="0" w:space="0" w:color="auto"/>
            <w:bottom w:val="none" w:sz="0" w:space="0" w:color="auto"/>
            <w:right w:val="none" w:sz="0" w:space="0" w:color="auto"/>
          </w:divBdr>
          <w:divsChild>
            <w:div w:id="203104970">
              <w:marLeft w:val="0"/>
              <w:marRight w:val="0"/>
              <w:marTop w:val="0"/>
              <w:marBottom w:val="0"/>
              <w:divBdr>
                <w:top w:val="none" w:sz="0" w:space="0" w:color="auto"/>
                <w:left w:val="none" w:sz="0" w:space="0" w:color="auto"/>
                <w:bottom w:val="none" w:sz="0" w:space="0" w:color="auto"/>
                <w:right w:val="none" w:sz="0" w:space="0" w:color="auto"/>
              </w:divBdr>
              <w:divsChild>
                <w:div w:id="1932349512">
                  <w:marLeft w:val="0"/>
                  <w:marRight w:val="1"/>
                  <w:marTop w:val="0"/>
                  <w:marBottom w:val="0"/>
                  <w:divBdr>
                    <w:top w:val="none" w:sz="0" w:space="0" w:color="auto"/>
                    <w:left w:val="none" w:sz="0" w:space="0" w:color="auto"/>
                    <w:bottom w:val="none" w:sz="0" w:space="0" w:color="auto"/>
                    <w:right w:val="none" w:sz="0" w:space="0" w:color="auto"/>
                  </w:divBdr>
                  <w:divsChild>
                    <w:div w:id="1976139274">
                      <w:marLeft w:val="0"/>
                      <w:marRight w:val="0"/>
                      <w:marTop w:val="0"/>
                      <w:marBottom w:val="0"/>
                      <w:divBdr>
                        <w:top w:val="none" w:sz="0" w:space="0" w:color="auto"/>
                        <w:left w:val="none" w:sz="0" w:space="0" w:color="auto"/>
                        <w:bottom w:val="none" w:sz="0" w:space="0" w:color="auto"/>
                        <w:right w:val="none" w:sz="0" w:space="0" w:color="auto"/>
                      </w:divBdr>
                      <w:divsChild>
                        <w:div w:id="1734934611">
                          <w:marLeft w:val="0"/>
                          <w:marRight w:val="0"/>
                          <w:marTop w:val="0"/>
                          <w:marBottom w:val="0"/>
                          <w:divBdr>
                            <w:top w:val="none" w:sz="0" w:space="0" w:color="auto"/>
                            <w:left w:val="none" w:sz="0" w:space="0" w:color="auto"/>
                            <w:bottom w:val="none" w:sz="0" w:space="0" w:color="auto"/>
                            <w:right w:val="none" w:sz="0" w:space="0" w:color="auto"/>
                          </w:divBdr>
                          <w:divsChild>
                            <w:div w:id="2079008576">
                              <w:marLeft w:val="0"/>
                              <w:marRight w:val="0"/>
                              <w:marTop w:val="120"/>
                              <w:marBottom w:val="360"/>
                              <w:divBdr>
                                <w:top w:val="none" w:sz="0" w:space="0" w:color="auto"/>
                                <w:left w:val="none" w:sz="0" w:space="0" w:color="auto"/>
                                <w:bottom w:val="none" w:sz="0" w:space="0" w:color="auto"/>
                                <w:right w:val="none" w:sz="0" w:space="0" w:color="auto"/>
                              </w:divBdr>
                              <w:divsChild>
                                <w:div w:id="1370835102">
                                  <w:marLeft w:val="0"/>
                                  <w:marRight w:val="0"/>
                                  <w:marTop w:val="0"/>
                                  <w:marBottom w:val="0"/>
                                  <w:divBdr>
                                    <w:top w:val="none" w:sz="0" w:space="0" w:color="auto"/>
                                    <w:left w:val="none" w:sz="0" w:space="0" w:color="auto"/>
                                    <w:bottom w:val="none" w:sz="0" w:space="0" w:color="auto"/>
                                    <w:right w:val="none" w:sz="0" w:space="0" w:color="auto"/>
                                  </w:divBdr>
                                  <w:divsChild>
                                    <w:div w:id="16380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464137">
      <w:bodyDiv w:val="1"/>
      <w:marLeft w:val="0"/>
      <w:marRight w:val="0"/>
      <w:marTop w:val="0"/>
      <w:marBottom w:val="0"/>
      <w:divBdr>
        <w:top w:val="none" w:sz="0" w:space="0" w:color="auto"/>
        <w:left w:val="none" w:sz="0" w:space="0" w:color="auto"/>
        <w:bottom w:val="none" w:sz="0" w:space="0" w:color="auto"/>
        <w:right w:val="none" w:sz="0" w:space="0" w:color="auto"/>
      </w:divBdr>
      <w:divsChild>
        <w:div w:id="958219448">
          <w:marLeft w:val="0"/>
          <w:marRight w:val="1"/>
          <w:marTop w:val="0"/>
          <w:marBottom w:val="0"/>
          <w:divBdr>
            <w:top w:val="none" w:sz="0" w:space="0" w:color="auto"/>
            <w:left w:val="none" w:sz="0" w:space="0" w:color="auto"/>
            <w:bottom w:val="none" w:sz="0" w:space="0" w:color="auto"/>
            <w:right w:val="none" w:sz="0" w:space="0" w:color="auto"/>
          </w:divBdr>
          <w:divsChild>
            <w:div w:id="660040336">
              <w:marLeft w:val="0"/>
              <w:marRight w:val="0"/>
              <w:marTop w:val="0"/>
              <w:marBottom w:val="0"/>
              <w:divBdr>
                <w:top w:val="none" w:sz="0" w:space="0" w:color="auto"/>
                <w:left w:val="none" w:sz="0" w:space="0" w:color="auto"/>
                <w:bottom w:val="none" w:sz="0" w:space="0" w:color="auto"/>
                <w:right w:val="none" w:sz="0" w:space="0" w:color="auto"/>
              </w:divBdr>
              <w:divsChild>
                <w:div w:id="2130396933">
                  <w:marLeft w:val="0"/>
                  <w:marRight w:val="1"/>
                  <w:marTop w:val="0"/>
                  <w:marBottom w:val="0"/>
                  <w:divBdr>
                    <w:top w:val="none" w:sz="0" w:space="0" w:color="auto"/>
                    <w:left w:val="none" w:sz="0" w:space="0" w:color="auto"/>
                    <w:bottom w:val="none" w:sz="0" w:space="0" w:color="auto"/>
                    <w:right w:val="none" w:sz="0" w:space="0" w:color="auto"/>
                  </w:divBdr>
                  <w:divsChild>
                    <w:div w:id="1557936475">
                      <w:marLeft w:val="0"/>
                      <w:marRight w:val="0"/>
                      <w:marTop w:val="0"/>
                      <w:marBottom w:val="0"/>
                      <w:divBdr>
                        <w:top w:val="none" w:sz="0" w:space="0" w:color="auto"/>
                        <w:left w:val="none" w:sz="0" w:space="0" w:color="auto"/>
                        <w:bottom w:val="none" w:sz="0" w:space="0" w:color="auto"/>
                        <w:right w:val="none" w:sz="0" w:space="0" w:color="auto"/>
                      </w:divBdr>
                      <w:divsChild>
                        <w:div w:id="725614918">
                          <w:marLeft w:val="0"/>
                          <w:marRight w:val="0"/>
                          <w:marTop w:val="0"/>
                          <w:marBottom w:val="0"/>
                          <w:divBdr>
                            <w:top w:val="none" w:sz="0" w:space="0" w:color="auto"/>
                            <w:left w:val="none" w:sz="0" w:space="0" w:color="auto"/>
                            <w:bottom w:val="none" w:sz="0" w:space="0" w:color="auto"/>
                            <w:right w:val="none" w:sz="0" w:space="0" w:color="auto"/>
                          </w:divBdr>
                          <w:divsChild>
                            <w:div w:id="866406744">
                              <w:marLeft w:val="0"/>
                              <w:marRight w:val="0"/>
                              <w:marTop w:val="120"/>
                              <w:marBottom w:val="360"/>
                              <w:divBdr>
                                <w:top w:val="none" w:sz="0" w:space="0" w:color="auto"/>
                                <w:left w:val="none" w:sz="0" w:space="0" w:color="auto"/>
                                <w:bottom w:val="none" w:sz="0" w:space="0" w:color="auto"/>
                                <w:right w:val="none" w:sz="0" w:space="0" w:color="auto"/>
                              </w:divBdr>
                              <w:divsChild>
                                <w:div w:id="926882229">
                                  <w:marLeft w:val="0"/>
                                  <w:marRight w:val="0"/>
                                  <w:marTop w:val="0"/>
                                  <w:marBottom w:val="0"/>
                                  <w:divBdr>
                                    <w:top w:val="none" w:sz="0" w:space="0" w:color="auto"/>
                                    <w:left w:val="none" w:sz="0" w:space="0" w:color="auto"/>
                                    <w:bottom w:val="none" w:sz="0" w:space="0" w:color="auto"/>
                                    <w:right w:val="none" w:sz="0" w:space="0" w:color="auto"/>
                                  </w:divBdr>
                                  <w:divsChild>
                                    <w:div w:id="8830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797366">
      <w:bodyDiv w:val="1"/>
      <w:marLeft w:val="0"/>
      <w:marRight w:val="0"/>
      <w:marTop w:val="0"/>
      <w:marBottom w:val="0"/>
      <w:divBdr>
        <w:top w:val="none" w:sz="0" w:space="0" w:color="auto"/>
        <w:left w:val="none" w:sz="0" w:space="0" w:color="auto"/>
        <w:bottom w:val="none" w:sz="0" w:space="0" w:color="auto"/>
        <w:right w:val="none" w:sz="0" w:space="0" w:color="auto"/>
      </w:divBdr>
      <w:divsChild>
        <w:div w:id="480968984">
          <w:marLeft w:val="0"/>
          <w:marRight w:val="1"/>
          <w:marTop w:val="0"/>
          <w:marBottom w:val="0"/>
          <w:divBdr>
            <w:top w:val="none" w:sz="0" w:space="0" w:color="auto"/>
            <w:left w:val="none" w:sz="0" w:space="0" w:color="auto"/>
            <w:bottom w:val="none" w:sz="0" w:space="0" w:color="auto"/>
            <w:right w:val="none" w:sz="0" w:space="0" w:color="auto"/>
          </w:divBdr>
          <w:divsChild>
            <w:div w:id="1043865713">
              <w:marLeft w:val="0"/>
              <w:marRight w:val="0"/>
              <w:marTop w:val="0"/>
              <w:marBottom w:val="0"/>
              <w:divBdr>
                <w:top w:val="none" w:sz="0" w:space="0" w:color="auto"/>
                <w:left w:val="none" w:sz="0" w:space="0" w:color="auto"/>
                <w:bottom w:val="none" w:sz="0" w:space="0" w:color="auto"/>
                <w:right w:val="none" w:sz="0" w:space="0" w:color="auto"/>
              </w:divBdr>
              <w:divsChild>
                <w:div w:id="586813513">
                  <w:marLeft w:val="0"/>
                  <w:marRight w:val="1"/>
                  <w:marTop w:val="0"/>
                  <w:marBottom w:val="0"/>
                  <w:divBdr>
                    <w:top w:val="none" w:sz="0" w:space="0" w:color="auto"/>
                    <w:left w:val="none" w:sz="0" w:space="0" w:color="auto"/>
                    <w:bottom w:val="none" w:sz="0" w:space="0" w:color="auto"/>
                    <w:right w:val="none" w:sz="0" w:space="0" w:color="auto"/>
                  </w:divBdr>
                  <w:divsChild>
                    <w:div w:id="502745975">
                      <w:marLeft w:val="0"/>
                      <w:marRight w:val="0"/>
                      <w:marTop w:val="0"/>
                      <w:marBottom w:val="0"/>
                      <w:divBdr>
                        <w:top w:val="none" w:sz="0" w:space="0" w:color="auto"/>
                        <w:left w:val="none" w:sz="0" w:space="0" w:color="auto"/>
                        <w:bottom w:val="none" w:sz="0" w:space="0" w:color="auto"/>
                        <w:right w:val="none" w:sz="0" w:space="0" w:color="auto"/>
                      </w:divBdr>
                      <w:divsChild>
                        <w:div w:id="1091002876">
                          <w:marLeft w:val="0"/>
                          <w:marRight w:val="0"/>
                          <w:marTop w:val="0"/>
                          <w:marBottom w:val="0"/>
                          <w:divBdr>
                            <w:top w:val="none" w:sz="0" w:space="0" w:color="auto"/>
                            <w:left w:val="none" w:sz="0" w:space="0" w:color="auto"/>
                            <w:bottom w:val="none" w:sz="0" w:space="0" w:color="auto"/>
                            <w:right w:val="none" w:sz="0" w:space="0" w:color="auto"/>
                          </w:divBdr>
                          <w:divsChild>
                            <w:div w:id="22680862">
                              <w:marLeft w:val="0"/>
                              <w:marRight w:val="0"/>
                              <w:marTop w:val="120"/>
                              <w:marBottom w:val="360"/>
                              <w:divBdr>
                                <w:top w:val="none" w:sz="0" w:space="0" w:color="auto"/>
                                <w:left w:val="none" w:sz="0" w:space="0" w:color="auto"/>
                                <w:bottom w:val="none" w:sz="0" w:space="0" w:color="auto"/>
                                <w:right w:val="none" w:sz="0" w:space="0" w:color="auto"/>
                              </w:divBdr>
                              <w:divsChild>
                                <w:div w:id="1949854547">
                                  <w:marLeft w:val="0"/>
                                  <w:marRight w:val="0"/>
                                  <w:marTop w:val="0"/>
                                  <w:marBottom w:val="0"/>
                                  <w:divBdr>
                                    <w:top w:val="none" w:sz="0" w:space="0" w:color="auto"/>
                                    <w:left w:val="none" w:sz="0" w:space="0" w:color="auto"/>
                                    <w:bottom w:val="none" w:sz="0" w:space="0" w:color="auto"/>
                                    <w:right w:val="none" w:sz="0" w:space="0" w:color="auto"/>
                                  </w:divBdr>
                                  <w:divsChild>
                                    <w:div w:id="11021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781172">
      <w:bodyDiv w:val="1"/>
      <w:marLeft w:val="0"/>
      <w:marRight w:val="0"/>
      <w:marTop w:val="0"/>
      <w:marBottom w:val="0"/>
      <w:divBdr>
        <w:top w:val="none" w:sz="0" w:space="0" w:color="auto"/>
        <w:left w:val="none" w:sz="0" w:space="0" w:color="auto"/>
        <w:bottom w:val="none" w:sz="0" w:space="0" w:color="auto"/>
        <w:right w:val="none" w:sz="0" w:space="0" w:color="auto"/>
      </w:divBdr>
      <w:divsChild>
        <w:div w:id="1855411072">
          <w:marLeft w:val="0"/>
          <w:marRight w:val="0"/>
          <w:marTop w:val="0"/>
          <w:marBottom w:val="0"/>
          <w:divBdr>
            <w:top w:val="single" w:sz="2" w:space="0" w:color="2E2E2E"/>
            <w:left w:val="single" w:sz="2" w:space="0" w:color="2E2E2E"/>
            <w:bottom w:val="single" w:sz="2" w:space="0" w:color="2E2E2E"/>
            <w:right w:val="single" w:sz="2" w:space="0" w:color="2E2E2E"/>
          </w:divBdr>
          <w:divsChild>
            <w:div w:id="974723383">
              <w:marLeft w:val="0"/>
              <w:marRight w:val="0"/>
              <w:marTop w:val="0"/>
              <w:marBottom w:val="0"/>
              <w:divBdr>
                <w:top w:val="single" w:sz="4" w:space="0" w:color="C9C9C9"/>
                <w:left w:val="none" w:sz="0" w:space="0" w:color="auto"/>
                <w:bottom w:val="none" w:sz="0" w:space="0" w:color="auto"/>
                <w:right w:val="none" w:sz="0" w:space="0" w:color="auto"/>
              </w:divBdr>
              <w:divsChild>
                <w:div w:id="601454075">
                  <w:marLeft w:val="0"/>
                  <w:marRight w:val="0"/>
                  <w:marTop w:val="0"/>
                  <w:marBottom w:val="0"/>
                  <w:divBdr>
                    <w:top w:val="none" w:sz="0" w:space="0" w:color="auto"/>
                    <w:left w:val="none" w:sz="0" w:space="0" w:color="auto"/>
                    <w:bottom w:val="none" w:sz="0" w:space="0" w:color="auto"/>
                    <w:right w:val="none" w:sz="0" w:space="0" w:color="auto"/>
                  </w:divBdr>
                  <w:divsChild>
                    <w:div w:id="221064780">
                      <w:marLeft w:val="0"/>
                      <w:marRight w:val="0"/>
                      <w:marTop w:val="0"/>
                      <w:marBottom w:val="0"/>
                      <w:divBdr>
                        <w:top w:val="none" w:sz="0" w:space="0" w:color="auto"/>
                        <w:left w:val="none" w:sz="0" w:space="0" w:color="auto"/>
                        <w:bottom w:val="none" w:sz="0" w:space="0" w:color="auto"/>
                        <w:right w:val="none" w:sz="0" w:space="0" w:color="auto"/>
                      </w:divBdr>
                      <w:divsChild>
                        <w:div w:id="14582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07102">
      <w:bodyDiv w:val="1"/>
      <w:marLeft w:val="0"/>
      <w:marRight w:val="0"/>
      <w:marTop w:val="0"/>
      <w:marBottom w:val="0"/>
      <w:divBdr>
        <w:top w:val="none" w:sz="0" w:space="0" w:color="auto"/>
        <w:left w:val="none" w:sz="0" w:space="0" w:color="auto"/>
        <w:bottom w:val="none" w:sz="0" w:space="0" w:color="auto"/>
        <w:right w:val="none" w:sz="0" w:space="0" w:color="auto"/>
      </w:divBdr>
      <w:divsChild>
        <w:div w:id="131951206">
          <w:marLeft w:val="0"/>
          <w:marRight w:val="1"/>
          <w:marTop w:val="0"/>
          <w:marBottom w:val="0"/>
          <w:divBdr>
            <w:top w:val="none" w:sz="0" w:space="0" w:color="auto"/>
            <w:left w:val="none" w:sz="0" w:space="0" w:color="auto"/>
            <w:bottom w:val="none" w:sz="0" w:space="0" w:color="auto"/>
            <w:right w:val="none" w:sz="0" w:space="0" w:color="auto"/>
          </w:divBdr>
          <w:divsChild>
            <w:div w:id="682166993">
              <w:marLeft w:val="0"/>
              <w:marRight w:val="0"/>
              <w:marTop w:val="0"/>
              <w:marBottom w:val="0"/>
              <w:divBdr>
                <w:top w:val="none" w:sz="0" w:space="0" w:color="auto"/>
                <w:left w:val="none" w:sz="0" w:space="0" w:color="auto"/>
                <w:bottom w:val="none" w:sz="0" w:space="0" w:color="auto"/>
                <w:right w:val="none" w:sz="0" w:space="0" w:color="auto"/>
              </w:divBdr>
              <w:divsChild>
                <w:div w:id="511991042">
                  <w:marLeft w:val="0"/>
                  <w:marRight w:val="1"/>
                  <w:marTop w:val="0"/>
                  <w:marBottom w:val="0"/>
                  <w:divBdr>
                    <w:top w:val="none" w:sz="0" w:space="0" w:color="auto"/>
                    <w:left w:val="none" w:sz="0" w:space="0" w:color="auto"/>
                    <w:bottom w:val="none" w:sz="0" w:space="0" w:color="auto"/>
                    <w:right w:val="none" w:sz="0" w:space="0" w:color="auto"/>
                  </w:divBdr>
                  <w:divsChild>
                    <w:div w:id="137574752">
                      <w:marLeft w:val="0"/>
                      <w:marRight w:val="0"/>
                      <w:marTop w:val="0"/>
                      <w:marBottom w:val="0"/>
                      <w:divBdr>
                        <w:top w:val="none" w:sz="0" w:space="0" w:color="auto"/>
                        <w:left w:val="none" w:sz="0" w:space="0" w:color="auto"/>
                        <w:bottom w:val="none" w:sz="0" w:space="0" w:color="auto"/>
                        <w:right w:val="none" w:sz="0" w:space="0" w:color="auto"/>
                      </w:divBdr>
                      <w:divsChild>
                        <w:div w:id="2053186673">
                          <w:marLeft w:val="0"/>
                          <w:marRight w:val="0"/>
                          <w:marTop w:val="0"/>
                          <w:marBottom w:val="0"/>
                          <w:divBdr>
                            <w:top w:val="none" w:sz="0" w:space="0" w:color="auto"/>
                            <w:left w:val="none" w:sz="0" w:space="0" w:color="auto"/>
                            <w:bottom w:val="none" w:sz="0" w:space="0" w:color="auto"/>
                            <w:right w:val="none" w:sz="0" w:space="0" w:color="auto"/>
                          </w:divBdr>
                          <w:divsChild>
                            <w:div w:id="2630485">
                              <w:marLeft w:val="0"/>
                              <w:marRight w:val="0"/>
                              <w:marTop w:val="120"/>
                              <w:marBottom w:val="360"/>
                              <w:divBdr>
                                <w:top w:val="none" w:sz="0" w:space="0" w:color="auto"/>
                                <w:left w:val="none" w:sz="0" w:space="0" w:color="auto"/>
                                <w:bottom w:val="none" w:sz="0" w:space="0" w:color="auto"/>
                                <w:right w:val="none" w:sz="0" w:space="0" w:color="auto"/>
                              </w:divBdr>
                              <w:divsChild>
                                <w:div w:id="750391247">
                                  <w:marLeft w:val="0"/>
                                  <w:marRight w:val="0"/>
                                  <w:marTop w:val="0"/>
                                  <w:marBottom w:val="0"/>
                                  <w:divBdr>
                                    <w:top w:val="none" w:sz="0" w:space="0" w:color="auto"/>
                                    <w:left w:val="none" w:sz="0" w:space="0" w:color="auto"/>
                                    <w:bottom w:val="none" w:sz="0" w:space="0" w:color="auto"/>
                                    <w:right w:val="none" w:sz="0" w:space="0" w:color="auto"/>
                                  </w:divBdr>
                                  <w:divsChild>
                                    <w:div w:id="15121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250138">
      <w:bodyDiv w:val="1"/>
      <w:marLeft w:val="0"/>
      <w:marRight w:val="0"/>
      <w:marTop w:val="0"/>
      <w:marBottom w:val="0"/>
      <w:divBdr>
        <w:top w:val="none" w:sz="0" w:space="0" w:color="auto"/>
        <w:left w:val="none" w:sz="0" w:space="0" w:color="auto"/>
        <w:bottom w:val="none" w:sz="0" w:space="0" w:color="auto"/>
        <w:right w:val="none" w:sz="0" w:space="0" w:color="auto"/>
      </w:divBdr>
      <w:divsChild>
        <w:div w:id="1272396727">
          <w:marLeft w:val="0"/>
          <w:marRight w:val="1"/>
          <w:marTop w:val="0"/>
          <w:marBottom w:val="0"/>
          <w:divBdr>
            <w:top w:val="none" w:sz="0" w:space="0" w:color="auto"/>
            <w:left w:val="none" w:sz="0" w:space="0" w:color="auto"/>
            <w:bottom w:val="none" w:sz="0" w:space="0" w:color="auto"/>
            <w:right w:val="none" w:sz="0" w:space="0" w:color="auto"/>
          </w:divBdr>
          <w:divsChild>
            <w:div w:id="1831017693">
              <w:marLeft w:val="0"/>
              <w:marRight w:val="0"/>
              <w:marTop w:val="0"/>
              <w:marBottom w:val="0"/>
              <w:divBdr>
                <w:top w:val="none" w:sz="0" w:space="0" w:color="auto"/>
                <w:left w:val="none" w:sz="0" w:space="0" w:color="auto"/>
                <w:bottom w:val="none" w:sz="0" w:space="0" w:color="auto"/>
                <w:right w:val="none" w:sz="0" w:space="0" w:color="auto"/>
              </w:divBdr>
              <w:divsChild>
                <w:div w:id="1167860224">
                  <w:marLeft w:val="0"/>
                  <w:marRight w:val="1"/>
                  <w:marTop w:val="0"/>
                  <w:marBottom w:val="0"/>
                  <w:divBdr>
                    <w:top w:val="none" w:sz="0" w:space="0" w:color="auto"/>
                    <w:left w:val="none" w:sz="0" w:space="0" w:color="auto"/>
                    <w:bottom w:val="none" w:sz="0" w:space="0" w:color="auto"/>
                    <w:right w:val="none" w:sz="0" w:space="0" w:color="auto"/>
                  </w:divBdr>
                  <w:divsChild>
                    <w:div w:id="700129027">
                      <w:marLeft w:val="0"/>
                      <w:marRight w:val="0"/>
                      <w:marTop w:val="0"/>
                      <w:marBottom w:val="0"/>
                      <w:divBdr>
                        <w:top w:val="none" w:sz="0" w:space="0" w:color="auto"/>
                        <w:left w:val="none" w:sz="0" w:space="0" w:color="auto"/>
                        <w:bottom w:val="none" w:sz="0" w:space="0" w:color="auto"/>
                        <w:right w:val="none" w:sz="0" w:space="0" w:color="auto"/>
                      </w:divBdr>
                      <w:divsChild>
                        <w:div w:id="1204177249">
                          <w:marLeft w:val="0"/>
                          <w:marRight w:val="0"/>
                          <w:marTop w:val="0"/>
                          <w:marBottom w:val="0"/>
                          <w:divBdr>
                            <w:top w:val="none" w:sz="0" w:space="0" w:color="auto"/>
                            <w:left w:val="none" w:sz="0" w:space="0" w:color="auto"/>
                            <w:bottom w:val="none" w:sz="0" w:space="0" w:color="auto"/>
                            <w:right w:val="none" w:sz="0" w:space="0" w:color="auto"/>
                          </w:divBdr>
                          <w:divsChild>
                            <w:div w:id="2044747257">
                              <w:marLeft w:val="0"/>
                              <w:marRight w:val="0"/>
                              <w:marTop w:val="120"/>
                              <w:marBottom w:val="360"/>
                              <w:divBdr>
                                <w:top w:val="none" w:sz="0" w:space="0" w:color="auto"/>
                                <w:left w:val="none" w:sz="0" w:space="0" w:color="auto"/>
                                <w:bottom w:val="none" w:sz="0" w:space="0" w:color="auto"/>
                                <w:right w:val="none" w:sz="0" w:space="0" w:color="auto"/>
                              </w:divBdr>
                              <w:divsChild>
                                <w:div w:id="1003047107">
                                  <w:marLeft w:val="0"/>
                                  <w:marRight w:val="0"/>
                                  <w:marTop w:val="0"/>
                                  <w:marBottom w:val="0"/>
                                  <w:divBdr>
                                    <w:top w:val="none" w:sz="0" w:space="0" w:color="auto"/>
                                    <w:left w:val="none" w:sz="0" w:space="0" w:color="auto"/>
                                    <w:bottom w:val="none" w:sz="0" w:space="0" w:color="auto"/>
                                    <w:right w:val="none" w:sz="0" w:space="0" w:color="auto"/>
                                  </w:divBdr>
                                  <w:divsChild>
                                    <w:div w:id="5868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625037">
      <w:bodyDiv w:val="1"/>
      <w:marLeft w:val="0"/>
      <w:marRight w:val="0"/>
      <w:marTop w:val="0"/>
      <w:marBottom w:val="0"/>
      <w:divBdr>
        <w:top w:val="none" w:sz="0" w:space="0" w:color="auto"/>
        <w:left w:val="none" w:sz="0" w:space="0" w:color="auto"/>
        <w:bottom w:val="none" w:sz="0" w:space="0" w:color="auto"/>
        <w:right w:val="none" w:sz="0" w:space="0" w:color="auto"/>
      </w:divBdr>
      <w:divsChild>
        <w:div w:id="372386648">
          <w:marLeft w:val="0"/>
          <w:marRight w:val="1"/>
          <w:marTop w:val="0"/>
          <w:marBottom w:val="0"/>
          <w:divBdr>
            <w:top w:val="none" w:sz="0" w:space="0" w:color="auto"/>
            <w:left w:val="none" w:sz="0" w:space="0" w:color="auto"/>
            <w:bottom w:val="none" w:sz="0" w:space="0" w:color="auto"/>
            <w:right w:val="none" w:sz="0" w:space="0" w:color="auto"/>
          </w:divBdr>
          <w:divsChild>
            <w:div w:id="154565524">
              <w:marLeft w:val="0"/>
              <w:marRight w:val="0"/>
              <w:marTop w:val="0"/>
              <w:marBottom w:val="0"/>
              <w:divBdr>
                <w:top w:val="none" w:sz="0" w:space="0" w:color="auto"/>
                <w:left w:val="none" w:sz="0" w:space="0" w:color="auto"/>
                <w:bottom w:val="none" w:sz="0" w:space="0" w:color="auto"/>
                <w:right w:val="none" w:sz="0" w:space="0" w:color="auto"/>
              </w:divBdr>
              <w:divsChild>
                <w:div w:id="98764347">
                  <w:marLeft w:val="0"/>
                  <w:marRight w:val="1"/>
                  <w:marTop w:val="0"/>
                  <w:marBottom w:val="0"/>
                  <w:divBdr>
                    <w:top w:val="none" w:sz="0" w:space="0" w:color="auto"/>
                    <w:left w:val="none" w:sz="0" w:space="0" w:color="auto"/>
                    <w:bottom w:val="none" w:sz="0" w:space="0" w:color="auto"/>
                    <w:right w:val="none" w:sz="0" w:space="0" w:color="auto"/>
                  </w:divBdr>
                  <w:divsChild>
                    <w:div w:id="984814300">
                      <w:marLeft w:val="0"/>
                      <w:marRight w:val="0"/>
                      <w:marTop w:val="0"/>
                      <w:marBottom w:val="0"/>
                      <w:divBdr>
                        <w:top w:val="none" w:sz="0" w:space="0" w:color="auto"/>
                        <w:left w:val="none" w:sz="0" w:space="0" w:color="auto"/>
                        <w:bottom w:val="none" w:sz="0" w:space="0" w:color="auto"/>
                        <w:right w:val="none" w:sz="0" w:space="0" w:color="auto"/>
                      </w:divBdr>
                      <w:divsChild>
                        <w:div w:id="1480150536">
                          <w:marLeft w:val="0"/>
                          <w:marRight w:val="0"/>
                          <w:marTop w:val="0"/>
                          <w:marBottom w:val="0"/>
                          <w:divBdr>
                            <w:top w:val="none" w:sz="0" w:space="0" w:color="auto"/>
                            <w:left w:val="none" w:sz="0" w:space="0" w:color="auto"/>
                            <w:bottom w:val="none" w:sz="0" w:space="0" w:color="auto"/>
                            <w:right w:val="none" w:sz="0" w:space="0" w:color="auto"/>
                          </w:divBdr>
                          <w:divsChild>
                            <w:div w:id="179126385">
                              <w:marLeft w:val="0"/>
                              <w:marRight w:val="0"/>
                              <w:marTop w:val="120"/>
                              <w:marBottom w:val="360"/>
                              <w:divBdr>
                                <w:top w:val="none" w:sz="0" w:space="0" w:color="auto"/>
                                <w:left w:val="none" w:sz="0" w:space="0" w:color="auto"/>
                                <w:bottom w:val="none" w:sz="0" w:space="0" w:color="auto"/>
                                <w:right w:val="none" w:sz="0" w:space="0" w:color="auto"/>
                              </w:divBdr>
                              <w:divsChild>
                                <w:div w:id="1018895609">
                                  <w:marLeft w:val="0"/>
                                  <w:marRight w:val="0"/>
                                  <w:marTop w:val="0"/>
                                  <w:marBottom w:val="0"/>
                                  <w:divBdr>
                                    <w:top w:val="none" w:sz="0" w:space="0" w:color="auto"/>
                                    <w:left w:val="none" w:sz="0" w:space="0" w:color="auto"/>
                                    <w:bottom w:val="none" w:sz="0" w:space="0" w:color="auto"/>
                                    <w:right w:val="none" w:sz="0" w:space="0" w:color="auto"/>
                                  </w:divBdr>
                                  <w:divsChild>
                                    <w:div w:id="14343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319805">
      <w:bodyDiv w:val="1"/>
      <w:marLeft w:val="0"/>
      <w:marRight w:val="0"/>
      <w:marTop w:val="0"/>
      <w:marBottom w:val="0"/>
      <w:divBdr>
        <w:top w:val="none" w:sz="0" w:space="0" w:color="auto"/>
        <w:left w:val="none" w:sz="0" w:space="0" w:color="auto"/>
        <w:bottom w:val="none" w:sz="0" w:space="0" w:color="auto"/>
        <w:right w:val="none" w:sz="0" w:space="0" w:color="auto"/>
      </w:divBdr>
      <w:divsChild>
        <w:div w:id="2030642191">
          <w:marLeft w:val="0"/>
          <w:marRight w:val="1"/>
          <w:marTop w:val="0"/>
          <w:marBottom w:val="0"/>
          <w:divBdr>
            <w:top w:val="none" w:sz="0" w:space="0" w:color="auto"/>
            <w:left w:val="none" w:sz="0" w:space="0" w:color="auto"/>
            <w:bottom w:val="none" w:sz="0" w:space="0" w:color="auto"/>
            <w:right w:val="none" w:sz="0" w:space="0" w:color="auto"/>
          </w:divBdr>
          <w:divsChild>
            <w:div w:id="748968669">
              <w:marLeft w:val="0"/>
              <w:marRight w:val="0"/>
              <w:marTop w:val="0"/>
              <w:marBottom w:val="0"/>
              <w:divBdr>
                <w:top w:val="none" w:sz="0" w:space="0" w:color="auto"/>
                <w:left w:val="none" w:sz="0" w:space="0" w:color="auto"/>
                <w:bottom w:val="none" w:sz="0" w:space="0" w:color="auto"/>
                <w:right w:val="none" w:sz="0" w:space="0" w:color="auto"/>
              </w:divBdr>
              <w:divsChild>
                <w:div w:id="1842501492">
                  <w:marLeft w:val="0"/>
                  <w:marRight w:val="1"/>
                  <w:marTop w:val="0"/>
                  <w:marBottom w:val="0"/>
                  <w:divBdr>
                    <w:top w:val="none" w:sz="0" w:space="0" w:color="auto"/>
                    <w:left w:val="none" w:sz="0" w:space="0" w:color="auto"/>
                    <w:bottom w:val="none" w:sz="0" w:space="0" w:color="auto"/>
                    <w:right w:val="none" w:sz="0" w:space="0" w:color="auto"/>
                  </w:divBdr>
                  <w:divsChild>
                    <w:div w:id="1233543681">
                      <w:marLeft w:val="0"/>
                      <w:marRight w:val="0"/>
                      <w:marTop w:val="0"/>
                      <w:marBottom w:val="0"/>
                      <w:divBdr>
                        <w:top w:val="none" w:sz="0" w:space="0" w:color="auto"/>
                        <w:left w:val="none" w:sz="0" w:space="0" w:color="auto"/>
                        <w:bottom w:val="none" w:sz="0" w:space="0" w:color="auto"/>
                        <w:right w:val="none" w:sz="0" w:space="0" w:color="auto"/>
                      </w:divBdr>
                      <w:divsChild>
                        <w:div w:id="734813055">
                          <w:marLeft w:val="0"/>
                          <w:marRight w:val="0"/>
                          <w:marTop w:val="0"/>
                          <w:marBottom w:val="0"/>
                          <w:divBdr>
                            <w:top w:val="none" w:sz="0" w:space="0" w:color="auto"/>
                            <w:left w:val="none" w:sz="0" w:space="0" w:color="auto"/>
                            <w:bottom w:val="none" w:sz="0" w:space="0" w:color="auto"/>
                            <w:right w:val="none" w:sz="0" w:space="0" w:color="auto"/>
                          </w:divBdr>
                          <w:divsChild>
                            <w:div w:id="99029084">
                              <w:marLeft w:val="0"/>
                              <w:marRight w:val="0"/>
                              <w:marTop w:val="120"/>
                              <w:marBottom w:val="360"/>
                              <w:divBdr>
                                <w:top w:val="none" w:sz="0" w:space="0" w:color="auto"/>
                                <w:left w:val="none" w:sz="0" w:space="0" w:color="auto"/>
                                <w:bottom w:val="none" w:sz="0" w:space="0" w:color="auto"/>
                                <w:right w:val="none" w:sz="0" w:space="0" w:color="auto"/>
                              </w:divBdr>
                              <w:divsChild>
                                <w:div w:id="1715424605">
                                  <w:marLeft w:val="0"/>
                                  <w:marRight w:val="0"/>
                                  <w:marTop w:val="0"/>
                                  <w:marBottom w:val="0"/>
                                  <w:divBdr>
                                    <w:top w:val="none" w:sz="0" w:space="0" w:color="auto"/>
                                    <w:left w:val="none" w:sz="0" w:space="0" w:color="auto"/>
                                    <w:bottom w:val="none" w:sz="0" w:space="0" w:color="auto"/>
                                    <w:right w:val="none" w:sz="0" w:space="0" w:color="auto"/>
                                  </w:divBdr>
                                  <w:divsChild>
                                    <w:div w:id="11154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19184">
      <w:bodyDiv w:val="1"/>
      <w:marLeft w:val="0"/>
      <w:marRight w:val="0"/>
      <w:marTop w:val="0"/>
      <w:marBottom w:val="0"/>
      <w:divBdr>
        <w:top w:val="none" w:sz="0" w:space="0" w:color="auto"/>
        <w:left w:val="none" w:sz="0" w:space="0" w:color="auto"/>
        <w:bottom w:val="none" w:sz="0" w:space="0" w:color="auto"/>
        <w:right w:val="none" w:sz="0" w:space="0" w:color="auto"/>
      </w:divBdr>
      <w:divsChild>
        <w:div w:id="2026011703">
          <w:marLeft w:val="0"/>
          <w:marRight w:val="1"/>
          <w:marTop w:val="0"/>
          <w:marBottom w:val="0"/>
          <w:divBdr>
            <w:top w:val="none" w:sz="0" w:space="0" w:color="auto"/>
            <w:left w:val="none" w:sz="0" w:space="0" w:color="auto"/>
            <w:bottom w:val="none" w:sz="0" w:space="0" w:color="auto"/>
            <w:right w:val="none" w:sz="0" w:space="0" w:color="auto"/>
          </w:divBdr>
          <w:divsChild>
            <w:div w:id="564142739">
              <w:marLeft w:val="0"/>
              <w:marRight w:val="0"/>
              <w:marTop w:val="0"/>
              <w:marBottom w:val="0"/>
              <w:divBdr>
                <w:top w:val="none" w:sz="0" w:space="0" w:color="auto"/>
                <w:left w:val="none" w:sz="0" w:space="0" w:color="auto"/>
                <w:bottom w:val="none" w:sz="0" w:space="0" w:color="auto"/>
                <w:right w:val="none" w:sz="0" w:space="0" w:color="auto"/>
              </w:divBdr>
              <w:divsChild>
                <w:div w:id="1284652544">
                  <w:marLeft w:val="0"/>
                  <w:marRight w:val="1"/>
                  <w:marTop w:val="0"/>
                  <w:marBottom w:val="0"/>
                  <w:divBdr>
                    <w:top w:val="none" w:sz="0" w:space="0" w:color="auto"/>
                    <w:left w:val="none" w:sz="0" w:space="0" w:color="auto"/>
                    <w:bottom w:val="none" w:sz="0" w:space="0" w:color="auto"/>
                    <w:right w:val="none" w:sz="0" w:space="0" w:color="auto"/>
                  </w:divBdr>
                  <w:divsChild>
                    <w:div w:id="1604729859">
                      <w:marLeft w:val="0"/>
                      <w:marRight w:val="0"/>
                      <w:marTop w:val="0"/>
                      <w:marBottom w:val="0"/>
                      <w:divBdr>
                        <w:top w:val="none" w:sz="0" w:space="0" w:color="auto"/>
                        <w:left w:val="none" w:sz="0" w:space="0" w:color="auto"/>
                        <w:bottom w:val="none" w:sz="0" w:space="0" w:color="auto"/>
                        <w:right w:val="none" w:sz="0" w:space="0" w:color="auto"/>
                      </w:divBdr>
                      <w:divsChild>
                        <w:div w:id="845091143">
                          <w:marLeft w:val="0"/>
                          <w:marRight w:val="0"/>
                          <w:marTop w:val="0"/>
                          <w:marBottom w:val="0"/>
                          <w:divBdr>
                            <w:top w:val="none" w:sz="0" w:space="0" w:color="auto"/>
                            <w:left w:val="none" w:sz="0" w:space="0" w:color="auto"/>
                            <w:bottom w:val="none" w:sz="0" w:space="0" w:color="auto"/>
                            <w:right w:val="none" w:sz="0" w:space="0" w:color="auto"/>
                          </w:divBdr>
                          <w:divsChild>
                            <w:div w:id="1422603632">
                              <w:marLeft w:val="0"/>
                              <w:marRight w:val="0"/>
                              <w:marTop w:val="120"/>
                              <w:marBottom w:val="360"/>
                              <w:divBdr>
                                <w:top w:val="none" w:sz="0" w:space="0" w:color="auto"/>
                                <w:left w:val="none" w:sz="0" w:space="0" w:color="auto"/>
                                <w:bottom w:val="none" w:sz="0" w:space="0" w:color="auto"/>
                                <w:right w:val="none" w:sz="0" w:space="0" w:color="auto"/>
                              </w:divBdr>
                              <w:divsChild>
                                <w:div w:id="1956785661">
                                  <w:marLeft w:val="0"/>
                                  <w:marRight w:val="0"/>
                                  <w:marTop w:val="0"/>
                                  <w:marBottom w:val="0"/>
                                  <w:divBdr>
                                    <w:top w:val="none" w:sz="0" w:space="0" w:color="auto"/>
                                    <w:left w:val="none" w:sz="0" w:space="0" w:color="auto"/>
                                    <w:bottom w:val="none" w:sz="0" w:space="0" w:color="auto"/>
                                    <w:right w:val="none" w:sz="0" w:space="0" w:color="auto"/>
                                  </w:divBdr>
                                  <w:divsChild>
                                    <w:div w:id="15002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766749">
      <w:bodyDiv w:val="1"/>
      <w:marLeft w:val="0"/>
      <w:marRight w:val="0"/>
      <w:marTop w:val="0"/>
      <w:marBottom w:val="0"/>
      <w:divBdr>
        <w:top w:val="none" w:sz="0" w:space="0" w:color="auto"/>
        <w:left w:val="none" w:sz="0" w:space="0" w:color="auto"/>
        <w:bottom w:val="none" w:sz="0" w:space="0" w:color="auto"/>
        <w:right w:val="none" w:sz="0" w:space="0" w:color="auto"/>
      </w:divBdr>
      <w:divsChild>
        <w:div w:id="2043941585">
          <w:marLeft w:val="0"/>
          <w:marRight w:val="1"/>
          <w:marTop w:val="0"/>
          <w:marBottom w:val="0"/>
          <w:divBdr>
            <w:top w:val="none" w:sz="0" w:space="0" w:color="auto"/>
            <w:left w:val="none" w:sz="0" w:space="0" w:color="auto"/>
            <w:bottom w:val="none" w:sz="0" w:space="0" w:color="auto"/>
            <w:right w:val="none" w:sz="0" w:space="0" w:color="auto"/>
          </w:divBdr>
          <w:divsChild>
            <w:div w:id="1239292382">
              <w:marLeft w:val="0"/>
              <w:marRight w:val="0"/>
              <w:marTop w:val="0"/>
              <w:marBottom w:val="0"/>
              <w:divBdr>
                <w:top w:val="none" w:sz="0" w:space="0" w:color="auto"/>
                <w:left w:val="none" w:sz="0" w:space="0" w:color="auto"/>
                <w:bottom w:val="none" w:sz="0" w:space="0" w:color="auto"/>
                <w:right w:val="none" w:sz="0" w:space="0" w:color="auto"/>
              </w:divBdr>
              <w:divsChild>
                <w:div w:id="1267811031">
                  <w:marLeft w:val="0"/>
                  <w:marRight w:val="1"/>
                  <w:marTop w:val="0"/>
                  <w:marBottom w:val="0"/>
                  <w:divBdr>
                    <w:top w:val="none" w:sz="0" w:space="0" w:color="auto"/>
                    <w:left w:val="none" w:sz="0" w:space="0" w:color="auto"/>
                    <w:bottom w:val="none" w:sz="0" w:space="0" w:color="auto"/>
                    <w:right w:val="none" w:sz="0" w:space="0" w:color="auto"/>
                  </w:divBdr>
                  <w:divsChild>
                    <w:div w:id="1759667162">
                      <w:marLeft w:val="0"/>
                      <w:marRight w:val="0"/>
                      <w:marTop w:val="0"/>
                      <w:marBottom w:val="0"/>
                      <w:divBdr>
                        <w:top w:val="none" w:sz="0" w:space="0" w:color="auto"/>
                        <w:left w:val="none" w:sz="0" w:space="0" w:color="auto"/>
                        <w:bottom w:val="none" w:sz="0" w:space="0" w:color="auto"/>
                        <w:right w:val="none" w:sz="0" w:space="0" w:color="auto"/>
                      </w:divBdr>
                      <w:divsChild>
                        <w:div w:id="2104260629">
                          <w:marLeft w:val="0"/>
                          <w:marRight w:val="0"/>
                          <w:marTop w:val="0"/>
                          <w:marBottom w:val="0"/>
                          <w:divBdr>
                            <w:top w:val="none" w:sz="0" w:space="0" w:color="auto"/>
                            <w:left w:val="none" w:sz="0" w:space="0" w:color="auto"/>
                            <w:bottom w:val="none" w:sz="0" w:space="0" w:color="auto"/>
                            <w:right w:val="none" w:sz="0" w:space="0" w:color="auto"/>
                          </w:divBdr>
                          <w:divsChild>
                            <w:div w:id="450516774">
                              <w:marLeft w:val="0"/>
                              <w:marRight w:val="0"/>
                              <w:marTop w:val="120"/>
                              <w:marBottom w:val="360"/>
                              <w:divBdr>
                                <w:top w:val="none" w:sz="0" w:space="0" w:color="auto"/>
                                <w:left w:val="none" w:sz="0" w:space="0" w:color="auto"/>
                                <w:bottom w:val="none" w:sz="0" w:space="0" w:color="auto"/>
                                <w:right w:val="none" w:sz="0" w:space="0" w:color="auto"/>
                              </w:divBdr>
                              <w:divsChild>
                                <w:div w:id="1695380866">
                                  <w:marLeft w:val="339"/>
                                  <w:marRight w:val="0"/>
                                  <w:marTop w:val="0"/>
                                  <w:marBottom w:val="0"/>
                                  <w:divBdr>
                                    <w:top w:val="none" w:sz="0" w:space="0" w:color="auto"/>
                                    <w:left w:val="none" w:sz="0" w:space="0" w:color="auto"/>
                                    <w:bottom w:val="none" w:sz="0" w:space="0" w:color="auto"/>
                                    <w:right w:val="none" w:sz="0" w:space="0" w:color="auto"/>
                                  </w:divBdr>
                                  <w:divsChild>
                                    <w:div w:id="1120340238">
                                      <w:marLeft w:val="0"/>
                                      <w:marRight w:val="0"/>
                                      <w:marTop w:val="0"/>
                                      <w:marBottom w:val="0"/>
                                      <w:divBdr>
                                        <w:top w:val="none" w:sz="0" w:space="0" w:color="auto"/>
                                        <w:left w:val="none" w:sz="0" w:space="0" w:color="auto"/>
                                        <w:bottom w:val="none" w:sz="0" w:space="0" w:color="auto"/>
                                        <w:right w:val="none" w:sz="0" w:space="0" w:color="auto"/>
                                      </w:divBdr>
                                      <w:divsChild>
                                        <w:div w:id="14959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404028">
      <w:bodyDiv w:val="1"/>
      <w:marLeft w:val="0"/>
      <w:marRight w:val="0"/>
      <w:marTop w:val="0"/>
      <w:marBottom w:val="0"/>
      <w:divBdr>
        <w:top w:val="none" w:sz="0" w:space="0" w:color="auto"/>
        <w:left w:val="none" w:sz="0" w:space="0" w:color="auto"/>
        <w:bottom w:val="none" w:sz="0" w:space="0" w:color="auto"/>
        <w:right w:val="none" w:sz="0" w:space="0" w:color="auto"/>
      </w:divBdr>
      <w:divsChild>
        <w:div w:id="202788139">
          <w:marLeft w:val="0"/>
          <w:marRight w:val="1"/>
          <w:marTop w:val="0"/>
          <w:marBottom w:val="0"/>
          <w:divBdr>
            <w:top w:val="none" w:sz="0" w:space="0" w:color="auto"/>
            <w:left w:val="none" w:sz="0" w:space="0" w:color="auto"/>
            <w:bottom w:val="none" w:sz="0" w:space="0" w:color="auto"/>
            <w:right w:val="none" w:sz="0" w:space="0" w:color="auto"/>
          </w:divBdr>
          <w:divsChild>
            <w:div w:id="14381911">
              <w:marLeft w:val="0"/>
              <w:marRight w:val="0"/>
              <w:marTop w:val="0"/>
              <w:marBottom w:val="0"/>
              <w:divBdr>
                <w:top w:val="none" w:sz="0" w:space="0" w:color="auto"/>
                <w:left w:val="none" w:sz="0" w:space="0" w:color="auto"/>
                <w:bottom w:val="none" w:sz="0" w:space="0" w:color="auto"/>
                <w:right w:val="none" w:sz="0" w:space="0" w:color="auto"/>
              </w:divBdr>
              <w:divsChild>
                <w:div w:id="1655835118">
                  <w:marLeft w:val="0"/>
                  <w:marRight w:val="1"/>
                  <w:marTop w:val="0"/>
                  <w:marBottom w:val="0"/>
                  <w:divBdr>
                    <w:top w:val="none" w:sz="0" w:space="0" w:color="auto"/>
                    <w:left w:val="none" w:sz="0" w:space="0" w:color="auto"/>
                    <w:bottom w:val="none" w:sz="0" w:space="0" w:color="auto"/>
                    <w:right w:val="none" w:sz="0" w:space="0" w:color="auto"/>
                  </w:divBdr>
                  <w:divsChild>
                    <w:div w:id="1392658730">
                      <w:marLeft w:val="0"/>
                      <w:marRight w:val="0"/>
                      <w:marTop w:val="0"/>
                      <w:marBottom w:val="0"/>
                      <w:divBdr>
                        <w:top w:val="none" w:sz="0" w:space="0" w:color="auto"/>
                        <w:left w:val="none" w:sz="0" w:space="0" w:color="auto"/>
                        <w:bottom w:val="none" w:sz="0" w:space="0" w:color="auto"/>
                        <w:right w:val="none" w:sz="0" w:space="0" w:color="auto"/>
                      </w:divBdr>
                      <w:divsChild>
                        <w:div w:id="2059430731">
                          <w:marLeft w:val="0"/>
                          <w:marRight w:val="0"/>
                          <w:marTop w:val="0"/>
                          <w:marBottom w:val="0"/>
                          <w:divBdr>
                            <w:top w:val="none" w:sz="0" w:space="0" w:color="auto"/>
                            <w:left w:val="none" w:sz="0" w:space="0" w:color="auto"/>
                            <w:bottom w:val="none" w:sz="0" w:space="0" w:color="auto"/>
                            <w:right w:val="none" w:sz="0" w:space="0" w:color="auto"/>
                          </w:divBdr>
                          <w:divsChild>
                            <w:div w:id="1880386854">
                              <w:marLeft w:val="0"/>
                              <w:marRight w:val="0"/>
                              <w:marTop w:val="120"/>
                              <w:marBottom w:val="360"/>
                              <w:divBdr>
                                <w:top w:val="none" w:sz="0" w:space="0" w:color="auto"/>
                                <w:left w:val="none" w:sz="0" w:space="0" w:color="auto"/>
                                <w:bottom w:val="none" w:sz="0" w:space="0" w:color="auto"/>
                                <w:right w:val="none" w:sz="0" w:space="0" w:color="auto"/>
                              </w:divBdr>
                              <w:divsChild>
                                <w:div w:id="1627933070">
                                  <w:marLeft w:val="0"/>
                                  <w:marRight w:val="0"/>
                                  <w:marTop w:val="0"/>
                                  <w:marBottom w:val="0"/>
                                  <w:divBdr>
                                    <w:top w:val="none" w:sz="0" w:space="0" w:color="auto"/>
                                    <w:left w:val="none" w:sz="0" w:space="0" w:color="auto"/>
                                    <w:bottom w:val="none" w:sz="0" w:space="0" w:color="auto"/>
                                    <w:right w:val="none" w:sz="0" w:space="0" w:color="auto"/>
                                  </w:divBdr>
                                  <w:divsChild>
                                    <w:div w:id="2321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013788">
      <w:bodyDiv w:val="1"/>
      <w:marLeft w:val="0"/>
      <w:marRight w:val="0"/>
      <w:marTop w:val="0"/>
      <w:marBottom w:val="0"/>
      <w:divBdr>
        <w:top w:val="none" w:sz="0" w:space="0" w:color="auto"/>
        <w:left w:val="none" w:sz="0" w:space="0" w:color="auto"/>
        <w:bottom w:val="none" w:sz="0" w:space="0" w:color="auto"/>
        <w:right w:val="none" w:sz="0" w:space="0" w:color="auto"/>
      </w:divBdr>
      <w:divsChild>
        <w:div w:id="43262838">
          <w:marLeft w:val="0"/>
          <w:marRight w:val="1"/>
          <w:marTop w:val="0"/>
          <w:marBottom w:val="0"/>
          <w:divBdr>
            <w:top w:val="none" w:sz="0" w:space="0" w:color="auto"/>
            <w:left w:val="none" w:sz="0" w:space="0" w:color="auto"/>
            <w:bottom w:val="none" w:sz="0" w:space="0" w:color="auto"/>
            <w:right w:val="none" w:sz="0" w:space="0" w:color="auto"/>
          </w:divBdr>
          <w:divsChild>
            <w:div w:id="412704411">
              <w:marLeft w:val="0"/>
              <w:marRight w:val="0"/>
              <w:marTop w:val="0"/>
              <w:marBottom w:val="0"/>
              <w:divBdr>
                <w:top w:val="none" w:sz="0" w:space="0" w:color="auto"/>
                <w:left w:val="none" w:sz="0" w:space="0" w:color="auto"/>
                <w:bottom w:val="none" w:sz="0" w:space="0" w:color="auto"/>
                <w:right w:val="none" w:sz="0" w:space="0" w:color="auto"/>
              </w:divBdr>
              <w:divsChild>
                <w:div w:id="1841695131">
                  <w:marLeft w:val="0"/>
                  <w:marRight w:val="1"/>
                  <w:marTop w:val="0"/>
                  <w:marBottom w:val="0"/>
                  <w:divBdr>
                    <w:top w:val="none" w:sz="0" w:space="0" w:color="auto"/>
                    <w:left w:val="none" w:sz="0" w:space="0" w:color="auto"/>
                    <w:bottom w:val="none" w:sz="0" w:space="0" w:color="auto"/>
                    <w:right w:val="none" w:sz="0" w:space="0" w:color="auto"/>
                  </w:divBdr>
                  <w:divsChild>
                    <w:div w:id="660471927">
                      <w:marLeft w:val="0"/>
                      <w:marRight w:val="0"/>
                      <w:marTop w:val="0"/>
                      <w:marBottom w:val="0"/>
                      <w:divBdr>
                        <w:top w:val="none" w:sz="0" w:space="0" w:color="auto"/>
                        <w:left w:val="none" w:sz="0" w:space="0" w:color="auto"/>
                        <w:bottom w:val="none" w:sz="0" w:space="0" w:color="auto"/>
                        <w:right w:val="none" w:sz="0" w:space="0" w:color="auto"/>
                      </w:divBdr>
                      <w:divsChild>
                        <w:div w:id="1253397591">
                          <w:marLeft w:val="0"/>
                          <w:marRight w:val="0"/>
                          <w:marTop w:val="0"/>
                          <w:marBottom w:val="0"/>
                          <w:divBdr>
                            <w:top w:val="none" w:sz="0" w:space="0" w:color="auto"/>
                            <w:left w:val="none" w:sz="0" w:space="0" w:color="auto"/>
                            <w:bottom w:val="none" w:sz="0" w:space="0" w:color="auto"/>
                            <w:right w:val="none" w:sz="0" w:space="0" w:color="auto"/>
                          </w:divBdr>
                          <w:divsChild>
                            <w:div w:id="698242750">
                              <w:marLeft w:val="0"/>
                              <w:marRight w:val="0"/>
                              <w:marTop w:val="120"/>
                              <w:marBottom w:val="360"/>
                              <w:divBdr>
                                <w:top w:val="none" w:sz="0" w:space="0" w:color="auto"/>
                                <w:left w:val="none" w:sz="0" w:space="0" w:color="auto"/>
                                <w:bottom w:val="none" w:sz="0" w:space="0" w:color="auto"/>
                                <w:right w:val="none" w:sz="0" w:space="0" w:color="auto"/>
                              </w:divBdr>
                              <w:divsChild>
                                <w:div w:id="660894032">
                                  <w:marLeft w:val="339"/>
                                  <w:marRight w:val="0"/>
                                  <w:marTop w:val="0"/>
                                  <w:marBottom w:val="0"/>
                                  <w:divBdr>
                                    <w:top w:val="none" w:sz="0" w:space="0" w:color="auto"/>
                                    <w:left w:val="none" w:sz="0" w:space="0" w:color="auto"/>
                                    <w:bottom w:val="none" w:sz="0" w:space="0" w:color="auto"/>
                                    <w:right w:val="none" w:sz="0" w:space="0" w:color="auto"/>
                                  </w:divBdr>
                                  <w:divsChild>
                                    <w:div w:id="662779158">
                                      <w:marLeft w:val="0"/>
                                      <w:marRight w:val="0"/>
                                      <w:marTop w:val="0"/>
                                      <w:marBottom w:val="0"/>
                                      <w:divBdr>
                                        <w:top w:val="none" w:sz="0" w:space="0" w:color="auto"/>
                                        <w:left w:val="none" w:sz="0" w:space="0" w:color="auto"/>
                                        <w:bottom w:val="none" w:sz="0" w:space="0" w:color="auto"/>
                                        <w:right w:val="none" w:sz="0" w:space="0" w:color="auto"/>
                                      </w:divBdr>
                                      <w:divsChild>
                                        <w:div w:id="17086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632537">
      <w:bodyDiv w:val="1"/>
      <w:marLeft w:val="0"/>
      <w:marRight w:val="0"/>
      <w:marTop w:val="0"/>
      <w:marBottom w:val="0"/>
      <w:divBdr>
        <w:top w:val="none" w:sz="0" w:space="0" w:color="auto"/>
        <w:left w:val="none" w:sz="0" w:space="0" w:color="auto"/>
        <w:bottom w:val="none" w:sz="0" w:space="0" w:color="auto"/>
        <w:right w:val="none" w:sz="0" w:space="0" w:color="auto"/>
      </w:divBdr>
      <w:divsChild>
        <w:div w:id="1504511560">
          <w:marLeft w:val="0"/>
          <w:marRight w:val="0"/>
          <w:marTop w:val="0"/>
          <w:marBottom w:val="0"/>
          <w:divBdr>
            <w:top w:val="none" w:sz="0" w:space="0" w:color="auto"/>
            <w:left w:val="none" w:sz="0" w:space="0" w:color="auto"/>
            <w:bottom w:val="none" w:sz="0" w:space="0" w:color="auto"/>
            <w:right w:val="none" w:sz="0" w:space="0" w:color="auto"/>
          </w:divBdr>
          <w:divsChild>
            <w:div w:id="523517922">
              <w:marLeft w:val="0"/>
              <w:marRight w:val="0"/>
              <w:marTop w:val="0"/>
              <w:marBottom w:val="0"/>
              <w:divBdr>
                <w:top w:val="none" w:sz="0" w:space="0" w:color="auto"/>
                <w:left w:val="none" w:sz="0" w:space="0" w:color="auto"/>
                <w:bottom w:val="none" w:sz="0" w:space="0" w:color="auto"/>
                <w:right w:val="none" w:sz="0" w:space="0" w:color="auto"/>
              </w:divBdr>
              <w:divsChild>
                <w:div w:id="785077898">
                  <w:marLeft w:val="0"/>
                  <w:marRight w:val="0"/>
                  <w:marTop w:val="0"/>
                  <w:marBottom w:val="0"/>
                  <w:divBdr>
                    <w:top w:val="none" w:sz="0" w:space="0" w:color="auto"/>
                    <w:left w:val="none" w:sz="0" w:space="0" w:color="auto"/>
                    <w:bottom w:val="none" w:sz="0" w:space="0" w:color="auto"/>
                    <w:right w:val="none" w:sz="0" w:space="0" w:color="auto"/>
                  </w:divBdr>
                  <w:divsChild>
                    <w:div w:id="1616983745">
                      <w:marLeft w:val="0"/>
                      <w:marRight w:val="0"/>
                      <w:marTop w:val="0"/>
                      <w:marBottom w:val="0"/>
                      <w:divBdr>
                        <w:top w:val="none" w:sz="0" w:space="0" w:color="auto"/>
                        <w:left w:val="none" w:sz="0" w:space="0" w:color="auto"/>
                        <w:bottom w:val="none" w:sz="0" w:space="0" w:color="auto"/>
                        <w:right w:val="none" w:sz="0" w:space="0" w:color="auto"/>
                      </w:divBdr>
                      <w:divsChild>
                        <w:div w:id="1837459059">
                          <w:marLeft w:val="0"/>
                          <w:marRight w:val="0"/>
                          <w:marTop w:val="0"/>
                          <w:marBottom w:val="0"/>
                          <w:divBdr>
                            <w:top w:val="none" w:sz="0" w:space="0" w:color="auto"/>
                            <w:left w:val="none" w:sz="0" w:space="0" w:color="auto"/>
                            <w:bottom w:val="none" w:sz="0" w:space="0" w:color="auto"/>
                            <w:right w:val="none" w:sz="0" w:space="0" w:color="auto"/>
                          </w:divBdr>
                          <w:divsChild>
                            <w:div w:id="2004890987">
                              <w:marLeft w:val="0"/>
                              <w:marRight w:val="0"/>
                              <w:marTop w:val="0"/>
                              <w:marBottom w:val="0"/>
                              <w:divBdr>
                                <w:top w:val="none" w:sz="0" w:space="0" w:color="auto"/>
                                <w:left w:val="none" w:sz="0" w:space="0" w:color="auto"/>
                                <w:bottom w:val="none" w:sz="0" w:space="0" w:color="auto"/>
                                <w:right w:val="none" w:sz="0" w:space="0" w:color="auto"/>
                              </w:divBdr>
                              <w:divsChild>
                                <w:div w:id="640381696">
                                  <w:marLeft w:val="0"/>
                                  <w:marRight w:val="0"/>
                                  <w:marTop w:val="0"/>
                                  <w:marBottom w:val="0"/>
                                  <w:divBdr>
                                    <w:top w:val="none" w:sz="0" w:space="0" w:color="auto"/>
                                    <w:left w:val="none" w:sz="0" w:space="0" w:color="auto"/>
                                    <w:bottom w:val="none" w:sz="0" w:space="0" w:color="auto"/>
                                    <w:right w:val="none" w:sz="0" w:space="0" w:color="auto"/>
                                  </w:divBdr>
                                  <w:divsChild>
                                    <w:div w:id="15565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31276">
      <w:bodyDiv w:val="1"/>
      <w:marLeft w:val="0"/>
      <w:marRight w:val="0"/>
      <w:marTop w:val="0"/>
      <w:marBottom w:val="0"/>
      <w:divBdr>
        <w:top w:val="none" w:sz="0" w:space="0" w:color="auto"/>
        <w:left w:val="none" w:sz="0" w:space="0" w:color="auto"/>
        <w:bottom w:val="none" w:sz="0" w:space="0" w:color="auto"/>
        <w:right w:val="none" w:sz="0" w:space="0" w:color="auto"/>
      </w:divBdr>
      <w:divsChild>
        <w:div w:id="835849844">
          <w:marLeft w:val="0"/>
          <w:marRight w:val="1"/>
          <w:marTop w:val="0"/>
          <w:marBottom w:val="0"/>
          <w:divBdr>
            <w:top w:val="none" w:sz="0" w:space="0" w:color="auto"/>
            <w:left w:val="none" w:sz="0" w:space="0" w:color="auto"/>
            <w:bottom w:val="none" w:sz="0" w:space="0" w:color="auto"/>
            <w:right w:val="none" w:sz="0" w:space="0" w:color="auto"/>
          </w:divBdr>
          <w:divsChild>
            <w:div w:id="1640762784">
              <w:marLeft w:val="0"/>
              <w:marRight w:val="0"/>
              <w:marTop w:val="0"/>
              <w:marBottom w:val="0"/>
              <w:divBdr>
                <w:top w:val="none" w:sz="0" w:space="0" w:color="auto"/>
                <w:left w:val="none" w:sz="0" w:space="0" w:color="auto"/>
                <w:bottom w:val="none" w:sz="0" w:space="0" w:color="auto"/>
                <w:right w:val="none" w:sz="0" w:space="0" w:color="auto"/>
              </w:divBdr>
              <w:divsChild>
                <w:div w:id="1185942688">
                  <w:marLeft w:val="0"/>
                  <w:marRight w:val="1"/>
                  <w:marTop w:val="0"/>
                  <w:marBottom w:val="0"/>
                  <w:divBdr>
                    <w:top w:val="none" w:sz="0" w:space="0" w:color="auto"/>
                    <w:left w:val="none" w:sz="0" w:space="0" w:color="auto"/>
                    <w:bottom w:val="none" w:sz="0" w:space="0" w:color="auto"/>
                    <w:right w:val="none" w:sz="0" w:space="0" w:color="auto"/>
                  </w:divBdr>
                  <w:divsChild>
                    <w:div w:id="334191404">
                      <w:marLeft w:val="0"/>
                      <w:marRight w:val="0"/>
                      <w:marTop w:val="0"/>
                      <w:marBottom w:val="0"/>
                      <w:divBdr>
                        <w:top w:val="none" w:sz="0" w:space="0" w:color="auto"/>
                        <w:left w:val="none" w:sz="0" w:space="0" w:color="auto"/>
                        <w:bottom w:val="none" w:sz="0" w:space="0" w:color="auto"/>
                        <w:right w:val="none" w:sz="0" w:space="0" w:color="auto"/>
                      </w:divBdr>
                      <w:divsChild>
                        <w:div w:id="1945070183">
                          <w:marLeft w:val="0"/>
                          <w:marRight w:val="0"/>
                          <w:marTop w:val="0"/>
                          <w:marBottom w:val="0"/>
                          <w:divBdr>
                            <w:top w:val="none" w:sz="0" w:space="0" w:color="auto"/>
                            <w:left w:val="none" w:sz="0" w:space="0" w:color="auto"/>
                            <w:bottom w:val="none" w:sz="0" w:space="0" w:color="auto"/>
                            <w:right w:val="none" w:sz="0" w:space="0" w:color="auto"/>
                          </w:divBdr>
                          <w:divsChild>
                            <w:div w:id="2098014270">
                              <w:marLeft w:val="0"/>
                              <w:marRight w:val="0"/>
                              <w:marTop w:val="120"/>
                              <w:marBottom w:val="360"/>
                              <w:divBdr>
                                <w:top w:val="none" w:sz="0" w:space="0" w:color="auto"/>
                                <w:left w:val="none" w:sz="0" w:space="0" w:color="auto"/>
                                <w:bottom w:val="none" w:sz="0" w:space="0" w:color="auto"/>
                                <w:right w:val="none" w:sz="0" w:space="0" w:color="auto"/>
                              </w:divBdr>
                              <w:divsChild>
                                <w:div w:id="1190029059">
                                  <w:marLeft w:val="339"/>
                                  <w:marRight w:val="0"/>
                                  <w:marTop w:val="0"/>
                                  <w:marBottom w:val="0"/>
                                  <w:divBdr>
                                    <w:top w:val="none" w:sz="0" w:space="0" w:color="auto"/>
                                    <w:left w:val="none" w:sz="0" w:space="0" w:color="auto"/>
                                    <w:bottom w:val="none" w:sz="0" w:space="0" w:color="auto"/>
                                    <w:right w:val="none" w:sz="0" w:space="0" w:color="auto"/>
                                  </w:divBdr>
                                  <w:divsChild>
                                    <w:div w:id="1700089056">
                                      <w:marLeft w:val="0"/>
                                      <w:marRight w:val="0"/>
                                      <w:marTop w:val="0"/>
                                      <w:marBottom w:val="0"/>
                                      <w:divBdr>
                                        <w:top w:val="none" w:sz="0" w:space="0" w:color="auto"/>
                                        <w:left w:val="none" w:sz="0" w:space="0" w:color="auto"/>
                                        <w:bottom w:val="none" w:sz="0" w:space="0" w:color="auto"/>
                                        <w:right w:val="none" w:sz="0" w:space="0" w:color="auto"/>
                                      </w:divBdr>
                                      <w:divsChild>
                                        <w:div w:id="7368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02725">
      <w:bodyDiv w:val="1"/>
      <w:marLeft w:val="0"/>
      <w:marRight w:val="0"/>
      <w:marTop w:val="0"/>
      <w:marBottom w:val="0"/>
      <w:divBdr>
        <w:top w:val="none" w:sz="0" w:space="0" w:color="auto"/>
        <w:left w:val="none" w:sz="0" w:space="0" w:color="auto"/>
        <w:bottom w:val="none" w:sz="0" w:space="0" w:color="auto"/>
        <w:right w:val="none" w:sz="0" w:space="0" w:color="auto"/>
      </w:divBdr>
      <w:divsChild>
        <w:div w:id="228536173">
          <w:marLeft w:val="0"/>
          <w:marRight w:val="1"/>
          <w:marTop w:val="0"/>
          <w:marBottom w:val="0"/>
          <w:divBdr>
            <w:top w:val="none" w:sz="0" w:space="0" w:color="auto"/>
            <w:left w:val="none" w:sz="0" w:space="0" w:color="auto"/>
            <w:bottom w:val="none" w:sz="0" w:space="0" w:color="auto"/>
            <w:right w:val="none" w:sz="0" w:space="0" w:color="auto"/>
          </w:divBdr>
          <w:divsChild>
            <w:div w:id="1910384089">
              <w:marLeft w:val="0"/>
              <w:marRight w:val="0"/>
              <w:marTop w:val="0"/>
              <w:marBottom w:val="0"/>
              <w:divBdr>
                <w:top w:val="none" w:sz="0" w:space="0" w:color="auto"/>
                <w:left w:val="none" w:sz="0" w:space="0" w:color="auto"/>
                <w:bottom w:val="none" w:sz="0" w:space="0" w:color="auto"/>
                <w:right w:val="none" w:sz="0" w:space="0" w:color="auto"/>
              </w:divBdr>
              <w:divsChild>
                <w:div w:id="724525599">
                  <w:marLeft w:val="0"/>
                  <w:marRight w:val="1"/>
                  <w:marTop w:val="0"/>
                  <w:marBottom w:val="0"/>
                  <w:divBdr>
                    <w:top w:val="none" w:sz="0" w:space="0" w:color="auto"/>
                    <w:left w:val="none" w:sz="0" w:space="0" w:color="auto"/>
                    <w:bottom w:val="none" w:sz="0" w:space="0" w:color="auto"/>
                    <w:right w:val="none" w:sz="0" w:space="0" w:color="auto"/>
                  </w:divBdr>
                  <w:divsChild>
                    <w:div w:id="647131799">
                      <w:marLeft w:val="0"/>
                      <w:marRight w:val="0"/>
                      <w:marTop w:val="0"/>
                      <w:marBottom w:val="0"/>
                      <w:divBdr>
                        <w:top w:val="none" w:sz="0" w:space="0" w:color="auto"/>
                        <w:left w:val="none" w:sz="0" w:space="0" w:color="auto"/>
                        <w:bottom w:val="none" w:sz="0" w:space="0" w:color="auto"/>
                        <w:right w:val="none" w:sz="0" w:space="0" w:color="auto"/>
                      </w:divBdr>
                      <w:divsChild>
                        <w:div w:id="1539389505">
                          <w:marLeft w:val="0"/>
                          <w:marRight w:val="0"/>
                          <w:marTop w:val="0"/>
                          <w:marBottom w:val="0"/>
                          <w:divBdr>
                            <w:top w:val="none" w:sz="0" w:space="0" w:color="auto"/>
                            <w:left w:val="none" w:sz="0" w:space="0" w:color="auto"/>
                            <w:bottom w:val="none" w:sz="0" w:space="0" w:color="auto"/>
                            <w:right w:val="none" w:sz="0" w:space="0" w:color="auto"/>
                          </w:divBdr>
                          <w:divsChild>
                            <w:div w:id="121773147">
                              <w:marLeft w:val="0"/>
                              <w:marRight w:val="0"/>
                              <w:marTop w:val="120"/>
                              <w:marBottom w:val="360"/>
                              <w:divBdr>
                                <w:top w:val="none" w:sz="0" w:space="0" w:color="auto"/>
                                <w:left w:val="none" w:sz="0" w:space="0" w:color="auto"/>
                                <w:bottom w:val="none" w:sz="0" w:space="0" w:color="auto"/>
                                <w:right w:val="none" w:sz="0" w:space="0" w:color="auto"/>
                              </w:divBdr>
                              <w:divsChild>
                                <w:div w:id="1613631035">
                                  <w:marLeft w:val="0"/>
                                  <w:marRight w:val="0"/>
                                  <w:marTop w:val="0"/>
                                  <w:marBottom w:val="0"/>
                                  <w:divBdr>
                                    <w:top w:val="none" w:sz="0" w:space="0" w:color="auto"/>
                                    <w:left w:val="none" w:sz="0" w:space="0" w:color="auto"/>
                                    <w:bottom w:val="none" w:sz="0" w:space="0" w:color="auto"/>
                                    <w:right w:val="none" w:sz="0" w:space="0" w:color="auto"/>
                                  </w:divBdr>
                                  <w:divsChild>
                                    <w:div w:id="751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718914">
      <w:bodyDiv w:val="1"/>
      <w:marLeft w:val="0"/>
      <w:marRight w:val="0"/>
      <w:marTop w:val="0"/>
      <w:marBottom w:val="0"/>
      <w:divBdr>
        <w:top w:val="none" w:sz="0" w:space="0" w:color="auto"/>
        <w:left w:val="none" w:sz="0" w:space="0" w:color="auto"/>
        <w:bottom w:val="none" w:sz="0" w:space="0" w:color="auto"/>
        <w:right w:val="none" w:sz="0" w:space="0" w:color="auto"/>
      </w:divBdr>
      <w:divsChild>
        <w:div w:id="1877038856">
          <w:marLeft w:val="0"/>
          <w:marRight w:val="1"/>
          <w:marTop w:val="0"/>
          <w:marBottom w:val="0"/>
          <w:divBdr>
            <w:top w:val="none" w:sz="0" w:space="0" w:color="auto"/>
            <w:left w:val="none" w:sz="0" w:space="0" w:color="auto"/>
            <w:bottom w:val="none" w:sz="0" w:space="0" w:color="auto"/>
            <w:right w:val="none" w:sz="0" w:space="0" w:color="auto"/>
          </w:divBdr>
          <w:divsChild>
            <w:div w:id="1763993009">
              <w:marLeft w:val="0"/>
              <w:marRight w:val="0"/>
              <w:marTop w:val="0"/>
              <w:marBottom w:val="0"/>
              <w:divBdr>
                <w:top w:val="none" w:sz="0" w:space="0" w:color="auto"/>
                <w:left w:val="none" w:sz="0" w:space="0" w:color="auto"/>
                <w:bottom w:val="none" w:sz="0" w:space="0" w:color="auto"/>
                <w:right w:val="none" w:sz="0" w:space="0" w:color="auto"/>
              </w:divBdr>
              <w:divsChild>
                <w:div w:id="1047609114">
                  <w:marLeft w:val="0"/>
                  <w:marRight w:val="1"/>
                  <w:marTop w:val="0"/>
                  <w:marBottom w:val="0"/>
                  <w:divBdr>
                    <w:top w:val="none" w:sz="0" w:space="0" w:color="auto"/>
                    <w:left w:val="none" w:sz="0" w:space="0" w:color="auto"/>
                    <w:bottom w:val="none" w:sz="0" w:space="0" w:color="auto"/>
                    <w:right w:val="none" w:sz="0" w:space="0" w:color="auto"/>
                  </w:divBdr>
                  <w:divsChild>
                    <w:div w:id="313683660">
                      <w:marLeft w:val="0"/>
                      <w:marRight w:val="0"/>
                      <w:marTop w:val="0"/>
                      <w:marBottom w:val="0"/>
                      <w:divBdr>
                        <w:top w:val="none" w:sz="0" w:space="0" w:color="auto"/>
                        <w:left w:val="none" w:sz="0" w:space="0" w:color="auto"/>
                        <w:bottom w:val="none" w:sz="0" w:space="0" w:color="auto"/>
                        <w:right w:val="none" w:sz="0" w:space="0" w:color="auto"/>
                      </w:divBdr>
                      <w:divsChild>
                        <w:div w:id="1814760489">
                          <w:marLeft w:val="0"/>
                          <w:marRight w:val="0"/>
                          <w:marTop w:val="0"/>
                          <w:marBottom w:val="0"/>
                          <w:divBdr>
                            <w:top w:val="none" w:sz="0" w:space="0" w:color="auto"/>
                            <w:left w:val="none" w:sz="0" w:space="0" w:color="auto"/>
                            <w:bottom w:val="none" w:sz="0" w:space="0" w:color="auto"/>
                            <w:right w:val="none" w:sz="0" w:space="0" w:color="auto"/>
                          </w:divBdr>
                          <w:divsChild>
                            <w:div w:id="1338270496">
                              <w:marLeft w:val="0"/>
                              <w:marRight w:val="0"/>
                              <w:marTop w:val="120"/>
                              <w:marBottom w:val="360"/>
                              <w:divBdr>
                                <w:top w:val="none" w:sz="0" w:space="0" w:color="auto"/>
                                <w:left w:val="none" w:sz="0" w:space="0" w:color="auto"/>
                                <w:bottom w:val="none" w:sz="0" w:space="0" w:color="auto"/>
                                <w:right w:val="none" w:sz="0" w:space="0" w:color="auto"/>
                              </w:divBdr>
                              <w:divsChild>
                                <w:div w:id="1685552045">
                                  <w:marLeft w:val="0"/>
                                  <w:marRight w:val="0"/>
                                  <w:marTop w:val="0"/>
                                  <w:marBottom w:val="0"/>
                                  <w:divBdr>
                                    <w:top w:val="none" w:sz="0" w:space="0" w:color="auto"/>
                                    <w:left w:val="none" w:sz="0" w:space="0" w:color="auto"/>
                                    <w:bottom w:val="none" w:sz="0" w:space="0" w:color="auto"/>
                                    <w:right w:val="none" w:sz="0" w:space="0" w:color="auto"/>
                                  </w:divBdr>
                                  <w:divsChild>
                                    <w:div w:id="10950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27805">
      <w:bodyDiv w:val="1"/>
      <w:marLeft w:val="0"/>
      <w:marRight w:val="0"/>
      <w:marTop w:val="0"/>
      <w:marBottom w:val="0"/>
      <w:divBdr>
        <w:top w:val="none" w:sz="0" w:space="0" w:color="auto"/>
        <w:left w:val="none" w:sz="0" w:space="0" w:color="auto"/>
        <w:bottom w:val="none" w:sz="0" w:space="0" w:color="auto"/>
        <w:right w:val="none" w:sz="0" w:space="0" w:color="auto"/>
      </w:divBdr>
      <w:divsChild>
        <w:div w:id="365521947">
          <w:marLeft w:val="0"/>
          <w:marRight w:val="1"/>
          <w:marTop w:val="0"/>
          <w:marBottom w:val="0"/>
          <w:divBdr>
            <w:top w:val="none" w:sz="0" w:space="0" w:color="auto"/>
            <w:left w:val="none" w:sz="0" w:space="0" w:color="auto"/>
            <w:bottom w:val="none" w:sz="0" w:space="0" w:color="auto"/>
            <w:right w:val="none" w:sz="0" w:space="0" w:color="auto"/>
          </w:divBdr>
          <w:divsChild>
            <w:div w:id="748698712">
              <w:marLeft w:val="0"/>
              <w:marRight w:val="0"/>
              <w:marTop w:val="0"/>
              <w:marBottom w:val="0"/>
              <w:divBdr>
                <w:top w:val="none" w:sz="0" w:space="0" w:color="auto"/>
                <w:left w:val="none" w:sz="0" w:space="0" w:color="auto"/>
                <w:bottom w:val="none" w:sz="0" w:space="0" w:color="auto"/>
                <w:right w:val="none" w:sz="0" w:space="0" w:color="auto"/>
              </w:divBdr>
              <w:divsChild>
                <w:div w:id="1388263996">
                  <w:marLeft w:val="0"/>
                  <w:marRight w:val="1"/>
                  <w:marTop w:val="0"/>
                  <w:marBottom w:val="0"/>
                  <w:divBdr>
                    <w:top w:val="none" w:sz="0" w:space="0" w:color="auto"/>
                    <w:left w:val="none" w:sz="0" w:space="0" w:color="auto"/>
                    <w:bottom w:val="none" w:sz="0" w:space="0" w:color="auto"/>
                    <w:right w:val="none" w:sz="0" w:space="0" w:color="auto"/>
                  </w:divBdr>
                  <w:divsChild>
                    <w:div w:id="1552498708">
                      <w:marLeft w:val="0"/>
                      <w:marRight w:val="0"/>
                      <w:marTop w:val="0"/>
                      <w:marBottom w:val="0"/>
                      <w:divBdr>
                        <w:top w:val="none" w:sz="0" w:space="0" w:color="auto"/>
                        <w:left w:val="none" w:sz="0" w:space="0" w:color="auto"/>
                        <w:bottom w:val="none" w:sz="0" w:space="0" w:color="auto"/>
                        <w:right w:val="none" w:sz="0" w:space="0" w:color="auto"/>
                      </w:divBdr>
                      <w:divsChild>
                        <w:div w:id="1000618984">
                          <w:marLeft w:val="0"/>
                          <w:marRight w:val="0"/>
                          <w:marTop w:val="0"/>
                          <w:marBottom w:val="0"/>
                          <w:divBdr>
                            <w:top w:val="none" w:sz="0" w:space="0" w:color="auto"/>
                            <w:left w:val="none" w:sz="0" w:space="0" w:color="auto"/>
                            <w:bottom w:val="none" w:sz="0" w:space="0" w:color="auto"/>
                            <w:right w:val="none" w:sz="0" w:space="0" w:color="auto"/>
                          </w:divBdr>
                          <w:divsChild>
                            <w:div w:id="1746561947">
                              <w:marLeft w:val="0"/>
                              <w:marRight w:val="0"/>
                              <w:marTop w:val="120"/>
                              <w:marBottom w:val="360"/>
                              <w:divBdr>
                                <w:top w:val="none" w:sz="0" w:space="0" w:color="auto"/>
                                <w:left w:val="none" w:sz="0" w:space="0" w:color="auto"/>
                                <w:bottom w:val="none" w:sz="0" w:space="0" w:color="auto"/>
                                <w:right w:val="none" w:sz="0" w:space="0" w:color="auto"/>
                              </w:divBdr>
                              <w:divsChild>
                                <w:div w:id="1503661803">
                                  <w:marLeft w:val="339"/>
                                  <w:marRight w:val="0"/>
                                  <w:marTop w:val="0"/>
                                  <w:marBottom w:val="0"/>
                                  <w:divBdr>
                                    <w:top w:val="none" w:sz="0" w:space="0" w:color="auto"/>
                                    <w:left w:val="none" w:sz="0" w:space="0" w:color="auto"/>
                                    <w:bottom w:val="none" w:sz="0" w:space="0" w:color="auto"/>
                                    <w:right w:val="none" w:sz="0" w:space="0" w:color="auto"/>
                                  </w:divBdr>
                                  <w:divsChild>
                                    <w:div w:id="1287354022">
                                      <w:marLeft w:val="0"/>
                                      <w:marRight w:val="0"/>
                                      <w:marTop w:val="0"/>
                                      <w:marBottom w:val="0"/>
                                      <w:divBdr>
                                        <w:top w:val="none" w:sz="0" w:space="0" w:color="auto"/>
                                        <w:left w:val="none" w:sz="0" w:space="0" w:color="auto"/>
                                        <w:bottom w:val="none" w:sz="0" w:space="0" w:color="auto"/>
                                        <w:right w:val="none" w:sz="0" w:space="0" w:color="auto"/>
                                      </w:divBdr>
                                      <w:divsChild>
                                        <w:div w:id="14813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871698">
      <w:bodyDiv w:val="1"/>
      <w:marLeft w:val="0"/>
      <w:marRight w:val="0"/>
      <w:marTop w:val="0"/>
      <w:marBottom w:val="0"/>
      <w:divBdr>
        <w:top w:val="none" w:sz="0" w:space="0" w:color="auto"/>
        <w:left w:val="none" w:sz="0" w:space="0" w:color="auto"/>
        <w:bottom w:val="none" w:sz="0" w:space="0" w:color="auto"/>
        <w:right w:val="none" w:sz="0" w:space="0" w:color="auto"/>
      </w:divBdr>
      <w:divsChild>
        <w:div w:id="1537086498">
          <w:marLeft w:val="0"/>
          <w:marRight w:val="1"/>
          <w:marTop w:val="0"/>
          <w:marBottom w:val="0"/>
          <w:divBdr>
            <w:top w:val="none" w:sz="0" w:space="0" w:color="auto"/>
            <w:left w:val="none" w:sz="0" w:space="0" w:color="auto"/>
            <w:bottom w:val="none" w:sz="0" w:space="0" w:color="auto"/>
            <w:right w:val="none" w:sz="0" w:space="0" w:color="auto"/>
          </w:divBdr>
          <w:divsChild>
            <w:div w:id="2143763719">
              <w:marLeft w:val="0"/>
              <w:marRight w:val="0"/>
              <w:marTop w:val="0"/>
              <w:marBottom w:val="0"/>
              <w:divBdr>
                <w:top w:val="none" w:sz="0" w:space="0" w:color="auto"/>
                <w:left w:val="none" w:sz="0" w:space="0" w:color="auto"/>
                <w:bottom w:val="none" w:sz="0" w:space="0" w:color="auto"/>
                <w:right w:val="none" w:sz="0" w:space="0" w:color="auto"/>
              </w:divBdr>
              <w:divsChild>
                <w:div w:id="746803886">
                  <w:marLeft w:val="0"/>
                  <w:marRight w:val="1"/>
                  <w:marTop w:val="0"/>
                  <w:marBottom w:val="0"/>
                  <w:divBdr>
                    <w:top w:val="none" w:sz="0" w:space="0" w:color="auto"/>
                    <w:left w:val="none" w:sz="0" w:space="0" w:color="auto"/>
                    <w:bottom w:val="none" w:sz="0" w:space="0" w:color="auto"/>
                    <w:right w:val="none" w:sz="0" w:space="0" w:color="auto"/>
                  </w:divBdr>
                  <w:divsChild>
                    <w:div w:id="559631390">
                      <w:marLeft w:val="0"/>
                      <w:marRight w:val="0"/>
                      <w:marTop w:val="0"/>
                      <w:marBottom w:val="0"/>
                      <w:divBdr>
                        <w:top w:val="none" w:sz="0" w:space="0" w:color="auto"/>
                        <w:left w:val="none" w:sz="0" w:space="0" w:color="auto"/>
                        <w:bottom w:val="none" w:sz="0" w:space="0" w:color="auto"/>
                        <w:right w:val="none" w:sz="0" w:space="0" w:color="auto"/>
                      </w:divBdr>
                      <w:divsChild>
                        <w:div w:id="1983539769">
                          <w:marLeft w:val="0"/>
                          <w:marRight w:val="0"/>
                          <w:marTop w:val="0"/>
                          <w:marBottom w:val="0"/>
                          <w:divBdr>
                            <w:top w:val="none" w:sz="0" w:space="0" w:color="auto"/>
                            <w:left w:val="none" w:sz="0" w:space="0" w:color="auto"/>
                            <w:bottom w:val="none" w:sz="0" w:space="0" w:color="auto"/>
                            <w:right w:val="none" w:sz="0" w:space="0" w:color="auto"/>
                          </w:divBdr>
                          <w:divsChild>
                            <w:div w:id="1175342926">
                              <w:marLeft w:val="0"/>
                              <w:marRight w:val="0"/>
                              <w:marTop w:val="120"/>
                              <w:marBottom w:val="360"/>
                              <w:divBdr>
                                <w:top w:val="none" w:sz="0" w:space="0" w:color="auto"/>
                                <w:left w:val="none" w:sz="0" w:space="0" w:color="auto"/>
                                <w:bottom w:val="none" w:sz="0" w:space="0" w:color="auto"/>
                                <w:right w:val="none" w:sz="0" w:space="0" w:color="auto"/>
                              </w:divBdr>
                              <w:divsChild>
                                <w:div w:id="517432012">
                                  <w:marLeft w:val="0"/>
                                  <w:marRight w:val="0"/>
                                  <w:marTop w:val="0"/>
                                  <w:marBottom w:val="0"/>
                                  <w:divBdr>
                                    <w:top w:val="none" w:sz="0" w:space="0" w:color="auto"/>
                                    <w:left w:val="none" w:sz="0" w:space="0" w:color="auto"/>
                                    <w:bottom w:val="none" w:sz="0" w:space="0" w:color="auto"/>
                                    <w:right w:val="none" w:sz="0" w:space="0" w:color="auto"/>
                                  </w:divBdr>
                                  <w:divsChild>
                                    <w:div w:id="3648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029793">
      <w:bodyDiv w:val="1"/>
      <w:marLeft w:val="0"/>
      <w:marRight w:val="0"/>
      <w:marTop w:val="0"/>
      <w:marBottom w:val="0"/>
      <w:divBdr>
        <w:top w:val="none" w:sz="0" w:space="0" w:color="auto"/>
        <w:left w:val="none" w:sz="0" w:space="0" w:color="auto"/>
        <w:bottom w:val="none" w:sz="0" w:space="0" w:color="auto"/>
        <w:right w:val="none" w:sz="0" w:space="0" w:color="auto"/>
      </w:divBdr>
      <w:divsChild>
        <w:div w:id="783766590">
          <w:marLeft w:val="0"/>
          <w:marRight w:val="1"/>
          <w:marTop w:val="0"/>
          <w:marBottom w:val="0"/>
          <w:divBdr>
            <w:top w:val="none" w:sz="0" w:space="0" w:color="auto"/>
            <w:left w:val="none" w:sz="0" w:space="0" w:color="auto"/>
            <w:bottom w:val="none" w:sz="0" w:space="0" w:color="auto"/>
            <w:right w:val="none" w:sz="0" w:space="0" w:color="auto"/>
          </w:divBdr>
          <w:divsChild>
            <w:div w:id="933442224">
              <w:marLeft w:val="0"/>
              <w:marRight w:val="0"/>
              <w:marTop w:val="0"/>
              <w:marBottom w:val="0"/>
              <w:divBdr>
                <w:top w:val="none" w:sz="0" w:space="0" w:color="auto"/>
                <w:left w:val="none" w:sz="0" w:space="0" w:color="auto"/>
                <w:bottom w:val="none" w:sz="0" w:space="0" w:color="auto"/>
                <w:right w:val="none" w:sz="0" w:space="0" w:color="auto"/>
              </w:divBdr>
              <w:divsChild>
                <w:div w:id="1038122334">
                  <w:marLeft w:val="0"/>
                  <w:marRight w:val="1"/>
                  <w:marTop w:val="0"/>
                  <w:marBottom w:val="0"/>
                  <w:divBdr>
                    <w:top w:val="none" w:sz="0" w:space="0" w:color="auto"/>
                    <w:left w:val="none" w:sz="0" w:space="0" w:color="auto"/>
                    <w:bottom w:val="none" w:sz="0" w:space="0" w:color="auto"/>
                    <w:right w:val="none" w:sz="0" w:space="0" w:color="auto"/>
                  </w:divBdr>
                  <w:divsChild>
                    <w:div w:id="952396532">
                      <w:marLeft w:val="0"/>
                      <w:marRight w:val="0"/>
                      <w:marTop w:val="0"/>
                      <w:marBottom w:val="0"/>
                      <w:divBdr>
                        <w:top w:val="none" w:sz="0" w:space="0" w:color="auto"/>
                        <w:left w:val="none" w:sz="0" w:space="0" w:color="auto"/>
                        <w:bottom w:val="none" w:sz="0" w:space="0" w:color="auto"/>
                        <w:right w:val="none" w:sz="0" w:space="0" w:color="auto"/>
                      </w:divBdr>
                      <w:divsChild>
                        <w:div w:id="693457243">
                          <w:marLeft w:val="0"/>
                          <w:marRight w:val="0"/>
                          <w:marTop w:val="0"/>
                          <w:marBottom w:val="0"/>
                          <w:divBdr>
                            <w:top w:val="none" w:sz="0" w:space="0" w:color="auto"/>
                            <w:left w:val="none" w:sz="0" w:space="0" w:color="auto"/>
                            <w:bottom w:val="none" w:sz="0" w:space="0" w:color="auto"/>
                            <w:right w:val="none" w:sz="0" w:space="0" w:color="auto"/>
                          </w:divBdr>
                          <w:divsChild>
                            <w:div w:id="671301414">
                              <w:marLeft w:val="0"/>
                              <w:marRight w:val="0"/>
                              <w:marTop w:val="120"/>
                              <w:marBottom w:val="360"/>
                              <w:divBdr>
                                <w:top w:val="none" w:sz="0" w:space="0" w:color="auto"/>
                                <w:left w:val="none" w:sz="0" w:space="0" w:color="auto"/>
                                <w:bottom w:val="none" w:sz="0" w:space="0" w:color="auto"/>
                                <w:right w:val="none" w:sz="0" w:space="0" w:color="auto"/>
                              </w:divBdr>
                              <w:divsChild>
                                <w:div w:id="1967080133">
                                  <w:marLeft w:val="0"/>
                                  <w:marRight w:val="0"/>
                                  <w:marTop w:val="0"/>
                                  <w:marBottom w:val="0"/>
                                  <w:divBdr>
                                    <w:top w:val="none" w:sz="0" w:space="0" w:color="auto"/>
                                    <w:left w:val="none" w:sz="0" w:space="0" w:color="auto"/>
                                    <w:bottom w:val="none" w:sz="0" w:space="0" w:color="auto"/>
                                    <w:right w:val="none" w:sz="0" w:space="0" w:color="auto"/>
                                  </w:divBdr>
                                  <w:divsChild>
                                    <w:div w:id="4483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216016">
      <w:bodyDiv w:val="1"/>
      <w:marLeft w:val="0"/>
      <w:marRight w:val="0"/>
      <w:marTop w:val="0"/>
      <w:marBottom w:val="0"/>
      <w:divBdr>
        <w:top w:val="none" w:sz="0" w:space="0" w:color="auto"/>
        <w:left w:val="none" w:sz="0" w:space="0" w:color="auto"/>
        <w:bottom w:val="none" w:sz="0" w:space="0" w:color="auto"/>
        <w:right w:val="none" w:sz="0" w:space="0" w:color="auto"/>
      </w:divBdr>
      <w:divsChild>
        <w:div w:id="1924333638">
          <w:marLeft w:val="0"/>
          <w:marRight w:val="1"/>
          <w:marTop w:val="0"/>
          <w:marBottom w:val="0"/>
          <w:divBdr>
            <w:top w:val="none" w:sz="0" w:space="0" w:color="auto"/>
            <w:left w:val="none" w:sz="0" w:space="0" w:color="auto"/>
            <w:bottom w:val="none" w:sz="0" w:space="0" w:color="auto"/>
            <w:right w:val="none" w:sz="0" w:space="0" w:color="auto"/>
          </w:divBdr>
          <w:divsChild>
            <w:div w:id="378090159">
              <w:marLeft w:val="0"/>
              <w:marRight w:val="0"/>
              <w:marTop w:val="0"/>
              <w:marBottom w:val="0"/>
              <w:divBdr>
                <w:top w:val="none" w:sz="0" w:space="0" w:color="auto"/>
                <w:left w:val="none" w:sz="0" w:space="0" w:color="auto"/>
                <w:bottom w:val="none" w:sz="0" w:space="0" w:color="auto"/>
                <w:right w:val="none" w:sz="0" w:space="0" w:color="auto"/>
              </w:divBdr>
              <w:divsChild>
                <w:div w:id="2043282516">
                  <w:marLeft w:val="0"/>
                  <w:marRight w:val="1"/>
                  <w:marTop w:val="0"/>
                  <w:marBottom w:val="0"/>
                  <w:divBdr>
                    <w:top w:val="none" w:sz="0" w:space="0" w:color="auto"/>
                    <w:left w:val="none" w:sz="0" w:space="0" w:color="auto"/>
                    <w:bottom w:val="none" w:sz="0" w:space="0" w:color="auto"/>
                    <w:right w:val="none" w:sz="0" w:space="0" w:color="auto"/>
                  </w:divBdr>
                  <w:divsChild>
                    <w:div w:id="1722752545">
                      <w:marLeft w:val="0"/>
                      <w:marRight w:val="0"/>
                      <w:marTop w:val="0"/>
                      <w:marBottom w:val="0"/>
                      <w:divBdr>
                        <w:top w:val="none" w:sz="0" w:space="0" w:color="auto"/>
                        <w:left w:val="none" w:sz="0" w:space="0" w:color="auto"/>
                        <w:bottom w:val="none" w:sz="0" w:space="0" w:color="auto"/>
                        <w:right w:val="none" w:sz="0" w:space="0" w:color="auto"/>
                      </w:divBdr>
                      <w:divsChild>
                        <w:div w:id="1236889817">
                          <w:marLeft w:val="0"/>
                          <w:marRight w:val="0"/>
                          <w:marTop w:val="0"/>
                          <w:marBottom w:val="0"/>
                          <w:divBdr>
                            <w:top w:val="none" w:sz="0" w:space="0" w:color="auto"/>
                            <w:left w:val="none" w:sz="0" w:space="0" w:color="auto"/>
                            <w:bottom w:val="none" w:sz="0" w:space="0" w:color="auto"/>
                            <w:right w:val="none" w:sz="0" w:space="0" w:color="auto"/>
                          </w:divBdr>
                          <w:divsChild>
                            <w:div w:id="28914166">
                              <w:marLeft w:val="0"/>
                              <w:marRight w:val="0"/>
                              <w:marTop w:val="120"/>
                              <w:marBottom w:val="360"/>
                              <w:divBdr>
                                <w:top w:val="none" w:sz="0" w:space="0" w:color="auto"/>
                                <w:left w:val="none" w:sz="0" w:space="0" w:color="auto"/>
                                <w:bottom w:val="none" w:sz="0" w:space="0" w:color="auto"/>
                                <w:right w:val="none" w:sz="0" w:space="0" w:color="auto"/>
                              </w:divBdr>
                              <w:divsChild>
                                <w:div w:id="21252585">
                                  <w:marLeft w:val="0"/>
                                  <w:marRight w:val="0"/>
                                  <w:marTop w:val="0"/>
                                  <w:marBottom w:val="0"/>
                                  <w:divBdr>
                                    <w:top w:val="none" w:sz="0" w:space="0" w:color="auto"/>
                                    <w:left w:val="none" w:sz="0" w:space="0" w:color="auto"/>
                                    <w:bottom w:val="none" w:sz="0" w:space="0" w:color="auto"/>
                                    <w:right w:val="none" w:sz="0" w:space="0" w:color="auto"/>
                                  </w:divBdr>
                                  <w:divsChild>
                                    <w:div w:id="12738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956727">
      <w:bodyDiv w:val="1"/>
      <w:marLeft w:val="0"/>
      <w:marRight w:val="0"/>
      <w:marTop w:val="0"/>
      <w:marBottom w:val="0"/>
      <w:divBdr>
        <w:top w:val="none" w:sz="0" w:space="0" w:color="auto"/>
        <w:left w:val="none" w:sz="0" w:space="0" w:color="auto"/>
        <w:bottom w:val="none" w:sz="0" w:space="0" w:color="auto"/>
        <w:right w:val="none" w:sz="0" w:space="0" w:color="auto"/>
      </w:divBdr>
      <w:divsChild>
        <w:div w:id="1220481075">
          <w:marLeft w:val="0"/>
          <w:marRight w:val="1"/>
          <w:marTop w:val="0"/>
          <w:marBottom w:val="0"/>
          <w:divBdr>
            <w:top w:val="none" w:sz="0" w:space="0" w:color="auto"/>
            <w:left w:val="none" w:sz="0" w:space="0" w:color="auto"/>
            <w:bottom w:val="none" w:sz="0" w:space="0" w:color="auto"/>
            <w:right w:val="none" w:sz="0" w:space="0" w:color="auto"/>
          </w:divBdr>
          <w:divsChild>
            <w:div w:id="1499495117">
              <w:marLeft w:val="0"/>
              <w:marRight w:val="0"/>
              <w:marTop w:val="0"/>
              <w:marBottom w:val="0"/>
              <w:divBdr>
                <w:top w:val="none" w:sz="0" w:space="0" w:color="auto"/>
                <w:left w:val="none" w:sz="0" w:space="0" w:color="auto"/>
                <w:bottom w:val="none" w:sz="0" w:space="0" w:color="auto"/>
                <w:right w:val="none" w:sz="0" w:space="0" w:color="auto"/>
              </w:divBdr>
              <w:divsChild>
                <w:div w:id="1982270277">
                  <w:marLeft w:val="0"/>
                  <w:marRight w:val="1"/>
                  <w:marTop w:val="0"/>
                  <w:marBottom w:val="0"/>
                  <w:divBdr>
                    <w:top w:val="none" w:sz="0" w:space="0" w:color="auto"/>
                    <w:left w:val="none" w:sz="0" w:space="0" w:color="auto"/>
                    <w:bottom w:val="none" w:sz="0" w:space="0" w:color="auto"/>
                    <w:right w:val="none" w:sz="0" w:space="0" w:color="auto"/>
                  </w:divBdr>
                  <w:divsChild>
                    <w:div w:id="1676690837">
                      <w:marLeft w:val="0"/>
                      <w:marRight w:val="0"/>
                      <w:marTop w:val="0"/>
                      <w:marBottom w:val="0"/>
                      <w:divBdr>
                        <w:top w:val="none" w:sz="0" w:space="0" w:color="auto"/>
                        <w:left w:val="none" w:sz="0" w:space="0" w:color="auto"/>
                        <w:bottom w:val="none" w:sz="0" w:space="0" w:color="auto"/>
                        <w:right w:val="none" w:sz="0" w:space="0" w:color="auto"/>
                      </w:divBdr>
                      <w:divsChild>
                        <w:div w:id="1168714661">
                          <w:marLeft w:val="0"/>
                          <w:marRight w:val="0"/>
                          <w:marTop w:val="0"/>
                          <w:marBottom w:val="0"/>
                          <w:divBdr>
                            <w:top w:val="none" w:sz="0" w:space="0" w:color="auto"/>
                            <w:left w:val="none" w:sz="0" w:space="0" w:color="auto"/>
                            <w:bottom w:val="none" w:sz="0" w:space="0" w:color="auto"/>
                            <w:right w:val="none" w:sz="0" w:space="0" w:color="auto"/>
                          </w:divBdr>
                          <w:divsChild>
                            <w:div w:id="1130586064">
                              <w:marLeft w:val="0"/>
                              <w:marRight w:val="0"/>
                              <w:marTop w:val="120"/>
                              <w:marBottom w:val="360"/>
                              <w:divBdr>
                                <w:top w:val="none" w:sz="0" w:space="0" w:color="auto"/>
                                <w:left w:val="none" w:sz="0" w:space="0" w:color="auto"/>
                                <w:bottom w:val="none" w:sz="0" w:space="0" w:color="auto"/>
                                <w:right w:val="none" w:sz="0" w:space="0" w:color="auto"/>
                              </w:divBdr>
                              <w:divsChild>
                                <w:div w:id="2136286809">
                                  <w:marLeft w:val="0"/>
                                  <w:marRight w:val="0"/>
                                  <w:marTop w:val="0"/>
                                  <w:marBottom w:val="0"/>
                                  <w:divBdr>
                                    <w:top w:val="none" w:sz="0" w:space="0" w:color="auto"/>
                                    <w:left w:val="none" w:sz="0" w:space="0" w:color="auto"/>
                                    <w:bottom w:val="none" w:sz="0" w:space="0" w:color="auto"/>
                                    <w:right w:val="none" w:sz="0" w:space="0" w:color="auto"/>
                                  </w:divBdr>
                                  <w:divsChild>
                                    <w:div w:id="20902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886632">
      <w:bodyDiv w:val="1"/>
      <w:marLeft w:val="0"/>
      <w:marRight w:val="0"/>
      <w:marTop w:val="0"/>
      <w:marBottom w:val="0"/>
      <w:divBdr>
        <w:top w:val="none" w:sz="0" w:space="0" w:color="auto"/>
        <w:left w:val="none" w:sz="0" w:space="0" w:color="auto"/>
        <w:bottom w:val="none" w:sz="0" w:space="0" w:color="auto"/>
        <w:right w:val="none" w:sz="0" w:space="0" w:color="auto"/>
      </w:divBdr>
      <w:divsChild>
        <w:div w:id="141966650">
          <w:marLeft w:val="0"/>
          <w:marRight w:val="1"/>
          <w:marTop w:val="0"/>
          <w:marBottom w:val="0"/>
          <w:divBdr>
            <w:top w:val="none" w:sz="0" w:space="0" w:color="auto"/>
            <w:left w:val="none" w:sz="0" w:space="0" w:color="auto"/>
            <w:bottom w:val="none" w:sz="0" w:space="0" w:color="auto"/>
            <w:right w:val="none" w:sz="0" w:space="0" w:color="auto"/>
          </w:divBdr>
          <w:divsChild>
            <w:div w:id="303390430">
              <w:marLeft w:val="0"/>
              <w:marRight w:val="0"/>
              <w:marTop w:val="0"/>
              <w:marBottom w:val="0"/>
              <w:divBdr>
                <w:top w:val="none" w:sz="0" w:space="0" w:color="auto"/>
                <w:left w:val="none" w:sz="0" w:space="0" w:color="auto"/>
                <w:bottom w:val="none" w:sz="0" w:space="0" w:color="auto"/>
                <w:right w:val="none" w:sz="0" w:space="0" w:color="auto"/>
              </w:divBdr>
              <w:divsChild>
                <w:div w:id="1625500195">
                  <w:marLeft w:val="0"/>
                  <w:marRight w:val="1"/>
                  <w:marTop w:val="0"/>
                  <w:marBottom w:val="0"/>
                  <w:divBdr>
                    <w:top w:val="none" w:sz="0" w:space="0" w:color="auto"/>
                    <w:left w:val="none" w:sz="0" w:space="0" w:color="auto"/>
                    <w:bottom w:val="none" w:sz="0" w:space="0" w:color="auto"/>
                    <w:right w:val="none" w:sz="0" w:space="0" w:color="auto"/>
                  </w:divBdr>
                  <w:divsChild>
                    <w:div w:id="12659164">
                      <w:marLeft w:val="0"/>
                      <w:marRight w:val="0"/>
                      <w:marTop w:val="0"/>
                      <w:marBottom w:val="0"/>
                      <w:divBdr>
                        <w:top w:val="none" w:sz="0" w:space="0" w:color="auto"/>
                        <w:left w:val="none" w:sz="0" w:space="0" w:color="auto"/>
                        <w:bottom w:val="none" w:sz="0" w:space="0" w:color="auto"/>
                        <w:right w:val="none" w:sz="0" w:space="0" w:color="auto"/>
                      </w:divBdr>
                      <w:divsChild>
                        <w:div w:id="893194528">
                          <w:marLeft w:val="0"/>
                          <w:marRight w:val="0"/>
                          <w:marTop w:val="0"/>
                          <w:marBottom w:val="0"/>
                          <w:divBdr>
                            <w:top w:val="none" w:sz="0" w:space="0" w:color="auto"/>
                            <w:left w:val="none" w:sz="0" w:space="0" w:color="auto"/>
                            <w:bottom w:val="none" w:sz="0" w:space="0" w:color="auto"/>
                            <w:right w:val="none" w:sz="0" w:space="0" w:color="auto"/>
                          </w:divBdr>
                          <w:divsChild>
                            <w:div w:id="446584352">
                              <w:marLeft w:val="0"/>
                              <w:marRight w:val="0"/>
                              <w:marTop w:val="120"/>
                              <w:marBottom w:val="360"/>
                              <w:divBdr>
                                <w:top w:val="none" w:sz="0" w:space="0" w:color="auto"/>
                                <w:left w:val="none" w:sz="0" w:space="0" w:color="auto"/>
                                <w:bottom w:val="none" w:sz="0" w:space="0" w:color="auto"/>
                                <w:right w:val="none" w:sz="0" w:space="0" w:color="auto"/>
                              </w:divBdr>
                              <w:divsChild>
                                <w:div w:id="1019625827">
                                  <w:marLeft w:val="0"/>
                                  <w:marRight w:val="0"/>
                                  <w:marTop w:val="0"/>
                                  <w:marBottom w:val="0"/>
                                  <w:divBdr>
                                    <w:top w:val="none" w:sz="0" w:space="0" w:color="auto"/>
                                    <w:left w:val="none" w:sz="0" w:space="0" w:color="auto"/>
                                    <w:bottom w:val="none" w:sz="0" w:space="0" w:color="auto"/>
                                    <w:right w:val="none" w:sz="0" w:space="0" w:color="auto"/>
                                  </w:divBdr>
                                  <w:divsChild>
                                    <w:div w:id="12927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618585">
      <w:bodyDiv w:val="1"/>
      <w:marLeft w:val="0"/>
      <w:marRight w:val="0"/>
      <w:marTop w:val="0"/>
      <w:marBottom w:val="0"/>
      <w:divBdr>
        <w:top w:val="none" w:sz="0" w:space="0" w:color="auto"/>
        <w:left w:val="none" w:sz="0" w:space="0" w:color="auto"/>
        <w:bottom w:val="none" w:sz="0" w:space="0" w:color="auto"/>
        <w:right w:val="none" w:sz="0" w:space="0" w:color="auto"/>
      </w:divBdr>
      <w:divsChild>
        <w:div w:id="615527344">
          <w:marLeft w:val="0"/>
          <w:marRight w:val="1"/>
          <w:marTop w:val="0"/>
          <w:marBottom w:val="0"/>
          <w:divBdr>
            <w:top w:val="none" w:sz="0" w:space="0" w:color="auto"/>
            <w:left w:val="none" w:sz="0" w:space="0" w:color="auto"/>
            <w:bottom w:val="none" w:sz="0" w:space="0" w:color="auto"/>
            <w:right w:val="none" w:sz="0" w:space="0" w:color="auto"/>
          </w:divBdr>
          <w:divsChild>
            <w:div w:id="1623881120">
              <w:marLeft w:val="0"/>
              <w:marRight w:val="0"/>
              <w:marTop w:val="0"/>
              <w:marBottom w:val="0"/>
              <w:divBdr>
                <w:top w:val="none" w:sz="0" w:space="0" w:color="auto"/>
                <w:left w:val="none" w:sz="0" w:space="0" w:color="auto"/>
                <w:bottom w:val="none" w:sz="0" w:space="0" w:color="auto"/>
                <w:right w:val="none" w:sz="0" w:space="0" w:color="auto"/>
              </w:divBdr>
              <w:divsChild>
                <w:div w:id="40718277">
                  <w:marLeft w:val="0"/>
                  <w:marRight w:val="1"/>
                  <w:marTop w:val="0"/>
                  <w:marBottom w:val="0"/>
                  <w:divBdr>
                    <w:top w:val="none" w:sz="0" w:space="0" w:color="auto"/>
                    <w:left w:val="none" w:sz="0" w:space="0" w:color="auto"/>
                    <w:bottom w:val="none" w:sz="0" w:space="0" w:color="auto"/>
                    <w:right w:val="none" w:sz="0" w:space="0" w:color="auto"/>
                  </w:divBdr>
                  <w:divsChild>
                    <w:div w:id="1671981787">
                      <w:marLeft w:val="0"/>
                      <w:marRight w:val="0"/>
                      <w:marTop w:val="0"/>
                      <w:marBottom w:val="0"/>
                      <w:divBdr>
                        <w:top w:val="none" w:sz="0" w:space="0" w:color="auto"/>
                        <w:left w:val="none" w:sz="0" w:space="0" w:color="auto"/>
                        <w:bottom w:val="none" w:sz="0" w:space="0" w:color="auto"/>
                        <w:right w:val="none" w:sz="0" w:space="0" w:color="auto"/>
                      </w:divBdr>
                      <w:divsChild>
                        <w:div w:id="1100370278">
                          <w:marLeft w:val="0"/>
                          <w:marRight w:val="0"/>
                          <w:marTop w:val="0"/>
                          <w:marBottom w:val="0"/>
                          <w:divBdr>
                            <w:top w:val="none" w:sz="0" w:space="0" w:color="auto"/>
                            <w:left w:val="none" w:sz="0" w:space="0" w:color="auto"/>
                            <w:bottom w:val="none" w:sz="0" w:space="0" w:color="auto"/>
                            <w:right w:val="none" w:sz="0" w:space="0" w:color="auto"/>
                          </w:divBdr>
                          <w:divsChild>
                            <w:div w:id="612439223">
                              <w:marLeft w:val="0"/>
                              <w:marRight w:val="0"/>
                              <w:marTop w:val="120"/>
                              <w:marBottom w:val="360"/>
                              <w:divBdr>
                                <w:top w:val="none" w:sz="0" w:space="0" w:color="auto"/>
                                <w:left w:val="none" w:sz="0" w:space="0" w:color="auto"/>
                                <w:bottom w:val="none" w:sz="0" w:space="0" w:color="auto"/>
                                <w:right w:val="none" w:sz="0" w:space="0" w:color="auto"/>
                              </w:divBdr>
                              <w:divsChild>
                                <w:div w:id="639574633">
                                  <w:marLeft w:val="339"/>
                                  <w:marRight w:val="0"/>
                                  <w:marTop w:val="0"/>
                                  <w:marBottom w:val="0"/>
                                  <w:divBdr>
                                    <w:top w:val="none" w:sz="0" w:space="0" w:color="auto"/>
                                    <w:left w:val="none" w:sz="0" w:space="0" w:color="auto"/>
                                    <w:bottom w:val="none" w:sz="0" w:space="0" w:color="auto"/>
                                    <w:right w:val="none" w:sz="0" w:space="0" w:color="auto"/>
                                  </w:divBdr>
                                  <w:divsChild>
                                    <w:div w:id="492375035">
                                      <w:marLeft w:val="0"/>
                                      <w:marRight w:val="0"/>
                                      <w:marTop w:val="0"/>
                                      <w:marBottom w:val="0"/>
                                      <w:divBdr>
                                        <w:top w:val="none" w:sz="0" w:space="0" w:color="auto"/>
                                        <w:left w:val="none" w:sz="0" w:space="0" w:color="auto"/>
                                        <w:bottom w:val="none" w:sz="0" w:space="0" w:color="auto"/>
                                        <w:right w:val="none" w:sz="0" w:space="0" w:color="auto"/>
                                      </w:divBdr>
                                      <w:divsChild>
                                        <w:div w:id="12426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847893">
      <w:bodyDiv w:val="1"/>
      <w:marLeft w:val="0"/>
      <w:marRight w:val="0"/>
      <w:marTop w:val="0"/>
      <w:marBottom w:val="0"/>
      <w:divBdr>
        <w:top w:val="none" w:sz="0" w:space="0" w:color="auto"/>
        <w:left w:val="none" w:sz="0" w:space="0" w:color="auto"/>
        <w:bottom w:val="none" w:sz="0" w:space="0" w:color="auto"/>
        <w:right w:val="none" w:sz="0" w:space="0" w:color="auto"/>
      </w:divBdr>
      <w:divsChild>
        <w:div w:id="2039350993">
          <w:marLeft w:val="0"/>
          <w:marRight w:val="0"/>
          <w:marTop w:val="0"/>
          <w:marBottom w:val="0"/>
          <w:divBdr>
            <w:top w:val="single" w:sz="2" w:space="0" w:color="2E2E2E"/>
            <w:left w:val="single" w:sz="2" w:space="0" w:color="2E2E2E"/>
            <w:bottom w:val="single" w:sz="2" w:space="0" w:color="2E2E2E"/>
            <w:right w:val="single" w:sz="2" w:space="0" w:color="2E2E2E"/>
          </w:divBdr>
          <w:divsChild>
            <w:div w:id="1516531713">
              <w:marLeft w:val="0"/>
              <w:marRight w:val="0"/>
              <w:marTop w:val="0"/>
              <w:marBottom w:val="0"/>
              <w:divBdr>
                <w:top w:val="single" w:sz="4" w:space="0" w:color="C9C9C9"/>
                <w:left w:val="none" w:sz="0" w:space="0" w:color="auto"/>
                <w:bottom w:val="none" w:sz="0" w:space="0" w:color="auto"/>
                <w:right w:val="none" w:sz="0" w:space="0" w:color="auto"/>
              </w:divBdr>
              <w:divsChild>
                <w:div w:id="182401224">
                  <w:marLeft w:val="0"/>
                  <w:marRight w:val="0"/>
                  <w:marTop w:val="0"/>
                  <w:marBottom w:val="0"/>
                  <w:divBdr>
                    <w:top w:val="none" w:sz="0" w:space="0" w:color="auto"/>
                    <w:left w:val="none" w:sz="0" w:space="0" w:color="auto"/>
                    <w:bottom w:val="none" w:sz="0" w:space="0" w:color="auto"/>
                    <w:right w:val="none" w:sz="0" w:space="0" w:color="auto"/>
                  </w:divBdr>
                  <w:divsChild>
                    <w:div w:id="1004817170">
                      <w:marLeft w:val="0"/>
                      <w:marRight w:val="0"/>
                      <w:marTop w:val="0"/>
                      <w:marBottom w:val="0"/>
                      <w:divBdr>
                        <w:top w:val="none" w:sz="0" w:space="0" w:color="auto"/>
                        <w:left w:val="none" w:sz="0" w:space="0" w:color="auto"/>
                        <w:bottom w:val="none" w:sz="0" w:space="0" w:color="auto"/>
                        <w:right w:val="none" w:sz="0" w:space="0" w:color="auto"/>
                      </w:divBdr>
                      <w:divsChild>
                        <w:div w:id="4964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ncbi.nlm.nih.gov/pubmed/?term=Todaro%20P%5BAuthor%5D&amp;cauthor=true&amp;cauthor_uid=23833657" TargetMode="External"/><Relationship Id="rId11" Type="http://schemas.openxmlformats.org/officeDocument/2006/relationships/hyperlink" Target="http://www.ncbi.nlm.nih.gov/pubmed/?term=Crin%C3%B2%20SF%5BAuthor%5D&amp;cauthor=true&amp;cauthor_uid=23833657" TargetMode="External"/><Relationship Id="rId12" Type="http://schemas.openxmlformats.org/officeDocument/2006/relationships/hyperlink" Target="http://www.ncbi.nlm.nih.gov/pubmed/?term=Pallio%20S%5BAuthor%5D&amp;cauthor=true&amp;cauthor_uid=23833657" TargetMode="External"/><Relationship Id="rId13" Type="http://schemas.openxmlformats.org/officeDocument/2006/relationships/hyperlink" Target="http://www.ncbi.nlm.nih.gov/pubmed/?term=Fazzari%20C%5BAuthor%5D&amp;cauthor=true&amp;cauthor_uid=23833657" TargetMode="External"/><Relationship Id="rId14" Type="http://schemas.openxmlformats.org/officeDocument/2006/relationships/hyperlink" Target="http://www.ncbi.nlm.nih.gov/pubmed/?term=Consolo%20P%5BAuthor%5D&amp;cauthor=true&amp;cauthor_uid=23833657" TargetMode="External"/><Relationship Id="rId15" Type="http://schemas.openxmlformats.org/officeDocument/2006/relationships/hyperlink" Target="http://www.ncbi.nlm.nih.gov/pubmed/?term=Tuccari%20G%5BAuthor%5D&amp;cauthor=true&amp;cauthor_uid=23833657"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03891-4380-8948-8CEF-F99DC250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7639</Words>
  <Characters>43548</Characters>
  <Application>Microsoft Macintosh Word</Application>
  <DocSecurity>0</DocSecurity>
  <Lines>362</Lines>
  <Paragraphs>102</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51085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Na Ma</cp:lastModifiedBy>
  <cp:revision>2</cp:revision>
  <dcterms:created xsi:type="dcterms:W3CDTF">2015-07-30T00:53:00Z</dcterms:created>
  <dcterms:modified xsi:type="dcterms:W3CDTF">2015-07-30T00:53:00Z</dcterms:modified>
</cp:coreProperties>
</file>